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DA16C" w14:textId="77777777" w:rsidR="00AC52BF" w:rsidRPr="00195553" w:rsidRDefault="00AC52BF" w:rsidP="00AC52BF"/>
    <w:p w14:paraId="1A167C69" w14:textId="77777777" w:rsidR="00AC52BF" w:rsidRPr="00195553" w:rsidRDefault="00AC52BF" w:rsidP="00AC52BF"/>
    <w:p w14:paraId="6BAF8941" w14:textId="77777777" w:rsidR="00AC52BF" w:rsidRPr="00195553" w:rsidRDefault="00AC52BF" w:rsidP="00AC52BF"/>
    <w:p w14:paraId="48317CE5" w14:textId="425BAB5B" w:rsidR="00AC52BF" w:rsidRPr="00195553" w:rsidRDefault="00AC52BF" w:rsidP="00AC52BF"/>
    <w:p w14:paraId="2D9147D1" w14:textId="77777777" w:rsidR="00AC52BF" w:rsidRPr="00195553" w:rsidRDefault="00AC52BF" w:rsidP="00AC52BF"/>
    <w:p w14:paraId="397CE29C" w14:textId="77777777" w:rsidR="00AC52BF" w:rsidRPr="00195553" w:rsidRDefault="00AC52BF" w:rsidP="00AC52BF"/>
    <w:p w14:paraId="070E51AB" w14:textId="77777777" w:rsidR="00AC52BF" w:rsidRPr="00195553" w:rsidRDefault="00AC52BF" w:rsidP="00AC52BF"/>
    <w:p w14:paraId="4B5FBC2D" w14:textId="77777777" w:rsidR="00AC52BF" w:rsidRPr="00195553" w:rsidRDefault="00AC52BF" w:rsidP="00AC52BF"/>
    <w:p w14:paraId="32C2E6E3" w14:textId="77777777" w:rsidR="00AC52BF" w:rsidRPr="00195553" w:rsidRDefault="00AC52BF" w:rsidP="00AC52BF"/>
    <w:p w14:paraId="7A205273" w14:textId="77777777" w:rsidR="00AC52BF" w:rsidRPr="00195553" w:rsidRDefault="00AC52BF" w:rsidP="00AC52BF"/>
    <w:p w14:paraId="45080AA0" w14:textId="77777777" w:rsidR="00AC52BF" w:rsidRPr="00195553" w:rsidRDefault="00AC52BF" w:rsidP="00AC52BF"/>
    <w:p w14:paraId="608C77E9" w14:textId="77777777" w:rsidR="00AC52BF" w:rsidRPr="00195553" w:rsidRDefault="00AC52BF" w:rsidP="00AC52BF"/>
    <w:tbl>
      <w:tblPr>
        <w:tblW w:w="10089" w:type="dxa"/>
        <w:tblLook w:val="01E0" w:firstRow="1" w:lastRow="1" w:firstColumn="1" w:lastColumn="1" w:noHBand="0" w:noVBand="0"/>
      </w:tblPr>
      <w:tblGrid>
        <w:gridCol w:w="10089"/>
      </w:tblGrid>
      <w:tr w:rsidR="00AC52BF" w:rsidRPr="00195553" w14:paraId="052CDDF3" w14:textId="77777777" w:rsidTr="00A313BD">
        <w:tc>
          <w:tcPr>
            <w:tcW w:w="10089" w:type="dxa"/>
          </w:tcPr>
          <w:p w14:paraId="07E1130B" w14:textId="77777777" w:rsidR="00AC52BF" w:rsidRPr="00195553" w:rsidRDefault="00AC52BF" w:rsidP="00A313BD">
            <w:pPr>
              <w:spacing w:before="380" w:line="280" w:lineRule="exact"/>
              <w:jc w:val="right"/>
              <w:rPr>
                <w:rFonts w:ascii="Tahoma" w:hAnsi="Tahoma" w:cs="Tahoma"/>
                <w:b/>
                <w:bCs/>
                <w:iCs/>
                <w:color w:val="243285"/>
                <w:sz w:val="32"/>
                <w:szCs w:val="32"/>
              </w:rPr>
            </w:pPr>
          </w:p>
          <w:p w14:paraId="60A447F7" w14:textId="0882AE52" w:rsidR="00AC52BF" w:rsidRPr="00195553" w:rsidRDefault="00C85AF7" w:rsidP="00A313BD">
            <w:pPr>
              <w:spacing w:before="380" w:line="280" w:lineRule="exact"/>
              <w:jc w:val="right"/>
              <w:rPr>
                <w:rFonts w:ascii="Tahoma" w:hAnsi="Tahoma" w:cs="Tahoma"/>
                <w:b/>
                <w:bCs/>
                <w:iCs/>
                <w:color w:val="243285"/>
                <w:sz w:val="36"/>
                <w:szCs w:val="36"/>
              </w:rPr>
            </w:pPr>
            <w:r w:rsidRPr="00195553">
              <w:rPr>
                <w:rFonts w:ascii="Tahoma" w:hAnsi="Tahoma" w:cs="Tahoma"/>
                <w:b/>
                <w:bCs/>
                <w:iCs/>
                <w:color w:val="243285"/>
                <w:sz w:val="36"/>
                <w:szCs w:val="36"/>
              </w:rPr>
              <w:t>Recommandation  UIT-R</w:t>
            </w:r>
            <w:r w:rsidR="00AC52BF" w:rsidRPr="00195553">
              <w:rPr>
                <w:rFonts w:ascii="Tahoma" w:hAnsi="Tahoma" w:cs="Tahoma"/>
                <w:b/>
                <w:bCs/>
                <w:iCs/>
                <w:color w:val="243285"/>
                <w:sz w:val="36"/>
                <w:szCs w:val="36"/>
              </w:rPr>
              <w:t xml:space="preserve">  P.</w:t>
            </w:r>
            <w:r w:rsidR="00476690" w:rsidRPr="00195553">
              <w:rPr>
                <w:rFonts w:ascii="Tahoma" w:hAnsi="Tahoma" w:cs="Tahoma"/>
                <w:b/>
                <w:bCs/>
                <w:iCs/>
                <w:color w:val="243285"/>
                <w:sz w:val="36"/>
                <w:szCs w:val="36"/>
              </w:rPr>
              <w:t>528</w:t>
            </w:r>
            <w:r w:rsidR="00AC52BF" w:rsidRPr="00195553">
              <w:rPr>
                <w:rFonts w:ascii="Tahoma" w:hAnsi="Tahoma" w:cs="Tahoma"/>
                <w:b/>
                <w:bCs/>
                <w:iCs/>
                <w:color w:val="243285"/>
                <w:sz w:val="36"/>
                <w:szCs w:val="36"/>
              </w:rPr>
              <w:t>-</w:t>
            </w:r>
            <w:r w:rsidR="00476690" w:rsidRPr="00195553">
              <w:rPr>
                <w:rFonts w:ascii="Tahoma" w:hAnsi="Tahoma" w:cs="Tahoma"/>
                <w:b/>
                <w:bCs/>
                <w:iCs/>
                <w:color w:val="243285"/>
                <w:sz w:val="36"/>
                <w:szCs w:val="36"/>
              </w:rPr>
              <w:t>4</w:t>
            </w:r>
          </w:p>
          <w:p w14:paraId="1969A6B3" w14:textId="77777777" w:rsidR="00AC52BF" w:rsidRPr="00195553" w:rsidRDefault="00AC52BF" w:rsidP="00AC52BF">
            <w:pPr>
              <w:spacing w:before="80" w:line="280" w:lineRule="exact"/>
              <w:jc w:val="right"/>
              <w:rPr>
                <w:rFonts w:ascii="Tahoma" w:hAnsi="Tahoma" w:cs="Tahoma"/>
                <w:b/>
                <w:bCs/>
                <w:iCs/>
                <w:color w:val="243285"/>
                <w:szCs w:val="24"/>
              </w:rPr>
            </w:pPr>
            <w:r w:rsidRPr="00195553">
              <w:rPr>
                <w:rFonts w:ascii="Tahoma" w:hAnsi="Tahoma" w:cs="Tahoma"/>
                <w:b/>
                <w:bCs/>
                <w:iCs/>
                <w:color w:val="243285"/>
                <w:szCs w:val="24"/>
              </w:rPr>
              <w:t>(08/2019)</w:t>
            </w:r>
          </w:p>
        </w:tc>
      </w:tr>
      <w:tr w:rsidR="00AC52BF" w:rsidRPr="00195553" w14:paraId="0F37B383" w14:textId="77777777" w:rsidTr="00A313BD">
        <w:tc>
          <w:tcPr>
            <w:tcW w:w="10089" w:type="dxa"/>
          </w:tcPr>
          <w:p w14:paraId="254B5A3E" w14:textId="77777777" w:rsidR="00AC52BF" w:rsidRPr="00195553" w:rsidRDefault="00AC52BF" w:rsidP="00A313BD">
            <w:pPr>
              <w:spacing w:before="80" w:line="500" w:lineRule="exact"/>
              <w:jc w:val="right"/>
              <w:rPr>
                <w:rFonts w:ascii="Tahoma" w:hAnsi="Tahoma" w:cs="Tahoma"/>
                <w:b/>
                <w:bCs/>
                <w:iCs/>
                <w:color w:val="243285"/>
                <w:sz w:val="44"/>
                <w:szCs w:val="44"/>
              </w:rPr>
            </w:pPr>
          </w:p>
          <w:p w14:paraId="56D1C162" w14:textId="6B056DAD" w:rsidR="00AC52BF" w:rsidRPr="00195553" w:rsidRDefault="00D86CBE" w:rsidP="00A313BD">
            <w:pPr>
              <w:spacing w:before="80" w:line="500" w:lineRule="exact"/>
              <w:jc w:val="right"/>
              <w:rPr>
                <w:rFonts w:ascii="Tahoma" w:hAnsi="Tahoma" w:cs="Tahoma"/>
                <w:b/>
                <w:bCs/>
                <w:iCs/>
                <w:color w:val="243285"/>
                <w:sz w:val="44"/>
                <w:szCs w:val="44"/>
              </w:rPr>
            </w:pPr>
            <w:r w:rsidRPr="00195553">
              <w:rPr>
                <w:rFonts w:ascii="Tahoma" w:hAnsi="Tahoma" w:cs="Tahoma"/>
                <w:b/>
                <w:bCs/>
                <w:iCs/>
                <w:color w:val="243285"/>
                <w:sz w:val="44"/>
                <w:szCs w:val="44"/>
              </w:rPr>
              <w:t>Méthode de prévision de la propagation dans</w:t>
            </w:r>
            <w:r w:rsidR="000D6EDF" w:rsidRPr="00195553">
              <w:rPr>
                <w:rFonts w:ascii="Tahoma" w:hAnsi="Tahoma" w:cs="Tahoma"/>
                <w:b/>
                <w:bCs/>
                <w:iCs/>
                <w:color w:val="243285"/>
                <w:sz w:val="44"/>
                <w:szCs w:val="44"/>
              </w:rPr>
              <w:t xml:space="preserve"> les bandes d'ondes métriques, décimétriques et centimétriques </w:t>
            </w:r>
            <w:r w:rsidRPr="00195553">
              <w:rPr>
                <w:rFonts w:ascii="Tahoma" w:hAnsi="Tahoma" w:cs="Tahoma"/>
                <w:b/>
                <w:bCs/>
                <w:iCs/>
                <w:color w:val="243285"/>
                <w:sz w:val="44"/>
                <w:szCs w:val="44"/>
              </w:rPr>
              <w:br/>
            </w:r>
            <w:r w:rsidR="000D6EDF" w:rsidRPr="00195553">
              <w:rPr>
                <w:rFonts w:ascii="Tahoma" w:hAnsi="Tahoma" w:cs="Tahoma"/>
                <w:b/>
                <w:bCs/>
                <w:iCs/>
                <w:color w:val="243285"/>
                <w:sz w:val="44"/>
                <w:szCs w:val="44"/>
              </w:rPr>
              <w:t xml:space="preserve">pour le service mobile aéronautique et </w:t>
            </w:r>
            <w:r w:rsidRPr="00195553">
              <w:rPr>
                <w:rFonts w:ascii="Tahoma" w:hAnsi="Tahoma" w:cs="Tahoma"/>
                <w:b/>
                <w:bCs/>
                <w:iCs/>
                <w:color w:val="243285"/>
                <w:sz w:val="44"/>
                <w:szCs w:val="44"/>
              </w:rPr>
              <w:br/>
            </w:r>
            <w:r w:rsidR="000D6EDF" w:rsidRPr="00195553">
              <w:rPr>
                <w:rFonts w:ascii="Tahoma" w:hAnsi="Tahoma" w:cs="Tahoma"/>
                <w:b/>
                <w:bCs/>
                <w:iCs/>
                <w:color w:val="243285"/>
                <w:sz w:val="44"/>
                <w:szCs w:val="44"/>
              </w:rPr>
              <w:t>le service</w:t>
            </w:r>
            <w:r w:rsidRPr="00195553">
              <w:rPr>
                <w:rFonts w:ascii="Tahoma" w:hAnsi="Tahoma" w:cs="Tahoma"/>
                <w:b/>
                <w:bCs/>
                <w:iCs/>
                <w:color w:val="243285"/>
                <w:sz w:val="44"/>
                <w:szCs w:val="44"/>
              </w:rPr>
              <w:t xml:space="preserve"> </w:t>
            </w:r>
            <w:r w:rsidR="000D6EDF" w:rsidRPr="00195553">
              <w:rPr>
                <w:rFonts w:ascii="Tahoma" w:hAnsi="Tahoma" w:cs="Tahoma"/>
                <w:b/>
                <w:bCs/>
                <w:iCs/>
                <w:color w:val="243285"/>
                <w:sz w:val="44"/>
                <w:szCs w:val="44"/>
              </w:rPr>
              <w:t>de radionavigation aéronautique</w:t>
            </w:r>
          </w:p>
          <w:p w14:paraId="47F4A3AB" w14:textId="77777777" w:rsidR="00AC52BF" w:rsidRPr="00195553" w:rsidRDefault="00AC52BF" w:rsidP="00A313BD">
            <w:pPr>
              <w:spacing w:before="80" w:line="500" w:lineRule="exact"/>
              <w:jc w:val="right"/>
              <w:rPr>
                <w:rFonts w:ascii="Tahoma" w:hAnsi="Tahoma" w:cs="Tahoma"/>
                <w:b/>
                <w:bCs/>
                <w:iCs/>
                <w:color w:val="243285"/>
                <w:sz w:val="40"/>
                <w:szCs w:val="40"/>
              </w:rPr>
            </w:pPr>
          </w:p>
        </w:tc>
      </w:tr>
      <w:tr w:rsidR="00AC52BF" w:rsidRPr="00195553" w14:paraId="389D9565" w14:textId="77777777" w:rsidTr="00A313BD">
        <w:tc>
          <w:tcPr>
            <w:tcW w:w="10089" w:type="dxa"/>
          </w:tcPr>
          <w:p w14:paraId="66EE5AA4" w14:textId="77777777" w:rsidR="00AC52BF" w:rsidRPr="00195553" w:rsidRDefault="00AC52BF" w:rsidP="00A313BD">
            <w:pPr>
              <w:spacing w:before="80" w:line="280" w:lineRule="exact"/>
              <w:ind w:right="640"/>
              <w:rPr>
                <w:rFonts w:ascii="Tahoma" w:hAnsi="Tahoma" w:cs="Tahoma"/>
                <w:b/>
                <w:bCs/>
                <w:iCs/>
                <w:color w:val="243285"/>
                <w:sz w:val="32"/>
                <w:szCs w:val="32"/>
              </w:rPr>
            </w:pPr>
          </w:p>
          <w:p w14:paraId="61182C4E" w14:textId="77777777" w:rsidR="00AC52BF" w:rsidRPr="00195553" w:rsidRDefault="00AC52BF" w:rsidP="00A313BD">
            <w:pPr>
              <w:spacing w:before="80" w:line="280" w:lineRule="exact"/>
              <w:ind w:right="640"/>
              <w:rPr>
                <w:rFonts w:ascii="Tahoma" w:hAnsi="Tahoma" w:cs="Tahoma"/>
                <w:b/>
                <w:bCs/>
                <w:iCs/>
                <w:color w:val="243285"/>
                <w:sz w:val="32"/>
                <w:szCs w:val="32"/>
              </w:rPr>
            </w:pPr>
          </w:p>
          <w:p w14:paraId="7768874C" w14:textId="77777777" w:rsidR="00AC52BF" w:rsidRPr="00195553" w:rsidRDefault="00AC52BF" w:rsidP="00A313BD">
            <w:pPr>
              <w:spacing w:before="80" w:after="180" w:line="360" w:lineRule="exact"/>
              <w:ind w:right="720"/>
              <w:rPr>
                <w:rFonts w:ascii="Tahoma" w:hAnsi="Tahoma" w:cs="Tahoma"/>
                <w:b/>
                <w:bCs/>
                <w:iCs/>
                <w:color w:val="243285"/>
                <w:sz w:val="36"/>
                <w:szCs w:val="36"/>
              </w:rPr>
            </w:pPr>
          </w:p>
          <w:p w14:paraId="19D56471" w14:textId="77777777" w:rsidR="00C85AF7" w:rsidRPr="00195553" w:rsidRDefault="00C85AF7" w:rsidP="00C85AF7">
            <w:pPr>
              <w:spacing w:before="80" w:after="180"/>
              <w:jc w:val="right"/>
              <w:rPr>
                <w:rFonts w:ascii="Tahoma" w:hAnsi="Tahoma" w:cs="Tahoma"/>
                <w:b/>
                <w:bCs/>
                <w:iCs/>
                <w:color w:val="243285"/>
                <w:sz w:val="36"/>
                <w:szCs w:val="36"/>
              </w:rPr>
            </w:pPr>
            <w:r w:rsidRPr="00195553">
              <w:rPr>
                <w:rFonts w:ascii="Tahoma" w:hAnsi="Tahoma" w:cs="Tahoma"/>
                <w:b/>
                <w:bCs/>
                <w:iCs/>
                <w:color w:val="243285"/>
                <w:sz w:val="36"/>
                <w:szCs w:val="36"/>
              </w:rPr>
              <w:t>Série P</w:t>
            </w:r>
          </w:p>
          <w:p w14:paraId="34A853A4" w14:textId="2A7B03A4" w:rsidR="00AC52BF" w:rsidRPr="00195553" w:rsidRDefault="00C85AF7" w:rsidP="00C85AF7">
            <w:pPr>
              <w:spacing w:before="80" w:line="360" w:lineRule="exact"/>
              <w:jc w:val="right"/>
              <w:rPr>
                <w:rFonts w:ascii="Tahoma" w:hAnsi="Tahoma" w:cs="Tahoma"/>
                <w:b/>
                <w:bCs/>
                <w:iCs/>
                <w:color w:val="243285"/>
                <w:sz w:val="36"/>
                <w:szCs w:val="36"/>
              </w:rPr>
            </w:pPr>
            <w:r w:rsidRPr="00195553">
              <w:rPr>
                <w:rFonts w:ascii="Tahoma" w:hAnsi="Tahoma" w:cs="Tahoma"/>
                <w:b/>
                <w:bCs/>
                <w:iCs/>
                <w:color w:val="243285"/>
                <w:sz w:val="36"/>
                <w:szCs w:val="36"/>
              </w:rPr>
              <w:t>Propagation des ondes radioélectriques</w:t>
            </w:r>
          </w:p>
        </w:tc>
      </w:tr>
    </w:tbl>
    <w:p w14:paraId="10790B40" w14:textId="77777777" w:rsidR="00AC52BF" w:rsidRPr="00195553" w:rsidRDefault="00AC52BF" w:rsidP="00AC52BF">
      <w:pPr>
        <w:spacing w:before="80"/>
        <w:rPr>
          <w:i/>
          <w:sz w:val="22"/>
        </w:rPr>
      </w:pPr>
    </w:p>
    <w:p w14:paraId="0EB15BA3" w14:textId="77777777" w:rsidR="00AC52BF" w:rsidRPr="00195553" w:rsidRDefault="00AC52BF" w:rsidP="00AC52BF">
      <w:pPr>
        <w:spacing w:before="80"/>
        <w:rPr>
          <w:i/>
          <w:sz w:val="22"/>
        </w:rPr>
      </w:pPr>
    </w:p>
    <w:p w14:paraId="45153755" w14:textId="77777777" w:rsidR="00AC52BF" w:rsidRPr="00195553" w:rsidRDefault="00AC52BF" w:rsidP="00AC52BF">
      <w:pPr>
        <w:spacing w:before="80"/>
        <w:rPr>
          <w:i/>
          <w:sz w:val="22"/>
        </w:rPr>
      </w:pPr>
    </w:p>
    <w:p w14:paraId="59F89DC8" w14:textId="77777777" w:rsidR="00AC52BF" w:rsidRPr="00195553" w:rsidRDefault="00AC52BF" w:rsidP="00AC52BF">
      <w:pPr>
        <w:spacing w:before="80"/>
        <w:rPr>
          <w:i/>
          <w:sz w:val="22"/>
        </w:rPr>
      </w:pPr>
    </w:p>
    <w:p w14:paraId="31C9DCB2" w14:textId="77777777" w:rsidR="00AC52BF" w:rsidRPr="00195553" w:rsidRDefault="00AC52BF" w:rsidP="00AC52BF">
      <w:pPr>
        <w:spacing w:before="80"/>
        <w:rPr>
          <w:i/>
          <w:sz w:val="22"/>
        </w:rPr>
      </w:pPr>
    </w:p>
    <w:p w14:paraId="282466BE" w14:textId="77777777" w:rsidR="00AC52BF" w:rsidRPr="00195553" w:rsidRDefault="00AC52BF" w:rsidP="00AC52BF">
      <w:pPr>
        <w:spacing w:before="80"/>
        <w:rPr>
          <w:i/>
          <w:sz w:val="22"/>
        </w:rPr>
      </w:pPr>
    </w:p>
    <w:p w14:paraId="178644D8" w14:textId="77777777" w:rsidR="00AC52BF" w:rsidRPr="00195553" w:rsidRDefault="00AC52BF" w:rsidP="00AC52BF">
      <w:pPr>
        <w:pStyle w:val="Equation"/>
        <w:tabs>
          <w:tab w:val="clear" w:pos="4820"/>
          <w:tab w:val="clear" w:pos="9639"/>
          <w:tab w:val="left" w:pos="1191"/>
          <w:tab w:val="left" w:pos="1588"/>
          <w:tab w:val="left" w:pos="1985"/>
        </w:tabs>
        <w:rPr>
          <w:rFonts w:ascii="Palatino Linotype" w:hAnsi="Palatino Linotype"/>
        </w:rPr>
        <w:sectPr w:rsidR="00AC52BF" w:rsidRPr="00195553">
          <w:headerReference w:type="even" r:id="rId8"/>
          <w:headerReference w:type="default" r:id="rId9"/>
          <w:pgSz w:w="11907" w:h="16840" w:code="9"/>
          <w:pgMar w:top="1089" w:right="1089" w:bottom="284" w:left="1089" w:header="567" w:footer="284" w:gutter="0"/>
          <w:pgNumType w:start="1"/>
          <w:cols w:space="720"/>
        </w:sectPr>
      </w:pPr>
    </w:p>
    <w:p w14:paraId="42ADDF96" w14:textId="77777777" w:rsidR="00836A15" w:rsidRPr="00195553" w:rsidRDefault="00836A15" w:rsidP="00836A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195553">
        <w:rPr>
          <w:bCs/>
          <w:sz w:val="24"/>
          <w:szCs w:val="24"/>
        </w:rPr>
        <w:lastRenderedPageBreak/>
        <w:t>Avant-propos</w:t>
      </w:r>
    </w:p>
    <w:p w14:paraId="23674DAB" w14:textId="77777777" w:rsidR="00836A15" w:rsidRPr="00195553" w:rsidRDefault="00836A15" w:rsidP="00836A15">
      <w:pPr>
        <w:spacing w:before="240"/>
        <w:rPr>
          <w:sz w:val="20"/>
        </w:rPr>
      </w:pPr>
      <w:r w:rsidRPr="00195553">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D1B5A3C" w14:textId="77777777" w:rsidR="00836A15" w:rsidRPr="00195553" w:rsidRDefault="00836A15" w:rsidP="00836A15">
      <w:pPr>
        <w:rPr>
          <w:sz w:val="20"/>
        </w:rPr>
      </w:pPr>
      <w:r w:rsidRPr="00195553">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2D6183B8" w14:textId="77777777" w:rsidR="00836A15" w:rsidRPr="00195553" w:rsidRDefault="00836A15" w:rsidP="00836A15">
      <w:pPr>
        <w:pStyle w:val="Heading1"/>
        <w:spacing w:before="360"/>
        <w:jc w:val="center"/>
        <w:rPr>
          <w:szCs w:val="24"/>
        </w:rPr>
      </w:pPr>
      <w:r w:rsidRPr="00195553">
        <w:rPr>
          <w:szCs w:val="24"/>
        </w:rPr>
        <w:t>Politique en matière de droits de propriété intellectuelle (IPR)</w:t>
      </w:r>
    </w:p>
    <w:p w14:paraId="1106EE1B" w14:textId="77777777" w:rsidR="00836A15" w:rsidRPr="00195553" w:rsidRDefault="00836A15" w:rsidP="00836A15">
      <w:pPr>
        <w:spacing w:before="240"/>
        <w:rPr>
          <w:sz w:val="20"/>
        </w:rPr>
      </w:pPr>
      <w:r w:rsidRPr="00195553">
        <w:rPr>
          <w:sz w:val="20"/>
        </w:rPr>
        <w:t>La politique de l'UIT</w:t>
      </w:r>
      <w:r w:rsidRPr="00195553">
        <w:rPr>
          <w:sz w:val="20"/>
        </w:rPr>
        <w:noBreakHyphen/>
        <w:t>R en matière de droits de propriété intellectuelle est décrite dans la «Politique commune de l'UIT</w:t>
      </w:r>
      <w:r w:rsidRPr="00195553">
        <w:rPr>
          <w:sz w:val="20"/>
        </w:rPr>
        <w:noBreakHyphen/>
        <w:t>T, l'UIT</w:t>
      </w:r>
      <w:r w:rsidRPr="00195553">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195553">
          <w:rPr>
            <w:rStyle w:val="Hyperlink"/>
            <w:sz w:val="20"/>
          </w:rPr>
          <w:t>http://www.itu.int/ITU-R/go/patents/fr</w:t>
        </w:r>
      </w:hyperlink>
      <w:r w:rsidRPr="00195553">
        <w:rPr>
          <w:sz w:val="20"/>
        </w:rPr>
        <w:t>, où l'on trouvera également les Lignes directrices pour la mise en œuvre de la politique commune en matière de brevets de l'UIT</w:t>
      </w:r>
      <w:r w:rsidRPr="00195553">
        <w:rPr>
          <w:sz w:val="20"/>
        </w:rPr>
        <w:noBreakHyphen/>
        <w:t>T, l'UIT</w:t>
      </w:r>
      <w:r w:rsidRPr="00195553">
        <w:rPr>
          <w:sz w:val="20"/>
        </w:rPr>
        <w:noBreakHyphen/>
        <w:t>R, l'ISO et la CEI</w:t>
      </w:r>
      <w:r w:rsidRPr="00195553" w:rsidDel="0061025C">
        <w:rPr>
          <w:sz w:val="20"/>
        </w:rPr>
        <w:t xml:space="preserve"> </w:t>
      </w:r>
      <w:r w:rsidRPr="00195553">
        <w:rPr>
          <w:sz w:val="20"/>
        </w:rPr>
        <w:t>et la base de données en matière de brevets de l'UIT-R.</w:t>
      </w:r>
    </w:p>
    <w:p w14:paraId="51E9477E" w14:textId="77777777" w:rsidR="00836A15" w:rsidRPr="00195553" w:rsidRDefault="00836A15" w:rsidP="00836A15">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36A15" w:rsidRPr="00195553" w14:paraId="19F76F4D" w14:textId="77777777" w:rsidTr="00B7585D">
        <w:tc>
          <w:tcPr>
            <w:tcW w:w="9360" w:type="dxa"/>
            <w:gridSpan w:val="2"/>
          </w:tcPr>
          <w:p w14:paraId="7D6883C3" w14:textId="77777777" w:rsidR="00836A15" w:rsidRPr="00195553" w:rsidRDefault="00836A15" w:rsidP="00B7585D">
            <w:pPr>
              <w:pStyle w:val="Chaptitle"/>
              <w:keepLines w:val="0"/>
              <w:tabs>
                <w:tab w:val="clear" w:pos="794"/>
                <w:tab w:val="clear" w:pos="1191"/>
                <w:tab w:val="clear" w:pos="1588"/>
                <w:tab w:val="clear" w:pos="1985"/>
              </w:tabs>
              <w:overflowPunct/>
              <w:spacing w:before="140"/>
              <w:textAlignment w:val="auto"/>
              <w:rPr>
                <w:sz w:val="22"/>
                <w:szCs w:val="22"/>
              </w:rPr>
            </w:pPr>
            <w:r w:rsidRPr="00195553">
              <w:rPr>
                <w:sz w:val="22"/>
                <w:szCs w:val="22"/>
              </w:rPr>
              <w:t xml:space="preserve">Séries des Recommandations UIT-R </w:t>
            </w:r>
          </w:p>
          <w:p w14:paraId="2D93CB9F" w14:textId="77777777" w:rsidR="00836A15" w:rsidRPr="00195553" w:rsidRDefault="00836A15" w:rsidP="00B758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95553">
              <w:rPr>
                <w:b w:val="0"/>
                <w:sz w:val="18"/>
                <w:szCs w:val="18"/>
              </w:rPr>
              <w:t xml:space="preserve">(Également disponible en ligne: </w:t>
            </w:r>
            <w:hyperlink r:id="rId11" w:history="1">
              <w:r w:rsidRPr="00195553">
                <w:rPr>
                  <w:rStyle w:val="Hyperlink"/>
                  <w:bCs/>
                  <w:sz w:val="18"/>
                  <w:szCs w:val="18"/>
                </w:rPr>
                <w:t>http://www.itu.int/publ/R-REC/fr</w:t>
              </w:r>
            </w:hyperlink>
            <w:r w:rsidRPr="00195553">
              <w:rPr>
                <w:b w:val="0"/>
                <w:bCs/>
                <w:sz w:val="18"/>
                <w:szCs w:val="18"/>
              </w:rPr>
              <w:t>)</w:t>
            </w:r>
          </w:p>
        </w:tc>
      </w:tr>
      <w:tr w:rsidR="00836A15" w:rsidRPr="00195553" w14:paraId="5683F1E8" w14:textId="77777777" w:rsidTr="00B7585D">
        <w:tc>
          <w:tcPr>
            <w:tcW w:w="1140" w:type="dxa"/>
            <w:tcBorders>
              <w:bottom w:val="nil"/>
            </w:tcBorders>
          </w:tcPr>
          <w:p w14:paraId="44759CF6" w14:textId="77777777" w:rsidR="00836A15" w:rsidRPr="00195553" w:rsidRDefault="00836A15" w:rsidP="00B7585D">
            <w:pPr>
              <w:spacing w:before="90" w:after="100"/>
              <w:ind w:left="57"/>
              <w:rPr>
                <w:b/>
                <w:bCs/>
                <w:sz w:val="20"/>
              </w:rPr>
            </w:pPr>
            <w:r w:rsidRPr="00195553">
              <w:rPr>
                <w:b/>
                <w:bCs/>
                <w:sz w:val="20"/>
              </w:rPr>
              <w:t>Séries</w:t>
            </w:r>
          </w:p>
        </w:tc>
        <w:tc>
          <w:tcPr>
            <w:tcW w:w="8220" w:type="dxa"/>
            <w:tcBorders>
              <w:bottom w:val="nil"/>
            </w:tcBorders>
          </w:tcPr>
          <w:p w14:paraId="6F1367D9" w14:textId="77777777" w:rsidR="00836A15" w:rsidRPr="00195553" w:rsidRDefault="00836A15" w:rsidP="00B758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195553">
              <w:rPr>
                <w:bCs/>
                <w:sz w:val="20"/>
              </w:rPr>
              <w:t>Titre</w:t>
            </w:r>
          </w:p>
        </w:tc>
      </w:tr>
      <w:tr w:rsidR="00836A15" w:rsidRPr="00195553" w14:paraId="3026C8D9" w14:textId="77777777" w:rsidTr="00B7585D">
        <w:tc>
          <w:tcPr>
            <w:tcW w:w="1140" w:type="dxa"/>
            <w:tcBorders>
              <w:top w:val="nil"/>
              <w:bottom w:val="nil"/>
            </w:tcBorders>
            <w:shd w:val="clear" w:color="auto" w:fill="auto"/>
          </w:tcPr>
          <w:p w14:paraId="1EE437B6" w14:textId="77777777" w:rsidR="00836A15" w:rsidRPr="00195553" w:rsidRDefault="00836A15" w:rsidP="00B7585D">
            <w:pPr>
              <w:spacing w:before="30" w:after="30"/>
              <w:ind w:left="57"/>
              <w:jc w:val="left"/>
              <w:rPr>
                <w:b/>
                <w:bCs/>
                <w:sz w:val="20"/>
              </w:rPr>
            </w:pPr>
            <w:r w:rsidRPr="00195553">
              <w:rPr>
                <w:b/>
                <w:bCs/>
                <w:sz w:val="20"/>
              </w:rPr>
              <w:t>BO</w:t>
            </w:r>
          </w:p>
        </w:tc>
        <w:tc>
          <w:tcPr>
            <w:tcW w:w="8220" w:type="dxa"/>
            <w:tcBorders>
              <w:top w:val="nil"/>
              <w:bottom w:val="nil"/>
            </w:tcBorders>
            <w:shd w:val="clear" w:color="auto" w:fill="auto"/>
          </w:tcPr>
          <w:p w14:paraId="343A0035" w14:textId="77777777" w:rsidR="00836A15" w:rsidRPr="00195553" w:rsidRDefault="00836A15" w:rsidP="00B758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95553">
              <w:rPr>
                <w:b w:val="0"/>
                <w:sz w:val="20"/>
              </w:rPr>
              <w:t>Diffusion par satellite</w:t>
            </w:r>
          </w:p>
        </w:tc>
      </w:tr>
      <w:tr w:rsidR="00836A15" w:rsidRPr="00195553" w14:paraId="37708CFD" w14:textId="77777777" w:rsidTr="00B7585D">
        <w:tc>
          <w:tcPr>
            <w:tcW w:w="1140" w:type="dxa"/>
            <w:tcBorders>
              <w:top w:val="nil"/>
              <w:bottom w:val="nil"/>
            </w:tcBorders>
          </w:tcPr>
          <w:p w14:paraId="5AF3ED45" w14:textId="77777777" w:rsidR="00836A15" w:rsidRPr="00195553" w:rsidRDefault="00836A15" w:rsidP="00B7585D">
            <w:pPr>
              <w:spacing w:before="30" w:after="30"/>
              <w:ind w:left="57"/>
              <w:jc w:val="left"/>
              <w:rPr>
                <w:b/>
                <w:bCs/>
                <w:sz w:val="20"/>
              </w:rPr>
            </w:pPr>
            <w:r w:rsidRPr="00195553">
              <w:rPr>
                <w:b/>
                <w:bCs/>
                <w:sz w:val="20"/>
              </w:rPr>
              <w:t>BR</w:t>
            </w:r>
          </w:p>
        </w:tc>
        <w:tc>
          <w:tcPr>
            <w:tcW w:w="8220" w:type="dxa"/>
            <w:tcBorders>
              <w:top w:val="nil"/>
              <w:bottom w:val="nil"/>
            </w:tcBorders>
          </w:tcPr>
          <w:p w14:paraId="5AE251FF" w14:textId="77777777" w:rsidR="00836A15" w:rsidRPr="00195553" w:rsidRDefault="00836A15" w:rsidP="00B758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95553">
              <w:rPr>
                <w:b w:val="0"/>
                <w:bCs/>
                <w:sz w:val="20"/>
              </w:rPr>
              <w:t>Enregistrement pour la production, l'archivage et la diffusion; films pour la télévision</w:t>
            </w:r>
          </w:p>
        </w:tc>
      </w:tr>
      <w:tr w:rsidR="00836A15" w:rsidRPr="00195553" w14:paraId="1BA9D8F5" w14:textId="77777777" w:rsidTr="00B7585D">
        <w:tc>
          <w:tcPr>
            <w:tcW w:w="1140" w:type="dxa"/>
            <w:tcBorders>
              <w:top w:val="nil"/>
              <w:bottom w:val="nil"/>
            </w:tcBorders>
            <w:shd w:val="clear" w:color="auto" w:fill="auto"/>
          </w:tcPr>
          <w:p w14:paraId="73DD8838" w14:textId="77777777" w:rsidR="00836A15" w:rsidRPr="00195553" w:rsidRDefault="00836A15" w:rsidP="00B7585D">
            <w:pPr>
              <w:spacing w:before="30" w:after="30"/>
              <w:ind w:left="57"/>
              <w:jc w:val="left"/>
              <w:rPr>
                <w:b/>
                <w:bCs/>
                <w:sz w:val="20"/>
              </w:rPr>
            </w:pPr>
            <w:r w:rsidRPr="00195553">
              <w:rPr>
                <w:b/>
                <w:bCs/>
                <w:sz w:val="20"/>
              </w:rPr>
              <w:t>BS</w:t>
            </w:r>
          </w:p>
        </w:tc>
        <w:tc>
          <w:tcPr>
            <w:tcW w:w="8220" w:type="dxa"/>
            <w:tcBorders>
              <w:top w:val="nil"/>
              <w:bottom w:val="nil"/>
            </w:tcBorders>
            <w:shd w:val="clear" w:color="auto" w:fill="auto"/>
          </w:tcPr>
          <w:p w14:paraId="14BFC308" w14:textId="77777777" w:rsidR="00836A15" w:rsidRPr="00195553" w:rsidRDefault="00836A15" w:rsidP="00B758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95553">
              <w:rPr>
                <w:b w:val="0"/>
                <w:sz w:val="20"/>
              </w:rPr>
              <w:t>Service de radiodiffusion sonore</w:t>
            </w:r>
          </w:p>
        </w:tc>
      </w:tr>
      <w:tr w:rsidR="00836A15" w:rsidRPr="00195553" w14:paraId="69EBC921" w14:textId="77777777" w:rsidTr="00B7585D">
        <w:tc>
          <w:tcPr>
            <w:tcW w:w="1140" w:type="dxa"/>
            <w:tcBorders>
              <w:top w:val="nil"/>
              <w:bottom w:val="nil"/>
            </w:tcBorders>
            <w:shd w:val="clear" w:color="auto" w:fill="auto"/>
          </w:tcPr>
          <w:p w14:paraId="5DF4FAAE" w14:textId="77777777" w:rsidR="00836A15" w:rsidRPr="00195553" w:rsidRDefault="00836A15" w:rsidP="00B7585D">
            <w:pPr>
              <w:spacing w:before="30" w:after="30"/>
              <w:ind w:left="57"/>
              <w:jc w:val="left"/>
              <w:rPr>
                <w:b/>
                <w:bCs/>
                <w:sz w:val="20"/>
              </w:rPr>
            </w:pPr>
            <w:r w:rsidRPr="00195553">
              <w:rPr>
                <w:b/>
                <w:bCs/>
                <w:sz w:val="20"/>
              </w:rPr>
              <w:t>BT</w:t>
            </w:r>
          </w:p>
        </w:tc>
        <w:tc>
          <w:tcPr>
            <w:tcW w:w="8220" w:type="dxa"/>
            <w:tcBorders>
              <w:top w:val="nil"/>
              <w:bottom w:val="nil"/>
            </w:tcBorders>
            <w:shd w:val="clear" w:color="auto" w:fill="auto"/>
          </w:tcPr>
          <w:p w14:paraId="1A41D096" w14:textId="77777777" w:rsidR="00836A15" w:rsidRPr="00195553" w:rsidRDefault="00836A15" w:rsidP="00B758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95553">
              <w:rPr>
                <w:b w:val="0"/>
                <w:bCs/>
                <w:sz w:val="20"/>
              </w:rPr>
              <w:t>Service de radiodiffusion télévisuelle</w:t>
            </w:r>
          </w:p>
        </w:tc>
      </w:tr>
      <w:tr w:rsidR="00836A15" w:rsidRPr="00195553" w14:paraId="33045FA8" w14:textId="77777777" w:rsidTr="00B7585D">
        <w:tc>
          <w:tcPr>
            <w:tcW w:w="1140" w:type="dxa"/>
            <w:tcBorders>
              <w:top w:val="nil"/>
              <w:bottom w:val="nil"/>
            </w:tcBorders>
            <w:shd w:val="clear" w:color="auto" w:fill="auto"/>
          </w:tcPr>
          <w:p w14:paraId="158FF180" w14:textId="77777777" w:rsidR="00836A15" w:rsidRPr="00195553" w:rsidRDefault="00836A15" w:rsidP="00B7585D">
            <w:pPr>
              <w:spacing w:before="30" w:after="30"/>
              <w:ind w:left="57"/>
              <w:jc w:val="left"/>
              <w:rPr>
                <w:b/>
                <w:bCs/>
                <w:sz w:val="20"/>
              </w:rPr>
            </w:pPr>
            <w:r w:rsidRPr="00195553">
              <w:rPr>
                <w:b/>
                <w:bCs/>
                <w:sz w:val="20"/>
              </w:rPr>
              <w:t>F</w:t>
            </w:r>
          </w:p>
        </w:tc>
        <w:tc>
          <w:tcPr>
            <w:tcW w:w="8220" w:type="dxa"/>
            <w:tcBorders>
              <w:top w:val="nil"/>
              <w:bottom w:val="nil"/>
            </w:tcBorders>
            <w:shd w:val="clear" w:color="auto" w:fill="auto"/>
          </w:tcPr>
          <w:p w14:paraId="4E306E4D" w14:textId="77777777" w:rsidR="00836A15" w:rsidRPr="00195553" w:rsidRDefault="00836A15" w:rsidP="00B758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95553">
              <w:rPr>
                <w:sz w:val="20"/>
              </w:rPr>
              <w:t>Service fixe</w:t>
            </w:r>
          </w:p>
        </w:tc>
      </w:tr>
      <w:tr w:rsidR="00836A15" w:rsidRPr="00195553" w14:paraId="031DEC7C" w14:textId="77777777" w:rsidTr="00B7585D">
        <w:tc>
          <w:tcPr>
            <w:tcW w:w="1140" w:type="dxa"/>
            <w:tcBorders>
              <w:top w:val="nil"/>
              <w:bottom w:val="nil"/>
            </w:tcBorders>
            <w:shd w:val="clear" w:color="auto" w:fill="auto"/>
          </w:tcPr>
          <w:p w14:paraId="49D68826" w14:textId="77777777" w:rsidR="00836A15" w:rsidRPr="00195553" w:rsidRDefault="00836A15" w:rsidP="00B7585D">
            <w:pPr>
              <w:spacing w:before="30" w:after="30"/>
              <w:ind w:left="57"/>
              <w:jc w:val="left"/>
              <w:rPr>
                <w:b/>
                <w:bCs/>
                <w:sz w:val="20"/>
              </w:rPr>
            </w:pPr>
            <w:r w:rsidRPr="00195553">
              <w:rPr>
                <w:b/>
                <w:bCs/>
                <w:sz w:val="20"/>
              </w:rPr>
              <w:t>M</w:t>
            </w:r>
          </w:p>
        </w:tc>
        <w:tc>
          <w:tcPr>
            <w:tcW w:w="8220" w:type="dxa"/>
            <w:tcBorders>
              <w:top w:val="nil"/>
              <w:bottom w:val="nil"/>
            </w:tcBorders>
            <w:shd w:val="clear" w:color="auto" w:fill="auto"/>
          </w:tcPr>
          <w:p w14:paraId="4631E4A8" w14:textId="77777777" w:rsidR="00836A15" w:rsidRPr="00195553" w:rsidRDefault="00836A15" w:rsidP="00B758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95553">
              <w:rPr>
                <w:b w:val="0"/>
                <w:sz w:val="20"/>
              </w:rPr>
              <w:t>Services mobile, de radiorepérage et d'amateur y compris les services par satellite associés</w:t>
            </w:r>
          </w:p>
        </w:tc>
      </w:tr>
      <w:tr w:rsidR="00836A15" w:rsidRPr="00195553" w14:paraId="199B709D" w14:textId="77777777" w:rsidTr="00B7585D">
        <w:tc>
          <w:tcPr>
            <w:tcW w:w="1140" w:type="dxa"/>
            <w:tcBorders>
              <w:top w:val="nil"/>
              <w:bottom w:val="nil"/>
            </w:tcBorders>
            <w:shd w:val="clear" w:color="auto" w:fill="F3F3F3"/>
          </w:tcPr>
          <w:p w14:paraId="2E05F04B" w14:textId="77777777" w:rsidR="00836A15" w:rsidRPr="00195553" w:rsidRDefault="00836A15" w:rsidP="00B7585D">
            <w:pPr>
              <w:spacing w:before="30" w:after="30"/>
              <w:ind w:left="57"/>
              <w:jc w:val="left"/>
              <w:rPr>
                <w:b/>
                <w:bCs/>
                <w:color w:val="000080"/>
                <w:sz w:val="20"/>
              </w:rPr>
            </w:pPr>
            <w:r w:rsidRPr="00195553">
              <w:rPr>
                <w:b/>
                <w:bCs/>
                <w:color w:val="000080"/>
                <w:sz w:val="20"/>
              </w:rPr>
              <w:t>P</w:t>
            </w:r>
          </w:p>
        </w:tc>
        <w:tc>
          <w:tcPr>
            <w:tcW w:w="8220" w:type="dxa"/>
            <w:tcBorders>
              <w:top w:val="nil"/>
              <w:bottom w:val="nil"/>
            </w:tcBorders>
            <w:shd w:val="clear" w:color="auto" w:fill="F3F3F3"/>
          </w:tcPr>
          <w:p w14:paraId="34E03D46" w14:textId="77777777" w:rsidR="00836A15" w:rsidRPr="00195553" w:rsidRDefault="00836A15" w:rsidP="00B7585D">
            <w:pPr>
              <w:spacing w:before="30" w:after="30"/>
              <w:jc w:val="left"/>
              <w:rPr>
                <w:b/>
                <w:bCs/>
                <w:color w:val="000080"/>
                <w:sz w:val="20"/>
              </w:rPr>
            </w:pPr>
            <w:r w:rsidRPr="00195553">
              <w:rPr>
                <w:b/>
                <w:bCs/>
                <w:color w:val="000080"/>
                <w:sz w:val="20"/>
              </w:rPr>
              <w:t>Propagation des ondes radioélectriques</w:t>
            </w:r>
          </w:p>
        </w:tc>
      </w:tr>
      <w:tr w:rsidR="00836A15" w:rsidRPr="00195553" w14:paraId="15FE2A93" w14:textId="77777777" w:rsidTr="00B7585D">
        <w:tc>
          <w:tcPr>
            <w:tcW w:w="1140" w:type="dxa"/>
            <w:tcBorders>
              <w:top w:val="nil"/>
            </w:tcBorders>
          </w:tcPr>
          <w:p w14:paraId="7B3BE3C4" w14:textId="77777777" w:rsidR="00836A15" w:rsidRPr="00195553" w:rsidRDefault="00836A15" w:rsidP="00B7585D">
            <w:pPr>
              <w:spacing w:before="30" w:after="30"/>
              <w:ind w:left="57"/>
              <w:jc w:val="left"/>
              <w:rPr>
                <w:b/>
                <w:bCs/>
                <w:sz w:val="20"/>
              </w:rPr>
            </w:pPr>
            <w:r w:rsidRPr="00195553">
              <w:rPr>
                <w:b/>
                <w:bCs/>
                <w:sz w:val="20"/>
              </w:rPr>
              <w:t>RA</w:t>
            </w:r>
          </w:p>
        </w:tc>
        <w:tc>
          <w:tcPr>
            <w:tcW w:w="8220" w:type="dxa"/>
            <w:tcBorders>
              <w:top w:val="nil"/>
            </w:tcBorders>
          </w:tcPr>
          <w:p w14:paraId="439DC0E7" w14:textId="77777777" w:rsidR="00836A15" w:rsidRPr="00195553" w:rsidRDefault="00836A15" w:rsidP="00B758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95553">
              <w:rPr>
                <w:sz w:val="20"/>
              </w:rPr>
              <w:t>Radio astronomie</w:t>
            </w:r>
          </w:p>
        </w:tc>
      </w:tr>
      <w:tr w:rsidR="00836A15" w:rsidRPr="00195553" w14:paraId="2822BEB4" w14:textId="77777777" w:rsidTr="00B7585D">
        <w:tc>
          <w:tcPr>
            <w:tcW w:w="1140" w:type="dxa"/>
          </w:tcPr>
          <w:p w14:paraId="52B3F5E9" w14:textId="77777777" w:rsidR="00836A15" w:rsidRPr="00195553" w:rsidRDefault="00836A15" w:rsidP="00B7585D">
            <w:pPr>
              <w:spacing w:before="30" w:after="30"/>
              <w:ind w:left="57"/>
              <w:jc w:val="left"/>
              <w:rPr>
                <w:b/>
                <w:bCs/>
                <w:sz w:val="20"/>
              </w:rPr>
            </w:pPr>
            <w:r w:rsidRPr="00195553">
              <w:rPr>
                <w:b/>
                <w:bCs/>
                <w:sz w:val="20"/>
              </w:rPr>
              <w:t>RS</w:t>
            </w:r>
          </w:p>
        </w:tc>
        <w:tc>
          <w:tcPr>
            <w:tcW w:w="8220" w:type="dxa"/>
          </w:tcPr>
          <w:p w14:paraId="5CEDC170" w14:textId="77777777" w:rsidR="00836A15" w:rsidRPr="00195553" w:rsidRDefault="00836A15" w:rsidP="00B758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95553">
              <w:rPr>
                <w:sz w:val="20"/>
              </w:rPr>
              <w:t>Systèmes de télédétection</w:t>
            </w:r>
          </w:p>
        </w:tc>
      </w:tr>
      <w:tr w:rsidR="00836A15" w:rsidRPr="00195553" w14:paraId="5079FF01" w14:textId="77777777" w:rsidTr="00B7585D">
        <w:tc>
          <w:tcPr>
            <w:tcW w:w="1140" w:type="dxa"/>
          </w:tcPr>
          <w:p w14:paraId="57FAD123" w14:textId="77777777" w:rsidR="00836A15" w:rsidRPr="00195553" w:rsidRDefault="00836A15" w:rsidP="00B7585D">
            <w:pPr>
              <w:spacing w:before="30" w:after="30"/>
              <w:ind w:left="57"/>
              <w:jc w:val="left"/>
              <w:rPr>
                <w:b/>
                <w:bCs/>
                <w:sz w:val="20"/>
              </w:rPr>
            </w:pPr>
            <w:r w:rsidRPr="00195553">
              <w:rPr>
                <w:b/>
                <w:bCs/>
                <w:sz w:val="20"/>
              </w:rPr>
              <w:t>S</w:t>
            </w:r>
          </w:p>
        </w:tc>
        <w:tc>
          <w:tcPr>
            <w:tcW w:w="8220" w:type="dxa"/>
          </w:tcPr>
          <w:p w14:paraId="4C360C12" w14:textId="77777777" w:rsidR="00836A15" w:rsidRPr="00195553" w:rsidRDefault="00836A15" w:rsidP="00B7585D">
            <w:pPr>
              <w:spacing w:before="30" w:after="30"/>
              <w:jc w:val="left"/>
              <w:rPr>
                <w:sz w:val="20"/>
              </w:rPr>
            </w:pPr>
            <w:r w:rsidRPr="00195553">
              <w:rPr>
                <w:sz w:val="20"/>
              </w:rPr>
              <w:t>Service fixe par satellite</w:t>
            </w:r>
          </w:p>
        </w:tc>
      </w:tr>
      <w:tr w:rsidR="00836A15" w:rsidRPr="00195553" w14:paraId="1E142ACF" w14:textId="77777777" w:rsidTr="00B7585D">
        <w:tc>
          <w:tcPr>
            <w:tcW w:w="1140" w:type="dxa"/>
          </w:tcPr>
          <w:p w14:paraId="7338BBDA" w14:textId="77777777" w:rsidR="00836A15" w:rsidRPr="00195553" w:rsidRDefault="00836A15" w:rsidP="00B7585D">
            <w:pPr>
              <w:spacing w:before="30" w:after="30"/>
              <w:ind w:left="57"/>
              <w:jc w:val="left"/>
              <w:rPr>
                <w:b/>
                <w:bCs/>
                <w:sz w:val="20"/>
              </w:rPr>
            </w:pPr>
            <w:r w:rsidRPr="00195553">
              <w:rPr>
                <w:b/>
                <w:bCs/>
                <w:sz w:val="20"/>
              </w:rPr>
              <w:t>SA</w:t>
            </w:r>
          </w:p>
        </w:tc>
        <w:tc>
          <w:tcPr>
            <w:tcW w:w="8220" w:type="dxa"/>
          </w:tcPr>
          <w:p w14:paraId="628B8903" w14:textId="77777777" w:rsidR="00836A15" w:rsidRPr="00195553" w:rsidRDefault="00836A15" w:rsidP="00B7585D">
            <w:pPr>
              <w:spacing w:before="30" w:after="30"/>
              <w:jc w:val="left"/>
              <w:rPr>
                <w:sz w:val="20"/>
              </w:rPr>
            </w:pPr>
            <w:r w:rsidRPr="00195553">
              <w:rPr>
                <w:sz w:val="20"/>
              </w:rPr>
              <w:t>Applications spatiales et météorologie</w:t>
            </w:r>
          </w:p>
        </w:tc>
      </w:tr>
      <w:tr w:rsidR="00836A15" w:rsidRPr="00195553" w14:paraId="50B58891" w14:textId="77777777" w:rsidTr="00B7585D">
        <w:tc>
          <w:tcPr>
            <w:tcW w:w="1140" w:type="dxa"/>
          </w:tcPr>
          <w:p w14:paraId="06BAFE33" w14:textId="77777777" w:rsidR="00836A15" w:rsidRPr="00195553" w:rsidRDefault="00836A15" w:rsidP="00B7585D">
            <w:pPr>
              <w:spacing w:before="30" w:after="30"/>
              <w:ind w:left="57"/>
              <w:jc w:val="left"/>
              <w:rPr>
                <w:b/>
                <w:bCs/>
                <w:sz w:val="20"/>
              </w:rPr>
            </w:pPr>
            <w:r w:rsidRPr="00195553">
              <w:rPr>
                <w:b/>
                <w:bCs/>
                <w:sz w:val="20"/>
              </w:rPr>
              <w:t>SF</w:t>
            </w:r>
          </w:p>
        </w:tc>
        <w:tc>
          <w:tcPr>
            <w:tcW w:w="8220" w:type="dxa"/>
          </w:tcPr>
          <w:p w14:paraId="4EB6AA71" w14:textId="77777777" w:rsidR="00836A15" w:rsidRPr="00195553" w:rsidRDefault="00836A15" w:rsidP="00B7585D">
            <w:pPr>
              <w:spacing w:before="30" w:after="30"/>
              <w:jc w:val="left"/>
              <w:rPr>
                <w:sz w:val="20"/>
              </w:rPr>
            </w:pPr>
            <w:r w:rsidRPr="00195553">
              <w:rPr>
                <w:sz w:val="20"/>
              </w:rPr>
              <w:t>Partage des fréquences et coordination entre les systèmes du service fixe par satellite et du service fixe</w:t>
            </w:r>
          </w:p>
        </w:tc>
      </w:tr>
      <w:tr w:rsidR="00836A15" w:rsidRPr="00195553" w14:paraId="01E95BC6" w14:textId="77777777" w:rsidTr="00B7585D">
        <w:tc>
          <w:tcPr>
            <w:tcW w:w="1140" w:type="dxa"/>
            <w:shd w:val="clear" w:color="auto" w:fill="auto"/>
          </w:tcPr>
          <w:p w14:paraId="5F450282" w14:textId="77777777" w:rsidR="00836A15" w:rsidRPr="00195553" w:rsidRDefault="00836A15" w:rsidP="00B7585D">
            <w:pPr>
              <w:spacing w:before="30" w:after="30"/>
              <w:ind w:left="57"/>
              <w:jc w:val="left"/>
              <w:rPr>
                <w:b/>
                <w:bCs/>
                <w:sz w:val="20"/>
              </w:rPr>
            </w:pPr>
            <w:r w:rsidRPr="00195553">
              <w:rPr>
                <w:b/>
                <w:bCs/>
                <w:sz w:val="20"/>
              </w:rPr>
              <w:t>SM</w:t>
            </w:r>
          </w:p>
        </w:tc>
        <w:tc>
          <w:tcPr>
            <w:tcW w:w="8220" w:type="dxa"/>
            <w:shd w:val="clear" w:color="auto" w:fill="auto"/>
          </w:tcPr>
          <w:p w14:paraId="757E1B47" w14:textId="77777777" w:rsidR="00836A15" w:rsidRPr="00195553" w:rsidRDefault="00836A15" w:rsidP="00B7585D">
            <w:pPr>
              <w:spacing w:before="30" w:after="30"/>
              <w:jc w:val="left"/>
              <w:rPr>
                <w:sz w:val="20"/>
              </w:rPr>
            </w:pPr>
            <w:r w:rsidRPr="00195553">
              <w:rPr>
                <w:sz w:val="20"/>
              </w:rPr>
              <w:t>Gestion du spectre</w:t>
            </w:r>
          </w:p>
        </w:tc>
      </w:tr>
      <w:tr w:rsidR="00836A15" w:rsidRPr="00195553" w14:paraId="6D9E14B0" w14:textId="77777777" w:rsidTr="00B7585D">
        <w:tc>
          <w:tcPr>
            <w:tcW w:w="1140" w:type="dxa"/>
          </w:tcPr>
          <w:p w14:paraId="70725A79" w14:textId="77777777" w:rsidR="00836A15" w:rsidRPr="00195553" w:rsidRDefault="00836A15" w:rsidP="00B7585D">
            <w:pPr>
              <w:spacing w:before="30" w:after="30"/>
              <w:ind w:left="57"/>
              <w:jc w:val="left"/>
              <w:rPr>
                <w:b/>
                <w:bCs/>
                <w:sz w:val="20"/>
              </w:rPr>
            </w:pPr>
            <w:r w:rsidRPr="00195553">
              <w:rPr>
                <w:b/>
                <w:bCs/>
                <w:sz w:val="20"/>
              </w:rPr>
              <w:t>SNG</w:t>
            </w:r>
          </w:p>
        </w:tc>
        <w:tc>
          <w:tcPr>
            <w:tcW w:w="8220" w:type="dxa"/>
          </w:tcPr>
          <w:p w14:paraId="6E05BFDB" w14:textId="77777777" w:rsidR="00836A15" w:rsidRPr="00195553" w:rsidRDefault="00836A15" w:rsidP="00B7585D">
            <w:pPr>
              <w:spacing w:before="30" w:after="30"/>
              <w:jc w:val="left"/>
              <w:rPr>
                <w:sz w:val="20"/>
              </w:rPr>
            </w:pPr>
            <w:r w:rsidRPr="00195553">
              <w:rPr>
                <w:sz w:val="20"/>
              </w:rPr>
              <w:t>Reportage d'actualités par satellite</w:t>
            </w:r>
          </w:p>
        </w:tc>
      </w:tr>
      <w:tr w:rsidR="00836A15" w:rsidRPr="00195553" w14:paraId="1EE8CE63" w14:textId="77777777" w:rsidTr="00B7585D">
        <w:tc>
          <w:tcPr>
            <w:tcW w:w="1140" w:type="dxa"/>
          </w:tcPr>
          <w:p w14:paraId="648CA5F0" w14:textId="77777777" w:rsidR="00836A15" w:rsidRPr="00195553" w:rsidRDefault="00836A15" w:rsidP="00B7585D">
            <w:pPr>
              <w:spacing w:before="30" w:after="30"/>
              <w:ind w:left="57"/>
              <w:jc w:val="left"/>
              <w:rPr>
                <w:b/>
                <w:bCs/>
                <w:sz w:val="20"/>
              </w:rPr>
            </w:pPr>
            <w:r w:rsidRPr="00195553">
              <w:rPr>
                <w:b/>
                <w:bCs/>
                <w:sz w:val="20"/>
              </w:rPr>
              <w:t>TF</w:t>
            </w:r>
          </w:p>
        </w:tc>
        <w:tc>
          <w:tcPr>
            <w:tcW w:w="8220" w:type="dxa"/>
          </w:tcPr>
          <w:p w14:paraId="02C6C7BA" w14:textId="139A8DAA" w:rsidR="00836A15" w:rsidRPr="00195553" w:rsidRDefault="00D53EDC" w:rsidP="00B7585D">
            <w:pPr>
              <w:spacing w:before="30" w:after="30"/>
              <w:jc w:val="left"/>
              <w:rPr>
                <w:sz w:val="20"/>
              </w:rPr>
            </w:pPr>
            <w:r w:rsidRPr="00195553">
              <w:rPr>
                <w:sz w:val="20"/>
              </w:rPr>
              <w:t>Émissions</w:t>
            </w:r>
            <w:r w:rsidR="00836A15" w:rsidRPr="00195553">
              <w:rPr>
                <w:sz w:val="20"/>
              </w:rPr>
              <w:t xml:space="preserve"> de fréquences étalon et de signaux horaires</w:t>
            </w:r>
          </w:p>
        </w:tc>
      </w:tr>
      <w:tr w:rsidR="00836A15" w:rsidRPr="00195553" w14:paraId="443BEFC1" w14:textId="77777777" w:rsidTr="00B7585D">
        <w:tc>
          <w:tcPr>
            <w:tcW w:w="1140" w:type="dxa"/>
          </w:tcPr>
          <w:p w14:paraId="64427F10" w14:textId="77777777" w:rsidR="00836A15" w:rsidRPr="00195553" w:rsidRDefault="00836A15" w:rsidP="00B7585D">
            <w:pPr>
              <w:spacing w:before="30" w:after="30"/>
              <w:ind w:left="57"/>
              <w:jc w:val="left"/>
              <w:rPr>
                <w:b/>
                <w:bCs/>
                <w:sz w:val="20"/>
              </w:rPr>
            </w:pPr>
            <w:r w:rsidRPr="00195553">
              <w:rPr>
                <w:b/>
                <w:bCs/>
                <w:sz w:val="20"/>
              </w:rPr>
              <w:t>V</w:t>
            </w:r>
          </w:p>
        </w:tc>
        <w:tc>
          <w:tcPr>
            <w:tcW w:w="8220" w:type="dxa"/>
          </w:tcPr>
          <w:p w14:paraId="66116426" w14:textId="77777777" w:rsidR="00836A15" w:rsidRPr="00195553" w:rsidRDefault="00836A15" w:rsidP="00B7585D">
            <w:pPr>
              <w:spacing w:before="30" w:after="140"/>
              <w:jc w:val="left"/>
              <w:rPr>
                <w:sz w:val="20"/>
              </w:rPr>
            </w:pPr>
            <w:r w:rsidRPr="00195553">
              <w:rPr>
                <w:sz w:val="20"/>
              </w:rPr>
              <w:t>Vocabulaire et sujets associés</w:t>
            </w:r>
          </w:p>
        </w:tc>
      </w:tr>
    </w:tbl>
    <w:p w14:paraId="4A6992CF" w14:textId="77777777" w:rsidR="00836A15" w:rsidRPr="00195553" w:rsidRDefault="00836A15" w:rsidP="00836A15">
      <w:pPr>
        <w:spacing w:before="0"/>
        <w:jc w:val="center"/>
        <w:rPr>
          <w:sz w:val="20"/>
        </w:rPr>
      </w:pPr>
    </w:p>
    <w:p w14:paraId="4F31E4EB" w14:textId="77777777" w:rsidR="00836A15" w:rsidRPr="00195553" w:rsidRDefault="00836A15" w:rsidP="00836A15">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36A15" w:rsidRPr="00195553" w14:paraId="3C6627BD" w14:textId="77777777" w:rsidTr="00B7585D">
        <w:tc>
          <w:tcPr>
            <w:tcW w:w="9360" w:type="dxa"/>
          </w:tcPr>
          <w:p w14:paraId="4827DD6B" w14:textId="77777777" w:rsidR="00836A15" w:rsidRPr="00195553" w:rsidRDefault="00836A15" w:rsidP="00B7585D">
            <w:pPr>
              <w:spacing w:before="80" w:after="80"/>
              <w:jc w:val="left"/>
              <w:rPr>
                <w:i/>
                <w:iCs/>
                <w:sz w:val="20"/>
              </w:rPr>
            </w:pPr>
            <w:r w:rsidRPr="00195553">
              <w:rPr>
                <w:b/>
                <w:bCs/>
                <w:i/>
                <w:iCs/>
                <w:sz w:val="20"/>
              </w:rPr>
              <w:t>Note</w:t>
            </w:r>
            <w:r w:rsidRPr="00195553">
              <w:rPr>
                <w:i/>
                <w:iCs/>
                <w:sz w:val="20"/>
              </w:rPr>
              <w:t>: Cette Recommandation UIT-R a été approuvée en anglais aux termes de la procédure détaillée dans la</w:t>
            </w:r>
            <w:r w:rsidRPr="00195553">
              <w:rPr>
                <w:i/>
                <w:iCs/>
                <w:sz w:val="20"/>
              </w:rPr>
              <w:br/>
              <w:t xml:space="preserve">Résolution UIT-R 1. </w:t>
            </w:r>
          </w:p>
        </w:tc>
      </w:tr>
    </w:tbl>
    <w:p w14:paraId="360F5DA5" w14:textId="77777777" w:rsidR="00836A15" w:rsidRPr="00195553" w:rsidRDefault="00836A15" w:rsidP="00836A15">
      <w:pPr>
        <w:spacing w:before="0"/>
        <w:jc w:val="center"/>
        <w:rPr>
          <w:sz w:val="22"/>
        </w:rPr>
      </w:pPr>
    </w:p>
    <w:p w14:paraId="06885092" w14:textId="77777777" w:rsidR="00836A15" w:rsidRPr="00195553" w:rsidRDefault="00836A15" w:rsidP="00836A15">
      <w:pPr>
        <w:spacing w:before="100"/>
        <w:jc w:val="right"/>
        <w:rPr>
          <w:i/>
          <w:iCs/>
          <w:sz w:val="20"/>
        </w:rPr>
      </w:pPr>
      <w:r w:rsidRPr="00195553">
        <w:rPr>
          <w:i/>
          <w:iCs/>
          <w:sz w:val="20"/>
        </w:rPr>
        <w:t>Publication électronique</w:t>
      </w:r>
    </w:p>
    <w:p w14:paraId="3687AB69" w14:textId="1FF62D0A" w:rsidR="00836A15" w:rsidRPr="00195553" w:rsidRDefault="00836A15" w:rsidP="00836A15">
      <w:pPr>
        <w:spacing w:before="0"/>
        <w:jc w:val="right"/>
        <w:rPr>
          <w:sz w:val="20"/>
        </w:rPr>
      </w:pPr>
      <w:r w:rsidRPr="00195553">
        <w:rPr>
          <w:sz w:val="20"/>
        </w:rPr>
        <w:t>Genève, 20</w:t>
      </w:r>
      <w:r w:rsidR="005170E5">
        <w:rPr>
          <w:sz w:val="20"/>
        </w:rPr>
        <w:t>20</w:t>
      </w:r>
    </w:p>
    <w:p w14:paraId="0DC7A1BB" w14:textId="71771DBB" w:rsidR="00836A15" w:rsidRPr="00195553" w:rsidRDefault="00836A15" w:rsidP="00836A15">
      <w:pPr>
        <w:spacing w:before="200"/>
        <w:jc w:val="center"/>
        <w:rPr>
          <w:sz w:val="20"/>
        </w:rPr>
      </w:pPr>
      <w:r w:rsidRPr="00195553">
        <w:rPr>
          <w:sz w:val="20"/>
        </w:rPr>
        <w:sym w:font="Symbol" w:char="F0E3"/>
      </w:r>
      <w:r w:rsidRPr="00195553">
        <w:rPr>
          <w:sz w:val="20"/>
        </w:rPr>
        <w:t xml:space="preserve"> UIT </w:t>
      </w:r>
      <w:bookmarkStart w:id="1" w:name="iiannee"/>
      <w:bookmarkEnd w:id="1"/>
      <w:r w:rsidRPr="00195553">
        <w:rPr>
          <w:sz w:val="20"/>
        </w:rPr>
        <w:t>20</w:t>
      </w:r>
      <w:r w:rsidR="005170E5">
        <w:rPr>
          <w:sz w:val="20"/>
        </w:rPr>
        <w:t>20</w:t>
      </w:r>
    </w:p>
    <w:p w14:paraId="0D104BBB" w14:textId="3E943A75" w:rsidR="00AC52BF" w:rsidRPr="00195553" w:rsidRDefault="00836A15" w:rsidP="00836A15">
      <w:pPr>
        <w:rPr>
          <w:sz w:val="18"/>
          <w:szCs w:val="18"/>
        </w:rPr>
      </w:pPr>
      <w:r w:rsidRPr="00195553">
        <w:rPr>
          <w:sz w:val="18"/>
          <w:szCs w:val="18"/>
        </w:rPr>
        <w:t>Tous droits réservés. Aucune partie de cette publication ne peut être reproduite, par quelque procédé que ce soit, sans l'accord écrit préalable de l'UIT.</w:t>
      </w:r>
    </w:p>
    <w:p w14:paraId="4535F197" w14:textId="77777777" w:rsidR="00AC52BF" w:rsidRPr="00195553" w:rsidRDefault="00AC52BF" w:rsidP="00AC52BF">
      <w:pPr>
        <w:spacing w:before="160"/>
        <w:rPr>
          <w:i/>
          <w:sz w:val="20"/>
        </w:rPr>
        <w:sectPr w:rsidR="00AC52BF" w:rsidRPr="00195553" w:rsidSect="00A313B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1821196" w14:textId="2E5C613F" w:rsidR="00AC52BF" w:rsidRPr="00195553" w:rsidRDefault="00AC52BF" w:rsidP="00E309C2">
      <w:pPr>
        <w:pStyle w:val="RecNo"/>
      </w:pPr>
      <w:bookmarkStart w:id="2" w:name="irecnoe"/>
      <w:bookmarkEnd w:id="2"/>
      <w:proofErr w:type="gramStart"/>
      <w:r w:rsidRPr="00195553">
        <w:lastRenderedPageBreak/>
        <w:t>RECOMM</w:t>
      </w:r>
      <w:r w:rsidR="00836A15" w:rsidRPr="00195553">
        <w:t>A</w:t>
      </w:r>
      <w:r w:rsidRPr="00195553">
        <w:t xml:space="preserve">NDATION  </w:t>
      </w:r>
      <w:r w:rsidR="00836A15" w:rsidRPr="00195553">
        <w:rPr>
          <w:rStyle w:val="href"/>
        </w:rPr>
        <w:t>UIT</w:t>
      </w:r>
      <w:proofErr w:type="gramEnd"/>
      <w:r w:rsidRPr="00195553">
        <w:rPr>
          <w:rStyle w:val="href"/>
        </w:rPr>
        <w:t>-R  P.</w:t>
      </w:r>
      <w:r w:rsidR="00476690" w:rsidRPr="00195553">
        <w:rPr>
          <w:rStyle w:val="href"/>
        </w:rPr>
        <w:t>528-4</w:t>
      </w:r>
      <w:r w:rsidR="00476690" w:rsidRPr="00195553">
        <w:rPr>
          <w:rStyle w:val="FootnoteReference"/>
        </w:rPr>
        <w:footnoteReference w:customMarkFollows="1" w:id="1"/>
        <w:t>*</w:t>
      </w:r>
      <w:r w:rsidR="00A639F2" w:rsidRPr="00A639F2">
        <w:rPr>
          <w:rStyle w:val="FootnoteReference"/>
        </w:rPr>
        <w:t>,</w:t>
      </w:r>
      <w:r w:rsidR="00A639F2">
        <w:t xml:space="preserve"> </w:t>
      </w:r>
      <w:r w:rsidR="00A639F2">
        <w:rPr>
          <w:rStyle w:val="FootnoteReference"/>
        </w:rPr>
        <w:footnoteReference w:customMarkFollows="1" w:id="2"/>
        <w:t>**</w:t>
      </w:r>
    </w:p>
    <w:p w14:paraId="35E97844" w14:textId="0279F101" w:rsidR="00AC52BF" w:rsidRPr="00195553" w:rsidRDefault="00A3740D" w:rsidP="00A3740D">
      <w:pPr>
        <w:pStyle w:val="Rectitle"/>
      </w:pPr>
      <w:r w:rsidRPr="00195553">
        <w:t xml:space="preserve">Méthode de prévision de la propagation dans les bandes d'ondes métriques, décimétriques et centimétriques pour le service mobile aéronautique et </w:t>
      </w:r>
      <w:r w:rsidR="004C3751" w:rsidRPr="00195553">
        <w:br/>
      </w:r>
      <w:r w:rsidRPr="00195553">
        <w:t>le service de radionavigation aéronautique</w:t>
      </w:r>
    </w:p>
    <w:p w14:paraId="58B79B33" w14:textId="5139B4EC" w:rsidR="00476690" w:rsidRPr="00195553" w:rsidRDefault="00476690" w:rsidP="00476690">
      <w:pPr>
        <w:pStyle w:val="Recref"/>
      </w:pPr>
      <w:r w:rsidRPr="00195553">
        <w:t xml:space="preserve">(Question </w:t>
      </w:r>
      <w:r w:rsidR="00AC075A" w:rsidRPr="00195553">
        <w:t>UIT</w:t>
      </w:r>
      <w:r w:rsidRPr="00195553">
        <w:t>-R 203/3)</w:t>
      </w:r>
    </w:p>
    <w:p w14:paraId="16C9CCD8" w14:textId="77777777" w:rsidR="00476690" w:rsidRPr="00195553" w:rsidRDefault="00476690" w:rsidP="00476690">
      <w:pPr>
        <w:pStyle w:val="Recdate"/>
      </w:pPr>
      <w:r w:rsidRPr="00195553">
        <w:t>(1978-1982-1986-2012-2019)</w:t>
      </w:r>
    </w:p>
    <w:p w14:paraId="56C441B9" w14:textId="59189E00" w:rsidR="00476690" w:rsidRPr="00195553" w:rsidRDefault="00AC075A" w:rsidP="00476690">
      <w:pPr>
        <w:pStyle w:val="HeadingSum"/>
        <w:rPr>
          <w:lang w:val="fr-FR"/>
        </w:rPr>
      </w:pPr>
      <w:r w:rsidRPr="00195553">
        <w:rPr>
          <w:lang w:val="fr-FR"/>
        </w:rPr>
        <w:t>Domaine d'application</w:t>
      </w:r>
    </w:p>
    <w:p w14:paraId="3DE47722" w14:textId="12EE61B7" w:rsidR="00573302" w:rsidRPr="00195553" w:rsidRDefault="00573302" w:rsidP="00FE2412">
      <w:pPr>
        <w:pStyle w:val="Summary"/>
        <w:rPr>
          <w:lang w:val="fr-FR"/>
        </w:rPr>
      </w:pPr>
      <w:r w:rsidRPr="00195553">
        <w:rPr>
          <w:lang w:val="fr-FR"/>
        </w:rPr>
        <w:t xml:space="preserve">La présente Recommandation </w:t>
      </w:r>
      <w:r w:rsidR="00435492" w:rsidRPr="00195553">
        <w:rPr>
          <w:lang w:val="fr-FR"/>
        </w:rPr>
        <w:t>porte sur</w:t>
      </w:r>
      <w:r w:rsidRPr="00195553">
        <w:rPr>
          <w:lang w:val="fr-FR"/>
        </w:rPr>
        <w:t xml:space="preserve"> une méthode de prévision de l'affaiblissement de transmission de référence dans la gamme de fréquences 125 MHz </w:t>
      </w:r>
      <w:r w:rsidR="004C3751" w:rsidRPr="00195553">
        <w:rPr>
          <w:lang w:val="fr-FR"/>
        </w:rPr>
        <w:t xml:space="preserve">– </w:t>
      </w:r>
      <w:r w:rsidRPr="00195553">
        <w:rPr>
          <w:lang w:val="fr-FR"/>
        </w:rPr>
        <w:t>15,5 GHz pour les services aéronautiques et par satellite.</w:t>
      </w:r>
      <w:r w:rsidR="00B7585D" w:rsidRPr="00195553">
        <w:rPr>
          <w:lang w:val="fr-FR"/>
        </w:rPr>
        <w:t xml:space="preserve"> </w:t>
      </w:r>
      <w:r w:rsidR="00FA2EBA" w:rsidRPr="00195553">
        <w:rPr>
          <w:lang w:val="fr-FR"/>
        </w:rPr>
        <w:t>Cette méthode</w:t>
      </w:r>
      <w:r w:rsidR="00F70F95" w:rsidRPr="00195553">
        <w:rPr>
          <w:lang w:val="fr-FR"/>
        </w:rPr>
        <w:t>, qui procède par étapes,</w:t>
      </w:r>
      <w:r w:rsidR="00FA2EBA" w:rsidRPr="00195553">
        <w:rPr>
          <w:lang w:val="fr-FR"/>
        </w:rPr>
        <w:t xml:space="preserve"> permet de calculer l'affaiblissement de transmission de référence.</w:t>
      </w:r>
      <w:r w:rsidR="00FE2412" w:rsidRPr="00195553">
        <w:rPr>
          <w:lang w:val="fr-FR"/>
        </w:rPr>
        <w:t xml:space="preserve"> </w:t>
      </w:r>
      <w:r w:rsidRPr="00195553">
        <w:rPr>
          <w:lang w:val="fr-FR"/>
        </w:rPr>
        <w:t>Les seules données requises dans le cadre de cette méthode sont la distance entre les antennes, la hauteur des antennes au-dessus du niveau moyen de la mer, la fréquence et le pourcentage de temps.</w:t>
      </w:r>
    </w:p>
    <w:p w14:paraId="05F37D05" w14:textId="6E93CF78" w:rsidR="00476690" w:rsidRPr="00195553" w:rsidRDefault="007251AD" w:rsidP="00D37B71">
      <w:pPr>
        <w:pStyle w:val="Summary"/>
        <w:rPr>
          <w:lang w:val="fr-FR"/>
        </w:rPr>
      </w:pPr>
      <w:r w:rsidRPr="00195553">
        <w:rPr>
          <w:lang w:val="fr-FR"/>
        </w:rPr>
        <w:t xml:space="preserve">La présente Recommandation présente en outre la manière de calculer le rapport de protection prévu ou le rapport signal utile/signal brouilleur à l'entrée du récepteur dépassé pendant au moins 95% du temps, </w:t>
      </w:r>
      <w:r w:rsidRPr="00195553">
        <w:rPr>
          <w:i/>
          <w:iCs/>
          <w:lang w:val="fr-FR"/>
        </w:rPr>
        <w:t>R</w:t>
      </w:r>
      <w:r w:rsidRPr="00195553">
        <w:rPr>
          <w:lang w:val="fr-FR"/>
        </w:rPr>
        <w:t xml:space="preserve"> (0,95). </w:t>
      </w:r>
      <w:r w:rsidR="00D53EDC" w:rsidRPr="00195553">
        <w:rPr>
          <w:lang w:val="fr-FR"/>
        </w:rPr>
        <w:t>À</w:t>
      </w:r>
      <w:r w:rsidR="001926FF" w:rsidRPr="00195553">
        <w:rPr>
          <w:lang w:val="fr-FR"/>
        </w:rPr>
        <w:t xml:space="preserve"> cette fin</w:t>
      </w:r>
      <w:r w:rsidRPr="00195553">
        <w:rPr>
          <w:lang w:val="fr-FR"/>
        </w:rPr>
        <w:t xml:space="preserve">, il faut </w:t>
      </w:r>
      <w:r w:rsidR="001926FF" w:rsidRPr="00195553">
        <w:rPr>
          <w:lang w:val="fr-FR"/>
        </w:rPr>
        <w:t>disposer d</w:t>
      </w:r>
      <w:r w:rsidRPr="00195553">
        <w:rPr>
          <w:lang w:val="fr-FR"/>
        </w:rPr>
        <w:t xml:space="preserve">es données supplémentaires suivantes </w:t>
      </w:r>
      <w:r w:rsidR="00543ADC" w:rsidRPr="00195553">
        <w:rPr>
          <w:lang w:val="fr-FR"/>
        </w:rPr>
        <w:t>à l'égard du</w:t>
      </w:r>
      <w:r w:rsidRPr="00195553">
        <w:rPr>
          <w:lang w:val="fr-FR"/>
        </w:rPr>
        <w:t xml:space="preserve"> signal utile et </w:t>
      </w:r>
      <w:r w:rsidR="00543ADC" w:rsidRPr="00195553">
        <w:rPr>
          <w:lang w:val="fr-FR"/>
        </w:rPr>
        <w:t xml:space="preserve">du </w:t>
      </w:r>
      <w:r w:rsidRPr="00195553">
        <w:rPr>
          <w:lang w:val="fr-FR"/>
        </w:rPr>
        <w:t>signal brouilleur: puissance émise, gain de l'antenne d'émission et gain de l'antenne de réception.</w:t>
      </w:r>
    </w:p>
    <w:p w14:paraId="690FE6DB" w14:textId="393D0AFC" w:rsidR="00476690" w:rsidRPr="00195553" w:rsidRDefault="00AC075A" w:rsidP="00476690">
      <w:pPr>
        <w:pStyle w:val="Normalaftertitle"/>
      </w:pPr>
      <w:r w:rsidRPr="00195553">
        <w:t>L'Assemblée des radiocommunications de l'UIT,</w:t>
      </w:r>
    </w:p>
    <w:p w14:paraId="221848AF" w14:textId="61E86253" w:rsidR="00476690" w:rsidRPr="00195553" w:rsidRDefault="00476690" w:rsidP="00476690">
      <w:pPr>
        <w:pStyle w:val="Call"/>
      </w:pPr>
      <w:r w:rsidRPr="00195553">
        <w:t>consid</w:t>
      </w:r>
      <w:r w:rsidR="00916380" w:rsidRPr="00195553">
        <w:t>érant</w:t>
      </w:r>
    </w:p>
    <w:p w14:paraId="7DE54F6E" w14:textId="070795F6" w:rsidR="001A47DE" w:rsidRPr="00195553" w:rsidRDefault="001A47DE" w:rsidP="001A47DE">
      <w:r w:rsidRPr="00195553">
        <w:rPr>
          <w:i/>
        </w:rPr>
        <w:t>a)</w:t>
      </w:r>
      <w:r w:rsidRPr="00195553">
        <w:tab/>
        <w:t xml:space="preserve">qu'il est nécessaire de </w:t>
      </w:r>
      <w:r w:rsidR="00D81C12" w:rsidRPr="00195553">
        <w:t>proposer</w:t>
      </w:r>
      <w:r w:rsidRPr="00195553">
        <w:t xml:space="preserve"> des directives aux ingénieurs </w:t>
      </w:r>
      <w:r w:rsidR="00D81C12" w:rsidRPr="00195553">
        <w:t>en matière de</w:t>
      </w:r>
      <w:r w:rsidRPr="00195553">
        <w:t xml:space="preserve"> planification des services </w:t>
      </w:r>
      <w:r w:rsidR="00785279" w:rsidRPr="00195553">
        <w:t>de radiocommunication</w:t>
      </w:r>
      <w:r w:rsidRPr="00195553">
        <w:t xml:space="preserve"> dans les bandes d</w:t>
      </w:r>
      <w:r w:rsidR="00543ADC" w:rsidRPr="00195553">
        <w:t>'</w:t>
      </w:r>
      <w:r w:rsidRPr="00195553">
        <w:t>ondes métriques, décimétriques et centimétriques;</w:t>
      </w:r>
    </w:p>
    <w:p w14:paraId="61252233" w14:textId="387F6CE2" w:rsidR="001A47DE" w:rsidRPr="00195553" w:rsidRDefault="001A47DE" w:rsidP="001A47DE">
      <w:r w:rsidRPr="00195553">
        <w:rPr>
          <w:i/>
        </w:rPr>
        <w:t>b)</w:t>
      </w:r>
      <w:r w:rsidRPr="00195553">
        <w:tab/>
        <w:t xml:space="preserve">que le modèle de propagation </w:t>
      </w:r>
      <w:r w:rsidR="000B4265" w:rsidRPr="00195553">
        <w:t xml:space="preserve">présenté </w:t>
      </w:r>
      <w:r w:rsidRPr="00195553">
        <w:t xml:space="preserve">dans l'Annexe 2 est fondé sur un </w:t>
      </w:r>
      <w:r w:rsidR="002450C6" w:rsidRPr="00195553">
        <w:t>volume</w:t>
      </w:r>
      <w:r w:rsidRPr="00195553">
        <w:t xml:space="preserve"> </w:t>
      </w:r>
      <w:r w:rsidR="000B4265" w:rsidRPr="00195553">
        <w:t xml:space="preserve">considérable </w:t>
      </w:r>
      <w:r w:rsidRPr="00195553">
        <w:t>de données expérimentales (voir Annexe 1);</w:t>
      </w:r>
    </w:p>
    <w:p w14:paraId="689DE673" w14:textId="77777777" w:rsidR="001A47DE" w:rsidRPr="00195553" w:rsidRDefault="001A47DE" w:rsidP="001A47DE">
      <w:r w:rsidRPr="00195553">
        <w:rPr>
          <w:i/>
        </w:rPr>
        <w:t>c)</w:t>
      </w:r>
      <w:r w:rsidRPr="00195553">
        <w:tab/>
        <w:t>que le service aéronautique, ayant souvent pour fonction d'assurer la sécurité de la vie humaine, nécessite de ce fait un niveau de disponibilité plus élevé que de nombreux autres services;</w:t>
      </w:r>
    </w:p>
    <w:p w14:paraId="6D1ED43E" w14:textId="066776E7" w:rsidR="00476690" w:rsidRPr="00195553" w:rsidRDefault="001A47DE" w:rsidP="00476690">
      <w:r w:rsidRPr="00195553">
        <w:rPr>
          <w:i/>
        </w:rPr>
        <w:t>d)</w:t>
      </w:r>
      <w:r w:rsidRPr="00195553">
        <w:tab/>
        <w:t>qu</w:t>
      </w:r>
      <w:r w:rsidR="00D706C9" w:rsidRPr="00195553">
        <w:t>e</w:t>
      </w:r>
      <w:r w:rsidR="007105C9" w:rsidRPr="00195553">
        <w:t xml:space="preserve"> ce service </w:t>
      </w:r>
      <w:r w:rsidR="00D706C9" w:rsidRPr="00195553">
        <w:t xml:space="preserve">devrait être disponible </w:t>
      </w:r>
      <w:r w:rsidR="007105C9" w:rsidRPr="00195553">
        <w:t>pendant 95% du temps</w:t>
      </w:r>
      <w:r w:rsidRPr="00195553">
        <w:t xml:space="preserve"> pour </w:t>
      </w:r>
      <w:r w:rsidR="00D706C9" w:rsidRPr="00195553">
        <w:t xml:space="preserve">être </w:t>
      </w:r>
      <w:r w:rsidRPr="00195553">
        <w:t>plus fiable,</w:t>
      </w:r>
    </w:p>
    <w:p w14:paraId="52C15159" w14:textId="19E503EA" w:rsidR="00476690" w:rsidRPr="00195553" w:rsidRDefault="00476690" w:rsidP="00476690">
      <w:pPr>
        <w:pStyle w:val="Call"/>
      </w:pPr>
      <w:r w:rsidRPr="00195553">
        <w:t>recomm</w:t>
      </w:r>
      <w:r w:rsidR="001A47DE" w:rsidRPr="00195553">
        <w:t>a</w:t>
      </w:r>
      <w:r w:rsidRPr="00195553">
        <w:t>nd</w:t>
      </w:r>
      <w:r w:rsidR="001A47DE" w:rsidRPr="00195553">
        <w:t>e</w:t>
      </w:r>
    </w:p>
    <w:p w14:paraId="5D5AA2DD" w14:textId="032FE062" w:rsidR="00476690" w:rsidRPr="00195553" w:rsidRDefault="00476690" w:rsidP="00E42600">
      <w:r w:rsidRPr="00195553">
        <w:rPr>
          <w:b/>
          <w:bCs/>
        </w:rPr>
        <w:t>1</w:t>
      </w:r>
      <w:r w:rsidRPr="00195553">
        <w:tab/>
      </w:r>
      <w:r w:rsidR="008B0E34" w:rsidRPr="00195553">
        <w:t>d'employer</w:t>
      </w:r>
      <w:r w:rsidR="00950C6A" w:rsidRPr="00195553">
        <w:t xml:space="preserve"> le logiciel complet présenté dans cette Recommandation pour produire des valeurs</w:t>
      </w:r>
      <w:r w:rsidR="00454172" w:rsidRPr="00195553">
        <w:t xml:space="preserve"> et des courbes </w:t>
      </w:r>
      <w:r w:rsidR="00A764AE" w:rsidRPr="00195553">
        <w:t>concernant</w:t>
      </w:r>
      <w:r w:rsidR="00950C6A" w:rsidRPr="00195553">
        <w:t xml:space="preserve"> </w:t>
      </w:r>
      <w:r w:rsidR="00454172" w:rsidRPr="00195553">
        <w:t>l</w:t>
      </w:r>
      <w:r w:rsidR="00950C6A" w:rsidRPr="00195553">
        <w:t>'affaiblissement de transmission de référence</w:t>
      </w:r>
      <w:r w:rsidR="00454172" w:rsidRPr="00195553">
        <w:t xml:space="preserve"> pour </w:t>
      </w:r>
      <w:r w:rsidR="00E42600" w:rsidRPr="00195553">
        <w:t>l</w:t>
      </w:r>
      <w:r w:rsidR="00075C15" w:rsidRPr="00195553">
        <w:t>a</w:t>
      </w:r>
      <w:r w:rsidR="00E42600" w:rsidRPr="00195553">
        <w:t xml:space="preserve"> hauteur de</w:t>
      </w:r>
      <w:r w:rsidR="00075C15" w:rsidRPr="00195553">
        <w:t>s</w:t>
      </w:r>
      <w:r w:rsidR="00E42600" w:rsidRPr="00195553">
        <w:t xml:space="preserve"> termina</w:t>
      </w:r>
      <w:r w:rsidR="00075C15" w:rsidRPr="00195553">
        <w:t>ux</w:t>
      </w:r>
      <w:r w:rsidR="00E42600" w:rsidRPr="00195553">
        <w:t xml:space="preserve">, les fréquences et les pourcentages de temps </w:t>
      </w:r>
      <w:r w:rsidR="00030A43" w:rsidRPr="00195553">
        <w:t>les plus probables</w:t>
      </w:r>
      <w:r w:rsidR="00E42600" w:rsidRPr="00195553">
        <w:t xml:space="preserve"> dans les services aéronautiques;</w:t>
      </w:r>
    </w:p>
    <w:p w14:paraId="7926E8D3" w14:textId="1E739F49" w:rsidR="00476690" w:rsidRPr="00195553" w:rsidRDefault="00476690" w:rsidP="00F63507">
      <w:r w:rsidRPr="00195553">
        <w:rPr>
          <w:b/>
          <w:bCs/>
        </w:rPr>
        <w:t>2</w:t>
      </w:r>
      <w:r w:rsidRPr="00195553">
        <w:tab/>
      </w:r>
      <w:r w:rsidR="00F63507" w:rsidRPr="00195553">
        <w:t xml:space="preserve">que les Notes suivantes soient considérées comme </w:t>
      </w:r>
      <w:r w:rsidR="00C91FF7" w:rsidRPr="00195553">
        <w:t>une</w:t>
      </w:r>
      <w:r w:rsidR="00F63507" w:rsidRPr="00195553">
        <w:t xml:space="preserve"> partie </w:t>
      </w:r>
      <w:r w:rsidR="00C91FF7" w:rsidRPr="00195553">
        <w:t xml:space="preserve">intégrante </w:t>
      </w:r>
      <w:r w:rsidR="00F63507" w:rsidRPr="00195553">
        <w:t>de la présente Recommandation.</w:t>
      </w:r>
    </w:p>
    <w:p w14:paraId="64BEE01C" w14:textId="4C5C0490" w:rsidR="00476690" w:rsidRPr="00195553" w:rsidRDefault="00476690" w:rsidP="00D83F7C">
      <w:r w:rsidRPr="00195553">
        <w:rPr>
          <w:iCs/>
        </w:rPr>
        <w:t>NOTE 1</w:t>
      </w:r>
      <w:r w:rsidRPr="00195553">
        <w:rPr>
          <w:i/>
        </w:rPr>
        <w:t> – </w:t>
      </w:r>
      <w:r w:rsidRPr="00195553">
        <w:t>I</w:t>
      </w:r>
      <w:r w:rsidR="00DE0FE8" w:rsidRPr="00195553">
        <w:t xml:space="preserve">l convient de souligner que les valeurs produites sont fondées sur des données </w:t>
      </w:r>
      <w:r w:rsidR="005E66DD" w:rsidRPr="00195553">
        <w:t>essentiellement</w:t>
      </w:r>
      <w:r w:rsidR="00DE0FE8" w:rsidRPr="00195553">
        <w:t xml:space="preserve"> </w:t>
      </w:r>
      <w:r w:rsidR="00AA0C44" w:rsidRPr="00195553">
        <w:t>recueillies</w:t>
      </w:r>
      <w:r w:rsidR="00DE0FE8" w:rsidRPr="00195553">
        <w:t xml:space="preserve"> sous un climat continental tempéré.</w:t>
      </w:r>
    </w:p>
    <w:p w14:paraId="1FCE2389" w14:textId="794871B2" w:rsidR="00476690" w:rsidRPr="00195553" w:rsidRDefault="00476690" w:rsidP="00476690">
      <w:r w:rsidRPr="00195553">
        <w:rPr>
          <w:iCs/>
        </w:rPr>
        <w:t>NOTE 2</w:t>
      </w:r>
      <w:r w:rsidRPr="00195553">
        <w:rPr>
          <w:i/>
        </w:rPr>
        <w:t> – </w:t>
      </w:r>
      <w:r w:rsidR="00C018BB" w:rsidRPr="00195553">
        <w:t xml:space="preserve">La </w:t>
      </w:r>
      <w:r w:rsidR="008356BA" w:rsidRPr="00195553">
        <w:t xml:space="preserve">présente </w:t>
      </w:r>
      <w:r w:rsidR="00C018BB" w:rsidRPr="00195553">
        <w:t xml:space="preserve">méthode permet d'établir l'affaiblissement de transmission de référence, </w:t>
      </w:r>
      <w:r w:rsidR="00FA3E72" w:rsidRPr="00195553">
        <w:t>c'est</w:t>
      </w:r>
      <w:r w:rsidR="00FA3E72" w:rsidRPr="00195553">
        <w:noBreakHyphen/>
        <w:t xml:space="preserve">à-dire </w:t>
      </w:r>
      <w:r w:rsidR="00C018BB" w:rsidRPr="00195553">
        <w:t xml:space="preserve">l'affaiblissement entre deux antennes isotropes théoriques sans perte. Lorsqu'on atténue </w:t>
      </w:r>
      <w:r w:rsidR="009D6721" w:rsidRPr="00195553">
        <w:t xml:space="preserve">les trajets multiples de </w:t>
      </w:r>
      <w:r w:rsidR="00C018BB" w:rsidRPr="00195553">
        <w:t xml:space="preserve">la </w:t>
      </w:r>
      <w:r w:rsidR="005A595D" w:rsidRPr="00195553">
        <w:t>réfraction</w:t>
      </w:r>
      <w:r w:rsidR="00C018BB" w:rsidRPr="00195553">
        <w:t xml:space="preserve"> </w:t>
      </w:r>
      <w:r w:rsidR="009D6721" w:rsidRPr="00195553">
        <w:t>du sol</w:t>
      </w:r>
      <w:r w:rsidR="00625C0A" w:rsidRPr="00195553">
        <w:t>,</w:t>
      </w:r>
      <w:r w:rsidR="00A7160F" w:rsidRPr="00195553">
        <w:t xml:space="preserve"> </w:t>
      </w:r>
      <w:r w:rsidR="00625C0A" w:rsidRPr="00195553">
        <w:t>au niveau de</w:t>
      </w:r>
      <w:r w:rsidR="00A7160F" w:rsidRPr="00195553">
        <w:t xml:space="preserve"> la station au sol ou </w:t>
      </w:r>
      <w:r w:rsidR="00625C0A" w:rsidRPr="00195553">
        <w:t>d</w:t>
      </w:r>
      <w:r w:rsidR="00A7160F" w:rsidRPr="00195553">
        <w:t>es installations</w:t>
      </w:r>
      <w:r w:rsidR="00625C0A" w:rsidRPr="00195553">
        <w:t>,</w:t>
      </w:r>
      <w:r w:rsidR="009D6721" w:rsidRPr="00195553">
        <w:t xml:space="preserve"> e</w:t>
      </w:r>
      <w:r w:rsidR="00C018BB" w:rsidRPr="00195553">
        <w:t>n utilisant des contrepoids ou un diagramme de rayonnement vertical pour une antenne directive, l'analyse doit comprendre des diagrammes de rayonnement d'antenne adaptés.</w:t>
      </w:r>
    </w:p>
    <w:p w14:paraId="6B3EAAE1" w14:textId="01CE22C1" w:rsidR="00CA703D" w:rsidRDefault="00CA703D" w:rsidP="00476690"/>
    <w:p w14:paraId="5C1800EE" w14:textId="77777777" w:rsidR="005170E5" w:rsidRPr="00195553" w:rsidRDefault="005170E5" w:rsidP="00476690"/>
    <w:p w14:paraId="2EB17D7C" w14:textId="34905947" w:rsidR="00476690" w:rsidRPr="00195553" w:rsidRDefault="00476690" w:rsidP="00D53EDC">
      <w:pPr>
        <w:pStyle w:val="AnnexNoTitle"/>
        <w:spacing w:before="720" w:after="240"/>
      </w:pPr>
      <w:r w:rsidRPr="00195553">
        <w:t>Annex</w:t>
      </w:r>
      <w:r w:rsidR="00AC075A" w:rsidRPr="00195553">
        <w:t>e</w:t>
      </w:r>
      <w:r w:rsidRPr="00195553">
        <w:t xml:space="preserve"> 1</w:t>
      </w:r>
      <w:r w:rsidRPr="00195553">
        <w:br/>
      </w:r>
      <w:r w:rsidRPr="00195553">
        <w:br/>
      </w:r>
      <w:r w:rsidR="00D53EDC" w:rsidRPr="00195553">
        <w:t>Élaboration</w:t>
      </w:r>
      <w:r w:rsidR="00C464F2" w:rsidRPr="00195553">
        <w:t xml:space="preserve"> et application du modèle</w:t>
      </w:r>
    </w:p>
    <w:p w14:paraId="1EA6D728" w14:textId="67C56A47" w:rsidR="008D7730" w:rsidRPr="00195553" w:rsidRDefault="00E16C46" w:rsidP="00625D00">
      <w:pPr>
        <w:pStyle w:val="Normalaftertitle0"/>
        <w:rPr>
          <w:sz w:val="24"/>
          <w:szCs w:val="24"/>
          <w:lang w:val="fr-FR"/>
        </w:rPr>
      </w:pPr>
      <w:r w:rsidRPr="00195553">
        <w:rPr>
          <w:sz w:val="24"/>
          <w:szCs w:val="24"/>
          <w:lang w:val="fr-FR"/>
        </w:rPr>
        <w:t xml:space="preserve">Des méthodes de prévision de l'affaiblissement de transmission ont été </w:t>
      </w:r>
      <w:r w:rsidR="00875CA8" w:rsidRPr="00195553">
        <w:rPr>
          <w:sz w:val="24"/>
          <w:szCs w:val="24"/>
          <w:lang w:val="fr-FR"/>
        </w:rPr>
        <w:t>élaborées</w:t>
      </w:r>
      <w:r w:rsidRPr="00195553">
        <w:rPr>
          <w:sz w:val="24"/>
          <w:szCs w:val="24"/>
          <w:lang w:val="fr-FR"/>
        </w:rPr>
        <w:t xml:space="preserve"> pour déterminer l'affaiblissement de transmission de référence </w:t>
      </w:r>
      <w:r w:rsidR="005C24B2" w:rsidRPr="00195553">
        <w:rPr>
          <w:sz w:val="24"/>
          <w:szCs w:val="24"/>
          <w:lang w:val="fr-FR"/>
        </w:rPr>
        <w:t>pendant</w:t>
      </w:r>
      <w:r w:rsidRPr="00195553">
        <w:rPr>
          <w:sz w:val="24"/>
          <w:szCs w:val="24"/>
          <w:lang w:val="fr-FR"/>
        </w:rPr>
        <w:t xml:space="preserve"> 1 à 99% du temps pour des hauteurs d'antenne applicables aux services aéronautiques.</w:t>
      </w:r>
      <w:r w:rsidR="005C24B2" w:rsidRPr="00195553">
        <w:rPr>
          <w:sz w:val="24"/>
          <w:szCs w:val="24"/>
          <w:lang w:val="fr-FR"/>
        </w:rPr>
        <w:t xml:space="preserve"> </w:t>
      </w:r>
      <w:r w:rsidR="002A68E2" w:rsidRPr="00195553">
        <w:rPr>
          <w:sz w:val="24"/>
          <w:szCs w:val="24"/>
          <w:lang w:val="fr-FR"/>
        </w:rPr>
        <w:t>Elles reposent sur un volume considérable de données expérimentales</w:t>
      </w:r>
      <w:r w:rsidR="00794D7A" w:rsidRPr="00195553">
        <w:rPr>
          <w:sz w:val="24"/>
          <w:szCs w:val="24"/>
          <w:lang w:val="fr-FR"/>
        </w:rPr>
        <w:t xml:space="preserve"> qui ont été minutieusement comparées aux</w:t>
      </w:r>
      <w:r w:rsidR="002A68E2" w:rsidRPr="00195553">
        <w:rPr>
          <w:sz w:val="24"/>
          <w:szCs w:val="24"/>
          <w:lang w:val="fr-FR"/>
        </w:rPr>
        <w:t xml:space="preserve"> prévisions.</w:t>
      </w:r>
      <w:r w:rsidR="00295975" w:rsidRPr="00195553">
        <w:rPr>
          <w:sz w:val="24"/>
          <w:szCs w:val="24"/>
          <w:lang w:val="fr-FR"/>
        </w:rPr>
        <w:t xml:space="preserve"> Aux fins de</w:t>
      </w:r>
      <w:r w:rsidRPr="00195553">
        <w:rPr>
          <w:sz w:val="24"/>
          <w:szCs w:val="24"/>
          <w:lang w:val="fr-FR"/>
        </w:rPr>
        <w:t xml:space="preserve"> </w:t>
      </w:r>
      <w:r w:rsidR="00295975" w:rsidRPr="00195553">
        <w:rPr>
          <w:sz w:val="24"/>
          <w:szCs w:val="24"/>
          <w:lang w:val="fr-FR"/>
        </w:rPr>
        <w:t>c</w:t>
      </w:r>
      <w:r w:rsidRPr="00195553">
        <w:rPr>
          <w:sz w:val="24"/>
          <w:szCs w:val="24"/>
          <w:lang w:val="fr-FR"/>
        </w:rPr>
        <w:t xml:space="preserve">es calculs, </w:t>
      </w:r>
      <w:r w:rsidR="00295975" w:rsidRPr="00195553">
        <w:rPr>
          <w:sz w:val="24"/>
          <w:szCs w:val="24"/>
          <w:lang w:val="fr-FR"/>
        </w:rPr>
        <w:t>nous nous sommes fondés sur</w:t>
      </w:r>
      <w:r w:rsidRPr="00195553">
        <w:rPr>
          <w:sz w:val="24"/>
          <w:szCs w:val="24"/>
          <w:lang w:val="fr-FR"/>
        </w:rPr>
        <w:t xml:space="preserve"> l'hypothèse d'une Terre lisse (paramètre de terrain </w:t>
      </w:r>
      <w:r w:rsidRPr="00195553">
        <w:rPr>
          <w:rFonts w:asciiTheme="majorBidi" w:hAnsiTheme="majorBidi" w:cstheme="majorBidi"/>
          <w:sz w:val="24"/>
          <w:szCs w:val="24"/>
          <w:lang w:val="fr-FR"/>
        </w:rPr>
        <w:sym w:font="Symbol" w:char="F044"/>
      </w:r>
      <w:r w:rsidRPr="00195553">
        <w:rPr>
          <w:i/>
          <w:sz w:val="24"/>
          <w:szCs w:val="24"/>
          <w:lang w:val="fr-FR"/>
        </w:rPr>
        <w:t>h</w:t>
      </w:r>
      <w:r w:rsidRPr="00195553">
        <w:rPr>
          <w:sz w:val="24"/>
          <w:szCs w:val="24"/>
          <w:lang w:val="fr-FR"/>
        </w:rPr>
        <w:t> = 0) et d'un facteur de rayon équivalent</w:t>
      </w:r>
      <w:r w:rsidR="00333114" w:rsidRPr="00195553">
        <w:rPr>
          <w:sz w:val="24"/>
          <w:szCs w:val="24"/>
          <w:lang w:val="fr-FR"/>
        </w:rPr>
        <w:t xml:space="preserve"> de la Terre</w:t>
      </w:r>
      <w:r w:rsidRPr="00195553">
        <w:rPr>
          <w:i/>
          <w:sz w:val="24"/>
          <w:szCs w:val="24"/>
          <w:lang w:val="fr-FR"/>
        </w:rPr>
        <w:t xml:space="preserve"> k</w:t>
      </w:r>
      <w:r w:rsidRPr="00195553">
        <w:rPr>
          <w:sz w:val="24"/>
          <w:szCs w:val="24"/>
          <w:lang w:val="fr-FR"/>
        </w:rPr>
        <w:t xml:space="preserve"> de 4/3 (</w:t>
      </w:r>
      <w:r w:rsidR="00757C2C" w:rsidRPr="00195553">
        <w:rPr>
          <w:sz w:val="24"/>
          <w:szCs w:val="24"/>
          <w:lang w:val="fr-FR"/>
        </w:rPr>
        <w:t xml:space="preserve">coïndice de réfraction </w:t>
      </w:r>
      <w:r w:rsidR="00730C2C" w:rsidRPr="00195553">
        <w:rPr>
          <w:sz w:val="24"/>
          <w:szCs w:val="24"/>
          <w:lang w:val="fr-FR"/>
        </w:rPr>
        <w:t>d</w:t>
      </w:r>
      <w:r w:rsidR="00757C2C" w:rsidRPr="00195553">
        <w:rPr>
          <w:sz w:val="24"/>
          <w:szCs w:val="24"/>
          <w:lang w:val="fr-FR"/>
        </w:rPr>
        <w:t xml:space="preserve">u sol </w:t>
      </w:r>
      <w:r w:rsidRPr="00195553">
        <w:rPr>
          <w:i/>
          <w:sz w:val="24"/>
          <w:szCs w:val="24"/>
          <w:lang w:val="fr-FR"/>
        </w:rPr>
        <w:t>N</w:t>
      </w:r>
      <w:r w:rsidRPr="00195553">
        <w:rPr>
          <w:i/>
          <w:sz w:val="24"/>
          <w:szCs w:val="24"/>
          <w:vertAlign w:val="subscript"/>
          <w:lang w:val="fr-FR"/>
        </w:rPr>
        <w:t>s</w:t>
      </w:r>
      <w:r w:rsidRPr="00195553">
        <w:rPr>
          <w:sz w:val="24"/>
          <w:szCs w:val="24"/>
          <w:lang w:val="fr-FR"/>
        </w:rPr>
        <w:t xml:space="preserve"> </w:t>
      </w:r>
      <w:r w:rsidRPr="00195553">
        <w:rPr>
          <w:rFonts w:asciiTheme="majorBidi" w:hAnsiTheme="majorBidi" w:cstheme="majorBidi"/>
          <w:sz w:val="24"/>
          <w:szCs w:val="24"/>
          <w:lang w:val="fr-FR"/>
        </w:rPr>
        <w:t>=</w:t>
      </w:r>
      <w:r w:rsidRPr="00195553">
        <w:rPr>
          <w:sz w:val="24"/>
          <w:szCs w:val="24"/>
          <w:lang w:val="fr-FR"/>
        </w:rPr>
        <w:t xml:space="preserve"> 301)</w:t>
      </w:r>
      <w:r w:rsidR="0061068A" w:rsidRPr="00195553">
        <w:rPr>
          <w:sz w:val="24"/>
          <w:szCs w:val="24"/>
          <w:lang w:val="fr-FR"/>
        </w:rPr>
        <w:t>,</w:t>
      </w:r>
      <w:r w:rsidRPr="00195553">
        <w:rPr>
          <w:sz w:val="24"/>
          <w:szCs w:val="24"/>
          <w:lang w:val="fr-FR"/>
        </w:rPr>
        <w:t xml:space="preserve"> et </w:t>
      </w:r>
      <w:r w:rsidR="0061068A" w:rsidRPr="00195553">
        <w:rPr>
          <w:sz w:val="24"/>
          <w:szCs w:val="24"/>
          <w:lang w:val="fr-FR"/>
        </w:rPr>
        <w:t xml:space="preserve">nous avons </w:t>
      </w:r>
      <w:r w:rsidRPr="00195553">
        <w:rPr>
          <w:sz w:val="24"/>
          <w:szCs w:val="24"/>
          <w:lang w:val="fr-FR"/>
        </w:rPr>
        <w:t xml:space="preserve">appliqué une correction pour compenser la courbure excessive des rayons </w:t>
      </w:r>
      <w:r w:rsidR="00CF6966" w:rsidRPr="00195553">
        <w:rPr>
          <w:sz w:val="24"/>
          <w:szCs w:val="24"/>
          <w:lang w:val="fr-FR"/>
        </w:rPr>
        <w:t>prévue</w:t>
      </w:r>
      <w:r w:rsidRPr="00195553">
        <w:rPr>
          <w:sz w:val="24"/>
          <w:szCs w:val="24"/>
          <w:lang w:val="fr-FR"/>
        </w:rPr>
        <w:t xml:space="preserve"> par le modèle</w:t>
      </w:r>
      <w:r w:rsidRPr="00195553">
        <w:rPr>
          <w:i/>
          <w:sz w:val="24"/>
          <w:szCs w:val="24"/>
          <w:lang w:val="fr-FR"/>
        </w:rPr>
        <w:t xml:space="preserve"> k</w:t>
      </w:r>
      <w:r w:rsidRPr="00195553">
        <w:rPr>
          <w:sz w:val="24"/>
          <w:szCs w:val="24"/>
          <w:lang w:val="fr-FR"/>
        </w:rPr>
        <w:t xml:space="preserve"> </w:t>
      </w:r>
      <w:r w:rsidRPr="00195553">
        <w:rPr>
          <w:rFonts w:asciiTheme="majorBidi" w:hAnsiTheme="majorBidi" w:cstheme="majorBidi"/>
          <w:sz w:val="24"/>
          <w:szCs w:val="24"/>
          <w:lang w:val="fr-FR"/>
        </w:rPr>
        <w:t>=</w:t>
      </w:r>
      <w:r w:rsidRPr="00195553">
        <w:rPr>
          <w:sz w:val="24"/>
          <w:szCs w:val="24"/>
          <w:lang w:val="fr-FR"/>
        </w:rPr>
        <w:t xml:space="preserve"> 4/3 </w:t>
      </w:r>
      <w:r w:rsidR="00EA74B2" w:rsidRPr="00195553">
        <w:rPr>
          <w:sz w:val="24"/>
          <w:szCs w:val="24"/>
          <w:lang w:val="fr-FR"/>
        </w:rPr>
        <w:t>à des</w:t>
      </w:r>
      <w:r w:rsidRPr="00195553">
        <w:rPr>
          <w:sz w:val="24"/>
          <w:szCs w:val="24"/>
          <w:lang w:val="fr-FR"/>
        </w:rPr>
        <w:t xml:space="preserve"> altitudes élevées. </w:t>
      </w:r>
      <w:r w:rsidR="00EA74B2" w:rsidRPr="00195553">
        <w:rPr>
          <w:sz w:val="24"/>
          <w:szCs w:val="24"/>
          <w:lang w:val="fr-FR"/>
        </w:rPr>
        <w:t>Nous avons</w:t>
      </w:r>
      <w:r w:rsidRPr="00195553">
        <w:rPr>
          <w:sz w:val="24"/>
          <w:szCs w:val="24"/>
          <w:lang w:val="fr-FR"/>
        </w:rPr>
        <w:t xml:space="preserve"> également utilisé </w:t>
      </w:r>
      <w:r w:rsidR="0080424E" w:rsidRPr="00195553">
        <w:rPr>
          <w:sz w:val="24"/>
          <w:szCs w:val="24"/>
          <w:lang w:val="fr-FR"/>
        </w:rPr>
        <w:t>d</w:t>
      </w:r>
      <w:r w:rsidRPr="00195553">
        <w:rPr>
          <w:sz w:val="24"/>
          <w:szCs w:val="24"/>
          <w:lang w:val="fr-FR"/>
        </w:rPr>
        <w:t xml:space="preserve">es constantes </w:t>
      </w:r>
      <w:r w:rsidR="007A055F" w:rsidRPr="00195553">
        <w:rPr>
          <w:sz w:val="24"/>
          <w:szCs w:val="24"/>
          <w:lang w:val="fr-FR"/>
        </w:rPr>
        <w:t>correspondant à</w:t>
      </w:r>
      <w:r w:rsidRPr="00195553">
        <w:rPr>
          <w:sz w:val="24"/>
          <w:szCs w:val="24"/>
          <w:lang w:val="fr-FR"/>
        </w:rPr>
        <w:t xml:space="preserve"> un sol moyen,</w:t>
      </w:r>
      <w:r w:rsidR="008D191D" w:rsidRPr="00195553">
        <w:rPr>
          <w:sz w:val="24"/>
          <w:szCs w:val="24"/>
          <w:lang w:val="fr-FR"/>
        </w:rPr>
        <w:t xml:space="preserve"> à</w:t>
      </w:r>
      <w:r w:rsidRPr="00195553">
        <w:rPr>
          <w:sz w:val="24"/>
          <w:szCs w:val="24"/>
          <w:lang w:val="fr-FR"/>
        </w:rPr>
        <w:t xml:space="preserve"> </w:t>
      </w:r>
      <w:r w:rsidR="0015758A" w:rsidRPr="00195553">
        <w:rPr>
          <w:sz w:val="24"/>
          <w:szCs w:val="24"/>
          <w:lang w:val="fr-FR"/>
        </w:rPr>
        <w:t>une</w:t>
      </w:r>
      <w:r w:rsidRPr="00195553">
        <w:rPr>
          <w:sz w:val="24"/>
          <w:szCs w:val="24"/>
          <w:lang w:val="fr-FR"/>
        </w:rPr>
        <w:t xml:space="preserve"> polarisation horizontale,</w:t>
      </w:r>
      <w:r w:rsidR="008D191D" w:rsidRPr="00195553">
        <w:rPr>
          <w:sz w:val="24"/>
          <w:szCs w:val="24"/>
          <w:lang w:val="fr-FR"/>
        </w:rPr>
        <w:t xml:space="preserve"> à</w:t>
      </w:r>
      <w:r w:rsidRPr="00195553">
        <w:rPr>
          <w:sz w:val="24"/>
          <w:szCs w:val="24"/>
          <w:lang w:val="fr-FR"/>
        </w:rPr>
        <w:t xml:space="preserve"> des antennes isotropes et </w:t>
      </w:r>
      <w:r w:rsidR="001524AD" w:rsidRPr="00195553">
        <w:rPr>
          <w:sz w:val="24"/>
          <w:szCs w:val="24"/>
          <w:lang w:val="fr-FR"/>
        </w:rPr>
        <w:t xml:space="preserve">à </w:t>
      </w:r>
      <w:r w:rsidR="0015758A" w:rsidRPr="00195553">
        <w:rPr>
          <w:sz w:val="24"/>
          <w:szCs w:val="24"/>
          <w:lang w:val="fr-FR"/>
        </w:rPr>
        <w:t>d</w:t>
      </w:r>
      <w:r w:rsidRPr="00195553">
        <w:rPr>
          <w:sz w:val="24"/>
          <w:szCs w:val="24"/>
          <w:lang w:val="fr-FR"/>
        </w:rPr>
        <w:t xml:space="preserve">es statistiques d'évanouissements à long terme </w:t>
      </w:r>
      <w:r w:rsidR="001524AD" w:rsidRPr="00195553">
        <w:rPr>
          <w:sz w:val="24"/>
          <w:szCs w:val="24"/>
          <w:lang w:val="fr-FR"/>
        </w:rPr>
        <w:t>pour</w:t>
      </w:r>
      <w:r w:rsidR="005254AB" w:rsidRPr="00195553">
        <w:rPr>
          <w:sz w:val="24"/>
          <w:szCs w:val="24"/>
          <w:lang w:val="fr-FR"/>
        </w:rPr>
        <w:t xml:space="preserve"> un</w:t>
      </w:r>
      <w:r w:rsidRPr="00195553">
        <w:rPr>
          <w:sz w:val="24"/>
          <w:szCs w:val="24"/>
          <w:lang w:val="fr-FR"/>
        </w:rPr>
        <w:t xml:space="preserve"> climat continental</w:t>
      </w:r>
      <w:r w:rsidR="00FE3372" w:rsidRPr="00195553">
        <w:rPr>
          <w:sz w:val="24"/>
          <w:szCs w:val="24"/>
          <w:lang w:val="fr-FR"/>
        </w:rPr>
        <w:t xml:space="preserve"> tempéré</w:t>
      </w:r>
      <w:r w:rsidRPr="00195553">
        <w:rPr>
          <w:sz w:val="24"/>
          <w:szCs w:val="24"/>
          <w:lang w:val="fr-FR"/>
        </w:rPr>
        <w:t xml:space="preserve">. </w:t>
      </w:r>
      <w:r w:rsidR="007A5E01" w:rsidRPr="00195553">
        <w:rPr>
          <w:sz w:val="24"/>
          <w:szCs w:val="24"/>
          <w:lang w:val="fr-FR"/>
        </w:rPr>
        <w:t>Si c</w:t>
      </w:r>
      <w:r w:rsidRPr="00195553">
        <w:rPr>
          <w:sz w:val="24"/>
          <w:szCs w:val="24"/>
          <w:lang w:val="fr-FR"/>
        </w:rPr>
        <w:t xml:space="preserve">es paramètres peuvent être considérés comme raisonnables </w:t>
      </w:r>
      <w:r w:rsidR="007A5E01" w:rsidRPr="00195553">
        <w:rPr>
          <w:sz w:val="24"/>
          <w:szCs w:val="24"/>
          <w:lang w:val="fr-FR"/>
        </w:rPr>
        <w:t>ou comme le scénario le plus défavorable dans de nombreu</w:t>
      </w:r>
      <w:r w:rsidR="00F91EAB" w:rsidRPr="00195553">
        <w:rPr>
          <w:sz w:val="24"/>
          <w:szCs w:val="24"/>
          <w:lang w:val="fr-FR"/>
        </w:rPr>
        <w:t>x</w:t>
      </w:r>
      <w:r w:rsidR="007A5E01" w:rsidRPr="00195553">
        <w:rPr>
          <w:sz w:val="24"/>
          <w:szCs w:val="24"/>
          <w:lang w:val="fr-FR"/>
        </w:rPr>
        <w:t xml:space="preserve"> </w:t>
      </w:r>
      <w:r w:rsidR="00F91EAB" w:rsidRPr="00195553">
        <w:rPr>
          <w:sz w:val="24"/>
          <w:szCs w:val="24"/>
          <w:lang w:val="fr-FR"/>
        </w:rPr>
        <w:t>cas</w:t>
      </w:r>
      <w:r w:rsidR="007A5E01" w:rsidRPr="00195553">
        <w:rPr>
          <w:sz w:val="24"/>
          <w:szCs w:val="24"/>
          <w:lang w:val="fr-FR"/>
        </w:rPr>
        <w:t>, les valeurs calculées doivent être employées</w:t>
      </w:r>
      <w:r w:rsidRPr="00195553">
        <w:rPr>
          <w:sz w:val="24"/>
          <w:szCs w:val="24"/>
          <w:lang w:val="fr-FR"/>
        </w:rPr>
        <w:t xml:space="preserve"> avec </w:t>
      </w:r>
      <w:r w:rsidR="00947840" w:rsidRPr="00195553">
        <w:rPr>
          <w:sz w:val="24"/>
          <w:szCs w:val="24"/>
          <w:lang w:val="fr-FR"/>
        </w:rPr>
        <w:t>prudence lorsque les conditions réelles sont très différentes de</w:t>
      </w:r>
      <w:r w:rsidR="008E24E3" w:rsidRPr="00195553">
        <w:rPr>
          <w:sz w:val="24"/>
          <w:szCs w:val="24"/>
          <w:lang w:val="fr-FR"/>
        </w:rPr>
        <w:t xml:space="preserve"> no</w:t>
      </w:r>
      <w:r w:rsidR="00947840" w:rsidRPr="00195553">
        <w:rPr>
          <w:sz w:val="24"/>
          <w:szCs w:val="24"/>
          <w:lang w:val="fr-FR"/>
        </w:rPr>
        <w:t>s hypothèses.</w:t>
      </w:r>
    </w:p>
    <w:p w14:paraId="5109839E" w14:textId="1FD2E055" w:rsidR="00D832B1" w:rsidRPr="00195553" w:rsidRDefault="00D53EDC" w:rsidP="004075DC">
      <w:r w:rsidRPr="00195553">
        <w:rPr>
          <w:szCs w:val="24"/>
        </w:rPr>
        <w:t>À</w:t>
      </w:r>
      <w:r w:rsidR="00DF33C0" w:rsidRPr="00195553">
        <w:rPr>
          <w:szCs w:val="24"/>
        </w:rPr>
        <w:t xml:space="preserve"> l'exception d'une </w:t>
      </w:r>
      <w:r w:rsidR="0065323A" w:rsidRPr="00195553">
        <w:rPr>
          <w:szCs w:val="24"/>
        </w:rPr>
        <w:t xml:space="preserve">zone </w:t>
      </w:r>
      <w:r w:rsidR="004C3751" w:rsidRPr="00195553">
        <w:rPr>
          <w:szCs w:val="24"/>
        </w:rPr>
        <w:t>«</w:t>
      </w:r>
      <w:r w:rsidR="00DF33C0" w:rsidRPr="00195553">
        <w:rPr>
          <w:szCs w:val="24"/>
        </w:rPr>
        <w:t>voisine</w:t>
      </w:r>
      <w:r w:rsidR="004C3751" w:rsidRPr="00195553">
        <w:rPr>
          <w:szCs w:val="24"/>
        </w:rPr>
        <w:t>»</w:t>
      </w:r>
      <w:r w:rsidR="00DF33C0" w:rsidRPr="00195553">
        <w:rPr>
          <w:szCs w:val="24"/>
        </w:rPr>
        <w:t xml:space="preserve"> de l'horizon radioélectrique, </w:t>
      </w:r>
      <w:r w:rsidR="0015127A" w:rsidRPr="00195553">
        <w:rPr>
          <w:szCs w:val="24"/>
        </w:rPr>
        <w:t>nous avons</w:t>
      </w:r>
      <w:r w:rsidR="00DF33C0" w:rsidRPr="00195553">
        <w:rPr>
          <w:szCs w:val="24"/>
        </w:rPr>
        <w:t xml:space="preserve"> obtenu </w:t>
      </w:r>
      <w:r w:rsidR="0015127A" w:rsidRPr="00195553">
        <w:rPr>
          <w:szCs w:val="24"/>
        </w:rPr>
        <w:t>d</w:t>
      </w:r>
      <w:r w:rsidR="00DF33C0" w:rsidRPr="00195553">
        <w:rPr>
          <w:szCs w:val="24"/>
        </w:rPr>
        <w:t xml:space="preserve">es valeurs médianes de l'affaiblissement de transmission de référence pour </w:t>
      </w:r>
      <w:r w:rsidR="0015127A" w:rsidRPr="00195553">
        <w:rPr>
          <w:szCs w:val="24"/>
        </w:rPr>
        <w:t>d</w:t>
      </w:r>
      <w:r w:rsidR="00DF33C0" w:rsidRPr="00195553">
        <w:rPr>
          <w:szCs w:val="24"/>
        </w:rPr>
        <w:t xml:space="preserve">es trajets </w:t>
      </w:r>
      <w:r w:rsidR="004C3751" w:rsidRPr="00195553">
        <w:rPr>
          <w:szCs w:val="24"/>
        </w:rPr>
        <w:t>«</w:t>
      </w:r>
      <w:r w:rsidR="00DF33C0" w:rsidRPr="00195553">
        <w:rPr>
          <w:szCs w:val="24"/>
        </w:rPr>
        <w:t>en</w:t>
      </w:r>
      <w:r w:rsidR="004C3751" w:rsidRPr="00195553">
        <w:rPr>
          <w:szCs w:val="24"/>
        </w:rPr>
        <w:t>-</w:t>
      </w:r>
      <w:r w:rsidR="00DF33C0" w:rsidRPr="00195553">
        <w:rPr>
          <w:szCs w:val="24"/>
        </w:rPr>
        <w:t>deçà de l'horizon</w:t>
      </w:r>
      <w:r w:rsidR="004C3751" w:rsidRPr="00195553">
        <w:rPr>
          <w:szCs w:val="24"/>
        </w:rPr>
        <w:t>»</w:t>
      </w:r>
      <w:r w:rsidR="00DF33C0" w:rsidRPr="00195553">
        <w:rPr>
          <w:szCs w:val="24"/>
        </w:rPr>
        <w:t xml:space="preserve"> en ajoutant l'affaiblissement dû à l'absorption atmosphérique (</w:t>
      </w:r>
      <w:r w:rsidR="00A71131" w:rsidRPr="00195553">
        <w:rPr>
          <w:szCs w:val="24"/>
        </w:rPr>
        <w:t xml:space="preserve">en </w:t>
      </w:r>
      <w:r w:rsidR="002332E5" w:rsidRPr="00195553">
        <w:rPr>
          <w:szCs w:val="24"/>
        </w:rPr>
        <w:t>décibels</w:t>
      </w:r>
      <w:r w:rsidR="00DF33C0" w:rsidRPr="00195553">
        <w:rPr>
          <w:szCs w:val="24"/>
        </w:rPr>
        <w:t xml:space="preserve">) à l'affaiblissement de transmission correspondant aux conditions d'espace libre. Pour la </w:t>
      </w:r>
      <w:r w:rsidR="0065323A" w:rsidRPr="00195553">
        <w:rPr>
          <w:szCs w:val="24"/>
        </w:rPr>
        <w:t xml:space="preserve">zone </w:t>
      </w:r>
      <w:r w:rsidR="004C3751" w:rsidRPr="00195553">
        <w:rPr>
          <w:szCs w:val="24"/>
        </w:rPr>
        <w:t>«</w:t>
      </w:r>
      <w:r w:rsidR="00DF33C0" w:rsidRPr="00195553">
        <w:rPr>
          <w:szCs w:val="24"/>
        </w:rPr>
        <w:t>voisine</w:t>
      </w:r>
      <w:r w:rsidR="004C3751" w:rsidRPr="00195553">
        <w:rPr>
          <w:szCs w:val="24"/>
        </w:rPr>
        <w:t>»</w:t>
      </w:r>
      <w:r w:rsidR="00DF33C0" w:rsidRPr="00195553">
        <w:rPr>
          <w:szCs w:val="24"/>
        </w:rPr>
        <w:t xml:space="preserve"> de l'horizon radioélectrique, </w:t>
      </w:r>
      <w:r w:rsidR="00FE1A33" w:rsidRPr="00195553">
        <w:rPr>
          <w:szCs w:val="24"/>
        </w:rPr>
        <w:t>nous avons</w:t>
      </w:r>
      <w:r w:rsidR="00DF33C0" w:rsidRPr="00195553">
        <w:rPr>
          <w:szCs w:val="24"/>
        </w:rPr>
        <w:t xml:space="preserve"> calculé les valeurs de l'affaiblissement de transmission selon les lois de l'optique géométrique pour tenir compte </w:t>
      </w:r>
      <w:r w:rsidR="00626AB8" w:rsidRPr="00195553">
        <w:rPr>
          <w:szCs w:val="24"/>
        </w:rPr>
        <w:t>du brouillage</w:t>
      </w:r>
      <w:r w:rsidR="00840173" w:rsidRPr="00195553">
        <w:rPr>
          <w:szCs w:val="24"/>
        </w:rPr>
        <w:t xml:space="preserve"> </w:t>
      </w:r>
      <w:r w:rsidR="00DF33C0" w:rsidRPr="00195553">
        <w:rPr>
          <w:szCs w:val="24"/>
        </w:rPr>
        <w:t xml:space="preserve">entre le rayon direct et un rayon réfléchi </w:t>
      </w:r>
      <w:r w:rsidR="00C70968" w:rsidRPr="00195553">
        <w:rPr>
          <w:szCs w:val="24"/>
        </w:rPr>
        <w:t>par</w:t>
      </w:r>
      <w:r w:rsidR="00DF33C0" w:rsidRPr="00195553">
        <w:rPr>
          <w:szCs w:val="24"/>
        </w:rPr>
        <w:t xml:space="preserve"> la surface de la Terre.</w:t>
      </w:r>
    </w:p>
    <w:p w14:paraId="14EB38A4" w14:textId="450AFFF5" w:rsidR="00476690" w:rsidRPr="00195553" w:rsidRDefault="00821996" w:rsidP="00D832B1">
      <w:r w:rsidRPr="00195553">
        <w:rPr>
          <w:szCs w:val="24"/>
        </w:rPr>
        <w:t>Nous n'avons pas fait un usage exclusif du</w:t>
      </w:r>
      <w:r w:rsidR="00F85666" w:rsidRPr="00195553">
        <w:rPr>
          <w:szCs w:val="24"/>
        </w:rPr>
        <w:t xml:space="preserve"> modèle </w:t>
      </w:r>
      <w:r w:rsidR="00626AB8" w:rsidRPr="00195553">
        <w:rPr>
          <w:szCs w:val="24"/>
        </w:rPr>
        <w:t>de brouillage</w:t>
      </w:r>
      <w:r w:rsidR="009608F3" w:rsidRPr="00195553">
        <w:rPr>
          <w:szCs w:val="24"/>
        </w:rPr>
        <w:t xml:space="preserve"> </w:t>
      </w:r>
      <w:r w:rsidR="00F85666" w:rsidRPr="00195553">
        <w:rPr>
          <w:szCs w:val="24"/>
        </w:rPr>
        <w:t xml:space="preserve">à deux rayons </w:t>
      </w:r>
      <w:r w:rsidRPr="00195553">
        <w:rPr>
          <w:szCs w:val="24"/>
        </w:rPr>
        <w:t>pour les</w:t>
      </w:r>
      <w:r w:rsidR="00F85666" w:rsidRPr="00195553">
        <w:rPr>
          <w:szCs w:val="24"/>
        </w:rPr>
        <w:t xml:space="preserve"> calculs des valeurs médianes en</w:t>
      </w:r>
      <w:r w:rsidR="009B5FF2" w:rsidRPr="00195553">
        <w:rPr>
          <w:szCs w:val="24"/>
        </w:rPr>
        <w:noBreakHyphen/>
      </w:r>
      <w:r w:rsidR="00F85666" w:rsidRPr="00195553">
        <w:rPr>
          <w:szCs w:val="24"/>
        </w:rPr>
        <w:t xml:space="preserve">deçà de l'horizon, car la </w:t>
      </w:r>
      <w:r w:rsidR="009B5FF2" w:rsidRPr="00195553">
        <w:rPr>
          <w:szCs w:val="24"/>
        </w:rPr>
        <w:t>structure</w:t>
      </w:r>
      <w:r w:rsidR="00F85666" w:rsidRPr="00195553">
        <w:rPr>
          <w:szCs w:val="24"/>
        </w:rPr>
        <w:t xml:space="preserve"> lobée qui en résulte </w:t>
      </w:r>
      <w:r w:rsidR="00B254F7" w:rsidRPr="00195553">
        <w:rPr>
          <w:szCs w:val="24"/>
        </w:rPr>
        <w:t>s</w:t>
      </w:r>
      <w:r w:rsidR="00F85666" w:rsidRPr="00195553">
        <w:rPr>
          <w:szCs w:val="24"/>
        </w:rPr>
        <w:t xml:space="preserve">ur </w:t>
      </w:r>
      <w:r w:rsidR="009B5FF2" w:rsidRPr="00195553">
        <w:rPr>
          <w:szCs w:val="24"/>
        </w:rPr>
        <w:t>d</w:t>
      </w:r>
      <w:r w:rsidR="00F85666" w:rsidRPr="00195553">
        <w:rPr>
          <w:szCs w:val="24"/>
        </w:rPr>
        <w:t xml:space="preserve">es trajets courts dépend beaucoup des caractéristiques de la surface du sol (irrégularité </w:t>
      </w:r>
      <w:r w:rsidR="005D6DE2" w:rsidRPr="00195553">
        <w:rPr>
          <w:szCs w:val="24"/>
        </w:rPr>
        <w:t>et constantes</w:t>
      </w:r>
      <w:r w:rsidR="00F85666" w:rsidRPr="00195553">
        <w:rPr>
          <w:szCs w:val="24"/>
        </w:rPr>
        <w:t xml:space="preserve"> électriques), des conditions atmosphériques (le rayon </w:t>
      </w:r>
      <w:r w:rsidR="00E101E6" w:rsidRPr="00195553">
        <w:rPr>
          <w:szCs w:val="24"/>
        </w:rPr>
        <w:t>équivalent</w:t>
      </w:r>
      <w:r w:rsidR="00F85666" w:rsidRPr="00195553">
        <w:rPr>
          <w:szCs w:val="24"/>
        </w:rPr>
        <w:t xml:space="preserve"> de la Terre varie </w:t>
      </w:r>
      <w:r w:rsidR="00E101E6" w:rsidRPr="00195553">
        <w:rPr>
          <w:szCs w:val="24"/>
        </w:rPr>
        <w:t>dans</w:t>
      </w:r>
      <w:r w:rsidR="00F85666" w:rsidRPr="00195553">
        <w:rPr>
          <w:szCs w:val="24"/>
        </w:rPr>
        <w:t xml:space="preserve"> le temps) et des caractéristiques de l'antenne (polarisation, orientation et diagramme de </w:t>
      </w:r>
      <w:r w:rsidR="00F37417" w:rsidRPr="00195553">
        <w:rPr>
          <w:szCs w:val="24"/>
        </w:rPr>
        <w:t>gain</w:t>
      </w:r>
      <w:r w:rsidR="00F85666" w:rsidRPr="00195553">
        <w:rPr>
          <w:szCs w:val="24"/>
        </w:rPr>
        <w:t xml:space="preserve">). Les courbes ainsi obtenues seraient souvent plus trompeuses qu'utiles, en ce sens que les détails de la </w:t>
      </w:r>
      <w:r w:rsidR="00F37417" w:rsidRPr="00195553">
        <w:rPr>
          <w:szCs w:val="24"/>
        </w:rPr>
        <w:t>structure</w:t>
      </w:r>
      <w:r w:rsidR="00F85666" w:rsidRPr="00195553">
        <w:rPr>
          <w:szCs w:val="24"/>
        </w:rPr>
        <w:t xml:space="preserve"> lobée </w:t>
      </w:r>
      <w:r w:rsidR="00F37417" w:rsidRPr="00195553">
        <w:rPr>
          <w:szCs w:val="24"/>
        </w:rPr>
        <w:t xml:space="preserve">dépendent dans une large mesure </w:t>
      </w:r>
      <w:r w:rsidR="00F85666" w:rsidRPr="00195553">
        <w:rPr>
          <w:szCs w:val="24"/>
        </w:rPr>
        <w:t xml:space="preserve">de paramètres qu'il est difficile de déterminer avec une </w:t>
      </w:r>
      <w:r w:rsidR="00ED5473" w:rsidRPr="00195553">
        <w:rPr>
          <w:szCs w:val="24"/>
        </w:rPr>
        <w:t>précision</w:t>
      </w:r>
      <w:r w:rsidR="00F85666" w:rsidRPr="00195553">
        <w:rPr>
          <w:szCs w:val="24"/>
        </w:rPr>
        <w:t xml:space="preserve"> suffisante. </w:t>
      </w:r>
      <w:r w:rsidR="00ED5473" w:rsidRPr="00195553">
        <w:rPr>
          <w:szCs w:val="24"/>
        </w:rPr>
        <w:t>Néanmoins</w:t>
      </w:r>
      <w:r w:rsidR="00F85666" w:rsidRPr="00195553">
        <w:rPr>
          <w:szCs w:val="24"/>
        </w:rPr>
        <w:t xml:space="preserve">, la </w:t>
      </w:r>
      <w:r w:rsidR="00ED5473" w:rsidRPr="00195553">
        <w:rPr>
          <w:szCs w:val="24"/>
        </w:rPr>
        <w:t xml:space="preserve">structure </w:t>
      </w:r>
      <w:r w:rsidR="00F85666" w:rsidRPr="00195553">
        <w:rPr>
          <w:szCs w:val="24"/>
        </w:rPr>
        <w:t>lobée est examinée du point de vue statistique dans le calcul de variabilité.</w:t>
      </w:r>
    </w:p>
    <w:p w14:paraId="708A38B6" w14:textId="275E52BC" w:rsidR="00354A78" w:rsidRPr="00195553" w:rsidRDefault="00A96327" w:rsidP="00354A78">
      <w:r w:rsidRPr="00195553">
        <w:rPr>
          <w:szCs w:val="24"/>
        </w:rPr>
        <w:t>Pour les disponibilités dans le temps autres que 0,50, les valeurs d</w:t>
      </w:r>
      <w:r w:rsidR="0020008E" w:rsidRPr="00195553">
        <w:rPr>
          <w:szCs w:val="24"/>
        </w:rPr>
        <w:t>e l</w:t>
      </w:r>
      <w:r w:rsidRPr="00195553">
        <w:rPr>
          <w:szCs w:val="24"/>
        </w:rPr>
        <w:t xml:space="preserve">'affaiblissement de transmission de référence produites par l'utilisateur, </w:t>
      </w:r>
      <w:r w:rsidRPr="00195553">
        <w:rPr>
          <w:i/>
          <w:szCs w:val="24"/>
        </w:rPr>
        <w:t>L</w:t>
      </w:r>
      <w:r w:rsidRPr="00195553">
        <w:rPr>
          <w:i/>
          <w:position w:val="-4"/>
          <w:szCs w:val="24"/>
          <w:vertAlign w:val="subscript"/>
        </w:rPr>
        <w:t>b</w:t>
      </w:r>
      <w:r w:rsidRPr="00195553">
        <w:rPr>
          <w:szCs w:val="24"/>
        </w:rPr>
        <w:t xml:space="preserve">, ne présentent pas toujours une croissance monotone en fonction de la distance. </w:t>
      </w:r>
      <w:r w:rsidR="008158B2" w:rsidRPr="00195553">
        <w:rPr>
          <w:szCs w:val="24"/>
        </w:rPr>
        <w:t>En effet,</w:t>
      </w:r>
      <w:r w:rsidRPr="00195553">
        <w:rPr>
          <w:szCs w:val="24"/>
        </w:rPr>
        <w:t xml:space="preserve"> les changements d</w:t>
      </w:r>
      <w:r w:rsidR="008158B2" w:rsidRPr="00195553">
        <w:rPr>
          <w:szCs w:val="24"/>
        </w:rPr>
        <w:t>us à la</w:t>
      </w:r>
      <w:r w:rsidRPr="00195553">
        <w:rPr>
          <w:szCs w:val="24"/>
        </w:rPr>
        <w:t xml:space="preserve"> variabilité </w:t>
      </w:r>
      <w:r w:rsidR="008158B2" w:rsidRPr="00195553">
        <w:rPr>
          <w:szCs w:val="24"/>
        </w:rPr>
        <w:t xml:space="preserve">sur </w:t>
      </w:r>
      <w:r w:rsidRPr="00195553">
        <w:rPr>
          <w:szCs w:val="24"/>
        </w:rPr>
        <w:t xml:space="preserve">la distance peuvent parfois l'emporter sur les </w:t>
      </w:r>
      <w:r w:rsidR="008158B2" w:rsidRPr="00195553">
        <w:rPr>
          <w:szCs w:val="24"/>
        </w:rPr>
        <w:t>changements</w:t>
      </w:r>
      <w:r w:rsidRPr="00195553">
        <w:rPr>
          <w:szCs w:val="24"/>
        </w:rPr>
        <w:t xml:space="preserve"> du niveau médian. La variabilité </w:t>
      </w:r>
      <w:r w:rsidR="00223FB8" w:rsidRPr="00195553">
        <w:rPr>
          <w:szCs w:val="24"/>
        </w:rPr>
        <w:t>peut être alimentée aussi bien par d</w:t>
      </w:r>
      <w:r w:rsidRPr="00195553">
        <w:rPr>
          <w:szCs w:val="24"/>
        </w:rPr>
        <w:t xml:space="preserve">es variations de la médiane horaire ou </w:t>
      </w:r>
      <w:r w:rsidR="00223FB8" w:rsidRPr="00195553">
        <w:rPr>
          <w:szCs w:val="24"/>
        </w:rPr>
        <w:t xml:space="preserve">des </w:t>
      </w:r>
      <w:r w:rsidRPr="00195553">
        <w:rPr>
          <w:szCs w:val="24"/>
        </w:rPr>
        <w:t>évanouissements de puissance à long terme</w:t>
      </w:r>
      <w:r w:rsidR="00223FB8" w:rsidRPr="00195553">
        <w:rPr>
          <w:szCs w:val="24"/>
        </w:rPr>
        <w:t xml:space="preserve"> que</w:t>
      </w:r>
      <w:r w:rsidRPr="00195553">
        <w:rPr>
          <w:szCs w:val="24"/>
        </w:rPr>
        <w:t xml:space="preserve"> </w:t>
      </w:r>
      <w:r w:rsidR="00223FB8" w:rsidRPr="00195553">
        <w:rPr>
          <w:szCs w:val="24"/>
        </w:rPr>
        <w:t xml:space="preserve">par </w:t>
      </w:r>
      <w:r w:rsidRPr="00195553">
        <w:rPr>
          <w:szCs w:val="24"/>
        </w:rPr>
        <w:t xml:space="preserve">des évanouissements </w:t>
      </w:r>
      <w:r w:rsidR="004F4ADD" w:rsidRPr="00195553">
        <w:rPr>
          <w:szCs w:val="24"/>
        </w:rPr>
        <w:t xml:space="preserve">dus </w:t>
      </w:r>
      <w:r w:rsidR="009608F3" w:rsidRPr="00195553">
        <w:rPr>
          <w:szCs w:val="24"/>
        </w:rPr>
        <w:t>à un</w:t>
      </w:r>
      <w:r w:rsidR="00626AB8" w:rsidRPr="00195553">
        <w:rPr>
          <w:szCs w:val="24"/>
        </w:rPr>
        <w:t xml:space="preserve"> brouillage</w:t>
      </w:r>
      <w:r w:rsidR="004F4ADD" w:rsidRPr="00195553">
        <w:rPr>
          <w:szCs w:val="24"/>
        </w:rPr>
        <w:t xml:space="preserve"> </w:t>
      </w:r>
      <w:r w:rsidR="00830F29" w:rsidRPr="00195553">
        <w:rPr>
          <w:szCs w:val="24"/>
        </w:rPr>
        <w:t xml:space="preserve">de phase </w:t>
      </w:r>
      <w:r w:rsidR="004F4ADD" w:rsidRPr="00195553">
        <w:rPr>
          <w:szCs w:val="24"/>
        </w:rPr>
        <w:t>à l'échelle horaire ou</w:t>
      </w:r>
      <w:r w:rsidRPr="00195553">
        <w:rPr>
          <w:szCs w:val="24"/>
        </w:rPr>
        <w:t xml:space="preserve"> à court terme. </w:t>
      </w:r>
      <w:r w:rsidR="001A6DD4" w:rsidRPr="00195553">
        <w:rPr>
          <w:szCs w:val="24"/>
        </w:rPr>
        <w:t>L</w:t>
      </w:r>
      <w:r w:rsidRPr="00195553">
        <w:rPr>
          <w:szCs w:val="24"/>
        </w:rPr>
        <w:t>'évanouissement à court terme</w:t>
      </w:r>
      <w:r w:rsidR="001A6DD4" w:rsidRPr="00195553">
        <w:rPr>
          <w:szCs w:val="24"/>
        </w:rPr>
        <w:t xml:space="preserve"> tient compte</w:t>
      </w:r>
      <w:r w:rsidR="00180603" w:rsidRPr="00195553">
        <w:rPr>
          <w:szCs w:val="24"/>
        </w:rPr>
        <w:t xml:space="preserve"> </w:t>
      </w:r>
      <w:r w:rsidR="00F57339" w:rsidRPr="00195553">
        <w:rPr>
          <w:szCs w:val="24"/>
        </w:rPr>
        <w:t xml:space="preserve">à la fois </w:t>
      </w:r>
      <w:r w:rsidR="00354A78" w:rsidRPr="00195553">
        <w:rPr>
          <w:szCs w:val="24"/>
        </w:rPr>
        <w:t>de la réfraction du sol et de la propagation troposphérique par trajets multiples.</w:t>
      </w:r>
    </w:p>
    <w:p w14:paraId="5E6C9F46" w14:textId="56ED1310" w:rsidR="00476690" w:rsidRPr="00195553" w:rsidRDefault="009B189C" w:rsidP="00476690">
      <w:r w:rsidRPr="00195553">
        <w:rPr>
          <w:szCs w:val="24"/>
        </w:rPr>
        <w:t xml:space="preserve">Les </w:t>
      </w:r>
      <w:r w:rsidR="00ED3697" w:rsidRPr="00195553">
        <w:rPr>
          <w:szCs w:val="24"/>
        </w:rPr>
        <w:t xml:space="preserve">valeurs </w:t>
      </w:r>
      <w:r w:rsidRPr="00195553">
        <w:rPr>
          <w:szCs w:val="24"/>
        </w:rPr>
        <w:t>de l'affaiblissement de transmission de référence</w:t>
      </w:r>
      <w:r w:rsidRPr="00195553">
        <w:rPr>
          <w:i/>
          <w:szCs w:val="24"/>
        </w:rPr>
        <w:t xml:space="preserve"> L</w:t>
      </w:r>
      <w:r w:rsidRPr="00195553">
        <w:rPr>
          <w:i/>
          <w:position w:val="-4"/>
          <w:szCs w:val="24"/>
          <w:vertAlign w:val="subscript"/>
        </w:rPr>
        <w:t>b</w:t>
      </w:r>
      <w:r w:rsidRPr="00195553">
        <w:rPr>
          <w:szCs w:val="24"/>
        </w:rPr>
        <w:t xml:space="preserve">(0,05) peuvent </w:t>
      </w:r>
      <w:r w:rsidR="00A4047B" w:rsidRPr="00195553">
        <w:rPr>
          <w:szCs w:val="24"/>
        </w:rPr>
        <w:t>servir à</w:t>
      </w:r>
      <w:r w:rsidRPr="00195553">
        <w:rPr>
          <w:szCs w:val="24"/>
        </w:rPr>
        <w:t xml:space="preserve"> évaluer les valeurs de</w:t>
      </w:r>
      <w:r w:rsidRPr="00195553">
        <w:rPr>
          <w:i/>
          <w:szCs w:val="24"/>
        </w:rPr>
        <w:t xml:space="preserve"> L</w:t>
      </w:r>
      <w:r w:rsidRPr="00195553">
        <w:rPr>
          <w:i/>
          <w:position w:val="-4"/>
          <w:szCs w:val="24"/>
          <w:vertAlign w:val="subscript"/>
        </w:rPr>
        <w:t>b</w:t>
      </w:r>
      <w:r w:rsidRPr="00195553">
        <w:rPr>
          <w:szCs w:val="24"/>
        </w:rPr>
        <w:t xml:space="preserve"> pour un signal brouilleur dépassé pendant 95% du temps (100% </w:t>
      </w:r>
      <w:r w:rsidRPr="00195553">
        <w:rPr>
          <w:szCs w:val="24"/>
        </w:rPr>
        <w:sym w:font="Symbol" w:char="F02D"/>
      </w:r>
      <w:r w:rsidRPr="00195553">
        <w:rPr>
          <w:szCs w:val="24"/>
        </w:rPr>
        <w:t> 5%). Les</w:t>
      </w:r>
      <w:r w:rsidR="004B799A" w:rsidRPr="00195553">
        <w:rPr>
          <w:szCs w:val="24"/>
        </w:rPr>
        <w:t> </w:t>
      </w:r>
      <w:r w:rsidR="002E74F0" w:rsidRPr="00195553">
        <w:rPr>
          <w:szCs w:val="24"/>
        </w:rPr>
        <w:t>valeurs</w:t>
      </w:r>
      <w:r w:rsidR="00576258" w:rsidRPr="00195553">
        <w:rPr>
          <w:szCs w:val="24"/>
        </w:rPr>
        <w:t xml:space="preserve"> de</w:t>
      </w:r>
      <w:r w:rsidRPr="00195553">
        <w:rPr>
          <w:i/>
          <w:szCs w:val="24"/>
        </w:rPr>
        <w:t xml:space="preserve"> L</w:t>
      </w:r>
      <w:r w:rsidRPr="00195553">
        <w:rPr>
          <w:i/>
          <w:position w:val="-4"/>
          <w:szCs w:val="24"/>
          <w:vertAlign w:val="subscript"/>
        </w:rPr>
        <w:t>b</w:t>
      </w:r>
      <w:r w:rsidRPr="00195553">
        <w:rPr>
          <w:szCs w:val="24"/>
        </w:rPr>
        <w:t>(0,50) permettent d'évaluer les conditions de propagation médiane</w:t>
      </w:r>
      <w:r w:rsidR="00B31657" w:rsidRPr="00195553">
        <w:rPr>
          <w:szCs w:val="24"/>
        </w:rPr>
        <w:t>s</w:t>
      </w:r>
      <w:r w:rsidRPr="00195553">
        <w:rPr>
          <w:szCs w:val="24"/>
        </w:rPr>
        <w:t xml:space="preserve"> (50%). Les</w:t>
      </w:r>
      <w:r w:rsidR="00B8686E" w:rsidRPr="00195553">
        <w:rPr>
          <w:szCs w:val="24"/>
        </w:rPr>
        <w:t> valeurs</w:t>
      </w:r>
      <w:r w:rsidR="003B37D0" w:rsidRPr="00195553">
        <w:rPr>
          <w:szCs w:val="24"/>
        </w:rPr>
        <w:t xml:space="preserve"> de</w:t>
      </w:r>
      <w:r w:rsidR="00B8686E" w:rsidRPr="00195553">
        <w:rPr>
          <w:i/>
          <w:szCs w:val="24"/>
        </w:rPr>
        <w:t> </w:t>
      </w:r>
      <w:r w:rsidRPr="00195553">
        <w:rPr>
          <w:i/>
          <w:szCs w:val="24"/>
        </w:rPr>
        <w:t>L</w:t>
      </w:r>
      <w:r w:rsidRPr="00195553">
        <w:rPr>
          <w:i/>
          <w:position w:val="-4"/>
          <w:szCs w:val="24"/>
          <w:vertAlign w:val="subscript"/>
        </w:rPr>
        <w:t>b</w:t>
      </w:r>
      <w:r w:rsidRPr="00195553">
        <w:rPr>
          <w:szCs w:val="24"/>
        </w:rPr>
        <w:t xml:space="preserve">(0,95) peuvent être utilisées pour évaluer </w:t>
      </w:r>
      <w:r w:rsidR="00B31354" w:rsidRPr="00195553">
        <w:rPr>
          <w:szCs w:val="24"/>
        </w:rPr>
        <w:t>la</w:t>
      </w:r>
      <w:r w:rsidRPr="00195553">
        <w:rPr>
          <w:szCs w:val="24"/>
        </w:rPr>
        <w:t xml:space="preserve"> limite de portée </w:t>
      </w:r>
      <w:r w:rsidR="00B8686E" w:rsidRPr="00195553">
        <w:rPr>
          <w:szCs w:val="24"/>
        </w:rPr>
        <w:t>de service</w:t>
      </w:r>
      <w:r w:rsidRPr="00195553">
        <w:rPr>
          <w:szCs w:val="24"/>
        </w:rPr>
        <w:t xml:space="preserve"> </w:t>
      </w:r>
      <w:r w:rsidR="00B31354" w:rsidRPr="00195553">
        <w:rPr>
          <w:szCs w:val="24"/>
        </w:rPr>
        <w:t xml:space="preserve">d'un signal utile </w:t>
      </w:r>
      <w:r w:rsidR="00B8686E" w:rsidRPr="00195553">
        <w:rPr>
          <w:szCs w:val="24"/>
        </w:rPr>
        <w:t xml:space="preserve">qui serait </w:t>
      </w:r>
      <w:r w:rsidRPr="00195553">
        <w:rPr>
          <w:szCs w:val="24"/>
        </w:rPr>
        <w:t>disponible pendant 95% du temps en l'absence de brouillage.</w:t>
      </w:r>
    </w:p>
    <w:p w14:paraId="082718A0" w14:textId="7ACF0028" w:rsidR="006C479B" w:rsidRPr="00195553" w:rsidRDefault="00A20FDC" w:rsidP="006C479B">
      <w:r w:rsidRPr="00195553">
        <w:t xml:space="preserve">Le rapport de protection prévu ou le rapport signal utile/signal brouilleur à l'entrée du récepteur dépassé pendant au moins 95% du temps, </w:t>
      </w:r>
      <w:r w:rsidRPr="00195553">
        <w:rPr>
          <w:i/>
          <w:iCs/>
        </w:rPr>
        <w:t>R</w:t>
      </w:r>
      <w:r w:rsidRPr="00195553">
        <w:t xml:space="preserve">(0,95), peut </w:t>
      </w:r>
      <w:r w:rsidR="008503F6" w:rsidRPr="00195553">
        <w:t>être évalué de la manière suivante</w:t>
      </w:r>
      <w:r w:rsidRPr="00195553">
        <w:t>:</w:t>
      </w:r>
    </w:p>
    <w:p w14:paraId="135B0475" w14:textId="77777777" w:rsidR="00476690" w:rsidRPr="00195553" w:rsidRDefault="00476690" w:rsidP="00476690">
      <w:pPr>
        <w:pStyle w:val="Blanc"/>
        <w:rPr>
          <w:lang w:val="fr-FR"/>
        </w:rPr>
      </w:pPr>
    </w:p>
    <w:p w14:paraId="25C6C27D" w14:textId="2E01AE43" w:rsidR="00476690" w:rsidRPr="00195553" w:rsidRDefault="00476690" w:rsidP="00476690">
      <w:pPr>
        <w:pStyle w:val="Equation"/>
      </w:pPr>
      <w:r w:rsidRPr="00195553">
        <w:rPr>
          <w:i/>
        </w:rPr>
        <w:tab/>
      </w:r>
      <w:r w:rsidRPr="00195553">
        <w:rPr>
          <w:i/>
        </w:rPr>
        <w:tab/>
        <w:t>R</w:t>
      </w:r>
      <w:r w:rsidRPr="00195553">
        <w:t>(0</w:t>
      </w:r>
      <w:r w:rsidR="006C479B" w:rsidRPr="00195553">
        <w:t>,</w:t>
      </w:r>
      <w:r w:rsidRPr="00195553">
        <w:t xml:space="preserve">95)  </w:t>
      </w:r>
      <w:r w:rsidRPr="00195553">
        <w:rPr>
          <w:rFonts w:ascii="Symbol" w:hAnsi="Symbol"/>
        </w:rPr>
        <w:t></w:t>
      </w:r>
      <w:r w:rsidRPr="00195553">
        <w:t xml:space="preserve">  </w:t>
      </w:r>
      <w:r w:rsidRPr="00195553">
        <w:rPr>
          <w:i/>
        </w:rPr>
        <w:t>R</w:t>
      </w:r>
      <w:r w:rsidRPr="00195553">
        <w:t>(0</w:t>
      </w:r>
      <w:r w:rsidR="006C479B" w:rsidRPr="00195553">
        <w:t>,</w:t>
      </w:r>
      <w:r w:rsidRPr="00195553">
        <w:t xml:space="preserve">50)  </w:t>
      </w:r>
      <w:r w:rsidRPr="00195553">
        <w:rPr>
          <w:rFonts w:ascii="Symbol" w:hAnsi="Symbol"/>
        </w:rPr>
        <w:t></w:t>
      </w:r>
      <w:r w:rsidRPr="00195553">
        <w:t xml:space="preserve">  </w:t>
      </w:r>
      <w:r w:rsidRPr="00195553">
        <w:rPr>
          <w:i/>
        </w:rPr>
        <w:t>Y</w:t>
      </w:r>
      <w:r w:rsidRPr="00195553">
        <w:rPr>
          <w:i/>
          <w:position w:val="-4"/>
          <w:sz w:val="16"/>
        </w:rPr>
        <w:t>R</w:t>
      </w:r>
      <w:r w:rsidRPr="00195553">
        <w:t>(0</w:t>
      </w:r>
      <w:r w:rsidR="006C479B" w:rsidRPr="00195553">
        <w:t>,</w:t>
      </w:r>
      <w:r w:rsidRPr="00195553">
        <w:t>95)</w:t>
      </w:r>
      <w:r w:rsidRPr="00195553">
        <w:tab/>
        <w:t>(1)</w:t>
      </w:r>
    </w:p>
    <w:p w14:paraId="552001E9" w14:textId="77777777" w:rsidR="00476690" w:rsidRPr="00195553" w:rsidRDefault="00476690" w:rsidP="00476690">
      <w:pPr>
        <w:pStyle w:val="Blanc"/>
        <w:rPr>
          <w:lang w:val="fr-FR"/>
        </w:rPr>
      </w:pPr>
    </w:p>
    <w:p w14:paraId="47F632F1" w14:textId="461E550A" w:rsidR="00476690" w:rsidRPr="00195553" w:rsidRDefault="00476690" w:rsidP="00476690">
      <w:pPr>
        <w:pStyle w:val="Equation"/>
      </w:pPr>
      <w:r w:rsidRPr="00195553">
        <w:rPr>
          <w:i/>
        </w:rPr>
        <w:tab/>
      </w:r>
      <w:r w:rsidRPr="00195553">
        <w:rPr>
          <w:i/>
        </w:rPr>
        <w:tab/>
        <w:t>R</w:t>
      </w:r>
      <w:r w:rsidRPr="00195553">
        <w:t>(0</w:t>
      </w:r>
      <w:r w:rsidR="006C479B" w:rsidRPr="00195553">
        <w:t>,</w:t>
      </w:r>
      <w:r w:rsidRPr="00195553">
        <w:t xml:space="preserve">50)  </w:t>
      </w:r>
      <w:r w:rsidRPr="00195553">
        <w:rPr>
          <w:rFonts w:ascii="Symbol" w:hAnsi="Symbol"/>
        </w:rPr>
        <w:t></w:t>
      </w:r>
      <w:r w:rsidRPr="00195553">
        <w:t xml:space="preserve">  [</w:t>
      </w:r>
      <w:r w:rsidRPr="00195553">
        <w:rPr>
          <w:i/>
        </w:rPr>
        <w:t>P</w:t>
      </w:r>
      <w:r w:rsidRPr="00195553">
        <w:rPr>
          <w:i/>
          <w:position w:val="-4"/>
          <w:sz w:val="16"/>
        </w:rPr>
        <w:t>t</w:t>
      </w:r>
      <w:r w:rsidRPr="00195553">
        <w:t xml:space="preserve">  </w:t>
      </w:r>
      <w:r w:rsidRPr="00195553">
        <w:rPr>
          <w:rFonts w:ascii="Symbol" w:hAnsi="Symbol"/>
        </w:rPr>
        <w:t></w:t>
      </w:r>
      <w:r w:rsidRPr="00195553">
        <w:t xml:space="preserve">  </w:t>
      </w:r>
      <w:r w:rsidRPr="00195553">
        <w:rPr>
          <w:i/>
        </w:rPr>
        <w:t>G</w:t>
      </w:r>
      <w:r w:rsidRPr="00195553">
        <w:rPr>
          <w:i/>
          <w:position w:val="-4"/>
          <w:sz w:val="16"/>
        </w:rPr>
        <w:t>t</w:t>
      </w:r>
      <w:r w:rsidRPr="00195553">
        <w:t xml:space="preserve">  </w:t>
      </w:r>
      <w:r w:rsidRPr="00195553">
        <w:rPr>
          <w:rFonts w:ascii="Symbol" w:hAnsi="Symbol"/>
        </w:rPr>
        <w:t></w:t>
      </w:r>
      <w:r w:rsidRPr="00195553">
        <w:t xml:space="preserve">  </w:t>
      </w:r>
      <w:r w:rsidRPr="00195553">
        <w:rPr>
          <w:i/>
        </w:rPr>
        <w:t>G</w:t>
      </w:r>
      <w:r w:rsidRPr="00195553">
        <w:rPr>
          <w:i/>
          <w:position w:val="-4"/>
          <w:sz w:val="16"/>
        </w:rPr>
        <w:t>r</w:t>
      </w:r>
      <w:r w:rsidRPr="00195553">
        <w:t xml:space="preserve">  –  </w:t>
      </w:r>
      <w:r w:rsidRPr="00195553">
        <w:rPr>
          <w:i/>
        </w:rPr>
        <w:t>L</w:t>
      </w:r>
      <w:r w:rsidRPr="00195553">
        <w:rPr>
          <w:i/>
          <w:position w:val="-4"/>
          <w:sz w:val="16"/>
        </w:rPr>
        <w:t>b</w:t>
      </w:r>
      <w:r w:rsidRPr="00195553">
        <w:t>(0</w:t>
      </w:r>
      <w:r w:rsidR="006C479B" w:rsidRPr="00195553">
        <w:t>,</w:t>
      </w:r>
      <w:r w:rsidRPr="00195553">
        <w:t>50)]</w:t>
      </w:r>
      <w:r w:rsidR="00C576D6" w:rsidRPr="00195553">
        <w:rPr>
          <w:i/>
          <w:position w:val="-4"/>
          <w:sz w:val="16"/>
        </w:rPr>
        <w:t>utile</w:t>
      </w:r>
      <w:r w:rsidRPr="00195553">
        <w:t xml:space="preserve"> –  [</w:t>
      </w:r>
      <w:r w:rsidRPr="00195553">
        <w:rPr>
          <w:i/>
        </w:rPr>
        <w:t>P</w:t>
      </w:r>
      <w:r w:rsidRPr="00195553">
        <w:rPr>
          <w:i/>
          <w:position w:val="-4"/>
          <w:sz w:val="16"/>
        </w:rPr>
        <w:t>t</w:t>
      </w:r>
      <w:r w:rsidRPr="00195553">
        <w:t xml:space="preserve">  </w:t>
      </w:r>
      <w:r w:rsidRPr="00195553">
        <w:rPr>
          <w:rFonts w:ascii="Symbol" w:hAnsi="Symbol"/>
        </w:rPr>
        <w:t></w:t>
      </w:r>
      <w:r w:rsidRPr="00195553">
        <w:t xml:space="preserve">  </w:t>
      </w:r>
      <w:r w:rsidRPr="00195553">
        <w:rPr>
          <w:i/>
        </w:rPr>
        <w:t>G</w:t>
      </w:r>
      <w:r w:rsidRPr="00195553">
        <w:rPr>
          <w:i/>
          <w:position w:val="-4"/>
          <w:sz w:val="16"/>
        </w:rPr>
        <w:t>t</w:t>
      </w:r>
      <w:r w:rsidRPr="00195553">
        <w:t xml:space="preserve">  </w:t>
      </w:r>
      <w:r w:rsidRPr="00195553">
        <w:rPr>
          <w:rFonts w:ascii="Symbol" w:hAnsi="Symbol"/>
        </w:rPr>
        <w:t></w:t>
      </w:r>
      <w:r w:rsidRPr="00195553">
        <w:t xml:space="preserve">  </w:t>
      </w:r>
      <w:r w:rsidRPr="00195553">
        <w:rPr>
          <w:i/>
        </w:rPr>
        <w:t>G</w:t>
      </w:r>
      <w:r w:rsidRPr="00195553">
        <w:rPr>
          <w:i/>
          <w:position w:val="-4"/>
          <w:sz w:val="16"/>
        </w:rPr>
        <w:t>r</w:t>
      </w:r>
      <w:r w:rsidRPr="00195553">
        <w:t xml:space="preserve">  –  </w:t>
      </w:r>
      <w:r w:rsidRPr="00195553">
        <w:rPr>
          <w:i/>
        </w:rPr>
        <w:t>L</w:t>
      </w:r>
      <w:r w:rsidRPr="00195553">
        <w:rPr>
          <w:i/>
          <w:position w:val="-4"/>
          <w:sz w:val="16"/>
        </w:rPr>
        <w:t>b</w:t>
      </w:r>
      <w:r w:rsidRPr="00195553">
        <w:t>(0</w:t>
      </w:r>
      <w:r w:rsidR="006C479B" w:rsidRPr="00195553">
        <w:t>,</w:t>
      </w:r>
      <w:r w:rsidRPr="00195553">
        <w:t>50)]</w:t>
      </w:r>
      <w:r w:rsidR="00C576D6" w:rsidRPr="00195553">
        <w:rPr>
          <w:i/>
          <w:position w:val="-4"/>
          <w:sz w:val="16"/>
        </w:rPr>
        <w:t>brouilleur</w:t>
      </w:r>
      <w:r w:rsidRPr="00195553">
        <w:rPr>
          <w:i/>
          <w:position w:val="-6"/>
          <w:sz w:val="12"/>
        </w:rPr>
        <w:tab/>
      </w:r>
      <w:r w:rsidRPr="00195553">
        <w:t>(2)</w:t>
      </w:r>
    </w:p>
    <w:p w14:paraId="4B0D2596" w14:textId="6A2D3B3F" w:rsidR="00476690" w:rsidRPr="00195553" w:rsidRDefault="006C479B" w:rsidP="00476690">
      <w:r w:rsidRPr="00195553">
        <w:t>et</w:t>
      </w:r>
    </w:p>
    <w:p w14:paraId="5267C3C2" w14:textId="4A5B4BB9" w:rsidR="00476690" w:rsidRPr="00195553" w:rsidRDefault="00476690" w:rsidP="00476690">
      <w:pPr>
        <w:pStyle w:val="Equation"/>
      </w:pPr>
      <w:r w:rsidRPr="00195553">
        <w:rPr>
          <w:i/>
        </w:rPr>
        <w:tab/>
        <w:t>Y</w:t>
      </w:r>
      <w:r w:rsidRPr="00195553">
        <w:rPr>
          <w:i/>
          <w:position w:val="-4"/>
          <w:sz w:val="16"/>
        </w:rPr>
        <w:t>R</w:t>
      </w:r>
      <w:r w:rsidRPr="00195553">
        <w:t xml:space="preserve">  </w:t>
      </w:r>
      <w:r w:rsidRPr="00195553">
        <w:rPr>
          <w:rFonts w:ascii="Symbol" w:hAnsi="Symbol"/>
        </w:rPr>
        <w:t></w:t>
      </w:r>
      <w:r w:rsidRPr="00195553">
        <w:t xml:space="preserve">  –  </w:t>
      </w:r>
      <w:r w:rsidRPr="00195553">
        <w:tab/>
      </w:r>
      <m:oMath>
        <m:rad>
          <m:radPr>
            <m:degHide m:val="1"/>
            <m:ctrlPr>
              <w:rPr>
                <w:rFonts w:ascii="Cambria Math" w:hAnsi="Cambria Math"/>
                <w:i/>
              </w:rPr>
            </m:ctrlPr>
          </m:radPr>
          <m:deg/>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0,95</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0,50</m:t>
                        </m:r>
                      </m:e>
                    </m:d>
                  </m:e>
                </m:d>
              </m:e>
              <m:sub>
                <m:r>
                  <w:rPr>
                    <w:rFonts w:ascii="Cambria Math" w:hAnsi="Cambria Math"/>
                  </w:rPr>
                  <m:t>utile</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0,05</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0,50</m:t>
                        </m:r>
                      </m:e>
                    </m:d>
                  </m:e>
                </m:d>
              </m:e>
              <m:sub>
                <m:r>
                  <w:rPr>
                    <w:rFonts w:ascii="Cambria Math" w:hAnsi="Cambria Math"/>
                  </w:rPr>
                  <m:t>brouilleur</m:t>
                </m:r>
              </m:sub>
              <m:sup>
                <m:r>
                  <w:rPr>
                    <w:rFonts w:ascii="Cambria Math" w:hAnsi="Cambria Math"/>
                  </w:rPr>
                  <m:t>2</m:t>
                </m:r>
              </m:sup>
            </m:sSubSup>
          </m:e>
        </m:rad>
      </m:oMath>
      <w:r w:rsidRPr="00195553">
        <w:tab/>
        <w:t>(3)</w:t>
      </w:r>
    </w:p>
    <w:p w14:paraId="36FCE9CB" w14:textId="7DB529F0" w:rsidR="00C576D6" w:rsidRPr="00195553" w:rsidRDefault="00C576D6" w:rsidP="005170E5">
      <w:pPr>
        <w:spacing w:before="480"/>
      </w:pPr>
      <w:r w:rsidRPr="00195553">
        <w:t>Dans l'équation (2),</w:t>
      </w:r>
      <w:r w:rsidRPr="00195553">
        <w:rPr>
          <w:i/>
        </w:rPr>
        <w:t xml:space="preserve"> P</w:t>
      </w:r>
      <w:r w:rsidRPr="00195553">
        <w:rPr>
          <w:i/>
          <w:position w:val="-4"/>
          <w:vertAlign w:val="subscript"/>
        </w:rPr>
        <w:t>t</w:t>
      </w:r>
      <w:r w:rsidRPr="00195553">
        <w:t xml:space="preserve"> est la puissance émise et</w:t>
      </w:r>
      <w:r w:rsidRPr="00195553">
        <w:rPr>
          <w:i/>
        </w:rPr>
        <w:t xml:space="preserve"> G</w:t>
      </w:r>
      <w:r w:rsidRPr="00195553">
        <w:rPr>
          <w:i/>
          <w:position w:val="-4"/>
          <w:vertAlign w:val="subscript"/>
        </w:rPr>
        <w:t>t</w:t>
      </w:r>
      <w:r w:rsidRPr="00195553">
        <w:rPr>
          <w:vertAlign w:val="subscript"/>
        </w:rPr>
        <w:t xml:space="preserve"> </w:t>
      </w:r>
      <w:r w:rsidRPr="00195553">
        <w:t>et</w:t>
      </w:r>
      <w:r w:rsidRPr="00195553">
        <w:rPr>
          <w:i/>
        </w:rPr>
        <w:t xml:space="preserve"> G</w:t>
      </w:r>
      <w:r w:rsidRPr="00195553">
        <w:rPr>
          <w:i/>
          <w:position w:val="-4"/>
          <w:vertAlign w:val="subscript"/>
        </w:rPr>
        <w:t>r</w:t>
      </w:r>
      <w:r w:rsidRPr="00195553">
        <w:rPr>
          <w:vertAlign w:val="subscript"/>
        </w:rPr>
        <w:t xml:space="preserve"> </w:t>
      </w:r>
      <w:r w:rsidRPr="00195553">
        <w:t>sont les gains isotropes des antennes d'émission et de réception exprimés en dB.</w:t>
      </w:r>
    </w:p>
    <w:p w14:paraId="71CDC244" w14:textId="5DBF58F0" w:rsidR="00476690" w:rsidRPr="00195553" w:rsidRDefault="000A0160" w:rsidP="00476690">
      <w:r w:rsidRPr="00195553">
        <w:rPr>
          <w:szCs w:val="24"/>
        </w:rPr>
        <w:t xml:space="preserve">Il est facile d'ajouter </w:t>
      </w:r>
      <w:r w:rsidR="00EA7C9A" w:rsidRPr="00195553">
        <w:rPr>
          <w:szCs w:val="24"/>
        </w:rPr>
        <w:t>à l'équation</w:t>
      </w:r>
      <w:r w:rsidRPr="00195553">
        <w:rPr>
          <w:szCs w:val="24"/>
        </w:rPr>
        <w:t xml:space="preserve"> (3) d'autres variables</w:t>
      </w:r>
      <w:r w:rsidR="00F34E1E" w:rsidRPr="00195553">
        <w:rPr>
          <w:szCs w:val="24"/>
        </w:rPr>
        <w:t>,</w:t>
      </w:r>
      <w:r w:rsidRPr="00195553">
        <w:rPr>
          <w:szCs w:val="24"/>
        </w:rPr>
        <w:t xml:space="preserve"> </w:t>
      </w:r>
      <w:r w:rsidR="00F34E1E" w:rsidRPr="00195553">
        <w:rPr>
          <w:szCs w:val="24"/>
        </w:rPr>
        <w:t>par exemple</w:t>
      </w:r>
      <w:r w:rsidRPr="00195553">
        <w:rPr>
          <w:szCs w:val="24"/>
        </w:rPr>
        <w:t xml:space="preserve"> le gain d'antenne, lorsqu</w:t>
      </w:r>
      <w:r w:rsidR="00C52533" w:rsidRPr="00195553">
        <w:rPr>
          <w:szCs w:val="24"/>
        </w:rPr>
        <w:t>e leur variabilité peut être déterminée</w:t>
      </w:r>
      <w:r w:rsidRPr="00195553">
        <w:rPr>
          <w:szCs w:val="24"/>
        </w:rPr>
        <w:t xml:space="preserve">. L'utilisation continue (100%) ou simultanée des voies </w:t>
      </w:r>
      <w:r w:rsidR="009D3C7A" w:rsidRPr="00195553">
        <w:rPr>
          <w:szCs w:val="24"/>
        </w:rPr>
        <w:t>étant</w:t>
      </w:r>
      <w:r w:rsidRPr="00195553">
        <w:rPr>
          <w:szCs w:val="24"/>
        </w:rPr>
        <w:t xml:space="preserve"> implicite dans l</w:t>
      </w:r>
      <w:r w:rsidR="00042A02" w:rsidRPr="00195553">
        <w:rPr>
          <w:szCs w:val="24"/>
        </w:rPr>
        <w:t>a relation</w:t>
      </w:r>
      <w:r w:rsidRPr="00195553">
        <w:rPr>
          <w:i/>
          <w:szCs w:val="24"/>
        </w:rPr>
        <w:t xml:space="preserve"> R</w:t>
      </w:r>
      <w:r w:rsidRPr="00195553">
        <w:rPr>
          <w:szCs w:val="24"/>
        </w:rPr>
        <w:t xml:space="preserve">(0,95) ci-dessus, les conséquences d'un fonctionnement intermittent de l'émetteur doivent être </w:t>
      </w:r>
      <w:r w:rsidR="009D3C7A" w:rsidRPr="00195553">
        <w:rPr>
          <w:szCs w:val="24"/>
        </w:rPr>
        <w:t>examinées</w:t>
      </w:r>
      <w:r w:rsidRPr="00195553">
        <w:rPr>
          <w:szCs w:val="24"/>
        </w:rPr>
        <w:t xml:space="preserve"> </w:t>
      </w:r>
      <w:r w:rsidR="009D3C7A" w:rsidRPr="00195553">
        <w:rPr>
          <w:szCs w:val="24"/>
        </w:rPr>
        <w:t>séparément</w:t>
      </w:r>
      <w:r w:rsidRPr="00195553">
        <w:rPr>
          <w:szCs w:val="24"/>
        </w:rPr>
        <w:t>.</w:t>
      </w:r>
    </w:p>
    <w:p w14:paraId="602AEA00" w14:textId="69F4ADA2" w:rsidR="00476690" w:rsidRPr="00195553" w:rsidRDefault="005444D7" w:rsidP="009A077A">
      <w:r w:rsidRPr="00195553">
        <w:t>Le logiciel complet permettant de produire des valeurs et des courbes d'affaiblissement de transmission de référence est joint</w:t>
      </w:r>
      <w:r w:rsidR="00F47E44" w:rsidRPr="00195553">
        <w:t xml:space="preserve"> avec sa documentation</w:t>
      </w:r>
      <w:r w:rsidRPr="00195553">
        <w:t xml:space="preserve"> dans un fichier zip </w:t>
      </w:r>
      <w:r w:rsidR="009A077A" w:rsidRPr="00195553">
        <w:t xml:space="preserve">intitulé </w:t>
      </w:r>
      <w:r w:rsidR="00B66124" w:rsidRPr="00B66124">
        <w:rPr>
          <w:lang w:val="fr-CH"/>
        </w:rPr>
        <w:t>R-REC-P.528-4-201908-</w:t>
      </w:r>
      <w:proofErr w:type="gramStart"/>
      <w:r w:rsidR="00B66124" w:rsidRPr="00B66124">
        <w:rPr>
          <w:lang w:val="fr-CH"/>
        </w:rPr>
        <w:t>I!!</w:t>
      </w:r>
      <w:proofErr w:type="gramEnd"/>
      <w:r w:rsidR="00B66124" w:rsidRPr="00B66124">
        <w:rPr>
          <w:lang w:val="fr-CH"/>
        </w:rPr>
        <w:t>ZIP.zip</w:t>
      </w:r>
      <w:r w:rsidR="00F47E44" w:rsidRPr="00195553">
        <w:t>. En outre, un certain nombre de valeurs concernant l'affaiblissement de transmis</w:t>
      </w:r>
      <w:bookmarkStart w:id="3" w:name="_GoBack"/>
      <w:bookmarkEnd w:id="3"/>
      <w:r w:rsidR="00F47E44" w:rsidRPr="00195553">
        <w:t>sion de référence</w:t>
      </w:r>
      <w:r w:rsidR="009A077A" w:rsidRPr="00195553">
        <w:t xml:space="preserve"> sont disponibles sous forme de tableaux dans le fichier zip</w:t>
      </w:r>
      <w:r w:rsidR="00C94343" w:rsidRPr="00195553">
        <w:t xml:space="preserve"> supplémentaire</w:t>
      </w:r>
      <w:r w:rsidR="009A077A" w:rsidRPr="00195553">
        <w:t xml:space="preserve"> intitulé</w:t>
      </w:r>
      <w:r w:rsidR="00476690" w:rsidRPr="00195553">
        <w:t xml:space="preserve"> </w:t>
      </w:r>
      <w:r w:rsidR="00B34356" w:rsidRPr="00195553">
        <w:t>R-REC-P.528-4-201908-P2</w:t>
      </w:r>
      <w:r w:rsidR="00476690" w:rsidRPr="00195553">
        <w:t>.</w:t>
      </w:r>
    </w:p>
    <w:p w14:paraId="07439FD4" w14:textId="6DA9A12F" w:rsidR="00CA703D" w:rsidRPr="00195553" w:rsidRDefault="00CA703D" w:rsidP="009A077A"/>
    <w:p w14:paraId="1F9980DC" w14:textId="77777777" w:rsidR="00CA703D" w:rsidRPr="00195553" w:rsidRDefault="00CA703D" w:rsidP="009A077A"/>
    <w:p w14:paraId="1F060432" w14:textId="30510C26" w:rsidR="00476690" w:rsidRPr="00195553" w:rsidRDefault="00476690" w:rsidP="00D53EDC">
      <w:pPr>
        <w:pStyle w:val="AnnexNoTitle"/>
        <w:spacing w:before="840"/>
      </w:pPr>
      <w:r w:rsidRPr="00195553">
        <w:t>Annex</w:t>
      </w:r>
      <w:r w:rsidR="00535F0F" w:rsidRPr="00195553">
        <w:t>e</w:t>
      </w:r>
      <w:r w:rsidRPr="00195553">
        <w:t xml:space="preserve"> 2</w:t>
      </w:r>
      <w:r w:rsidRPr="00195553">
        <w:br/>
      </w:r>
      <w:r w:rsidRPr="00195553">
        <w:br/>
      </w:r>
      <w:r w:rsidR="007678A3" w:rsidRPr="00195553">
        <w:t>Méthode par étapes</w:t>
      </w:r>
    </w:p>
    <w:p w14:paraId="7BD33013" w14:textId="62C3CE23" w:rsidR="00F70F95" w:rsidRPr="00195553" w:rsidRDefault="00B00BA2" w:rsidP="00476690">
      <w:pPr>
        <w:pStyle w:val="Normalaftertitle"/>
      </w:pPr>
      <w:r w:rsidRPr="00195553">
        <w:t xml:space="preserve">La présente Annexe repose sur la convention selon laquelle les variables décrivant </w:t>
      </w:r>
      <w:r w:rsidR="006B1F91" w:rsidRPr="00195553">
        <w:t xml:space="preserve">le terminal bas seront représentées par l'indice </w:t>
      </w:r>
      <w:r w:rsidR="004C3751" w:rsidRPr="00195553">
        <w:t>«</w:t>
      </w:r>
      <w:r w:rsidR="006B1F91" w:rsidRPr="00195553">
        <w:t>1</w:t>
      </w:r>
      <w:r w:rsidR="004C3751" w:rsidRPr="00195553">
        <w:t>»</w:t>
      </w:r>
      <w:r w:rsidR="006B1F91" w:rsidRPr="00195553">
        <w:t xml:space="preserve"> (c'est-à-dire la hauteur </w:t>
      </w:r>
      <m:oMath>
        <m:sSub>
          <m:sSubPr>
            <m:ctrlPr>
              <w:rPr>
                <w:rFonts w:ascii="Cambria Math" w:hAnsi="Cambria Math"/>
                <w:i/>
              </w:rPr>
            </m:ctrlPr>
          </m:sSubPr>
          <m:e>
            <m:r>
              <w:rPr>
                <w:rFonts w:ascii="Cambria Math" w:hAnsi="Cambria Math"/>
              </w:rPr>
              <m:t>h</m:t>
            </m:r>
          </m:e>
          <m:sub>
            <m:r>
              <w:rPr>
                <w:rFonts w:ascii="Cambria Math" w:hAnsi="Cambria Math"/>
              </w:rPr>
              <m:t>r1</m:t>
            </m:r>
          </m:sub>
        </m:sSub>
      </m:oMath>
      <w:r w:rsidR="006B1F91" w:rsidRPr="00195553">
        <w:t xml:space="preserve"> du terminal bas) tandis que les variables correspondant au terminal </w:t>
      </w:r>
      <w:r w:rsidR="0067264E" w:rsidRPr="00195553">
        <w:t>haut</w:t>
      </w:r>
      <w:r w:rsidR="006B1F91" w:rsidRPr="00195553">
        <w:t xml:space="preserve"> seront représentées par l'indice </w:t>
      </w:r>
      <w:r w:rsidR="004C3751" w:rsidRPr="00195553">
        <w:t>«</w:t>
      </w:r>
      <w:r w:rsidR="006B1F91" w:rsidRPr="00195553">
        <w:t>2</w:t>
      </w:r>
      <w:r w:rsidR="004C3751" w:rsidRPr="00195553">
        <w:t>»</w:t>
      </w:r>
      <w:r w:rsidR="006B1F91" w:rsidRPr="00195553">
        <w:t xml:space="preserve"> (c'est-à-dire la hauteur </w:t>
      </w:r>
      <m:oMath>
        <m:sSub>
          <m:sSubPr>
            <m:ctrlPr>
              <w:rPr>
                <w:rFonts w:ascii="Cambria Math" w:hAnsi="Cambria Math"/>
                <w:i/>
              </w:rPr>
            </m:ctrlPr>
          </m:sSubPr>
          <m:e>
            <m:r>
              <w:rPr>
                <w:rFonts w:ascii="Cambria Math" w:hAnsi="Cambria Math"/>
              </w:rPr>
              <m:t>h</m:t>
            </m:r>
          </m:e>
          <m:sub>
            <m:r>
              <w:rPr>
                <w:rFonts w:ascii="Cambria Math" w:hAnsi="Cambria Math"/>
              </w:rPr>
              <m:t>r2</m:t>
            </m:r>
          </m:sub>
        </m:sSub>
      </m:oMath>
      <w:r w:rsidR="006B1F91" w:rsidRPr="00195553">
        <w:t xml:space="preserve"> du terminal </w:t>
      </w:r>
      <w:r w:rsidR="0067264E" w:rsidRPr="00195553">
        <w:t>haut</w:t>
      </w:r>
      <w:r w:rsidR="006B1F91" w:rsidRPr="00195553">
        <w:t>).</w:t>
      </w:r>
    </w:p>
    <w:p w14:paraId="3C5C947F" w14:textId="77777777" w:rsidR="00476690" w:rsidRPr="00195553" w:rsidRDefault="00476690" w:rsidP="00476690">
      <w:pPr>
        <w:pStyle w:val="Heading1"/>
      </w:pPr>
      <w:r w:rsidRPr="00195553">
        <w:t>1</w:t>
      </w:r>
      <w:r w:rsidRPr="00195553">
        <w:tab/>
        <w:t>Introduction</w:t>
      </w:r>
    </w:p>
    <w:p w14:paraId="46B9A41A" w14:textId="5A7C90E7" w:rsidR="00476690" w:rsidRPr="00195553" w:rsidRDefault="00196752" w:rsidP="00196752">
      <w:pPr>
        <w:keepNext/>
      </w:pPr>
      <w:r w:rsidRPr="00195553">
        <w:t xml:space="preserve">La présente Annexe contient </w:t>
      </w:r>
      <w:r w:rsidR="00525729" w:rsidRPr="00195553">
        <w:t>la</w:t>
      </w:r>
      <w:r w:rsidRPr="00195553">
        <w:t xml:space="preserve"> description d'une méthode procédant </w:t>
      </w:r>
      <w:r w:rsidR="004C4C17" w:rsidRPr="00195553">
        <w:t xml:space="preserve">par </w:t>
      </w:r>
      <w:r w:rsidRPr="00195553">
        <w:t>étape</w:t>
      </w:r>
      <w:r w:rsidR="004C4C17" w:rsidRPr="00195553">
        <w:t>s</w:t>
      </w:r>
      <w:r w:rsidRPr="00195553">
        <w:t xml:space="preserve"> pour calculer l'affaiblissement de transmission de référence sur un trajet défini par l'utilisateur, dont les paramètres sont les suivants:</w:t>
      </w:r>
    </w:p>
    <w:p w14:paraId="5AD95CB9" w14:textId="088599C0" w:rsidR="00476690" w:rsidRPr="00195553" w:rsidRDefault="00476690" w:rsidP="00476690">
      <w:pPr>
        <w:pStyle w:val="enumlev1"/>
      </w:pPr>
      <w:r w:rsidRPr="00195553">
        <w:rPr>
          <w:i/>
        </w:rPr>
        <w:t>–</w:t>
      </w:r>
      <w:r w:rsidRPr="00195553">
        <w:rPr>
          <w:i/>
        </w:rPr>
        <w:tab/>
      </w:r>
      <w:r w:rsidR="00196752" w:rsidRPr="00195553">
        <w:t>l</w:t>
      </w:r>
      <w:r w:rsidR="008500DF" w:rsidRPr="00195553">
        <w:t>a</w:t>
      </w:r>
      <w:r w:rsidR="00196752" w:rsidRPr="00195553">
        <w:t xml:space="preserve"> hauteur de</w:t>
      </w:r>
      <w:r w:rsidR="00075C15" w:rsidRPr="00195553">
        <w:t>s</w:t>
      </w:r>
      <w:r w:rsidR="00196752" w:rsidRPr="00195553">
        <w:t xml:space="preserve"> termina</w:t>
      </w:r>
      <w:r w:rsidR="00075C15" w:rsidRPr="00195553">
        <w:t>ux</w:t>
      </w:r>
      <w:r w:rsidRPr="00195553">
        <w:t xml:space="preserve"> </w:t>
      </w:r>
      <m:oMath>
        <m:sSub>
          <m:sSubPr>
            <m:ctrlPr>
              <w:rPr>
                <w:rFonts w:ascii="Cambria Math" w:hAnsi="Cambria Math"/>
                <w:i/>
              </w:rPr>
            </m:ctrlPr>
          </m:sSubPr>
          <m:e>
            <m:r>
              <w:rPr>
                <w:rFonts w:ascii="Cambria Math" w:hAnsi="Cambria Math"/>
              </w:rPr>
              <m:t>h</m:t>
            </m:r>
          </m:e>
          <m:sub>
            <m:r>
              <w:rPr>
                <w:rFonts w:ascii="Cambria Math" w:hAnsi="Cambria Math"/>
              </w:rPr>
              <m:t>r1</m:t>
            </m:r>
          </m:sub>
        </m:sSub>
      </m:oMath>
      <w:r w:rsidRPr="00195553">
        <w:t xml:space="preserve"> </w:t>
      </w:r>
      <w:r w:rsidR="00196752" w:rsidRPr="00195553">
        <w:t>et</w:t>
      </w:r>
      <w:r w:rsidRPr="00195553">
        <w:t xml:space="preserve"> </w:t>
      </w:r>
      <m:oMath>
        <m:sSub>
          <m:sSubPr>
            <m:ctrlPr>
              <w:rPr>
                <w:rFonts w:ascii="Cambria Math" w:hAnsi="Cambria Math"/>
                <w:i/>
              </w:rPr>
            </m:ctrlPr>
          </m:sSubPr>
          <m:e>
            <m:r>
              <w:rPr>
                <w:rFonts w:ascii="Cambria Math" w:hAnsi="Cambria Math"/>
              </w:rPr>
              <m:t>h</m:t>
            </m:r>
          </m:e>
          <m:sub>
            <m:r>
              <w:rPr>
                <w:rFonts w:ascii="Cambria Math" w:hAnsi="Cambria Math"/>
              </w:rPr>
              <m:t>r2</m:t>
            </m:r>
          </m:sub>
        </m:sSub>
      </m:oMath>
      <w:r w:rsidRPr="00195553">
        <w:t xml:space="preserve">, </w:t>
      </w:r>
      <w:r w:rsidR="00196752" w:rsidRPr="00195553">
        <w:t>e</w:t>
      </w:r>
      <w:r w:rsidRPr="00195553">
        <w:t xml:space="preserve">n km </w:t>
      </w:r>
      <w:r w:rsidR="00196752" w:rsidRPr="00195553">
        <w:t>au-dessus du niveau moyen de la mer</w:t>
      </w:r>
      <w:r w:rsidRPr="00195553">
        <w:t xml:space="preserve">, </w:t>
      </w:r>
      <w:r w:rsidR="00196752" w:rsidRPr="00195553">
        <w:t>avec</w:t>
      </w:r>
      <w:r w:rsidRPr="00195553">
        <w:t xml:space="preserve"> </w:t>
      </w:r>
      <m:oMath>
        <m:r>
          <w:rPr>
            <w:rFonts w:ascii="Cambria Math" w:hAnsi="Cambria Math"/>
          </w:rPr>
          <m:t>0,0015≤</m:t>
        </m:r>
        <m:sSub>
          <m:sSubPr>
            <m:ctrlPr>
              <w:rPr>
                <w:rFonts w:ascii="Cambria Math" w:hAnsi="Cambria Math"/>
                <w:i/>
              </w:rPr>
            </m:ctrlPr>
          </m:sSubPr>
          <m:e>
            <m:r>
              <w:rPr>
                <w:rFonts w:ascii="Cambria Math" w:hAnsi="Cambria Math"/>
              </w:rPr>
              <m:t>h</m:t>
            </m:r>
          </m:e>
          <m:sub>
            <m:r>
              <w:rPr>
                <w:rFonts w:ascii="Cambria Math" w:hAnsi="Cambria Math"/>
              </w:rPr>
              <m:t>r1,2</m:t>
            </m:r>
          </m:sub>
        </m:sSub>
        <m:r>
          <w:rPr>
            <w:rFonts w:ascii="Cambria Math" w:hAnsi="Cambria Math"/>
          </w:rPr>
          <m:t>≤20</m:t>
        </m:r>
      </m:oMath>
      <w:r w:rsidRPr="00195553">
        <w:t xml:space="preserve"> (1</w:t>
      </w:r>
      <w:r w:rsidR="00196752" w:rsidRPr="00195553">
        <w:t>,</w:t>
      </w:r>
      <w:r w:rsidRPr="00195553">
        <w:t>5</w:t>
      </w:r>
      <w:r w:rsidR="00AC1B80" w:rsidRPr="00195553">
        <w:t> </w:t>
      </w:r>
      <w:r w:rsidRPr="00195553">
        <w:t>m</w:t>
      </w:r>
      <w:r w:rsidR="00196752" w:rsidRPr="00195553">
        <w:t>è</w:t>
      </w:r>
      <w:r w:rsidRPr="00195553">
        <w:t xml:space="preserve">tres </w:t>
      </w:r>
      <w:r w:rsidR="00196752" w:rsidRPr="00195553">
        <w:t>à</w:t>
      </w:r>
      <w:r w:rsidRPr="00195553">
        <w:t xml:space="preserve"> 20 000 m</w:t>
      </w:r>
      <w:r w:rsidR="00196752" w:rsidRPr="00195553">
        <w:t>è</w:t>
      </w:r>
      <w:r w:rsidRPr="00195553">
        <w:t>tres)</w:t>
      </w:r>
      <w:r w:rsidR="00196752" w:rsidRPr="00195553">
        <w:t>;</w:t>
      </w:r>
    </w:p>
    <w:p w14:paraId="5FC718E5" w14:textId="5F487179" w:rsidR="00476690" w:rsidRPr="00195553" w:rsidRDefault="00476690" w:rsidP="00476690">
      <w:pPr>
        <w:pStyle w:val="enumlev1"/>
      </w:pPr>
      <w:r w:rsidRPr="00195553">
        <w:rPr>
          <w:i/>
        </w:rPr>
        <w:t>–</w:t>
      </w:r>
      <w:r w:rsidRPr="00195553">
        <w:rPr>
          <w:i/>
        </w:rPr>
        <w:tab/>
      </w:r>
      <w:r w:rsidR="00196752" w:rsidRPr="00195553">
        <w:t>la fréquence</w:t>
      </w:r>
      <w:r w:rsidRPr="00195553">
        <w:t xml:space="preserve"> </w:t>
      </w:r>
      <m:oMath>
        <m:r>
          <w:rPr>
            <w:rFonts w:ascii="Cambria Math" w:hAnsi="Cambria Math"/>
          </w:rPr>
          <m:t>f</m:t>
        </m:r>
      </m:oMath>
      <w:r w:rsidRPr="00195553">
        <w:t xml:space="preserve"> </w:t>
      </w:r>
      <w:r w:rsidR="00196752" w:rsidRPr="00195553">
        <w:t>e</w:t>
      </w:r>
      <w:r w:rsidRPr="00195553">
        <w:t xml:space="preserve">n MHz, </w:t>
      </w:r>
      <w:r w:rsidR="00196752" w:rsidRPr="00195553">
        <w:t xml:space="preserve">avec </w:t>
      </w:r>
      <m:oMath>
        <m:r>
          <w:rPr>
            <w:rFonts w:ascii="Cambria Math" w:hAnsi="Cambria Math"/>
          </w:rPr>
          <m:t>125≤f≤15 500</m:t>
        </m:r>
      </m:oMath>
      <w:r w:rsidRPr="00195553">
        <w:t xml:space="preserve"> MHz</w:t>
      </w:r>
      <w:r w:rsidR="00196752" w:rsidRPr="00195553">
        <w:t>;</w:t>
      </w:r>
    </w:p>
    <w:p w14:paraId="7412F469" w14:textId="73DABD72" w:rsidR="00476690" w:rsidRPr="00195553" w:rsidRDefault="00476690" w:rsidP="00476690">
      <w:pPr>
        <w:pStyle w:val="enumlev1"/>
      </w:pPr>
      <w:r w:rsidRPr="00195553">
        <w:rPr>
          <w:i/>
        </w:rPr>
        <w:t>–</w:t>
      </w:r>
      <w:r w:rsidRPr="00195553">
        <w:rPr>
          <w:i/>
        </w:rPr>
        <w:tab/>
      </w:r>
      <w:r w:rsidR="00196752" w:rsidRPr="00195553">
        <w:t>le pourcentage de temps</w:t>
      </w:r>
      <w:r w:rsidRPr="00195553">
        <w:t xml:space="preserve"> </w:t>
      </w:r>
      <m:oMath>
        <m:r>
          <w:rPr>
            <w:rFonts w:ascii="Cambria Math" w:hAnsi="Cambria Math"/>
          </w:rPr>
          <m:t>q</m:t>
        </m:r>
      </m:oMath>
      <w:r w:rsidRPr="00195553">
        <w:t xml:space="preserve">, </w:t>
      </w:r>
      <w:r w:rsidR="00196752" w:rsidRPr="00195553">
        <w:t xml:space="preserve">avec </w:t>
      </w:r>
      <m:oMath>
        <m:r>
          <w:rPr>
            <w:rFonts w:ascii="Cambria Math" w:hAnsi="Cambria Math"/>
          </w:rPr>
          <m:t>0,01≤q≤0,99</m:t>
        </m:r>
      </m:oMath>
      <w:r w:rsidR="00196752" w:rsidRPr="00195553">
        <w:t>;</w:t>
      </w:r>
    </w:p>
    <w:p w14:paraId="16375D94" w14:textId="651D731D" w:rsidR="00476690" w:rsidRPr="00195553" w:rsidRDefault="00476690" w:rsidP="00476690">
      <w:pPr>
        <w:pStyle w:val="enumlev1"/>
      </w:pPr>
      <w:r w:rsidRPr="00195553">
        <w:rPr>
          <w:i/>
        </w:rPr>
        <w:t>–</w:t>
      </w:r>
      <w:r w:rsidRPr="00195553">
        <w:rPr>
          <w:i/>
        </w:rPr>
        <w:tab/>
      </w:r>
      <w:r w:rsidR="00196752" w:rsidRPr="00195553">
        <w:t>la longueur du trajet</w:t>
      </w:r>
      <w:r w:rsidRPr="00195553">
        <w:t xml:space="preserve"> </w:t>
      </w:r>
      <m:oMath>
        <m:r>
          <w:rPr>
            <w:rFonts w:ascii="Cambria Math" w:hAnsi="Cambria Math"/>
          </w:rPr>
          <m:t>d</m:t>
        </m:r>
      </m:oMath>
      <w:r w:rsidRPr="00195553">
        <w:t xml:space="preserve">, </w:t>
      </w:r>
      <w:r w:rsidR="00196752" w:rsidRPr="00195553">
        <w:t>e</w:t>
      </w:r>
      <w:r w:rsidRPr="00195553">
        <w:t>n km.</w:t>
      </w:r>
    </w:p>
    <w:p w14:paraId="650DACF0" w14:textId="64137A1B" w:rsidR="00476690" w:rsidRPr="00195553" w:rsidRDefault="00476690" w:rsidP="00476690">
      <w:pPr>
        <w:pStyle w:val="Heading1"/>
      </w:pPr>
      <w:r w:rsidRPr="00195553">
        <w:t>2</w:t>
      </w:r>
      <w:r w:rsidRPr="00195553">
        <w:tab/>
      </w:r>
      <w:r w:rsidR="00982991" w:rsidRPr="00195553">
        <w:t>Hypothèses</w:t>
      </w:r>
      <w:r w:rsidRPr="00195553">
        <w:t>, d</w:t>
      </w:r>
      <w:r w:rsidR="00982991" w:rsidRPr="00195553">
        <w:t>é</w:t>
      </w:r>
      <w:r w:rsidRPr="00195553">
        <w:t xml:space="preserve">finitions </w:t>
      </w:r>
      <w:r w:rsidR="00982991" w:rsidRPr="00195553">
        <w:t xml:space="preserve">et </w:t>
      </w:r>
      <w:r w:rsidRPr="00195553">
        <w:t>conventions</w:t>
      </w:r>
    </w:p>
    <w:p w14:paraId="58B0598A" w14:textId="56F7E393" w:rsidR="00476690" w:rsidRPr="00195553" w:rsidRDefault="00982991" w:rsidP="00476690">
      <w:r w:rsidRPr="00195553">
        <w:t xml:space="preserve">Les valeurs suivantes sont prises par hypothèse dans la </w:t>
      </w:r>
      <w:r w:rsidR="00476690" w:rsidRPr="00195553">
        <w:t>Recomm</w:t>
      </w:r>
      <w:r w:rsidRPr="00195553">
        <w:t>a</w:t>
      </w:r>
      <w:r w:rsidR="00476690" w:rsidRPr="00195553">
        <w:t xml:space="preserve">ndation </w:t>
      </w:r>
      <w:r w:rsidRPr="00195553">
        <w:t>UIT</w:t>
      </w:r>
      <w:r w:rsidR="00476690" w:rsidRPr="00195553">
        <w:t>-R P.528:</w:t>
      </w:r>
    </w:p>
    <w:p w14:paraId="0067E19F" w14:textId="01360EFB" w:rsidR="00476690" w:rsidRPr="00195553" w:rsidRDefault="00476690" w:rsidP="003A58B2">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m:t>
            </m:r>
          </m:sub>
        </m:sSub>
      </m:oMath>
      <w:r w:rsidR="00532A44" w:rsidRPr="00195553">
        <w:rPr>
          <w:lang w:val="fr-FR"/>
        </w:rPr>
        <w:t>:</w:t>
      </w:r>
      <w:r w:rsidRPr="00195553">
        <w:rPr>
          <w:lang w:val="fr-FR"/>
        </w:rPr>
        <w:tab/>
      </w:r>
      <w:r w:rsidR="00A41248" w:rsidRPr="00195553">
        <w:rPr>
          <w:lang w:val="fr-FR"/>
        </w:rPr>
        <w:t xml:space="preserve">le </w:t>
      </w:r>
      <w:r w:rsidR="003A58B2" w:rsidRPr="00195553">
        <w:rPr>
          <w:lang w:val="fr-FR"/>
        </w:rPr>
        <w:t xml:space="preserve">coïndice de réfraction </w:t>
      </w:r>
      <w:r w:rsidR="00730C2C" w:rsidRPr="00195553">
        <w:rPr>
          <w:lang w:val="fr-FR"/>
        </w:rPr>
        <w:t>d</w:t>
      </w:r>
      <w:r w:rsidR="003A58B2" w:rsidRPr="00195553">
        <w:rPr>
          <w:lang w:val="fr-FR"/>
        </w:rPr>
        <w:t>u sol</w:t>
      </w:r>
      <w:r w:rsidRPr="00195553">
        <w:rPr>
          <w:lang w:val="fr-FR"/>
        </w:rPr>
        <w:t xml:space="preserve">, </w:t>
      </w:r>
      <w:r w:rsidR="00964C4D" w:rsidRPr="00195553">
        <w:rPr>
          <w:lang w:val="fr-FR"/>
        </w:rPr>
        <w:t>e</w:t>
      </w:r>
      <w:r w:rsidRPr="00195553">
        <w:rPr>
          <w:lang w:val="fr-FR"/>
        </w:rPr>
        <w:t xml:space="preserve">n </w:t>
      </w:r>
      <w:r w:rsidR="00964C4D" w:rsidRPr="00195553">
        <w:rPr>
          <w:lang w:val="fr-FR"/>
        </w:rPr>
        <w:t xml:space="preserve">unités </w:t>
      </w:r>
      <w:r w:rsidRPr="00195553">
        <w:rPr>
          <w:lang w:val="fr-FR"/>
        </w:rPr>
        <w:t>N</w:t>
      </w:r>
      <w:r w:rsidR="00A41248" w:rsidRPr="00195553">
        <w:rPr>
          <w:lang w:val="fr-FR"/>
        </w:rPr>
        <w:t>, f</w:t>
      </w:r>
      <w:r w:rsidR="00964C4D" w:rsidRPr="00195553">
        <w:rPr>
          <w:lang w:val="fr-FR"/>
        </w:rPr>
        <w:t xml:space="preserve">ixé à </w:t>
      </w:r>
      <w:r w:rsidRPr="00195553">
        <w:rPr>
          <w:lang w:val="fr-FR"/>
        </w:rPr>
        <w:t xml:space="preserve">301 </w:t>
      </w:r>
      <w:r w:rsidR="00964C4D" w:rsidRPr="00195553">
        <w:rPr>
          <w:lang w:val="fr-FR"/>
        </w:rPr>
        <w:t xml:space="preserve">unités </w:t>
      </w:r>
      <w:r w:rsidRPr="00195553">
        <w:rPr>
          <w:lang w:val="fr-FR"/>
        </w:rPr>
        <w:t>N</w:t>
      </w:r>
    </w:p>
    <w:p w14:paraId="2C47461D" w14:textId="6384E310"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0</m:t>
            </m:r>
          </m:sub>
        </m:sSub>
      </m:oMath>
      <w:r w:rsidR="00532A44" w:rsidRPr="00195553">
        <w:rPr>
          <w:i/>
          <w:lang w:val="fr-FR"/>
        </w:rPr>
        <w:t>:</w:t>
      </w:r>
      <w:r w:rsidRPr="00195553">
        <w:rPr>
          <w:lang w:val="fr-FR"/>
        </w:rPr>
        <w:tab/>
      </w:r>
      <w:r w:rsidR="00A41248" w:rsidRPr="00195553">
        <w:rPr>
          <w:lang w:val="fr-FR"/>
        </w:rPr>
        <w:t xml:space="preserve">le </w:t>
      </w:r>
      <w:r w:rsidR="00CE2120" w:rsidRPr="00195553">
        <w:rPr>
          <w:lang w:val="fr-FR"/>
        </w:rPr>
        <w:t>rayon réel de la Terre</w:t>
      </w:r>
      <w:r w:rsidR="00A41248" w:rsidRPr="00195553">
        <w:rPr>
          <w:lang w:val="fr-FR"/>
        </w:rPr>
        <w:t>, f</w:t>
      </w:r>
      <w:r w:rsidR="00CE2120" w:rsidRPr="00195553">
        <w:rPr>
          <w:lang w:val="fr-FR"/>
        </w:rPr>
        <w:t xml:space="preserve">ixé à </w:t>
      </w:r>
      <w:r w:rsidRPr="00195553">
        <w:rPr>
          <w:lang w:val="fr-FR"/>
        </w:rPr>
        <w:t>6 370 km</w:t>
      </w:r>
    </w:p>
    <w:p w14:paraId="4559869A" w14:textId="4882FB6A" w:rsidR="00476690" w:rsidRPr="00195553" w:rsidRDefault="00476690" w:rsidP="009C4FAA">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e</m:t>
            </m:r>
          </m:sub>
        </m:sSub>
      </m:oMath>
      <w:r w:rsidR="00532A44" w:rsidRPr="00195553">
        <w:rPr>
          <w:i/>
          <w:lang w:val="fr-FR"/>
        </w:rPr>
        <w:t>:</w:t>
      </w:r>
      <w:r w:rsidRPr="00195553">
        <w:rPr>
          <w:lang w:val="fr-FR"/>
        </w:rPr>
        <w:tab/>
      </w:r>
      <w:r w:rsidR="00A41248" w:rsidRPr="00195553">
        <w:rPr>
          <w:lang w:val="fr-FR"/>
        </w:rPr>
        <w:t xml:space="preserve">le </w:t>
      </w:r>
      <w:r w:rsidR="00CE2120" w:rsidRPr="00195553">
        <w:rPr>
          <w:lang w:val="fr-FR"/>
        </w:rPr>
        <w:t>rayon équivalent de la Terre</w:t>
      </w:r>
      <w:r w:rsidR="00A41248" w:rsidRPr="00195553">
        <w:rPr>
          <w:lang w:val="fr-FR"/>
        </w:rPr>
        <w:t>, f</w:t>
      </w:r>
      <w:r w:rsidR="00CE2120" w:rsidRPr="00195553">
        <w:rPr>
          <w:lang w:val="fr-FR"/>
        </w:rPr>
        <w:t xml:space="preserve">ixé à </w:t>
      </w:r>
      <w:r w:rsidRPr="00195553">
        <w:rPr>
          <w:lang w:val="fr-FR"/>
        </w:rPr>
        <w:t>8 493 km (</w:t>
      </w:r>
      <w:r w:rsidR="00CE2120" w:rsidRPr="00195553">
        <w:rPr>
          <w:lang w:val="fr-FR"/>
        </w:rPr>
        <w:t xml:space="preserve">correspond à un coïndice de réfraction </w:t>
      </w:r>
      <w:r w:rsidR="00730C2C" w:rsidRPr="00195553">
        <w:rPr>
          <w:lang w:val="fr-FR"/>
        </w:rPr>
        <w:t>d</w:t>
      </w:r>
      <w:r w:rsidR="00CE2120" w:rsidRPr="00195553">
        <w:rPr>
          <w:lang w:val="fr-FR"/>
        </w:rPr>
        <w:t>u sol</w:t>
      </w:r>
      <w:r w:rsidR="009C4FAA" w:rsidRPr="00195553">
        <w:rPr>
          <w:lang w:val="fr-FR"/>
        </w:rPr>
        <w:t xml:space="preserve"> de 301 unités N)</w:t>
      </w:r>
    </w:p>
    <w:p w14:paraId="168D8F6D" w14:textId="6DA8FA01"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ϵ</m:t>
            </m:r>
          </m:e>
          <m:sub>
            <m:r>
              <w:rPr>
                <w:rFonts w:ascii="Cambria Math" w:hAnsi="Cambria Math"/>
                <w:lang w:val="fr-FR"/>
              </w:rPr>
              <m:t>r</m:t>
            </m:r>
          </m:sub>
        </m:sSub>
      </m:oMath>
      <w:r w:rsidR="00532A44" w:rsidRPr="00195553">
        <w:rPr>
          <w:i/>
          <w:lang w:val="fr-FR"/>
        </w:rPr>
        <w:t>:</w:t>
      </w:r>
      <w:r w:rsidRPr="00195553">
        <w:rPr>
          <w:lang w:val="fr-FR"/>
        </w:rPr>
        <w:tab/>
      </w:r>
      <w:r w:rsidR="00A41248" w:rsidRPr="00195553">
        <w:rPr>
          <w:lang w:val="fr-FR"/>
        </w:rPr>
        <w:t xml:space="preserve">la </w:t>
      </w:r>
      <w:r w:rsidR="006040BD" w:rsidRPr="00195553">
        <w:rPr>
          <w:lang w:val="fr-FR"/>
        </w:rPr>
        <w:t>constante diélectrique relative</w:t>
      </w:r>
      <w:r w:rsidR="00A41248" w:rsidRPr="00195553">
        <w:rPr>
          <w:lang w:val="fr-FR"/>
        </w:rPr>
        <w:t>, f</w:t>
      </w:r>
      <w:r w:rsidR="006040BD" w:rsidRPr="00195553">
        <w:rPr>
          <w:lang w:val="fr-FR"/>
        </w:rPr>
        <w:t xml:space="preserve">ixée à </w:t>
      </w:r>
      <w:r w:rsidRPr="00195553">
        <w:rPr>
          <w:lang w:val="fr-FR"/>
        </w:rPr>
        <w:t>15 (</w:t>
      </w:r>
      <w:r w:rsidR="006040BD" w:rsidRPr="00195553">
        <w:rPr>
          <w:lang w:val="fr-FR"/>
        </w:rPr>
        <w:t>correspond à un sol moyen</w:t>
      </w:r>
      <w:r w:rsidRPr="00195553">
        <w:rPr>
          <w:lang w:val="fr-FR"/>
        </w:rPr>
        <w:t>)</w:t>
      </w:r>
    </w:p>
    <w:p w14:paraId="4FC3F508" w14:textId="51BEBA8A"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σ</m:t>
        </m:r>
      </m:oMath>
      <w:r w:rsidR="00532A44" w:rsidRPr="00195553">
        <w:rPr>
          <w:lang w:val="fr-FR"/>
        </w:rPr>
        <w:t>:</w:t>
      </w:r>
      <w:r w:rsidRPr="00195553">
        <w:rPr>
          <w:lang w:val="fr-FR"/>
        </w:rPr>
        <w:tab/>
      </w:r>
      <w:r w:rsidR="00A41248" w:rsidRPr="00195553">
        <w:rPr>
          <w:lang w:val="fr-FR"/>
        </w:rPr>
        <w:t xml:space="preserve">la </w:t>
      </w:r>
      <w:r w:rsidRPr="00195553">
        <w:rPr>
          <w:lang w:val="fr-FR"/>
        </w:rPr>
        <w:t>conductivit</w:t>
      </w:r>
      <w:r w:rsidR="006040BD" w:rsidRPr="00195553">
        <w:rPr>
          <w:lang w:val="fr-FR"/>
        </w:rPr>
        <w:t>é</w:t>
      </w:r>
      <w:r w:rsidR="00A41248" w:rsidRPr="00195553">
        <w:rPr>
          <w:lang w:val="fr-FR"/>
        </w:rPr>
        <w:t>, f</w:t>
      </w:r>
      <w:r w:rsidR="006040BD" w:rsidRPr="00195553">
        <w:rPr>
          <w:lang w:val="fr-FR"/>
        </w:rPr>
        <w:t xml:space="preserve">ixée à </w:t>
      </w:r>
      <w:r w:rsidRPr="00195553">
        <w:rPr>
          <w:lang w:val="fr-FR"/>
        </w:rPr>
        <w:t>0</w:t>
      </w:r>
      <w:r w:rsidR="006040BD" w:rsidRPr="00195553">
        <w:rPr>
          <w:lang w:val="fr-FR"/>
        </w:rPr>
        <w:t>,</w:t>
      </w:r>
      <w:r w:rsidRPr="00195553">
        <w:rPr>
          <w:lang w:val="fr-FR"/>
        </w:rPr>
        <w:t>005 S/m (</w:t>
      </w:r>
      <w:r w:rsidR="006040BD" w:rsidRPr="00195553">
        <w:rPr>
          <w:lang w:val="fr-FR"/>
        </w:rPr>
        <w:t>correspond à un sol moyen</w:t>
      </w:r>
      <w:r w:rsidRPr="00195553">
        <w:rPr>
          <w:lang w:val="fr-FR"/>
        </w:rPr>
        <w:t>).</w:t>
      </w:r>
    </w:p>
    <w:p w14:paraId="2B9C02BB" w14:textId="7332C655" w:rsidR="00476690" w:rsidRPr="00195553" w:rsidRDefault="00AA084E" w:rsidP="00915E45">
      <w:r w:rsidRPr="00195553">
        <w:t>Par ailleurs, nous avons considéré que les antennes des terminaux avaient une polarisation horizontale.</w:t>
      </w:r>
    </w:p>
    <w:p w14:paraId="1B219D12" w14:textId="232FDBBE" w:rsidR="00476690" w:rsidRPr="00195553" w:rsidRDefault="00476690" w:rsidP="00476690">
      <w:pPr>
        <w:pStyle w:val="Heading1"/>
      </w:pPr>
      <w:r w:rsidRPr="00195553">
        <w:t>3</w:t>
      </w:r>
      <w:r w:rsidRPr="00195553">
        <w:tab/>
      </w:r>
      <w:r w:rsidR="000007AF" w:rsidRPr="00195553">
        <w:t>Méthode par étapes</w:t>
      </w:r>
    </w:p>
    <w:p w14:paraId="73938CE9" w14:textId="4435BE74" w:rsidR="00476690" w:rsidRPr="00195553" w:rsidRDefault="00D53EDC" w:rsidP="00FB50BF">
      <w:r w:rsidRPr="00195553">
        <w:rPr>
          <w:i/>
        </w:rPr>
        <w:t>Étape</w:t>
      </w:r>
      <w:r w:rsidR="00476690" w:rsidRPr="00195553">
        <w:rPr>
          <w:i/>
        </w:rPr>
        <w:t xml:space="preserve"> 1</w:t>
      </w:r>
      <w:r w:rsidR="00476690" w:rsidRPr="00195553">
        <w:t xml:space="preserve">: </w:t>
      </w:r>
      <w:r w:rsidR="000007AF" w:rsidRPr="00195553">
        <w:t xml:space="preserve">Calculer </w:t>
      </w:r>
      <w:r w:rsidR="001702FF" w:rsidRPr="00195553">
        <w:t xml:space="preserve">les paramètres géométriques liés à chaque terminal. </w:t>
      </w:r>
      <w:r w:rsidR="00251E6D" w:rsidRPr="00195553">
        <w:t xml:space="preserve">Ce calcul s'effectue selon les </w:t>
      </w:r>
      <w:r w:rsidR="00FB50BF" w:rsidRPr="00195553">
        <w:t>modalités</w:t>
      </w:r>
      <w:r w:rsidR="00251E6D" w:rsidRPr="00195553">
        <w:t xml:space="preserve"> présentées au § 4</w:t>
      </w:r>
      <w:r w:rsidR="00F74A38" w:rsidRPr="00195553">
        <w:t>,</w:t>
      </w:r>
      <w:r w:rsidR="00251E6D" w:rsidRPr="00195553">
        <w:t xml:space="preserve"> </w:t>
      </w:r>
      <w:r w:rsidR="00F74A38" w:rsidRPr="00195553">
        <w:t xml:space="preserve">tant pour le </w:t>
      </w:r>
      <w:r w:rsidR="00251E6D" w:rsidRPr="00195553">
        <w:t xml:space="preserve">terminal bas </w:t>
      </w:r>
      <w:r w:rsidR="00F74A38" w:rsidRPr="00195553">
        <w:t>que pour le</w:t>
      </w:r>
      <w:r w:rsidR="00251E6D" w:rsidRPr="00195553">
        <w:t xml:space="preserve"> terminal </w:t>
      </w:r>
      <w:r w:rsidR="0067264E" w:rsidRPr="00195553">
        <w:t>haut</w:t>
      </w:r>
      <w:r w:rsidR="00251E6D" w:rsidRPr="00195553">
        <w:t>. Une fois cette étape achevée, passer à l'étape 2.</w:t>
      </w:r>
      <w:r w:rsidR="00FB50BF" w:rsidRPr="00195553">
        <w:t xml:space="preserve"> </w:t>
      </w:r>
      <w:r w:rsidR="00B92D54" w:rsidRPr="00195553">
        <w:t>Utiliser</w:t>
      </w:r>
      <w:r w:rsidR="00FB50BF" w:rsidRPr="00195553">
        <w:t xml:space="preserve"> l</w:t>
      </w:r>
      <w:r w:rsidR="00201552" w:rsidRPr="00195553">
        <w:t xml:space="preserve">a méthode </w:t>
      </w:r>
      <w:r w:rsidR="00447217" w:rsidRPr="00195553">
        <w:t>d</w:t>
      </w:r>
      <w:r w:rsidR="00B92D54" w:rsidRPr="00195553">
        <w:t>u</w:t>
      </w:r>
      <w:r w:rsidR="00FB50BF" w:rsidRPr="00195553">
        <w:t xml:space="preserve"> § 4 de la manière suivante:</w:t>
      </w:r>
    </w:p>
    <w:p w14:paraId="7E91AA85" w14:textId="70F508D7" w:rsidR="00476690" w:rsidRPr="00195553" w:rsidRDefault="00476690" w:rsidP="00476690">
      <w:pPr>
        <w:pStyle w:val="enumlev1"/>
      </w:pPr>
      <w:r w:rsidRPr="00195553">
        <w:tab/>
      </w:r>
      <w:bookmarkStart w:id="4" w:name="_Hlk37251709"/>
      <w:bookmarkStart w:id="5" w:name="_Hlk37256278"/>
      <w:r w:rsidR="00201552" w:rsidRPr="00195553">
        <w:t>soit</w:t>
      </w:r>
      <w:r w:rsidRPr="00195553">
        <w:t>:</w:t>
      </w:r>
    </w:p>
    <w:p w14:paraId="3547B577" w14:textId="2CD664A8" w:rsidR="00476690" w:rsidRPr="00195553" w:rsidRDefault="00476690" w:rsidP="00FB50BF">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00532A44" w:rsidRPr="00195553">
        <w:rPr>
          <w:lang w:val="fr-FR"/>
        </w:rPr>
        <w:t>:</w:t>
      </w:r>
      <w:r w:rsidRPr="00195553">
        <w:rPr>
          <w:lang w:val="fr-FR"/>
        </w:rPr>
        <w:tab/>
      </w:r>
      <w:r w:rsidR="00A41248" w:rsidRPr="00195553">
        <w:rPr>
          <w:lang w:val="fr-FR"/>
        </w:rPr>
        <w:t xml:space="preserve">la </w:t>
      </w:r>
      <w:r w:rsidR="00FB50BF" w:rsidRPr="00195553">
        <w:rPr>
          <w:lang w:val="fr-FR"/>
        </w:rPr>
        <w:t xml:space="preserve">hauteur réelle du terminal au-dessus du niveau moyen de la mer (valeur </w:t>
      </w:r>
      <w:r w:rsidR="003A4194" w:rsidRPr="00195553">
        <w:rPr>
          <w:lang w:val="fr-FR"/>
        </w:rPr>
        <w:t>définie</w:t>
      </w:r>
      <w:r w:rsidR="00FB50BF" w:rsidRPr="00195553">
        <w:rPr>
          <w:lang w:val="fr-FR"/>
        </w:rPr>
        <w:t xml:space="preserve"> par l'utilisateur), en km</w:t>
      </w:r>
    </w:p>
    <w:p w14:paraId="1B096788" w14:textId="38204908" w:rsidR="00476690" w:rsidRPr="00195553" w:rsidRDefault="00476690" w:rsidP="00476690">
      <w:pPr>
        <w:pStyle w:val="enumlev1"/>
      </w:pPr>
      <w:r w:rsidRPr="00195553">
        <w:tab/>
      </w:r>
      <w:proofErr w:type="gramStart"/>
      <w:r w:rsidR="00FB50BF" w:rsidRPr="00195553">
        <w:t>trouver</w:t>
      </w:r>
      <w:r w:rsidRPr="00195553">
        <w:t>:</w:t>
      </w:r>
      <w:proofErr w:type="gramEnd"/>
    </w:p>
    <w:p w14:paraId="52D582F4" w14:textId="1F98594E" w:rsidR="00476690" w:rsidRPr="00195553" w:rsidRDefault="00476690" w:rsidP="00CE2C09">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A41248" w:rsidRPr="00195553">
        <w:rPr>
          <w:lang w:val="fr-FR"/>
        </w:rPr>
        <w:t xml:space="preserve">la </w:t>
      </w:r>
      <w:r w:rsidR="00FB50BF" w:rsidRPr="00195553">
        <w:rPr>
          <w:lang w:val="fr-FR"/>
        </w:rPr>
        <w:t xml:space="preserve">longueur d'arc à la </w:t>
      </w:r>
      <w:r w:rsidR="00CE2C09" w:rsidRPr="00195553">
        <w:rPr>
          <w:lang w:val="fr-FR"/>
        </w:rPr>
        <w:t>distance de l'horizon d'une Terre régulière, en km</w:t>
      </w:r>
    </w:p>
    <w:p w14:paraId="640DAD78" w14:textId="003EB299" w:rsidR="00476690" w:rsidRPr="00195553" w:rsidRDefault="00476690" w:rsidP="00F8781D">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1,2</m:t>
            </m:r>
          </m:sub>
        </m:sSub>
      </m:oMath>
      <w:r w:rsidRPr="00195553">
        <w:rPr>
          <w:lang w:val="fr-FR"/>
        </w:rPr>
        <w:t>:</w:t>
      </w:r>
      <w:r w:rsidRPr="00195553">
        <w:rPr>
          <w:lang w:val="fr-FR"/>
        </w:rPr>
        <w:tab/>
      </w:r>
      <w:r w:rsidR="00A41248" w:rsidRPr="00195553">
        <w:rPr>
          <w:lang w:val="fr-FR"/>
        </w:rPr>
        <w:t>l'</w:t>
      </w:r>
      <w:r w:rsidR="00CE2C09" w:rsidRPr="00195553">
        <w:rPr>
          <w:lang w:val="fr-FR"/>
        </w:rPr>
        <w:t xml:space="preserve">angle d'incidence </w:t>
      </w:r>
      <w:r w:rsidR="00F8781D" w:rsidRPr="00195553">
        <w:rPr>
          <w:lang w:val="fr-FR"/>
        </w:rPr>
        <w:t>d</w:t>
      </w:r>
      <w:r w:rsidR="00647D67" w:rsidRPr="00195553">
        <w:rPr>
          <w:lang w:val="fr-FR"/>
        </w:rPr>
        <w:t>es</w:t>
      </w:r>
      <w:r w:rsidR="00F8781D" w:rsidRPr="00195553">
        <w:rPr>
          <w:lang w:val="fr-FR"/>
        </w:rPr>
        <w:t xml:space="preserve"> rayon</w:t>
      </w:r>
      <w:r w:rsidR="00647D67" w:rsidRPr="00195553">
        <w:rPr>
          <w:lang w:val="fr-FR"/>
        </w:rPr>
        <w:t>s</w:t>
      </w:r>
      <w:r w:rsidR="00F8781D" w:rsidRPr="00195553">
        <w:rPr>
          <w:lang w:val="fr-FR"/>
        </w:rPr>
        <w:t xml:space="preserve"> </w:t>
      </w:r>
      <w:r w:rsidR="00647D67" w:rsidRPr="00195553">
        <w:rPr>
          <w:lang w:val="fr-FR"/>
        </w:rPr>
        <w:t>sur le</w:t>
      </w:r>
      <w:r w:rsidR="00F8781D" w:rsidRPr="00195553">
        <w:rPr>
          <w:lang w:val="fr-FR"/>
        </w:rPr>
        <w:t xml:space="preserve"> terminal à la distance de l'horizon d'une Terre régulière, en radians</w:t>
      </w:r>
    </w:p>
    <w:p w14:paraId="7BC4C4D5" w14:textId="5505DDBD" w:rsidR="00476690" w:rsidRPr="00195553" w:rsidRDefault="00476690" w:rsidP="004B4A05">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9F6C6B" w:rsidRPr="00195553">
        <w:rPr>
          <w:lang w:val="fr-FR"/>
        </w:rPr>
        <w:t xml:space="preserve">la </w:t>
      </w:r>
      <w:r w:rsidR="004B4A05" w:rsidRPr="00195553">
        <w:rPr>
          <w:lang w:val="fr-FR"/>
        </w:rPr>
        <w:t>hauteur corrigée du terminal au-dessus du niveau moyen de la mer utilisé</w:t>
      </w:r>
      <w:r w:rsidR="00C42C05" w:rsidRPr="00195553">
        <w:rPr>
          <w:lang w:val="fr-FR"/>
        </w:rPr>
        <w:t>e</w:t>
      </w:r>
      <w:r w:rsidR="004B4A05" w:rsidRPr="00195553">
        <w:rPr>
          <w:lang w:val="fr-FR"/>
        </w:rPr>
        <w:t xml:space="preserve"> dans </w:t>
      </w:r>
      <w:r w:rsidR="00625C4F" w:rsidRPr="00195553">
        <w:rPr>
          <w:lang w:val="fr-FR"/>
        </w:rPr>
        <w:t>d</w:t>
      </w:r>
      <w:r w:rsidR="004B4A05" w:rsidRPr="00195553">
        <w:rPr>
          <w:lang w:val="fr-FR"/>
        </w:rPr>
        <w:t>es calculs ultérieurs, en km</w:t>
      </w:r>
    </w:p>
    <w:p w14:paraId="46C02354" w14:textId="51EE7E53" w:rsidR="00476690" w:rsidRPr="00195553" w:rsidRDefault="00476690" w:rsidP="00B9371F">
      <w:pPr>
        <w:pStyle w:val="Equationlegend"/>
        <w:rPr>
          <w:lang w:val="fr-FR"/>
        </w:rPr>
      </w:pPr>
      <w:r w:rsidRPr="00195553">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9F6C6B" w:rsidRPr="00195553">
        <w:rPr>
          <w:lang w:val="fr-FR"/>
        </w:rPr>
        <w:t xml:space="preserve">le </w:t>
      </w:r>
      <w:r w:rsidR="00B9371F" w:rsidRPr="00195553">
        <w:rPr>
          <w:lang w:val="fr-FR"/>
        </w:rPr>
        <w:t>facteur de correction de la hauteur du terminal, en km.</w:t>
      </w:r>
    </w:p>
    <w:p w14:paraId="54182269" w14:textId="333E3329" w:rsidR="00476690" w:rsidRPr="00195553" w:rsidRDefault="00D53EDC" w:rsidP="00476690">
      <w:r w:rsidRPr="00195553">
        <w:rPr>
          <w:i/>
        </w:rPr>
        <w:t>Étape</w:t>
      </w:r>
      <w:r w:rsidR="00B9371F" w:rsidRPr="00195553">
        <w:rPr>
          <w:i/>
        </w:rPr>
        <w:t xml:space="preserve"> </w:t>
      </w:r>
      <w:r w:rsidR="00476690" w:rsidRPr="00195553">
        <w:rPr>
          <w:i/>
        </w:rPr>
        <w:t>2</w:t>
      </w:r>
      <w:r w:rsidR="00476690" w:rsidRPr="00195553">
        <w:t xml:space="preserve">: </w:t>
      </w:r>
      <w:r w:rsidR="00B9371F" w:rsidRPr="00195553">
        <w:t xml:space="preserve">Déterminer la distance maximale en visibilité directe,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B9371F" w:rsidRPr="00195553">
        <w:t>, entre les deux terminaux.</w:t>
      </w:r>
    </w:p>
    <w:bookmarkEnd w:id="4"/>
    <w:p w14:paraId="3CECE844" w14:textId="77777777" w:rsidR="00476690" w:rsidRPr="00195553" w:rsidRDefault="00476690" w:rsidP="00476690">
      <w:pPr>
        <w:pStyle w:val="Equation"/>
      </w:pPr>
      <w:r w:rsidRPr="00195553">
        <w:tab/>
      </w:r>
      <w:r w:rsidRPr="00195553">
        <w:tab/>
      </w:r>
      <m:oMath>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oMath>
      <w:r w:rsidRPr="00195553">
        <w:t>     (km)</w:t>
      </w:r>
      <w:bookmarkEnd w:id="5"/>
      <w:r w:rsidRPr="00195553">
        <w:tab/>
        <w:t>(4)</w:t>
      </w:r>
    </w:p>
    <w:p w14:paraId="6797558A" w14:textId="4FFAA2A8" w:rsidR="00476690" w:rsidRPr="00195553" w:rsidRDefault="00D53EDC" w:rsidP="00627A98">
      <w:pPr>
        <w:keepNext/>
        <w:keepLines/>
      </w:pPr>
      <w:r w:rsidRPr="00195553">
        <w:rPr>
          <w:i/>
        </w:rPr>
        <w:t>Étape</w:t>
      </w:r>
      <w:r w:rsidR="00B9371F" w:rsidRPr="00195553">
        <w:rPr>
          <w:i/>
        </w:rPr>
        <w:t xml:space="preserve"> </w:t>
      </w:r>
      <w:r w:rsidR="00476690" w:rsidRPr="00195553">
        <w:rPr>
          <w:i/>
        </w:rPr>
        <w:t>3</w:t>
      </w:r>
      <w:r w:rsidR="00476690" w:rsidRPr="00195553">
        <w:t xml:space="preserve">: </w:t>
      </w:r>
      <w:r w:rsidR="00DE4F38" w:rsidRPr="00195553">
        <w:t>La diffraction sur une Terre régulière</w:t>
      </w:r>
      <w:r w:rsidR="00E85B80" w:rsidRPr="00195553">
        <w:t xml:space="preserve"> est modélisée de manière linéaire dans la Recommandation UIT-R P.528. Cette modélisation est effectuée en choisissant deux </w:t>
      </w:r>
      <w:r w:rsidR="005238FD" w:rsidRPr="00195553">
        <w:t>points très distants</w:t>
      </w:r>
      <w:r w:rsidR="000172B2" w:rsidRPr="00195553">
        <w:t xml:space="preserve"> </w:t>
      </w:r>
      <w:r w:rsidR="00E85B80" w:rsidRPr="00195553">
        <w:t xml:space="preserve">de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E85B80" w:rsidRPr="00195553">
        <w:t>, en calculant l'affaiblissement dû à la diffraction sur une Terre régulière à</w:t>
      </w:r>
      <w:r w:rsidR="00DC71D3" w:rsidRPr="00195553">
        <w:t xml:space="preserve"> </w:t>
      </w:r>
      <w:r w:rsidR="000172B2" w:rsidRPr="00195553">
        <w:t>ces</w:t>
      </w:r>
      <w:r w:rsidR="00DC71D3" w:rsidRPr="00195553">
        <w:t xml:space="preserve"> distance</w:t>
      </w:r>
      <w:r w:rsidR="000172B2" w:rsidRPr="00195553">
        <w:t>s</w:t>
      </w:r>
      <w:r w:rsidR="00E85B80" w:rsidRPr="00195553">
        <w:t xml:space="preserve">, et en construisant </w:t>
      </w:r>
      <w:r w:rsidR="00DC71D3" w:rsidRPr="00195553">
        <w:t>une ligne de diffraction sur une Terre régulière qui passe par ces deux points.</w:t>
      </w:r>
    </w:p>
    <w:p w14:paraId="33B96AFF" w14:textId="02FBBA87" w:rsidR="00476690" w:rsidRPr="00195553" w:rsidRDefault="00476690" w:rsidP="00A40151">
      <w:pPr>
        <w:pStyle w:val="enumlev1"/>
      </w:pPr>
      <w:r w:rsidRPr="00195553">
        <w:rPr>
          <w:i/>
        </w:rPr>
        <w:tab/>
      </w:r>
      <w:r w:rsidR="00D53EDC" w:rsidRPr="00195553">
        <w:rPr>
          <w:i/>
        </w:rPr>
        <w:t>Étape</w:t>
      </w:r>
      <w:r w:rsidR="00B9371F" w:rsidRPr="00195553">
        <w:rPr>
          <w:i/>
        </w:rPr>
        <w:t xml:space="preserve"> </w:t>
      </w:r>
      <w:r w:rsidRPr="00195553">
        <w:rPr>
          <w:i/>
        </w:rPr>
        <w:t>3.1</w:t>
      </w:r>
      <w:r w:rsidRPr="00195553">
        <w:t xml:space="preserve">: </w:t>
      </w:r>
      <w:r w:rsidR="00A40151" w:rsidRPr="00195553">
        <w:t>Au moyen de l'équation (4) ci-dessus, c</w:t>
      </w:r>
      <w:r w:rsidR="000172B2" w:rsidRPr="00195553">
        <w:t>alculer deux</w:t>
      </w:r>
      <w:r w:rsidRPr="00195553">
        <w:t xml:space="preserve"> distances,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Pr="00195553">
        <w:t xml:space="preserve"> </w:t>
      </w:r>
      <w:r w:rsidR="000172B2" w:rsidRPr="00195553">
        <w:t>et</w:t>
      </w:r>
      <w:r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Pr="00195553">
        <w:t xml:space="preserve">, </w:t>
      </w:r>
      <w:r w:rsidR="000172B2" w:rsidRPr="00195553">
        <w:t xml:space="preserve">qui </w:t>
      </w:r>
      <w:r w:rsidR="001B5038" w:rsidRPr="00195553">
        <w:t>vont bien au-delà</w:t>
      </w:r>
      <w:r w:rsidR="000172B2" w:rsidRPr="00195553">
        <w:t xml:space="preserve"> </w:t>
      </w:r>
      <w:r w:rsidR="00A40151" w:rsidRPr="00195553">
        <w:t xml:space="preserve">de la distance maximale en visibilité directe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A40151" w:rsidRPr="00195553">
        <w:t>.</w:t>
      </w:r>
    </w:p>
    <w:p w14:paraId="6B4A86A2" w14:textId="097B102B" w:rsidR="00476690" w:rsidRPr="005170E5"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d</m:t>
            </m:r>
          </m:e>
          <m:sub>
            <m:r>
              <w:rPr>
                <w:rFonts w:ascii="Cambria Math" w:hAnsi="Cambria Math"/>
                <w:lang w:val="en-GB"/>
              </w:rPr>
              <m:t>3</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+0,5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en-GB"/>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5170E5">
        <w:rPr>
          <w:lang w:val="en-GB"/>
        </w:rPr>
        <w:t>     (km)</w:t>
      </w:r>
      <w:r w:rsidRPr="005170E5">
        <w:rPr>
          <w:lang w:val="en-GB"/>
        </w:rPr>
        <w:tab/>
        <w:t>(5)</w:t>
      </w:r>
    </w:p>
    <w:p w14:paraId="251BF86D" w14:textId="77287AF4"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rPr>
            </m:ctrlPr>
          </m:sSubPr>
          <m:e>
            <m:r>
              <w:rPr>
                <w:rFonts w:ascii="Cambria Math" w:hAnsi="Cambria Math"/>
              </w:rPr>
              <m:t>d</m:t>
            </m:r>
          </m:e>
          <m:sub>
            <m: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+1,5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en-GB"/>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5170E5">
        <w:rPr>
          <w:lang w:val="en-GB"/>
        </w:rPr>
        <w:t>     (km)</w:t>
      </w:r>
      <w:r w:rsidRPr="005170E5">
        <w:rPr>
          <w:lang w:val="en-GB"/>
        </w:rPr>
        <w:tab/>
        <w:t>(6)</w:t>
      </w:r>
    </w:p>
    <w:p w14:paraId="3D1645F0" w14:textId="5BFD4312" w:rsidR="00476690" w:rsidRPr="00195553" w:rsidRDefault="00476690" w:rsidP="006C4AF6">
      <w:pPr>
        <w:pStyle w:val="enumlev1"/>
      </w:pPr>
      <w:r w:rsidRPr="005170E5">
        <w:rPr>
          <w:i/>
          <w:lang w:val="en-GB"/>
        </w:rPr>
        <w:tab/>
      </w:r>
      <w:r w:rsidR="00D53EDC" w:rsidRPr="00195553">
        <w:rPr>
          <w:i/>
        </w:rPr>
        <w:t>Étape</w:t>
      </w:r>
      <w:r w:rsidR="00B9371F" w:rsidRPr="00195553">
        <w:rPr>
          <w:i/>
        </w:rPr>
        <w:t xml:space="preserve"> </w:t>
      </w:r>
      <w:r w:rsidRPr="00195553">
        <w:rPr>
          <w:i/>
        </w:rPr>
        <w:t>3.2</w:t>
      </w:r>
      <w:r w:rsidRPr="00195553">
        <w:t xml:space="preserve">: </w:t>
      </w:r>
      <w:r w:rsidR="00A40151" w:rsidRPr="00195553">
        <w:t xml:space="preserve">Calculer </w:t>
      </w:r>
      <w:r w:rsidR="00C9189F" w:rsidRPr="00195553">
        <w:t xml:space="preserve">les affaiblissements par diffraction </w:t>
      </w:r>
      <m:oMath>
        <m:sSub>
          <m:sSubPr>
            <m:ctrlPr>
              <w:rPr>
                <w:rFonts w:ascii="Cambria Math" w:hAnsi="Cambria Math"/>
                <w:i/>
              </w:rPr>
            </m:ctrlPr>
          </m:sSubPr>
          <m:e>
            <m:r>
              <w:rPr>
                <w:rFonts w:ascii="Cambria Math" w:hAnsi="Cambria Math"/>
              </w:rPr>
              <m:t>A</m:t>
            </m:r>
          </m:e>
          <m:sub>
            <m:r>
              <w:rPr>
                <w:rFonts w:ascii="Cambria Math" w:hAnsi="Cambria Math"/>
              </w:rPr>
              <m:t>d3</m:t>
            </m:r>
          </m:sub>
        </m:sSub>
      </m:oMath>
      <w:r w:rsidR="00C9189F" w:rsidRPr="00195553">
        <w:t xml:space="preserve"> et </w:t>
      </w:r>
      <m:oMath>
        <m:sSub>
          <m:sSubPr>
            <m:ctrlPr>
              <w:rPr>
                <w:rFonts w:ascii="Cambria Math" w:hAnsi="Cambria Math"/>
                <w:i/>
              </w:rPr>
            </m:ctrlPr>
          </m:sSubPr>
          <m:e>
            <m:r>
              <w:rPr>
                <w:rFonts w:ascii="Cambria Math" w:hAnsi="Cambria Math"/>
              </w:rPr>
              <m:t>A</m:t>
            </m:r>
          </m:e>
          <m:sub>
            <m:r>
              <w:rPr>
                <w:rFonts w:ascii="Cambria Math" w:hAnsi="Cambria Math"/>
              </w:rPr>
              <m:t>d4</m:t>
            </m:r>
          </m:sub>
        </m:sSub>
      </m:oMath>
      <w:r w:rsidR="00C9189F" w:rsidRPr="00195553">
        <w:t xml:space="preserve"> aux distances correspondantes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00C9189F" w:rsidRPr="00195553">
        <w:t xml:space="preserve"> et </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00C9189F" w:rsidRPr="00195553">
        <w:t>. Il faudra à cet effet</w:t>
      </w:r>
      <w:r w:rsidR="006C4AF6" w:rsidRPr="00195553">
        <w:t xml:space="preserve"> appliquer la méthode </w:t>
      </w:r>
      <w:r w:rsidR="00447217" w:rsidRPr="00195553">
        <w:t xml:space="preserve">présentée au </w:t>
      </w:r>
      <w:r w:rsidR="006C4AF6" w:rsidRPr="00195553">
        <w:t xml:space="preserve">§ 6 à deux reprises, une fois pour chaque </w:t>
      </w:r>
      <w:r w:rsidR="0038065C" w:rsidRPr="00195553">
        <w:t>longueur du trajet</w:t>
      </w:r>
      <w:r w:rsidR="006C4AF6"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3,4</m:t>
            </m:r>
          </m:sub>
        </m:sSub>
      </m:oMath>
      <w:r w:rsidR="006C4AF6" w:rsidRPr="00195553">
        <w:t>. Une fois le processus achevé, passer à l'étape</w:t>
      </w:r>
      <w:r w:rsidR="00BA7857" w:rsidRPr="00195553">
        <w:t> </w:t>
      </w:r>
      <w:r w:rsidR="006C4AF6" w:rsidRPr="00195553">
        <w:t xml:space="preserve">3.3. Utiliser la méthode </w:t>
      </w:r>
      <w:r w:rsidR="00447217" w:rsidRPr="00195553">
        <w:t>d</w:t>
      </w:r>
      <w:r w:rsidR="006C4AF6" w:rsidRPr="00195553">
        <w:t>u § 6 de la manière suivante:</w:t>
      </w:r>
    </w:p>
    <w:p w14:paraId="1A85E7F3" w14:textId="3EE53E2D" w:rsidR="00476690" w:rsidRPr="00195553" w:rsidRDefault="00476690" w:rsidP="00476690">
      <w:pPr>
        <w:pStyle w:val="enumlev1"/>
      </w:pPr>
      <w:r w:rsidRPr="00195553">
        <w:tab/>
      </w:r>
      <w:r w:rsidR="00201552" w:rsidRPr="00195553">
        <w:t>soit</w:t>
      </w:r>
      <w:r w:rsidRPr="00195553">
        <w:t>:</w:t>
      </w:r>
    </w:p>
    <w:p w14:paraId="1E200E00" w14:textId="76990422" w:rsidR="00476690" w:rsidRPr="00195553" w:rsidRDefault="00476690" w:rsidP="00201552">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3,4</m:t>
            </m:r>
          </m:sub>
        </m:sSub>
      </m:oMath>
      <w:r w:rsidRPr="00195553">
        <w:rPr>
          <w:lang w:val="fr-FR"/>
        </w:rPr>
        <w:t>:</w:t>
      </w:r>
      <w:r w:rsidRPr="00195553">
        <w:rPr>
          <w:lang w:val="fr-FR"/>
        </w:rPr>
        <w:tab/>
      </w:r>
      <w:r w:rsidR="009F6C6B" w:rsidRPr="00195553">
        <w:rPr>
          <w:lang w:val="fr-FR"/>
        </w:rPr>
        <w:t xml:space="preserve">la </w:t>
      </w:r>
      <w:r w:rsidR="0038065C" w:rsidRPr="00195553">
        <w:rPr>
          <w:lang w:val="fr-FR"/>
        </w:rPr>
        <w:t>longueur du trajet</w:t>
      </w:r>
      <w:r w:rsidR="00201552" w:rsidRPr="00195553">
        <w:rPr>
          <w:lang w:val="fr-FR"/>
        </w:rPr>
        <w:t xml:space="preserve"> </w:t>
      </w:r>
      <w:r w:rsidR="0038065C" w:rsidRPr="00195553">
        <w:rPr>
          <w:lang w:val="fr-FR"/>
        </w:rPr>
        <w:t>concerné</w:t>
      </w:r>
      <w:r w:rsidR="00201552" w:rsidRPr="00195553">
        <w:rPr>
          <w:lang w:val="fr-FR"/>
        </w:rPr>
        <w:t xml:space="preserv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0</m:t>
            </m:r>
          </m:sub>
        </m:sSub>
      </m:oMath>
      <w:r w:rsidR="00201552" w:rsidRPr="00195553">
        <w:rPr>
          <w:lang w:val="fr-FR"/>
        </w:rPr>
        <w:t>, conformément au § 10, en km</w:t>
      </w:r>
    </w:p>
    <w:p w14:paraId="4EC5DCBB" w14:textId="5DD3F3B4" w:rsidR="00476690" w:rsidRPr="00195553" w:rsidRDefault="00476690" w:rsidP="007A0633">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9F6C6B" w:rsidRPr="00195553">
        <w:rPr>
          <w:lang w:val="fr-FR"/>
        </w:rPr>
        <w:t xml:space="preserve">les </w:t>
      </w:r>
      <w:r w:rsidR="00BD1E06" w:rsidRPr="00195553">
        <w:rPr>
          <w:lang w:val="fr-FR"/>
        </w:rPr>
        <w:t xml:space="preserve">longueurs d'arc à la distance de l'horizon d'une Terre régulière </w:t>
      </w:r>
      <w:r w:rsidR="007A0633" w:rsidRPr="00195553">
        <w:rPr>
          <w:lang w:val="fr-FR"/>
        </w:rPr>
        <w:t>pour l</w:t>
      </w:r>
      <w:r w:rsidR="00BD1E06" w:rsidRPr="00195553">
        <w:rPr>
          <w:lang w:val="fr-FR"/>
        </w:rPr>
        <w:t xml:space="preserve">es terminaux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m:t>
            </m:r>
          </m:sub>
        </m:sSub>
      </m:oMath>
      <w:r w:rsidR="00BD1E06" w:rsidRPr="00195553">
        <w:rPr>
          <w:lang w:val="fr-FR"/>
        </w:rPr>
        <w:t xml:space="preserve"> et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oMath>
      <w:r w:rsidR="00BD1E06" w:rsidRPr="00195553">
        <w:rPr>
          <w:lang w:val="fr-FR"/>
        </w:rPr>
        <w:t>, en km</w:t>
      </w:r>
      <w:r w:rsidR="007A0633" w:rsidRPr="00195553">
        <w:rPr>
          <w:lang w:val="fr-FR"/>
        </w:rPr>
        <w:t>, déterminées selon l'étape 1 ci-dessus</w:t>
      </w:r>
    </w:p>
    <w:p w14:paraId="17B1DDC2" w14:textId="661FBB6B"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9F6C6B" w:rsidRPr="00195553">
        <w:rPr>
          <w:lang w:val="fr-FR"/>
        </w:rPr>
        <w:t xml:space="preserve">la </w:t>
      </w:r>
      <w:r w:rsidR="007A0633" w:rsidRPr="00195553">
        <w:rPr>
          <w:lang w:val="fr-FR"/>
        </w:rPr>
        <w:t>fréquence</w:t>
      </w:r>
      <w:r w:rsidRPr="00195553">
        <w:rPr>
          <w:lang w:val="fr-FR"/>
        </w:rPr>
        <w:t xml:space="preserve">, </w:t>
      </w:r>
      <w:r w:rsidR="007A0633" w:rsidRPr="00195553">
        <w:rPr>
          <w:lang w:val="fr-FR"/>
        </w:rPr>
        <w:t>e</w:t>
      </w:r>
      <w:r w:rsidRPr="00195553">
        <w:rPr>
          <w:lang w:val="fr-FR"/>
        </w:rPr>
        <w:t>n MHz</w:t>
      </w:r>
    </w:p>
    <w:p w14:paraId="1D951D91" w14:textId="668FCE6F" w:rsidR="00476690" w:rsidRPr="00195553" w:rsidRDefault="00201552" w:rsidP="00476690">
      <w:pPr>
        <w:ind w:left="1191"/>
      </w:pPr>
      <w:proofErr w:type="gramStart"/>
      <w:r w:rsidRPr="00195553">
        <w:t>trouver</w:t>
      </w:r>
      <w:r w:rsidR="00476690" w:rsidRPr="00195553">
        <w:t>:</w:t>
      </w:r>
      <w:proofErr w:type="gramEnd"/>
    </w:p>
    <w:p w14:paraId="7C9BFF17" w14:textId="1E875A3A" w:rsidR="00476690" w:rsidRPr="00195553" w:rsidRDefault="00476690" w:rsidP="006A1DC3">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d3,4</m:t>
            </m:r>
          </m:sub>
        </m:sSub>
      </m:oMath>
      <w:r w:rsidRPr="00195553">
        <w:rPr>
          <w:lang w:val="fr-FR"/>
        </w:rPr>
        <w:t>:</w:t>
      </w:r>
      <w:r w:rsidRPr="00195553">
        <w:rPr>
          <w:lang w:val="fr-FR"/>
        </w:rPr>
        <w:tab/>
      </w:r>
      <w:r w:rsidR="009F6C6B" w:rsidRPr="00195553">
        <w:rPr>
          <w:lang w:val="fr-FR"/>
        </w:rPr>
        <w:t>l'</w:t>
      </w:r>
      <w:r w:rsidR="006A1DC3" w:rsidRPr="00195553">
        <w:rPr>
          <w:lang w:val="fr-FR"/>
        </w:rPr>
        <w:t xml:space="preserve">affaiblissement par diffraction </w:t>
      </w:r>
      <w:r w:rsidR="00CE5E74" w:rsidRPr="00195553">
        <w:rPr>
          <w:lang w:val="fr-FR"/>
        </w:rPr>
        <w:t>s</w:t>
      </w:r>
      <w:r w:rsidR="006A1DC3" w:rsidRPr="00195553">
        <w:rPr>
          <w:lang w:val="fr-FR"/>
        </w:rPr>
        <w:t xml:space="preserve">ur une Terre régulière,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t>
            </m:r>
          </m:sub>
        </m:sSub>
      </m:oMath>
      <w:r w:rsidR="006A1DC3" w:rsidRPr="00195553">
        <w:rPr>
          <w:lang w:val="fr-FR"/>
        </w:rPr>
        <w:t xml:space="preserve">, en dB, correspondant à la </w:t>
      </w:r>
      <w:r w:rsidRPr="00195553">
        <w:rPr>
          <w:lang w:val="fr-FR"/>
        </w:rPr>
        <w:t xml:space="preserve">distance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3,4</m:t>
            </m:r>
          </m:sub>
        </m:sSub>
      </m:oMath>
      <w:r w:rsidRPr="00195553">
        <w:rPr>
          <w:lang w:val="fr-FR"/>
        </w:rPr>
        <w:t>.</w:t>
      </w:r>
    </w:p>
    <w:p w14:paraId="07961723" w14:textId="5BDE1EFB" w:rsidR="00476690" w:rsidRPr="00195553" w:rsidRDefault="00476690" w:rsidP="002A1AD7">
      <w:pPr>
        <w:pStyle w:val="enumlev1"/>
      </w:pPr>
      <w:r w:rsidRPr="00195553">
        <w:rPr>
          <w:i/>
        </w:rPr>
        <w:tab/>
      </w:r>
      <w:r w:rsidR="00D53EDC" w:rsidRPr="00195553">
        <w:rPr>
          <w:i/>
        </w:rPr>
        <w:t>Étape</w:t>
      </w:r>
      <w:r w:rsidR="00B9371F" w:rsidRPr="00195553">
        <w:rPr>
          <w:i/>
        </w:rPr>
        <w:t xml:space="preserve"> </w:t>
      </w:r>
      <w:r w:rsidRPr="00195553">
        <w:rPr>
          <w:i/>
        </w:rPr>
        <w:t>3.3</w:t>
      </w:r>
      <w:r w:rsidRPr="00195553">
        <w:t xml:space="preserve">: </w:t>
      </w:r>
      <w:r w:rsidR="00D53EDC" w:rsidRPr="00195553">
        <w:t>Établir</w:t>
      </w:r>
      <w:r w:rsidR="002A1AD7" w:rsidRPr="00195553">
        <w:t xml:space="preserve"> la ligne de diffraction </w:t>
      </w:r>
      <w:r w:rsidR="003A3C7D" w:rsidRPr="00195553">
        <w:t>s</w:t>
      </w:r>
      <w:r w:rsidR="002A1AD7" w:rsidRPr="00195553">
        <w:t xml:space="preserve">ur une Terre régulière à partir des deux distances,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002A1AD7" w:rsidRPr="00195553">
        <w:t xml:space="preserve"> et </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002A1AD7" w:rsidRPr="00195553">
        <w:t xml:space="preserve">, ainsi que leur affaiblissement respectif, </w:t>
      </w:r>
      <m:oMath>
        <m:sSub>
          <m:sSubPr>
            <m:ctrlPr>
              <w:rPr>
                <w:rFonts w:ascii="Cambria Math" w:hAnsi="Cambria Math"/>
                <w:i/>
              </w:rPr>
            </m:ctrlPr>
          </m:sSubPr>
          <m:e>
            <m:r>
              <w:rPr>
                <w:rFonts w:ascii="Cambria Math" w:hAnsi="Cambria Math"/>
              </w:rPr>
              <m:t>A</m:t>
            </m:r>
          </m:e>
          <m:sub>
            <m:r>
              <w:rPr>
                <w:rFonts w:ascii="Cambria Math" w:hAnsi="Cambria Math"/>
              </w:rPr>
              <m:t>d3</m:t>
            </m:r>
          </m:sub>
        </m:sSub>
      </m:oMath>
      <w:r w:rsidRPr="00195553">
        <w:t xml:space="preserve"> </w:t>
      </w:r>
      <w:r w:rsidR="002A1AD7" w:rsidRPr="00195553">
        <w:t>et</w:t>
      </w:r>
      <w:r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d4</m:t>
            </m:r>
          </m:sub>
        </m:sSub>
      </m:oMath>
      <w:r w:rsidRPr="00195553">
        <w:t xml:space="preserve">, </w:t>
      </w:r>
      <w:r w:rsidR="002A1AD7" w:rsidRPr="00195553">
        <w:t>en calculant la pente</w:t>
      </w:r>
      <w:r w:rsidRPr="00195553">
        <w:t xml:space="preserve">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195553">
        <w:t xml:space="preserve"> </w:t>
      </w:r>
      <w:r w:rsidR="002A1AD7" w:rsidRPr="00195553">
        <w:t>et l'</w:t>
      </w:r>
      <w:r w:rsidRPr="00195553">
        <w:t>intercept</w:t>
      </w:r>
      <w:r w:rsidR="002A1AD7" w:rsidRPr="00195553">
        <w:t>ion</w:t>
      </w:r>
      <w:r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d0</m:t>
            </m:r>
          </m:sub>
        </m:sSub>
      </m:oMath>
      <w:r w:rsidRPr="00195553">
        <w:t>.</w:t>
      </w:r>
    </w:p>
    <w:p w14:paraId="24023DE8"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en-GB"/>
          </w:rPr>
          <m:t>=</m:t>
        </m:r>
        <m:f>
          <m:fPr>
            <m:type m:val="lin"/>
            <m:ctrlPr>
              <w:rPr>
                <w:rFonts w:ascii="Cambria Math" w:hAnsi="Cambria Math"/>
              </w:rPr>
            </m:ctrlPr>
          </m:fPr>
          <m:num>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3</m:t>
                    </m:r>
                  </m:sub>
                </m:sSub>
              </m:e>
            </m:d>
          </m:num>
          <m:den>
            <m:d>
              <m:dPr>
                <m:ctrlPr>
                  <w:rPr>
                    <w:rFonts w:ascii="Cambria Math" w:hAnsi="Cambria Math"/>
                    <w:i/>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3</m:t>
                    </m:r>
                  </m:sub>
                </m:sSub>
              </m:e>
            </m:d>
          </m:den>
        </m:f>
      </m:oMath>
      <w:r w:rsidRPr="005170E5">
        <w:rPr>
          <w:lang w:val="en-GB"/>
        </w:rPr>
        <w:t>     (dB/km)</w:t>
      </w:r>
      <w:r w:rsidRPr="005170E5">
        <w:rPr>
          <w:lang w:val="en-GB"/>
        </w:rPr>
        <w:tab/>
        <w:t>(7)</w:t>
      </w:r>
    </w:p>
    <w:p w14:paraId="050DBCDC" w14:textId="77777777" w:rsidR="00476690" w:rsidRPr="00195553" w:rsidRDefault="00476690" w:rsidP="00476690">
      <w:pPr>
        <w:pStyle w:val="Equation"/>
      </w:pPr>
      <w:r w:rsidRPr="005170E5">
        <w:rPr>
          <w:lang w:val="en-GB"/>
        </w:rPr>
        <w:tab/>
      </w:r>
      <w:r w:rsidRPr="005170E5">
        <w:rPr>
          <w:lang w:val="en-GB"/>
        </w:rPr>
        <w:tab/>
      </w:r>
      <m:oMath>
        <m:sSub>
          <m:sSubPr>
            <m:ctrlPr>
              <w:rPr>
                <w:rFonts w:ascii="Cambria Math" w:hAnsi="Cambria Math"/>
              </w:rPr>
            </m:ctrlPr>
          </m:sSubPr>
          <m:e>
            <m:r>
              <w:rPr>
                <w:rFonts w:ascii="Cambria Math" w:hAnsi="Cambria Math"/>
              </w:rPr>
              <m:t>A</m:t>
            </m:r>
          </m:e>
          <m:sub>
            <m:r>
              <w:rPr>
                <w:rFonts w:ascii="Cambria Math" w:hAnsi="Cambria Math"/>
              </w:rPr>
              <m:t>d0</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rPr>
              <m:t>4</m:t>
            </m:r>
          </m:sub>
        </m:sSub>
      </m:oMath>
      <w:r w:rsidRPr="00195553">
        <w:t>     (dB)</w:t>
      </w:r>
      <w:r w:rsidRPr="00195553">
        <w:tab/>
        <w:t>(8)</w:t>
      </w:r>
    </w:p>
    <w:p w14:paraId="7B12F3A6" w14:textId="530439EA" w:rsidR="00476690" w:rsidRPr="00195553" w:rsidRDefault="00476690" w:rsidP="002A1AD7">
      <w:pPr>
        <w:pStyle w:val="enumlev1"/>
      </w:pPr>
      <w:r w:rsidRPr="00195553">
        <w:tab/>
      </w:r>
      <w:r w:rsidR="00D53EDC" w:rsidRPr="00195553">
        <w:rPr>
          <w:i/>
        </w:rPr>
        <w:t>Étape</w:t>
      </w:r>
      <w:r w:rsidR="00B9371F" w:rsidRPr="00195553">
        <w:rPr>
          <w:i/>
        </w:rPr>
        <w:t xml:space="preserve"> </w:t>
      </w:r>
      <w:r w:rsidRPr="00195553">
        <w:rPr>
          <w:i/>
        </w:rPr>
        <w:t>3.4</w:t>
      </w:r>
      <w:r w:rsidRPr="00195553">
        <w:t xml:space="preserve">: </w:t>
      </w:r>
      <w:r w:rsidR="002A1AD7" w:rsidRPr="00195553">
        <w:t xml:space="preserve">Calculer l'affaiblissement par diffraction à la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2A1AD7" w:rsidRPr="00195553">
        <w:t xml:space="preserve"> et à la distance </w:t>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002A1AD7" w:rsidRPr="00195553">
        <w:t>, en</w:t>
      </w:r>
      <w:r w:rsidR="00F90B5F" w:rsidRPr="00195553">
        <w:t> </w:t>
      </w:r>
      <w:r w:rsidR="002A1AD7" w:rsidRPr="00195553">
        <w:t xml:space="preserve">km, </w:t>
      </w:r>
      <w:r w:rsidR="00E3301E" w:rsidRPr="00195553">
        <w:t>aux</w:t>
      </w:r>
      <w:r w:rsidR="002A1AD7" w:rsidRPr="00195553">
        <w:t>quelles la ligne d'affaiblissement prédit un affaiblissement de 0 dB.</w:t>
      </w:r>
    </w:p>
    <w:p w14:paraId="211A1C32"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A</m:t>
            </m:r>
          </m:e>
          <m:sub>
            <m:r>
              <w:rPr>
                <w:rFonts w:ascii="Cambria Math" w:hAnsi="Cambria Math"/>
              </w:rPr>
              <m:t>dML</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M</m:t>
            </m:r>
          </m:e>
          <m:sub>
            <m:r>
              <w:rPr>
                <w:rFonts w:ascii="Cambria Math" w:hAnsi="Cambria Math"/>
              </w:rPr>
              <m:t>d</m:t>
            </m:r>
          </m:sub>
        </m:sSub>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oMath>
      <w:r w:rsidRPr="005170E5">
        <w:rPr>
          <w:lang w:val="en-GB"/>
        </w:rPr>
        <w:t>     (dB/km)</w:t>
      </w:r>
      <w:r w:rsidRPr="005170E5">
        <w:rPr>
          <w:lang w:val="en-GB"/>
        </w:rPr>
        <w:tab/>
        <w:t>(9)</w:t>
      </w:r>
    </w:p>
    <w:p w14:paraId="01B86B6E" w14:textId="77777777" w:rsidR="00476690" w:rsidRPr="00195553" w:rsidRDefault="00476690" w:rsidP="00476690">
      <w:pPr>
        <w:pStyle w:val="Equation"/>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d</m:t>
            </m:r>
          </m:e>
          <m:sub>
            <m:r>
              <w:rPr>
                <w:rFonts w:ascii="Cambria Math" w:hAnsi="Cambria Math"/>
              </w:rPr>
              <m:t>d</m:t>
            </m:r>
          </m:sub>
        </m:sSub>
        <m:r>
          <m:rPr>
            <m:sty m:val="p"/>
          </m:rPr>
          <w:rPr>
            <w:rFonts w:ascii="Cambria Math" w:hAnsi="Cambria Math"/>
          </w:rPr>
          <m:t>=-</m:t>
        </m:r>
        <m:d>
          <m:dPr>
            <m:ctrlPr>
              <w:rPr>
                <w:rFonts w:ascii="Cambria Math" w:hAnsi="Cambria Math"/>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d0</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e>
        </m:d>
      </m:oMath>
      <w:r w:rsidRPr="00195553">
        <w:t>     (km)</w:t>
      </w:r>
      <w:r w:rsidRPr="00195553">
        <w:tab/>
        <w:t>(10)</w:t>
      </w:r>
    </w:p>
    <w:p w14:paraId="1AFE1675" w14:textId="3E4C8DF1" w:rsidR="00476690" w:rsidRPr="00195553" w:rsidRDefault="00D53EDC" w:rsidP="0077407D">
      <w:r w:rsidRPr="00195553">
        <w:rPr>
          <w:i/>
        </w:rPr>
        <w:t>Étape</w:t>
      </w:r>
      <w:r w:rsidR="00F21B08" w:rsidRPr="00195553">
        <w:rPr>
          <w:i/>
        </w:rPr>
        <w:t xml:space="preserve"> </w:t>
      </w:r>
      <w:r w:rsidR="00476690" w:rsidRPr="00195553">
        <w:rPr>
          <w:i/>
        </w:rPr>
        <w:t>4</w:t>
      </w:r>
      <w:r w:rsidR="00476690" w:rsidRPr="00195553">
        <w:t xml:space="preserve">: </w:t>
      </w:r>
      <w:r w:rsidR="00F21B08" w:rsidRPr="00195553">
        <w:t xml:space="preserve">Déterminer si le trajet de propagation se trouve dans la </w:t>
      </w:r>
      <w:r w:rsidR="0065323A" w:rsidRPr="00195553">
        <w:t xml:space="preserve">zone </w:t>
      </w:r>
      <w:r w:rsidR="00F21B08" w:rsidRPr="00195553">
        <w:t xml:space="preserve">en visibilité directe ou s'il s'agit d'un trajet transhorizon pour la distance </w:t>
      </w:r>
      <w:r w:rsidR="00F21B08" w:rsidRPr="00195553">
        <w:rPr>
          <w:i/>
          <w:iCs/>
        </w:rPr>
        <w:t>d</w:t>
      </w:r>
      <w:r w:rsidR="00F21B08" w:rsidRPr="00195553">
        <w:t xml:space="preserve"> recherchée. Si </w:t>
      </w:r>
      <m:oMath>
        <m:r>
          <w:rPr>
            <w:rFonts w:ascii="Cambria Math" w:hAnsi="Cambria Math"/>
          </w:rPr>
          <m:t>d&lt;</m:t>
        </m:r>
        <m:sSub>
          <m:sSubPr>
            <m:ctrlPr>
              <w:rPr>
                <w:rFonts w:ascii="Cambria Math" w:hAnsi="Cambria Math"/>
                <w:i/>
              </w:rPr>
            </m:ctrlPr>
          </m:sSubPr>
          <m:e>
            <m:r>
              <w:rPr>
                <w:rFonts w:ascii="Cambria Math" w:hAnsi="Cambria Math"/>
              </w:rPr>
              <m:t>d</m:t>
            </m:r>
          </m:e>
          <m:sub>
            <m:r>
              <w:rPr>
                <w:rFonts w:ascii="Cambria Math" w:hAnsi="Cambria Math"/>
              </w:rPr>
              <m:t>ML</m:t>
            </m:r>
          </m:sub>
        </m:sSub>
      </m:oMath>
      <w:r w:rsidR="00476690" w:rsidRPr="00195553">
        <w:t xml:space="preserve"> </w:t>
      </w:r>
      <w:r w:rsidR="00F21B08" w:rsidRPr="00195553">
        <w:t xml:space="preserve">le trajet est en visibilité directe et on passe à l'étape 5. Sinon, </w:t>
      </w:r>
      <w:r w:rsidR="0077407D" w:rsidRPr="00195553">
        <w:t>le trajet est transhorizon et on passe à l'étape 6.</w:t>
      </w:r>
    </w:p>
    <w:p w14:paraId="20B04287" w14:textId="438D8013" w:rsidR="00476690" w:rsidRPr="00195553" w:rsidRDefault="00D53EDC" w:rsidP="0077407D">
      <w:r w:rsidRPr="00195553">
        <w:rPr>
          <w:i/>
        </w:rPr>
        <w:t>Étape</w:t>
      </w:r>
      <w:r w:rsidR="00F21B08" w:rsidRPr="00195553">
        <w:rPr>
          <w:i/>
        </w:rPr>
        <w:t xml:space="preserve"> </w:t>
      </w:r>
      <w:r w:rsidR="00476690" w:rsidRPr="00195553">
        <w:rPr>
          <w:i/>
        </w:rPr>
        <w:t>5</w:t>
      </w:r>
      <w:r w:rsidR="00476690" w:rsidRPr="00195553">
        <w:t xml:space="preserve">: </w:t>
      </w:r>
      <w:r w:rsidR="0077407D" w:rsidRPr="00195553">
        <w:t>Se reporter au</w:t>
      </w:r>
      <w:r w:rsidR="00476690" w:rsidRPr="00195553">
        <w:t xml:space="preserve"> § 5 </w:t>
      </w:r>
      <w:r w:rsidR="0077407D" w:rsidRPr="00195553">
        <w:t xml:space="preserve">pour effectuer les calculs concernant la </w:t>
      </w:r>
      <w:r w:rsidR="0065323A" w:rsidRPr="00195553">
        <w:t xml:space="preserve">zone </w:t>
      </w:r>
      <w:r w:rsidR="0077407D" w:rsidRPr="00195553">
        <w:t>en visibilité directe.</w:t>
      </w:r>
    </w:p>
    <w:p w14:paraId="24F4EC1E" w14:textId="52F48793" w:rsidR="00476690" w:rsidRPr="00195553" w:rsidRDefault="00D53EDC" w:rsidP="00476690">
      <w:r w:rsidRPr="00195553">
        <w:rPr>
          <w:i/>
        </w:rPr>
        <w:t>Étape</w:t>
      </w:r>
      <w:r w:rsidR="00F21B08" w:rsidRPr="00195553">
        <w:rPr>
          <w:i/>
        </w:rPr>
        <w:t xml:space="preserve"> </w:t>
      </w:r>
      <w:r w:rsidR="00476690" w:rsidRPr="00195553">
        <w:rPr>
          <w:i/>
        </w:rPr>
        <w:t>6</w:t>
      </w:r>
      <w:r w:rsidR="00476690" w:rsidRPr="00195553">
        <w:t xml:space="preserve">: </w:t>
      </w:r>
      <w:r w:rsidR="0077407D" w:rsidRPr="00195553">
        <w:t xml:space="preserve">Dans la </w:t>
      </w:r>
      <w:r w:rsidR="0065323A" w:rsidRPr="00195553">
        <w:t xml:space="preserve">zone </w:t>
      </w:r>
      <w:r w:rsidR="00476690" w:rsidRPr="00195553">
        <w:t xml:space="preserve">transhorizon </w:t>
      </w:r>
      <m:oMath>
        <m:r>
          <w:rPr>
            <w:rFonts w:ascii="Cambria Math" w:hAnsi="Cambria Math"/>
          </w:rPr>
          <m:t>(d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rPr>
          <m:t>)</m:t>
        </m:r>
      </m:oMath>
      <w:r w:rsidR="00476690" w:rsidRPr="00195553">
        <w:t xml:space="preserve">, </w:t>
      </w:r>
      <w:r w:rsidR="0077407D" w:rsidRPr="00195553">
        <w:t xml:space="preserve">à mesure que la distance augmente, le trajet de propagation </w:t>
      </w:r>
      <w:r w:rsidR="003465B6" w:rsidRPr="00195553">
        <w:t>est tout d'abord soumis à une</w:t>
      </w:r>
      <w:r w:rsidR="0077407D" w:rsidRPr="00195553">
        <w:t xml:space="preserve"> diffraction </w:t>
      </w:r>
      <w:r w:rsidR="000862E6" w:rsidRPr="00195553">
        <w:t>sur une Terre régulière</w:t>
      </w:r>
      <w:r w:rsidR="003465B6" w:rsidRPr="00195553">
        <w:t>, puis il</w:t>
      </w:r>
      <w:r w:rsidR="000862E6" w:rsidRPr="00195553">
        <w:t xml:space="preserve"> </w:t>
      </w:r>
      <w:r w:rsidR="003465B6" w:rsidRPr="00195553">
        <w:t xml:space="preserve">est </w:t>
      </w:r>
      <w:r w:rsidR="000862E6" w:rsidRPr="00195553">
        <w:t xml:space="preserve">progressivement </w:t>
      </w:r>
      <w:r w:rsidR="003465B6" w:rsidRPr="00195553">
        <w:t xml:space="preserve">soumis à une diffusion troposphérique. Les modèles de diffraction sur une Terre régulière et de diffusion troposphérique doivent être cohérents sur le plan physique au point de transition. </w:t>
      </w:r>
      <w:r w:rsidR="00CB4991" w:rsidRPr="00195553">
        <w:t>Cette cohérence physique implique qu'il ne peut y avoir de discontinuité au point de transition.</w:t>
      </w:r>
      <w:r w:rsidR="000C3DF6" w:rsidRPr="00195553">
        <w:t xml:space="preserve"> Le processus itératif ci-dessous permet de </w:t>
      </w:r>
      <w:r w:rsidR="00153B0B" w:rsidRPr="00195553">
        <w:t>faire en sorte</w:t>
      </w:r>
      <w:r w:rsidR="000C3DF6" w:rsidRPr="00195553">
        <w:t xml:space="preserve"> que la transition entre les deux modèles se déroule sans discontinuité.</w:t>
      </w:r>
    </w:p>
    <w:p w14:paraId="631301C7" w14:textId="22230EA0" w:rsidR="00476690" w:rsidRPr="00195553" w:rsidRDefault="00476690" w:rsidP="00CF677B">
      <w:pPr>
        <w:pStyle w:val="enumlev1"/>
      </w:pPr>
      <w:r w:rsidRPr="00195553">
        <w:rPr>
          <w:i/>
        </w:rPr>
        <w:tab/>
      </w:r>
      <w:r w:rsidR="00D53EDC" w:rsidRPr="00195553">
        <w:rPr>
          <w:i/>
        </w:rPr>
        <w:t>Étape</w:t>
      </w:r>
      <w:r w:rsidR="00F21B08" w:rsidRPr="00195553">
        <w:rPr>
          <w:i/>
        </w:rPr>
        <w:t xml:space="preserve"> </w:t>
      </w:r>
      <w:r w:rsidRPr="00195553">
        <w:rPr>
          <w:i/>
        </w:rPr>
        <w:t>6.1</w:t>
      </w:r>
      <w:r w:rsidRPr="00195553">
        <w:t xml:space="preserve">: </w:t>
      </w:r>
      <w:r w:rsidR="00CF677B" w:rsidRPr="00195553">
        <w:t>Soit</w:t>
      </w:r>
      <w:r w:rsidRPr="00195553">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 xml:space="preserve"> </w:t>
      </w:r>
      <w:r w:rsidR="00CF677B" w:rsidRPr="00195553">
        <w:t>et</w:t>
      </w:r>
      <w:r w:rsidRPr="00195553">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 xml:space="preserve"> </w:t>
      </w:r>
      <w:r w:rsidR="00CF677B" w:rsidRPr="00195553">
        <w:t>les distances des essais itératifs, initialisées à:</w:t>
      </w:r>
    </w:p>
    <w:p w14:paraId="6B38290D" w14:textId="77777777" w:rsidR="00476690" w:rsidRPr="005170E5" w:rsidRDefault="00476690" w:rsidP="00476690">
      <w:pPr>
        <w:pStyle w:val="Equation"/>
        <w:rPr>
          <w:lang w:val="en-GB"/>
        </w:rPr>
      </w:pPr>
      <w:r w:rsidRPr="00195553">
        <w:tab/>
      </w:r>
      <w:r w:rsidRPr="00195553">
        <w:tab/>
      </w:r>
      <m:oMath>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+3</m:t>
        </m:r>
      </m:oMath>
      <w:r w:rsidRPr="005170E5">
        <w:rPr>
          <w:lang w:val="en-GB"/>
        </w:rPr>
        <w:t>     (km)</w:t>
      </w:r>
      <w:r w:rsidRPr="005170E5">
        <w:rPr>
          <w:lang w:val="en-GB"/>
        </w:rPr>
        <w:tab/>
        <w:t>(11)</w:t>
      </w:r>
    </w:p>
    <w:p w14:paraId="648BB7EE" w14:textId="77777777" w:rsidR="00476690" w:rsidRPr="005170E5" w:rsidRDefault="00476690" w:rsidP="00476690">
      <w:pPr>
        <w:pStyle w:val="Equation"/>
        <w:rPr>
          <w:lang w:val="en-GB"/>
        </w:rPr>
      </w:pPr>
      <w:r w:rsidRPr="005170E5">
        <w:rPr>
          <w:lang w:val="en-GB"/>
        </w:rPr>
        <w:tab/>
      </w:r>
      <w:r w:rsidRPr="005170E5">
        <w:rPr>
          <w:lang w:val="en-GB"/>
        </w:rPr>
        <w:tab/>
      </w:r>
      <m:oMath>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ML</m:t>
            </m:r>
          </m:sub>
        </m:sSub>
        <m:r>
          <m:rPr>
            <m:sty m:val="p"/>
          </m:rPr>
          <w:rPr>
            <w:rFonts w:ascii="Cambria Math" w:hAnsi="Cambria Math"/>
            <w:lang w:val="en-GB"/>
          </w:rPr>
          <m:t>+2</m:t>
        </m:r>
      </m:oMath>
      <w:r w:rsidRPr="005170E5">
        <w:rPr>
          <w:lang w:val="en-GB"/>
        </w:rPr>
        <w:t>     (km)</w:t>
      </w:r>
      <w:r w:rsidRPr="005170E5">
        <w:rPr>
          <w:lang w:val="en-GB"/>
        </w:rPr>
        <w:tab/>
        <w:t>(12)</w:t>
      </w:r>
    </w:p>
    <w:p w14:paraId="5F1C07FD" w14:textId="3D0DC546" w:rsidR="00476690" w:rsidRPr="00195553" w:rsidRDefault="00476690" w:rsidP="00476690">
      <w:pPr>
        <w:pStyle w:val="enumlev1"/>
      </w:pPr>
      <w:r w:rsidRPr="005170E5">
        <w:rPr>
          <w:i/>
          <w:lang w:val="en-GB"/>
        </w:rPr>
        <w:tab/>
      </w:r>
      <w:r w:rsidR="00D53EDC" w:rsidRPr="00195553">
        <w:rPr>
          <w:i/>
        </w:rPr>
        <w:t>Étape</w:t>
      </w:r>
      <w:r w:rsidR="00F21B08" w:rsidRPr="00195553">
        <w:rPr>
          <w:i/>
        </w:rPr>
        <w:t xml:space="preserve"> </w:t>
      </w:r>
      <w:r w:rsidRPr="00195553">
        <w:rPr>
          <w:i/>
        </w:rPr>
        <w:t>6.2</w:t>
      </w:r>
      <w:r w:rsidRPr="00195553">
        <w:t xml:space="preserve">: </w:t>
      </w:r>
      <w:r w:rsidR="00CF677B" w:rsidRPr="00195553">
        <w:t xml:space="preserve">Calculer les affaiblissements dus à la diffusion troposphérique </w:t>
      </w:r>
      <m:oMath>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rPr>
                  <m:t>'</m:t>
                </m:r>
              </m:sup>
            </m:sSup>
          </m:sup>
        </m:sSubSup>
      </m:oMath>
      <w:r w:rsidRPr="00195553">
        <w:t xml:space="preserve"> </w:t>
      </w:r>
      <w:r w:rsidR="00CF677B" w:rsidRPr="00195553">
        <w:t>et</w:t>
      </w:r>
      <w:r w:rsidRPr="00195553">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rPr>
                  <m:t>''</m:t>
                </m:r>
              </m:sup>
            </m:sSup>
          </m:sup>
        </m:sSubSup>
      </m:oMath>
      <w:r w:rsidRPr="00195553">
        <w:t xml:space="preserve"> </w:t>
      </w:r>
      <w:r w:rsidR="00CF677B" w:rsidRPr="00195553">
        <w:t xml:space="preserve">respectivement </w:t>
      </w:r>
      <w:r w:rsidRPr="00195553">
        <w:t>a</w:t>
      </w:r>
      <w:r w:rsidR="00CF677B" w:rsidRPr="00195553">
        <w:t>ux</w:t>
      </w:r>
      <w:r w:rsidRPr="00195553">
        <w:t xml:space="preserve"> distances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 xml:space="preserve"> </w:t>
      </w:r>
      <w:r w:rsidR="00CF677B" w:rsidRPr="00195553">
        <w:t>et</w:t>
      </w:r>
      <w:r w:rsidRPr="00195553">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 xml:space="preserve">. </w:t>
      </w:r>
      <w:r w:rsidR="002F4239" w:rsidRPr="00195553">
        <w:t>Utiliser</w:t>
      </w:r>
      <w:r w:rsidR="00CF677B" w:rsidRPr="00195553">
        <w:t xml:space="preserve"> la méthode du</w:t>
      </w:r>
      <w:r w:rsidRPr="00195553">
        <w:t xml:space="preserve"> § 7 </w:t>
      </w:r>
      <w:r w:rsidR="00CF677B" w:rsidRPr="00195553">
        <w:t>de la manière suivante</w:t>
      </w:r>
      <w:r w:rsidRPr="00195553">
        <w:t>:</w:t>
      </w:r>
    </w:p>
    <w:p w14:paraId="516B6FA4" w14:textId="0EF0033F" w:rsidR="00476690" w:rsidRPr="00195553" w:rsidRDefault="00476690" w:rsidP="00476690">
      <w:pPr>
        <w:pStyle w:val="enumlev1"/>
      </w:pPr>
      <w:r w:rsidRPr="00195553">
        <w:tab/>
      </w:r>
      <w:bookmarkStart w:id="6" w:name="_Hlk37254930"/>
      <w:r w:rsidR="00CF677B" w:rsidRPr="00195553">
        <w:t>soit</w:t>
      </w:r>
      <w:r w:rsidRPr="00195553">
        <w:t>:</w:t>
      </w:r>
    </w:p>
    <w:p w14:paraId="21A6D4A6" w14:textId="5308C851" w:rsidR="00476690" w:rsidRPr="00195553" w:rsidRDefault="00476690" w:rsidP="00CF677B">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CF677B" w:rsidRPr="00195553">
        <w:rPr>
          <w:lang w:val="fr-FR"/>
        </w:rPr>
        <w:t xml:space="preserve">la distance des trajets </w:t>
      </w:r>
      <m:oMath>
        <m:sSup>
          <m:sSupPr>
            <m:ctrlPr>
              <w:rPr>
                <w:rFonts w:ascii="Cambria Math" w:hAnsi="Cambria Math"/>
                <w:i/>
                <w:lang w:val="fr-FR"/>
              </w:rPr>
            </m:ctrlPr>
          </m:sSupPr>
          <m:e>
            <m:r>
              <w:rPr>
                <w:rFonts w:ascii="Cambria Math" w:hAnsi="Cambria Math"/>
                <w:lang w:val="fr-FR"/>
              </w:rPr>
              <m:t>d</m:t>
            </m:r>
          </m:e>
          <m:sup>
            <m:r>
              <w:rPr>
                <w:rFonts w:ascii="Cambria Math" w:hAnsi="Cambria Math"/>
                <w:lang w:val="fr-FR"/>
              </w:rPr>
              <m:t>'</m:t>
            </m:r>
          </m:sup>
        </m:sSup>
      </m:oMath>
      <w:r w:rsidRPr="00195553">
        <w:rPr>
          <w:lang w:val="fr-FR"/>
        </w:rPr>
        <w:t xml:space="preserve"> </w:t>
      </w:r>
      <w:r w:rsidR="00CF677B" w:rsidRPr="00195553">
        <w:rPr>
          <w:lang w:val="fr-FR"/>
        </w:rPr>
        <w:t>et</w:t>
      </w:r>
      <w:r w:rsidRPr="00195553">
        <w:rPr>
          <w:lang w:val="fr-FR"/>
        </w:rPr>
        <w:t xml:space="preserve"> </w:t>
      </w:r>
      <m:oMath>
        <m:sSup>
          <m:sSupPr>
            <m:ctrlPr>
              <w:rPr>
                <w:rFonts w:ascii="Cambria Math" w:hAnsi="Cambria Math"/>
                <w:i/>
                <w:lang w:val="fr-FR"/>
              </w:rPr>
            </m:ctrlPr>
          </m:sSupPr>
          <m:e>
            <m:r>
              <w:rPr>
                <w:rFonts w:ascii="Cambria Math" w:hAnsi="Cambria Math"/>
                <w:lang w:val="fr-FR"/>
              </w:rPr>
              <m:t>d</m:t>
            </m:r>
          </m:e>
          <m:sup>
            <m:r>
              <w:rPr>
                <w:rFonts w:ascii="Cambria Math" w:hAnsi="Cambria Math"/>
                <w:lang w:val="fr-FR"/>
              </w:rPr>
              <m:t>''</m:t>
            </m:r>
          </m:sup>
        </m:sSup>
      </m:oMath>
      <w:r w:rsidR="00CF677B" w:rsidRPr="00195553">
        <w:rPr>
          <w:lang w:val="fr-FR"/>
        </w:rPr>
        <w:t xml:space="preserve"> </w:t>
      </w:r>
      <w:r w:rsidR="0038065C" w:rsidRPr="00195553">
        <w:rPr>
          <w:lang w:val="fr-FR"/>
        </w:rPr>
        <w:t>concernés</w:t>
      </w:r>
      <w:r w:rsidRPr="00195553">
        <w:rPr>
          <w:lang w:val="fr-FR"/>
        </w:rPr>
        <w:t xml:space="preserve">, </w:t>
      </w:r>
      <w:r w:rsidR="00CF677B" w:rsidRPr="00195553">
        <w:rPr>
          <w:lang w:val="fr-FR"/>
        </w:rPr>
        <w:t>e</w:t>
      </w:r>
      <w:r w:rsidRPr="00195553">
        <w:rPr>
          <w:lang w:val="fr-FR"/>
        </w:rPr>
        <w:t>n km</w:t>
      </w:r>
    </w:p>
    <w:p w14:paraId="1838B7A1" w14:textId="7D9B974F" w:rsidR="00476690" w:rsidRPr="00195553" w:rsidRDefault="00476690" w:rsidP="004269DA">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4269DA" w:rsidRPr="00195553">
        <w:rPr>
          <w:lang w:val="fr-FR"/>
        </w:rPr>
        <w:t>la longueur d'arc à la distance de l'horizon d'une Terre régulière, en km</w:t>
      </w:r>
    </w:p>
    <w:p w14:paraId="52E94E5D" w14:textId="5154FBEE"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4269DA" w:rsidRPr="00195553">
        <w:rPr>
          <w:lang w:val="fr-FR"/>
        </w:rPr>
        <w:t>la fréquence</w:t>
      </w:r>
      <w:r w:rsidRPr="00195553">
        <w:rPr>
          <w:lang w:val="fr-FR"/>
        </w:rPr>
        <w:t xml:space="preserve">, </w:t>
      </w:r>
      <w:r w:rsidR="004269DA" w:rsidRPr="00195553">
        <w:rPr>
          <w:lang w:val="fr-FR"/>
        </w:rPr>
        <w:t>e</w:t>
      </w:r>
      <w:r w:rsidRPr="00195553">
        <w:rPr>
          <w:lang w:val="fr-FR"/>
        </w:rPr>
        <w:t>n MHz</w:t>
      </w:r>
    </w:p>
    <w:p w14:paraId="5B702C70" w14:textId="48B376C3" w:rsidR="00476690" w:rsidRPr="00195553" w:rsidRDefault="00476690" w:rsidP="009F6C6B">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A41248" w:rsidRPr="00195553">
        <w:rPr>
          <w:lang w:val="fr-FR"/>
        </w:rPr>
        <w:t>la hauteur corrigée du terminal au-dessus du niveau moyen de la mer utilisé</w:t>
      </w:r>
      <w:r w:rsidR="00C42C05" w:rsidRPr="00195553">
        <w:rPr>
          <w:lang w:val="fr-FR"/>
        </w:rPr>
        <w:t>e</w:t>
      </w:r>
      <w:r w:rsidR="00A41248" w:rsidRPr="00195553">
        <w:rPr>
          <w:lang w:val="fr-FR"/>
        </w:rPr>
        <w:t xml:space="preserve"> dans </w:t>
      </w:r>
      <w:r w:rsidR="00625C4F" w:rsidRPr="00195553">
        <w:rPr>
          <w:lang w:val="fr-FR"/>
        </w:rPr>
        <w:t>d</w:t>
      </w:r>
      <w:r w:rsidR="00A41248" w:rsidRPr="00195553">
        <w:rPr>
          <w:lang w:val="fr-FR"/>
        </w:rPr>
        <w:t>es calculs ultérieurs, en km</w:t>
      </w:r>
    </w:p>
    <w:p w14:paraId="796598AE" w14:textId="76C245BB" w:rsidR="00476690" w:rsidRPr="00195553" w:rsidRDefault="00476690" w:rsidP="00476690">
      <w:pPr>
        <w:pStyle w:val="enumlev1"/>
      </w:pPr>
      <w:r w:rsidRPr="00195553">
        <w:tab/>
      </w:r>
      <w:proofErr w:type="gramStart"/>
      <w:r w:rsidR="00142182" w:rsidRPr="00195553">
        <w:t>trouver</w:t>
      </w:r>
      <w:r w:rsidRPr="00195553">
        <w:t>:</w:t>
      </w:r>
      <w:proofErr w:type="gramEnd"/>
    </w:p>
    <w:p w14:paraId="499F3CCD" w14:textId="5FE4B742" w:rsidR="00476690" w:rsidRPr="00195553" w:rsidRDefault="00476690" w:rsidP="00476690">
      <w:pPr>
        <w:pStyle w:val="Equationlegend"/>
        <w:rPr>
          <w:lang w:val="fr-FR"/>
        </w:rPr>
      </w:pPr>
      <w:r w:rsidRPr="00195553">
        <w:rPr>
          <w:lang w:val="fr-FR"/>
        </w:rPr>
        <w:tab/>
      </w:r>
      <m:oMath>
        <m:sSubSup>
          <m:sSubSupPr>
            <m:ctrlPr>
              <w:rPr>
                <w:rFonts w:ascii="Cambria Math" w:hAnsi="Cambria Math"/>
                <w:i/>
                <w:lang w:val="fr-FR"/>
              </w:rPr>
            </m:ctrlPr>
          </m:sSubSupPr>
          <m:e>
            <m:r>
              <w:rPr>
                <w:rFonts w:ascii="Cambria Math" w:hAnsi="Cambria Math"/>
                <w:lang w:val="fr-FR"/>
              </w:rPr>
              <m:t>A</m:t>
            </m:r>
          </m:e>
          <m:sub>
            <m:r>
              <w:rPr>
                <w:rFonts w:ascii="Cambria Math" w:hAnsi="Cambria Math"/>
                <w:lang w:val="fr-FR"/>
              </w:rPr>
              <m:t>s</m:t>
            </m:r>
          </m:sub>
          <m:sup>
            <m:sSup>
              <m:sSupPr>
                <m:ctrlPr>
                  <w:rPr>
                    <w:rFonts w:ascii="Cambria Math" w:hAnsi="Cambria Math"/>
                    <w:i/>
                    <w:lang w:val="fr-FR"/>
                  </w:rPr>
                </m:ctrlPr>
              </m:sSupPr>
              <m:e>
                <m:r>
                  <w:rPr>
                    <w:rFonts w:ascii="Cambria Math" w:hAnsi="Cambria Math"/>
                    <w:lang w:val="fr-FR"/>
                  </w:rPr>
                  <m:t>d</m:t>
                </m:r>
              </m:e>
              <m:sup>
                <m:r>
                  <w:rPr>
                    <w:rFonts w:ascii="Cambria Math" w:hAnsi="Cambria Math"/>
                    <w:lang w:val="fr-FR"/>
                  </w:rPr>
                  <m:t>'</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d</m:t>
                </m:r>
              </m:e>
              <m:sup>
                <m:r>
                  <w:rPr>
                    <w:rFonts w:ascii="Cambria Math" w:hAnsi="Cambria Math"/>
                    <w:lang w:val="fr-FR"/>
                  </w:rPr>
                  <m:t>''</m:t>
                </m:r>
              </m:sup>
            </m:sSup>
          </m:sup>
        </m:sSubSup>
      </m:oMath>
      <w:r w:rsidRPr="00195553">
        <w:rPr>
          <w:lang w:val="fr-FR"/>
        </w:rPr>
        <w:t>:</w:t>
      </w:r>
      <w:r w:rsidRPr="00195553">
        <w:rPr>
          <w:lang w:val="fr-FR"/>
        </w:rPr>
        <w:tab/>
      </w:r>
      <w:r w:rsidR="00142182" w:rsidRPr="00195553">
        <w:rPr>
          <w:lang w:val="fr-FR"/>
        </w:rPr>
        <w:t>l'affaiblissement dû à la diffusion troposphérique</w:t>
      </w:r>
      <w:r w:rsidRPr="00195553">
        <w:rPr>
          <w:lang w:val="fr-FR"/>
        </w:rPr>
        <w:t xml:space="preserve">,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s</m:t>
            </m:r>
          </m:sub>
        </m:sSub>
      </m:oMath>
      <w:r w:rsidRPr="00195553">
        <w:rPr>
          <w:lang w:val="fr-FR"/>
        </w:rPr>
        <w:t xml:space="preserve">, </w:t>
      </w:r>
      <w:r w:rsidR="00142182" w:rsidRPr="00195553">
        <w:rPr>
          <w:lang w:val="fr-FR"/>
        </w:rPr>
        <w:t>e</w:t>
      </w:r>
      <w:r w:rsidRPr="00195553">
        <w:rPr>
          <w:lang w:val="fr-FR"/>
        </w:rPr>
        <w:t>n dB.</w:t>
      </w:r>
    </w:p>
    <w:p w14:paraId="7CEC6C65" w14:textId="718B06B3" w:rsidR="00476690" w:rsidRPr="00195553" w:rsidRDefault="00476690" w:rsidP="00FD0E51">
      <w:pPr>
        <w:pStyle w:val="enumlev1"/>
      </w:pPr>
      <w:r w:rsidRPr="00195553">
        <w:rPr>
          <w:i/>
        </w:rPr>
        <w:tab/>
      </w:r>
      <w:r w:rsidR="00D53EDC" w:rsidRPr="00195553">
        <w:rPr>
          <w:i/>
        </w:rPr>
        <w:t>Étape</w:t>
      </w:r>
      <w:r w:rsidR="00F21B08" w:rsidRPr="00195553">
        <w:rPr>
          <w:i/>
        </w:rPr>
        <w:t xml:space="preserve"> </w:t>
      </w:r>
      <w:r w:rsidRPr="00195553">
        <w:rPr>
          <w:i/>
        </w:rPr>
        <w:t>6.3</w:t>
      </w:r>
      <w:r w:rsidRPr="00195553">
        <w:t>: C</w:t>
      </w:r>
      <w:r w:rsidR="002F799F" w:rsidRPr="00195553">
        <w:t>alculer la pente</w:t>
      </w:r>
      <w:r w:rsidRPr="00195553">
        <w:t xml:space="preserve"> </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Pr="00195553">
        <w:t xml:space="preserve"> </w:t>
      </w:r>
      <w:r w:rsidR="002F799F" w:rsidRPr="00195553">
        <w:t xml:space="preserve">de la ligne </w:t>
      </w:r>
      <w:r w:rsidR="00FD0E51" w:rsidRPr="00195553">
        <w:t xml:space="preserve">passant par les deux points de diffusion troposphérique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rPr>
                  <m:t>'</m:t>
                </m:r>
              </m:sup>
            </m:sSup>
          </m:sup>
        </m:sSubSup>
        <m:r>
          <w:rPr>
            <w:rFonts w:ascii="Cambria Math" w:hAnsi="Cambria Math"/>
          </w:rPr>
          <m:t>)</m:t>
        </m:r>
      </m:oMath>
      <w:r w:rsidRPr="00195553">
        <w:t xml:space="preserve"> </w:t>
      </w:r>
      <w:r w:rsidR="00FD0E51" w:rsidRPr="00195553">
        <w:t>et</w:t>
      </w:r>
      <w:r w:rsidRPr="00195553">
        <w:t xml:space="preserve">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rPr>
                  <m:t>''</m:t>
                </m:r>
              </m:sup>
            </m:sSup>
          </m:sup>
        </m:sSubSup>
        <m:r>
          <w:rPr>
            <w:rFonts w:ascii="Cambria Math" w:hAnsi="Cambria Math"/>
          </w:rPr>
          <m:t>)</m:t>
        </m:r>
      </m:oMath>
      <w:r w:rsidRPr="00195553">
        <w:t xml:space="preserve"> </w:t>
      </w:r>
      <w:r w:rsidR="00FD0E51" w:rsidRPr="00195553">
        <w:t>en partant de l'étape</w:t>
      </w:r>
      <w:r w:rsidRPr="00195553">
        <w:t xml:space="preserve"> 6.2. </w:t>
      </w:r>
      <w:bookmarkEnd w:id="6"/>
      <w:r w:rsidR="00FD0E51" w:rsidRPr="00195553">
        <w:t xml:space="preserve">Cette ligne est approximativement tangente à l'affaiblissement dû à la diffusion troposphérique à la </w:t>
      </w:r>
      <w:r w:rsidRPr="00195553">
        <w:t>distance</w:t>
      </w:r>
      <w:r w:rsidR="00054D09" w:rsidRPr="00195553">
        <w:t>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w:t>
      </w:r>
    </w:p>
    <w:p w14:paraId="15075C6D"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num>
          <m:den>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den>
        </m:f>
      </m:oMath>
      <w:r w:rsidRPr="005170E5">
        <w:rPr>
          <w:lang w:val="en-GB"/>
        </w:rPr>
        <w:t>     (dB/km)</w:t>
      </w:r>
      <w:r w:rsidRPr="005170E5">
        <w:rPr>
          <w:lang w:val="en-GB"/>
        </w:rPr>
        <w:tab/>
        <w:t>(13)</w:t>
      </w:r>
    </w:p>
    <w:p w14:paraId="56716D48" w14:textId="717467F2" w:rsidR="00476690" w:rsidRPr="00195553" w:rsidRDefault="00476690" w:rsidP="00FF062B">
      <w:pPr>
        <w:pStyle w:val="enumlev1"/>
      </w:pPr>
      <w:r w:rsidRPr="005170E5">
        <w:rPr>
          <w:i/>
          <w:lang w:val="en-GB"/>
        </w:rPr>
        <w:tab/>
      </w:r>
      <w:r w:rsidR="00D53EDC" w:rsidRPr="00195553">
        <w:rPr>
          <w:i/>
        </w:rPr>
        <w:t>Étape</w:t>
      </w:r>
      <w:r w:rsidR="00F21B08" w:rsidRPr="00195553">
        <w:rPr>
          <w:i/>
        </w:rPr>
        <w:t xml:space="preserve"> </w:t>
      </w:r>
      <w:r w:rsidRPr="00195553">
        <w:rPr>
          <w:i/>
        </w:rPr>
        <w:t>6.4</w:t>
      </w:r>
      <w:r w:rsidRPr="00195553">
        <w:t>: Compare</w:t>
      </w:r>
      <w:r w:rsidR="00FF062B" w:rsidRPr="00195553">
        <w:t>r</w:t>
      </w:r>
      <w:r w:rsidRPr="00195553">
        <w:t xml:space="preserve"> </w:t>
      </w:r>
      <w:r w:rsidR="00FF062B" w:rsidRPr="00195553">
        <w:t>la pente</w:t>
      </w:r>
      <w:r w:rsidRPr="00195553">
        <w:t xml:space="preserve"> </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Pr="00195553">
        <w:t xml:space="preserve"> </w:t>
      </w:r>
      <w:r w:rsidR="00FF062B" w:rsidRPr="00195553">
        <w:t>à la pente de la ligne de diffraction</w:t>
      </w:r>
      <w:r w:rsidRPr="00195553">
        <w:t xml:space="preserve">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195553">
        <w:t xml:space="preserve"> </w:t>
      </w:r>
      <w:r w:rsidR="00FF062B" w:rsidRPr="00195553">
        <w:t>obtenue par l'équation</w:t>
      </w:r>
      <w:r w:rsidRPr="00195553">
        <w:t xml:space="preserve"> (7). </w:t>
      </w:r>
      <w:r w:rsidR="00FF062B" w:rsidRPr="00195553">
        <w:t>Si</w:t>
      </w:r>
      <w:r w:rsidRPr="00195553">
        <w:t xml:space="preserve">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&gt;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195553">
        <w:t xml:space="preserve">, </w:t>
      </w:r>
      <w:r w:rsidR="00FF062B" w:rsidRPr="00195553">
        <w:t>augmenter</w:t>
      </w:r>
      <w:r w:rsidRPr="00195553">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00FF062B" w:rsidRPr="00195553">
        <w:t>et</w:t>
      </w:r>
      <w:r w:rsidRPr="00195553">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 xml:space="preserve"> </w:t>
      </w:r>
      <w:r w:rsidR="00FF062B" w:rsidRPr="00195553">
        <w:t>de</w:t>
      </w:r>
      <w:r w:rsidRPr="00195553">
        <w:t xml:space="preserve"> 1 km </w:t>
      </w:r>
      <w:r w:rsidR="00FF062B" w:rsidRPr="00195553">
        <w:t>et revenir à l'étape</w:t>
      </w:r>
      <w:r w:rsidRPr="00195553">
        <w:t xml:space="preserve"> 6.2 </w:t>
      </w:r>
      <w:r w:rsidR="00FF062B" w:rsidRPr="00195553">
        <w:t>pour poursuivre l'itération</w:t>
      </w:r>
      <w:r w:rsidRPr="00195553">
        <w:t xml:space="preserve">. </w:t>
      </w:r>
      <w:r w:rsidR="00FF062B" w:rsidRPr="00195553">
        <w:t>Sinon, passer à l'étape</w:t>
      </w:r>
      <w:r w:rsidRPr="00195553">
        <w:t xml:space="preserve"> 6.5.</w:t>
      </w:r>
    </w:p>
    <w:p w14:paraId="587A3906" w14:textId="330C702A" w:rsidR="00476690" w:rsidRPr="00195553" w:rsidRDefault="00476690" w:rsidP="004063B2">
      <w:pPr>
        <w:pStyle w:val="enumlev1"/>
      </w:pPr>
      <w:r w:rsidRPr="00195553">
        <w:rPr>
          <w:i/>
        </w:rPr>
        <w:tab/>
      </w:r>
      <w:r w:rsidR="00D53EDC" w:rsidRPr="00195553">
        <w:rPr>
          <w:i/>
        </w:rPr>
        <w:t>Étape</w:t>
      </w:r>
      <w:r w:rsidR="00F21B08" w:rsidRPr="00195553">
        <w:rPr>
          <w:i/>
        </w:rPr>
        <w:t xml:space="preserve"> </w:t>
      </w:r>
      <w:r w:rsidRPr="00195553">
        <w:rPr>
          <w:i/>
        </w:rPr>
        <w:t>6.5</w:t>
      </w:r>
      <w:r w:rsidRPr="00195553">
        <w:t xml:space="preserve">: </w:t>
      </w:r>
      <w:r w:rsidR="004063B2" w:rsidRPr="00195553">
        <w:t>Si</w:t>
      </w:r>
      <w:r w:rsidRPr="00195553">
        <w:t xml:space="preserve">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195553">
        <w:t xml:space="preserve">, </w:t>
      </w:r>
      <w:r w:rsidR="004063B2" w:rsidRPr="00195553">
        <w:t>la</w:t>
      </w:r>
      <w:r w:rsidRPr="00195553">
        <w:t xml:space="preserve"> distance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 xml:space="preserve"> </w:t>
      </w:r>
      <w:r w:rsidR="004063B2" w:rsidRPr="00195553">
        <w:t>représente la distance approximative à laquelle soit:</w:t>
      </w:r>
    </w:p>
    <w:p w14:paraId="63EA7B29" w14:textId="5624E661" w:rsidR="00476690" w:rsidRPr="00195553" w:rsidRDefault="00476690" w:rsidP="003662D3">
      <w:pPr>
        <w:pStyle w:val="enumlev2"/>
      </w:pPr>
      <w:r w:rsidRPr="00195553">
        <w:rPr>
          <w:b/>
        </w:rPr>
        <w:tab/>
      </w:r>
      <w:r w:rsidRPr="00195553">
        <w:t>Cas 1</w:t>
      </w:r>
      <w:r w:rsidRPr="00195553">
        <w:rPr>
          <w:bCs/>
        </w:rPr>
        <w:t>:</w:t>
      </w:r>
      <w:r w:rsidRPr="00195553">
        <w:t xml:space="preserve"> </w:t>
      </w:r>
      <w:r w:rsidR="00D76A42" w:rsidRPr="00195553">
        <w:t xml:space="preserve">les affaiblissements dus à la </w:t>
      </w:r>
      <w:r w:rsidR="003662D3" w:rsidRPr="00195553">
        <w:t xml:space="preserve">diffraction sur une Terre régulière devraient être moins importants que les affaiblissements dus à la diffusion troposphérique, et il existe une intersection certaine entre le modèle de diffraction et le modèle de diffusion troposphérique à une distance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oMath>
      <w:r w:rsidR="003662D3" w:rsidRPr="00195553">
        <w:t xml:space="preserve">. L'affaiblissement dû à la propagation dans la </w:t>
      </w:r>
      <w:r w:rsidR="0065323A" w:rsidRPr="00195553">
        <w:t xml:space="preserve">zone </w:t>
      </w:r>
      <w:r w:rsidR="003662D3" w:rsidRPr="00195553">
        <w:t>transhorizon est cohérent sur le plan physique.</w:t>
      </w:r>
    </w:p>
    <w:p w14:paraId="19635F99" w14:textId="00A3709F" w:rsidR="000201ED" w:rsidRPr="00195553" w:rsidRDefault="00476690" w:rsidP="000201ED">
      <w:pPr>
        <w:pStyle w:val="enumlev2"/>
      </w:pPr>
      <w:r w:rsidRPr="00195553">
        <w:rPr>
          <w:b/>
        </w:rPr>
        <w:tab/>
      </w:r>
      <w:r w:rsidRPr="00195553">
        <w:t xml:space="preserve">Cas 2: </w:t>
      </w:r>
      <w:r w:rsidR="000201ED" w:rsidRPr="00195553">
        <w:t xml:space="preserve">La ligne de diffraction est parallèle à la tangente du modèle de diffusion troposphérique. Cependant, l'affaiblissement dû à la propagation dans la </w:t>
      </w:r>
      <w:r w:rsidR="0065323A" w:rsidRPr="00195553">
        <w:t xml:space="preserve">zone </w:t>
      </w:r>
      <w:r w:rsidR="000201ED" w:rsidRPr="00195553">
        <w:t>transhorizon pourrait ne pas être cohérent sur le plan physique, c'est-à-dire qu'il peut y avoir une discontinuité.</w:t>
      </w:r>
    </w:p>
    <w:p w14:paraId="1B9809D6" w14:textId="7B936FDD" w:rsidR="00476690" w:rsidRPr="00195553" w:rsidRDefault="00625D00" w:rsidP="00625D00">
      <w:pPr>
        <w:pStyle w:val="enumlev1"/>
      </w:pPr>
      <w:r w:rsidRPr="00195553">
        <w:tab/>
      </w:r>
      <w:r w:rsidR="000201ED" w:rsidRPr="00195553">
        <w:t xml:space="preserve">Pour déterminer lequel des deux cas se vérifie, il faut trouver l'affaiblissement dû à la diffraction à la </w:t>
      </w:r>
      <w:r w:rsidR="00476690" w:rsidRPr="00195553">
        <w:t xml:space="preserve">distance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00476690" w:rsidRPr="00195553">
        <w:t>.</w:t>
      </w:r>
    </w:p>
    <w:p w14:paraId="32BE1D53" w14:textId="77777777" w:rsidR="00476690" w:rsidRPr="005170E5" w:rsidRDefault="00476690" w:rsidP="00476690">
      <w:pPr>
        <w:pStyle w:val="Equation"/>
        <w:rPr>
          <w:lang w:val="en-GB"/>
        </w:rPr>
      </w:pPr>
      <w:r w:rsidRPr="00195553">
        <w:tab/>
      </w:r>
      <w:r w:rsidRPr="00195553">
        <w:tab/>
      </w:r>
      <m:oMath>
        <m:sSubSup>
          <m:sSubSupPr>
            <m:ctrlPr>
              <w:rPr>
                <w:rFonts w:ascii="Cambria Math" w:hAnsi="Cambria Math"/>
              </w:rPr>
            </m:ctrlPr>
          </m:sSubSupPr>
          <m:e>
            <m:r>
              <w:rPr>
                <w:rFonts w:ascii="Cambria Math" w:hAnsi="Cambria Math"/>
              </w:rPr>
              <m:t>A</m:t>
            </m:r>
          </m:e>
          <m:sub>
            <m:r>
              <w:rPr>
                <w:rFonts w:ascii="Cambria Math" w:hAnsi="Cambria Math"/>
              </w:rPr>
              <m:t>d</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oMath>
      <w:r w:rsidRPr="005170E5">
        <w:rPr>
          <w:lang w:val="en-GB"/>
        </w:rPr>
        <w:t>     (dB)</w:t>
      </w:r>
      <w:r w:rsidRPr="005170E5">
        <w:rPr>
          <w:lang w:val="en-GB"/>
        </w:rPr>
        <w:tab/>
        <w:t>(14)</w:t>
      </w:r>
    </w:p>
    <w:p w14:paraId="4277D70A" w14:textId="6C884498" w:rsidR="00476690" w:rsidRPr="00195553" w:rsidRDefault="00476690" w:rsidP="001865E7">
      <w:pPr>
        <w:pStyle w:val="enumlev1"/>
      </w:pPr>
      <w:r w:rsidRPr="005170E5">
        <w:rPr>
          <w:i/>
          <w:lang w:val="en-GB"/>
        </w:rPr>
        <w:tab/>
      </w:r>
      <w:r w:rsidR="000201ED" w:rsidRPr="00195553">
        <w:t>Si</w:t>
      </w:r>
      <w:r w:rsidRPr="00195553">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rPr>
                  <m:t>''</m:t>
                </m:r>
              </m:sup>
            </m:sSup>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d</m:t>
            </m:r>
          </m:sub>
          <m:sup>
            <m:sSup>
              <m:sSupPr>
                <m:ctrlPr>
                  <w:rPr>
                    <w:rFonts w:ascii="Cambria Math" w:hAnsi="Cambria Math"/>
                    <w:i/>
                  </w:rPr>
                </m:ctrlPr>
              </m:sSupPr>
              <m:e>
                <m:r>
                  <w:rPr>
                    <w:rFonts w:ascii="Cambria Math" w:hAnsi="Cambria Math"/>
                  </w:rPr>
                  <m:t>d</m:t>
                </m:r>
              </m:e>
              <m:sup>
                <m:r>
                  <w:rPr>
                    <w:rFonts w:ascii="Cambria Math" w:hAnsi="Cambria Math"/>
                  </w:rPr>
                  <m:t>''</m:t>
                </m:r>
              </m:sup>
            </m:sSup>
          </m:sup>
        </m:sSubSup>
        <m:r>
          <w:rPr>
            <w:rFonts w:ascii="Cambria Math" w:hAnsi="Cambria Math"/>
          </w:rPr>
          <m:t>,</m:t>
        </m:r>
      </m:oMath>
      <w:r w:rsidRPr="00195553">
        <w:t xml:space="preserve"> </w:t>
      </w:r>
      <w:r w:rsidR="00CA33C9" w:rsidRPr="00195553">
        <w:t xml:space="preserve">le cas 1 présenté à l'étape 6.5 se vérifie et on passe à l'étape 7 des calculs. Sinon, </w:t>
      </w:r>
      <w:r w:rsidR="00EF18C6" w:rsidRPr="00195553">
        <w:t xml:space="preserve">il faut corriger la pente de la ligne de diffraction au point tangent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 xml:space="preserve"> </w:t>
      </w:r>
      <w:r w:rsidR="00EF18C6" w:rsidRPr="00195553">
        <w:t>en s'assurant de la cohérence physique</w:t>
      </w:r>
      <w:r w:rsidRPr="00195553">
        <w:t xml:space="preserve">. </w:t>
      </w:r>
      <w:r w:rsidR="00EF18C6" w:rsidRPr="00195553">
        <w:t xml:space="preserve">Cette correction est effectuée en fixant une extrémité de la ligne de diffraction au point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rPr>
          <m:t xml:space="preserve">, </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d</m:t>
                </m:r>
              </m:e>
              <m:sub>
                <m:r>
                  <w:rPr>
                    <w:rFonts w:ascii="Cambria Math" w:hAnsi="Cambria Math"/>
                  </w:rPr>
                  <m:t>ML</m:t>
                </m:r>
              </m:sub>
            </m:sSub>
          </m:sub>
        </m:sSub>
        <m:r>
          <w:rPr>
            <w:rFonts w:ascii="Cambria Math" w:hAnsi="Cambria Math"/>
          </w:rPr>
          <m:t>)</m:t>
        </m:r>
      </m:oMath>
      <w:r w:rsidRPr="00195553">
        <w:t xml:space="preserve"> </w:t>
      </w:r>
      <w:r w:rsidR="00EF18C6" w:rsidRPr="00195553">
        <w:t>et l'autre extrémité au point</w:t>
      </w:r>
      <w:r w:rsidRPr="00195553">
        <w:t xml:space="preserve">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rPr>
                  <m:t>''</m:t>
                </m:r>
              </m:sup>
            </m:sSup>
          </m:sup>
        </m:sSubSup>
        <m:r>
          <w:rPr>
            <w:rFonts w:ascii="Cambria Math" w:hAnsi="Cambria Math"/>
          </w:rPr>
          <m:t>)</m:t>
        </m:r>
      </m:oMath>
      <w:r w:rsidRPr="00195553">
        <w:t xml:space="preserve">, </w:t>
      </w:r>
      <w:r w:rsidR="003F6B39" w:rsidRPr="00195553">
        <w:t xml:space="preserve">puis </w:t>
      </w:r>
      <w:r w:rsidR="00280F7F" w:rsidRPr="00195553">
        <w:t xml:space="preserve">en </w:t>
      </w:r>
      <w:r w:rsidR="003F6B39" w:rsidRPr="00195553">
        <w:t>recalcul</w:t>
      </w:r>
      <w:r w:rsidR="00280F7F" w:rsidRPr="00195553">
        <w:t>ant</w:t>
      </w:r>
      <w:r w:rsidR="003F6B39" w:rsidRPr="00195553">
        <w:t xml:space="preserve"> la nouvelle ligne de diffraction </w:t>
      </w:r>
      <w:r w:rsidR="001865E7" w:rsidRPr="00195553">
        <w:t>sur une Terre régulière.</w:t>
      </w:r>
    </w:p>
    <w:p w14:paraId="0A8164F7"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sSub>
                  <m:sSubPr>
                    <m:ctrlPr>
                      <w:rPr>
                        <w:rFonts w:ascii="Cambria Math" w:hAnsi="Cambria Math"/>
                      </w:rPr>
                    </m:ctrlPr>
                  </m:sSubPr>
                  <m:e>
                    <m:r>
                      <w:rPr>
                        <w:rFonts w:ascii="Cambria Math" w:hAnsi="Cambria Math"/>
                      </w:rPr>
                      <m:t>d</m:t>
                    </m:r>
                  </m:e>
                  <m:sub>
                    <m:r>
                      <w:rPr>
                        <w:rFonts w:ascii="Cambria Math" w:hAnsi="Cambria Math"/>
                      </w:rPr>
                      <m:t>ML</m:t>
                    </m:r>
                  </m:sub>
                </m:sSub>
              </m:sub>
            </m:sSub>
          </m:num>
          <m:den>
            <m:sSup>
              <m:sSupPr>
                <m:ctrlPr>
                  <w:rPr>
                    <w:rFonts w:ascii="Cambria Math" w:hAnsi="Cambria Math"/>
                  </w:rPr>
                </m:ctrlPr>
              </m:sSupPr>
              <m:e>
                <m:r>
                  <w:rPr>
                    <w:rFonts w:ascii="Cambria Math" w:hAnsi="Cambria Math"/>
                  </w:rPr>
                  <m:t>d</m:t>
                </m:r>
                <m:ctrlPr>
                  <w:rPr>
                    <w:rFonts w:ascii="Cambria Math" w:hAnsi="Cambria Math"/>
                    <w:i/>
                  </w:rPr>
                </m:ctrlP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den>
        </m:f>
      </m:oMath>
      <w:r w:rsidRPr="005170E5">
        <w:rPr>
          <w:lang w:val="en-GB"/>
        </w:rPr>
        <w:t>     (dB/km)</w:t>
      </w:r>
      <w:r w:rsidRPr="005170E5">
        <w:rPr>
          <w:lang w:val="en-GB"/>
        </w:rPr>
        <w:tab/>
        <w:t>(15)</w:t>
      </w:r>
    </w:p>
    <w:p w14:paraId="210B1267"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oMath>
      <w:r w:rsidRPr="005170E5">
        <w:rPr>
          <w:lang w:val="en-GB"/>
        </w:rPr>
        <w:t>     (dB)</w:t>
      </w:r>
      <w:r w:rsidRPr="005170E5">
        <w:rPr>
          <w:lang w:val="en-GB"/>
        </w:rPr>
        <w:tab/>
        <w:t>(16)</w:t>
      </w:r>
    </w:p>
    <w:p w14:paraId="40CDB583" w14:textId="4E78B892" w:rsidR="00476690" w:rsidRPr="00195553" w:rsidRDefault="00476690" w:rsidP="006A1359">
      <w:pPr>
        <w:pStyle w:val="enumlev1"/>
      </w:pPr>
      <w:r w:rsidRPr="005170E5">
        <w:rPr>
          <w:lang w:val="en-GB"/>
        </w:rPr>
        <w:tab/>
      </w:r>
      <w:r w:rsidR="006A1359" w:rsidRPr="00195553">
        <w:t xml:space="preserve">La </w:t>
      </w:r>
      <w:r w:rsidR="0065323A" w:rsidRPr="00195553">
        <w:t xml:space="preserve">zone </w:t>
      </w:r>
      <w:r w:rsidR="006A1359" w:rsidRPr="00195553">
        <w:t>transhorizon est alors cohérente sur l</w:t>
      </w:r>
      <w:r w:rsidR="00D353F7" w:rsidRPr="00195553">
        <w:t>e</w:t>
      </w:r>
      <w:r w:rsidR="006A1359" w:rsidRPr="00195553">
        <w:t xml:space="preserve"> plan physique. Passer à l'étape 7.</w:t>
      </w:r>
    </w:p>
    <w:p w14:paraId="2EB92FFE" w14:textId="1417F200" w:rsidR="00476690" w:rsidRPr="00195553" w:rsidRDefault="00D53EDC" w:rsidP="001D268F">
      <w:r w:rsidRPr="00195553">
        <w:rPr>
          <w:i/>
        </w:rPr>
        <w:t>Étape</w:t>
      </w:r>
      <w:r w:rsidR="00F21B08" w:rsidRPr="00195553">
        <w:rPr>
          <w:i/>
        </w:rPr>
        <w:t xml:space="preserve"> </w:t>
      </w:r>
      <w:r w:rsidR="00476690" w:rsidRPr="00195553">
        <w:rPr>
          <w:i/>
        </w:rPr>
        <w:t>7</w:t>
      </w:r>
      <w:r w:rsidR="00476690" w:rsidRPr="00195553">
        <w:t>: C</w:t>
      </w:r>
      <w:r w:rsidR="006A1359" w:rsidRPr="00195553">
        <w:t>alculer</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76690" w:rsidRPr="00195553">
        <w:t xml:space="preserve">, </w:t>
      </w:r>
      <w:r w:rsidR="005513EB" w:rsidRPr="00195553">
        <w:t xml:space="preserve">l'affaiblissement non représenté par l'affaiblissement </w:t>
      </w:r>
      <w:r w:rsidR="001D268F" w:rsidRPr="00195553">
        <w:t>dû à la propagation en</w:t>
      </w:r>
      <w:r w:rsidR="005513EB" w:rsidRPr="00195553">
        <w:t xml:space="preserve"> espace libre</w:t>
      </w:r>
      <w:r w:rsidR="001D268F" w:rsidRPr="00195553">
        <w:t xml:space="preserve"> et à l'absorption atmosphérique. Ce calcul est fondé sur les modèles de diffraction et de diffusion troposphérique, compte tenu des corrections éventuellement faites à l'étape 6.</w:t>
      </w:r>
    </w:p>
    <w:p w14:paraId="1172EF1B" w14:textId="4AC7F70D" w:rsidR="00476690" w:rsidRPr="00195553" w:rsidRDefault="00476690" w:rsidP="00F0400E">
      <w:pPr>
        <w:pStyle w:val="enumlev1"/>
        <w:keepNext/>
        <w:rPr>
          <w:spacing w:val="-2"/>
        </w:rPr>
      </w:pPr>
      <w:r w:rsidRPr="00195553">
        <w:rPr>
          <w:i/>
          <w:spacing w:val="-2"/>
        </w:rPr>
        <w:tab/>
      </w:r>
      <w:r w:rsidR="00D53EDC" w:rsidRPr="00195553">
        <w:rPr>
          <w:i/>
        </w:rPr>
        <w:t>Étape</w:t>
      </w:r>
      <w:r w:rsidR="00AB08BA" w:rsidRPr="00195553">
        <w:rPr>
          <w:i/>
        </w:rPr>
        <w:t xml:space="preserve"> </w:t>
      </w:r>
      <w:r w:rsidRPr="00195553">
        <w:rPr>
          <w:i/>
          <w:spacing w:val="-2"/>
        </w:rPr>
        <w:t>7.1</w:t>
      </w:r>
      <w:r w:rsidRPr="00195553">
        <w:rPr>
          <w:spacing w:val="-2"/>
        </w:rPr>
        <w:t>: C</w:t>
      </w:r>
      <w:r w:rsidR="00F0400E" w:rsidRPr="00195553">
        <w:rPr>
          <w:spacing w:val="-2"/>
        </w:rPr>
        <w:t>alculer la prévision d'</w:t>
      </w:r>
      <w:r w:rsidR="00F0400E" w:rsidRPr="00195553">
        <w:t>affaiblissement dû à la diffraction sur une Terre régulière</w:t>
      </w:r>
      <w:r w:rsidRPr="00195553">
        <w:rPr>
          <w:spacing w:val="-2"/>
        </w:rPr>
        <w:t xml:space="preserve">,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d</m:t>
            </m:r>
          </m:sub>
        </m:sSub>
      </m:oMath>
      <w:r w:rsidRPr="00195553">
        <w:rPr>
          <w:spacing w:val="-2"/>
        </w:rPr>
        <w:t xml:space="preserve">, </w:t>
      </w:r>
      <w:r w:rsidR="00F0400E" w:rsidRPr="00195553">
        <w:rPr>
          <w:spacing w:val="-2"/>
        </w:rPr>
        <w:t xml:space="preserve">pour la </w:t>
      </w:r>
      <w:r w:rsidR="0038065C" w:rsidRPr="00195553">
        <w:rPr>
          <w:spacing w:val="-2"/>
        </w:rPr>
        <w:t>longueur du trajet</w:t>
      </w:r>
      <w:r w:rsidRPr="00195553">
        <w:rPr>
          <w:spacing w:val="-2"/>
        </w:rPr>
        <w:t xml:space="preserve"> </w:t>
      </w:r>
      <m:oMath>
        <m:r>
          <w:rPr>
            <w:rFonts w:ascii="Cambria Math" w:hAnsi="Cambria Math"/>
            <w:spacing w:val="-2"/>
          </w:rPr>
          <m:t>d</m:t>
        </m:r>
      </m:oMath>
      <w:r w:rsidRPr="00195553">
        <w:rPr>
          <w:spacing w:val="-2"/>
        </w:rPr>
        <w:t>.</w:t>
      </w:r>
    </w:p>
    <w:p w14:paraId="014B8B65" w14:textId="77777777" w:rsidR="00476690" w:rsidRPr="00195553" w:rsidRDefault="00476690" w:rsidP="00476690">
      <w:pPr>
        <w:pStyle w:val="Equation"/>
      </w:pPr>
      <w:r w:rsidRPr="00195553">
        <w:tab/>
      </w:r>
      <w:r w:rsidRPr="00195553">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rPr>
              <m:t>0</m:t>
            </m:r>
          </m:sub>
        </m:sSub>
      </m:oMath>
      <w:r w:rsidRPr="00195553">
        <w:t>     (dB)</w:t>
      </w:r>
      <w:r w:rsidRPr="00195553">
        <w:tab/>
        <w:t>(17)</w:t>
      </w:r>
    </w:p>
    <w:p w14:paraId="4A2F5817" w14:textId="6CA0C966" w:rsidR="00476690" w:rsidRPr="00195553" w:rsidRDefault="00476690" w:rsidP="0054531F">
      <w:pPr>
        <w:pStyle w:val="enumlev1"/>
      </w:pPr>
      <w:r w:rsidRPr="00195553">
        <w:rPr>
          <w:i/>
        </w:rPr>
        <w:tab/>
      </w:r>
      <w:r w:rsidR="00D53EDC" w:rsidRPr="00195553">
        <w:rPr>
          <w:i/>
        </w:rPr>
        <w:t>Étape</w:t>
      </w:r>
      <w:r w:rsidR="00AB08BA" w:rsidRPr="00195553">
        <w:rPr>
          <w:i/>
        </w:rPr>
        <w:t xml:space="preserve"> </w:t>
      </w:r>
      <w:r w:rsidRPr="00195553">
        <w:rPr>
          <w:i/>
        </w:rPr>
        <w:t>7.2</w:t>
      </w:r>
      <w:r w:rsidRPr="00195553">
        <w:t>: C</w:t>
      </w:r>
      <w:r w:rsidR="0054531F" w:rsidRPr="00195553">
        <w:t>alculer l'affaiblissement dû à la diffusion troposphérique</w:t>
      </w:r>
      <w:r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195553">
        <w:t xml:space="preserve">, </w:t>
      </w:r>
      <w:r w:rsidR="0054531F" w:rsidRPr="00195553">
        <w:t xml:space="preserve">pour la </w:t>
      </w:r>
      <w:r w:rsidR="0038065C" w:rsidRPr="00195553">
        <w:t>longueur du trajet</w:t>
      </w:r>
      <w:r w:rsidR="0054531F" w:rsidRPr="00195553">
        <w:t xml:space="preserve"> </w:t>
      </w:r>
      <m:oMath>
        <m:r>
          <w:rPr>
            <w:rFonts w:ascii="Cambria Math" w:hAnsi="Cambria Math"/>
          </w:rPr>
          <m:t>d</m:t>
        </m:r>
      </m:oMath>
      <w:r w:rsidRPr="00195553">
        <w:t xml:space="preserve">. </w:t>
      </w:r>
      <w:r w:rsidR="0054531F" w:rsidRPr="00195553">
        <w:t xml:space="preserve">Utiliser la méthode du </w:t>
      </w:r>
      <w:r w:rsidRPr="00195553">
        <w:t xml:space="preserve">§ 7 </w:t>
      </w:r>
      <w:r w:rsidR="0054531F" w:rsidRPr="00195553">
        <w:t>de la manière suivante</w:t>
      </w:r>
      <w:r w:rsidRPr="00195553">
        <w:t>:</w:t>
      </w:r>
    </w:p>
    <w:p w14:paraId="15533F41" w14:textId="7205B81C" w:rsidR="00476690" w:rsidRPr="00195553" w:rsidRDefault="00476690" w:rsidP="00476690">
      <w:pPr>
        <w:pStyle w:val="enumlev1"/>
      </w:pPr>
      <w:r w:rsidRPr="00195553">
        <w:tab/>
      </w:r>
      <w:r w:rsidR="0054531F" w:rsidRPr="00195553">
        <w:t>soit</w:t>
      </w:r>
      <w:r w:rsidRPr="00195553">
        <w:t>:</w:t>
      </w:r>
    </w:p>
    <w:p w14:paraId="35AE57D6" w14:textId="55323A87"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54531F" w:rsidRPr="00195553">
        <w:rPr>
          <w:lang w:val="fr-FR"/>
        </w:rPr>
        <w:t xml:space="preserve">la </w:t>
      </w:r>
      <w:r w:rsidR="0038065C" w:rsidRPr="00195553">
        <w:rPr>
          <w:lang w:val="fr-FR"/>
        </w:rPr>
        <w:t>longueur du trajet</w:t>
      </w:r>
      <w:r w:rsidR="0054531F" w:rsidRPr="00195553">
        <w:rPr>
          <w:lang w:val="fr-FR"/>
        </w:rPr>
        <w:t xml:space="preserve"> </w:t>
      </w:r>
      <w:r w:rsidR="0038065C" w:rsidRPr="00195553">
        <w:rPr>
          <w:lang w:val="fr-FR"/>
        </w:rPr>
        <w:t>concerné</w:t>
      </w:r>
      <w:r w:rsidRPr="00195553">
        <w:rPr>
          <w:lang w:val="fr-FR"/>
        </w:rPr>
        <w:t xml:space="preserve">, </w:t>
      </w:r>
      <w:r w:rsidR="0054531F" w:rsidRPr="00195553">
        <w:rPr>
          <w:lang w:val="fr-FR"/>
        </w:rPr>
        <w:t>e</w:t>
      </w:r>
      <w:r w:rsidRPr="00195553">
        <w:rPr>
          <w:lang w:val="fr-FR"/>
        </w:rPr>
        <w:t>n km</w:t>
      </w:r>
    </w:p>
    <w:p w14:paraId="7C6C818F" w14:textId="3D5122C7" w:rsidR="00476690" w:rsidRPr="00195553" w:rsidRDefault="00476690" w:rsidP="00B5750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B57500" w:rsidRPr="00195553">
        <w:rPr>
          <w:lang w:val="fr-FR"/>
        </w:rPr>
        <w:t>la longueur d'arc à la distance de l'horizon d'une Terre régulière par rapport aux terminaux, en km</w:t>
      </w:r>
    </w:p>
    <w:p w14:paraId="69B33C77" w14:textId="0CE973F7"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B57500" w:rsidRPr="00195553">
        <w:rPr>
          <w:lang w:val="fr-FR"/>
        </w:rPr>
        <w:t>la fréquence</w:t>
      </w:r>
      <w:r w:rsidRPr="00195553">
        <w:rPr>
          <w:lang w:val="fr-FR"/>
        </w:rPr>
        <w:t xml:space="preserve">, </w:t>
      </w:r>
      <w:r w:rsidR="00B57500" w:rsidRPr="00195553">
        <w:rPr>
          <w:lang w:val="fr-FR"/>
        </w:rPr>
        <w:t>e</w:t>
      </w:r>
      <w:r w:rsidRPr="00195553">
        <w:rPr>
          <w:lang w:val="fr-FR"/>
        </w:rPr>
        <w:t>n MHz</w:t>
      </w:r>
    </w:p>
    <w:p w14:paraId="1C238244" w14:textId="107F35F0" w:rsidR="00476690" w:rsidRPr="00195553" w:rsidRDefault="00476690" w:rsidP="00B5750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B57500" w:rsidRPr="00195553">
        <w:rPr>
          <w:lang w:val="fr-FR"/>
        </w:rPr>
        <w:t>la hauteur corrigée du terminal au-dessus du niveau moyen de la mer utilisé</w:t>
      </w:r>
      <w:r w:rsidR="00C42C05" w:rsidRPr="00195553">
        <w:rPr>
          <w:lang w:val="fr-FR"/>
        </w:rPr>
        <w:t>e</w:t>
      </w:r>
      <w:r w:rsidR="00B57500" w:rsidRPr="00195553">
        <w:rPr>
          <w:lang w:val="fr-FR"/>
        </w:rPr>
        <w:t xml:space="preserve"> dans </w:t>
      </w:r>
      <w:r w:rsidR="00625C4F" w:rsidRPr="00195553">
        <w:rPr>
          <w:lang w:val="fr-FR"/>
        </w:rPr>
        <w:t>d</w:t>
      </w:r>
      <w:r w:rsidR="00B57500" w:rsidRPr="00195553">
        <w:rPr>
          <w:lang w:val="fr-FR"/>
        </w:rPr>
        <w:t>es calculs ultérieurs, en km</w:t>
      </w:r>
    </w:p>
    <w:p w14:paraId="194926CC" w14:textId="364E6F64" w:rsidR="00476690" w:rsidRPr="00195553" w:rsidRDefault="00476690" w:rsidP="00476690">
      <w:pPr>
        <w:pStyle w:val="enumlev1"/>
      </w:pPr>
      <w:r w:rsidRPr="00195553">
        <w:tab/>
      </w:r>
      <w:proofErr w:type="gramStart"/>
      <w:r w:rsidR="00B57500" w:rsidRPr="00195553">
        <w:t>trouver</w:t>
      </w:r>
      <w:r w:rsidRPr="00195553">
        <w:t>:</w:t>
      </w:r>
      <w:proofErr w:type="gramEnd"/>
    </w:p>
    <w:p w14:paraId="26622D83" w14:textId="54A29158"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s</m:t>
            </m:r>
          </m:sub>
        </m:sSub>
      </m:oMath>
      <w:r w:rsidRPr="00195553">
        <w:rPr>
          <w:lang w:val="fr-FR"/>
        </w:rPr>
        <w:t>:</w:t>
      </w:r>
      <w:r w:rsidRPr="00195553">
        <w:rPr>
          <w:lang w:val="fr-FR"/>
        </w:rPr>
        <w:tab/>
      </w:r>
      <w:r w:rsidR="00B57500" w:rsidRPr="00195553">
        <w:rPr>
          <w:lang w:val="fr-FR"/>
        </w:rPr>
        <w:t>l'affaiblissement dû à la diffusion troposphérique</w:t>
      </w:r>
      <w:r w:rsidRPr="00195553">
        <w:rPr>
          <w:lang w:val="fr-FR"/>
        </w:rPr>
        <w:t xml:space="preserve">, </w:t>
      </w:r>
      <w:r w:rsidR="00B57500" w:rsidRPr="00195553">
        <w:rPr>
          <w:lang w:val="fr-FR"/>
        </w:rPr>
        <w:t>e</w:t>
      </w:r>
      <w:r w:rsidRPr="00195553">
        <w:rPr>
          <w:lang w:val="fr-FR"/>
        </w:rPr>
        <w:t>n dB</w:t>
      </w:r>
    </w:p>
    <w:p w14:paraId="1F78C66B" w14:textId="734754EA"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v</m:t>
            </m:r>
          </m:sub>
        </m:sSub>
      </m:oMath>
      <w:r w:rsidRPr="00195553">
        <w:rPr>
          <w:lang w:val="fr-FR"/>
        </w:rPr>
        <w:t>:</w:t>
      </w:r>
      <w:r w:rsidRPr="00195553">
        <w:rPr>
          <w:lang w:val="fr-FR"/>
        </w:rPr>
        <w:tab/>
      </w:r>
      <w:r w:rsidR="0095739B" w:rsidRPr="00195553">
        <w:rPr>
          <w:lang w:val="fr-FR"/>
        </w:rPr>
        <w:t xml:space="preserve">la hauteur au </w:t>
      </w:r>
      <w:r w:rsidRPr="00195553">
        <w:rPr>
          <w:lang w:val="fr-FR"/>
        </w:rPr>
        <w:t>volume</w:t>
      </w:r>
      <w:r w:rsidR="0095739B" w:rsidRPr="00195553">
        <w:rPr>
          <w:lang w:val="fr-FR"/>
        </w:rPr>
        <w:t xml:space="preserve"> commun</w:t>
      </w:r>
      <w:r w:rsidRPr="00195553">
        <w:rPr>
          <w:lang w:val="fr-FR"/>
        </w:rPr>
        <w:t xml:space="preserve">, </w:t>
      </w:r>
      <w:r w:rsidR="0095739B" w:rsidRPr="00195553">
        <w:rPr>
          <w:lang w:val="fr-FR"/>
        </w:rPr>
        <w:t>e</w:t>
      </w:r>
      <w:r w:rsidRPr="00195553">
        <w:rPr>
          <w:lang w:val="fr-FR"/>
        </w:rPr>
        <w:t>n km</w:t>
      </w:r>
    </w:p>
    <w:p w14:paraId="7760C9D0" w14:textId="741ABC26"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s</m:t>
            </m:r>
          </m:sub>
        </m:sSub>
      </m:oMath>
      <w:r w:rsidRPr="00195553">
        <w:rPr>
          <w:lang w:val="fr-FR"/>
        </w:rPr>
        <w:t>:</w:t>
      </w:r>
      <w:r w:rsidRPr="00195553">
        <w:rPr>
          <w:lang w:val="fr-FR"/>
        </w:rPr>
        <w:tab/>
      </w:r>
      <w:r w:rsidR="0095739B" w:rsidRPr="00195553">
        <w:rPr>
          <w:lang w:val="fr-FR"/>
        </w:rPr>
        <w:t xml:space="preserve">la </w:t>
      </w:r>
      <w:r w:rsidRPr="00195553">
        <w:rPr>
          <w:lang w:val="fr-FR"/>
        </w:rPr>
        <w:t>distance</w:t>
      </w:r>
      <w:r w:rsidR="0095739B" w:rsidRPr="00195553">
        <w:rPr>
          <w:lang w:val="fr-FR"/>
        </w:rPr>
        <w:t xml:space="preserve"> de diffusion</w:t>
      </w:r>
      <w:r w:rsidRPr="00195553">
        <w:rPr>
          <w:lang w:val="fr-FR"/>
        </w:rPr>
        <w:t xml:space="preserve">, </w:t>
      </w:r>
      <w:r w:rsidR="0095739B" w:rsidRPr="00195553">
        <w:rPr>
          <w:lang w:val="fr-FR"/>
        </w:rPr>
        <w:t>e</w:t>
      </w:r>
      <w:r w:rsidRPr="00195553">
        <w:rPr>
          <w:lang w:val="fr-FR"/>
        </w:rPr>
        <w:t>n km</w:t>
      </w:r>
    </w:p>
    <w:p w14:paraId="572B33B0" w14:textId="14CBD9AC"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z</m:t>
            </m:r>
          </m:sub>
        </m:sSub>
      </m:oMath>
      <w:r w:rsidRPr="00195553">
        <w:rPr>
          <w:lang w:val="fr-FR"/>
        </w:rPr>
        <w:t>:</w:t>
      </w:r>
      <w:r w:rsidRPr="00195553">
        <w:rPr>
          <w:lang w:val="fr-FR"/>
        </w:rPr>
        <w:tab/>
      </w:r>
      <w:r w:rsidR="0095739B" w:rsidRPr="00195553">
        <w:rPr>
          <w:lang w:val="fr-FR"/>
        </w:rPr>
        <w:t>la moitié de la distance de diffusion, en km</w:t>
      </w:r>
    </w:p>
    <w:p w14:paraId="7208EB59" w14:textId="32D15576" w:rsidR="0095739B" w:rsidRPr="00195553" w:rsidRDefault="00476690" w:rsidP="0095739B">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A</m:t>
            </m:r>
          </m:sub>
        </m:sSub>
      </m:oMath>
      <w:r w:rsidRPr="00195553">
        <w:rPr>
          <w:lang w:val="fr-FR"/>
        </w:rPr>
        <w:t>:</w:t>
      </w:r>
      <w:r w:rsidRPr="00195553">
        <w:rPr>
          <w:lang w:val="fr-FR"/>
        </w:rPr>
        <w:tab/>
      </w:r>
      <w:r w:rsidR="0095739B" w:rsidRPr="00195553">
        <w:rPr>
          <w:lang w:val="fr-FR"/>
        </w:rPr>
        <w:t>l'angle de transition.</w:t>
      </w:r>
    </w:p>
    <w:p w14:paraId="2CBA6C3E" w14:textId="26996757" w:rsidR="00476690" w:rsidRPr="00195553" w:rsidRDefault="00476690" w:rsidP="0095739B">
      <w:pPr>
        <w:pStyle w:val="enumlev1"/>
      </w:pPr>
      <w:r w:rsidRPr="00195553">
        <w:rPr>
          <w:i/>
        </w:rPr>
        <w:tab/>
      </w:r>
      <w:r w:rsidR="00D53EDC" w:rsidRPr="00195553">
        <w:rPr>
          <w:i/>
        </w:rPr>
        <w:t>Étape</w:t>
      </w:r>
      <w:r w:rsidR="00AB08BA" w:rsidRPr="00195553">
        <w:rPr>
          <w:i/>
        </w:rPr>
        <w:t xml:space="preserve"> </w:t>
      </w:r>
      <w:r w:rsidRPr="00195553">
        <w:rPr>
          <w:i/>
        </w:rPr>
        <w:t>7.3</w:t>
      </w:r>
      <w:r w:rsidRPr="00195553">
        <w:t xml:space="preserve">: </w:t>
      </w:r>
      <w:r w:rsidR="0095739B" w:rsidRPr="00195553">
        <w:t>Choisir la valeur d'affaiblissement en fonction des éléments suivants:</w:t>
      </w:r>
    </w:p>
    <w:p w14:paraId="06D75B1F" w14:textId="6E0A314A" w:rsidR="00476690" w:rsidRPr="00195553" w:rsidRDefault="00476690" w:rsidP="00476690">
      <w:pPr>
        <w:pStyle w:val="enumlev2"/>
      </w:pPr>
      <w:r w:rsidRPr="00195553">
        <w:tab/>
      </w:r>
      <w:r w:rsidR="001777A7" w:rsidRPr="00195553">
        <w:t>Si</w:t>
      </w:r>
      <w:r w:rsidRPr="00195553">
        <w:t xml:space="preserve"> </w:t>
      </w:r>
      <m:oMath>
        <m:r>
          <w:rPr>
            <w:rFonts w:ascii="Cambria Math" w:hAnsi="Cambria Math"/>
          </w:rPr>
          <m:t>d&lt;</m:t>
        </m:r>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95553">
        <w:t xml:space="preserve"> </w:t>
      </w:r>
      <w:r w:rsidR="001777A7" w:rsidRPr="00195553">
        <w:t xml:space="preserve">étant issue de l'itération finale prévue à l'étape </w:t>
      </w:r>
      <w:r w:rsidRPr="00195553">
        <w:t xml:space="preserve">6), </w:t>
      </w:r>
      <w:r w:rsidR="001777A7" w:rsidRPr="00195553">
        <w:t>alors</w:t>
      </w:r>
      <w:r w:rsidRPr="00195553">
        <w:t>:</w:t>
      </w:r>
    </w:p>
    <w:p w14:paraId="0ECF6A83" w14:textId="77777777" w:rsidR="00476690" w:rsidRPr="00195553" w:rsidRDefault="00476690" w:rsidP="00476690">
      <w:pPr>
        <w:pStyle w:val="Equation"/>
      </w:pPr>
      <w:r w:rsidRPr="00195553">
        <w:tab/>
      </w:r>
      <w:r w:rsidRPr="00195553">
        <w:tab/>
      </w:r>
      <m:oMath>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oMath>
      <w:r w:rsidRPr="00195553">
        <w:t>     (dB)</w:t>
      </w:r>
      <w:r w:rsidRPr="00195553">
        <w:tab/>
        <w:t>(18)</w:t>
      </w:r>
    </w:p>
    <w:p w14:paraId="4635EA8C" w14:textId="21E94281" w:rsidR="00476690" w:rsidRPr="00195553" w:rsidRDefault="00476690" w:rsidP="001777A7">
      <w:pPr>
        <w:pStyle w:val="enumlev2"/>
      </w:pPr>
      <w:r w:rsidRPr="00195553">
        <w:tab/>
      </w:r>
      <w:r w:rsidR="001777A7" w:rsidRPr="00195553">
        <w:t>Sinon</w:t>
      </w:r>
      <w:r w:rsidRPr="00195553">
        <w:t xml:space="preserve">, </w:t>
      </w:r>
      <w:r w:rsidR="001777A7" w:rsidRPr="00195553">
        <w:t>selon que le cas 1 ou 2 s'est vérifié à l'étape 6.5:</w:t>
      </w:r>
    </w:p>
    <w:p w14:paraId="1D73D73A" w14:textId="7EF4AECB"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A</m:t>
            </m:r>
          </m:e>
          <m:sub>
            <m:r>
              <w:rPr>
                <w:rFonts w:ascii="Cambria Math" w:hAnsi="Cambria Math"/>
              </w:rPr>
              <m:t>T</m:t>
            </m:r>
          </m:sub>
        </m:sSub>
        <m:r>
          <m:rPr>
            <m:sty m:val="p"/>
          </m:rPr>
          <w:rPr>
            <w:rFonts w:ascii="Cambria Math"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m:rPr>
                    <m:nor/>
                  </m:rPr>
                  <m:t>Min</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 xml:space="preserve">),  </m:t>
                </m:r>
                <m:r>
                  <m:rPr>
                    <m:nor/>
                  </m:rPr>
                  <w:rPr>
                    <w:rFonts w:ascii="Cambria Math" w:hAnsi="Cambria Math"/>
                  </w:rPr>
                  <m:t>le cas 1 est VRAI</m:t>
                </m:r>
              </m:e>
              <m:e>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 xml:space="preserve">,  </m:t>
                </m:r>
                <m:r>
                  <m:rPr>
                    <m:nor/>
                  </m:rPr>
                  <w:rPr>
                    <w:rFonts w:ascii="Cambria Math" w:hAnsi="Cambria Math"/>
                  </w:rPr>
                  <m:t>le cas 2 est VRAI</m:t>
                </m:r>
              </m:e>
            </m:eqArr>
          </m:e>
        </m:d>
      </m:oMath>
      <w:r w:rsidRPr="00195553">
        <w:t>     (dB)</w:t>
      </w:r>
      <w:r w:rsidRPr="00195553">
        <w:tab/>
        <w:t>(19)</w:t>
      </w:r>
    </w:p>
    <w:p w14:paraId="001481CC" w14:textId="04D7CF92" w:rsidR="00476690" w:rsidRPr="00195553" w:rsidRDefault="00D53EDC" w:rsidP="009633F0">
      <w:r w:rsidRPr="00195553">
        <w:rPr>
          <w:i/>
        </w:rPr>
        <w:t>Étape</w:t>
      </w:r>
      <w:r w:rsidR="00AB08BA" w:rsidRPr="00195553">
        <w:rPr>
          <w:i/>
        </w:rPr>
        <w:t xml:space="preserve"> </w:t>
      </w:r>
      <w:r w:rsidR="00476690" w:rsidRPr="00195553">
        <w:rPr>
          <w:i/>
        </w:rPr>
        <w:t>8</w:t>
      </w:r>
      <w:r w:rsidR="00476690" w:rsidRPr="00195553">
        <w:t>: C</w:t>
      </w:r>
      <w:r w:rsidR="007F3A3A" w:rsidRPr="00195553">
        <w:t xml:space="preserve">alculer </w:t>
      </w:r>
      <w:r w:rsidR="009633F0" w:rsidRPr="00195553">
        <w:t>l'affaiblissement dû à la propagation en espace libre</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00476690" w:rsidRPr="00195553">
        <w:t xml:space="preserve">, </w:t>
      </w:r>
      <w:r w:rsidR="009633F0" w:rsidRPr="00195553">
        <w:t>e</w:t>
      </w:r>
      <w:r w:rsidR="00476690" w:rsidRPr="00195553">
        <w:t xml:space="preserve">n dB, </w:t>
      </w:r>
      <w:r w:rsidR="009633F0" w:rsidRPr="00195553">
        <w:t>pour le trajet</w:t>
      </w:r>
      <w:r w:rsidR="00476690" w:rsidRPr="00195553">
        <w:t>:</w:t>
      </w:r>
    </w:p>
    <w:p w14:paraId="2DC42BA7" w14:textId="447B2D53" w:rsidR="00476690" w:rsidRPr="005170E5"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r</m:t>
            </m:r>
          </m:e>
          <m:sub>
            <m:r>
              <m:rPr>
                <m:sty m:val="p"/>
              </m:rPr>
              <w:rPr>
                <w:rFonts w:ascii="Cambria Math" w:hAnsi="Cambria Math"/>
                <w:lang w:val="en-GB"/>
              </w:rPr>
              <m:t>1,2</m:t>
            </m:r>
          </m:sub>
        </m:sSub>
        <m:r>
          <m:rPr>
            <m:sty m:val="p"/>
          </m:rPr>
          <w:rPr>
            <w:rFonts w:ascii="Cambria Math" w:hAnsi="Cambria Math"/>
            <w:lang w:val="en-GB"/>
          </w:rPr>
          <m:t>=</m:t>
        </m:r>
        <m:sSup>
          <m:sSupPr>
            <m:ctrlPr>
              <w:rPr>
                <w:rFonts w:ascii="Cambria Math" w:hAnsi="Cambria Math"/>
                <w:i/>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lang w:val="en-GB"/>
                      </w:rPr>
                      <m:t>h</m:t>
                    </m:r>
                  </m:e>
                  <m:sub>
                    <m:r>
                      <w:rPr>
                        <w:rFonts w:ascii="Cambria Math" w:hAnsi="Cambria Math"/>
                      </w:rPr>
                      <m:t>r</m:t>
                    </m:r>
                    <m:r>
                      <w:rPr>
                        <w:rFonts w:ascii="Cambria Math" w:hAnsi="Cambria Math"/>
                        <w:lang w:val="en-GB"/>
                      </w:rPr>
                      <m:t>1,2</m:t>
                    </m:r>
                  </m:sub>
                  <m:sup>
                    <m:r>
                      <w:rPr>
                        <w:rFonts w:ascii="Cambria Math" w:hAnsi="Cambria Math"/>
                        <w:lang w:val="en-GB"/>
                      </w:rPr>
                      <m:t>2</m:t>
                    </m:r>
                  </m:sup>
                </m:sSubSup>
                <m:r>
                  <w:rPr>
                    <w:rFonts w:ascii="Cambria Math" w:hAnsi="Cambria Math"/>
                    <w:lang w:val="en-GB"/>
                  </w:rPr>
                  <m:t>+4</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1,2</m:t>
                        </m:r>
                      </m:sub>
                    </m:sSub>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ctrlPr>
                          <w:rPr>
                            <w:rFonts w:ascii="Cambria Math" w:hAnsi="Cambria Math"/>
                          </w:rPr>
                        </m:ctrlPr>
                      </m:e>
                      <m:sup>
                        <m:r>
                          <w:rPr>
                            <w:rFonts w:ascii="Cambria Math" w:hAnsi="Cambria Math"/>
                            <w:lang w:val="en-GB"/>
                          </w:rPr>
                          <m:t>2</m:t>
                        </m:r>
                        <m:ctrlPr>
                          <w:rPr>
                            <w:rFonts w:ascii="Cambria Math" w:hAnsi="Cambria Math"/>
                          </w:rPr>
                        </m:ctrlPr>
                      </m:sup>
                    </m:sSup>
                  </m:fName>
                  <m:e>
                    <m:d>
                      <m:dPr>
                        <m:ctrlPr>
                          <w:rPr>
                            <w:rFonts w:ascii="Cambria Math" w:hAnsi="Cambria Math"/>
                            <w:i/>
                          </w:rPr>
                        </m:ctrlPr>
                      </m:dPr>
                      <m:e>
                        <m:r>
                          <w:rPr>
                            <w:rFonts w:ascii="Cambria Math" w:hAnsi="Cambria Math"/>
                            <w:lang w:val="en-GB"/>
                          </w:rPr>
                          <m:t>0,5</m:t>
                        </m:r>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n-GB"/>
                                  </w:rPr>
                                  <m:t>1,2</m:t>
                                </m:r>
                              </m:sub>
                            </m:sSub>
                          </m:num>
                          <m:den>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 xml:space="preserve"> </m:t>
                            </m:r>
                          </m:den>
                        </m:f>
                      </m:e>
                    </m:d>
                  </m:e>
                </m:func>
              </m:e>
            </m:d>
          </m:e>
          <m:sup>
            <m:r>
              <w:rPr>
                <w:rFonts w:ascii="Cambria Math" w:hAnsi="Cambria Math"/>
                <w:lang w:val="en-GB"/>
              </w:rPr>
              <m:t>0,5</m:t>
            </m:r>
          </m:sup>
        </m:sSup>
      </m:oMath>
      <w:r w:rsidRPr="005170E5">
        <w:rPr>
          <w:lang w:val="en-GB"/>
        </w:rPr>
        <w:t>     (km)</w:t>
      </w:r>
      <w:r w:rsidRPr="005170E5">
        <w:rPr>
          <w:lang w:val="en-GB"/>
        </w:rPr>
        <w:tab/>
        <w:t>(20)</w:t>
      </w:r>
    </w:p>
    <w:p w14:paraId="59CB7684"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rPr>
            </m:ctrlPr>
          </m:sSubPr>
          <m:e>
            <m:r>
              <w:rPr>
                <w:rFonts w:ascii="Cambria Math" w:hAnsi="Cambria Math"/>
              </w:rPr>
              <m:t>r</m:t>
            </m:r>
          </m:e>
          <m:sub>
            <m:r>
              <w:rPr>
                <w:rFonts w:ascii="Cambria Math" w:hAnsi="Cambria Math"/>
              </w:rPr>
              <m:t>fs</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s</m:t>
            </m:r>
          </m:sub>
        </m:sSub>
      </m:oMath>
      <w:r w:rsidRPr="005170E5">
        <w:rPr>
          <w:lang w:val="en-GB"/>
        </w:rPr>
        <w:t>     (km)</w:t>
      </w:r>
      <w:r w:rsidRPr="005170E5">
        <w:rPr>
          <w:lang w:val="en-GB"/>
        </w:rPr>
        <w:tab/>
        <w:t>(21)</w:t>
      </w:r>
    </w:p>
    <w:p w14:paraId="6D8E8D0D" w14:textId="21CA5309"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en-GB"/>
          </w:rPr>
          <m:t>=-32,45-20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f</m:t>
            </m:r>
          </m:e>
        </m:func>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r</m:t>
                </m:r>
              </m:e>
              <m:sub>
                <m:r>
                  <w:rPr>
                    <w:rFonts w:ascii="Cambria Math" w:hAnsi="Cambria Math"/>
                  </w:rPr>
                  <m:t>fs</m:t>
                </m:r>
              </m:sub>
            </m:sSub>
          </m:e>
        </m:func>
      </m:oMath>
      <w:r w:rsidRPr="005170E5">
        <w:rPr>
          <w:lang w:val="en-GB"/>
        </w:rPr>
        <w:t>     (dB)</w:t>
      </w:r>
      <w:r w:rsidRPr="005170E5">
        <w:rPr>
          <w:lang w:val="en-GB"/>
        </w:rPr>
        <w:tab/>
        <w:t>(22)</w:t>
      </w:r>
    </w:p>
    <w:p w14:paraId="10C62988" w14:textId="077C6E9B" w:rsidR="00476690" w:rsidRPr="00195553" w:rsidRDefault="00D53EDC" w:rsidP="00476690">
      <w:r w:rsidRPr="00195553">
        <w:rPr>
          <w:i/>
        </w:rPr>
        <w:t>Étape</w:t>
      </w:r>
      <w:r w:rsidR="00AB08BA" w:rsidRPr="00195553">
        <w:rPr>
          <w:i/>
        </w:rPr>
        <w:t xml:space="preserve"> </w:t>
      </w:r>
      <w:proofErr w:type="gramStart"/>
      <w:r w:rsidR="00476690" w:rsidRPr="00195553">
        <w:rPr>
          <w:i/>
        </w:rPr>
        <w:t>9</w:t>
      </w:r>
      <w:r w:rsidR="00476690" w:rsidRPr="00195553">
        <w:t>:</w:t>
      </w:r>
      <w:proofErr w:type="gramEnd"/>
      <w:r w:rsidR="00476690" w:rsidRPr="00195553">
        <w:t xml:space="preserve"> C</w:t>
      </w:r>
      <w:r w:rsidR="00054C70" w:rsidRPr="00195553">
        <w:t>alculer l'affaiblissement dû à l'absorption atmosphérique</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00476690" w:rsidRPr="00195553">
        <w:t xml:space="preserve"> </w:t>
      </w:r>
      <w:r w:rsidR="00D44350" w:rsidRPr="00195553">
        <w:t>s</w:t>
      </w:r>
      <w:r w:rsidR="00054C70" w:rsidRPr="00195553">
        <w:t>ur un trajet</w:t>
      </w:r>
      <w:r w:rsidR="00476690" w:rsidRPr="00195553">
        <w:t xml:space="preserve"> transhorizon </w:t>
      </w:r>
      <w:r w:rsidR="00054C70" w:rsidRPr="00195553">
        <w:t xml:space="preserve">par la méthode présentée au </w:t>
      </w:r>
      <w:r w:rsidR="00476690" w:rsidRPr="00195553">
        <w:t>§ 13</w:t>
      </w:r>
      <w:r w:rsidR="00E41851" w:rsidRPr="00195553">
        <w:t>; p</w:t>
      </w:r>
      <w:r w:rsidR="00054C70" w:rsidRPr="00195553">
        <w:t>uis passer à l'étape</w:t>
      </w:r>
      <w:r w:rsidR="00476690" w:rsidRPr="00195553">
        <w:t xml:space="preserve"> 10. </w:t>
      </w:r>
      <w:r w:rsidR="00054C70" w:rsidRPr="00195553">
        <w:t xml:space="preserve">Utiliser la méthode </w:t>
      </w:r>
      <w:r w:rsidR="00D44350" w:rsidRPr="00195553">
        <w:t>d</w:t>
      </w:r>
      <w:r w:rsidR="00054C70" w:rsidRPr="00195553">
        <w:t xml:space="preserve">u </w:t>
      </w:r>
      <w:r w:rsidR="00476690" w:rsidRPr="00195553">
        <w:t xml:space="preserve">§ 13 </w:t>
      </w:r>
      <w:r w:rsidR="00054C70" w:rsidRPr="00195553">
        <w:t>de la manière suivante</w:t>
      </w:r>
      <w:r w:rsidR="00476690" w:rsidRPr="00195553">
        <w:t>:</w:t>
      </w:r>
    </w:p>
    <w:p w14:paraId="1D33F8FC" w14:textId="21FC7247" w:rsidR="00476690" w:rsidRPr="00195553" w:rsidRDefault="00476690" w:rsidP="00476690">
      <w:pPr>
        <w:pStyle w:val="enumlev1"/>
      </w:pPr>
      <w:r w:rsidRPr="00195553">
        <w:tab/>
      </w:r>
      <w:bookmarkStart w:id="7" w:name="_Hlk37320566"/>
      <w:r w:rsidR="0071079C" w:rsidRPr="00195553">
        <w:t>soit</w:t>
      </w:r>
      <w:r w:rsidRPr="00195553">
        <w:t>:</w:t>
      </w:r>
    </w:p>
    <w:p w14:paraId="6DE3A653" w14:textId="1066F35C"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99444C" w:rsidRPr="00195553">
        <w:rPr>
          <w:lang w:val="fr-FR"/>
        </w:rPr>
        <w:t>l</w:t>
      </w:r>
      <w:r w:rsidR="00075C15" w:rsidRPr="00195553">
        <w:rPr>
          <w:lang w:val="fr-FR"/>
        </w:rPr>
        <w:t>a</w:t>
      </w:r>
      <w:r w:rsidR="0099444C" w:rsidRPr="00195553">
        <w:rPr>
          <w:lang w:val="fr-FR"/>
        </w:rPr>
        <w:t xml:space="preserve"> hauteur de</w:t>
      </w:r>
      <w:r w:rsidR="00075C15" w:rsidRPr="00195553">
        <w:rPr>
          <w:lang w:val="fr-FR"/>
        </w:rPr>
        <w:t>s</w:t>
      </w:r>
      <w:r w:rsidR="0099444C" w:rsidRPr="00195553">
        <w:rPr>
          <w:lang w:val="fr-FR"/>
        </w:rPr>
        <w:t xml:space="preserve"> terminaux</w:t>
      </w:r>
      <w:r w:rsidRPr="00195553">
        <w:rPr>
          <w:lang w:val="fr-FR"/>
        </w:rPr>
        <w:t xml:space="preserve">, </w:t>
      </w:r>
      <w:r w:rsidR="0099444C" w:rsidRPr="00195553">
        <w:rPr>
          <w:lang w:val="fr-FR"/>
        </w:rPr>
        <w:t>e</w:t>
      </w:r>
      <w:r w:rsidRPr="00195553">
        <w:rPr>
          <w:lang w:val="fr-FR"/>
        </w:rPr>
        <w:t>n km</w:t>
      </w:r>
    </w:p>
    <w:p w14:paraId="5170A2A1" w14:textId="4D5ED35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99444C" w:rsidRPr="00195553">
        <w:rPr>
          <w:lang w:val="fr-FR"/>
        </w:rPr>
        <w:t>l</w:t>
      </w:r>
      <w:r w:rsidR="006247C7" w:rsidRPr="00195553">
        <w:rPr>
          <w:lang w:val="fr-FR"/>
        </w:rPr>
        <w:t>a</w:t>
      </w:r>
      <w:r w:rsidR="0099444C" w:rsidRPr="00195553">
        <w:rPr>
          <w:lang w:val="fr-FR"/>
        </w:rPr>
        <w:t xml:space="preserve"> distance </w:t>
      </w:r>
      <w:r w:rsidR="007F0645" w:rsidRPr="00195553">
        <w:rPr>
          <w:lang w:val="fr-FR"/>
        </w:rPr>
        <w:t>de</w:t>
      </w:r>
      <w:r w:rsidR="0099444C" w:rsidRPr="00195553">
        <w:rPr>
          <w:lang w:val="fr-FR"/>
        </w:rPr>
        <w:t xml:space="preserve"> l'horizon des terminaux, en km</w:t>
      </w:r>
    </w:p>
    <w:p w14:paraId="691BEAA7" w14:textId="49EB5C50" w:rsidR="00476690" w:rsidRPr="00195553" w:rsidRDefault="00476690" w:rsidP="00065C94">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1,2</m:t>
            </m:r>
          </m:sub>
        </m:sSub>
      </m:oMath>
      <w:r w:rsidRPr="00195553">
        <w:rPr>
          <w:lang w:val="fr-FR"/>
        </w:rPr>
        <w:t>:</w:t>
      </w:r>
      <w:r w:rsidRPr="00195553">
        <w:rPr>
          <w:lang w:val="fr-FR"/>
        </w:rPr>
        <w:tab/>
      </w:r>
      <w:r w:rsidR="004C33A3" w:rsidRPr="00195553">
        <w:rPr>
          <w:lang w:val="fr-FR"/>
        </w:rPr>
        <w:t xml:space="preserve">l'angle d'incidence </w:t>
      </w:r>
      <w:r w:rsidR="00065C94" w:rsidRPr="00195553">
        <w:rPr>
          <w:lang w:val="fr-FR"/>
        </w:rPr>
        <w:t>des rayons rasant les terminaux, en radians</w:t>
      </w:r>
    </w:p>
    <w:p w14:paraId="6F0605A5" w14:textId="43AC5000"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065C94" w:rsidRPr="00195553">
        <w:rPr>
          <w:lang w:val="fr-FR"/>
        </w:rPr>
        <w:t>la fréquence</w:t>
      </w:r>
      <w:r w:rsidRPr="00195553">
        <w:rPr>
          <w:lang w:val="fr-FR"/>
        </w:rPr>
        <w:t xml:space="preserve">, </w:t>
      </w:r>
      <w:r w:rsidR="00065C94" w:rsidRPr="00195553">
        <w:rPr>
          <w:lang w:val="fr-FR"/>
        </w:rPr>
        <w:t>e</w:t>
      </w:r>
      <w:r w:rsidRPr="00195553">
        <w:rPr>
          <w:lang w:val="fr-FR"/>
        </w:rPr>
        <w:t>n MHz</w:t>
      </w:r>
    </w:p>
    <w:p w14:paraId="55138A3E" w14:textId="2800FBEF" w:rsidR="00476690" w:rsidRPr="00195553" w:rsidRDefault="00476690" w:rsidP="00065C94">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v</m:t>
            </m:r>
          </m:sub>
        </m:sSub>
      </m:oMath>
      <w:r w:rsidRPr="00195553">
        <w:rPr>
          <w:lang w:val="fr-FR"/>
        </w:rPr>
        <w:t>:</w:t>
      </w:r>
      <w:r w:rsidRPr="00195553">
        <w:rPr>
          <w:lang w:val="fr-FR"/>
        </w:rPr>
        <w:tab/>
      </w:r>
      <w:r w:rsidR="00065C94" w:rsidRPr="00195553">
        <w:rPr>
          <w:lang w:val="fr-FR"/>
        </w:rPr>
        <w:t>la hauteur au volume commun, en km, reprise de l'étape</w:t>
      </w:r>
      <w:r w:rsidRPr="00195553">
        <w:rPr>
          <w:lang w:val="fr-FR"/>
        </w:rPr>
        <w:t xml:space="preserve"> 7.2</w:t>
      </w:r>
    </w:p>
    <w:p w14:paraId="1D9B9E23" w14:textId="63AC7A91" w:rsidR="00BE1260" w:rsidRPr="00195553" w:rsidRDefault="00476690" w:rsidP="00BE126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A</m:t>
            </m:r>
          </m:sub>
        </m:sSub>
      </m:oMath>
      <w:r w:rsidRPr="00195553">
        <w:rPr>
          <w:lang w:val="fr-FR"/>
        </w:rPr>
        <w:t>:</w:t>
      </w:r>
      <w:r w:rsidRPr="00195553">
        <w:rPr>
          <w:lang w:val="fr-FR"/>
        </w:rPr>
        <w:tab/>
      </w:r>
      <w:r w:rsidR="00BE1260" w:rsidRPr="00195553">
        <w:rPr>
          <w:lang w:val="fr-FR"/>
        </w:rPr>
        <w:t>l'angle de transition</w:t>
      </w:r>
      <w:r w:rsidRPr="00195553">
        <w:rPr>
          <w:lang w:val="fr-FR"/>
        </w:rPr>
        <w:t xml:space="preserve">, </w:t>
      </w:r>
      <w:r w:rsidR="00BE1260" w:rsidRPr="00195553">
        <w:rPr>
          <w:lang w:val="fr-FR"/>
        </w:rPr>
        <w:t>repris de l'étape 7.2</w:t>
      </w:r>
    </w:p>
    <w:p w14:paraId="6E38071B" w14:textId="21B25CBB" w:rsidR="00476690" w:rsidRPr="00195553" w:rsidRDefault="00476690" w:rsidP="00BE126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z</m:t>
            </m:r>
          </m:sub>
        </m:sSub>
      </m:oMath>
      <w:r w:rsidRPr="00195553">
        <w:rPr>
          <w:lang w:val="fr-FR"/>
        </w:rPr>
        <w:t>:</w:t>
      </w:r>
      <w:r w:rsidRPr="00195553">
        <w:rPr>
          <w:lang w:val="fr-FR"/>
        </w:rPr>
        <w:tab/>
      </w:r>
      <w:r w:rsidR="00BE1260" w:rsidRPr="00195553">
        <w:rPr>
          <w:lang w:val="fr-FR"/>
        </w:rPr>
        <w:t>la moitié de la distance de diffusion, en km</w:t>
      </w:r>
      <w:r w:rsidRPr="00195553">
        <w:rPr>
          <w:lang w:val="fr-FR"/>
        </w:rPr>
        <w:t>,</w:t>
      </w:r>
      <w:r w:rsidR="00BE1260" w:rsidRPr="00195553">
        <w:rPr>
          <w:lang w:val="fr-FR"/>
        </w:rPr>
        <w:t xml:space="preserve"> reprise de l'étape 7.2</w:t>
      </w:r>
    </w:p>
    <w:p w14:paraId="767582C7" w14:textId="788F3D8A" w:rsidR="00476690" w:rsidRPr="00195553" w:rsidRDefault="00476690" w:rsidP="00476690">
      <w:pPr>
        <w:pStyle w:val="enumlev1"/>
        <w:keepNext/>
      </w:pPr>
      <w:r w:rsidRPr="00195553">
        <w:tab/>
      </w:r>
      <w:proofErr w:type="gramStart"/>
      <w:r w:rsidR="00BE1260" w:rsidRPr="00195553">
        <w:t>trouver</w:t>
      </w:r>
      <w:r w:rsidRPr="00195553">
        <w:t>:</w:t>
      </w:r>
      <w:proofErr w:type="gramEnd"/>
    </w:p>
    <w:p w14:paraId="152702C2" w14:textId="5CC68DCB"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Pr="00195553">
        <w:rPr>
          <w:lang w:val="fr-FR"/>
        </w:rPr>
        <w:t>:</w:t>
      </w:r>
      <w:r w:rsidRPr="00195553">
        <w:rPr>
          <w:lang w:val="fr-FR"/>
        </w:rPr>
        <w:tab/>
      </w:r>
      <w:r w:rsidR="00BC64F1" w:rsidRPr="00195553">
        <w:rPr>
          <w:lang w:val="fr-FR"/>
        </w:rPr>
        <w:t>l'affaiblissement dû à l'absorption atmosphérique</w:t>
      </w:r>
      <w:r w:rsidRPr="00195553">
        <w:rPr>
          <w:lang w:val="fr-FR"/>
        </w:rPr>
        <w:t xml:space="preserve">, </w:t>
      </w:r>
      <w:r w:rsidR="00BC64F1" w:rsidRPr="00195553">
        <w:rPr>
          <w:lang w:val="fr-FR"/>
        </w:rPr>
        <w:t>e</w:t>
      </w:r>
      <w:r w:rsidRPr="00195553">
        <w:rPr>
          <w:lang w:val="fr-FR"/>
        </w:rPr>
        <w:t>n dB</w:t>
      </w:r>
      <w:r w:rsidR="00BC64F1" w:rsidRPr="00195553">
        <w:rPr>
          <w:lang w:val="fr-FR"/>
        </w:rPr>
        <w:t>.</w:t>
      </w:r>
    </w:p>
    <w:p w14:paraId="14A186B3" w14:textId="4572F58F" w:rsidR="00476690" w:rsidRPr="00195553" w:rsidRDefault="00D53EDC" w:rsidP="003F710B">
      <w:pPr>
        <w:tabs>
          <w:tab w:val="center" w:pos="4770"/>
          <w:tab w:val="right" w:pos="9630"/>
        </w:tabs>
      </w:pPr>
      <w:r w:rsidRPr="00195553">
        <w:rPr>
          <w:i/>
        </w:rPr>
        <w:t>Étape</w:t>
      </w:r>
      <w:r w:rsidR="00AB08BA" w:rsidRPr="00195553">
        <w:rPr>
          <w:i/>
        </w:rPr>
        <w:t xml:space="preserve"> </w:t>
      </w:r>
      <w:r w:rsidR="00476690" w:rsidRPr="00195553">
        <w:rPr>
          <w:i/>
        </w:rPr>
        <w:t>10</w:t>
      </w:r>
      <w:r w:rsidR="00476690" w:rsidRPr="00195553">
        <w:t>: C</w:t>
      </w:r>
      <w:r w:rsidR="009E0416" w:rsidRPr="00195553">
        <w:t xml:space="preserve">alculer l'affaiblissement </w:t>
      </w:r>
      <w:r w:rsidR="003F710B" w:rsidRPr="00195553">
        <w:t>dû à la variabilité à long terme</w:t>
      </w:r>
      <w:r w:rsidR="00476690"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total</m:t>
            </m:r>
          </m:sub>
        </m:sSub>
        <m:r>
          <w:rPr>
            <w:rFonts w:ascii="Cambria Math" w:hAnsi="Cambria Math"/>
          </w:rPr>
          <m:t>(q)</m:t>
        </m:r>
      </m:oMath>
      <w:r w:rsidR="00476690" w:rsidRPr="00195553">
        <w:t xml:space="preserve">, </w:t>
      </w:r>
      <w:r w:rsidR="003F710B" w:rsidRPr="00195553">
        <w:t>pour le quantile de temps</w:t>
      </w:r>
      <w:r w:rsidR="00476690" w:rsidRPr="00195553">
        <w:t xml:space="preserve"> </w:t>
      </w:r>
      <m:oMath>
        <m:r>
          <w:rPr>
            <w:rFonts w:ascii="Cambria Math" w:hAnsi="Cambria Math"/>
          </w:rPr>
          <m:t>q</m:t>
        </m:r>
      </m:oMath>
      <w:r w:rsidR="00476690" w:rsidRPr="00195553">
        <w:t xml:space="preserve">. </w:t>
      </w:r>
      <w:r w:rsidR="003F710B" w:rsidRPr="00195553">
        <w:t xml:space="preserve">Utiliser la méthode présentée au </w:t>
      </w:r>
      <w:r w:rsidR="00476690" w:rsidRPr="00195553">
        <w:t>§ 10</w:t>
      </w:r>
      <w:r w:rsidR="00E41851" w:rsidRPr="00195553">
        <w:t>; p</w:t>
      </w:r>
      <w:r w:rsidR="003F710B" w:rsidRPr="00195553">
        <w:t>uis passer à l'étape</w:t>
      </w:r>
      <w:r w:rsidR="00476690" w:rsidRPr="00195553">
        <w:t xml:space="preserve"> 11.</w:t>
      </w:r>
    </w:p>
    <w:p w14:paraId="13B939AD" w14:textId="6CC5A9CD" w:rsidR="00476690" w:rsidRPr="00195553" w:rsidRDefault="00476690" w:rsidP="00476690">
      <w:pPr>
        <w:pStyle w:val="enumlev1"/>
      </w:pPr>
      <w:r w:rsidRPr="00195553">
        <w:tab/>
      </w:r>
      <w:r w:rsidR="00F55ACB" w:rsidRPr="00195553">
        <w:t>Soit</w:t>
      </w:r>
      <w:r w:rsidRPr="00195553">
        <w:t>:</w:t>
      </w:r>
    </w:p>
    <w:p w14:paraId="43E6619D" w14:textId="37E3802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F55ACB" w:rsidRPr="00195553">
        <w:rPr>
          <w:lang w:val="fr-FR"/>
        </w:rPr>
        <w:t>l</w:t>
      </w:r>
      <w:r w:rsidR="00075C15" w:rsidRPr="00195553">
        <w:rPr>
          <w:lang w:val="fr-FR"/>
        </w:rPr>
        <w:t>a</w:t>
      </w:r>
      <w:r w:rsidR="00F55ACB" w:rsidRPr="00195553">
        <w:rPr>
          <w:lang w:val="fr-FR"/>
        </w:rPr>
        <w:t xml:space="preserve"> hauteur </w:t>
      </w:r>
      <w:r w:rsidR="00075C15" w:rsidRPr="00195553">
        <w:rPr>
          <w:lang w:val="fr-FR"/>
        </w:rPr>
        <w:t xml:space="preserve">réelle </w:t>
      </w:r>
      <w:r w:rsidR="00F55ACB" w:rsidRPr="00195553">
        <w:rPr>
          <w:lang w:val="fr-FR"/>
        </w:rPr>
        <w:t>de</w:t>
      </w:r>
      <w:r w:rsidR="00075C15" w:rsidRPr="00195553">
        <w:rPr>
          <w:lang w:val="fr-FR"/>
        </w:rPr>
        <w:t>s</w:t>
      </w:r>
      <w:r w:rsidR="00F55ACB" w:rsidRPr="00195553">
        <w:rPr>
          <w:lang w:val="fr-FR"/>
        </w:rPr>
        <w:t xml:space="preserve"> terminaux, en km</w:t>
      </w:r>
    </w:p>
    <w:p w14:paraId="783B8D9D" w14:textId="774EC790"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F55ACB" w:rsidRPr="00195553">
        <w:rPr>
          <w:lang w:val="fr-FR"/>
        </w:rPr>
        <w:t xml:space="preserve">la </w:t>
      </w:r>
      <w:r w:rsidR="0038065C" w:rsidRPr="00195553">
        <w:rPr>
          <w:lang w:val="fr-FR"/>
        </w:rPr>
        <w:t>longueur du trajet</w:t>
      </w:r>
      <w:r w:rsidR="00F55ACB" w:rsidRPr="00195553">
        <w:rPr>
          <w:lang w:val="fr-FR"/>
        </w:rPr>
        <w:t xml:space="preserve"> </w:t>
      </w:r>
      <w:r w:rsidR="0038065C" w:rsidRPr="00195553">
        <w:rPr>
          <w:lang w:val="fr-FR"/>
        </w:rPr>
        <w:t>concerné</w:t>
      </w:r>
      <w:r w:rsidRPr="00195553">
        <w:rPr>
          <w:lang w:val="fr-FR"/>
        </w:rPr>
        <w:t xml:space="preserve">, </w:t>
      </w:r>
      <w:r w:rsidR="00F55ACB" w:rsidRPr="00195553">
        <w:rPr>
          <w:lang w:val="fr-FR"/>
        </w:rPr>
        <w:t>e</w:t>
      </w:r>
      <w:r w:rsidRPr="00195553">
        <w:rPr>
          <w:lang w:val="fr-FR"/>
        </w:rPr>
        <w:t>n km</w:t>
      </w:r>
    </w:p>
    <w:p w14:paraId="1FB4A81D" w14:textId="460F819C"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827FBC" w:rsidRPr="00195553">
        <w:rPr>
          <w:lang w:val="fr-FR"/>
        </w:rPr>
        <w:t>la fréquence</w:t>
      </w:r>
      <w:r w:rsidRPr="00195553">
        <w:rPr>
          <w:lang w:val="fr-FR"/>
        </w:rPr>
        <w:t xml:space="preserve">, </w:t>
      </w:r>
      <w:r w:rsidR="00827FBC" w:rsidRPr="00195553">
        <w:rPr>
          <w:lang w:val="fr-FR"/>
        </w:rPr>
        <w:t>e</w:t>
      </w:r>
      <w:r w:rsidRPr="00195553">
        <w:rPr>
          <w:lang w:val="fr-FR"/>
        </w:rPr>
        <w:t>n MHz</w:t>
      </w:r>
    </w:p>
    <w:p w14:paraId="70A21F8C" w14:textId="365135C9"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827FBC" w:rsidRPr="00195553">
        <w:rPr>
          <w:lang w:val="fr-FR"/>
        </w:rPr>
        <w:t>le pourcentage de temps</w:t>
      </w:r>
    </w:p>
    <w:p w14:paraId="16A134D9" w14:textId="0D9E2008" w:rsidR="00476690" w:rsidRPr="00195553" w:rsidRDefault="00476690" w:rsidP="00476690">
      <w:pPr>
        <w:pStyle w:val="enumlev1"/>
      </w:pPr>
      <w:r w:rsidRPr="00195553">
        <w:tab/>
      </w:r>
      <w:proofErr w:type="gramStart"/>
      <w:r w:rsidR="00827FBC" w:rsidRPr="00195553">
        <w:t>trouver</w:t>
      </w:r>
      <w:r w:rsidRPr="00195553">
        <w:t>:</w:t>
      </w:r>
      <w:proofErr w:type="gramEnd"/>
    </w:p>
    <w:p w14:paraId="41752D64" w14:textId="20CF88CA" w:rsidR="00476690" w:rsidRPr="00195553" w:rsidRDefault="00476690" w:rsidP="00476690">
      <w:pPr>
        <w:pStyle w:val="Equationlegend"/>
        <w:rPr>
          <w:lang w:val="fr-FR"/>
        </w:rPr>
      </w:pPr>
      <w:r w:rsidRPr="00195553">
        <w:rPr>
          <w:i/>
          <w:lang w:val="fr-FR"/>
        </w:rPr>
        <w:tab/>
      </w:r>
      <m:oMath>
        <m:r>
          <w:rPr>
            <w:rFonts w:ascii="Cambria Math" w:hAnsi="Cambria Math"/>
            <w:lang w:val="fr-FR"/>
          </w:rPr>
          <m:t>Y</m:t>
        </m:r>
        <m:d>
          <m:dPr>
            <m:ctrlPr>
              <w:rPr>
                <w:rFonts w:ascii="Cambria Math" w:hAnsi="Cambria Math"/>
                <w:i/>
                <w:lang w:val="fr-FR"/>
              </w:rPr>
            </m:ctrlPr>
          </m:dPr>
          <m:e>
            <m:r>
              <w:rPr>
                <w:rFonts w:ascii="Cambria Math" w:hAnsi="Cambria Math"/>
                <w:lang w:val="fr-FR"/>
              </w:rPr>
              <m:t>q</m:t>
            </m:r>
          </m:e>
        </m:d>
      </m:oMath>
      <w:r w:rsidRPr="00195553">
        <w:rPr>
          <w:lang w:val="fr-FR"/>
        </w:rPr>
        <w:t>:</w:t>
      </w:r>
      <w:r w:rsidRPr="00195553">
        <w:rPr>
          <w:lang w:val="fr-FR"/>
        </w:rPr>
        <w:tab/>
      </w:r>
      <w:r w:rsidR="00A20471" w:rsidRPr="00195553">
        <w:rPr>
          <w:lang w:val="fr-FR"/>
        </w:rPr>
        <w:t>l'affaiblissement dû à la variabilité à long terme</w:t>
      </w:r>
      <w:r w:rsidRPr="00195553">
        <w:rPr>
          <w:lang w:val="fr-FR"/>
        </w:rPr>
        <w:t xml:space="preserve">, </w:t>
      </w:r>
      <w:r w:rsidR="00A20471" w:rsidRPr="00195553">
        <w:rPr>
          <w:lang w:val="fr-FR"/>
        </w:rPr>
        <w:t>e</w:t>
      </w:r>
      <w:r w:rsidRPr="00195553">
        <w:rPr>
          <w:lang w:val="fr-FR"/>
        </w:rPr>
        <w:t>n dB.</w:t>
      </w:r>
    </w:p>
    <w:p w14:paraId="475B36E2" w14:textId="7DF84315" w:rsidR="00476690" w:rsidRPr="00195553" w:rsidRDefault="00D53EDC" w:rsidP="00E23734">
      <w:pPr>
        <w:tabs>
          <w:tab w:val="center" w:pos="4770"/>
          <w:tab w:val="right" w:pos="9630"/>
        </w:tabs>
      </w:pPr>
      <w:r w:rsidRPr="00195553">
        <w:rPr>
          <w:i/>
        </w:rPr>
        <w:t>Étape</w:t>
      </w:r>
      <w:r w:rsidR="00AB08BA" w:rsidRPr="00195553">
        <w:rPr>
          <w:i/>
        </w:rPr>
        <w:t xml:space="preserve"> </w:t>
      </w:r>
      <w:r w:rsidR="00476690" w:rsidRPr="00195553">
        <w:rPr>
          <w:i/>
        </w:rPr>
        <w:t>11</w:t>
      </w:r>
      <w:r w:rsidR="00476690" w:rsidRPr="00195553">
        <w:t xml:space="preserve">: </w:t>
      </w:r>
      <w:r w:rsidR="00385B48" w:rsidRPr="00195553">
        <w:t>Calculer l'affaiblissement de transmission de référence</w:t>
      </w:r>
      <w:r w:rsidR="00476690" w:rsidRPr="00195553">
        <w:t xml:space="preserve">, </w:t>
      </w:r>
      <m:oMath>
        <m:r>
          <w:rPr>
            <w:rFonts w:ascii="Cambria Math" w:hAnsi="Cambria Math"/>
          </w:rPr>
          <m:t>A</m:t>
        </m:r>
      </m:oMath>
      <w:r w:rsidR="00476690" w:rsidRPr="00195553">
        <w:t xml:space="preserve">, </w:t>
      </w:r>
      <w:r w:rsidR="00E23734" w:rsidRPr="00195553">
        <w:t>e</w:t>
      </w:r>
      <w:r w:rsidR="00476690" w:rsidRPr="00195553">
        <w:t>n dB.</w:t>
      </w:r>
    </w:p>
    <w:p w14:paraId="115568FA" w14:textId="119E4C20" w:rsidR="00476690" w:rsidRPr="005170E5" w:rsidRDefault="00476690" w:rsidP="00476690">
      <w:pPr>
        <w:pStyle w:val="Equation"/>
        <w:rPr>
          <w:lang w:val="en-GB"/>
        </w:rPr>
      </w:pPr>
      <w:r w:rsidRPr="00195553">
        <w:tab/>
      </w:r>
      <w:r w:rsidRPr="00195553">
        <w:tab/>
      </w:r>
      <m:oMath>
        <m:r>
          <w:rPr>
            <w:rFonts w:ascii="Cambria Math" w:hAnsi="Cambria Math"/>
          </w:rPr>
          <m:t>A</m:t>
        </m:r>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fs</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m:t>
        </m:r>
        <m:r>
          <w:rPr>
            <w:rFonts w:ascii="Cambria Math" w:hAnsi="Cambria Math"/>
          </w:rPr>
          <m:t>Y</m:t>
        </m:r>
        <m:r>
          <w:rPr>
            <w:rFonts w:ascii="Cambria Math" w:hAnsi="Cambria Math"/>
            <w:lang w:val="en-GB"/>
          </w:rPr>
          <m:t>(</m:t>
        </m:r>
        <m:r>
          <w:rPr>
            <w:rFonts w:ascii="Cambria Math" w:hAnsi="Cambria Math"/>
          </w:rPr>
          <m:t>q</m:t>
        </m:r>
        <m:r>
          <w:rPr>
            <w:rFonts w:ascii="Cambria Math" w:hAnsi="Cambria Math"/>
            <w:lang w:val="en-GB"/>
          </w:rPr>
          <m:t>)</m:t>
        </m:r>
      </m:oMath>
      <w:r w:rsidRPr="005170E5">
        <w:rPr>
          <w:lang w:val="en-GB"/>
        </w:rPr>
        <w:t xml:space="preserve">      (dB)</w:t>
      </w:r>
      <w:r w:rsidRPr="005170E5">
        <w:rPr>
          <w:lang w:val="en-GB"/>
        </w:rPr>
        <w:tab/>
        <w:t>(23)</w:t>
      </w:r>
    </w:p>
    <w:p w14:paraId="14A8EF60" w14:textId="5723B59B" w:rsidR="00476690" w:rsidRPr="00195553" w:rsidRDefault="00C3390D" w:rsidP="00BB6D69">
      <w:pPr>
        <w:tabs>
          <w:tab w:val="center" w:pos="4770"/>
          <w:tab w:val="right" w:pos="9630"/>
        </w:tabs>
      </w:pPr>
      <w:r w:rsidRPr="00195553">
        <w:t xml:space="preserve">Ce calcul </w:t>
      </w:r>
      <w:r w:rsidR="00411A62" w:rsidRPr="00195553">
        <w:t xml:space="preserve">achève </w:t>
      </w:r>
      <w:r w:rsidRPr="00195553">
        <w:t>la</w:t>
      </w:r>
      <w:r w:rsidR="00E23734" w:rsidRPr="00195553">
        <w:t xml:space="preserve"> procédure </w:t>
      </w:r>
      <w:r w:rsidR="004567D0" w:rsidRPr="00195553">
        <w:t>par étapes</w:t>
      </w:r>
      <w:r w:rsidR="00BB6D69" w:rsidRPr="00195553">
        <w:t xml:space="preserve"> </w:t>
      </w:r>
      <w:r w:rsidR="00263BF9" w:rsidRPr="00195553">
        <w:t>fondée sur les</w:t>
      </w:r>
      <w:r w:rsidR="00BB6D69" w:rsidRPr="00195553">
        <w:t xml:space="preserve"> paramètres définis par l'utilisateur.</w:t>
      </w:r>
    </w:p>
    <w:bookmarkEnd w:id="7"/>
    <w:p w14:paraId="2FF40454" w14:textId="2D42317D" w:rsidR="00476690" w:rsidRPr="00195553" w:rsidRDefault="00476690" w:rsidP="00476690">
      <w:pPr>
        <w:pStyle w:val="Heading1"/>
      </w:pPr>
      <w:r w:rsidRPr="00195553">
        <w:t>4</w:t>
      </w:r>
      <w:r w:rsidRPr="00195553">
        <w:tab/>
      </w:r>
      <w:r w:rsidR="003A4194" w:rsidRPr="00195553">
        <w:t>Géométrie du terminal</w:t>
      </w:r>
    </w:p>
    <w:p w14:paraId="3F56C4CF" w14:textId="4FD0B1E5" w:rsidR="00476690" w:rsidRPr="00195553" w:rsidRDefault="000779A5" w:rsidP="003A4194">
      <w:r w:rsidRPr="00195553">
        <w:t>On trouvera dans l</w:t>
      </w:r>
      <w:r w:rsidR="003A4194" w:rsidRPr="00195553">
        <w:t xml:space="preserve">a présente </w:t>
      </w:r>
      <w:r w:rsidR="00C70946" w:rsidRPr="00195553">
        <w:t>section</w:t>
      </w:r>
      <w:r w:rsidR="003A4194" w:rsidRPr="00195553">
        <w:t xml:space="preserve"> </w:t>
      </w:r>
      <w:r w:rsidRPr="00195553">
        <w:t>le</w:t>
      </w:r>
      <w:r w:rsidR="003A4194" w:rsidRPr="00195553">
        <w:t xml:space="preserve"> calcul des paramètres géométriques suivants, qui sont liés à un terminal.</w:t>
      </w:r>
    </w:p>
    <w:p w14:paraId="7EC91F2C" w14:textId="501C60AF" w:rsidR="00476690" w:rsidRPr="00195553" w:rsidRDefault="00476690" w:rsidP="00476690">
      <w:pPr>
        <w:pStyle w:val="enumlev1"/>
      </w:pPr>
      <w:r w:rsidRPr="00195553">
        <w:tab/>
      </w:r>
      <w:r w:rsidR="003A4194" w:rsidRPr="00195553">
        <w:t>Soit</w:t>
      </w:r>
      <w:r w:rsidRPr="00195553">
        <w:t>:</w:t>
      </w:r>
    </w:p>
    <w:p w14:paraId="04BDE35C" w14:textId="6F87A02C" w:rsidR="00476690" w:rsidRPr="00195553" w:rsidRDefault="00476690" w:rsidP="003A4194">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m:t>
            </m:r>
          </m:sub>
        </m:sSub>
      </m:oMath>
      <w:r w:rsidRPr="00195553">
        <w:rPr>
          <w:lang w:val="fr-FR"/>
        </w:rPr>
        <w:t>:</w:t>
      </w:r>
      <w:r w:rsidRPr="00195553">
        <w:rPr>
          <w:lang w:val="fr-FR"/>
        </w:rPr>
        <w:tab/>
      </w:r>
      <w:r w:rsidR="003A4194" w:rsidRPr="00195553">
        <w:rPr>
          <w:lang w:val="fr-FR"/>
        </w:rPr>
        <w:t>la hauteur réelle du terminal au-dessus du niveau moyen de la mer, en km</w:t>
      </w:r>
    </w:p>
    <w:p w14:paraId="03C7E404" w14:textId="4ADE25BA" w:rsidR="00476690" w:rsidRPr="00195553" w:rsidRDefault="00476690" w:rsidP="00476690">
      <w:pPr>
        <w:pStyle w:val="enumlev1"/>
      </w:pPr>
      <w:r w:rsidRPr="00195553">
        <w:tab/>
      </w:r>
      <w:proofErr w:type="gramStart"/>
      <w:r w:rsidR="003A4194" w:rsidRPr="00195553">
        <w:t>trouver</w:t>
      </w:r>
      <w:r w:rsidRPr="00195553">
        <w:t>:</w:t>
      </w:r>
      <w:proofErr w:type="gramEnd"/>
    </w:p>
    <w:p w14:paraId="26832BA5" w14:textId="6F358ACC"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1B25A9" w:rsidRPr="00195553">
        <w:rPr>
          <w:lang w:val="fr-FR"/>
        </w:rPr>
        <w:t>la longueur d'arc à la distance de l'horizon d'une Terre régulière, en km</w:t>
      </w:r>
    </w:p>
    <w:p w14:paraId="112E29A4" w14:textId="23BAB4CB"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θ</m:t>
        </m:r>
      </m:oMath>
      <w:r w:rsidRPr="00195553">
        <w:rPr>
          <w:lang w:val="fr-FR"/>
        </w:rPr>
        <w:t>:</w:t>
      </w:r>
      <w:r w:rsidRPr="00195553">
        <w:rPr>
          <w:lang w:val="fr-FR"/>
        </w:rPr>
        <w:tab/>
      </w:r>
      <w:r w:rsidR="001B25A9" w:rsidRPr="00195553">
        <w:rPr>
          <w:lang w:val="fr-FR"/>
        </w:rPr>
        <w:t>l'angle d'incidence d</w:t>
      </w:r>
      <w:r w:rsidR="00647D67" w:rsidRPr="00195553">
        <w:rPr>
          <w:lang w:val="fr-FR"/>
        </w:rPr>
        <w:t>es</w:t>
      </w:r>
      <w:r w:rsidR="001B25A9" w:rsidRPr="00195553">
        <w:rPr>
          <w:lang w:val="fr-FR"/>
        </w:rPr>
        <w:t xml:space="preserve"> rayon</w:t>
      </w:r>
      <w:r w:rsidR="00647D67" w:rsidRPr="00195553">
        <w:rPr>
          <w:lang w:val="fr-FR"/>
        </w:rPr>
        <w:t>s</w:t>
      </w:r>
      <w:r w:rsidR="001B25A9" w:rsidRPr="00195553">
        <w:rPr>
          <w:lang w:val="fr-FR"/>
        </w:rPr>
        <w:t xml:space="preserve"> </w:t>
      </w:r>
      <w:r w:rsidR="00647D67" w:rsidRPr="00195553">
        <w:rPr>
          <w:lang w:val="fr-FR"/>
        </w:rPr>
        <w:t>sur le</w:t>
      </w:r>
      <w:r w:rsidR="001B25A9" w:rsidRPr="00195553">
        <w:rPr>
          <w:lang w:val="fr-FR"/>
        </w:rPr>
        <w:t xml:space="preserve"> terminal à la distance de l'horizon d'une Terre régulière, en radians</w:t>
      </w:r>
    </w:p>
    <w:p w14:paraId="3300441B" w14:textId="0B6C045D" w:rsidR="00476690" w:rsidRPr="00195553" w:rsidRDefault="00476690" w:rsidP="001B25A9">
      <w:pPr>
        <w:pStyle w:val="Equationlegend"/>
        <w:rPr>
          <w:lang w:val="fr-FR"/>
        </w:rPr>
      </w:pPr>
      <w:r w:rsidRPr="00195553">
        <w:rPr>
          <w:i/>
          <w:lang w:val="fr-FR"/>
        </w:rPr>
        <w:tab/>
      </w:r>
      <m:oMath>
        <m:r>
          <w:rPr>
            <w:rFonts w:ascii="Cambria Math" w:hAnsi="Cambria Math"/>
            <w:lang w:val="fr-FR"/>
          </w:rPr>
          <m:t>h</m:t>
        </m:r>
      </m:oMath>
      <w:r w:rsidRPr="00195553">
        <w:rPr>
          <w:lang w:val="fr-FR"/>
        </w:rPr>
        <w:t>:</w:t>
      </w:r>
      <w:r w:rsidRPr="00195553">
        <w:rPr>
          <w:lang w:val="fr-FR"/>
        </w:rPr>
        <w:tab/>
      </w:r>
      <w:r w:rsidR="001B25A9" w:rsidRPr="00195553">
        <w:rPr>
          <w:lang w:val="fr-FR"/>
        </w:rPr>
        <w:t>la hauteur corrigée du terminal au-dessus du niveau moyen de la mer utilisé</w:t>
      </w:r>
      <w:r w:rsidR="00C42C05" w:rsidRPr="00195553">
        <w:rPr>
          <w:lang w:val="fr-FR"/>
        </w:rPr>
        <w:t>e</w:t>
      </w:r>
      <w:r w:rsidR="001B25A9" w:rsidRPr="00195553">
        <w:rPr>
          <w:lang w:val="fr-FR"/>
        </w:rPr>
        <w:t xml:space="preserve"> dans </w:t>
      </w:r>
      <w:r w:rsidR="00625C4F" w:rsidRPr="00195553">
        <w:rPr>
          <w:lang w:val="fr-FR"/>
        </w:rPr>
        <w:t>d</w:t>
      </w:r>
      <w:r w:rsidR="001B25A9" w:rsidRPr="00195553">
        <w:rPr>
          <w:lang w:val="fr-FR"/>
        </w:rPr>
        <w:t>es calculs ultérieurs, en km</w:t>
      </w:r>
    </w:p>
    <w:p w14:paraId="2C419D3F" w14:textId="16735746"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Δ</m:t>
        </m:r>
        <m:r>
          <w:rPr>
            <w:rFonts w:ascii="Cambria Math" w:hAnsi="Cambria Math"/>
            <w:lang w:val="fr-FR"/>
          </w:rPr>
          <m:t>h</m:t>
        </m:r>
      </m:oMath>
      <w:r w:rsidRPr="00195553">
        <w:rPr>
          <w:lang w:val="fr-FR"/>
        </w:rPr>
        <w:t>:</w:t>
      </w:r>
      <w:r w:rsidRPr="00195553">
        <w:rPr>
          <w:lang w:val="fr-FR"/>
        </w:rPr>
        <w:tab/>
      </w:r>
      <w:r w:rsidR="001B25A9" w:rsidRPr="00195553">
        <w:rPr>
          <w:lang w:val="fr-FR"/>
        </w:rPr>
        <w:t>le facteur de correction de la hauteur du terminal, en km.</w:t>
      </w:r>
    </w:p>
    <w:p w14:paraId="6C3A40C4" w14:textId="636CB39F" w:rsidR="00476690" w:rsidRPr="00195553" w:rsidRDefault="000F60E1" w:rsidP="00476690">
      <w:r w:rsidRPr="00195553">
        <w:t>Comme nous l'avons défini plus haut</w:t>
      </w:r>
      <w:r w:rsidR="00476690" w:rsidRPr="00195553">
        <w:t xml:space="preserve">, </w:t>
      </w:r>
      <w:r w:rsidRPr="00195553">
        <w:t>le rayon équivalent de la Terre</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00476690" w:rsidRPr="00195553">
        <w:t xml:space="preserve">, </w:t>
      </w:r>
      <w:r w:rsidRPr="00195553">
        <w:t>est de</w:t>
      </w:r>
      <w:r w:rsidR="00476690" w:rsidRPr="00195553">
        <w:t xml:space="preserve"> 8 493 km.</w:t>
      </w:r>
    </w:p>
    <w:p w14:paraId="11D398F7" w14:textId="6CD90172" w:rsidR="00476690" w:rsidRPr="00195553" w:rsidRDefault="00D53EDC" w:rsidP="00476690">
      <w:r w:rsidRPr="00195553">
        <w:rPr>
          <w:i/>
        </w:rPr>
        <w:t>Étape</w:t>
      </w:r>
      <w:r w:rsidR="000F60E1" w:rsidRPr="00195553">
        <w:rPr>
          <w:i/>
        </w:rPr>
        <w:t xml:space="preserve"> </w:t>
      </w:r>
      <w:r w:rsidR="00476690" w:rsidRPr="00195553">
        <w:rPr>
          <w:i/>
        </w:rPr>
        <w:t>1</w:t>
      </w:r>
      <w:r w:rsidR="00476690" w:rsidRPr="00195553">
        <w:t xml:space="preserve">: </w:t>
      </w:r>
      <w:r w:rsidR="00D10D12" w:rsidRPr="00195553">
        <w:t>Utiliser la méthode du tracé d</w:t>
      </w:r>
      <w:r w:rsidR="003E39E4" w:rsidRPr="00195553">
        <w:t>u</w:t>
      </w:r>
      <w:r w:rsidR="00D10D12" w:rsidRPr="00195553">
        <w:t xml:space="preserve"> rayon présentée au </w:t>
      </w:r>
      <w:r w:rsidR="00476690" w:rsidRPr="00195553">
        <w:t xml:space="preserve">§ 5 </w:t>
      </w:r>
      <w:r w:rsidR="00D10D12" w:rsidRPr="00195553">
        <w:t>pour déterminer les éléments suivants</w:t>
      </w:r>
      <w:r w:rsidR="00476690" w:rsidRPr="00195553">
        <w:t>:</w:t>
      </w:r>
    </w:p>
    <w:p w14:paraId="7D9FF5A6" w14:textId="0B782CAD" w:rsidR="00476690" w:rsidRPr="00195553" w:rsidRDefault="00476690" w:rsidP="00476690">
      <w:pPr>
        <w:pStyle w:val="enumlev1"/>
      </w:pPr>
      <w:r w:rsidRPr="00195553">
        <w:tab/>
      </w:r>
      <w:r w:rsidR="00D10D12" w:rsidRPr="00195553">
        <w:t>soit</w:t>
      </w:r>
      <w:r w:rsidRPr="00195553">
        <w:t>:</w:t>
      </w:r>
    </w:p>
    <w:p w14:paraId="7C9FCACD" w14:textId="45111E5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m:t>
            </m:r>
          </m:sub>
        </m:sSub>
      </m:oMath>
      <w:r w:rsidRPr="00195553">
        <w:rPr>
          <w:lang w:val="fr-FR"/>
        </w:rPr>
        <w:t>:</w:t>
      </w:r>
      <w:r w:rsidRPr="00195553">
        <w:rPr>
          <w:lang w:val="fr-FR"/>
        </w:rPr>
        <w:tab/>
      </w:r>
      <w:r w:rsidR="00375EB3" w:rsidRPr="00195553">
        <w:rPr>
          <w:lang w:val="fr-FR"/>
        </w:rPr>
        <w:t xml:space="preserve">la hauteur réelle du </w:t>
      </w:r>
      <w:r w:rsidRPr="00195553">
        <w:rPr>
          <w:lang w:val="fr-FR"/>
        </w:rPr>
        <w:t xml:space="preserve">terminal </w:t>
      </w:r>
      <w:r w:rsidR="00375EB3" w:rsidRPr="00195553">
        <w:rPr>
          <w:lang w:val="fr-FR"/>
        </w:rPr>
        <w:t xml:space="preserve">au-dessus du niveau moyen de la mer </w:t>
      </w:r>
      <w:r w:rsidRPr="00195553">
        <w:rPr>
          <w:lang w:val="fr-FR"/>
        </w:rPr>
        <w:t>(</w:t>
      </w:r>
      <w:r w:rsidR="00375EB3" w:rsidRPr="00195553">
        <w:rPr>
          <w:lang w:val="fr-FR"/>
        </w:rPr>
        <w:t>définie par l'utilisateur</w:t>
      </w:r>
      <w:r w:rsidRPr="00195553">
        <w:rPr>
          <w:lang w:val="fr-FR"/>
        </w:rPr>
        <w:t xml:space="preserve">), </w:t>
      </w:r>
      <w:r w:rsidR="00375EB3" w:rsidRPr="00195553">
        <w:rPr>
          <w:lang w:val="fr-FR"/>
        </w:rPr>
        <w:t>e</w:t>
      </w:r>
      <w:r w:rsidRPr="00195553">
        <w:rPr>
          <w:lang w:val="fr-FR"/>
        </w:rPr>
        <w:t>n km</w:t>
      </w:r>
    </w:p>
    <w:p w14:paraId="19341116" w14:textId="45D00C14"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m:t>
            </m:r>
          </m:sub>
        </m:sSub>
      </m:oMath>
      <w:r w:rsidRPr="00195553">
        <w:rPr>
          <w:lang w:val="fr-FR"/>
        </w:rPr>
        <w:t>:</w:t>
      </w:r>
      <w:r w:rsidRPr="00195553">
        <w:rPr>
          <w:lang w:val="fr-FR"/>
        </w:rPr>
        <w:tab/>
      </w:r>
      <w:r w:rsidR="008F518C" w:rsidRPr="00195553">
        <w:rPr>
          <w:lang w:val="fr-FR"/>
        </w:rPr>
        <w:t>l</w:t>
      </w:r>
      <w:r w:rsidR="004B3871" w:rsidRPr="00195553">
        <w:rPr>
          <w:lang w:val="fr-FR"/>
        </w:rPr>
        <w:t xml:space="preserve">e coïndice de réfraction </w:t>
      </w:r>
      <w:r w:rsidR="00730C2C" w:rsidRPr="00195553">
        <w:rPr>
          <w:lang w:val="fr-FR"/>
        </w:rPr>
        <w:t>d</w:t>
      </w:r>
      <w:r w:rsidR="004B3871" w:rsidRPr="00195553">
        <w:rPr>
          <w:lang w:val="fr-FR"/>
        </w:rPr>
        <w:t>u sol</w:t>
      </w:r>
      <w:r w:rsidR="008F518C" w:rsidRPr="00195553">
        <w:rPr>
          <w:lang w:val="fr-FR"/>
        </w:rPr>
        <w:t xml:space="preserve"> de</w:t>
      </w:r>
      <w:r w:rsidRPr="00195553">
        <w:rPr>
          <w:lang w:val="fr-FR"/>
        </w:rPr>
        <w:t xml:space="preserve"> 301 </w:t>
      </w:r>
      <w:r w:rsidR="004B3871" w:rsidRPr="00195553">
        <w:rPr>
          <w:lang w:val="fr-FR"/>
        </w:rPr>
        <w:t>unités N</w:t>
      </w:r>
    </w:p>
    <w:p w14:paraId="7D804125" w14:textId="55A63BDB" w:rsidR="00476690" w:rsidRPr="00195553" w:rsidRDefault="00476690" w:rsidP="00476690">
      <w:pPr>
        <w:pStyle w:val="enumlev1"/>
      </w:pPr>
      <w:r w:rsidRPr="00195553">
        <w:tab/>
      </w:r>
      <w:proofErr w:type="gramStart"/>
      <w:r w:rsidR="004B3871" w:rsidRPr="00195553">
        <w:t>trouver</w:t>
      </w:r>
      <w:r w:rsidRPr="00195553">
        <w:t>:</w:t>
      </w:r>
      <w:proofErr w:type="gramEnd"/>
    </w:p>
    <w:p w14:paraId="3C502592" w14:textId="4B70A85B"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m:t>
            </m:r>
          </m:sub>
        </m:sSub>
      </m:oMath>
      <w:r w:rsidRPr="00195553">
        <w:rPr>
          <w:lang w:val="fr-FR"/>
        </w:rPr>
        <w:t>:</w:t>
      </w:r>
      <w:r w:rsidRPr="00195553">
        <w:rPr>
          <w:lang w:val="fr-FR"/>
        </w:rPr>
        <w:tab/>
      </w:r>
      <w:r w:rsidR="009F7E69" w:rsidRPr="00195553">
        <w:rPr>
          <w:lang w:val="fr-FR"/>
        </w:rPr>
        <w:t xml:space="preserve">la </w:t>
      </w:r>
      <w:r w:rsidR="009F4ADE" w:rsidRPr="00195553">
        <w:rPr>
          <w:lang w:val="fr-FR"/>
        </w:rPr>
        <w:t>longueur</w:t>
      </w:r>
      <w:r w:rsidR="009F7E69" w:rsidRPr="00195553">
        <w:rPr>
          <w:lang w:val="fr-FR"/>
        </w:rPr>
        <w:t xml:space="preserve"> d'arc réelle </w:t>
      </w:r>
      <w:r w:rsidRPr="00195553">
        <w:rPr>
          <w:lang w:val="fr-FR"/>
        </w:rPr>
        <w:t>(</w:t>
      </w:r>
      <w:r w:rsidR="009F7E69" w:rsidRPr="00195553">
        <w:rPr>
          <w:lang w:val="fr-FR"/>
        </w:rPr>
        <w:t>horizon réel d'une Terre régulière</w:t>
      </w:r>
      <w:r w:rsidRPr="00195553">
        <w:rPr>
          <w:lang w:val="fr-FR"/>
        </w:rPr>
        <w:t xml:space="preserve">), </w:t>
      </w:r>
      <w:r w:rsidR="009F7E69" w:rsidRPr="00195553">
        <w:rPr>
          <w:lang w:val="fr-FR"/>
        </w:rPr>
        <w:t>e</w:t>
      </w:r>
      <w:r w:rsidRPr="00195553">
        <w:rPr>
          <w:lang w:val="fr-FR"/>
        </w:rPr>
        <w:t>n km</w:t>
      </w:r>
    </w:p>
    <w:p w14:paraId="69BE3910" w14:textId="5FE47558" w:rsidR="00476690" w:rsidRPr="00195553" w:rsidRDefault="00476690" w:rsidP="009F7E69">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r</m:t>
            </m:r>
          </m:sub>
        </m:sSub>
      </m:oMath>
      <w:r w:rsidRPr="00195553">
        <w:rPr>
          <w:lang w:val="fr-FR"/>
        </w:rPr>
        <w:t>:</w:t>
      </w:r>
      <w:r w:rsidRPr="00195553">
        <w:rPr>
          <w:lang w:val="fr-FR"/>
        </w:rPr>
        <w:tab/>
      </w:r>
      <w:r w:rsidR="009F7E69" w:rsidRPr="00195553">
        <w:rPr>
          <w:lang w:val="fr-FR"/>
        </w:rPr>
        <w:t>l'angle d'incidence des rayons sur le terminal, en radians.</w:t>
      </w:r>
    </w:p>
    <w:p w14:paraId="41A011A6" w14:textId="5944919D" w:rsidR="00476690" w:rsidRPr="00195553" w:rsidRDefault="00D53EDC" w:rsidP="00155A15">
      <w:pPr>
        <w:keepNext/>
      </w:pPr>
      <w:r w:rsidRPr="00195553">
        <w:rPr>
          <w:i/>
        </w:rPr>
        <w:t>Étape</w:t>
      </w:r>
      <w:r w:rsidR="000F60E1" w:rsidRPr="00195553">
        <w:rPr>
          <w:i/>
        </w:rPr>
        <w:t xml:space="preserve"> </w:t>
      </w:r>
      <w:r w:rsidR="00476690" w:rsidRPr="00195553">
        <w:rPr>
          <w:i/>
        </w:rPr>
        <w:t>2</w:t>
      </w:r>
      <w:r w:rsidR="00476690" w:rsidRPr="00195553">
        <w:t>: C</w:t>
      </w:r>
      <w:r w:rsidR="00155A15" w:rsidRPr="00195553">
        <w:t xml:space="preserve">alculer la hauteur </w:t>
      </w:r>
      <w:r w:rsidR="00E74CCB" w:rsidRPr="00195553">
        <w:t>équivalente</w:t>
      </w:r>
      <w:r w:rsidR="00155A15" w:rsidRPr="00195553">
        <w:t xml:space="preserve"> du terminal</w:t>
      </w:r>
      <w:r w:rsidR="00476690" w:rsidRPr="00195553">
        <w:t xml:space="preserve">,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00476690" w:rsidRPr="00195553">
        <w:t xml:space="preserve">, </w:t>
      </w:r>
      <w:r w:rsidR="00155A15" w:rsidRPr="00195553">
        <w:t>e</w:t>
      </w:r>
      <w:r w:rsidR="00476690" w:rsidRPr="00195553">
        <w:t xml:space="preserve">n km, </w:t>
      </w:r>
      <w:r w:rsidR="00155A15" w:rsidRPr="00195553">
        <w:t>en utilisant au besoin un calcul approximatif de petit angle.</w:t>
      </w:r>
    </w:p>
    <w:p w14:paraId="34D1EA4B" w14:textId="77777777" w:rsidR="00476690" w:rsidRPr="005170E5" w:rsidRDefault="00476690" w:rsidP="00476690">
      <w:pPr>
        <w:pStyle w:val="Equation"/>
        <w:rPr>
          <w:lang w:val="en-GB"/>
        </w:rPr>
      </w:pPr>
      <w:r w:rsidRPr="00195553">
        <w:tab/>
      </w:r>
      <w:r w:rsidRPr="00195553">
        <w:tab/>
      </w:r>
      <m:oMath>
        <m:r>
          <m:rPr>
            <m:sty m:val="p"/>
          </m:rPr>
          <w:rPr>
            <w:rFonts w:ascii="Cambria Math" w:hAnsi="Cambria Math"/>
          </w:rPr>
          <m:t>ϕ</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r</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oMath>
      <w:r w:rsidRPr="005170E5">
        <w:rPr>
          <w:lang w:val="en-GB"/>
        </w:rPr>
        <w:t>     (rad)</w:t>
      </w:r>
      <w:r w:rsidRPr="005170E5">
        <w:rPr>
          <w:lang w:val="en-GB"/>
        </w:rPr>
        <w:tab/>
        <w:t>(24)</w:t>
      </w:r>
    </w:p>
    <w:p w14:paraId="741602AE" w14:textId="03E76896"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r</m:t>
                        </m:r>
                      </m:sub>
                      <m:sup>
                        <m:r>
                          <w:rPr>
                            <w:rFonts w:ascii="Cambria Math" w:hAnsi="Cambria Math"/>
                            <w:lang w:val="en-GB"/>
                          </w:rPr>
                          <m:t>2</m:t>
                        </m:r>
                      </m:sup>
                    </m:sSubSup>
                  </m:num>
                  <m:den>
                    <m:r>
                      <w:rPr>
                        <w:rFonts w:ascii="Cambria Math" w:hAnsi="Cambria Math"/>
                        <w:lang w:val="en-GB"/>
                      </w:rPr>
                      <m:t>2</m:t>
                    </m:r>
                    <m:sSub>
                      <m:sSubPr>
                        <m:ctrlPr>
                          <w:rPr>
                            <w:rFonts w:ascii="Cambria Math" w:hAnsi="Cambria Math"/>
                            <w:i/>
                          </w:rPr>
                        </m:ctrlPr>
                      </m:sSubPr>
                      <m:e>
                        <m:r>
                          <w:rPr>
                            <w:rFonts w:ascii="Cambria Math" w:hAnsi="Cambria Math"/>
                          </w:rPr>
                          <m:t>a</m:t>
                        </m:r>
                      </m:e>
                      <m:sub>
                        <m:r>
                          <w:rPr>
                            <w:rFonts w:ascii="Cambria Math" w:hAnsi="Cambria Math"/>
                          </w:rPr>
                          <m:t>e</m:t>
                        </m:r>
                      </m:sub>
                    </m:sSub>
                  </m:den>
                </m:f>
                <m:r>
                  <m:rPr>
                    <m:sty m:val="p"/>
                  </m:rPr>
                  <w:rPr>
                    <w:rFonts w:ascii="Cambria Math" w:hAnsi="Cambria Math"/>
                    <w:lang w:val="en-GB"/>
                  </w:rPr>
                  <m:t>,  &amp;</m:t>
                </m:r>
                <m:r>
                  <m:rPr>
                    <m:sty m:val="p"/>
                  </m:rPr>
                  <w:rPr>
                    <w:rFonts w:ascii="Cambria Math" w:hAnsi="Cambria Math"/>
                  </w:rPr>
                  <m:t>ϕ</m:t>
                </m:r>
                <m:r>
                  <m:rPr>
                    <m:sty m:val="p"/>
                  </m:rPr>
                  <w:rPr>
                    <w:rFonts w:ascii="Cambria Math" w:hAnsi="Cambria Math"/>
                    <w:lang w:val="en-GB"/>
                  </w:rPr>
                  <m:t>≤ 0,1</m:t>
                </m:r>
              </m:e>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e</m:t>
                        </m:r>
                      </m:sub>
                    </m:sSub>
                  </m:num>
                  <m:den>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ϕ</m:t>
                        </m:r>
                      </m:e>
                    </m:func>
                  </m:den>
                </m:f>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e</m:t>
                    </m:r>
                  </m:sub>
                </m:sSub>
                <m:r>
                  <m:rPr>
                    <m:sty m:val="p"/>
                  </m:rPr>
                  <w:rPr>
                    <w:rFonts w:ascii="Cambria Math" w:hAnsi="Cambria Math"/>
                    <w:lang w:val="en-GB"/>
                  </w:rPr>
                  <m:t>,  &amp;</m:t>
                </m:r>
                <m:r>
                  <m:rPr>
                    <m:sty m:val="p"/>
                  </m:rPr>
                  <w:rPr>
                    <w:rFonts w:ascii="Cambria Math" w:hAnsi="Cambria Math"/>
                  </w:rPr>
                  <m:t>ϕ</m:t>
                </m:r>
                <m:r>
                  <m:rPr>
                    <m:sty m:val="p"/>
                  </m:rPr>
                  <w:rPr>
                    <w:rFonts w:ascii="Cambria Math" w:hAnsi="Cambria Math"/>
                    <w:lang w:val="en-GB"/>
                  </w:rPr>
                  <m:t>&gt; 0,1</m:t>
                </m:r>
              </m:e>
            </m:eqArr>
          </m:e>
        </m:d>
      </m:oMath>
      <w:r w:rsidRPr="005170E5">
        <w:rPr>
          <w:lang w:val="en-GB"/>
        </w:rPr>
        <w:t>     (km)</w:t>
      </w:r>
      <w:r w:rsidRPr="005170E5">
        <w:rPr>
          <w:lang w:val="en-GB"/>
        </w:rPr>
        <w:tab/>
        <w:t>(25)</w:t>
      </w:r>
    </w:p>
    <w:p w14:paraId="0B71B956" w14:textId="57260C45" w:rsidR="00476690" w:rsidRPr="00195553" w:rsidRDefault="00D53EDC" w:rsidP="004A22CC">
      <w:r w:rsidRPr="00195553">
        <w:rPr>
          <w:i/>
        </w:rPr>
        <w:t>Étape</w:t>
      </w:r>
      <w:r w:rsidR="00E74CCB" w:rsidRPr="00195553">
        <w:rPr>
          <w:i/>
        </w:rPr>
        <w:t xml:space="preserve"> </w:t>
      </w:r>
      <w:proofErr w:type="gramStart"/>
      <w:r w:rsidR="00476690" w:rsidRPr="00195553">
        <w:rPr>
          <w:i/>
        </w:rPr>
        <w:t>3</w:t>
      </w:r>
      <w:r w:rsidR="00476690" w:rsidRPr="00195553">
        <w:t>:</w:t>
      </w:r>
      <w:proofErr w:type="gramEnd"/>
      <w:r w:rsidR="00476690" w:rsidRPr="00195553">
        <w:t xml:space="preserve"> </w:t>
      </w:r>
      <w:r w:rsidR="00E74CCB" w:rsidRPr="00195553">
        <w:t>Lorsque la hauteur équivalente</w:t>
      </w:r>
      <w:r w:rsidR="00476690" w:rsidRPr="00195553">
        <w:t xml:space="preserve">,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00476690" w:rsidRPr="00195553">
        <w:t xml:space="preserve">, </w:t>
      </w:r>
      <w:r w:rsidR="00E74CCB" w:rsidRPr="00195553">
        <w:t>est supérieure à la hauteur réelle</w:t>
      </w:r>
      <w:r w:rsidR="00476690" w:rsidRPr="00195553">
        <w:t xml:space="preserve">, </w:t>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00476690" w:rsidRPr="00195553">
        <w:t xml:space="preserve">, </w:t>
      </w:r>
      <w:r w:rsidR="00E74CCB" w:rsidRPr="00195553">
        <w:t>l'effet de courbure des rayons risque d'être surestimé.</w:t>
      </w:r>
      <w:r w:rsidR="0084484E" w:rsidRPr="00195553">
        <w:t xml:space="preserve"> Il faut donc comparer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00476690" w:rsidRPr="00195553">
        <w:t xml:space="preserve"> </w:t>
      </w:r>
      <w:r w:rsidR="0084484E" w:rsidRPr="00195553">
        <w:t>avec</w:t>
      </w:r>
      <w:r w:rsidR="00476690" w:rsidRPr="00195553">
        <w:t xml:space="preserve"> </w:t>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00476690" w:rsidRPr="00195553">
        <w:t xml:space="preserve"> </w:t>
      </w:r>
      <w:r w:rsidR="0084484E" w:rsidRPr="00195553">
        <w:t>pour déterminer les valeurs de</w:t>
      </w:r>
      <w:r w:rsidR="00627A98" w:rsidRPr="00195553">
        <w:t> </w:t>
      </w:r>
      <m:oMath>
        <m:r>
          <w:rPr>
            <w:rFonts w:ascii="Cambria Math" w:hAnsi="Cambria Math"/>
          </w:rPr>
          <m:t>h</m:t>
        </m:r>
      </m:oMath>
      <w:r w:rsidR="00476690" w:rsidRPr="00195553">
        <w:t xml:space="preserve">, </w:t>
      </w:r>
      <m:oMath>
        <m:r>
          <w:rPr>
            <w:rFonts w:ascii="Cambria Math" w:hAnsi="Cambria Math"/>
          </w:rPr>
          <m:t>d</m:t>
        </m:r>
      </m:oMath>
      <w:r w:rsidR="00476690" w:rsidRPr="00195553">
        <w:t xml:space="preserve">, </w:t>
      </w:r>
      <w:r w:rsidR="0084484E" w:rsidRPr="00195553">
        <w:t>et</w:t>
      </w:r>
      <w:r w:rsidR="00476690" w:rsidRPr="00195553">
        <w:t xml:space="preserve"> </w:t>
      </w:r>
      <m:oMath>
        <m:r>
          <m:rPr>
            <m:sty m:val="p"/>
          </m:rPr>
          <w:rPr>
            <w:rFonts w:ascii="Cambria Math" w:hAnsi="Cambria Math"/>
          </w:rPr>
          <m:t>θ</m:t>
        </m:r>
      </m:oMath>
      <w:r w:rsidR="00476690" w:rsidRPr="00195553">
        <w:rPr>
          <w:iCs/>
        </w:rPr>
        <w:t xml:space="preserve"> </w:t>
      </w:r>
      <w:r w:rsidR="0084484E" w:rsidRPr="00195553">
        <w:rPr>
          <w:iCs/>
        </w:rPr>
        <w:t>à employer pour définir les paramètres géométriques du terminal.</w:t>
      </w:r>
    </w:p>
    <w:p w14:paraId="24DFCFEA" w14:textId="77777777" w:rsidR="00476690" w:rsidRPr="005170E5" w:rsidRDefault="00476690" w:rsidP="00476690">
      <w:pPr>
        <w:pStyle w:val="Equation"/>
        <w:rPr>
          <w:lang w:val="en-GB"/>
        </w:rPr>
      </w:pPr>
      <w:r w:rsidRPr="00195553">
        <w:tab/>
      </w:r>
      <w:r w:rsidRPr="00195553">
        <w:tab/>
      </w:r>
      <m:oMath>
        <m:r>
          <w:rPr>
            <w:rFonts w:ascii="Cambria Math" w:hAnsi="Cambria Math"/>
            <w:lang w:val="en-GB"/>
          </w:rPr>
          <m:t>h</m:t>
        </m:r>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  &amp;</m:t>
                </m:r>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sub>
                </m:sSub>
              </m:e>
              <m:e>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  &amp;</m:t>
                </m:r>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&gt;</m:t>
                </m:r>
                <m:sSub>
                  <m:sSubPr>
                    <m:ctrlPr>
                      <w:rPr>
                        <w:rFonts w:ascii="Cambria Math" w:hAnsi="Cambria Math"/>
                      </w:rPr>
                    </m:ctrlPr>
                  </m:sSubPr>
                  <m:e>
                    <m:r>
                      <w:rPr>
                        <w:rFonts w:ascii="Cambria Math" w:hAnsi="Cambria Math"/>
                        <w:lang w:val="en-GB"/>
                      </w:rPr>
                      <m:t>h</m:t>
                    </m:r>
                  </m:e>
                  <m:sub>
                    <m:r>
                      <w:rPr>
                        <w:rFonts w:ascii="Cambria Math" w:hAnsi="Cambria Math"/>
                      </w:rPr>
                      <m:t>r</m:t>
                    </m:r>
                  </m:sub>
                </m:sSub>
              </m:e>
            </m:eqArr>
          </m:e>
        </m:d>
      </m:oMath>
      <w:r w:rsidRPr="005170E5">
        <w:rPr>
          <w:lang w:val="en-GB"/>
        </w:rPr>
        <w:t>     (km)</w:t>
      </w:r>
      <w:r w:rsidRPr="005170E5">
        <w:rPr>
          <w:lang w:val="en-GB"/>
        </w:rPr>
        <w:tab/>
        <w:t>(26)</w:t>
      </w:r>
    </w:p>
    <w:p w14:paraId="39381C46" w14:textId="77777777" w:rsidR="00476690" w:rsidRPr="005170E5" w:rsidRDefault="00476690" w:rsidP="00476690">
      <w:pPr>
        <w:pStyle w:val="Equation"/>
        <w:rPr>
          <w:lang w:val="en-GB"/>
        </w:rPr>
      </w:pPr>
      <w:r w:rsidRPr="005170E5">
        <w:rPr>
          <w:lang w:val="en-GB"/>
        </w:rPr>
        <w:tab/>
      </w:r>
      <w:r w:rsidRPr="005170E5">
        <w:rPr>
          <w:lang w:val="en-GB"/>
        </w:rPr>
        <w:tab/>
      </w:r>
      <m:oMath>
        <m:r>
          <w:rPr>
            <w:rFonts w:ascii="Cambria Math" w:hAnsi="Cambria Math"/>
          </w:rPr>
          <m:t>d</m:t>
        </m:r>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r</m:t>
                    </m:r>
                  </m:sub>
                </m:sSub>
                <m:r>
                  <m:rPr>
                    <m:sty m:val="p"/>
                  </m:rPr>
                  <w:rPr>
                    <w:rFonts w:ascii="Cambria Math" w:hAnsi="Cambria Math"/>
                    <w:lang w:val="en-GB"/>
                  </w:rPr>
                  <m:t>,  &amp;</m:t>
                </m:r>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sub>
                </m:sSub>
              </m:e>
              <m:e>
                <m:rad>
                  <m:radPr>
                    <m:degHide m:val="1"/>
                    <m:ctrlPr>
                      <w:rPr>
                        <w:rFonts w:ascii="Cambria Math" w:hAnsi="Cambria Math"/>
                      </w:rPr>
                    </m:ctrlPr>
                  </m:radPr>
                  <m:deg/>
                  <m:e>
                    <m:r>
                      <m:rPr>
                        <m:sty m:val="p"/>
                      </m:rPr>
                      <w:rPr>
                        <w:rFonts w:ascii="Cambria Math" w:hAnsi="Cambria Math"/>
                        <w:lang w:val="en-GB"/>
                      </w:rPr>
                      <m:t>2</m:t>
                    </m:r>
                    <m:sSub>
                      <m:sSubPr>
                        <m:ctrlPr>
                          <w:rPr>
                            <w:rFonts w:ascii="Cambria Math" w:hAnsi="Cambria Math"/>
                          </w:rPr>
                        </m:ctrlPr>
                      </m:sSubPr>
                      <m:e>
                        <m:r>
                          <w:rPr>
                            <w:rFonts w:ascii="Cambria Math" w:hAnsi="Cambria Math"/>
                          </w:rPr>
                          <m:t>a</m:t>
                        </m:r>
                      </m:e>
                      <m:sub>
                        <m:r>
                          <w:rPr>
                            <w:rFonts w:ascii="Cambria Math" w:hAnsi="Cambria Math"/>
                          </w:rPr>
                          <m:t>e</m:t>
                        </m:r>
                      </m:sub>
                    </m:sSub>
                    <m:sSub>
                      <m:sSubPr>
                        <m:ctrlPr>
                          <w:rPr>
                            <w:rFonts w:ascii="Cambria Math" w:hAnsi="Cambria Math"/>
                          </w:rPr>
                        </m:ctrlPr>
                      </m:sSubPr>
                      <m:e>
                        <m:r>
                          <w:rPr>
                            <w:rFonts w:ascii="Cambria Math" w:hAnsi="Cambria Math"/>
                            <w:lang w:val="en-GB"/>
                          </w:rPr>
                          <m:t>h</m:t>
                        </m:r>
                      </m:e>
                      <m:sub>
                        <m:r>
                          <w:rPr>
                            <w:rFonts w:ascii="Cambria Math" w:hAnsi="Cambria Math"/>
                          </w:rPr>
                          <m:t>r</m:t>
                        </m:r>
                      </m:sub>
                    </m:sSub>
                  </m:e>
                </m:rad>
                <m:r>
                  <m:rPr>
                    <m:sty m:val="p"/>
                  </m:rPr>
                  <w:rPr>
                    <w:rFonts w:ascii="Cambria Math" w:hAnsi="Cambria Math"/>
                    <w:lang w:val="en-GB"/>
                  </w:rPr>
                  <m:t>,  &amp;</m:t>
                </m:r>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&gt;</m:t>
                </m:r>
                <m:sSub>
                  <m:sSubPr>
                    <m:ctrlPr>
                      <w:rPr>
                        <w:rFonts w:ascii="Cambria Math" w:hAnsi="Cambria Math"/>
                      </w:rPr>
                    </m:ctrlPr>
                  </m:sSubPr>
                  <m:e>
                    <m:r>
                      <w:rPr>
                        <w:rFonts w:ascii="Cambria Math" w:hAnsi="Cambria Math"/>
                        <w:lang w:val="en-GB"/>
                      </w:rPr>
                      <m:t>h</m:t>
                    </m:r>
                  </m:e>
                  <m:sub>
                    <m:r>
                      <w:rPr>
                        <w:rFonts w:ascii="Cambria Math" w:hAnsi="Cambria Math"/>
                      </w:rPr>
                      <m:t>r</m:t>
                    </m:r>
                  </m:sub>
                </m:sSub>
              </m:e>
            </m:eqArr>
          </m:e>
        </m:d>
      </m:oMath>
      <w:r w:rsidRPr="005170E5">
        <w:rPr>
          <w:lang w:val="en-GB"/>
        </w:rPr>
        <w:t>     (km)</w:t>
      </w:r>
      <w:r w:rsidRPr="005170E5">
        <w:rPr>
          <w:lang w:val="en-GB"/>
        </w:rPr>
        <w:tab/>
        <w:t>(27)</w:t>
      </w:r>
    </w:p>
    <w:p w14:paraId="38A18238" w14:textId="77777777" w:rsidR="00476690" w:rsidRPr="00195553" w:rsidRDefault="00476690" w:rsidP="00476690">
      <w:pPr>
        <w:pStyle w:val="Equation"/>
      </w:pPr>
      <w:r w:rsidRPr="005170E5">
        <w:rPr>
          <w:lang w:val="en-GB"/>
        </w:rPr>
        <w:tab/>
      </w:r>
      <w:r w:rsidRPr="005170E5">
        <w:rPr>
          <w:lang w:val="en-GB"/>
        </w:rPr>
        <w:tab/>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w:rPr>
                <w:rFonts w:ascii="Cambria Math" w:hAnsi="Cambria Math"/>
              </w:rPr>
              <m:t>r</m:t>
            </m:r>
          </m:sub>
        </m:sSub>
      </m:oMath>
      <w:r w:rsidRPr="00195553">
        <w:t>     (rad)</w:t>
      </w:r>
      <w:r w:rsidRPr="00195553">
        <w:tab/>
        <w:t>(28)</w:t>
      </w:r>
    </w:p>
    <w:p w14:paraId="270D818D" w14:textId="1E2BDD48" w:rsidR="00476690" w:rsidRPr="00195553" w:rsidRDefault="00D53EDC" w:rsidP="004A22CC">
      <w:r w:rsidRPr="00195553">
        <w:rPr>
          <w:i/>
        </w:rPr>
        <w:t>Étape</w:t>
      </w:r>
      <w:r w:rsidR="00E74CCB" w:rsidRPr="00195553">
        <w:rPr>
          <w:i/>
        </w:rPr>
        <w:t xml:space="preserve"> </w:t>
      </w:r>
      <w:r w:rsidR="00476690" w:rsidRPr="00195553">
        <w:rPr>
          <w:i/>
        </w:rPr>
        <w:t>4</w:t>
      </w:r>
      <w:r w:rsidR="00476690" w:rsidRPr="00195553">
        <w:t>: C</w:t>
      </w:r>
      <w:r w:rsidR="004A22CC" w:rsidRPr="00195553">
        <w:t>alculer le facteur de correction de la hauteur du terminal</w:t>
      </w:r>
      <w:r w:rsidR="00476690" w:rsidRPr="00195553">
        <w:t xml:space="preserve">, </w:t>
      </w:r>
      <m:oMath>
        <m:r>
          <m:rPr>
            <m:sty m:val="p"/>
          </m:rPr>
          <w:rPr>
            <w:rFonts w:ascii="Cambria Math" w:hAnsi="Cambria Math"/>
          </w:rPr>
          <m:t>Δ</m:t>
        </m:r>
        <m:r>
          <w:rPr>
            <w:rFonts w:ascii="Cambria Math" w:hAnsi="Cambria Math"/>
          </w:rPr>
          <m:t>h</m:t>
        </m:r>
      </m:oMath>
      <w:r w:rsidR="00476690" w:rsidRPr="00195553">
        <w:t>.</w:t>
      </w:r>
    </w:p>
    <w:p w14:paraId="4C2FC494" w14:textId="77777777" w:rsidR="00476690" w:rsidRPr="00195553" w:rsidRDefault="00476690" w:rsidP="00476690">
      <w:pPr>
        <w:pStyle w:val="Equation"/>
      </w:pPr>
      <w:r w:rsidRPr="00195553">
        <w:tab/>
      </w:r>
      <w:r w:rsidRPr="00195553">
        <w:tab/>
      </w:r>
      <m:oMath>
        <m:r>
          <m:rPr>
            <m:sty m:val="p"/>
          </m:rPr>
          <w:rPr>
            <w:rFonts w:ascii="Cambria Math" w:hAnsi="Cambria Math"/>
          </w:rPr>
          <m:t>Δ</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r>
          <w:rPr>
            <w:rFonts w:ascii="Cambria Math" w:hAnsi="Cambria Math"/>
          </w:rPr>
          <m:t>h</m:t>
        </m:r>
      </m:oMath>
      <w:r w:rsidRPr="00195553">
        <w:t>     (km)</w:t>
      </w:r>
      <w:r w:rsidRPr="00195553">
        <w:tab/>
        <w:t>(29)</w:t>
      </w:r>
    </w:p>
    <w:p w14:paraId="5F95511C" w14:textId="1329FB20" w:rsidR="00476690" w:rsidRPr="00195553" w:rsidRDefault="00D53EDC" w:rsidP="00476690">
      <w:r w:rsidRPr="00195553">
        <w:rPr>
          <w:i/>
        </w:rPr>
        <w:t>Étape</w:t>
      </w:r>
      <w:r w:rsidR="00E74CCB" w:rsidRPr="00195553">
        <w:rPr>
          <w:i/>
        </w:rPr>
        <w:t xml:space="preserve"> </w:t>
      </w:r>
      <w:r w:rsidR="00476690" w:rsidRPr="00195553">
        <w:rPr>
          <w:i/>
        </w:rPr>
        <w:t>5</w:t>
      </w:r>
      <w:r w:rsidR="00476690" w:rsidRPr="00195553">
        <w:t xml:space="preserve">: </w:t>
      </w:r>
      <w:r w:rsidR="004A22CC" w:rsidRPr="00195553">
        <w:t>Si</w:t>
      </w:r>
      <w:r w:rsidR="00476690" w:rsidRPr="00195553">
        <w:t xml:space="preserve"> </w:t>
      </w:r>
      <m:oMath>
        <m:r>
          <m:rPr>
            <m:sty m:val="p"/>
          </m:rPr>
          <w:rPr>
            <w:rFonts w:ascii="Cambria Math" w:hAnsi="Cambria Math"/>
          </w:rPr>
          <m:t>Δ</m:t>
        </m:r>
        <m:r>
          <w:rPr>
            <w:rFonts w:ascii="Cambria Math" w:hAnsi="Cambria Math"/>
          </w:rPr>
          <m:t>h=0</m:t>
        </m:r>
      </m:oMath>
      <w:r w:rsidR="00476690" w:rsidRPr="00195553">
        <w:t xml:space="preserve"> km, </w:t>
      </w:r>
      <w:r w:rsidR="004A22CC" w:rsidRPr="00195553">
        <w:t>apporter les corrections suivantes à</w:t>
      </w:r>
      <w:r w:rsidR="00476690" w:rsidRPr="00195553">
        <w:t xml:space="preserve"> </w:t>
      </w:r>
      <m:oMath>
        <m:r>
          <m:rPr>
            <m:sty m:val="p"/>
          </m:rPr>
          <w:rPr>
            <w:rFonts w:ascii="Cambria Math" w:hAnsi="Cambria Math"/>
          </w:rPr>
          <m:t>θ</m:t>
        </m:r>
      </m:oMath>
      <w:r w:rsidR="00476690" w:rsidRPr="00195553">
        <w:t xml:space="preserve"> </w:t>
      </w:r>
      <w:r w:rsidR="004A22CC" w:rsidRPr="00195553">
        <w:t>et</w:t>
      </w:r>
      <w:r w:rsidR="00476690" w:rsidRPr="00195553">
        <w:t xml:space="preserve"> </w:t>
      </w:r>
      <m:oMath>
        <m:r>
          <w:rPr>
            <w:rFonts w:ascii="Cambria Math" w:hAnsi="Cambria Math"/>
          </w:rPr>
          <m:t>d</m:t>
        </m:r>
      </m:oMath>
      <w:r w:rsidR="00476690" w:rsidRPr="00195553">
        <w:t>:</w:t>
      </w:r>
    </w:p>
    <w:p w14:paraId="7E5575DC" w14:textId="77777777" w:rsidR="00476690" w:rsidRPr="005170E5" w:rsidRDefault="00476690" w:rsidP="00476690">
      <w:pPr>
        <w:pStyle w:val="Equation"/>
        <w:rPr>
          <w:lang w:val="en-GB"/>
        </w:rPr>
      </w:pPr>
      <w:r w:rsidRPr="00195553">
        <w:tab/>
      </w:r>
      <w:r w:rsidRPr="00195553">
        <w:tab/>
      </w:r>
      <m:oMath>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f>
              <m:fPr>
                <m:type m:val="lin"/>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lang w:val="en-GB"/>
                      </w:rPr>
                      <m:t>h</m:t>
                    </m:r>
                  </m:e>
                  <m:sub>
                    <m:r>
                      <w:rPr>
                        <w:rFonts w:ascii="Cambria Math" w:hAnsi="Cambria Math"/>
                      </w:rPr>
                      <m:t>r</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e>
        </m:rad>
      </m:oMath>
      <w:r w:rsidRPr="005170E5">
        <w:rPr>
          <w:lang w:val="en-GB"/>
        </w:rPr>
        <w:t>     (rad)</w:t>
      </w:r>
      <w:r w:rsidRPr="005170E5">
        <w:rPr>
          <w:lang w:val="en-GB"/>
        </w:rPr>
        <w:tab/>
        <w:t>(30)</w:t>
      </w:r>
    </w:p>
    <w:p w14:paraId="2F977F32" w14:textId="77777777" w:rsidR="00476690" w:rsidRPr="005170E5" w:rsidRDefault="00476690" w:rsidP="00476690">
      <w:pPr>
        <w:pStyle w:val="Equation"/>
        <w:rPr>
          <w:lang w:val="en-GB"/>
        </w:rPr>
      </w:pPr>
      <w:r w:rsidRPr="005170E5">
        <w:rPr>
          <w:lang w:val="en-GB"/>
        </w:rPr>
        <w:tab/>
      </w:r>
      <w:r w:rsidRPr="005170E5">
        <w:rPr>
          <w:lang w:val="en-GB"/>
        </w:rPr>
        <w:tab/>
      </w:r>
      <m:oMath>
        <m:r>
          <w:rPr>
            <w:rFonts w:ascii="Cambria Math" w:hAnsi="Cambria Math"/>
          </w:rPr>
          <m:t>d</m:t>
        </m:r>
        <m:r>
          <m:rPr>
            <m:sty m:val="p"/>
          </m:rPr>
          <w:rPr>
            <w:rFonts w:ascii="Cambria Math" w:hAnsi="Cambria Math"/>
            <w:lang w:val="en-GB"/>
          </w:rPr>
          <m:t>=</m:t>
        </m:r>
        <m:rad>
          <m:radPr>
            <m:degHide m:val="1"/>
            <m:ctrlPr>
              <w:rPr>
                <w:rFonts w:ascii="Cambria Math" w:hAnsi="Cambria Math"/>
              </w:rPr>
            </m:ctrlPr>
          </m:radPr>
          <m:deg/>
          <m:e>
            <m:r>
              <w:rPr>
                <w:rFonts w:ascii="Cambria Math" w:hAnsi="Cambria Math"/>
                <w:lang w:val="en-GB"/>
              </w:rPr>
              <m:t>2</m:t>
            </m:r>
            <m:sSub>
              <m:sSubPr>
                <m:ctrlPr>
                  <w:rPr>
                    <w:rFonts w:ascii="Cambria Math" w:hAnsi="Cambria Math"/>
                    <w:i/>
                  </w:rPr>
                </m:ctrlPr>
              </m:sSubPr>
              <m:e>
                <m:r>
                  <w:rPr>
                    <w:rFonts w:ascii="Cambria Math" w:hAnsi="Cambria Math"/>
                    <w:lang w:val="en-GB"/>
                  </w:rPr>
                  <m:t>h</m:t>
                </m:r>
              </m:e>
              <m:sub>
                <m:r>
                  <w:rPr>
                    <w:rFonts w:ascii="Cambria Math" w:hAnsi="Cambria Math"/>
                  </w:rPr>
                  <m:t>r</m:t>
                </m:r>
              </m:sub>
            </m:sSub>
            <m:sSub>
              <m:sSubPr>
                <m:ctrlPr>
                  <w:rPr>
                    <w:rFonts w:ascii="Cambria Math" w:hAnsi="Cambria Math"/>
                    <w:i/>
                  </w:rPr>
                </m:ctrlPr>
              </m:sSubPr>
              <m:e>
                <m:r>
                  <w:rPr>
                    <w:rFonts w:ascii="Cambria Math" w:hAnsi="Cambria Math"/>
                  </w:rPr>
                  <m:t>a</m:t>
                </m:r>
              </m:e>
              <m:sub>
                <m:r>
                  <w:rPr>
                    <w:rFonts w:ascii="Cambria Math" w:hAnsi="Cambria Math"/>
                  </w:rPr>
                  <m:t>e</m:t>
                </m:r>
              </m:sub>
            </m:sSub>
          </m:e>
        </m:rad>
      </m:oMath>
      <w:r w:rsidRPr="005170E5">
        <w:rPr>
          <w:lang w:val="en-GB"/>
        </w:rPr>
        <w:t>     (km)</w:t>
      </w:r>
      <w:r w:rsidRPr="005170E5">
        <w:rPr>
          <w:lang w:val="en-GB"/>
        </w:rPr>
        <w:tab/>
        <w:t>(31)</w:t>
      </w:r>
    </w:p>
    <w:p w14:paraId="61F767D2" w14:textId="41F0C849" w:rsidR="00476690" w:rsidRPr="00195553" w:rsidRDefault="00861E54" w:rsidP="004A22CC">
      <w:pPr>
        <w:tabs>
          <w:tab w:val="center" w:pos="4770"/>
          <w:tab w:val="right" w:pos="9630"/>
        </w:tabs>
      </w:pPr>
      <w:r w:rsidRPr="00195553">
        <w:t xml:space="preserve">Cette étape </w:t>
      </w:r>
      <w:r w:rsidR="0082066D" w:rsidRPr="00195553">
        <w:t>achève</w:t>
      </w:r>
      <w:r w:rsidRPr="00195553">
        <w:t xml:space="preserve"> le</w:t>
      </w:r>
      <w:r w:rsidR="004A22CC" w:rsidRPr="00195553">
        <w:t xml:space="preserve"> calcul de la géométrie du terminal.</w:t>
      </w:r>
    </w:p>
    <w:p w14:paraId="6B56C824" w14:textId="6CAA6A4F" w:rsidR="00476690" w:rsidRPr="00195553" w:rsidRDefault="00476690" w:rsidP="00476690">
      <w:pPr>
        <w:pStyle w:val="Heading1"/>
      </w:pPr>
      <w:r w:rsidRPr="00195553">
        <w:t>5</w:t>
      </w:r>
      <w:r w:rsidRPr="00195553">
        <w:tab/>
      </w:r>
      <w:r w:rsidR="00861E54" w:rsidRPr="00195553">
        <w:t>Tracé d</w:t>
      </w:r>
      <w:r w:rsidR="003E39E4" w:rsidRPr="00195553">
        <w:t>u</w:t>
      </w:r>
      <w:r w:rsidR="00861E54" w:rsidRPr="00195553">
        <w:t xml:space="preserve"> rayon</w:t>
      </w:r>
    </w:p>
    <w:p w14:paraId="2168F368" w14:textId="02533D24" w:rsidR="00861E54" w:rsidRPr="00195553" w:rsidRDefault="00AB042E" w:rsidP="00476690">
      <w:r w:rsidRPr="00195553">
        <w:t xml:space="preserve">Les ondes radioélectriques qui traversent l'atmosphère se courbent en raison de variations </w:t>
      </w:r>
      <w:r w:rsidR="00730C2C" w:rsidRPr="00195553">
        <w:t xml:space="preserve">du coïndice de réfraction de l'atmosphère. </w:t>
      </w:r>
      <w:r w:rsidR="003848A2" w:rsidRPr="00195553">
        <w:t xml:space="preserve">Dans les modèles terrestres classiques, cette courbure est en principe prise en compte par la méthode dite du </w:t>
      </w:r>
      <w:r w:rsidR="002608EE" w:rsidRPr="00195553">
        <w:t>«</w:t>
      </w:r>
      <w:r w:rsidR="003848A2" w:rsidRPr="00195553">
        <w:t>rayon de la Terre égal à 4/3</w:t>
      </w:r>
      <w:r w:rsidR="002608EE" w:rsidRPr="00195553">
        <w:t>»</w:t>
      </w:r>
      <w:r w:rsidR="003848A2" w:rsidRPr="00195553">
        <w:t>, qui modélise un</w:t>
      </w:r>
      <w:r w:rsidR="00E77901" w:rsidRPr="00195553">
        <w:t xml:space="preserve"> </w:t>
      </w:r>
      <w:r w:rsidR="003848A2" w:rsidRPr="00195553">
        <w:t>gradient de réfraction de l'atmosphère</w:t>
      </w:r>
      <w:r w:rsidR="00E77901" w:rsidRPr="00195553">
        <w:t xml:space="preserve"> linéaire</w:t>
      </w:r>
      <w:r w:rsidR="003848A2" w:rsidRPr="00195553">
        <w:t xml:space="preserve"> et offre une approximation acceptable pour des trajets proches de la surface. Cependant, le gradient réel de l'atmosphère </w:t>
      </w:r>
      <w:r w:rsidR="00F823C7" w:rsidRPr="00195553">
        <w:t>étant</w:t>
      </w:r>
      <w:r w:rsidR="003848A2" w:rsidRPr="00195553">
        <w:t xml:space="preserve"> de nature exponentielle</w:t>
      </w:r>
      <w:r w:rsidR="00F823C7" w:rsidRPr="00195553">
        <w:t>,</w:t>
      </w:r>
      <w:r w:rsidR="003848A2" w:rsidRPr="00195553">
        <w:t xml:space="preserve"> </w:t>
      </w:r>
      <w:r w:rsidR="00F823C7" w:rsidRPr="00195553">
        <w:t xml:space="preserve">l'emploi d'un modèle linéaire risque d'induire des erreurs considérables </w:t>
      </w:r>
      <w:r w:rsidR="003848A2" w:rsidRPr="00195553">
        <w:t>sur des trajets de propagation air-sol.</w:t>
      </w:r>
    </w:p>
    <w:p w14:paraId="399E36CA" w14:textId="6C088F88" w:rsidR="00476690" w:rsidRPr="00195553" w:rsidRDefault="006F6733" w:rsidP="00FE201A">
      <w:r w:rsidRPr="00195553">
        <w:t xml:space="preserve">La </w:t>
      </w:r>
      <w:r w:rsidR="00476690" w:rsidRPr="00195553">
        <w:t>Recomm</w:t>
      </w:r>
      <w:r w:rsidRPr="00195553">
        <w:t>a</w:t>
      </w:r>
      <w:r w:rsidR="00476690" w:rsidRPr="00195553">
        <w:t xml:space="preserve">ndation </w:t>
      </w:r>
      <w:r w:rsidRPr="00195553">
        <w:t>UIT</w:t>
      </w:r>
      <w:r w:rsidR="00476690" w:rsidRPr="00195553">
        <w:t xml:space="preserve">-R P.528 </w:t>
      </w:r>
      <w:r w:rsidRPr="00195553">
        <w:t xml:space="preserve">prévoit </w:t>
      </w:r>
      <w:r w:rsidR="000B22BD" w:rsidRPr="00195553">
        <w:t>l'emploi de</w:t>
      </w:r>
      <w:r w:rsidRPr="00195553">
        <w:t xml:space="preserve"> techniques de tracé d</w:t>
      </w:r>
      <w:r w:rsidR="003E39E4" w:rsidRPr="00195553">
        <w:t>u</w:t>
      </w:r>
      <w:r w:rsidRPr="00195553">
        <w:t xml:space="preserve"> rayon pour calculer le trajet des rayons à travers l'atmosphère.</w:t>
      </w:r>
      <w:r w:rsidR="000B22BD" w:rsidRPr="00195553">
        <w:t xml:space="preserve"> Celle-ci est modélisé</w:t>
      </w:r>
      <w:r w:rsidR="00AA16BD" w:rsidRPr="00195553">
        <w:t>e</w:t>
      </w:r>
      <w:r w:rsidR="000B22BD" w:rsidRPr="00195553">
        <w:t xml:space="preserve"> sous forme de </w:t>
      </w:r>
      <w:r w:rsidR="00AA16BD" w:rsidRPr="00195553">
        <w:t xml:space="preserve">coques atmosphériques concentriques dont le coïndice de réfraction décroît de manière exponentielle. </w:t>
      </w:r>
      <w:r w:rsidR="00FE201A" w:rsidRPr="00195553">
        <w:t>On applique ensuite la Loi de Snell dans un environnement sphérique pour tracer le rayon, comme le montre l'équation (32):</w:t>
      </w:r>
    </w:p>
    <w:p w14:paraId="05A8A300" w14:textId="77777777" w:rsidR="00476690" w:rsidRPr="00195553" w:rsidRDefault="00476690" w:rsidP="00476690">
      <w:pPr>
        <w:pStyle w:val="Equation"/>
      </w:pPr>
      <w:r w:rsidRPr="00195553">
        <w:tab/>
      </w:r>
      <w:r w:rsidRPr="00195553">
        <w:tab/>
      </w:r>
      <m:oMath>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r</m:t>
            </m:r>
          </m:e>
          <m:sub>
            <m:r>
              <w:rPr>
                <w:rFonts w:ascii="Cambria Math" w:hAnsi="Cambria Math"/>
              </w:rPr>
              <m:t>i</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rPr>
              <m:t>+1</m:t>
            </m:r>
          </m:sub>
        </m:sSub>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r>
                  <m:rPr>
                    <m:sty m:val="p"/>
                  </m:rPr>
                  <w:rPr>
                    <w:rFonts w:ascii="Cambria Math" w:hAnsi="Cambria Math"/>
                  </w:rPr>
                  <m:t>+1</m:t>
                </m:r>
              </m:sub>
            </m:sSub>
          </m:e>
        </m:func>
      </m:oMath>
      <w:r w:rsidRPr="00195553">
        <w:tab/>
        <w:t>(32)</w:t>
      </w:r>
    </w:p>
    <w:p w14:paraId="3181F2A5" w14:textId="5C7C572A" w:rsidR="00476690" w:rsidRPr="00195553" w:rsidRDefault="00FE201A" w:rsidP="00FE201A">
      <w:r w:rsidRPr="00195553">
        <w:t xml:space="preserve">La </w:t>
      </w:r>
      <w:r w:rsidR="004C3751" w:rsidRPr="00195553">
        <w:t>F</w:t>
      </w:r>
      <w:r w:rsidR="00476690" w:rsidRPr="00195553">
        <w:t xml:space="preserve">igure 1 </w:t>
      </w:r>
      <w:r w:rsidRPr="00195553">
        <w:t>présente la géométrie généralisée d'un rayon passant à travers une seule couche de l'atmosphère:</w:t>
      </w:r>
    </w:p>
    <w:p w14:paraId="61466DE5" w14:textId="77777777" w:rsidR="00476690" w:rsidRPr="00195553" w:rsidRDefault="00476690" w:rsidP="00476690">
      <w:pPr>
        <w:pStyle w:val="FigureNo"/>
      </w:pPr>
      <w:r w:rsidRPr="00195553">
        <w:t xml:space="preserve">Figure </w:t>
      </w:r>
      <w:r w:rsidRPr="00195553">
        <w:rPr>
          <w:noProof/>
        </w:rPr>
        <w:t>1</w:t>
      </w:r>
    </w:p>
    <w:p w14:paraId="65F2CEBE" w14:textId="1038F25E" w:rsidR="00476690" w:rsidRPr="00195553" w:rsidRDefault="00FE201A" w:rsidP="00FE201A">
      <w:pPr>
        <w:pStyle w:val="Figuretitle"/>
      </w:pPr>
      <w:r w:rsidRPr="00195553">
        <w:t>Géométrie du tracé d'un rayon traversant une couche de l'atmosphère</w:t>
      </w:r>
    </w:p>
    <w:p w14:paraId="2EF24616" w14:textId="11A14E1C" w:rsidR="00476690" w:rsidRPr="00195553" w:rsidRDefault="002608EE" w:rsidP="00476690">
      <w:pPr>
        <w:pStyle w:val="Figure"/>
      </w:pPr>
      <w:r w:rsidRPr="00195553">
        <w:object w:dxaOrig="8430" w:dyaOrig="5940" w14:anchorId="74F6C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35pt;height:240.8pt" o:ole="">
            <v:imagedata r:id="rId14" o:title=""/>
          </v:shape>
          <o:OLEObject Type="Embed" ProgID="CorelDraw.Graphic.17" ShapeID="_x0000_i1025" DrawAspect="Content" ObjectID="_1661087775" r:id="rId15"/>
        </w:object>
      </w:r>
    </w:p>
    <w:p w14:paraId="1F778586" w14:textId="5D161E61" w:rsidR="00476690" w:rsidRPr="00195553" w:rsidRDefault="00C810D3" w:rsidP="00DE5282">
      <w:pPr>
        <w:pStyle w:val="Normalaftertitle"/>
      </w:pPr>
      <w:r w:rsidRPr="00195553">
        <w:t xml:space="preserve">Pour </w:t>
      </w:r>
      <w:r w:rsidR="00507AC1" w:rsidRPr="00195553">
        <w:t>l</w:t>
      </w:r>
      <w:r w:rsidRPr="00195553">
        <w:t xml:space="preserve">e modèle atmosphérique, </w:t>
      </w:r>
      <w:r w:rsidR="00DE5282" w:rsidRPr="00195553">
        <w:t xml:space="preserve">la </w:t>
      </w:r>
      <w:r w:rsidR="00476690" w:rsidRPr="00195553">
        <w:t>Recomm</w:t>
      </w:r>
      <w:r w:rsidR="00DE5282" w:rsidRPr="00195553">
        <w:t>a</w:t>
      </w:r>
      <w:r w:rsidR="00476690" w:rsidRPr="00195553">
        <w:t xml:space="preserve">ndation </w:t>
      </w:r>
      <w:r w:rsidR="00DE5282" w:rsidRPr="00195553">
        <w:t>UIT</w:t>
      </w:r>
      <w:r w:rsidR="00476690" w:rsidRPr="00195553">
        <w:t xml:space="preserve">-R P.528 </w:t>
      </w:r>
      <w:r w:rsidR="00DE5282" w:rsidRPr="00195553">
        <w:t xml:space="preserve">reprend l'atmosphère de référence à 25 couches illustrée dans le </w:t>
      </w:r>
      <w:r w:rsidR="004C3751" w:rsidRPr="00195553">
        <w:t>T</w:t>
      </w:r>
      <w:r w:rsidR="00DE5282" w:rsidRPr="00195553">
        <w:t>ableau 1. On considère qu</w:t>
      </w:r>
      <w:r w:rsidR="00F84F78" w:rsidRPr="00195553">
        <w:t>'</w:t>
      </w:r>
      <w:r w:rsidR="00DE5282" w:rsidRPr="00195553">
        <w:t>au-dessus de 475 km</w:t>
      </w:r>
      <w:r w:rsidR="00F84F78" w:rsidRPr="00195553">
        <w:t>,</w:t>
      </w:r>
      <w:r w:rsidR="00DE5282" w:rsidRPr="00195553">
        <w:t xml:space="preserve"> </w:t>
      </w:r>
      <w:r w:rsidR="00F84F78" w:rsidRPr="00195553">
        <w:t xml:space="preserve">les rayons </w:t>
      </w:r>
      <w:r w:rsidR="00DE5282" w:rsidRPr="00195553">
        <w:t>se déplacent en ligne droite.</w:t>
      </w:r>
    </w:p>
    <w:p w14:paraId="474A1CC0" w14:textId="47E942FB" w:rsidR="00476690" w:rsidRPr="00195553" w:rsidRDefault="00A313BD" w:rsidP="00476690">
      <w:pPr>
        <w:pStyle w:val="TableNo"/>
      </w:pPr>
      <w:r w:rsidRPr="00195553">
        <w:t>TABLE</w:t>
      </w:r>
      <w:r w:rsidR="00DE5282" w:rsidRPr="00195553">
        <w:t>AU</w:t>
      </w:r>
      <w:r w:rsidRPr="00195553">
        <w:t xml:space="preserve"> </w:t>
      </w:r>
      <w:r w:rsidR="00476690" w:rsidRPr="00195553">
        <w:rPr>
          <w:noProof/>
        </w:rPr>
        <w:t>1</w:t>
      </w:r>
    </w:p>
    <w:p w14:paraId="013DDF00" w14:textId="32478F25" w:rsidR="00476690" w:rsidRPr="00195553" w:rsidRDefault="00476690" w:rsidP="00476690">
      <w:pPr>
        <w:pStyle w:val="Tabletitle"/>
      </w:pPr>
      <w:r w:rsidRPr="00195553">
        <w:t>D</w:t>
      </w:r>
      <w:r w:rsidR="00DE5282" w:rsidRPr="00195553">
        <w:t>é</w:t>
      </w:r>
      <w:r w:rsidRPr="00195553">
        <w:t xml:space="preserve">tails </w:t>
      </w:r>
      <w:r w:rsidR="00DE5282" w:rsidRPr="00195553">
        <w:t xml:space="preserve">de l'atmosphère de référence à </w:t>
      </w:r>
      <w:r w:rsidRPr="00195553">
        <w:t>25</w:t>
      </w:r>
      <w:r w:rsidR="00DE5282" w:rsidRPr="00195553">
        <w:t xml:space="preserve"> couches</w:t>
      </w:r>
    </w:p>
    <w:tbl>
      <w:tblPr>
        <w:tblStyle w:val="TableGrid"/>
        <w:tblW w:w="9923" w:type="dxa"/>
        <w:tblInd w:w="-147" w:type="dxa"/>
        <w:tblLook w:val="04A0" w:firstRow="1" w:lastRow="0" w:firstColumn="1" w:lastColumn="0" w:noHBand="0" w:noVBand="1"/>
      </w:tblPr>
      <w:tblGrid>
        <w:gridCol w:w="1276"/>
        <w:gridCol w:w="1926"/>
        <w:gridCol w:w="1170"/>
        <w:gridCol w:w="2149"/>
        <w:gridCol w:w="1181"/>
        <w:gridCol w:w="2221"/>
      </w:tblGrid>
      <w:tr w:rsidR="00476690" w:rsidRPr="00195553" w14:paraId="67522455" w14:textId="77777777" w:rsidTr="00627A98">
        <w:tc>
          <w:tcPr>
            <w:tcW w:w="1276" w:type="dxa"/>
            <w:vAlign w:val="center"/>
          </w:tcPr>
          <w:p w14:paraId="3DA0B008" w14:textId="5E33D9C2" w:rsidR="00476690" w:rsidRPr="00195553" w:rsidRDefault="00AB09D9" w:rsidP="004C3751">
            <w:pPr>
              <w:pStyle w:val="Tablehead"/>
              <w:rPr>
                <w:rFonts w:ascii="Times New Roman" w:hAnsi="Times New Roman" w:cs="Times New Roman"/>
              </w:rPr>
            </w:pPr>
            <w:r w:rsidRPr="00195553">
              <w:rPr>
                <w:rFonts w:ascii="Times New Roman" w:hAnsi="Times New Roman" w:cs="Times New Roman"/>
              </w:rPr>
              <w:t>Couche</w:t>
            </w:r>
            <w:r w:rsidR="00476690" w:rsidRPr="00195553">
              <w:rPr>
                <w:rFonts w:ascii="Times New Roman" w:hAnsi="Times New Roman" w:cs="Times New Roman"/>
              </w:rPr>
              <w:t xml:space="preserve"> </w:t>
            </w:r>
            <m:oMath>
              <m:r>
                <m:rPr>
                  <m:sty m:val="bi"/>
                </m:rPr>
                <w:rPr>
                  <w:rFonts w:ascii="Cambria Math" w:hAnsi="Cambria Math" w:cs="Times New Roman"/>
                </w:rPr>
                <m:t>i</m:t>
              </m:r>
            </m:oMath>
          </w:p>
        </w:tc>
        <w:tc>
          <w:tcPr>
            <w:tcW w:w="1926" w:type="dxa"/>
            <w:tcBorders>
              <w:right w:val="double" w:sz="4" w:space="0" w:color="auto"/>
            </w:tcBorders>
            <w:vAlign w:val="center"/>
          </w:tcPr>
          <w:p w14:paraId="588E031D" w14:textId="2976C912" w:rsidR="00476690" w:rsidRPr="00195553" w:rsidRDefault="00AB09D9" w:rsidP="004C3751">
            <w:pPr>
              <w:pStyle w:val="Tablehead"/>
              <w:rPr>
                <w:rFonts w:ascii="Times New Roman" w:hAnsi="Times New Roman" w:cs="Times New Roman"/>
              </w:rPr>
            </w:pPr>
            <w:r w:rsidRPr="00195553">
              <w:rPr>
                <w:rFonts w:ascii="Times New Roman" w:hAnsi="Times New Roman" w:cs="Times New Roman"/>
              </w:rPr>
              <w:t>Hauteur</w:t>
            </w:r>
            <w:r w:rsidR="00476690" w:rsidRPr="00195553">
              <w:rPr>
                <w:rFonts w:ascii="Times New Roman" w:hAnsi="Times New Roman" w:cs="Times New Roman"/>
              </w:rPr>
              <w:t xml:space="preserve"> (</w:t>
            </w:r>
            <w:r w:rsidRPr="00195553">
              <w:rPr>
                <w:rFonts w:ascii="Times New Roman" w:hAnsi="Times New Roman" w:cs="Times New Roman"/>
              </w:rPr>
              <w:t>au</w:t>
            </w:r>
            <w:r w:rsidRPr="00195553">
              <w:rPr>
                <w:rFonts w:ascii="Times New Roman" w:hAnsi="Times New Roman" w:cs="Times New Roman"/>
              </w:rPr>
              <w:noBreakHyphen/>
              <w:t>dessus du niveau du sol</w:t>
            </w:r>
            <w:r w:rsidR="00476690" w:rsidRPr="00195553">
              <w:rPr>
                <w:rFonts w:ascii="Times New Roman" w:hAnsi="Times New Roman" w:cs="Times New Roman"/>
              </w:rPr>
              <w:t xml:space="preserve">) </w:t>
            </w:r>
            <m:oMath>
              <m:sSub>
                <m:sSubPr>
                  <m:ctrlPr>
                    <w:rPr>
                      <w:rFonts w:ascii="Cambria Math" w:hAnsi="Cambria Math" w:cs="Times New Roman"/>
                      <w:bCs/>
                      <w:i/>
                    </w:rPr>
                  </m:ctrlPr>
                </m:sSubPr>
                <m:e>
                  <m:r>
                    <m:rPr>
                      <m:sty m:val="bi"/>
                    </m:rPr>
                    <w:rPr>
                      <w:rFonts w:ascii="Cambria Math" w:hAnsi="Cambria Math" w:cs="Times New Roman"/>
                    </w:rPr>
                    <m:t>h</m:t>
                  </m:r>
                  <m:ctrlPr>
                    <w:rPr>
                      <w:rFonts w:ascii="Cambria Math" w:hAnsi="Cambria Math" w:cs="Times New Roman"/>
                      <w:i/>
                    </w:rPr>
                  </m:ctrlPr>
                </m:e>
                <m:sub>
                  <m:r>
                    <m:rPr>
                      <m:sty m:val="bi"/>
                    </m:rPr>
                    <w:rPr>
                      <w:rFonts w:ascii="Cambria Math" w:hAnsi="Cambria Math" w:cs="Times New Roman"/>
                    </w:rPr>
                    <m:t>i</m:t>
                  </m:r>
                </m:sub>
              </m:sSub>
            </m:oMath>
          </w:p>
        </w:tc>
        <w:tc>
          <w:tcPr>
            <w:tcW w:w="1170" w:type="dxa"/>
            <w:tcBorders>
              <w:left w:val="double" w:sz="4" w:space="0" w:color="auto"/>
            </w:tcBorders>
            <w:vAlign w:val="center"/>
          </w:tcPr>
          <w:p w14:paraId="5B1A5D87" w14:textId="34200585" w:rsidR="00476690" w:rsidRPr="00195553" w:rsidRDefault="00AB09D9" w:rsidP="004C3751">
            <w:pPr>
              <w:pStyle w:val="Tablehead"/>
              <w:rPr>
                <w:rFonts w:ascii="Times New Roman" w:hAnsi="Times New Roman" w:cs="Times New Roman"/>
              </w:rPr>
            </w:pPr>
            <w:r w:rsidRPr="00195553">
              <w:rPr>
                <w:rFonts w:ascii="Times New Roman" w:hAnsi="Times New Roman" w:cs="Times New Roman"/>
              </w:rPr>
              <w:t>Couche</w:t>
            </w:r>
            <w:r w:rsidR="00476690" w:rsidRPr="00195553">
              <w:rPr>
                <w:rFonts w:ascii="Times New Roman" w:hAnsi="Times New Roman" w:cs="Times New Roman"/>
              </w:rPr>
              <w:t xml:space="preserve"> </w:t>
            </w:r>
            <m:oMath>
              <m:r>
                <m:rPr>
                  <m:sty m:val="bi"/>
                </m:rPr>
                <w:rPr>
                  <w:rFonts w:ascii="Cambria Math" w:hAnsi="Cambria Math" w:cs="Times New Roman"/>
                </w:rPr>
                <m:t>i</m:t>
              </m:r>
            </m:oMath>
          </w:p>
        </w:tc>
        <w:tc>
          <w:tcPr>
            <w:tcW w:w="2149" w:type="dxa"/>
            <w:tcBorders>
              <w:right w:val="double" w:sz="4" w:space="0" w:color="auto"/>
            </w:tcBorders>
            <w:vAlign w:val="center"/>
          </w:tcPr>
          <w:p w14:paraId="1D82F6C3" w14:textId="34A7BEAC" w:rsidR="00476690" w:rsidRPr="00195553" w:rsidRDefault="00AB09D9" w:rsidP="004C3751">
            <w:pPr>
              <w:pStyle w:val="Tablehead"/>
              <w:rPr>
                <w:rFonts w:ascii="Times New Roman" w:hAnsi="Times New Roman" w:cs="Times New Roman"/>
              </w:rPr>
            </w:pPr>
            <w:r w:rsidRPr="00195553">
              <w:rPr>
                <w:rFonts w:ascii="Times New Roman" w:hAnsi="Times New Roman" w:cs="Times New Roman"/>
              </w:rPr>
              <w:t>Hauteur (au</w:t>
            </w:r>
            <w:r w:rsidRPr="00195553">
              <w:rPr>
                <w:rFonts w:ascii="Times New Roman" w:hAnsi="Times New Roman" w:cs="Times New Roman"/>
              </w:rPr>
              <w:noBreakHyphen/>
              <w:t xml:space="preserve">dessus du niveau du sol) </w:t>
            </w:r>
            <m:oMath>
              <m:sSub>
                <m:sSubPr>
                  <m:ctrlPr>
                    <w:rPr>
                      <w:rFonts w:ascii="Cambria Math" w:hAnsi="Cambria Math" w:cs="Times New Roman"/>
                      <w:bCs/>
                      <w:i/>
                    </w:rPr>
                  </m:ctrlPr>
                </m:sSubPr>
                <m:e>
                  <m:r>
                    <m:rPr>
                      <m:sty m:val="bi"/>
                    </m:rPr>
                    <w:rPr>
                      <w:rFonts w:ascii="Cambria Math" w:hAnsi="Cambria Math" w:cs="Times New Roman"/>
                    </w:rPr>
                    <m:t>h</m:t>
                  </m:r>
                  <m:ctrlPr>
                    <w:rPr>
                      <w:rFonts w:ascii="Cambria Math" w:hAnsi="Cambria Math" w:cs="Times New Roman"/>
                      <w:i/>
                    </w:rPr>
                  </m:ctrlPr>
                </m:e>
                <m:sub>
                  <m:r>
                    <m:rPr>
                      <m:sty m:val="bi"/>
                    </m:rPr>
                    <w:rPr>
                      <w:rFonts w:ascii="Cambria Math" w:hAnsi="Cambria Math" w:cs="Times New Roman"/>
                    </w:rPr>
                    <m:t>i</m:t>
                  </m:r>
                </m:sub>
              </m:sSub>
            </m:oMath>
          </w:p>
        </w:tc>
        <w:tc>
          <w:tcPr>
            <w:tcW w:w="1181" w:type="dxa"/>
            <w:tcBorders>
              <w:left w:val="double" w:sz="4" w:space="0" w:color="auto"/>
            </w:tcBorders>
            <w:vAlign w:val="center"/>
          </w:tcPr>
          <w:p w14:paraId="44414DD6" w14:textId="2F07CE0B" w:rsidR="00476690" w:rsidRPr="00195553" w:rsidRDefault="00AB09D9" w:rsidP="004C3751">
            <w:pPr>
              <w:pStyle w:val="Tablehead"/>
              <w:rPr>
                <w:rFonts w:ascii="Times New Roman" w:hAnsi="Times New Roman" w:cs="Times New Roman"/>
              </w:rPr>
            </w:pPr>
            <w:r w:rsidRPr="00195553">
              <w:rPr>
                <w:rFonts w:ascii="Times New Roman" w:hAnsi="Times New Roman" w:cs="Times New Roman"/>
              </w:rPr>
              <w:t>Couche</w:t>
            </w:r>
            <w:r w:rsidR="00476690" w:rsidRPr="00195553">
              <w:rPr>
                <w:rFonts w:ascii="Times New Roman" w:hAnsi="Times New Roman" w:cs="Times New Roman"/>
              </w:rPr>
              <w:t xml:space="preserve"> </w:t>
            </w:r>
            <m:oMath>
              <m:r>
                <m:rPr>
                  <m:sty m:val="bi"/>
                </m:rPr>
                <w:rPr>
                  <w:rFonts w:ascii="Cambria Math" w:hAnsi="Cambria Math" w:cs="Times New Roman"/>
                </w:rPr>
                <m:t>i</m:t>
              </m:r>
            </m:oMath>
          </w:p>
        </w:tc>
        <w:tc>
          <w:tcPr>
            <w:tcW w:w="2221" w:type="dxa"/>
            <w:vAlign w:val="center"/>
          </w:tcPr>
          <w:p w14:paraId="1853F106" w14:textId="67C17D75" w:rsidR="00476690" w:rsidRPr="00195553" w:rsidRDefault="00AB09D9" w:rsidP="004C3751">
            <w:pPr>
              <w:pStyle w:val="Tablehead"/>
              <w:rPr>
                <w:rFonts w:ascii="Times New Roman" w:hAnsi="Times New Roman" w:cs="Times New Roman"/>
              </w:rPr>
            </w:pPr>
            <w:r w:rsidRPr="00195553">
              <w:rPr>
                <w:rFonts w:ascii="Times New Roman" w:hAnsi="Times New Roman" w:cs="Times New Roman"/>
              </w:rPr>
              <w:t>Hauteur (au</w:t>
            </w:r>
            <w:r w:rsidRPr="00195553">
              <w:rPr>
                <w:rFonts w:ascii="Times New Roman" w:hAnsi="Times New Roman" w:cs="Times New Roman"/>
              </w:rPr>
              <w:noBreakHyphen/>
              <w:t xml:space="preserve">dessus du niveau du sol) </w:t>
            </w:r>
            <m:oMath>
              <m:sSub>
                <m:sSubPr>
                  <m:ctrlPr>
                    <w:rPr>
                      <w:rFonts w:ascii="Cambria Math" w:hAnsi="Cambria Math" w:cs="Times New Roman"/>
                      <w:bCs/>
                      <w:i/>
                    </w:rPr>
                  </m:ctrlPr>
                </m:sSubPr>
                <m:e>
                  <m:r>
                    <m:rPr>
                      <m:sty m:val="bi"/>
                    </m:rPr>
                    <w:rPr>
                      <w:rFonts w:ascii="Cambria Math" w:hAnsi="Cambria Math" w:cs="Times New Roman"/>
                    </w:rPr>
                    <m:t>h</m:t>
                  </m:r>
                  <m:ctrlPr>
                    <w:rPr>
                      <w:rFonts w:ascii="Cambria Math" w:hAnsi="Cambria Math" w:cs="Times New Roman"/>
                      <w:i/>
                    </w:rPr>
                  </m:ctrlPr>
                </m:e>
                <m:sub>
                  <m:r>
                    <m:rPr>
                      <m:sty m:val="bi"/>
                    </m:rPr>
                    <w:rPr>
                      <w:rFonts w:ascii="Cambria Math" w:hAnsi="Cambria Math" w:cs="Times New Roman"/>
                    </w:rPr>
                    <m:t>i</m:t>
                  </m:r>
                </m:sub>
              </m:sSub>
            </m:oMath>
          </w:p>
        </w:tc>
      </w:tr>
      <w:tr w:rsidR="00476690" w:rsidRPr="00195553" w14:paraId="52B54093" w14:textId="77777777" w:rsidTr="00627A98">
        <w:tc>
          <w:tcPr>
            <w:tcW w:w="1276" w:type="dxa"/>
          </w:tcPr>
          <w:p w14:paraId="5548B0B6"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w:t>
            </w:r>
          </w:p>
        </w:tc>
        <w:tc>
          <w:tcPr>
            <w:tcW w:w="1926" w:type="dxa"/>
            <w:tcBorders>
              <w:right w:val="double" w:sz="4" w:space="0" w:color="auto"/>
            </w:tcBorders>
          </w:tcPr>
          <w:p w14:paraId="60B01C2B"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 km</w:t>
            </w:r>
          </w:p>
        </w:tc>
        <w:tc>
          <w:tcPr>
            <w:tcW w:w="1170" w:type="dxa"/>
            <w:tcBorders>
              <w:left w:val="double" w:sz="4" w:space="0" w:color="auto"/>
            </w:tcBorders>
          </w:tcPr>
          <w:p w14:paraId="5F358698"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9</w:t>
            </w:r>
          </w:p>
        </w:tc>
        <w:tc>
          <w:tcPr>
            <w:tcW w:w="2149" w:type="dxa"/>
            <w:tcBorders>
              <w:right w:val="double" w:sz="4" w:space="0" w:color="auto"/>
            </w:tcBorders>
          </w:tcPr>
          <w:p w14:paraId="2379616B" w14:textId="343901AF"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w:t>
            </w:r>
            <w:r w:rsidR="00AB09D9" w:rsidRPr="00195553">
              <w:rPr>
                <w:rFonts w:ascii="Times New Roman" w:hAnsi="Times New Roman" w:cs="Times New Roman"/>
              </w:rPr>
              <w:t>,</w:t>
            </w:r>
            <w:r w:rsidRPr="00195553">
              <w:rPr>
                <w:rFonts w:ascii="Times New Roman" w:hAnsi="Times New Roman" w:cs="Times New Roman"/>
              </w:rPr>
              <w:t>00 km</w:t>
            </w:r>
          </w:p>
        </w:tc>
        <w:tc>
          <w:tcPr>
            <w:tcW w:w="1181" w:type="dxa"/>
            <w:tcBorders>
              <w:left w:val="double" w:sz="4" w:space="0" w:color="auto"/>
            </w:tcBorders>
          </w:tcPr>
          <w:p w14:paraId="029B0471"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18</w:t>
            </w:r>
          </w:p>
        </w:tc>
        <w:tc>
          <w:tcPr>
            <w:tcW w:w="2221" w:type="dxa"/>
          </w:tcPr>
          <w:p w14:paraId="100609DE" w14:textId="413AD235"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50</w:t>
            </w:r>
            <w:r w:rsidR="00AB09D9" w:rsidRPr="00195553">
              <w:rPr>
                <w:rFonts w:ascii="Times New Roman" w:hAnsi="Times New Roman" w:cs="Times New Roman"/>
              </w:rPr>
              <w:t>,</w:t>
            </w:r>
            <w:r w:rsidRPr="00195553">
              <w:rPr>
                <w:rFonts w:ascii="Times New Roman" w:hAnsi="Times New Roman" w:cs="Times New Roman"/>
              </w:rPr>
              <w:t>00 km</w:t>
            </w:r>
          </w:p>
        </w:tc>
      </w:tr>
      <w:tr w:rsidR="00476690" w:rsidRPr="00195553" w14:paraId="576172C8" w14:textId="77777777" w:rsidTr="00627A98">
        <w:tc>
          <w:tcPr>
            <w:tcW w:w="1276" w:type="dxa"/>
          </w:tcPr>
          <w:p w14:paraId="0E7B175B"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w:t>
            </w:r>
          </w:p>
        </w:tc>
        <w:tc>
          <w:tcPr>
            <w:tcW w:w="1926" w:type="dxa"/>
            <w:tcBorders>
              <w:right w:val="double" w:sz="4" w:space="0" w:color="auto"/>
            </w:tcBorders>
          </w:tcPr>
          <w:p w14:paraId="233BAA45" w14:textId="3C9DDE2B"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w:t>
            </w:r>
            <w:r w:rsidR="00AB09D9" w:rsidRPr="00195553">
              <w:rPr>
                <w:rFonts w:ascii="Times New Roman" w:hAnsi="Times New Roman" w:cs="Times New Roman"/>
              </w:rPr>
              <w:t>,</w:t>
            </w:r>
            <w:r w:rsidRPr="00195553">
              <w:rPr>
                <w:rFonts w:ascii="Times New Roman" w:hAnsi="Times New Roman" w:cs="Times New Roman"/>
              </w:rPr>
              <w:t>01 km</w:t>
            </w:r>
          </w:p>
        </w:tc>
        <w:tc>
          <w:tcPr>
            <w:tcW w:w="1170" w:type="dxa"/>
            <w:tcBorders>
              <w:left w:val="double" w:sz="4" w:space="0" w:color="auto"/>
            </w:tcBorders>
          </w:tcPr>
          <w:p w14:paraId="42FFD2FC"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10</w:t>
            </w:r>
          </w:p>
        </w:tc>
        <w:tc>
          <w:tcPr>
            <w:tcW w:w="2149" w:type="dxa"/>
            <w:tcBorders>
              <w:right w:val="double" w:sz="4" w:space="0" w:color="auto"/>
            </w:tcBorders>
          </w:tcPr>
          <w:p w14:paraId="6B4DF70B" w14:textId="1840DF78"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w:t>
            </w:r>
            <w:r w:rsidR="00AB09D9" w:rsidRPr="00195553">
              <w:rPr>
                <w:rFonts w:ascii="Times New Roman" w:hAnsi="Times New Roman" w:cs="Times New Roman"/>
              </w:rPr>
              <w:t>,</w:t>
            </w:r>
            <w:r w:rsidRPr="00195553">
              <w:rPr>
                <w:rFonts w:ascii="Times New Roman" w:hAnsi="Times New Roman" w:cs="Times New Roman"/>
              </w:rPr>
              <w:t>524 km</w:t>
            </w:r>
          </w:p>
        </w:tc>
        <w:tc>
          <w:tcPr>
            <w:tcW w:w="1181" w:type="dxa"/>
            <w:tcBorders>
              <w:left w:val="double" w:sz="4" w:space="0" w:color="auto"/>
            </w:tcBorders>
          </w:tcPr>
          <w:p w14:paraId="290B579C"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19</w:t>
            </w:r>
          </w:p>
        </w:tc>
        <w:tc>
          <w:tcPr>
            <w:tcW w:w="2221" w:type="dxa"/>
          </w:tcPr>
          <w:p w14:paraId="332CC3D4" w14:textId="57B185A5"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70</w:t>
            </w:r>
            <w:r w:rsidR="00AB09D9" w:rsidRPr="00195553">
              <w:rPr>
                <w:rFonts w:ascii="Times New Roman" w:hAnsi="Times New Roman" w:cs="Times New Roman"/>
              </w:rPr>
              <w:t>,</w:t>
            </w:r>
            <w:r w:rsidRPr="00195553">
              <w:rPr>
                <w:rFonts w:ascii="Times New Roman" w:hAnsi="Times New Roman" w:cs="Times New Roman"/>
              </w:rPr>
              <w:t>00 km</w:t>
            </w:r>
          </w:p>
        </w:tc>
      </w:tr>
      <w:tr w:rsidR="00476690" w:rsidRPr="00195553" w14:paraId="16970BCE" w14:textId="77777777" w:rsidTr="00627A98">
        <w:tc>
          <w:tcPr>
            <w:tcW w:w="1276" w:type="dxa"/>
          </w:tcPr>
          <w:p w14:paraId="507D4988"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2</w:t>
            </w:r>
          </w:p>
        </w:tc>
        <w:tc>
          <w:tcPr>
            <w:tcW w:w="1926" w:type="dxa"/>
            <w:tcBorders>
              <w:right w:val="double" w:sz="4" w:space="0" w:color="auto"/>
            </w:tcBorders>
          </w:tcPr>
          <w:p w14:paraId="717ACF4E" w14:textId="1613426B"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w:t>
            </w:r>
            <w:r w:rsidR="00AB09D9" w:rsidRPr="00195553">
              <w:rPr>
                <w:rFonts w:ascii="Times New Roman" w:hAnsi="Times New Roman" w:cs="Times New Roman"/>
              </w:rPr>
              <w:t>,</w:t>
            </w:r>
            <w:r w:rsidRPr="00195553">
              <w:rPr>
                <w:rFonts w:ascii="Times New Roman" w:hAnsi="Times New Roman" w:cs="Times New Roman"/>
              </w:rPr>
              <w:t>02 km</w:t>
            </w:r>
          </w:p>
        </w:tc>
        <w:tc>
          <w:tcPr>
            <w:tcW w:w="1170" w:type="dxa"/>
            <w:tcBorders>
              <w:left w:val="double" w:sz="4" w:space="0" w:color="auto"/>
            </w:tcBorders>
          </w:tcPr>
          <w:p w14:paraId="0F6FC891"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11</w:t>
            </w:r>
          </w:p>
        </w:tc>
        <w:tc>
          <w:tcPr>
            <w:tcW w:w="2149" w:type="dxa"/>
            <w:tcBorders>
              <w:right w:val="double" w:sz="4" w:space="0" w:color="auto"/>
            </w:tcBorders>
          </w:tcPr>
          <w:p w14:paraId="4E6E2570" w14:textId="578422E3"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2</w:t>
            </w:r>
            <w:r w:rsidR="00AB09D9" w:rsidRPr="00195553">
              <w:rPr>
                <w:rFonts w:ascii="Times New Roman" w:hAnsi="Times New Roman" w:cs="Times New Roman"/>
              </w:rPr>
              <w:t>,</w:t>
            </w:r>
            <w:r w:rsidRPr="00195553">
              <w:rPr>
                <w:rFonts w:ascii="Times New Roman" w:hAnsi="Times New Roman" w:cs="Times New Roman"/>
              </w:rPr>
              <w:t>00 km</w:t>
            </w:r>
          </w:p>
        </w:tc>
        <w:tc>
          <w:tcPr>
            <w:tcW w:w="1181" w:type="dxa"/>
            <w:tcBorders>
              <w:left w:val="double" w:sz="4" w:space="0" w:color="auto"/>
            </w:tcBorders>
          </w:tcPr>
          <w:p w14:paraId="729F0D74"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20</w:t>
            </w:r>
          </w:p>
        </w:tc>
        <w:tc>
          <w:tcPr>
            <w:tcW w:w="2221" w:type="dxa"/>
          </w:tcPr>
          <w:p w14:paraId="5AD41E30" w14:textId="2F07CBE9"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90</w:t>
            </w:r>
            <w:r w:rsidR="00AB09D9" w:rsidRPr="00195553">
              <w:rPr>
                <w:rFonts w:ascii="Times New Roman" w:hAnsi="Times New Roman" w:cs="Times New Roman"/>
              </w:rPr>
              <w:t>,</w:t>
            </w:r>
            <w:r w:rsidRPr="00195553">
              <w:rPr>
                <w:rFonts w:ascii="Times New Roman" w:hAnsi="Times New Roman" w:cs="Times New Roman"/>
              </w:rPr>
              <w:t>00 km</w:t>
            </w:r>
          </w:p>
        </w:tc>
      </w:tr>
      <w:tr w:rsidR="00476690" w:rsidRPr="00195553" w14:paraId="053D49C6" w14:textId="77777777" w:rsidTr="00627A98">
        <w:tc>
          <w:tcPr>
            <w:tcW w:w="1276" w:type="dxa"/>
          </w:tcPr>
          <w:p w14:paraId="3BAC94AF"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3</w:t>
            </w:r>
          </w:p>
        </w:tc>
        <w:tc>
          <w:tcPr>
            <w:tcW w:w="1926" w:type="dxa"/>
            <w:tcBorders>
              <w:right w:val="double" w:sz="4" w:space="0" w:color="auto"/>
            </w:tcBorders>
          </w:tcPr>
          <w:p w14:paraId="66D0D5EA" w14:textId="079B1459"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w:t>
            </w:r>
            <w:r w:rsidR="00AB09D9" w:rsidRPr="00195553">
              <w:rPr>
                <w:rFonts w:ascii="Times New Roman" w:hAnsi="Times New Roman" w:cs="Times New Roman"/>
              </w:rPr>
              <w:t>,</w:t>
            </w:r>
            <w:r w:rsidRPr="00195553">
              <w:rPr>
                <w:rFonts w:ascii="Times New Roman" w:hAnsi="Times New Roman" w:cs="Times New Roman"/>
              </w:rPr>
              <w:t>05 km</w:t>
            </w:r>
          </w:p>
        </w:tc>
        <w:tc>
          <w:tcPr>
            <w:tcW w:w="1170" w:type="dxa"/>
            <w:tcBorders>
              <w:left w:val="double" w:sz="4" w:space="0" w:color="auto"/>
            </w:tcBorders>
          </w:tcPr>
          <w:p w14:paraId="74AB51C3"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12</w:t>
            </w:r>
          </w:p>
        </w:tc>
        <w:tc>
          <w:tcPr>
            <w:tcW w:w="2149" w:type="dxa"/>
            <w:tcBorders>
              <w:right w:val="double" w:sz="4" w:space="0" w:color="auto"/>
            </w:tcBorders>
          </w:tcPr>
          <w:p w14:paraId="6B6CAB49" w14:textId="11EEB9E2"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3</w:t>
            </w:r>
            <w:r w:rsidR="00AB09D9" w:rsidRPr="00195553">
              <w:rPr>
                <w:rFonts w:ascii="Times New Roman" w:hAnsi="Times New Roman" w:cs="Times New Roman"/>
              </w:rPr>
              <w:t>,</w:t>
            </w:r>
            <w:r w:rsidRPr="00195553">
              <w:rPr>
                <w:rFonts w:ascii="Times New Roman" w:hAnsi="Times New Roman" w:cs="Times New Roman"/>
              </w:rPr>
              <w:t>048 km</w:t>
            </w:r>
          </w:p>
        </w:tc>
        <w:tc>
          <w:tcPr>
            <w:tcW w:w="1181" w:type="dxa"/>
            <w:tcBorders>
              <w:left w:val="double" w:sz="4" w:space="0" w:color="auto"/>
            </w:tcBorders>
          </w:tcPr>
          <w:p w14:paraId="42F3FCB1"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21</w:t>
            </w:r>
          </w:p>
        </w:tc>
        <w:tc>
          <w:tcPr>
            <w:tcW w:w="2221" w:type="dxa"/>
          </w:tcPr>
          <w:p w14:paraId="2531DECE" w14:textId="31590E38"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110</w:t>
            </w:r>
            <w:r w:rsidR="00AB09D9" w:rsidRPr="00195553">
              <w:rPr>
                <w:rFonts w:ascii="Times New Roman" w:hAnsi="Times New Roman" w:cs="Times New Roman"/>
              </w:rPr>
              <w:t>,</w:t>
            </w:r>
            <w:r w:rsidRPr="00195553">
              <w:rPr>
                <w:rFonts w:ascii="Times New Roman" w:hAnsi="Times New Roman" w:cs="Times New Roman"/>
              </w:rPr>
              <w:t>00 km</w:t>
            </w:r>
          </w:p>
        </w:tc>
      </w:tr>
      <w:tr w:rsidR="00476690" w:rsidRPr="00195553" w14:paraId="759ADF0C" w14:textId="77777777" w:rsidTr="00627A98">
        <w:tc>
          <w:tcPr>
            <w:tcW w:w="1276" w:type="dxa"/>
          </w:tcPr>
          <w:p w14:paraId="1B43E89B"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4</w:t>
            </w:r>
          </w:p>
        </w:tc>
        <w:tc>
          <w:tcPr>
            <w:tcW w:w="1926" w:type="dxa"/>
            <w:tcBorders>
              <w:right w:val="double" w:sz="4" w:space="0" w:color="auto"/>
            </w:tcBorders>
          </w:tcPr>
          <w:p w14:paraId="173F3437" w14:textId="320260F1"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w:t>
            </w:r>
            <w:r w:rsidR="00AB09D9" w:rsidRPr="00195553">
              <w:rPr>
                <w:rFonts w:ascii="Times New Roman" w:hAnsi="Times New Roman" w:cs="Times New Roman"/>
              </w:rPr>
              <w:t>,</w:t>
            </w:r>
            <w:r w:rsidRPr="00195553">
              <w:rPr>
                <w:rFonts w:ascii="Times New Roman" w:hAnsi="Times New Roman" w:cs="Times New Roman"/>
              </w:rPr>
              <w:t>10 km</w:t>
            </w:r>
          </w:p>
        </w:tc>
        <w:tc>
          <w:tcPr>
            <w:tcW w:w="1170" w:type="dxa"/>
            <w:tcBorders>
              <w:left w:val="double" w:sz="4" w:space="0" w:color="auto"/>
            </w:tcBorders>
          </w:tcPr>
          <w:p w14:paraId="6EC2D468"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13</w:t>
            </w:r>
          </w:p>
        </w:tc>
        <w:tc>
          <w:tcPr>
            <w:tcW w:w="2149" w:type="dxa"/>
            <w:tcBorders>
              <w:right w:val="double" w:sz="4" w:space="0" w:color="auto"/>
            </w:tcBorders>
          </w:tcPr>
          <w:p w14:paraId="435B7CFD" w14:textId="3DE8AC54"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5</w:t>
            </w:r>
            <w:r w:rsidR="00AB09D9" w:rsidRPr="00195553">
              <w:rPr>
                <w:rFonts w:ascii="Times New Roman" w:hAnsi="Times New Roman" w:cs="Times New Roman"/>
              </w:rPr>
              <w:t>,</w:t>
            </w:r>
            <w:r w:rsidRPr="00195553">
              <w:rPr>
                <w:rFonts w:ascii="Times New Roman" w:hAnsi="Times New Roman" w:cs="Times New Roman"/>
              </w:rPr>
              <w:t>00 km</w:t>
            </w:r>
          </w:p>
        </w:tc>
        <w:tc>
          <w:tcPr>
            <w:tcW w:w="1181" w:type="dxa"/>
            <w:tcBorders>
              <w:left w:val="double" w:sz="4" w:space="0" w:color="auto"/>
            </w:tcBorders>
          </w:tcPr>
          <w:p w14:paraId="27D6BC45"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22</w:t>
            </w:r>
          </w:p>
        </w:tc>
        <w:tc>
          <w:tcPr>
            <w:tcW w:w="2221" w:type="dxa"/>
          </w:tcPr>
          <w:p w14:paraId="74016C0B" w14:textId="051130FD"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225</w:t>
            </w:r>
            <w:r w:rsidR="00AB09D9" w:rsidRPr="00195553">
              <w:rPr>
                <w:rFonts w:ascii="Times New Roman" w:hAnsi="Times New Roman" w:cs="Times New Roman"/>
              </w:rPr>
              <w:t>,</w:t>
            </w:r>
            <w:r w:rsidRPr="00195553">
              <w:rPr>
                <w:rFonts w:ascii="Times New Roman" w:hAnsi="Times New Roman" w:cs="Times New Roman"/>
              </w:rPr>
              <w:t>00 km</w:t>
            </w:r>
          </w:p>
        </w:tc>
      </w:tr>
      <w:tr w:rsidR="00476690" w:rsidRPr="00195553" w14:paraId="02E0DCA0" w14:textId="77777777" w:rsidTr="00627A98">
        <w:tc>
          <w:tcPr>
            <w:tcW w:w="1276" w:type="dxa"/>
          </w:tcPr>
          <w:p w14:paraId="516BD5B4"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5</w:t>
            </w:r>
          </w:p>
        </w:tc>
        <w:tc>
          <w:tcPr>
            <w:tcW w:w="1926" w:type="dxa"/>
            <w:tcBorders>
              <w:right w:val="double" w:sz="4" w:space="0" w:color="auto"/>
            </w:tcBorders>
          </w:tcPr>
          <w:p w14:paraId="30F24E75" w14:textId="66441DE0"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w:t>
            </w:r>
            <w:r w:rsidR="00AB09D9" w:rsidRPr="00195553">
              <w:rPr>
                <w:rFonts w:ascii="Times New Roman" w:hAnsi="Times New Roman" w:cs="Times New Roman"/>
              </w:rPr>
              <w:t>,</w:t>
            </w:r>
            <w:r w:rsidRPr="00195553">
              <w:rPr>
                <w:rFonts w:ascii="Times New Roman" w:hAnsi="Times New Roman" w:cs="Times New Roman"/>
              </w:rPr>
              <w:t>20 km</w:t>
            </w:r>
          </w:p>
        </w:tc>
        <w:tc>
          <w:tcPr>
            <w:tcW w:w="1170" w:type="dxa"/>
            <w:tcBorders>
              <w:left w:val="double" w:sz="4" w:space="0" w:color="auto"/>
            </w:tcBorders>
          </w:tcPr>
          <w:p w14:paraId="5AB89FD7"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14</w:t>
            </w:r>
          </w:p>
        </w:tc>
        <w:tc>
          <w:tcPr>
            <w:tcW w:w="2149" w:type="dxa"/>
            <w:tcBorders>
              <w:right w:val="double" w:sz="4" w:space="0" w:color="auto"/>
            </w:tcBorders>
          </w:tcPr>
          <w:p w14:paraId="77D8E3ED" w14:textId="72639C8E"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7</w:t>
            </w:r>
            <w:r w:rsidR="00AB09D9" w:rsidRPr="00195553">
              <w:rPr>
                <w:rFonts w:ascii="Times New Roman" w:hAnsi="Times New Roman" w:cs="Times New Roman"/>
              </w:rPr>
              <w:t>,</w:t>
            </w:r>
            <w:r w:rsidRPr="00195553">
              <w:rPr>
                <w:rFonts w:ascii="Times New Roman" w:hAnsi="Times New Roman" w:cs="Times New Roman"/>
              </w:rPr>
              <w:t>00 km</w:t>
            </w:r>
          </w:p>
        </w:tc>
        <w:tc>
          <w:tcPr>
            <w:tcW w:w="1181" w:type="dxa"/>
            <w:tcBorders>
              <w:left w:val="double" w:sz="4" w:space="0" w:color="auto"/>
            </w:tcBorders>
          </w:tcPr>
          <w:p w14:paraId="56ACFFB8"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23</w:t>
            </w:r>
          </w:p>
        </w:tc>
        <w:tc>
          <w:tcPr>
            <w:tcW w:w="2221" w:type="dxa"/>
          </w:tcPr>
          <w:p w14:paraId="45DB232A" w14:textId="7B0EBCE2"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350</w:t>
            </w:r>
            <w:r w:rsidR="00AB09D9" w:rsidRPr="00195553">
              <w:rPr>
                <w:rFonts w:ascii="Times New Roman" w:hAnsi="Times New Roman" w:cs="Times New Roman"/>
              </w:rPr>
              <w:t>,</w:t>
            </w:r>
            <w:r w:rsidRPr="00195553">
              <w:rPr>
                <w:rFonts w:ascii="Times New Roman" w:hAnsi="Times New Roman" w:cs="Times New Roman"/>
              </w:rPr>
              <w:t>00 km</w:t>
            </w:r>
          </w:p>
        </w:tc>
      </w:tr>
      <w:tr w:rsidR="00476690" w:rsidRPr="00195553" w14:paraId="360D3A34" w14:textId="77777777" w:rsidTr="00627A98">
        <w:tc>
          <w:tcPr>
            <w:tcW w:w="1276" w:type="dxa"/>
          </w:tcPr>
          <w:p w14:paraId="077C9BDA"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6</w:t>
            </w:r>
          </w:p>
        </w:tc>
        <w:tc>
          <w:tcPr>
            <w:tcW w:w="1926" w:type="dxa"/>
            <w:tcBorders>
              <w:right w:val="double" w:sz="4" w:space="0" w:color="auto"/>
            </w:tcBorders>
          </w:tcPr>
          <w:p w14:paraId="5273B6BD" w14:textId="1B0781FE"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w:t>
            </w:r>
            <w:r w:rsidR="00AB09D9" w:rsidRPr="00195553">
              <w:rPr>
                <w:rFonts w:ascii="Times New Roman" w:hAnsi="Times New Roman" w:cs="Times New Roman"/>
              </w:rPr>
              <w:t>,</w:t>
            </w:r>
            <w:r w:rsidRPr="00195553">
              <w:rPr>
                <w:rFonts w:ascii="Times New Roman" w:hAnsi="Times New Roman" w:cs="Times New Roman"/>
              </w:rPr>
              <w:t>305 km</w:t>
            </w:r>
          </w:p>
        </w:tc>
        <w:tc>
          <w:tcPr>
            <w:tcW w:w="1170" w:type="dxa"/>
            <w:tcBorders>
              <w:left w:val="double" w:sz="4" w:space="0" w:color="auto"/>
            </w:tcBorders>
          </w:tcPr>
          <w:p w14:paraId="3C365881"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15</w:t>
            </w:r>
          </w:p>
        </w:tc>
        <w:tc>
          <w:tcPr>
            <w:tcW w:w="2149" w:type="dxa"/>
            <w:tcBorders>
              <w:right w:val="double" w:sz="4" w:space="0" w:color="auto"/>
            </w:tcBorders>
          </w:tcPr>
          <w:p w14:paraId="0BEE0DFB" w14:textId="471DD115"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10</w:t>
            </w:r>
            <w:r w:rsidR="00AB09D9" w:rsidRPr="00195553">
              <w:rPr>
                <w:rFonts w:ascii="Times New Roman" w:hAnsi="Times New Roman" w:cs="Times New Roman"/>
              </w:rPr>
              <w:t>,</w:t>
            </w:r>
            <w:r w:rsidRPr="00195553">
              <w:rPr>
                <w:rFonts w:ascii="Times New Roman" w:hAnsi="Times New Roman" w:cs="Times New Roman"/>
              </w:rPr>
              <w:t>00 km</w:t>
            </w:r>
          </w:p>
        </w:tc>
        <w:tc>
          <w:tcPr>
            <w:tcW w:w="1181" w:type="dxa"/>
            <w:tcBorders>
              <w:left w:val="double" w:sz="4" w:space="0" w:color="auto"/>
              <w:bottom w:val="single" w:sz="4" w:space="0" w:color="auto"/>
            </w:tcBorders>
          </w:tcPr>
          <w:p w14:paraId="469B03BD"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24</w:t>
            </w:r>
          </w:p>
        </w:tc>
        <w:tc>
          <w:tcPr>
            <w:tcW w:w="2221" w:type="dxa"/>
            <w:tcBorders>
              <w:bottom w:val="single" w:sz="4" w:space="0" w:color="auto"/>
            </w:tcBorders>
          </w:tcPr>
          <w:p w14:paraId="43EB5448" w14:textId="32B8CC5C"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475</w:t>
            </w:r>
            <w:r w:rsidR="00AB09D9" w:rsidRPr="00195553">
              <w:rPr>
                <w:rFonts w:ascii="Times New Roman" w:hAnsi="Times New Roman" w:cs="Times New Roman"/>
              </w:rPr>
              <w:t>,</w:t>
            </w:r>
            <w:r w:rsidRPr="00195553">
              <w:rPr>
                <w:rFonts w:ascii="Times New Roman" w:hAnsi="Times New Roman" w:cs="Times New Roman"/>
              </w:rPr>
              <w:t>00 km</w:t>
            </w:r>
          </w:p>
        </w:tc>
      </w:tr>
      <w:tr w:rsidR="00476690" w:rsidRPr="00195553" w14:paraId="72099AD7" w14:textId="77777777" w:rsidTr="00627A98">
        <w:tc>
          <w:tcPr>
            <w:tcW w:w="1276" w:type="dxa"/>
          </w:tcPr>
          <w:p w14:paraId="347EB3E2"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7</w:t>
            </w:r>
          </w:p>
        </w:tc>
        <w:tc>
          <w:tcPr>
            <w:tcW w:w="1926" w:type="dxa"/>
            <w:tcBorders>
              <w:right w:val="double" w:sz="4" w:space="0" w:color="auto"/>
            </w:tcBorders>
          </w:tcPr>
          <w:p w14:paraId="7BC7BA84" w14:textId="0BEC468A"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w:t>
            </w:r>
            <w:r w:rsidR="00AB09D9" w:rsidRPr="00195553">
              <w:rPr>
                <w:rFonts w:ascii="Times New Roman" w:hAnsi="Times New Roman" w:cs="Times New Roman"/>
              </w:rPr>
              <w:t>,</w:t>
            </w:r>
            <w:r w:rsidRPr="00195553">
              <w:rPr>
                <w:rFonts w:ascii="Times New Roman" w:hAnsi="Times New Roman" w:cs="Times New Roman"/>
              </w:rPr>
              <w:t>50 km</w:t>
            </w:r>
          </w:p>
        </w:tc>
        <w:tc>
          <w:tcPr>
            <w:tcW w:w="1170" w:type="dxa"/>
            <w:tcBorders>
              <w:left w:val="double" w:sz="4" w:space="0" w:color="auto"/>
            </w:tcBorders>
          </w:tcPr>
          <w:p w14:paraId="384B5CDB"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16</w:t>
            </w:r>
          </w:p>
        </w:tc>
        <w:tc>
          <w:tcPr>
            <w:tcW w:w="2149" w:type="dxa"/>
            <w:tcBorders>
              <w:right w:val="double" w:sz="4" w:space="0" w:color="auto"/>
            </w:tcBorders>
          </w:tcPr>
          <w:p w14:paraId="3E35FD9F" w14:textId="1B58A86B"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20</w:t>
            </w:r>
            <w:r w:rsidR="00AB09D9" w:rsidRPr="00195553">
              <w:rPr>
                <w:rFonts w:ascii="Times New Roman" w:hAnsi="Times New Roman" w:cs="Times New Roman"/>
              </w:rPr>
              <w:t>,</w:t>
            </w:r>
            <w:r w:rsidRPr="00195553">
              <w:rPr>
                <w:rFonts w:ascii="Times New Roman" w:hAnsi="Times New Roman" w:cs="Times New Roman"/>
              </w:rPr>
              <w:t>00 km</w:t>
            </w:r>
          </w:p>
        </w:tc>
        <w:tc>
          <w:tcPr>
            <w:tcW w:w="1181" w:type="dxa"/>
            <w:tcBorders>
              <w:top w:val="single" w:sz="4" w:space="0" w:color="auto"/>
              <w:left w:val="double" w:sz="4" w:space="0" w:color="auto"/>
              <w:bottom w:val="nil"/>
              <w:right w:val="nil"/>
            </w:tcBorders>
          </w:tcPr>
          <w:p w14:paraId="384FA237" w14:textId="77777777" w:rsidR="00476690" w:rsidRPr="00195553" w:rsidRDefault="00476690" w:rsidP="00A313BD">
            <w:pPr>
              <w:pStyle w:val="Tabletext"/>
              <w:jc w:val="center"/>
              <w:rPr>
                <w:rFonts w:ascii="Times New Roman" w:hAnsi="Times New Roman" w:cs="Times New Roman"/>
              </w:rPr>
            </w:pPr>
          </w:p>
        </w:tc>
        <w:tc>
          <w:tcPr>
            <w:tcW w:w="2221" w:type="dxa"/>
            <w:tcBorders>
              <w:top w:val="single" w:sz="4" w:space="0" w:color="auto"/>
              <w:left w:val="nil"/>
              <w:bottom w:val="nil"/>
              <w:right w:val="nil"/>
            </w:tcBorders>
          </w:tcPr>
          <w:p w14:paraId="620EEF92" w14:textId="77777777" w:rsidR="00476690" w:rsidRPr="00195553" w:rsidRDefault="00476690" w:rsidP="00A313BD">
            <w:pPr>
              <w:pStyle w:val="Tabletext"/>
              <w:jc w:val="center"/>
              <w:rPr>
                <w:rFonts w:ascii="Times New Roman" w:hAnsi="Times New Roman" w:cs="Times New Roman"/>
              </w:rPr>
            </w:pPr>
          </w:p>
        </w:tc>
      </w:tr>
      <w:tr w:rsidR="00476690" w:rsidRPr="00195553" w14:paraId="29A035D6" w14:textId="77777777" w:rsidTr="00627A98">
        <w:tc>
          <w:tcPr>
            <w:tcW w:w="1276" w:type="dxa"/>
          </w:tcPr>
          <w:p w14:paraId="75860C09"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8</w:t>
            </w:r>
          </w:p>
        </w:tc>
        <w:tc>
          <w:tcPr>
            <w:tcW w:w="1926" w:type="dxa"/>
            <w:tcBorders>
              <w:right w:val="double" w:sz="4" w:space="0" w:color="auto"/>
            </w:tcBorders>
          </w:tcPr>
          <w:p w14:paraId="32889EB2" w14:textId="730ECBFE"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0</w:t>
            </w:r>
            <w:r w:rsidR="00AB09D9" w:rsidRPr="00195553">
              <w:rPr>
                <w:rFonts w:ascii="Times New Roman" w:hAnsi="Times New Roman" w:cs="Times New Roman"/>
              </w:rPr>
              <w:t>,</w:t>
            </w:r>
            <w:r w:rsidRPr="00195553">
              <w:rPr>
                <w:rFonts w:ascii="Times New Roman" w:hAnsi="Times New Roman" w:cs="Times New Roman"/>
              </w:rPr>
              <w:t>70 km</w:t>
            </w:r>
          </w:p>
        </w:tc>
        <w:tc>
          <w:tcPr>
            <w:tcW w:w="1170" w:type="dxa"/>
            <w:tcBorders>
              <w:left w:val="double" w:sz="4" w:space="0" w:color="auto"/>
            </w:tcBorders>
          </w:tcPr>
          <w:p w14:paraId="3E3CDC05" w14:textId="77777777"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17</w:t>
            </w:r>
          </w:p>
        </w:tc>
        <w:tc>
          <w:tcPr>
            <w:tcW w:w="2149" w:type="dxa"/>
            <w:tcBorders>
              <w:right w:val="double" w:sz="4" w:space="0" w:color="auto"/>
            </w:tcBorders>
          </w:tcPr>
          <w:p w14:paraId="3FD17EFD" w14:textId="01212D73" w:rsidR="00476690" w:rsidRPr="00195553" w:rsidRDefault="00476690" w:rsidP="00A313BD">
            <w:pPr>
              <w:pStyle w:val="Tabletext"/>
              <w:jc w:val="center"/>
              <w:rPr>
                <w:rFonts w:ascii="Times New Roman" w:hAnsi="Times New Roman" w:cs="Times New Roman"/>
              </w:rPr>
            </w:pPr>
            <w:r w:rsidRPr="00195553">
              <w:rPr>
                <w:rFonts w:ascii="Times New Roman" w:hAnsi="Times New Roman" w:cs="Times New Roman"/>
              </w:rPr>
              <w:t>30</w:t>
            </w:r>
            <w:r w:rsidR="00AB09D9" w:rsidRPr="00195553">
              <w:rPr>
                <w:rFonts w:ascii="Times New Roman" w:hAnsi="Times New Roman" w:cs="Times New Roman"/>
              </w:rPr>
              <w:t>,</w:t>
            </w:r>
            <w:r w:rsidRPr="00195553">
              <w:rPr>
                <w:rFonts w:ascii="Times New Roman" w:hAnsi="Times New Roman" w:cs="Times New Roman"/>
              </w:rPr>
              <w:t>48 km</w:t>
            </w:r>
          </w:p>
        </w:tc>
        <w:tc>
          <w:tcPr>
            <w:tcW w:w="1181" w:type="dxa"/>
            <w:tcBorders>
              <w:top w:val="nil"/>
              <w:left w:val="double" w:sz="4" w:space="0" w:color="auto"/>
              <w:bottom w:val="nil"/>
              <w:right w:val="nil"/>
            </w:tcBorders>
          </w:tcPr>
          <w:p w14:paraId="63017B36" w14:textId="77777777" w:rsidR="00476690" w:rsidRPr="00195553" w:rsidRDefault="00476690" w:rsidP="00A313BD">
            <w:pPr>
              <w:pStyle w:val="Tabletext"/>
              <w:jc w:val="center"/>
              <w:rPr>
                <w:rFonts w:ascii="Times New Roman" w:hAnsi="Times New Roman" w:cs="Times New Roman"/>
              </w:rPr>
            </w:pPr>
          </w:p>
        </w:tc>
        <w:tc>
          <w:tcPr>
            <w:tcW w:w="2221" w:type="dxa"/>
            <w:tcBorders>
              <w:top w:val="nil"/>
              <w:left w:val="nil"/>
              <w:bottom w:val="nil"/>
              <w:right w:val="nil"/>
            </w:tcBorders>
          </w:tcPr>
          <w:p w14:paraId="4AE0B583" w14:textId="77777777" w:rsidR="00476690" w:rsidRPr="00195553" w:rsidRDefault="00476690" w:rsidP="00A313BD">
            <w:pPr>
              <w:pStyle w:val="Tabletext"/>
              <w:jc w:val="center"/>
              <w:rPr>
                <w:rFonts w:ascii="Times New Roman" w:hAnsi="Times New Roman" w:cs="Times New Roman"/>
              </w:rPr>
            </w:pPr>
          </w:p>
        </w:tc>
      </w:tr>
    </w:tbl>
    <w:p w14:paraId="251ECEDD" w14:textId="53650D2D" w:rsidR="00476690" w:rsidRPr="00195553" w:rsidRDefault="00ED4A00" w:rsidP="00ED4A00">
      <w:pPr>
        <w:pStyle w:val="enumlev1"/>
      </w:pPr>
      <w:r w:rsidRPr="00195553">
        <w:tab/>
      </w:r>
      <w:r w:rsidR="00AB09D9" w:rsidRPr="00195553">
        <w:t>Soit</w:t>
      </w:r>
      <w:r w:rsidR="00476690" w:rsidRPr="00195553">
        <w:t>:</w:t>
      </w:r>
    </w:p>
    <w:p w14:paraId="29F2C7E9" w14:textId="649C40F0"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m:t>
            </m:r>
          </m:sub>
        </m:sSub>
      </m:oMath>
      <w:r w:rsidRPr="00195553">
        <w:rPr>
          <w:lang w:val="fr-FR"/>
        </w:rPr>
        <w:t>:</w:t>
      </w:r>
      <w:r w:rsidRPr="00195553">
        <w:rPr>
          <w:lang w:val="fr-FR"/>
        </w:rPr>
        <w:tab/>
      </w:r>
      <w:r w:rsidR="003C6F15" w:rsidRPr="00195553">
        <w:rPr>
          <w:lang w:val="fr-FR"/>
        </w:rPr>
        <w:t>la hauteur réelle du terminal au-dessus du sol</w:t>
      </w:r>
      <w:r w:rsidRPr="00195553">
        <w:rPr>
          <w:lang w:val="fr-FR"/>
        </w:rPr>
        <w:t xml:space="preserve">, </w:t>
      </w:r>
      <w:r w:rsidR="003C6F15" w:rsidRPr="00195553">
        <w:rPr>
          <w:lang w:val="fr-FR"/>
        </w:rPr>
        <w:t>e</w:t>
      </w:r>
      <w:r w:rsidRPr="00195553">
        <w:rPr>
          <w:lang w:val="fr-FR"/>
        </w:rPr>
        <w:t>n km</w:t>
      </w:r>
    </w:p>
    <w:p w14:paraId="61EBF508" w14:textId="025BD7DA"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m:t>
            </m:r>
          </m:sub>
        </m:sSub>
      </m:oMath>
      <w:r w:rsidRPr="00195553">
        <w:rPr>
          <w:lang w:val="fr-FR"/>
        </w:rPr>
        <w:t>:</w:t>
      </w:r>
      <w:r w:rsidRPr="00195553">
        <w:rPr>
          <w:lang w:val="fr-FR"/>
        </w:rPr>
        <w:tab/>
      </w:r>
      <w:r w:rsidR="003C6F15" w:rsidRPr="00195553">
        <w:rPr>
          <w:lang w:val="fr-FR"/>
        </w:rPr>
        <w:t>le coïndice de réfraction du sol, en unités N</w:t>
      </w:r>
    </w:p>
    <w:p w14:paraId="3424275F" w14:textId="2B61ECC3" w:rsidR="00476690" w:rsidRPr="00195553" w:rsidRDefault="00ED4A00" w:rsidP="00476690">
      <w:pPr>
        <w:pStyle w:val="enumlev1"/>
      </w:pPr>
      <w:r w:rsidRPr="00195553">
        <w:tab/>
      </w:r>
      <w:proofErr w:type="gramStart"/>
      <w:r w:rsidR="00074770" w:rsidRPr="00195553">
        <w:t>trouver</w:t>
      </w:r>
      <w:r w:rsidR="00476690" w:rsidRPr="00195553">
        <w:t>:</w:t>
      </w:r>
      <w:proofErr w:type="gramEnd"/>
    </w:p>
    <w:p w14:paraId="0CBD83CE" w14:textId="6B55D76D" w:rsidR="005E4D5C" w:rsidRPr="00195553" w:rsidRDefault="00476690" w:rsidP="005E4D5C">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m:t>
            </m:r>
          </m:sub>
        </m:sSub>
      </m:oMath>
      <w:r w:rsidRPr="00195553">
        <w:rPr>
          <w:lang w:val="fr-FR"/>
        </w:rPr>
        <w:t>:</w:t>
      </w:r>
      <w:r w:rsidRPr="00195553">
        <w:rPr>
          <w:lang w:val="fr-FR"/>
        </w:rPr>
        <w:tab/>
      </w:r>
      <w:r w:rsidR="005E4D5C" w:rsidRPr="00195553">
        <w:rPr>
          <w:lang w:val="fr-FR"/>
        </w:rPr>
        <w:t>la longueur d'arc à la distance de l'horizon d'une Terre régulière, en km</w:t>
      </w:r>
    </w:p>
    <w:p w14:paraId="32DBD172" w14:textId="4C856C76" w:rsidR="00476690" w:rsidRPr="00195553" w:rsidRDefault="005E4D5C" w:rsidP="005E4D5C">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r</m:t>
            </m:r>
          </m:sub>
        </m:sSub>
      </m:oMath>
      <w:r w:rsidRPr="00195553">
        <w:rPr>
          <w:lang w:val="fr-FR"/>
        </w:rPr>
        <w:t>:</w:t>
      </w:r>
      <w:r w:rsidRPr="00195553">
        <w:rPr>
          <w:lang w:val="fr-FR"/>
        </w:rPr>
        <w:tab/>
        <w:t>l'angle d'incidence des rayons rasant le terminal, en radians.</w:t>
      </w:r>
    </w:p>
    <w:p w14:paraId="35FEDDAD" w14:textId="680E269B" w:rsidR="00476690" w:rsidRPr="00195553" w:rsidRDefault="005E4D5C" w:rsidP="00233133">
      <w:r w:rsidRPr="00195553">
        <w:t>Comme nous l'avons défini plus haut</w:t>
      </w:r>
      <w:r w:rsidR="00476690" w:rsidRPr="00195553">
        <w:t xml:space="preserve">, </w:t>
      </w:r>
      <w:r w:rsidRPr="00195553">
        <w:t>le rayon réel de la Terre</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476690" w:rsidRPr="00195553">
        <w:t xml:space="preserve">, </w:t>
      </w:r>
      <w:r w:rsidRPr="00195553">
        <w:t>est de</w:t>
      </w:r>
      <w:r w:rsidR="00476690" w:rsidRPr="00195553">
        <w:t xml:space="preserve"> 6 370 km.</w:t>
      </w:r>
    </w:p>
    <w:p w14:paraId="0D8B18D5" w14:textId="37DE97D2" w:rsidR="00476690" w:rsidRPr="00195553" w:rsidRDefault="00D53EDC" w:rsidP="00476690">
      <w:r w:rsidRPr="00195553">
        <w:rPr>
          <w:i/>
        </w:rPr>
        <w:t>Étape</w:t>
      </w:r>
      <w:r w:rsidR="00E74CCB" w:rsidRPr="00195553">
        <w:rPr>
          <w:i/>
        </w:rPr>
        <w:t xml:space="preserve"> </w:t>
      </w:r>
      <w:r w:rsidR="00476690" w:rsidRPr="00195553">
        <w:rPr>
          <w:i/>
        </w:rPr>
        <w:t>1</w:t>
      </w:r>
      <w:r w:rsidR="00476690" w:rsidRPr="00195553">
        <w:t xml:space="preserve">: </w:t>
      </w:r>
      <w:r w:rsidR="005E4D5C" w:rsidRPr="00195553">
        <w:t>Calculer le facteur d'échelle</w:t>
      </w:r>
      <w:r w:rsidR="00476690" w:rsidRPr="00195553">
        <w:t xml:space="preserve"> </w:t>
      </w:r>
      <m:oMath>
        <m:r>
          <m:rPr>
            <m:sty m:val="p"/>
          </m:rPr>
          <w:rPr>
            <w:rFonts w:ascii="Cambria Math" w:hAnsi="Cambria Math"/>
          </w:rPr>
          <m:t>Δ</m:t>
        </m:r>
        <m:r>
          <w:rPr>
            <w:rFonts w:ascii="Cambria Math" w:hAnsi="Cambria Math"/>
          </w:rPr>
          <m:t>N</m:t>
        </m:r>
      </m:oMath>
      <w:r w:rsidR="00476690" w:rsidRPr="00195553">
        <w:t>:</w:t>
      </w:r>
    </w:p>
    <w:p w14:paraId="2C4454D5" w14:textId="2A172458" w:rsidR="00476690" w:rsidRPr="00195553" w:rsidRDefault="00476690" w:rsidP="00476690">
      <w:pPr>
        <w:pStyle w:val="Equation"/>
      </w:pPr>
      <w:r w:rsidRPr="00195553">
        <w:tab/>
      </w:r>
      <w:r w:rsidRPr="00195553">
        <w:tab/>
      </w:r>
      <m:oMath>
        <m:r>
          <m:rPr>
            <m:sty m:val="p"/>
          </m:rPr>
          <w:rPr>
            <w:rFonts w:ascii="Cambria Math" w:hAnsi="Cambria Math"/>
          </w:rPr>
          <m:t>Δ</m:t>
        </m:r>
        <m:r>
          <w:rPr>
            <w:rFonts w:ascii="Cambria Math" w:hAnsi="Cambria Math"/>
          </w:rPr>
          <m:t>N</m:t>
        </m:r>
        <m:r>
          <m:rPr>
            <m:sty m:val="p"/>
          </m:rPr>
          <w:rPr>
            <w:rFonts w:ascii="Cambria Math" w:hAnsi="Cambria Math"/>
          </w:rPr>
          <m:t xml:space="preserve">=-7,32 </m:t>
        </m:r>
        <m:sSup>
          <m:sSupPr>
            <m:ctrlPr>
              <w:rPr>
                <w:rFonts w:ascii="Cambria Math" w:hAnsi="Cambria Math"/>
              </w:rPr>
            </m:ctrlPr>
          </m:sSupPr>
          <m:e>
            <m:r>
              <w:rPr>
                <w:rFonts w:ascii="Cambria Math" w:hAnsi="Cambria Math"/>
              </w:rPr>
              <m:t>e</m:t>
            </m:r>
          </m:e>
          <m:sup>
            <m:r>
              <m:rPr>
                <m:sty m:val="p"/>
              </m:rPr>
              <w:rPr>
                <w:rFonts w:ascii="Cambria Math" w:hAnsi="Cambria Math"/>
              </w:rPr>
              <m:t xml:space="preserve">0,005577 </m:t>
            </m:r>
            <m:sSub>
              <m:sSubPr>
                <m:ctrlPr>
                  <w:rPr>
                    <w:rFonts w:ascii="Cambria Math" w:hAnsi="Cambria Math"/>
                  </w:rPr>
                </m:ctrlPr>
              </m:sSubPr>
              <m:e>
                <m:r>
                  <w:rPr>
                    <w:rFonts w:ascii="Cambria Math" w:hAnsi="Cambria Math"/>
                  </w:rPr>
                  <m:t>N</m:t>
                </m:r>
              </m:e>
              <m:sub>
                <m:r>
                  <w:rPr>
                    <w:rFonts w:ascii="Cambria Math" w:hAnsi="Cambria Math"/>
                  </w:rPr>
                  <m:t>s</m:t>
                </m:r>
              </m:sub>
            </m:sSub>
          </m:sup>
        </m:sSup>
      </m:oMath>
      <w:r w:rsidRPr="00195553">
        <w:tab/>
        <w:t>(33)</w:t>
      </w:r>
    </w:p>
    <w:p w14:paraId="547744B9" w14:textId="5A2D8F23" w:rsidR="00476690" w:rsidRPr="00195553" w:rsidRDefault="00D53EDC" w:rsidP="00476690">
      <w:r w:rsidRPr="00195553">
        <w:rPr>
          <w:i/>
        </w:rPr>
        <w:t>Étape</w:t>
      </w:r>
      <w:r w:rsidR="00E74CCB" w:rsidRPr="00195553">
        <w:rPr>
          <w:i/>
        </w:rPr>
        <w:t xml:space="preserve"> </w:t>
      </w:r>
      <w:r w:rsidR="00476690" w:rsidRPr="00195553">
        <w:rPr>
          <w:i/>
        </w:rPr>
        <w:t>2</w:t>
      </w:r>
      <w:r w:rsidR="00476690" w:rsidRPr="00195553">
        <w:t>: C</w:t>
      </w:r>
      <w:r w:rsidR="005E4D5C" w:rsidRPr="00195553">
        <w:t>alculer la constante</w:t>
      </w:r>
      <w:r w:rsidR="00476690" w:rsidRPr="00195553">
        <w:t xml:space="preserve"> </w:t>
      </w:r>
      <m:oMath>
        <m:sSub>
          <m:sSubPr>
            <m:ctrlPr>
              <w:rPr>
                <w:rFonts w:ascii="Cambria Math" w:hAnsi="Cambria Math"/>
                <w:i/>
              </w:rPr>
            </m:ctrlPr>
          </m:sSubPr>
          <m:e>
            <m:r>
              <w:rPr>
                <w:rFonts w:ascii="Cambria Math" w:hAnsi="Cambria Math"/>
              </w:rPr>
              <m:t>C</m:t>
            </m:r>
          </m:e>
          <m:sub>
            <m:r>
              <w:rPr>
                <w:rFonts w:ascii="Cambria Math" w:hAnsi="Cambria Math"/>
              </w:rPr>
              <m:t>e</m:t>
            </m:r>
          </m:sub>
        </m:sSub>
      </m:oMath>
      <w:r w:rsidR="00476690" w:rsidRPr="00195553">
        <w:t>:</w:t>
      </w:r>
    </w:p>
    <w:p w14:paraId="7E9442C6"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C</m:t>
            </m:r>
          </m:e>
          <m:sub>
            <m:r>
              <w:rPr>
                <w:rFonts w:ascii="Cambria Math" w:hAnsi="Cambria Math"/>
              </w:rPr>
              <m:t>e</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r>
                      <m:rPr>
                        <m:sty m:val="p"/>
                      </m:rPr>
                      <w:rPr>
                        <w:rFonts w:ascii="Cambria Math" w:hAnsi="Cambria Math"/>
                      </w:rPr>
                      <m:t>Δ</m:t>
                    </m:r>
                    <m:r>
                      <w:rPr>
                        <w:rFonts w:ascii="Cambria Math" w:hAnsi="Cambria Math"/>
                      </w:rPr>
                      <m:t>N</m:t>
                    </m:r>
                  </m:den>
                </m:f>
              </m:e>
            </m:d>
          </m:e>
        </m:func>
      </m:oMath>
      <w:r w:rsidRPr="00195553">
        <w:tab/>
        <w:t>(34)</w:t>
      </w:r>
    </w:p>
    <w:p w14:paraId="18D29068" w14:textId="1A5C5E13" w:rsidR="00476690" w:rsidRPr="00195553" w:rsidRDefault="00D53EDC" w:rsidP="008862DB">
      <w:r w:rsidRPr="00195553">
        <w:rPr>
          <w:i/>
        </w:rPr>
        <w:t>Étape</w:t>
      </w:r>
      <w:r w:rsidR="00E74CCB" w:rsidRPr="00195553">
        <w:rPr>
          <w:i/>
        </w:rPr>
        <w:t xml:space="preserve"> </w:t>
      </w:r>
      <w:r w:rsidR="00476690" w:rsidRPr="00195553">
        <w:rPr>
          <w:i/>
        </w:rPr>
        <w:t>3</w:t>
      </w:r>
      <w:r w:rsidR="00476690" w:rsidRPr="00195553">
        <w:t xml:space="preserve">: </w:t>
      </w:r>
      <w:r w:rsidR="00317703" w:rsidRPr="00195553">
        <w:t>Le tracé d</w:t>
      </w:r>
      <w:r w:rsidR="003E39E4" w:rsidRPr="00195553">
        <w:t>'un</w:t>
      </w:r>
      <w:r w:rsidR="00317703" w:rsidRPr="00195553">
        <w:t xml:space="preserve"> rayon se déplaçant à travers l'atmosphère est un processus itératif qui commence à la surface de la Terre et remonte en passant par chaque couche atmosphérique jusqu'à ce que la hauteur du terminal soit atteinte.</w:t>
      </w:r>
      <w:r w:rsidR="008862DB" w:rsidRPr="00195553">
        <w:t xml:space="preserve"> Les sous-étapes suivantes doivent être répétées jusqu'à ce que le tracé du rayon ait atteint </w:t>
      </w:r>
      <w:r w:rsidR="00476690" w:rsidRPr="00195553">
        <w:rPr>
          <w:i/>
        </w:rPr>
        <w:t>h</w:t>
      </w:r>
      <w:r w:rsidR="00476690" w:rsidRPr="00195553">
        <w:rPr>
          <w:i/>
          <w:vertAlign w:val="subscript"/>
        </w:rPr>
        <w:t>r</w:t>
      </w:r>
      <w:r w:rsidR="00476690" w:rsidRPr="00195553">
        <w:t xml:space="preserve">. </w:t>
      </w:r>
      <w:r w:rsidR="008862DB" w:rsidRPr="00195553">
        <w:t>Les indices</w:t>
      </w:r>
      <w:r w:rsidR="00476690" w:rsidRPr="00195553">
        <w:t xml:space="preserve"> </w:t>
      </w:r>
      <w:r w:rsidR="00476690" w:rsidRPr="00195553">
        <w:rPr>
          <w:i/>
        </w:rPr>
        <w:t>i</w:t>
      </w:r>
      <w:r w:rsidR="00476690" w:rsidRPr="00195553">
        <w:t xml:space="preserve"> </w:t>
      </w:r>
      <w:r w:rsidR="008862DB" w:rsidRPr="00195553">
        <w:t>et</w:t>
      </w:r>
      <w:r w:rsidR="00476690" w:rsidRPr="00195553">
        <w:t xml:space="preserve"> </w:t>
      </w:r>
      <w:r w:rsidR="00476690" w:rsidRPr="00195553">
        <w:rPr>
          <w:i/>
        </w:rPr>
        <w:t>i+</w:t>
      </w:r>
      <w:r w:rsidR="00476690" w:rsidRPr="00195553">
        <w:t xml:space="preserve">1 </w:t>
      </w:r>
      <w:r w:rsidR="008862DB" w:rsidRPr="00195553">
        <w:t xml:space="preserve">désignent respectivement les limites inférieure et supérieure de la couche atmosphérique concernée par l'itération en cours, telles que nommées dans la </w:t>
      </w:r>
      <w:r w:rsidR="002608EE" w:rsidRPr="00195553">
        <w:t>Fig</w:t>
      </w:r>
      <w:r w:rsidR="00DD3EDC">
        <w:t>.</w:t>
      </w:r>
      <w:r w:rsidR="008862DB" w:rsidRPr="00195553">
        <w:t xml:space="preserve"> 1. Pour la première itération </w:t>
      </w:r>
      <w:r w:rsidR="00476690" w:rsidRPr="00195553">
        <w:t>(</w:t>
      </w:r>
      <w:r w:rsidR="00476690" w:rsidRPr="00195553">
        <w:rPr>
          <w:i/>
        </w:rPr>
        <w:t xml:space="preserve">i = </w:t>
      </w:r>
      <w:r w:rsidR="00476690" w:rsidRPr="00195553">
        <w:t xml:space="preserve">0), </w:t>
      </w:r>
      <w:r w:rsidR="008862DB" w:rsidRPr="00195553">
        <w:t>soit</w:t>
      </w:r>
      <w:r w:rsidR="00476690" w:rsidRPr="00195553">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=0</m:t>
        </m:r>
      </m:oMath>
      <w:r w:rsidR="00476690" w:rsidRPr="00195553">
        <w:t xml:space="preserve"> radians (</w:t>
      </w:r>
      <w:r w:rsidR="008862DB" w:rsidRPr="00195553">
        <w:t>représentant un rayon rasant</w:t>
      </w:r>
      <w:r w:rsidR="00476690" w:rsidRPr="00195553">
        <w:t>)</w:t>
      </w:r>
      <w:r w:rsidR="00927B27" w:rsidRPr="00195553">
        <w:t>:</w:t>
      </w:r>
    </w:p>
    <w:p w14:paraId="60FA9D9A" w14:textId="3492B8AA" w:rsidR="00476690" w:rsidRPr="00195553" w:rsidRDefault="00476690" w:rsidP="000E7F65">
      <w:pPr>
        <w:pStyle w:val="enumlev1"/>
      </w:pPr>
      <w:r w:rsidRPr="00195553">
        <w:rPr>
          <w:i/>
        </w:rPr>
        <w:tab/>
      </w:r>
      <w:r w:rsidR="00D53EDC" w:rsidRPr="00195553">
        <w:rPr>
          <w:i/>
        </w:rPr>
        <w:t>Étape</w:t>
      </w:r>
      <w:r w:rsidRPr="00195553">
        <w:rPr>
          <w:i/>
        </w:rPr>
        <w:t xml:space="preserve"> 3.1</w:t>
      </w:r>
      <w:r w:rsidRPr="00195553">
        <w:t xml:space="preserve">: </w:t>
      </w:r>
      <w:r w:rsidR="000E7F65" w:rsidRPr="00195553">
        <w:t>Calculer le coïndice de réfraction</w:t>
      </w:r>
      <w:r w:rsidRPr="00195553">
        <w:t xml:space="preserve"> </w:t>
      </w:r>
      <m:oMath>
        <m:sSub>
          <m:sSubPr>
            <m:ctrlPr>
              <w:rPr>
                <w:rFonts w:ascii="Cambria Math" w:hAnsi="Cambria Math"/>
                <w:i/>
              </w:rPr>
            </m:ctrlPr>
          </m:sSubPr>
          <m:e>
            <m:r>
              <w:rPr>
                <w:rFonts w:ascii="Cambria Math" w:hAnsi="Cambria Math"/>
              </w:rPr>
              <m:t>N</m:t>
            </m:r>
          </m:e>
          <m:sub>
            <m:r>
              <w:rPr>
                <w:rFonts w:ascii="Cambria Math" w:hAnsi="Cambria Math"/>
              </w:rPr>
              <m:t>i,i+1</m:t>
            </m:r>
          </m:sub>
        </m:sSub>
      </m:oMath>
      <w:r w:rsidRPr="00195553">
        <w:t xml:space="preserve">, </w:t>
      </w:r>
      <w:r w:rsidR="000E7F65" w:rsidRPr="00195553">
        <w:t>l'indice de réfraction</w:t>
      </w:r>
      <w:r w:rsidRPr="00195553">
        <w:t xml:space="preserve"> </w:t>
      </w:r>
      <m:oMath>
        <m:sSub>
          <m:sSubPr>
            <m:ctrlPr>
              <w:rPr>
                <w:rFonts w:ascii="Cambria Math" w:hAnsi="Cambria Math"/>
                <w:i/>
              </w:rPr>
            </m:ctrlPr>
          </m:sSubPr>
          <m:e>
            <m:r>
              <w:rPr>
                <w:rFonts w:ascii="Cambria Math" w:hAnsi="Cambria Math"/>
              </w:rPr>
              <m:t>n</m:t>
            </m:r>
          </m:e>
          <m:sub>
            <m:r>
              <w:rPr>
                <w:rFonts w:ascii="Cambria Math" w:hAnsi="Cambria Math"/>
              </w:rPr>
              <m:t>i,i+1</m:t>
            </m:r>
          </m:sub>
        </m:sSub>
      </m:oMath>
      <w:r w:rsidRPr="00195553">
        <w:t xml:space="preserve"> </w:t>
      </w:r>
      <w:r w:rsidR="000E7F65" w:rsidRPr="00195553">
        <w:t>et le rayon à partir du centre de la Terre</w:t>
      </w:r>
      <w:r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i,i+1</m:t>
            </m:r>
          </m:sub>
        </m:sSub>
      </m:oMath>
      <w:r w:rsidRPr="00195553">
        <w:t xml:space="preserve"> </w:t>
      </w:r>
      <w:r w:rsidR="000E7F65" w:rsidRPr="00195553">
        <w:t>pour la couche atmosphérique en cours</w:t>
      </w:r>
      <w:r w:rsidRPr="00195553">
        <w:t>:</w:t>
      </w:r>
    </w:p>
    <w:p w14:paraId="097D0327"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r</m:t>
            </m:r>
          </m:e>
          <m:sub>
            <m:r>
              <w:rPr>
                <w:rFonts w:ascii="Cambria Math" w:hAnsi="Cambria Math"/>
              </w:rPr>
              <m:t>i,i+1</m:t>
            </m:r>
          </m:sub>
        </m:sSub>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i,i+1</m:t>
            </m:r>
          </m:sub>
        </m:sSub>
      </m:oMath>
      <w:r w:rsidRPr="00195553">
        <w:t>     </w:t>
      </w:r>
      <w:r w:rsidRPr="00195553">
        <w:rPr>
          <w:rFonts w:asciiTheme="majorBidi" w:hAnsiTheme="majorBidi" w:cstheme="majorBidi"/>
        </w:rPr>
        <w:t>(km)</w:t>
      </w:r>
      <w:r w:rsidRPr="00195553">
        <w:tab/>
        <w:t>(35)</w:t>
      </w:r>
    </w:p>
    <w:p w14:paraId="1BEE995B" w14:textId="10CD42FE"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N</m:t>
            </m:r>
          </m:e>
          <m:sub>
            <m:r>
              <w:rPr>
                <w:rFonts w:ascii="Cambria Math" w:hAnsi="Cambria Math"/>
              </w:rPr>
              <m:t>i,i+1</m:t>
            </m:r>
          </m:sub>
        </m:sSub>
        <m:r>
          <m:rPr>
            <m:sty m:val="p"/>
          </m:rP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r>
          <m:rPr>
            <m:nor/>
          </m:rPr>
          <w:rPr>
            <w:rFonts w:ascii="Cambria Math" w:hAnsi="Cambria Math"/>
          </w:rPr>
          <m:t>exp</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rPr>
                  <m:t>h</m:t>
                </m:r>
              </m:e>
              <m:sub>
                <m:r>
                  <w:rPr>
                    <w:rFonts w:ascii="Cambria Math" w:hAnsi="Cambria Math"/>
                  </w:rPr>
                  <m:t>i,i+1</m:t>
                </m:r>
              </m:sub>
            </m:sSub>
          </m:e>
        </m:d>
      </m:oMath>
      <w:r w:rsidRPr="00195553">
        <w:t>     (</w:t>
      </w:r>
      <w:r w:rsidR="000E7F65" w:rsidRPr="00195553">
        <w:t>unités N</w:t>
      </w:r>
      <w:r w:rsidRPr="00195553">
        <w:t>)</w:t>
      </w:r>
      <w:r w:rsidRPr="00195553">
        <w:tab/>
        <w:t>(36)</w:t>
      </w:r>
    </w:p>
    <w:p w14:paraId="2B7DF5A7"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n</m:t>
            </m:r>
          </m:e>
          <m:sub>
            <m:r>
              <w:rPr>
                <w:rFonts w:ascii="Cambria Math" w:hAnsi="Cambria Math"/>
              </w:rPr>
              <m:t>i,i+1</m:t>
            </m:r>
          </m:sub>
        </m:sSub>
        <m:r>
          <m:rPr>
            <m:sty m:val="p"/>
          </m:rPr>
          <w:rPr>
            <w:rFonts w:ascii="Cambria Math" w:hAnsi="Cambria Math"/>
          </w:rPr>
          <m:t>=1+(</m:t>
        </m:r>
        <m:sSub>
          <m:sSubPr>
            <m:ctrlPr>
              <w:rPr>
                <w:rFonts w:ascii="Cambria Math" w:hAnsi="Cambria Math"/>
                <w:i/>
              </w:rPr>
            </m:ctrlPr>
          </m:sSubPr>
          <m:e>
            <m:r>
              <w:rPr>
                <w:rFonts w:ascii="Cambria Math" w:hAnsi="Cambria Math"/>
              </w:rPr>
              <m:t>N</m:t>
            </m:r>
          </m:e>
          <m:sub>
            <m:r>
              <w:rPr>
                <w:rFonts w:ascii="Cambria Math" w:hAnsi="Cambria Math"/>
              </w:rPr>
              <m:t>i,i+1</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oMath>
      <w:r w:rsidRPr="00195553">
        <w:tab/>
        <w:t>(37)</w:t>
      </w:r>
    </w:p>
    <w:p w14:paraId="1A45C6FC" w14:textId="07322089" w:rsidR="00476690" w:rsidRPr="00195553" w:rsidRDefault="00476690" w:rsidP="000E7F65">
      <w:pPr>
        <w:pStyle w:val="enumlev1"/>
      </w:pPr>
      <w:r w:rsidRPr="00195553">
        <w:rPr>
          <w:i/>
        </w:rPr>
        <w:tab/>
      </w:r>
      <w:r w:rsidR="00D53EDC" w:rsidRPr="00195553">
        <w:rPr>
          <w:i/>
        </w:rPr>
        <w:t>Étape</w:t>
      </w:r>
      <w:r w:rsidR="000E7F65" w:rsidRPr="00195553">
        <w:rPr>
          <w:i/>
        </w:rPr>
        <w:t xml:space="preserve"> </w:t>
      </w:r>
      <w:r w:rsidRPr="00195553">
        <w:rPr>
          <w:i/>
        </w:rPr>
        <w:t>3.2</w:t>
      </w:r>
      <w:r w:rsidRPr="00195553">
        <w:t xml:space="preserve">: </w:t>
      </w:r>
      <w:r w:rsidR="000E7F65" w:rsidRPr="00195553">
        <w:t>Si</w:t>
      </w:r>
      <w:r w:rsidRPr="00195553">
        <w:t xml:space="preserve"> </w:t>
      </w:r>
      <m:oMath>
        <m:sSub>
          <m:sSubPr>
            <m:ctrlPr>
              <w:rPr>
                <w:rFonts w:ascii="Cambria Math" w:hAnsi="Cambria Math"/>
                <w:i/>
              </w:rPr>
            </m:ctrlPr>
          </m:sSubPr>
          <m:e>
            <m:r>
              <w:rPr>
                <w:rFonts w:ascii="Cambria Math" w:hAnsi="Cambria Math"/>
              </w:rPr>
              <m:t>h</m:t>
            </m:r>
          </m:e>
          <m:sub>
            <m:r>
              <w:rPr>
                <w:rFonts w:ascii="Cambria Math" w:hAnsi="Cambria Math"/>
              </w:rPr>
              <m:t>i+1</m:t>
            </m:r>
          </m:sub>
        </m:sSub>
        <m:r>
          <w:rPr>
            <w:rFonts w:ascii="Cambria Math" w:hAnsi="Cambria Math"/>
          </w:rPr>
          <m:t>&gt;</m:t>
        </m:r>
        <m:sSub>
          <m:sSubPr>
            <m:ctrlPr>
              <w:rPr>
                <w:rFonts w:ascii="Cambria Math" w:hAnsi="Cambria Math"/>
                <w:i/>
              </w:rPr>
            </m:ctrlPr>
          </m:sSubPr>
          <m:e>
            <m:r>
              <w:rPr>
                <w:rFonts w:ascii="Cambria Math" w:hAnsi="Cambria Math"/>
              </w:rPr>
              <m:t>h</m:t>
            </m:r>
          </m:e>
          <m:sub>
            <m:r>
              <w:rPr>
                <w:rFonts w:ascii="Cambria Math" w:hAnsi="Cambria Math"/>
              </w:rPr>
              <m:t>r</m:t>
            </m:r>
          </m:sub>
        </m:sSub>
      </m:oMath>
      <w:r w:rsidRPr="00195553">
        <w:t xml:space="preserve">, </w:t>
      </w:r>
      <w:r w:rsidR="000E7F65" w:rsidRPr="00195553">
        <w:t>ce qui correspond au fait que le terminal se trouve dans la couche atmosphérique en cours, caler les paramètres de l'itération de la couche en cours sur la hauteur du terminal et recalculer le coïndice et l'indice de réfraction:</w:t>
      </w:r>
    </w:p>
    <w:p w14:paraId="01EF77AF"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r</m:t>
            </m:r>
          </m:e>
          <m:sub>
            <m:r>
              <w:rPr>
                <w:rFonts w:ascii="Cambria Math" w:hAnsi="Cambria Math"/>
              </w:rPr>
              <m:t>i+1</m:t>
            </m:r>
          </m:sub>
        </m:sSub>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rsidRPr="00195553">
        <w:t>     (km)</w:t>
      </w:r>
      <w:r w:rsidRPr="00195553">
        <w:tab/>
        <w:t>(38)</w:t>
      </w:r>
    </w:p>
    <w:p w14:paraId="5ACF28A6" w14:textId="1591DE0C"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N</m:t>
            </m:r>
          </m:e>
          <m:sub>
            <m:r>
              <w:rPr>
                <w:rFonts w:ascii="Cambria Math" w:hAnsi="Cambria Math"/>
              </w:rPr>
              <m:t>i+1</m:t>
            </m:r>
          </m:sub>
        </m:sSub>
        <m:r>
          <m:rPr>
            <m:sty m:val="p"/>
          </m:rP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r>
          <m:rPr>
            <m:nor/>
          </m:rPr>
          <w:rPr>
            <w:rFonts w:ascii="Cambria Math" w:hAnsi="Cambria Math"/>
          </w:rPr>
          <m:t>exp</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rPr>
                  <m:t>h</m:t>
                </m:r>
              </m:e>
              <m:sub>
                <m:r>
                  <w:rPr>
                    <w:rFonts w:ascii="Cambria Math" w:hAnsi="Cambria Math"/>
                  </w:rPr>
                  <m:t>r</m:t>
                </m:r>
              </m:sub>
            </m:sSub>
          </m:e>
        </m:d>
      </m:oMath>
      <w:r w:rsidRPr="00195553">
        <w:t>     (</w:t>
      </w:r>
      <w:r w:rsidR="000E7F65" w:rsidRPr="00195553">
        <w:t>unités N</w:t>
      </w:r>
      <w:r w:rsidRPr="00195553">
        <w:t>)</w:t>
      </w:r>
      <w:r w:rsidRPr="00195553">
        <w:tab/>
        <w:t>(39)</w:t>
      </w:r>
    </w:p>
    <w:p w14:paraId="58574B5C"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n</m:t>
            </m:r>
          </m:e>
          <m:sub>
            <m:r>
              <w:rPr>
                <w:rFonts w:ascii="Cambria Math" w:hAnsi="Cambria Math"/>
              </w:rPr>
              <m:t>i+1</m:t>
            </m:r>
          </m:sub>
        </m:sSub>
        <m:r>
          <m:rPr>
            <m:sty m:val="p"/>
          </m:rPr>
          <w:rPr>
            <w:rFonts w:ascii="Cambria Math" w:hAnsi="Cambria Math"/>
          </w:rPr>
          <m:t>=1+(</m:t>
        </m:r>
        <m:sSub>
          <m:sSubPr>
            <m:ctrlPr>
              <w:rPr>
                <w:rFonts w:ascii="Cambria Math" w:hAnsi="Cambria Math"/>
                <w:i/>
              </w:rPr>
            </m:ctrlPr>
          </m:sSubPr>
          <m:e>
            <m:r>
              <w:rPr>
                <w:rFonts w:ascii="Cambria Math" w:hAnsi="Cambria Math"/>
              </w:rPr>
              <m:t>N</m:t>
            </m:r>
          </m:e>
          <m:sub>
            <m:r>
              <w:rPr>
                <w:rFonts w:ascii="Cambria Math" w:hAnsi="Cambria Math"/>
              </w:rPr>
              <m:t>i+1</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oMath>
      <w:r w:rsidRPr="00195553">
        <w:tab/>
        <w:t>(40)</w:t>
      </w:r>
    </w:p>
    <w:p w14:paraId="27F2FE36" w14:textId="69E274D9" w:rsidR="00476690" w:rsidRPr="00195553" w:rsidRDefault="00476690" w:rsidP="00476690">
      <w:pPr>
        <w:pStyle w:val="enumlev1"/>
      </w:pPr>
      <w:r w:rsidRPr="00195553">
        <w:rPr>
          <w:i/>
        </w:rPr>
        <w:tab/>
      </w:r>
      <w:r w:rsidR="00D53EDC" w:rsidRPr="00195553">
        <w:rPr>
          <w:i/>
        </w:rPr>
        <w:t>Étape</w:t>
      </w:r>
      <w:r w:rsidR="000E7F65" w:rsidRPr="00195553">
        <w:rPr>
          <w:i/>
        </w:rPr>
        <w:t xml:space="preserve"> </w:t>
      </w:r>
      <w:r w:rsidRPr="00195553">
        <w:rPr>
          <w:i/>
        </w:rPr>
        <w:t>3.3</w:t>
      </w:r>
      <w:r w:rsidRPr="00195553">
        <w:t>: C</w:t>
      </w:r>
      <w:r w:rsidR="000E7F65" w:rsidRPr="00195553">
        <w:t>alculer l'angle de sortie du rayon</w:t>
      </w:r>
      <w:r w:rsidRPr="00195553">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i+1</m:t>
            </m:r>
          </m:sub>
        </m:sSub>
      </m:oMath>
      <w:r w:rsidRPr="00195553">
        <w:t>:</w:t>
      </w:r>
    </w:p>
    <w:p w14:paraId="300F25C6" w14:textId="77777777" w:rsidR="00476690" w:rsidRPr="00534967" w:rsidRDefault="00476690" w:rsidP="00476690">
      <w:pPr>
        <w:pStyle w:val="Equation"/>
        <w:rPr>
          <w:lang w:val="fr-CH"/>
        </w:rPr>
      </w:pPr>
      <w:r w:rsidRPr="00195553">
        <w:tab/>
      </w:r>
      <w:r w:rsidRPr="00195553">
        <w:tab/>
      </w:r>
      <m:oMath>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fr-CH"/>
              </w:rPr>
              <m:t>+1</m:t>
            </m:r>
          </m:sub>
        </m:sSub>
        <m:r>
          <m:rPr>
            <m:sty m:val="p"/>
          </m:rPr>
          <w:rPr>
            <w:rFonts w:ascii="Cambria Math" w:hAnsi="Cambria Math"/>
            <w:lang w:val="fr-C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fr-CH"/>
                  </w:rPr>
                  <m:t>cos</m:t>
                </m:r>
              </m:e>
              <m:sup>
                <m:r>
                  <w:rPr>
                    <w:rFonts w:ascii="Cambria Math" w:hAnsi="Cambria Math"/>
                    <w:lang w:val="fr-C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fr-CH"/>
                          </w:rPr>
                          <m:t>+1</m:t>
                        </m:r>
                      </m:sub>
                    </m:sSub>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fr-CH"/>
                          </w:rPr>
                          <m:t>+1</m:t>
                        </m:r>
                      </m:sub>
                    </m:sSub>
                  </m:den>
                </m:f>
                <m:func>
                  <m:funcPr>
                    <m:ctrlPr>
                      <w:rPr>
                        <w:rFonts w:ascii="Cambria Math" w:hAnsi="Cambria Math"/>
                        <w:i/>
                      </w:rPr>
                    </m:ctrlPr>
                  </m:funcPr>
                  <m:fName>
                    <m:r>
                      <m:rPr>
                        <m:sty m:val="p"/>
                      </m:rPr>
                      <w:rPr>
                        <w:rFonts w:ascii="Cambria Math" w:hAnsi="Cambria Math"/>
                        <w:lang w:val="fr-C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func>
              </m:e>
            </m:d>
          </m:e>
        </m:func>
      </m:oMath>
      <w:r w:rsidRPr="00534967">
        <w:rPr>
          <w:lang w:val="fr-CH"/>
        </w:rPr>
        <w:t>     (</w:t>
      </w:r>
      <w:proofErr w:type="gramStart"/>
      <w:r w:rsidRPr="00534967">
        <w:rPr>
          <w:lang w:val="fr-CH"/>
        </w:rPr>
        <w:t>rad</w:t>
      </w:r>
      <w:proofErr w:type="gramEnd"/>
      <w:r w:rsidRPr="00534967">
        <w:rPr>
          <w:lang w:val="fr-CH"/>
        </w:rPr>
        <w:t>)</w:t>
      </w:r>
      <w:r w:rsidRPr="00534967">
        <w:rPr>
          <w:lang w:val="fr-CH"/>
        </w:rPr>
        <w:tab/>
        <w:t>(41)</w:t>
      </w:r>
    </w:p>
    <w:p w14:paraId="5028F3B2" w14:textId="322F70C5" w:rsidR="00476690" w:rsidRPr="00195553" w:rsidRDefault="00476690" w:rsidP="000E7F65">
      <w:pPr>
        <w:pStyle w:val="enumlev1"/>
      </w:pPr>
      <w:r w:rsidRPr="00534967">
        <w:rPr>
          <w:i/>
          <w:lang w:val="fr-CH"/>
        </w:rPr>
        <w:tab/>
      </w:r>
      <w:r w:rsidR="00D53EDC" w:rsidRPr="00195553">
        <w:rPr>
          <w:i/>
        </w:rPr>
        <w:t>Étape</w:t>
      </w:r>
      <w:r w:rsidR="000E7F65" w:rsidRPr="00195553">
        <w:rPr>
          <w:i/>
        </w:rPr>
        <w:t xml:space="preserve"> </w:t>
      </w:r>
      <w:r w:rsidRPr="00195553">
        <w:rPr>
          <w:i/>
        </w:rPr>
        <w:t>3.4</w:t>
      </w:r>
      <w:r w:rsidRPr="00195553">
        <w:t>: C</w:t>
      </w:r>
      <w:r w:rsidR="000E7F65" w:rsidRPr="00195553">
        <w:t xml:space="preserve">alculer la </w:t>
      </w:r>
      <w:r w:rsidR="003430E5" w:rsidRPr="00195553">
        <w:t>part de courbure du rayon due à</w:t>
      </w:r>
      <w:r w:rsidR="000E7F65" w:rsidRPr="00195553">
        <w:t xml:space="preserve"> la couche atmosphérique</w:t>
      </w:r>
      <w:r w:rsidRPr="00195553">
        <w:t xml:space="preserve">, </w:t>
      </w:r>
      <m:oMath>
        <m:sSub>
          <m:sSubPr>
            <m:ctrlPr>
              <w:rPr>
                <w:rFonts w:ascii="Cambria Math" w:hAnsi="Cambria Math"/>
                <w:i/>
              </w:rPr>
            </m:ctrlPr>
          </m:sSubPr>
          <m:e>
            <m:r>
              <m:rPr>
                <m:sty m:val="p"/>
              </m:rPr>
              <w:rPr>
                <w:rFonts w:ascii="Cambria Math" w:hAnsi="Cambria Math"/>
              </w:rPr>
              <m:t>τ</m:t>
            </m:r>
          </m:e>
          <m:sub>
            <m:r>
              <w:rPr>
                <w:rFonts w:ascii="Cambria Math" w:hAnsi="Cambria Math"/>
              </w:rPr>
              <m:t>i</m:t>
            </m:r>
          </m:sub>
        </m:sSub>
      </m:oMath>
      <w:r w:rsidRPr="00195553">
        <w:t>:</w:t>
      </w:r>
    </w:p>
    <w:p w14:paraId="4E19DA8A"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n</m:t>
                    </m:r>
                  </m:e>
                  <m:sub>
                    <m:r>
                      <w:rPr>
                        <w:rFonts w:ascii="Cambria Math" w:hAnsi="Cambria Math"/>
                      </w:rPr>
                      <m:t>i+1</m:t>
                    </m:r>
                  </m:sub>
                </m:sSub>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n</m:t>
                    </m:r>
                  </m:e>
                  <m:sub>
                    <m:r>
                      <w:rPr>
                        <w:rFonts w:ascii="Cambria Math" w:hAnsi="Cambria Math"/>
                      </w:rPr>
                      <m:t>i</m:t>
                    </m:r>
                  </m:sub>
                </m:sSub>
              </m:e>
            </m:func>
          </m:num>
          <m:den>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r</m:t>
                    </m:r>
                  </m:e>
                  <m:sub>
                    <m:r>
                      <w:rPr>
                        <w:rFonts w:ascii="Cambria Math" w:hAnsi="Cambria Math"/>
                      </w:rPr>
                      <m:t>i+1</m:t>
                    </m:r>
                  </m:sub>
                </m:sSub>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r</m:t>
                    </m:r>
                  </m:e>
                  <m:sub>
                    <m:r>
                      <w:rPr>
                        <w:rFonts w:ascii="Cambria Math" w:hAnsi="Cambria Math"/>
                      </w:rPr>
                      <m:t>i</m:t>
                    </m:r>
                  </m:sub>
                </m:sSub>
              </m:e>
            </m:func>
          </m:den>
        </m:f>
      </m:oMath>
      <w:r w:rsidRPr="00195553">
        <w:tab/>
        <w:t>(42)</w:t>
      </w:r>
    </w:p>
    <w:p w14:paraId="50E1C908"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τ</m:t>
            </m:r>
          </m:e>
          <m:sub>
            <m:r>
              <w:rPr>
                <w:rFonts w:ascii="Cambria Math" w:hAnsi="Cambria Math"/>
              </w:rPr>
              <m:t>i</m:t>
            </m:r>
          </m:sub>
        </m:sSub>
        <m:r>
          <m:rPr>
            <m:sty m:val="p"/>
          </m:rPr>
          <w:rPr>
            <w:rFonts w:ascii="Cambria Math" w:hAnsi="Cambria Math"/>
            <w:lang w:val="en-GB"/>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d>
        <m:d>
          <m:dPr>
            <m:ctrlPr>
              <w:rPr>
                <w:rFonts w:ascii="Cambria Math" w:hAnsi="Cambria Math"/>
                <w:i/>
              </w:rPr>
            </m:ctrlPr>
          </m:dPr>
          <m:e>
            <m:f>
              <m:fPr>
                <m:ctrlPr>
                  <w:rPr>
                    <w:rFonts w:ascii="Cambria Math" w:hAnsi="Cambria Math"/>
                    <w:i/>
                  </w:rPr>
                </m:ctrlPr>
              </m:fPr>
              <m:num>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lang w:val="en-GB"/>
                  </w:rPr>
                  <m:t>+1</m:t>
                </m:r>
              </m:den>
            </m:f>
          </m:e>
        </m:d>
      </m:oMath>
      <w:r w:rsidRPr="005170E5">
        <w:rPr>
          <w:lang w:val="en-GB"/>
        </w:rPr>
        <w:t>     (rad)</w:t>
      </w:r>
      <w:r w:rsidRPr="005170E5">
        <w:rPr>
          <w:lang w:val="en-GB"/>
        </w:rPr>
        <w:tab/>
        <w:t>(43)</w:t>
      </w:r>
    </w:p>
    <w:p w14:paraId="00EA1D23" w14:textId="01AC0261" w:rsidR="00476690" w:rsidRPr="00195553" w:rsidRDefault="00476690" w:rsidP="005419EB">
      <w:pPr>
        <w:pStyle w:val="enumlev1"/>
      </w:pPr>
      <w:r w:rsidRPr="005170E5">
        <w:rPr>
          <w:i/>
          <w:lang w:val="en-GB"/>
        </w:rPr>
        <w:tab/>
      </w:r>
      <w:r w:rsidR="00D53EDC" w:rsidRPr="00195553">
        <w:rPr>
          <w:i/>
        </w:rPr>
        <w:t>Étape</w:t>
      </w:r>
      <w:r w:rsidR="000E7F65" w:rsidRPr="00195553">
        <w:rPr>
          <w:i/>
        </w:rPr>
        <w:t xml:space="preserve"> </w:t>
      </w:r>
      <w:r w:rsidRPr="00195553">
        <w:rPr>
          <w:i/>
        </w:rPr>
        <w:t>3.5</w:t>
      </w:r>
      <w:r w:rsidRPr="00195553">
        <w:t xml:space="preserve">: </w:t>
      </w:r>
      <w:r w:rsidR="000E7F65" w:rsidRPr="00195553">
        <w:t xml:space="preserve">Répéter l'étape 3 pour la couche atmosphérique suivante jusqu'à ce </w:t>
      </w:r>
      <w:proofErr w:type="gramStart"/>
      <w:r w:rsidR="000E7F65" w:rsidRPr="00195553">
        <w:t>que a</w:t>
      </w:r>
      <w:proofErr w:type="gramEnd"/>
      <w:r w:rsidR="000E7F65" w:rsidRPr="00195553">
        <w:t>)</w:t>
      </w:r>
      <w:r w:rsidR="00386808" w:rsidRPr="00195553">
        <w:t> </w:t>
      </w:r>
      <w:r w:rsidR="000E7F65" w:rsidRPr="00195553">
        <w:t>la hauteur du terminal soit atteinte, ou</w:t>
      </w:r>
      <w:r w:rsidR="005419EB" w:rsidRPr="00195553">
        <w:t xml:space="preserve"> </w:t>
      </w:r>
      <w:r w:rsidR="000E7F65" w:rsidRPr="00195553">
        <w:t>b)</w:t>
      </w:r>
      <w:r w:rsidR="005419EB" w:rsidRPr="00195553">
        <w:t> le rayon se soit échappé de l'atmosphère, c'est-à-dire qu'il a</w:t>
      </w:r>
      <w:r w:rsidR="00AA2CD5" w:rsidRPr="00195553">
        <w:t>it</w:t>
      </w:r>
      <w:r w:rsidR="005419EB" w:rsidRPr="00195553">
        <w:t xml:space="preserve"> atteint une hauteur de </w:t>
      </w:r>
      <w:r w:rsidRPr="00195553">
        <w:t>475 km.</w:t>
      </w:r>
    </w:p>
    <w:p w14:paraId="306C8A67" w14:textId="7AE56C96" w:rsidR="00476690" w:rsidRPr="00195553" w:rsidRDefault="00D53EDC" w:rsidP="00592492">
      <w:r w:rsidRPr="00195553">
        <w:rPr>
          <w:i/>
        </w:rPr>
        <w:t>Étape</w:t>
      </w:r>
      <w:r w:rsidR="000E7F65" w:rsidRPr="00195553">
        <w:rPr>
          <w:i/>
        </w:rPr>
        <w:t xml:space="preserve"> </w:t>
      </w:r>
      <w:r w:rsidR="00476690" w:rsidRPr="00195553">
        <w:rPr>
          <w:i/>
        </w:rPr>
        <w:t>4</w:t>
      </w:r>
      <w:r w:rsidR="00476690" w:rsidRPr="00195553">
        <w:t xml:space="preserve">: </w:t>
      </w:r>
      <w:r w:rsidR="00592492" w:rsidRPr="00195553">
        <w:t xml:space="preserve">Si le rayon a atteint une hauteur de 475 km sans avoir atteint la hauteur du terminal </w:t>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00476690" w:rsidRPr="00195553">
        <w:t>, c</w:t>
      </w:r>
      <w:r w:rsidR="00592492" w:rsidRPr="00195553">
        <w:t>alculer l'angle d'incidence en appliquant l'itération finale de la Loi de Snell avec</w:t>
      </w:r>
      <w:r w:rsidR="00476690" w:rsidRPr="00195553">
        <w:t xml:space="preserve"> </w:t>
      </w:r>
      <m:oMath>
        <m:sSub>
          <m:sSubPr>
            <m:ctrlPr>
              <w:rPr>
                <w:rFonts w:ascii="Cambria Math" w:hAnsi="Cambria Math"/>
                <w:i/>
              </w:rPr>
            </m:ctrlPr>
          </m:sSubPr>
          <m:e>
            <m:r>
              <w:rPr>
                <w:rFonts w:ascii="Cambria Math" w:hAnsi="Cambria Math"/>
              </w:rPr>
              <m:t>n</m:t>
            </m:r>
          </m:e>
          <m:sub>
            <m:r>
              <w:rPr>
                <w:rFonts w:ascii="Cambria Math" w:hAnsi="Cambria Math"/>
              </w:rPr>
              <m:t>i+1</m:t>
            </m:r>
          </m:sub>
        </m:sSub>
        <m:r>
          <w:rPr>
            <w:rFonts w:ascii="Cambria Math" w:hAnsi="Cambria Math"/>
          </w:rPr>
          <m:t>=1</m:t>
        </m:r>
      </m:oMath>
      <w:r w:rsidR="00476690"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+475</m:t>
        </m:r>
      </m:oMath>
      <w:r w:rsidR="00476690" w:rsidRPr="00195553">
        <w:t xml:space="preserve"> km, </w:t>
      </w:r>
      <w:r w:rsidR="00592492" w:rsidRPr="00195553">
        <w:t>et</w:t>
      </w:r>
      <w:r w:rsidR="00476690"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rsidR="00476690" w:rsidRPr="00195553">
        <w:t xml:space="preserve"> km. </w:t>
      </w:r>
      <w:r w:rsidR="00592492" w:rsidRPr="00195553">
        <w:t>Sinon, passer à l'étape</w:t>
      </w:r>
      <w:r w:rsidR="00476690" w:rsidRPr="00195553">
        <w:t xml:space="preserve"> 5.</w:t>
      </w:r>
    </w:p>
    <w:p w14:paraId="4F065E38"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m:rPr>
                <m:sty m:val="p"/>
              </m:rPr>
              <w:rPr>
                <w:rFonts w:ascii="Cambria Math" w:hAnsi="Cambria Math"/>
              </w:rPr>
              <m:t>θ</m:t>
            </m:r>
          </m:e>
          <m:sub>
            <m:r>
              <w:rPr>
                <w:rFonts w:ascii="Cambria Math" w:hAnsi="Cambria Math"/>
              </w:rPr>
              <m:t>i+1</m:t>
            </m:r>
          </m:sub>
        </m:sSub>
        <m:r>
          <m:rPr>
            <m:sty m:val="p"/>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+ 475) </m:t>
                    </m:r>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den>
                </m:f>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func>
              </m:e>
            </m:d>
          </m:e>
        </m:func>
      </m:oMath>
      <w:r w:rsidRPr="00195553">
        <w:t>     (rad)</w:t>
      </w:r>
      <w:r w:rsidRPr="00195553">
        <w:tab/>
        <w:t>(44)</w:t>
      </w:r>
    </w:p>
    <w:p w14:paraId="425976A7" w14:textId="3F02AC78" w:rsidR="00476690" w:rsidRPr="00195553" w:rsidRDefault="00D53EDC" w:rsidP="00CF6E03">
      <w:pPr>
        <w:rPr>
          <w:spacing w:val="-2"/>
        </w:rPr>
      </w:pPr>
      <w:r w:rsidRPr="00195553">
        <w:rPr>
          <w:i/>
        </w:rPr>
        <w:t>Étape</w:t>
      </w:r>
      <w:r w:rsidR="00CF6E03" w:rsidRPr="00195553">
        <w:rPr>
          <w:i/>
        </w:rPr>
        <w:t xml:space="preserve"> </w:t>
      </w:r>
      <w:r w:rsidR="00476690" w:rsidRPr="00195553">
        <w:rPr>
          <w:i/>
          <w:spacing w:val="-2"/>
        </w:rPr>
        <w:t>5</w:t>
      </w:r>
      <w:r w:rsidR="00476690" w:rsidRPr="00195553">
        <w:rPr>
          <w:spacing w:val="-2"/>
        </w:rPr>
        <w:t xml:space="preserve">: </w:t>
      </w:r>
      <w:r w:rsidR="00CF6E03" w:rsidRPr="00195553">
        <w:rPr>
          <w:spacing w:val="-2"/>
        </w:rPr>
        <w:t>Une fois que le rayon a été tracé depuis la surface de la Terre jusqu'au terminal, l'angle d'incidence</w:t>
      </w:r>
      <w:r w:rsidR="00476690" w:rsidRPr="00195553">
        <w:rPr>
          <w:spacing w:val="-2"/>
        </w:rPr>
        <w:t xml:space="preserve"> </w:t>
      </w:r>
      <m:oMath>
        <m:sSub>
          <m:sSubPr>
            <m:ctrlPr>
              <w:rPr>
                <w:rFonts w:ascii="Cambria Math" w:hAnsi="Cambria Math"/>
                <w:i/>
                <w:spacing w:val="-2"/>
              </w:rPr>
            </m:ctrlPr>
          </m:sSubPr>
          <m:e>
            <m:r>
              <m:rPr>
                <m:sty m:val="p"/>
              </m:rPr>
              <w:rPr>
                <w:rFonts w:ascii="Cambria Math" w:hAnsi="Cambria Math"/>
                <w:spacing w:val="-2"/>
              </w:rPr>
              <m:t>θ</m:t>
            </m:r>
          </m:e>
          <m:sub>
            <m:r>
              <w:rPr>
                <w:rFonts w:ascii="Cambria Math" w:hAnsi="Cambria Math"/>
                <w:spacing w:val="-2"/>
              </w:rPr>
              <m:t>r</m:t>
            </m:r>
          </m:sub>
        </m:sSub>
      </m:oMath>
      <w:r w:rsidR="00476690" w:rsidRPr="00195553">
        <w:rPr>
          <w:spacing w:val="-2"/>
        </w:rPr>
        <w:t xml:space="preserve"> </w:t>
      </w:r>
      <w:r w:rsidR="00CF6E03" w:rsidRPr="00195553">
        <w:rPr>
          <w:spacing w:val="-2"/>
        </w:rPr>
        <w:t>est</w:t>
      </w:r>
      <w:r w:rsidR="00476690" w:rsidRPr="00195553">
        <w:rPr>
          <w:spacing w:val="-2"/>
        </w:rPr>
        <w:t>:</w:t>
      </w:r>
    </w:p>
    <w:p w14:paraId="7D29C0D4"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i+1</m:t>
            </m:r>
          </m:sub>
        </m:sSub>
      </m:oMath>
      <w:r w:rsidRPr="00195553">
        <w:t>     (rad)</w:t>
      </w:r>
      <w:r w:rsidRPr="00195553">
        <w:tab/>
        <w:t>(45)</w:t>
      </w:r>
    </w:p>
    <w:p w14:paraId="45D76EE4" w14:textId="30FD95D3" w:rsidR="00476690" w:rsidRPr="00195553" w:rsidRDefault="00D53EDC" w:rsidP="003D3D23">
      <w:pPr>
        <w:keepNext/>
      </w:pPr>
      <w:r w:rsidRPr="00195553">
        <w:rPr>
          <w:i/>
        </w:rPr>
        <w:t>Étape</w:t>
      </w:r>
      <w:r w:rsidR="00CF6E03" w:rsidRPr="00195553">
        <w:rPr>
          <w:i/>
        </w:rPr>
        <w:t xml:space="preserve"> </w:t>
      </w:r>
      <w:r w:rsidR="00476690" w:rsidRPr="00195553">
        <w:rPr>
          <w:i/>
        </w:rPr>
        <w:t>6</w:t>
      </w:r>
      <w:r w:rsidR="00476690" w:rsidRPr="00195553">
        <w:t xml:space="preserve">: </w:t>
      </w:r>
      <w:r w:rsidR="00CF6E03" w:rsidRPr="00195553">
        <w:t>L'angle de courbure total</w:t>
      </w:r>
      <w:r w:rsidR="00476690" w:rsidRPr="00195553">
        <w:t xml:space="preserve"> </w:t>
      </w:r>
      <m:oMath>
        <m:r>
          <m:rPr>
            <m:sty m:val="p"/>
          </m:rPr>
          <w:rPr>
            <w:rFonts w:ascii="Cambria Math" w:hAnsi="Cambria Math"/>
          </w:rPr>
          <m:t>τ</m:t>
        </m:r>
      </m:oMath>
      <w:r w:rsidR="00476690" w:rsidRPr="00195553">
        <w:t xml:space="preserve"> </w:t>
      </w:r>
      <w:r w:rsidR="003D3D23" w:rsidRPr="00195553">
        <w:t xml:space="preserve">est la somme des </w:t>
      </w:r>
      <w:r w:rsidR="003430E5" w:rsidRPr="00195553">
        <w:t>part</w:t>
      </w:r>
      <w:r w:rsidR="003D3D23" w:rsidRPr="00195553">
        <w:t xml:space="preserve">s </w:t>
      </w:r>
      <w:r w:rsidR="003430E5" w:rsidRPr="00195553">
        <w:t>de la courbure dues à</w:t>
      </w:r>
      <w:r w:rsidR="003D3D23" w:rsidRPr="00195553">
        <w:t xml:space="preserve"> chaque couche tracée:</w:t>
      </w:r>
    </w:p>
    <w:p w14:paraId="74C5EDA0" w14:textId="77777777" w:rsidR="00476690" w:rsidRPr="00195553" w:rsidRDefault="00476690" w:rsidP="00476690">
      <w:pPr>
        <w:pStyle w:val="Equation"/>
      </w:pPr>
      <w:r w:rsidRPr="00195553">
        <w:tab/>
      </w:r>
      <w:r w:rsidRPr="00195553">
        <w:tab/>
      </w:r>
      <m:oMath>
        <m:r>
          <m:rPr>
            <m:sty m:val="p"/>
          </m:rPr>
          <w:rPr>
            <w:rFonts w:ascii="Cambria Math" w:hAnsi="Cambria Math"/>
          </w:rPr>
          <m:t>τ=</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i/>
                  </w:rPr>
                </m:ctrlPr>
              </m:sSubPr>
              <m:e>
                <m:r>
                  <m:rPr>
                    <m:sty m:val="p"/>
                  </m:rPr>
                  <w:rPr>
                    <w:rFonts w:ascii="Cambria Math" w:hAnsi="Cambria Math"/>
                  </w:rPr>
                  <m:t>τ</m:t>
                </m:r>
              </m:e>
              <m:sub>
                <m:r>
                  <w:rPr>
                    <w:rFonts w:ascii="Cambria Math" w:hAnsi="Cambria Math"/>
                  </w:rPr>
                  <m:t>i</m:t>
                </m:r>
              </m:sub>
            </m:sSub>
          </m:e>
        </m:nary>
      </m:oMath>
      <w:r w:rsidRPr="00195553">
        <w:t>     (rad)</w:t>
      </w:r>
      <w:r w:rsidRPr="00195553">
        <w:tab/>
        <w:t>(46)</w:t>
      </w:r>
    </w:p>
    <w:p w14:paraId="683A1A4B" w14:textId="59030AAD" w:rsidR="00476690" w:rsidRPr="00195553" w:rsidRDefault="00D53EDC" w:rsidP="002E75BF">
      <w:r w:rsidRPr="00195553">
        <w:rPr>
          <w:i/>
        </w:rPr>
        <w:t>Étape</w:t>
      </w:r>
      <w:r w:rsidR="00CF6E03" w:rsidRPr="00195553">
        <w:rPr>
          <w:i/>
        </w:rPr>
        <w:t xml:space="preserve"> </w:t>
      </w:r>
      <w:r w:rsidR="00476690" w:rsidRPr="00195553">
        <w:rPr>
          <w:i/>
        </w:rPr>
        <w:t>7</w:t>
      </w:r>
      <w:r w:rsidR="00476690" w:rsidRPr="00195553">
        <w:t xml:space="preserve">: </w:t>
      </w:r>
      <w:r w:rsidR="002E75BF" w:rsidRPr="00195553">
        <w:t xml:space="preserve">Calculer la </w:t>
      </w:r>
      <w:r w:rsidR="009F4ADE" w:rsidRPr="00195553">
        <w:t xml:space="preserve">longueur </w:t>
      </w:r>
      <w:r w:rsidR="002E75BF" w:rsidRPr="00195553">
        <w:t>d'arc que le rayon a parcourue le long de la surface de la Terre en utilisant l'angle central</w:t>
      </w:r>
      <w:r w:rsidR="00476690" w:rsidRPr="00195553">
        <w:t xml:space="preserve"> </w:t>
      </w:r>
      <m:oMath>
        <m:r>
          <m:rPr>
            <m:sty m:val="p"/>
          </m:rPr>
          <w:rPr>
            <w:rFonts w:ascii="Cambria Math" w:hAnsi="Cambria Math"/>
          </w:rPr>
          <m:t>ϕ</m:t>
        </m:r>
      </m:oMath>
      <w:r w:rsidR="00476690" w:rsidRPr="00195553">
        <w:t>.</w:t>
      </w:r>
    </w:p>
    <w:p w14:paraId="180FA32A" w14:textId="77777777" w:rsidR="00476690" w:rsidRPr="005170E5" w:rsidRDefault="00476690" w:rsidP="00476690">
      <w:pPr>
        <w:pStyle w:val="Equation"/>
        <w:rPr>
          <w:lang w:val="en-GB"/>
        </w:rPr>
      </w:pPr>
      <w:r w:rsidRPr="00195553">
        <w:tab/>
      </w:r>
      <w:r w:rsidRPr="00195553">
        <w:tab/>
      </w:r>
      <m:oMath>
        <m:r>
          <m:rPr>
            <m:sty m:val="p"/>
          </m:rPr>
          <w:rPr>
            <w:rFonts w:ascii="Cambria Math" w:hAnsi="Cambria Math"/>
          </w:rPr>
          <m:t>ϕ</m:t>
        </m:r>
        <m:r>
          <m:rPr>
            <m:sty m:val="p"/>
          </m:rP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en-GB"/>
          </w:rPr>
          <m:t>+</m:t>
        </m:r>
        <m:r>
          <m:rPr>
            <m:sty m:val="p"/>
          </m:rPr>
          <w:rPr>
            <w:rFonts w:ascii="Cambria Math" w:hAnsi="Cambria Math"/>
          </w:rPr>
          <m:t>τ</m:t>
        </m:r>
      </m:oMath>
      <w:r w:rsidRPr="005170E5">
        <w:rPr>
          <w:lang w:val="en-GB"/>
        </w:rPr>
        <w:t>     (rad)</w:t>
      </w:r>
      <w:r w:rsidRPr="005170E5">
        <w:rPr>
          <w:lang w:val="en-GB"/>
        </w:rPr>
        <w:tab/>
        <w:t>(47)</w:t>
      </w:r>
    </w:p>
    <w:p w14:paraId="2AF335A9"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d</m:t>
            </m:r>
          </m:e>
          <m:sub>
            <m:r>
              <w:rPr>
                <w:rFonts w:ascii="Cambria Math" w:hAnsi="Cambria Math"/>
              </w:rPr>
              <m:t>r</m:t>
            </m:r>
          </m:sub>
        </m:sSub>
        <m:r>
          <m:rPr>
            <m:sty m:val="p"/>
          </m:rPr>
          <w:rPr>
            <w:rFonts w:ascii="Cambria Math" w:hAnsi="Cambria Math"/>
            <w:lang w:val="en-GB"/>
          </w:rPr>
          <m:t>=</m:t>
        </m:r>
        <m:r>
          <m:rPr>
            <m:sty m:val="p"/>
          </m:rP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lang w:val="en-GB"/>
              </w:rPr>
              <m:t>0</m:t>
            </m:r>
          </m:sub>
        </m:sSub>
      </m:oMath>
      <w:r w:rsidRPr="005170E5">
        <w:rPr>
          <w:lang w:val="en-GB"/>
        </w:rPr>
        <w:t>     (km)</w:t>
      </w:r>
      <w:r w:rsidRPr="005170E5">
        <w:rPr>
          <w:lang w:val="en-GB"/>
        </w:rPr>
        <w:tab/>
        <w:t>(48)</w:t>
      </w:r>
    </w:p>
    <w:p w14:paraId="4F5E5F19" w14:textId="7B1008D6" w:rsidR="00476690" w:rsidRPr="00195553" w:rsidRDefault="002E75BF" w:rsidP="00476690">
      <w:pPr>
        <w:tabs>
          <w:tab w:val="center" w:pos="4770"/>
          <w:tab w:val="right" w:pos="9630"/>
        </w:tabs>
      </w:pPr>
      <w:r w:rsidRPr="00195553">
        <w:t xml:space="preserve">Cette étape </w:t>
      </w:r>
      <w:r w:rsidR="00174647" w:rsidRPr="00195553">
        <w:t>achève</w:t>
      </w:r>
      <w:r w:rsidRPr="00195553">
        <w:t xml:space="preserve"> la </w:t>
      </w:r>
      <w:r w:rsidR="00C70946" w:rsidRPr="00195553">
        <w:t>section</w:t>
      </w:r>
      <w:r w:rsidRPr="00195553">
        <w:t xml:space="preserve"> sur le tracé du rayon</w:t>
      </w:r>
      <w:r w:rsidR="00476690" w:rsidRPr="00195553">
        <w:t>.</w:t>
      </w:r>
    </w:p>
    <w:p w14:paraId="72731F97" w14:textId="13F6A171" w:rsidR="00476690" w:rsidRPr="00195553" w:rsidRDefault="00476690" w:rsidP="00476690">
      <w:pPr>
        <w:pStyle w:val="Heading1"/>
      </w:pPr>
      <w:r w:rsidRPr="00195553">
        <w:t>6</w:t>
      </w:r>
      <w:r w:rsidRPr="00195553">
        <w:tab/>
      </w:r>
      <w:r w:rsidR="0065323A" w:rsidRPr="00195553">
        <w:t xml:space="preserve">Zone </w:t>
      </w:r>
      <w:r w:rsidR="00E839F7" w:rsidRPr="00195553">
        <w:t>en visibilité directe</w:t>
      </w:r>
    </w:p>
    <w:p w14:paraId="458FD812" w14:textId="227E78D1" w:rsidR="00476690" w:rsidRPr="00195553" w:rsidRDefault="00733790" w:rsidP="00733790">
      <w:r w:rsidRPr="00195553">
        <w:t xml:space="preserve">On trouvera dans la présente </w:t>
      </w:r>
      <w:r w:rsidR="00C70946" w:rsidRPr="00195553">
        <w:t>section</w:t>
      </w:r>
      <w:r w:rsidRPr="00195553">
        <w:t xml:space="preserve"> une description des étapes à suivre pour calculer l'affaiblissement dû à la propagation sur un trajet en visibilité directe.</w:t>
      </w:r>
    </w:p>
    <w:p w14:paraId="3A60F9E4" w14:textId="19C25C16" w:rsidR="00476690" w:rsidRPr="00195553" w:rsidRDefault="00733790" w:rsidP="00476690">
      <w:r w:rsidRPr="00195553">
        <w:t>Soit</w:t>
      </w:r>
      <w:r w:rsidR="00476690" w:rsidRPr="00195553">
        <w:t>:</w:t>
      </w:r>
    </w:p>
    <w:p w14:paraId="355F6104" w14:textId="73A86682"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oMath>
      <w:r w:rsidRPr="00195553">
        <w:rPr>
          <w:lang w:val="fr-FR"/>
        </w:rPr>
        <w:t>:</w:t>
      </w:r>
      <w:r w:rsidRPr="00195553">
        <w:rPr>
          <w:lang w:val="fr-FR"/>
        </w:rPr>
        <w:tab/>
      </w:r>
      <w:r w:rsidR="00733790" w:rsidRPr="00195553">
        <w:rPr>
          <w:lang w:val="fr-FR"/>
        </w:rPr>
        <w:t xml:space="preserve">la </w:t>
      </w:r>
      <w:r w:rsidRPr="00195553">
        <w:rPr>
          <w:lang w:val="fr-FR"/>
        </w:rPr>
        <w:t>distance</w:t>
      </w:r>
      <w:r w:rsidR="00733790" w:rsidRPr="00195553">
        <w:rPr>
          <w:lang w:val="fr-FR"/>
        </w:rPr>
        <w:t xml:space="preserve"> maximale en visibilité directe</w:t>
      </w:r>
      <w:r w:rsidRPr="00195553">
        <w:rPr>
          <w:lang w:val="fr-FR"/>
        </w:rPr>
        <w:t xml:space="preserve">, </w:t>
      </w:r>
      <w:r w:rsidR="00733790" w:rsidRPr="00195553">
        <w:rPr>
          <w:lang w:val="fr-FR"/>
        </w:rPr>
        <w:t>e</w:t>
      </w:r>
      <w:r w:rsidRPr="00195553">
        <w:rPr>
          <w:lang w:val="fr-FR"/>
        </w:rPr>
        <w:t>n km</w:t>
      </w:r>
    </w:p>
    <w:p w14:paraId="2719B158" w14:textId="5B0F551D"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d</m:t>
            </m:r>
          </m:sub>
        </m:sSub>
      </m:oMath>
      <w:r w:rsidRPr="00195553">
        <w:rPr>
          <w:lang w:val="fr-FR"/>
        </w:rPr>
        <w:t>:</w:t>
      </w:r>
      <w:r w:rsidRPr="00195553">
        <w:rPr>
          <w:lang w:val="fr-FR"/>
        </w:rPr>
        <w:tab/>
      </w:r>
      <w:r w:rsidR="00733790" w:rsidRPr="00195553">
        <w:rPr>
          <w:lang w:val="fr-FR"/>
        </w:rPr>
        <w:t xml:space="preserve">la </w:t>
      </w:r>
      <w:r w:rsidRPr="00195553">
        <w:rPr>
          <w:lang w:val="fr-FR"/>
        </w:rPr>
        <w:t xml:space="preserve">distance, </w:t>
      </w:r>
      <w:r w:rsidR="00733790" w:rsidRPr="00195553">
        <w:rPr>
          <w:lang w:val="fr-FR"/>
        </w:rPr>
        <w:t>e</w:t>
      </w:r>
      <w:r w:rsidRPr="00195553">
        <w:rPr>
          <w:lang w:val="fr-FR"/>
        </w:rPr>
        <w:t>n km</w:t>
      </w:r>
    </w:p>
    <w:p w14:paraId="1FB53D1C" w14:textId="4C1CB6DE"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480E48" w:rsidRPr="00195553">
        <w:rPr>
          <w:lang w:val="fr-FR"/>
        </w:rPr>
        <w:t>la hauteur des terminaux</w:t>
      </w:r>
      <w:r w:rsidRPr="00195553">
        <w:rPr>
          <w:lang w:val="fr-FR"/>
        </w:rPr>
        <w:t xml:space="preserve">, </w:t>
      </w:r>
      <w:r w:rsidR="00480E48" w:rsidRPr="00195553">
        <w:rPr>
          <w:lang w:val="fr-FR"/>
        </w:rPr>
        <w:t>e</w:t>
      </w:r>
      <w:r w:rsidRPr="00195553">
        <w:rPr>
          <w:lang w:val="fr-FR"/>
        </w:rPr>
        <w:t>n km</w:t>
      </w:r>
    </w:p>
    <w:p w14:paraId="06F6213C" w14:textId="0BD0B7F2"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8500DF" w:rsidRPr="00195553">
        <w:rPr>
          <w:lang w:val="fr-FR"/>
        </w:rPr>
        <w:t xml:space="preserve">la distance </w:t>
      </w:r>
      <w:r w:rsidR="007F0645" w:rsidRPr="00195553">
        <w:rPr>
          <w:lang w:val="fr-FR"/>
        </w:rPr>
        <w:t>de</w:t>
      </w:r>
      <w:r w:rsidR="008500DF" w:rsidRPr="00195553">
        <w:rPr>
          <w:lang w:val="fr-FR"/>
        </w:rPr>
        <w:t xml:space="preserve"> l'horizon des terminaux</w:t>
      </w:r>
      <w:r w:rsidRPr="00195553">
        <w:rPr>
          <w:lang w:val="fr-FR"/>
        </w:rPr>
        <w:t xml:space="preserve">, </w:t>
      </w:r>
      <w:r w:rsidR="008500DF" w:rsidRPr="00195553">
        <w:rPr>
          <w:lang w:val="fr-FR"/>
        </w:rPr>
        <w:t>e</w:t>
      </w:r>
      <w:r w:rsidRPr="00195553">
        <w:rPr>
          <w:lang w:val="fr-FR"/>
        </w:rPr>
        <w:t>n km</w:t>
      </w:r>
    </w:p>
    <w:p w14:paraId="2B65A7E8" w14:textId="572D9725"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6247C7" w:rsidRPr="00195553">
        <w:rPr>
          <w:lang w:val="fr-FR"/>
        </w:rPr>
        <w:t>la fréquence</w:t>
      </w:r>
      <w:r w:rsidRPr="00195553">
        <w:rPr>
          <w:lang w:val="fr-FR"/>
        </w:rPr>
        <w:t xml:space="preserve">, </w:t>
      </w:r>
      <w:r w:rsidR="006247C7" w:rsidRPr="00195553">
        <w:rPr>
          <w:lang w:val="fr-FR"/>
        </w:rPr>
        <w:t>e</w:t>
      </w:r>
      <w:r w:rsidRPr="00195553">
        <w:rPr>
          <w:lang w:val="fr-FR"/>
        </w:rPr>
        <w:t>n MHz</w:t>
      </w:r>
    </w:p>
    <w:p w14:paraId="75E73017" w14:textId="3B5227B8"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dML</m:t>
            </m:r>
          </m:sub>
        </m:sSub>
      </m:oMath>
      <w:r w:rsidRPr="00195553">
        <w:rPr>
          <w:lang w:val="fr-FR"/>
        </w:rPr>
        <w:t>:</w:t>
      </w:r>
      <w:r w:rsidRPr="00195553">
        <w:rPr>
          <w:lang w:val="fr-FR"/>
        </w:rPr>
        <w:tab/>
      </w:r>
      <w:r w:rsidR="00307432" w:rsidRPr="00195553">
        <w:rPr>
          <w:lang w:val="fr-FR"/>
        </w:rPr>
        <w:t xml:space="preserve">l'affaiblissement dû à la </w:t>
      </w:r>
      <w:r w:rsidRPr="00195553">
        <w:rPr>
          <w:lang w:val="fr-FR"/>
        </w:rPr>
        <w:t xml:space="preserve">diffraction </w:t>
      </w:r>
      <w:r w:rsidR="00307432" w:rsidRPr="00195553">
        <w:rPr>
          <w:lang w:val="fr-FR"/>
        </w:rPr>
        <w:t xml:space="preserve">à la </w:t>
      </w:r>
      <w:r w:rsidRPr="00195553">
        <w:rPr>
          <w:lang w:val="fr-FR"/>
        </w:rPr>
        <w:t xml:space="preserve">distance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oMath>
      <w:r w:rsidRPr="00195553">
        <w:rPr>
          <w:lang w:val="fr-FR"/>
        </w:rPr>
        <w:t xml:space="preserve">, </w:t>
      </w:r>
      <w:r w:rsidR="00307432" w:rsidRPr="00195553">
        <w:rPr>
          <w:lang w:val="fr-FR"/>
        </w:rPr>
        <w:t>e</w:t>
      </w:r>
      <w:r w:rsidRPr="00195553">
        <w:rPr>
          <w:lang w:val="fr-FR"/>
        </w:rPr>
        <w:t>n dB</w:t>
      </w:r>
    </w:p>
    <w:p w14:paraId="412CE721" w14:textId="264D031B"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625C4F" w:rsidRPr="00195553">
        <w:rPr>
          <w:lang w:val="fr-FR"/>
        </w:rPr>
        <w:t xml:space="preserve">le pourcentage de temps </w:t>
      </w:r>
      <w:r w:rsidR="0038065C" w:rsidRPr="00195553">
        <w:rPr>
          <w:lang w:val="fr-FR"/>
        </w:rPr>
        <w:t>concerné</w:t>
      </w:r>
    </w:p>
    <w:p w14:paraId="72ABB1BB" w14:textId="677571BA"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625C4F" w:rsidRPr="00195553">
        <w:rPr>
          <w:lang w:val="fr-FR"/>
        </w:rPr>
        <w:t xml:space="preserve">la </w:t>
      </w:r>
      <w:r w:rsidR="0038065C" w:rsidRPr="00195553">
        <w:rPr>
          <w:lang w:val="fr-FR"/>
        </w:rPr>
        <w:t>longueur du trajet</w:t>
      </w:r>
      <w:r w:rsidR="00625C4F" w:rsidRPr="00195553">
        <w:rPr>
          <w:lang w:val="fr-FR"/>
        </w:rPr>
        <w:t xml:space="preserve"> </w:t>
      </w:r>
      <w:r w:rsidR="0038065C" w:rsidRPr="00195553">
        <w:rPr>
          <w:lang w:val="fr-FR"/>
        </w:rPr>
        <w:t>concerné</w:t>
      </w:r>
    </w:p>
    <w:p w14:paraId="3FCE3D7B" w14:textId="21AD46EB" w:rsidR="00476690" w:rsidRPr="00195553" w:rsidRDefault="00625C4F" w:rsidP="00476690">
      <w:proofErr w:type="gramStart"/>
      <w:r w:rsidRPr="00195553">
        <w:t>trouver</w:t>
      </w:r>
      <w:r w:rsidR="00476690" w:rsidRPr="00195553">
        <w:t>:</w:t>
      </w:r>
      <w:proofErr w:type="gramEnd"/>
    </w:p>
    <w:p w14:paraId="66197CE9" w14:textId="3ED62E25" w:rsidR="00476690" w:rsidRPr="00195553" w:rsidRDefault="00476690" w:rsidP="00476690">
      <w:pPr>
        <w:pStyle w:val="Equationlegend"/>
        <w:rPr>
          <w:lang w:val="fr-FR"/>
        </w:rPr>
      </w:pPr>
      <w:r w:rsidRPr="00195553">
        <w:rPr>
          <w:i/>
          <w:lang w:val="fr-FR"/>
        </w:rPr>
        <w:tab/>
      </w:r>
      <m:oMath>
        <m:r>
          <w:rPr>
            <w:rFonts w:ascii="Cambria Math" w:hAnsi="Cambria Math"/>
            <w:lang w:val="fr-FR"/>
          </w:rPr>
          <m:t>A</m:t>
        </m:r>
      </m:oMath>
      <w:r w:rsidRPr="00195553">
        <w:rPr>
          <w:lang w:val="fr-FR"/>
        </w:rPr>
        <w:t>:</w:t>
      </w:r>
      <w:r w:rsidRPr="00195553">
        <w:rPr>
          <w:lang w:val="fr-FR"/>
        </w:rPr>
        <w:tab/>
      </w:r>
      <w:r w:rsidR="00625C4F" w:rsidRPr="00195553">
        <w:rPr>
          <w:lang w:val="fr-FR"/>
        </w:rPr>
        <w:t>l'affaiblissement de transmission de référence</w:t>
      </w:r>
      <w:r w:rsidRPr="00195553">
        <w:rPr>
          <w:lang w:val="fr-FR"/>
        </w:rPr>
        <w:t xml:space="preserve">, </w:t>
      </w:r>
      <w:r w:rsidR="00625C4F" w:rsidRPr="00195553">
        <w:rPr>
          <w:lang w:val="fr-FR"/>
        </w:rPr>
        <w:t>e</w:t>
      </w:r>
      <w:r w:rsidRPr="00195553">
        <w:rPr>
          <w:lang w:val="fr-FR"/>
        </w:rPr>
        <w:t>n dB</w:t>
      </w:r>
    </w:p>
    <w:p w14:paraId="5E560A93" w14:textId="23A419E0" w:rsidR="00625C4F" w:rsidRPr="00195553" w:rsidRDefault="00476690" w:rsidP="00476690">
      <w:pPr>
        <w:pStyle w:val="Equationlegend"/>
        <w:rPr>
          <w:lang w:val="fr-FR"/>
        </w:rPr>
      </w:pPr>
      <w:r w:rsidRPr="00195553">
        <w:rPr>
          <w:i/>
          <w:lang w:val="fr-FR"/>
        </w:rPr>
        <w:tab/>
      </w:r>
      <m:oMath>
        <m:r>
          <w:rPr>
            <w:rFonts w:ascii="Cambria Math" w:hAnsi="Cambria Math"/>
            <w:lang w:val="fr-FR"/>
          </w:rPr>
          <m:t>K</m:t>
        </m:r>
      </m:oMath>
      <w:r w:rsidRPr="00195553">
        <w:rPr>
          <w:lang w:val="fr-FR"/>
        </w:rPr>
        <w:t>:</w:t>
      </w:r>
      <w:r w:rsidRPr="00195553">
        <w:rPr>
          <w:lang w:val="fr-FR"/>
        </w:rPr>
        <w:tab/>
      </w:r>
      <w:r w:rsidR="00625C4F" w:rsidRPr="00195553">
        <w:rPr>
          <w:lang w:val="fr-FR"/>
        </w:rPr>
        <w:t>la valeur utilisée dans des calculs de variabilité ultérieurs.</w:t>
      </w:r>
    </w:p>
    <w:p w14:paraId="13677C78" w14:textId="698BD11A" w:rsidR="00476690" w:rsidRPr="00195553" w:rsidRDefault="00D53EDC" w:rsidP="00476690">
      <w:r w:rsidRPr="00195553">
        <w:rPr>
          <w:i/>
        </w:rPr>
        <w:t>Étape</w:t>
      </w:r>
      <w:r w:rsidR="006357A8" w:rsidRPr="00195553">
        <w:rPr>
          <w:i/>
        </w:rPr>
        <w:t xml:space="preserve"> </w:t>
      </w:r>
      <w:r w:rsidR="00476690" w:rsidRPr="00195553">
        <w:rPr>
          <w:i/>
        </w:rPr>
        <w:t>1</w:t>
      </w:r>
      <w:r w:rsidR="00476690" w:rsidRPr="00195553">
        <w:t>: C</w:t>
      </w:r>
      <w:r w:rsidR="006357A8" w:rsidRPr="00195553">
        <w:t>alculer la longueur d'onde</w:t>
      </w:r>
      <w:r w:rsidR="00476690" w:rsidRPr="00195553">
        <w:t xml:space="preserve"> </w:t>
      </w:r>
      <m:oMath>
        <m:r>
          <m:rPr>
            <m:sty m:val="p"/>
          </m:rPr>
          <w:rPr>
            <w:rFonts w:ascii="Cambria Math" w:hAnsi="Cambria Math"/>
          </w:rPr>
          <m:t>λ</m:t>
        </m:r>
      </m:oMath>
      <w:r w:rsidR="00476690" w:rsidRPr="00195553">
        <w:t>.</w:t>
      </w:r>
    </w:p>
    <w:p w14:paraId="041EC21E" w14:textId="2CFECB6E" w:rsidR="00476690" w:rsidRPr="00195553" w:rsidRDefault="00476690" w:rsidP="00476690">
      <w:pPr>
        <w:pStyle w:val="Equation"/>
      </w:pPr>
      <w:r w:rsidRPr="00195553">
        <w:tab/>
      </w:r>
      <w:r w:rsidRPr="00195553">
        <w:tab/>
      </w:r>
      <m:oMath>
        <m:r>
          <m:rPr>
            <m:sty m:val="p"/>
          </m:rPr>
          <w:rPr>
            <w:rFonts w:ascii="Cambria Math" w:hAnsi="Cambria Math"/>
          </w:rPr>
          <m:t>λ=</m:t>
        </m:r>
        <m:f>
          <m:fPr>
            <m:type m:val="lin"/>
            <m:ctrlPr>
              <w:rPr>
                <w:rFonts w:ascii="Cambria Math" w:hAnsi="Cambria Math"/>
              </w:rPr>
            </m:ctrlPr>
          </m:fPr>
          <m:num>
            <m:r>
              <w:rPr>
                <w:rFonts w:ascii="Cambria Math" w:hAnsi="Cambria Math"/>
              </w:rPr>
              <m:t>0,2997925</m:t>
            </m:r>
          </m:num>
          <m:den>
            <m:r>
              <w:rPr>
                <w:rFonts w:ascii="Cambria Math" w:hAnsi="Cambria Math"/>
              </w:rPr>
              <m:t>f</m:t>
            </m:r>
          </m:den>
        </m:f>
      </m:oMath>
      <w:r w:rsidRPr="00195553">
        <w:tab/>
        <w:t>(49)</w:t>
      </w:r>
    </w:p>
    <w:p w14:paraId="2B09A70E" w14:textId="3CB5DB9A" w:rsidR="00476690" w:rsidRPr="00195553" w:rsidRDefault="00D53EDC" w:rsidP="00476690">
      <w:r w:rsidRPr="00195553">
        <w:rPr>
          <w:i/>
        </w:rPr>
        <w:t>Étape</w:t>
      </w:r>
      <w:r w:rsidR="006357A8" w:rsidRPr="00195553">
        <w:rPr>
          <w:i/>
        </w:rPr>
        <w:t xml:space="preserve"> </w:t>
      </w:r>
      <w:r w:rsidR="00476690" w:rsidRPr="00195553">
        <w:rPr>
          <w:i/>
        </w:rPr>
        <w:t xml:space="preserve">2: </w:t>
      </w:r>
      <w:r w:rsidR="006357A8" w:rsidRPr="00195553">
        <w:rPr>
          <w:iCs/>
        </w:rPr>
        <w:t xml:space="preserve">Les calculs de l'affaiblissement dans la </w:t>
      </w:r>
      <w:r w:rsidR="0065323A" w:rsidRPr="00195553">
        <w:rPr>
          <w:iCs/>
        </w:rPr>
        <w:t xml:space="preserve">zone </w:t>
      </w:r>
      <w:r w:rsidR="006357A8" w:rsidRPr="00195553">
        <w:rPr>
          <w:iCs/>
        </w:rPr>
        <w:t xml:space="preserve">en visibilité directe n'ont pas d'expression en forme fermée et nécessitent donc </w:t>
      </w:r>
      <w:r w:rsidR="00EB59F3" w:rsidRPr="00195553">
        <w:rPr>
          <w:iCs/>
        </w:rPr>
        <w:t>plusieurs itérations pour converger vers le</w:t>
      </w:r>
      <w:r w:rsidR="00C67E95" w:rsidRPr="00195553">
        <w:rPr>
          <w:iCs/>
        </w:rPr>
        <w:t xml:space="preserve"> bon</w:t>
      </w:r>
      <w:r w:rsidR="00EB59F3" w:rsidRPr="00195553">
        <w:rPr>
          <w:iCs/>
        </w:rPr>
        <w:t xml:space="preserve"> résultat. Pour faciliter ce processus, il est conseillé d</w:t>
      </w:r>
      <w:r w:rsidR="00B2625C" w:rsidRPr="00195553">
        <w:rPr>
          <w:iCs/>
        </w:rPr>
        <w:t>'établir</w:t>
      </w:r>
      <w:r w:rsidR="00EB59F3" w:rsidRPr="00195553">
        <w:rPr>
          <w:iCs/>
        </w:rPr>
        <w:t xml:space="preserve"> un tableau de tuples</w:t>
      </w:r>
      <w:r w:rsidR="00532A44" w:rsidRPr="00195553">
        <w:rPr>
          <w:iCs/>
        </w:rPr>
        <w:t xml:space="preserve"> </w:t>
      </w:r>
      <m:oMath>
        <m:d>
          <m:dPr>
            <m:ctrlPr>
              <w:rPr>
                <w:rFonts w:ascii="Cambria Math" w:hAnsi="Cambria Math"/>
                <w:i/>
              </w:rPr>
            </m:ctrlPr>
          </m:dPr>
          <m:e>
            <m:r>
              <m:rPr>
                <m:sty m:val="p"/>
              </m:rPr>
              <w:rPr>
                <w:rFonts w:ascii="Cambria Math" w:hAnsi="Cambria Math"/>
              </w:rPr>
              <m:t>ψ</m:t>
            </m:r>
            <m:r>
              <w:rPr>
                <w:rFonts w:ascii="Cambria Math" w:hAnsi="Cambria Math"/>
              </w:rPr>
              <m:t xml:space="preserve">, </m:t>
            </m:r>
            <m:r>
              <m:rPr>
                <m:sty m:val="p"/>
              </m:rPr>
              <w:rPr>
                <w:rFonts w:ascii="Cambria Math" w:hAnsi="Cambria Math"/>
              </w:rPr>
              <m:t>Δ</m:t>
            </m:r>
            <m:r>
              <w:rPr>
                <w:rFonts w:ascii="Cambria Math" w:hAnsi="Cambria Math"/>
              </w:rPr>
              <m:t>r, d</m:t>
            </m:r>
          </m:e>
        </m:d>
      </m:oMath>
      <w:r w:rsidR="002A05B0" w:rsidRPr="00195553">
        <w:t xml:space="preserve"> auquel on pourra se </w:t>
      </w:r>
      <w:r w:rsidR="00176458" w:rsidRPr="00195553">
        <w:t>référer</w:t>
      </w:r>
      <w:r w:rsidR="002A05B0" w:rsidRPr="00195553">
        <w:t xml:space="preserve"> dans l'ensemble de cette </w:t>
      </w:r>
      <w:r w:rsidR="00C70946" w:rsidRPr="00195553">
        <w:t>section</w:t>
      </w:r>
      <w:r w:rsidR="002A05B0" w:rsidRPr="00195553">
        <w:t xml:space="preserve"> lorsqu'on aura besoin d'effectuer des interpolations. Dans ce tableau, </w:t>
      </w:r>
      <m:oMath>
        <m:r>
          <m:rPr>
            <m:sty m:val="p"/>
          </m:rPr>
          <w:rPr>
            <w:rFonts w:ascii="Cambria Math" w:hAnsi="Cambria Math"/>
          </w:rPr>
          <m:t>ψ</m:t>
        </m:r>
      </m:oMath>
      <w:r w:rsidR="002A05B0" w:rsidRPr="00195553">
        <w:t xml:space="preserve"> est l'angle de réflexion</w:t>
      </w:r>
      <w:r w:rsidR="003A7C66" w:rsidRPr="00195553">
        <w:t xml:space="preserve"> du rayon indirect en radians, </w:t>
      </w:r>
      <m:oMath>
        <m:r>
          <m:rPr>
            <m:sty m:val="p"/>
          </m:rPr>
          <w:rPr>
            <w:rFonts w:ascii="Cambria Math" w:hAnsi="Cambria Math"/>
          </w:rPr>
          <m:t>Δ</m:t>
        </m:r>
        <m:r>
          <w:rPr>
            <w:rFonts w:ascii="Cambria Math" w:hAnsi="Cambria Math"/>
          </w:rPr>
          <m:t>r</m:t>
        </m:r>
      </m:oMath>
      <w:r w:rsidR="003A7C66" w:rsidRPr="00195553">
        <w:t xml:space="preserve"> est la différence de longueur de rayon entre le rayon direct et le rayon indirect, et </w:t>
      </w:r>
      <m:oMath>
        <m:r>
          <w:rPr>
            <w:rFonts w:ascii="Cambria Math" w:hAnsi="Cambria Math"/>
          </w:rPr>
          <m:t>d</m:t>
        </m:r>
      </m:oMath>
      <w:r w:rsidR="003A7C66" w:rsidRPr="00195553">
        <w:rPr>
          <w:i/>
          <w:iCs/>
        </w:rPr>
        <w:t xml:space="preserve"> </w:t>
      </w:r>
      <w:r w:rsidR="003A7C66" w:rsidRPr="00195553">
        <w:t xml:space="preserve">est la </w:t>
      </w:r>
      <w:r w:rsidR="0038065C" w:rsidRPr="00195553">
        <w:t>longueur du trajet</w:t>
      </w:r>
      <w:r w:rsidR="003A7C66" w:rsidRPr="00195553">
        <w:t xml:space="preserve"> entre les deux terminaux. Les sous</w:t>
      </w:r>
      <w:r w:rsidR="00BB3B7B" w:rsidRPr="00195553">
        <w:noBreakHyphen/>
      </w:r>
      <w:r w:rsidR="003A7C66" w:rsidRPr="00195553">
        <w:t xml:space="preserve">étapes suivantes </w:t>
      </w:r>
      <w:r w:rsidR="00176458" w:rsidRPr="00195553">
        <w:t>offrent des éléments utiles pour alimenter ce tableau de référence.</w:t>
      </w:r>
    </w:p>
    <w:p w14:paraId="2C5A99BB" w14:textId="6A369421" w:rsidR="00476690" w:rsidRPr="00195553" w:rsidRDefault="00476690" w:rsidP="006A4DB6">
      <w:pPr>
        <w:pStyle w:val="enumlev1"/>
      </w:pPr>
      <w:r w:rsidRPr="00195553">
        <w:tab/>
      </w:r>
      <w:r w:rsidR="00D53EDC" w:rsidRPr="00195553">
        <w:rPr>
          <w:i/>
        </w:rPr>
        <w:t>Étape</w:t>
      </w:r>
      <w:r w:rsidR="006357A8" w:rsidRPr="00195553">
        <w:rPr>
          <w:i/>
        </w:rPr>
        <w:t xml:space="preserve"> </w:t>
      </w:r>
      <w:r w:rsidRPr="00195553">
        <w:rPr>
          <w:i/>
        </w:rPr>
        <w:t>2.1</w:t>
      </w:r>
      <w:r w:rsidRPr="00195553">
        <w:t>: A</w:t>
      </w:r>
      <w:r w:rsidR="00176458" w:rsidRPr="00195553">
        <w:t>jouter le</w:t>
      </w:r>
      <w:r w:rsidRPr="00195553">
        <w:t xml:space="preserve"> tuple </w:t>
      </w:r>
      <m:oMath>
        <m:r>
          <w:rPr>
            <w:rFonts w:ascii="Cambria Math" w:hAnsi="Cambria Math"/>
          </w:rPr>
          <m:t xml:space="preserve">(0, 0,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rPr>
          <m:t>)</m:t>
        </m:r>
      </m:oMath>
      <w:r w:rsidRPr="00195553">
        <w:t xml:space="preserve"> </w:t>
      </w:r>
      <w:r w:rsidR="006A4DB6" w:rsidRPr="00195553">
        <w:t xml:space="preserve">au tableau pour représenter l'étendue maximale de la </w:t>
      </w:r>
      <w:r w:rsidR="0065323A" w:rsidRPr="00195553">
        <w:t xml:space="preserve">zone </w:t>
      </w:r>
      <w:r w:rsidR="006A4DB6" w:rsidRPr="00195553">
        <w:t>en visibilité directe.</w:t>
      </w:r>
    </w:p>
    <w:p w14:paraId="2AC86603" w14:textId="380DB4CA" w:rsidR="00476690" w:rsidRPr="00195553" w:rsidRDefault="00476690" w:rsidP="00BB5E15">
      <w:pPr>
        <w:pStyle w:val="enumlev1"/>
      </w:pPr>
      <w:r w:rsidRPr="00195553">
        <w:tab/>
      </w:r>
      <w:r w:rsidR="00D53EDC" w:rsidRPr="00195553">
        <w:rPr>
          <w:i/>
        </w:rPr>
        <w:t>Étape</w:t>
      </w:r>
      <w:r w:rsidR="006357A8" w:rsidRPr="00195553">
        <w:rPr>
          <w:i/>
        </w:rPr>
        <w:t xml:space="preserve"> </w:t>
      </w:r>
      <w:r w:rsidRPr="00195553">
        <w:rPr>
          <w:i/>
        </w:rPr>
        <w:t>2.2</w:t>
      </w:r>
      <w:r w:rsidRPr="00195553">
        <w:t xml:space="preserve">: </w:t>
      </w:r>
      <w:r w:rsidR="00BB5E15" w:rsidRPr="00195553">
        <w:t xml:space="preserve">Ajouter un ensemble de tuples fondés sur des fractions de </w:t>
      </w:r>
      <m:oMath>
        <m:r>
          <m:rPr>
            <m:sty m:val="p"/>
          </m:rPr>
          <w:rPr>
            <w:rFonts w:ascii="Cambria Math" w:hAnsi="Cambria Math"/>
          </w:rPr>
          <m:t>λ</m:t>
        </m:r>
      </m:oMath>
      <w:r w:rsidRPr="00195553">
        <w:t xml:space="preserve">. </w:t>
      </w:r>
      <w:r w:rsidR="00BB5E15" w:rsidRPr="00195553">
        <w:t>Soit</w:t>
      </w:r>
      <w:r w:rsidRPr="00195553">
        <w:t xml:space="preserve"> </w:t>
      </w:r>
      <m:oMath>
        <m:r>
          <m:rPr>
            <m:scr m:val="double-struck"/>
          </m:rPr>
          <w:rPr>
            <w:rFonts w:ascii="Cambria Math" w:hAnsi="Cambria Math"/>
          </w:rPr>
          <m:t>R</m:t>
        </m:r>
      </m:oMath>
      <w:r w:rsidRPr="00195553">
        <w:t xml:space="preserve"> </w:t>
      </w:r>
      <w:r w:rsidR="0005204F" w:rsidRPr="00195553">
        <w:t>l'ensemble des constantes</w:t>
      </w:r>
      <w:r w:rsidRPr="00195553">
        <w:t xml:space="preserve"> </w:t>
      </w:r>
      <m:oMath>
        <m:d>
          <m:dPr>
            <m:begChr m:val="{"/>
            <m:endChr m:val="}"/>
            <m:ctrlPr>
              <w:rPr>
                <w:rFonts w:ascii="Cambria Math" w:hAnsi="Cambria Math"/>
                <w:i/>
              </w:rPr>
            </m:ctrlPr>
          </m:dPr>
          <m:e>
            <m:r>
              <w:rPr>
                <w:rFonts w:ascii="Cambria Math" w:hAnsi="Cambria Math"/>
              </w:rPr>
              <m:t>0,06, 0,1,</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oMath>
      <w:r w:rsidRPr="00195553">
        <w:t xml:space="preserve">. </w:t>
      </w:r>
      <w:r w:rsidR="0005204F" w:rsidRPr="00195553">
        <w:t xml:space="preserve">Pour </w:t>
      </w:r>
      <w:r w:rsidR="00641290" w:rsidRPr="00195553">
        <w:t>toute</w:t>
      </w:r>
      <w:r w:rsidRPr="00195553">
        <w:t xml:space="preserve"> constant</w:t>
      </w:r>
      <w:r w:rsidR="0005204F" w:rsidRPr="00195553">
        <w:t>e</w:t>
      </w:r>
      <w:r w:rsidRPr="00195553">
        <w:t xml:space="preserve"> </w:t>
      </w:r>
      <m:oMath>
        <m:r>
          <w:rPr>
            <w:rFonts w:ascii="Cambria Math" w:hAnsi="Cambria Math"/>
          </w:rPr>
          <m:t>r</m:t>
        </m:r>
        <m:r>
          <m:rPr>
            <m:scr m:val="double-struck"/>
          </m:rPr>
          <w:rPr>
            <w:rFonts w:ascii="Cambria Math" w:hAnsi="Cambria Math"/>
          </w:rPr>
          <m:t>∈R</m:t>
        </m:r>
      </m:oMath>
      <w:r w:rsidRPr="00195553">
        <w:t xml:space="preserve">, </w:t>
      </w:r>
      <w:r w:rsidR="0005204F" w:rsidRPr="00195553">
        <w:t>calculer l'</w:t>
      </w:r>
      <w:r w:rsidRPr="00195553">
        <w:t xml:space="preserve">angle </w:t>
      </w:r>
      <m:oMath>
        <m:r>
          <m:rPr>
            <m:sty m:val="p"/>
          </m:rPr>
          <w:rPr>
            <w:rFonts w:ascii="Cambria Math" w:hAnsi="Cambria Math"/>
          </w:rPr>
          <m:t>ψ</m:t>
        </m:r>
      </m:oMath>
      <w:r w:rsidRPr="00195553">
        <w:t>:</w:t>
      </w:r>
    </w:p>
    <w:p w14:paraId="64FE5B14" w14:textId="77777777" w:rsidR="00476690" w:rsidRPr="00534967" w:rsidRDefault="00476690" w:rsidP="00476690">
      <w:pPr>
        <w:pStyle w:val="Equation"/>
        <w:rPr>
          <w:lang w:val="fr-CH"/>
        </w:rPr>
      </w:pPr>
      <w:r w:rsidRPr="00195553">
        <w:tab/>
      </w:r>
      <w:r w:rsidRPr="00195553">
        <w:tab/>
      </w:r>
      <m:oMath>
        <m:r>
          <m:rPr>
            <m:sty m:val="p"/>
          </m:rPr>
          <w:rPr>
            <w:rFonts w:ascii="Cambria Math" w:hAnsi="Cambria Math"/>
          </w:rPr>
          <m:t>ψ</m:t>
        </m:r>
        <m:r>
          <m:rPr>
            <m:sty m:val="p"/>
          </m:rPr>
          <w:rPr>
            <w:rFonts w:ascii="Cambria Math" w:hAnsi="Cambria Math"/>
            <w:lang w:val="fr-C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fr-CH"/>
                  </w:rPr>
                  <m:t>sin</m:t>
                </m:r>
              </m:e>
              <m:sup>
                <m:r>
                  <m:rPr>
                    <m:sty m:val="p"/>
                  </m:rPr>
                  <w:rPr>
                    <w:rFonts w:ascii="Cambria Math" w:hAnsi="Cambria Math"/>
                    <w:lang w:val="fr-CH"/>
                  </w:rPr>
                  <m:t>-1</m:t>
                </m:r>
              </m:sup>
            </m:sSup>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r>
                          <m:rPr>
                            <m:sty m:val="p"/>
                          </m:rPr>
                          <w:rPr>
                            <w:rFonts w:ascii="Cambria Math" w:hAnsi="Cambria Math"/>
                          </w:rPr>
                          <m:t>λ</m:t>
                        </m:r>
                        <m:r>
                          <m:rPr>
                            <m:sty m:val="p"/>
                          </m:rPr>
                          <w:rPr>
                            <w:rFonts w:ascii="Cambria Math" w:hAnsi="Cambria Math"/>
                            <w:lang w:val="fr-CH"/>
                          </w:rPr>
                          <m:t>r</m:t>
                        </m:r>
                      </m:e>
                    </m:d>
                  </m:num>
                  <m:den>
                    <m:d>
                      <m:dPr>
                        <m:ctrlPr>
                          <w:rPr>
                            <w:rFonts w:ascii="Cambria Math" w:hAnsi="Cambria Math"/>
                            <w:i/>
                          </w:rPr>
                        </m:ctrlPr>
                      </m:dPr>
                      <m:e>
                        <m:r>
                          <w:rPr>
                            <w:rFonts w:ascii="Cambria Math" w:hAnsi="Cambria Math"/>
                            <w:lang w:val="fr-CH"/>
                          </w:rPr>
                          <m:t>2</m:t>
                        </m:r>
                        <m:sSub>
                          <m:sSubPr>
                            <m:ctrlPr>
                              <w:rPr>
                                <w:rFonts w:ascii="Cambria Math" w:hAnsi="Cambria Math"/>
                                <w:i/>
                              </w:rPr>
                            </m:ctrlPr>
                          </m:sSubPr>
                          <m:e>
                            <m:r>
                              <w:rPr>
                                <w:rFonts w:ascii="Cambria Math" w:hAnsi="Cambria Math"/>
                                <w:lang w:val="fr-CH"/>
                              </w:rPr>
                              <m:t>h</m:t>
                            </m:r>
                          </m:e>
                          <m:sub>
                            <m:r>
                              <w:rPr>
                                <w:rFonts w:ascii="Cambria Math" w:hAnsi="Cambria Math"/>
                              </w:rPr>
                              <m:t>e</m:t>
                            </m:r>
                            <m:r>
                              <w:rPr>
                                <w:rFonts w:ascii="Cambria Math" w:hAnsi="Cambria Math"/>
                                <w:lang w:val="fr-CH"/>
                              </w:rPr>
                              <m:t>1</m:t>
                            </m:r>
                          </m:sub>
                        </m:sSub>
                      </m:e>
                    </m:d>
                  </m:den>
                </m:f>
              </m:e>
            </m:d>
          </m:e>
        </m:func>
      </m:oMath>
      <w:r w:rsidRPr="00534967">
        <w:rPr>
          <w:lang w:val="fr-CH"/>
        </w:rPr>
        <w:t>      (</w:t>
      </w:r>
      <w:proofErr w:type="gramStart"/>
      <w:r w:rsidRPr="00534967">
        <w:rPr>
          <w:lang w:val="fr-CH"/>
        </w:rPr>
        <w:t>rad</w:t>
      </w:r>
      <w:proofErr w:type="gramEnd"/>
      <w:r w:rsidRPr="00534967">
        <w:rPr>
          <w:lang w:val="fr-CH"/>
        </w:rPr>
        <w:t>)</w:t>
      </w:r>
      <w:r w:rsidRPr="00534967">
        <w:rPr>
          <w:lang w:val="fr-CH"/>
        </w:rPr>
        <w:tab/>
        <w:t>(50)</w:t>
      </w:r>
    </w:p>
    <w:p w14:paraId="0CF8EDE1" w14:textId="5E7D7E94" w:rsidR="00476690" w:rsidRPr="00195553" w:rsidRDefault="0005204F" w:rsidP="00AD6DA1">
      <w:pPr>
        <w:pStyle w:val="enumlev1"/>
      </w:pPr>
      <w:r w:rsidRPr="00534967">
        <w:rPr>
          <w:lang w:val="fr-CH"/>
        </w:rPr>
        <w:tab/>
      </w:r>
      <w:r w:rsidRPr="00195553">
        <w:t xml:space="preserve">Puis utiliser </w:t>
      </w:r>
      <w:r w:rsidR="00FD4FDC" w:rsidRPr="00195553">
        <w:t xml:space="preserve">la méthode de l'optique des rayons </w:t>
      </w:r>
      <w:r w:rsidR="00447217" w:rsidRPr="00195553">
        <w:t>présentée</w:t>
      </w:r>
      <w:r w:rsidR="00FD4FDC" w:rsidRPr="00195553">
        <w:t xml:space="preserve"> </w:t>
      </w:r>
      <w:r w:rsidR="00447217" w:rsidRPr="00195553">
        <w:t>au § </w:t>
      </w:r>
      <w:r w:rsidR="00FD4FDC" w:rsidRPr="00195553">
        <w:t>7</w:t>
      </w:r>
      <w:r w:rsidR="00C70946" w:rsidRPr="00195553">
        <w:t xml:space="preserve"> pour déterminer les valeurs de </w:t>
      </w:r>
      <m:oMath>
        <m:r>
          <m:rPr>
            <m:sty m:val="p"/>
          </m:rPr>
          <w:rPr>
            <w:rFonts w:ascii="Cambria Math" w:hAnsi="Cambria Math"/>
          </w:rPr>
          <m:t>Δ</m:t>
        </m:r>
        <m:r>
          <w:rPr>
            <w:rFonts w:ascii="Cambria Math" w:hAnsi="Cambria Math"/>
          </w:rPr>
          <m:t>r</m:t>
        </m:r>
      </m:oMath>
      <w:r w:rsidR="00476690" w:rsidRPr="00195553">
        <w:t xml:space="preserve"> </w:t>
      </w:r>
      <w:r w:rsidR="00C70946" w:rsidRPr="00195553">
        <w:t>et</w:t>
      </w:r>
      <w:r w:rsidR="00476690" w:rsidRPr="00195553">
        <w:t xml:space="preserve"> </w:t>
      </w:r>
      <m:oMath>
        <m:r>
          <w:rPr>
            <w:rFonts w:ascii="Cambria Math" w:hAnsi="Cambria Math"/>
          </w:rPr>
          <m:t>d</m:t>
        </m:r>
      </m:oMath>
      <w:r w:rsidR="00476690" w:rsidRPr="00195553">
        <w:t xml:space="preserve"> </w:t>
      </w:r>
      <w:r w:rsidR="00AD6DA1" w:rsidRPr="00195553">
        <w:t>pour l'angle de réflexion</w:t>
      </w:r>
      <w:r w:rsidR="00476690" w:rsidRPr="00195553">
        <w:t xml:space="preserve"> </w:t>
      </w:r>
      <m:oMath>
        <m:r>
          <m:rPr>
            <m:sty m:val="p"/>
          </m:rPr>
          <w:rPr>
            <w:rFonts w:ascii="Cambria Math" w:hAnsi="Cambria Math"/>
          </w:rPr>
          <m:t>ψ</m:t>
        </m:r>
      </m:oMath>
      <w:r w:rsidR="00476690" w:rsidRPr="00195553">
        <w:t xml:space="preserve">. </w:t>
      </w:r>
      <w:r w:rsidR="00AD6DA1" w:rsidRPr="00195553">
        <w:t>Ajouter ce</w:t>
      </w:r>
      <w:r w:rsidR="00476690" w:rsidRPr="00195553">
        <w:t xml:space="preserve"> tuple </w:t>
      </w:r>
      <m:oMath>
        <m:d>
          <m:dPr>
            <m:ctrlPr>
              <w:rPr>
                <w:rFonts w:ascii="Cambria Math" w:hAnsi="Cambria Math"/>
                <w:i/>
              </w:rPr>
            </m:ctrlPr>
          </m:dPr>
          <m:e>
            <m:r>
              <m:rPr>
                <m:sty m:val="p"/>
              </m:rPr>
              <w:rPr>
                <w:rFonts w:ascii="Cambria Math" w:hAnsi="Cambria Math"/>
              </w:rPr>
              <m:t>ψ</m:t>
            </m:r>
            <m:r>
              <w:rPr>
                <w:rFonts w:ascii="Cambria Math" w:hAnsi="Cambria Math"/>
              </w:rPr>
              <m:t xml:space="preserve">, </m:t>
            </m:r>
            <m:r>
              <m:rPr>
                <m:sty m:val="p"/>
              </m:rPr>
              <w:rPr>
                <w:rFonts w:ascii="Cambria Math" w:hAnsi="Cambria Math"/>
              </w:rPr>
              <m:t>Δ</m:t>
            </m:r>
            <m:r>
              <w:rPr>
                <w:rFonts w:ascii="Cambria Math" w:hAnsi="Cambria Math"/>
              </w:rPr>
              <m:t>r, d</m:t>
            </m:r>
          </m:e>
        </m:d>
      </m:oMath>
      <w:r w:rsidR="00476690" w:rsidRPr="00195553">
        <w:t xml:space="preserve"> </w:t>
      </w:r>
      <w:r w:rsidR="00AD6DA1" w:rsidRPr="00195553">
        <w:t xml:space="preserve">au </w:t>
      </w:r>
      <w:r w:rsidR="00476690" w:rsidRPr="00195553">
        <w:t>table</w:t>
      </w:r>
      <w:r w:rsidR="00AD6DA1" w:rsidRPr="00195553">
        <w:t>au</w:t>
      </w:r>
      <w:r w:rsidR="00476690" w:rsidRPr="00195553">
        <w:t xml:space="preserve">. </w:t>
      </w:r>
      <w:r w:rsidR="00AD6DA1" w:rsidRPr="00195553">
        <w:t>Passer à l'étape</w:t>
      </w:r>
      <w:r w:rsidR="00DD3EDC">
        <w:t> </w:t>
      </w:r>
      <w:r w:rsidR="00476690" w:rsidRPr="00195553">
        <w:t xml:space="preserve">2.3 </w:t>
      </w:r>
      <w:r w:rsidR="00AD6DA1" w:rsidRPr="00195553">
        <w:t xml:space="preserve">une fois que les 10 tuples ont tous été calculés et ajoutés au tableau. Utiliser la méthode </w:t>
      </w:r>
      <w:r w:rsidR="00447217" w:rsidRPr="00195553">
        <w:t>du § </w:t>
      </w:r>
      <w:r w:rsidR="00AD6DA1" w:rsidRPr="00195553">
        <w:t>7 de la manière suivante:</w:t>
      </w:r>
    </w:p>
    <w:p w14:paraId="44CA7B86" w14:textId="7EE30CE0" w:rsidR="00476690" w:rsidRPr="00195553" w:rsidRDefault="00476690" w:rsidP="00476690">
      <w:pPr>
        <w:pStyle w:val="enumlev1"/>
        <w:keepNext/>
      </w:pPr>
      <w:r w:rsidRPr="00195553">
        <w:tab/>
      </w:r>
      <w:r w:rsidR="00447217" w:rsidRPr="00195553">
        <w:t>s</w:t>
      </w:r>
      <w:r w:rsidR="00AD6DA1" w:rsidRPr="00195553">
        <w:t>oit</w:t>
      </w:r>
      <w:r w:rsidRPr="00195553">
        <w:t>:</w:t>
      </w:r>
    </w:p>
    <w:p w14:paraId="26F192A8" w14:textId="6D020E8A"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ψ</m:t>
        </m:r>
      </m:oMath>
      <w:r w:rsidR="00532A44" w:rsidRPr="00195553">
        <w:rPr>
          <w:lang w:val="fr-FR"/>
        </w:rPr>
        <w:t>:</w:t>
      </w:r>
      <w:r w:rsidRPr="00195553">
        <w:rPr>
          <w:lang w:val="fr-FR"/>
        </w:rPr>
        <w:tab/>
      </w:r>
      <w:r w:rsidR="00AD6DA1" w:rsidRPr="00195553">
        <w:rPr>
          <w:lang w:val="fr-FR"/>
        </w:rPr>
        <w:t>l'angle de réflexion du rayon</w:t>
      </w:r>
      <w:r w:rsidRPr="00195553">
        <w:rPr>
          <w:lang w:val="fr-FR"/>
        </w:rPr>
        <w:t xml:space="preserve">, </w:t>
      </w:r>
      <w:r w:rsidR="00AD6DA1" w:rsidRPr="00195553">
        <w:rPr>
          <w:lang w:val="fr-FR"/>
        </w:rPr>
        <w:t>e</w:t>
      </w:r>
      <w:r w:rsidRPr="00195553">
        <w:rPr>
          <w:lang w:val="fr-FR"/>
        </w:rPr>
        <w:t>n radians</w:t>
      </w:r>
    </w:p>
    <w:p w14:paraId="1C93FBBE" w14:textId="0D5432E5"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A96B07" w:rsidRPr="00195553">
        <w:rPr>
          <w:lang w:val="fr-FR"/>
        </w:rPr>
        <w:t xml:space="preserve">la </w:t>
      </w:r>
      <w:r w:rsidR="00005066" w:rsidRPr="00195553">
        <w:rPr>
          <w:lang w:val="fr-FR"/>
        </w:rPr>
        <w:t>hauteur réelle des terminaux</w:t>
      </w:r>
      <w:r w:rsidRPr="00195553">
        <w:rPr>
          <w:lang w:val="fr-FR"/>
        </w:rPr>
        <w:t xml:space="preserve">, </w:t>
      </w:r>
      <w:r w:rsidR="00005066" w:rsidRPr="00195553">
        <w:rPr>
          <w:lang w:val="fr-FR"/>
        </w:rPr>
        <w:t>e</w:t>
      </w:r>
      <w:r w:rsidRPr="00195553">
        <w:rPr>
          <w:lang w:val="fr-FR"/>
        </w:rPr>
        <w:t>n km</w:t>
      </w:r>
    </w:p>
    <w:p w14:paraId="742D7127" w14:textId="0E1A0932"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A96B07" w:rsidRPr="00195553">
        <w:rPr>
          <w:lang w:val="fr-FR"/>
        </w:rPr>
        <w:t xml:space="preserve">les </w:t>
      </w:r>
      <w:r w:rsidR="003C7AFC" w:rsidRPr="00195553">
        <w:rPr>
          <w:lang w:val="fr-FR"/>
        </w:rPr>
        <w:t>facteurs de correction de la hauteur des terminaux</w:t>
      </w:r>
      <w:r w:rsidRPr="00195553">
        <w:rPr>
          <w:lang w:val="fr-FR"/>
        </w:rPr>
        <w:t xml:space="preserve">, </w:t>
      </w:r>
      <w:r w:rsidR="003C7AFC" w:rsidRPr="00195553">
        <w:rPr>
          <w:lang w:val="fr-FR"/>
        </w:rPr>
        <w:t>e</w:t>
      </w:r>
      <w:r w:rsidRPr="00195553">
        <w:rPr>
          <w:lang w:val="fr-FR"/>
        </w:rPr>
        <w:t>n km</w:t>
      </w:r>
    </w:p>
    <w:p w14:paraId="0E5AC9CD" w14:textId="677B6061" w:rsidR="00476690" w:rsidRPr="00195553" w:rsidRDefault="00476690" w:rsidP="00476690">
      <w:pPr>
        <w:pStyle w:val="enumlev1"/>
      </w:pPr>
      <w:r w:rsidRPr="00195553">
        <w:tab/>
      </w:r>
      <w:r w:rsidR="003C7AFC" w:rsidRPr="00195553">
        <w:t>trouver</w:t>
      </w:r>
      <w:r w:rsidRPr="00195553">
        <w:t>:</w:t>
      </w:r>
    </w:p>
    <w:p w14:paraId="4BFC6EDA" w14:textId="7698FBFA" w:rsidR="00476690" w:rsidRPr="00195553" w:rsidRDefault="00476690" w:rsidP="00C572EE">
      <w:pPr>
        <w:pStyle w:val="Equationlegend"/>
        <w:rPr>
          <w:lang w:val="fr-FR"/>
        </w:rPr>
      </w:pPr>
      <w:r w:rsidRPr="00195553">
        <w:rPr>
          <w:i/>
          <w:lang w:val="fr-FR"/>
        </w:rPr>
        <w:tab/>
      </w:r>
      <m:oMath>
        <m:r>
          <m:rPr>
            <m:sty m:val="p"/>
          </m:rPr>
          <w:rPr>
            <w:rFonts w:ascii="Cambria Math" w:hAnsi="Cambria Math"/>
            <w:lang w:val="fr-FR"/>
          </w:rPr>
          <m:t>Δ</m:t>
        </m:r>
        <m:r>
          <w:rPr>
            <w:rFonts w:ascii="Cambria Math" w:hAnsi="Cambria Math"/>
            <w:lang w:val="fr-FR"/>
          </w:rPr>
          <m:t>r</m:t>
        </m:r>
      </m:oMath>
      <w:r w:rsidRPr="00195553">
        <w:rPr>
          <w:lang w:val="fr-FR"/>
        </w:rPr>
        <w:t>:</w:t>
      </w:r>
      <w:r w:rsidRPr="00195553">
        <w:rPr>
          <w:lang w:val="fr-FR"/>
        </w:rPr>
        <w:tab/>
      </w:r>
      <w:r w:rsidR="00C572EE" w:rsidRPr="00195553">
        <w:rPr>
          <w:lang w:val="fr-FR"/>
        </w:rPr>
        <w:t>la différence de longueur de rayon entre le rayon direct et le rayon indirect, en km</w:t>
      </w:r>
    </w:p>
    <w:p w14:paraId="2E356F92" w14:textId="441D5737" w:rsidR="00476690" w:rsidRPr="00195553" w:rsidRDefault="00476690" w:rsidP="00C572EE">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C572EE" w:rsidRPr="00195553">
        <w:rPr>
          <w:lang w:val="fr-FR"/>
        </w:rPr>
        <w:t xml:space="preserve">la </w:t>
      </w:r>
      <w:r w:rsidRPr="00195553">
        <w:rPr>
          <w:lang w:val="fr-FR"/>
        </w:rPr>
        <w:t xml:space="preserve">distance </w:t>
      </w:r>
      <w:r w:rsidR="00C572EE" w:rsidRPr="00195553">
        <w:rPr>
          <w:lang w:val="fr-FR"/>
        </w:rPr>
        <w:t xml:space="preserve">entre les terminaux correspondant à l'angle de réflexion </w:t>
      </w:r>
      <m:oMath>
        <m:r>
          <m:rPr>
            <m:sty m:val="p"/>
          </m:rPr>
          <w:rPr>
            <w:rFonts w:ascii="Cambria Math" w:hAnsi="Cambria Math"/>
            <w:lang w:val="fr-FR"/>
          </w:rPr>
          <m:t>ψ</m:t>
        </m:r>
      </m:oMath>
      <w:r w:rsidRPr="00195553">
        <w:rPr>
          <w:lang w:val="fr-FR"/>
        </w:rPr>
        <w:t xml:space="preserve">, </w:t>
      </w:r>
      <w:r w:rsidR="00C572EE" w:rsidRPr="00195553">
        <w:rPr>
          <w:lang w:val="fr-FR"/>
        </w:rPr>
        <w:t>e</w:t>
      </w:r>
      <w:r w:rsidRPr="00195553">
        <w:rPr>
          <w:lang w:val="fr-FR"/>
        </w:rPr>
        <w:t>n km.</w:t>
      </w:r>
    </w:p>
    <w:p w14:paraId="53060DBA" w14:textId="145FFBB7" w:rsidR="00476690" w:rsidRPr="00195553" w:rsidRDefault="00476690" w:rsidP="00A3440B">
      <w:pPr>
        <w:pStyle w:val="enumlev1"/>
      </w:pPr>
      <w:r w:rsidRPr="00195553">
        <w:tab/>
      </w:r>
      <w:r w:rsidR="00D53EDC" w:rsidRPr="00195553">
        <w:rPr>
          <w:i/>
        </w:rPr>
        <w:t>Étape</w:t>
      </w:r>
      <w:r w:rsidR="006357A8" w:rsidRPr="00195553">
        <w:rPr>
          <w:i/>
        </w:rPr>
        <w:t xml:space="preserve"> </w:t>
      </w:r>
      <w:r w:rsidRPr="00195553">
        <w:rPr>
          <w:i/>
        </w:rPr>
        <w:t>2.3</w:t>
      </w:r>
      <w:r w:rsidRPr="00195553">
        <w:t xml:space="preserve">: </w:t>
      </w:r>
      <w:r w:rsidR="00A3440B" w:rsidRPr="00195553">
        <w:t>Ajouter un autre ensemble de</w:t>
      </w:r>
      <w:r w:rsidRPr="00195553">
        <w:t xml:space="preserve"> tuples </w:t>
      </w:r>
      <w:r w:rsidR="00A3440B" w:rsidRPr="00195553">
        <w:t xml:space="preserve">qui sont également fondés sur des </w:t>
      </w:r>
      <w:r w:rsidRPr="00195553">
        <w:t xml:space="preserve">fractions </w:t>
      </w:r>
      <w:r w:rsidR="00A3440B" w:rsidRPr="00195553">
        <w:t>de</w:t>
      </w:r>
      <w:r w:rsidRPr="00195553">
        <w:t xml:space="preserve"> </w:t>
      </w:r>
      <m:oMath>
        <m:r>
          <m:rPr>
            <m:sty m:val="p"/>
          </m:rPr>
          <w:rPr>
            <w:rFonts w:ascii="Cambria Math" w:hAnsi="Cambria Math"/>
          </w:rPr>
          <m:t>λ</m:t>
        </m:r>
      </m:oMath>
      <w:r w:rsidRPr="00195553">
        <w:t xml:space="preserve">. </w:t>
      </w:r>
      <w:r w:rsidR="00A3440B" w:rsidRPr="00195553">
        <w:t>En utilisant le même ensemble</w:t>
      </w:r>
      <w:r w:rsidRPr="00195553">
        <w:t xml:space="preserve"> </w:t>
      </w:r>
      <m:oMath>
        <m:r>
          <m:rPr>
            <m:scr m:val="double-struck"/>
          </m:rPr>
          <w:rPr>
            <w:rFonts w:ascii="Cambria Math" w:hAnsi="Cambria Math"/>
          </w:rPr>
          <m:t>R</m:t>
        </m:r>
      </m:oMath>
      <w:r w:rsidRPr="00195553">
        <w:t xml:space="preserve"> </w:t>
      </w:r>
      <w:r w:rsidR="00A3440B" w:rsidRPr="00195553">
        <w:t>défini à l'étape</w:t>
      </w:r>
      <w:r w:rsidRPr="00195553">
        <w:t xml:space="preserve"> 2.2, </w:t>
      </w:r>
      <w:r w:rsidR="00A3440B" w:rsidRPr="00195553">
        <w:t>calculer l'</w:t>
      </w:r>
      <w:r w:rsidRPr="00195553">
        <w:t xml:space="preserve">angle </w:t>
      </w:r>
      <m:oMath>
        <m:r>
          <w:rPr>
            <w:rFonts w:ascii="Cambria Math" w:hAnsi="Cambria Math"/>
          </w:rPr>
          <m:t>ψ</m:t>
        </m:r>
      </m:oMath>
      <w:r w:rsidRPr="00195553">
        <w:t xml:space="preserve"> </w:t>
      </w:r>
      <w:r w:rsidR="00A3440B" w:rsidRPr="00195553">
        <w:t>pour toute constante</w:t>
      </w:r>
      <w:r w:rsidRPr="00195553">
        <w:t xml:space="preserve"> </w:t>
      </w:r>
      <m:oMath>
        <m:r>
          <w:rPr>
            <w:rFonts w:ascii="Cambria Math" w:hAnsi="Cambria Math"/>
          </w:rPr>
          <m:t>r</m:t>
        </m:r>
        <m:r>
          <m:rPr>
            <m:scr m:val="double-struck"/>
          </m:rPr>
          <w:rPr>
            <w:rFonts w:ascii="Cambria Math" w:hAnsi="Cambria Math"/>
          </w:rPr>
          <m:t>∈R</m:t>
        </m:r>
      </m:oMath>
      <w:r w:rsidRPr="00195553">
        <w:t>:</w:t>
      </w:r>
    </w:p>
    <w:p w14:paraId="2A4982AC" w14:textId="77777777" w:rsidR="00476690" w:rsidRPr="00534967" w:rsidRDefault="00476690" w:rsidP="00476690">
      <w:pPr>
        <w:pStyle w:val="Equation"/>
        <w:rPr>
          <w:lang w:val="fr-CH"/>
        </w:rPr>
      </w:pPr>
      <w:r w:rsidRPr="00195553">
        <w:tab/>
      </w:r>
      <w:r w:rsidRPr="00195553">
        <w:tab/>
      </w:r>
      <m:oMath>
        <m:r>
          <m:rPr>
            <m:sty m:val="p"/>
          </m:rPr>
          <w:rPr>
            <w:rFonts w:ascii="Cambria Math" w:hAnsi="Cambria Math"/>
          </w:rPr>
          <m:t>ψ</m:t>
        </m:r>
        <m:r>
          <m:rPr>
            <m:sty m:val="p"/>
          </m:rPr>
          <w:rPr>
            <w:rFonts w:ascii="Cambria Math" w:hAnsi="Cambria Math"/>
            <w:lang w:val="fr-C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fr-CH"/>
                  </w:rPr>
                  <m:t>sin</m:t>
                </m:r>
              </m:e>
              <m:sup>
                <m:r>
                  <m:rPr>
                    <m:sty m:val="p"/>
                  </m:rPr>
                  <w:rPr>
                    <w:rFonts w:ascii="Cambria Math" w:hAnsi="Cambria Math"/>
                    <w:lang w:val="fr-CH"/>
                  </w:rPr>
                  <m:t>-1</m:t>
                </m:r>
              </m:sup>
            </m:sSup>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r>
                          <m:rPr>
                            <m:sty m:val="p"/>
                          </m:rPr>
                          <w:rPr>
                            <w:rFonts w:ascii="Cambria Math" w:hAnsi="Cambria Math"/>
                          </w:rPr>
                          <m:t>λ</m:t>
                        </m:r>
                        <m:r>
                          <w:rPr>
                            <w:rFonts w:ascii="Cambria Math" w:hAnsi="Cambria Math"/>
                          </w:rPr>
                          <m:t>r</m:t>
                        </m:r>
                      </m:e>
                    </m:d>
                  </m:num>
                  <m:den>
                    <m:d>
                      <m:dPr>
                        <m:ctrlPr>
                          <w:rPr>
                            <w:rFonts w:ascii="Cambria Math" w:hAnsi="Cambria Math"/>
                            <w:i/>
                          </w:rPr>
                        </m:ctrlPr>
                      </m:dPr>
                      <m:e>
                        <m:r>
                          <w:rPr>
                            <w:rFonts w:ascii="Cambria Math" w:hAnsi="Cambria Math"/>
                            <w:lang w:val="fr-CH"/>
                          </w:rPr>
                          <m:t>2</m:t>
                        </m:r>
                        <m:sSub>
                          <m:sSubPr>
                            <m:ctrlPr>
                              <w:rPr>
                                <w:rFonts w:ascii="Cambria Math" w:hAnsi="Cambria Math"/>
                                <w:i/>
                              </w:rPr>
                            </m:ctrlPr>
                          </m:sSubPr>
                          <m:e>
                            <m:r>
                              <w:rPr>
                                <w:rFonts w:ascii="Cambria Math" w:hAnsi="Cambria Math"/>
                              </w:rPr>
                              <m:t>d</m:t>
                            </m:r>
                          </m:e>
                          <m:sub>
                            <m:r>
                              <w:rPr>
                                <w:rFonts w:ascii="Cambria Math" w:hAnsi="Cambria Math"/>
                                <w:lang w:val="fr-CH"/>
                              </w:rPr>
                              <m:t>1</m:t>
                            </m:r>
                          </m:sub>
                        </m:sSub>
                      </m:e>
                    </m:d>
                  </m:den>
                </m:f>
              </m:e>
            </m:d>
          </m:e>
        </m:func>
      </m:oMath>
      <w:r w:rsidRPr="00534967">
        <w:rPr>
          <w:lang w:val="fr-CH"/>
        </w:rPr>
        <w:t>     (</w:t>
      </w:r>
      <w:proofErr w:type="gramStart"/>
      <w:r w:rsidRPr="00534967">
        <w:rPr>
          <w:lang w:val="fr-CH"/>
        </w:rPr>
        <w:t>rad</w:t>
      </w:r>
      <w:proofErr w:type="gramEnd"/>
      <w:r w:rsidRPr="00534967">
        <w:rPr>
          <w:lang w:val="fr-CH"/>
        </w:rPr>
        <w:t>)</w:t>
      </w:r>
      <w:r w:rsidRPr="00534967">
        <w:rPr>
          <w:lang w:val="fr-CH"/>
        </w:rPr>
        <w:tab/>
        <w:t>(51)</w:t>
      </w:r>
    </w:p>
    <w:p w14:paraId="6126BBC0" w14:textId="104974A8" w:rsidR="00476690" w:rsidRPr="00195553" w:rsidRDefault="00641290" w:rsidP="00F448EC">
      <w:pPr>
        <w:pStyle w:val="enumlev1"/>
      </w:pPr>
      <w:r w:rsidRPr="00534967">
        <w:rPr>
          <w:lang w:val="fr-CH"/>
        </w:rPr>
        <w:tab/>
      </w:r>
      <w:r w:rsidR="00F448EC" w:rsidRPr="00195553">
        <w:t xml:space="preserve">Puis utiliser la méthode de l'optique des rayons </w:t>
      </w:r>
      <w:r w:rsidR="00447217" w:rsidRPr="00195553">
        <w:t>présentée au § </w:t>
      </w:r>
      <w:r w:rsidR="00F448EC" w:rsidRPr="00195553">
        <w:t xml:space="preserve">7 pour déterminer les valeurs de </w:t>
      </w:r>
      <m:oMath>
        <m:r>
          <m:rPr>
            <m:sty m:val="p"/>
          </m:rPr>
          <w:rPr>
            <w:rFonts w:ascii="Cambria Math" w:hAnsi="Cambria Math"/>
          </w:rPr>
          <m:t>Δ</m:t>
        </m:r>
        <m:r>
          <w:rPr>
            <w:rFonts w:ascii="Cambria Math" w:hAnsi="Cambria Math"/>
          </w:rPr>
          <m:t>r</m:t>
        </m:r>
      </m:oMath>
      <w:r w:rsidR="00F448EC" w:rsidRPr="00195553">
        <w:t xml:space="preserve"> et </w:t>
      </w:r>
      <m:oMath>
        <m:r>
          <w:rPr>
            <w:rFonts w:ascii="Cambria Math" w:hAnsi="Cambria Math"/>
          </w:rPr>
          <m:t>d</m:t>
        </m:r>
      </m:oMath>
      <w:r w:rsidR="00F448EC" w:rsidRPr="00195553">
        <w:t xml:space="preserve"> pour l'angle de réflexion </w:t>
      </w:r>
      <m:oMath>
        <m:r>
          <m:rPr>
            <m:sty m:val="p"/>
          </m:rPr>
          <w:rPr>
            <w:rFonts w:ascii="Cambria Math" w:hAnsi="Cambria Math"/>
          </w:rPr>
          <m:t>ψ</m:t>
        </m:r>
      </m:oMath>
      <w:r w:rsidR="00F448EC" w:rsidRPr="00195553">
        <w:t xml:space="preserve">. Ajouter ce tuple </w:t>
      </w:r>
      <m:oMath>
        <m:d>
          <m:dPr>
            <m:ctrlPr>
              <w:rPr>
                <w:rFonts w:ascii="Cambria Math" w:hAnsi="Cambria Math"/>
                <w:i/>
              </w:rPr>
            </m:ctrlPr>
          </m:dPr>
          <m:e>
            <m:r>
              <m:rPr>
                <m:sty m:val="p"/>
              </m:rPr>
              <w:rPr>
                <w:rFonts w:ascii="Cambria Math" w:hAnsi="Cambria Math"/>
              </w:rPr>
              <m:t>ψ</m:t>
            </m:r>
            <m:r>
              <w:rPr>
                <w:rFonts w:ascii="Cambria Math" w:hAnsi="Cambria Math"/>
              </w:rPr>
              <m:t xml:space="preserve">, </m:t>
            </m:r>
            <m:r>
              <m:rPr>
                <m:sty m:val="p"/>
              </m:rPr>
              <w:rPr>
                <w:rFonts w:ascii="Cambria Math" w:hAnsi="Cambria Math"/>
              </w:rPr>
              <m:t>Δ</m:t>
            </m:r>
            <m:r>
              <w:rPr>
                <w:rFonts w:ascii="Cambria Math" w:hAnsi="Cambria Math"/>
              </w:rPr>
              <m:t>r, d</m:t>
            </m:r>
          </m:e>
        </m:d>
      </m:oMath>
      <w:r w:rsidR="00F448EC" w:rsidRPr="00195553">
        <w:t xml:space="preserve"> au tableau. Passer à l'étape</w:t>
      </w:r>
      <w:r w:rsidR="00627A98" w:rsidRPr="00195553">
        <w:t> </w:t>
      </w:r>
      <w:r w:rsidR="00F448EC" w:rsidRPr="00195553">
        <w:t xml:space="preserve">2.4 une fois que les 10 tuples ont tous été calculés et ajoutés au tableau. Utiliser la méthode </w:t>
      </w:r>
      <w:r w:rsidR="00447217" w:rsidRPr="00195553">
        <w:t>du § </w:t>
      </w:r>
      <w:r w:rsidR="00F448EC" w:rsidRPr="00195553">
        <w:t>7 de la manière suivante:</w:t>
      </w:r>
    </w:p>
    <w:p w14:paraId="25FDA897" w14:textId="33F1A4A9" w:rsidR="00476690" w:rsidRPr="00195553" w:rsidRDefault="00476690" w:rsidP="00476690">
      <w:pPr>
        <w:pStyle w:val="enumlev1"/>
      </w:pPr>
      <w:r w:rsidRPr="00195553">
        <w:tab/>
      </w:r>
      <w:r w:rsidR="00346BF0" w:rsidRPr="00195553">
        <w:t>s</w:t>
      </w:r>
      <w:r w:rsidR="00584E9B" w:rsidRPr="00195553">
        <w:t>oit</w:t>
      </w:r>
      <w:r w:rsidRPr="00195553">
        <w:t>:</w:t>
      </w:r>
    </w:p>
    <w:p w14:paraId="0F397BA8" w14:textId="2D88F8EC"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ψ</m:t>
        </m:r>
      </m:oMath>
      <w:r w:rsidRPr="00195553">
        <w:rPr>
          <w:lang w:val="fr-FR"/>
        </w:rPr>
        <w:t>:</w:t>
      </w:r>
      <w:r w:rsidRPr="00195553">
        <w:rPr>
          <w:lang w:val="fr-FR"/>
        </w:rPr>
        <w:tab/>
      </w:r>
      <w:r w:rsidR="00584E9B" w:rsidRPr="00195553">
        <w:rPr>
          <w:lang w:val="fr-FR"/>
        </w:rPr>
        <w:t>l'angle de réflexion du rayon, en radians</w:t>
      </w:r>
    </w:p>
    <w:p w14:paraId="2B49847E" w14:textId="5F6F7C55" w:rsidR="00476690" w:rsidRPr="00195553" w:rsidRDefault="00476690" w:rsidP="00584E9B">
      <w:pPr>
        <w:tabs>
          <w:tab w:val="clear" w:pos="794"/>
          <w:tab w:val="clear" w:pos="1191"/>
          <w:tab w:val="clear" w:pos="1588"/>
          <w:tab w:val="right" w:pos="1701"/>
        </w:tabs>
        <w:spacing w:before="80"/>
        <w:ind w:left="1985" w:hanging="1985"/>
      </w:pPr>
      <w:r w:rsidRPr="00195553">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195553">
        <w:t>:</w:t>
      </w:r>
      <w:r w:rsidRPr="00195553">
        <w:tab/>
      </w:r>
      <w:r w:rsidR="00584E9B" w:rsidRPr="00195553">
        <w:t>la hauteur réelle des terminaux, en km</w:t>
      </w:r>
    </w:p>
    <w:p w14:paraId="3E6CB2E9" w14:textId="7D80CCB5"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584E9B" w:rsidRPr="00195553">
        <w:rPr>
          <w:lang w:val="fr-FR"/>
        </w:rPr>
        <w:t>les facteurs de correction de la hauteur des terminaux, en km</w:t>
      </w:r>
    </w:p>
    <w:p w14:paraId="6B186604" w14:textId="507C11C8" w:rsidR="00476690" w:rsidRPr="00195553" w:rsidRDefault="00476690" w:rsidP="00476690">
      <w:pPr>
        <w:pStyle w:val="enumlev1"/>
      </w:pPr>
      <w:r w:rsidRPr="00195553">
        <w:tab/>
      </w:r>
      <w:r w:rsidR="00584E9B" w:rsidRPr="00195553">
        <w:t>trouver</w:t>
      </w:r>
      <w:r w:rsidRPr="00195553">
        <w:t>:</w:t>
      </w:r>
    </w:p>
    <w:p w14:paraId="220E8B56" w14:textId="2B2236B0"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Δ</m:t>
        </m:r>
        <m:r>
          <w:rPr>
            <w:rFonts w:ascii="Cambria Math" w:hAnsi="Cambria Math"/>
            <w:lang w:val="fr-FR"/>
          </w:rPr>
          <m:t>r</m:t>
        </m:r>
      </m:oMath>
      <w:r w:rsidRPr="00195553">
        <w:rPr>
          <w:lang w:val="fr-FR"/>
        </w:rPr>
        <w:t>:</w:t>
      </w:r>
      <w:r w:rsidRPr="00195553">
        <w:rPr>
          <w:lang w:val="fr-FR"/>
        </w:rPr>
        <w:tab/>
      </w:r>
      <w:r w:rsidR="00584E9B" w:rsidRPr="00195553">
        <w:rPr>
          <w:lang w:val="fr-FR"/>
        </w:rPr>
        <w:t>la différence de longueur de rayon entre le rayon direct et le rayon indirect, en km</w:t>
      </w:r>
    </w:p>
    <w:p w14:paraId="23041AAA" w14:textId="0BC9338B"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584E9B" w:rsidRPr="00195553">
        <w:rPr>
          <w:lang w:val="fr-FR"/>
        </w:rPr>
        <w:t xml:space="preserve">la distance entre les terminaux correspondant à l'angle de réflexion </w:t>
      </w:r>
      <m:oMath>
        <m:r>
          <m:rPr>
            <m:sty m:val="p"/>
          </m:rPr>
          <w:rPr>
            <w:rFonts w:ascii="Cambria Math" w:hAnsi="Cambria Math"/>
            <w:lang w:val="fr-FR"/>
          </w:rPr>
          <m:t>ψ</m:t>
        </m:r>
      </m:oMath>
      <w:r w:rsidR="00584E9B" w:rsidRPr="00195553">
        <w:rPr>
          <w:lang w:val="fr-FR"/>
        </w:rPr>
        <w:t>, en km.</w:t>
      </w:r>
    </w:p>
    <w:p w14:paraId="7A3C6CE9" w14:textId="5B5F02E3" w:rsidR="00BE305C" w:rsidRPr="00195553" w:rsidRDefault="00476690" w:rsidP="00476690">
      <w:pPr>
        <w:pStyle w:val="enumlev1"/>
      </w:pPr>
      <w:r w:rsidRPr="00195553">
        <w:tab/>
      </w:r>
      <w:r w:rsidR="00D53EDC" w:rsidRPr="00195553">
        <w:rPr>
          <w:i/>
        </w:rPr>
        <w:t>Étape</w:t>
      </w:r>
      <w:r w:rsidR="006357A8" w:rsidRPr="00195553">
        <w:rPr>
          <w:i/>
        </w:rPr>
        <w:t xml:space="preserve"> </w:t>
      </w:r>
      <w:r w:rsidRPr="00195553">
        <w:rPr>
          <w:i/>
        </w:rPr>
        <w:t>2.4</w:t>
      </w:r>
      <w:r w:rsidRPr="00195553">
        <w:t xml:space="preserve">: </w:t>
      </w:r>
      <w:r w:rsidR="00A96B07" w:rsidRPr="00195553">
        <w:t>Produire un ensemble de</w:t>
      </w:r>
      <w:r w:rsidRPr="00195553">
        <w:t xml:space="preserve"> tuples </w:t>
      </w:r>
      <w:r w:rsidR="00BE305C" w:rsidRPr="00195553">
        <w:t>fondés sur l'ensemble suivant</w:t>
      </w:r>
      <w:r w:rsidRPr="00195553">
        <w:t xml:space="preserve"> </w:t>
      </w:r>
      <m:oMath>
        <m:r>
          <m:rPr>
            <m:scr m:val="double-struck"/>
          </m:rPr>
          <w:rPr>
            <w:rFonts w:ascii="Cambria Math" w:hAnsi="Cambria Math"/>
          </w:rPr>
          <m:t>S</m:t>
        </m:r>
      </m:oMath>
      <w:r w:rsidRPr="00195553">
        <w:t xml:space="preserve"> </w:t>
      </w:r>
      <w:r w:rsidR="00BE305C" w:rsidRPr="00195553">
        <w:t>d'angles de réflexion </w:t>
      </w:r>
      <m:oMath>
        <m:r>
          <m:rPr>
            <m:sty m:val="p"/>
          </m:rPr>
          <w:rPr>
            <w:rFonts w:ascii="Cambria Math" w:hAnsi="Cambria Math"/>
          </w:rPr>
          <m:t>ψ</m:t>
        </m:r>
      </m:oMath>
      <w:r w:rsidRPr="00195553">
        <w:t>.</w:t>
      </w:r>
    </w:p>
    <w:p w14:paraId="6F7FBCFA" w14:textId="50624149" w:rsidR="00476690" w:rsidRPr="00195553" w:rsidRDefault="00BE305C" w:rsidP="00BE305C">
      <w:pPr>
        <w:pStyle w:val="enumlev1"/>
        <w:jc w:val="left"/>
      </w:pPr>
      <w:r w:rsidRPr="00195553">
        <w:rPr>
          <w:i/>
        </w:rPr>
        <w:tab/>
      </w:r>
      <w:r w:rsidRPr="00195553">
        <w:t>Soit</w:t>
      </w:r>
      <w:r w:rsidR="00476690" w:rsidRPr="00195553">
        <w:t xml:space="preserve"> </w:t>
      </w:r>
      <m:oMath>
        <m:r>
          <m:rPr>
            <m:scr m:val="double-struck"/>
          </m:rPr>
          <w:rPr>
            <w:rFonts w:ascii="Cambria Math" w:hAnsi="Cambria Math"/>
            <w:sz w:val="22"/>
            <w:szCs w:val="22"/>
          </w:rPr>
          <m:t>S=</m:t>
        </m:r>
        <m:d>
          <m:dPr>
            <m:begChr m:val="{"/>
            <m:endChr m:val="}"/>
            <m:ctrlPr>
              <w:rPr>
                <w:rFonts w:ascii="Cambria Math" w:hAnsi="Cambria Math"/>
                <w:i/>
                <w:sz w:val="22"/>
                <w:szCs w:val="22"/>
              </w:rPr>
            </m:ctrlPr>
          </m:dPr>
          <m:e>
            <m:r>
              <w:rPr>
                <w:rFonts w:ascii="Cambria Math" w:hAnsi="Cambria Math"/>
                <w:sz w:val="22"/>
                <w:szCs w:val="22"/>
              </w:rPr>
              <m:t>0,2, 0,5, 0,7, 1, 1,2, 1,5, 1,7, 2, 2,5, 3, 3,5, 4, 5, 6, 7, 8, 10, 20, 45, 70, 80, 85, 88, 89</m:t>
            </m:r>
          </m:e>
        </m:d>
      </m:oMath>
      <w:r w:rsidR="00476690" w:rsidRPr="00195553">
        <w:t xml:space="preserve"> degr</w:t>
      </w:r>
      <w:r w:rsidRPr="00195553">
        <w:t>é</w:t>
      </w:r>
      <w:r w:rsidR="00476690" w:rsidRPr="00195553">
        <w:t xml:space="preserve">s. </w:t>
      </w:r>
      <w:r w:rsidRPr="00195553">
        <w:t>Pour tout</w:t>
      </w:r>
      <w:r w:rsidR="00476690" w:rsidRPr="00195553">
        <w:t xml:space="preserve"> </w:t>
      </w:r>
      <m:oMath>
        <m:r>
          <w:rPr>
            <w:rFonts w:ascii="Cambria Math" w:hAnsi="Cambria Math"/>
          </w:rPr>
          <m:t>s∈</m:t>
        </m:r>
        <m:r>
          <m:rPr>
            <m:scr m:val="double-struck"/>
          </m:rPr>
          <w:rPr>
            <w:rFonts w:ascii="Cambria Math" w:hAnsi="Cambria Math"/>
          </w:rPr>
          <m:t>S</m:t>
        </m:r>
      </m:oMath>
      <w:r w:rsidR="00476690" w:rsidRPr="00195553">
        <w:t xml:space="preserve">, </w:t>
      </w:r>
      <w:r w:rsidRPr="00195553">
        <w:t>calculer l'</w:t>
      </w:r>
      <w:r w:rsidR="00476690" w:rsidRPr="00195553">
        <w:t xml:space="preserve">angle </w:t>
      </w:r>
      <m:oMath>
        <m:r>
          <m:rPr>
            <m:sty m:val="p"/>
          </m:rPr>
          <w:rPr>
            <w:rFonts w:ascii="Cambria Math" w:hAnsi="Cambria Math"/>
          </w:rPr>
          <m:t>ψ</m:t>
        </m:r>
      </m:oMath>
      <w:r w:rsidR="00476690" w:rsidRPr="00195553">
        <w:t xml:space="preserve"> </w:t>
      </w:r>
      <w:r w:rsidRPr="00195553">
        <w:t>e</w:t>
      </w:r>
      <w:r w:rsidR="00476690" w:rsidRPr="00195553">
        <w:t>n radians</w:t>
      </w:r>
      <w:r w:rsidRPr="00195553">
        <w:t>:</w:t>
      </w:r>
    </w:p>
    <w:p w14:paraId="1281BF21" w14:textId="77777777" w:rsidR="00476690" w:rsidRPr="00195553" w:rsidRDefault="00476690" w:rsidP="00476690">
      <w:pPr>
        <w:tabs>
          <w:tab w:val="center" w:pos="4770"/>
          <w:tab w:val="right" w:pos="9630"/>
        </w:tabs>
        <w:ind w:left="2880"/>
      </w:pPr>
      <w:r w:rsidRPr="00195553">
        <w:tab/>
      </w:r>
      <m:oMath>
        <m:r>
          <m:rPr>
            <m:sty m:val="p"/>
          </m:rPr>
          <w:rPr>
            <w:rFonts w:ascii="Cambria Math" w:hAnsi="Cambria Math"/>
          </w:rPr>
          <m:t>ψ=</m:t>
        </m:r>
        <m:r>
          <w:rPr>
            <w:rFonts w:ascii="Cambria Math" w:hAnsi="Cambria Math"/>
          </w:rPr>
          <m:t>s</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oMath>
      <w:r w:rsidRPr="00195553">
        <w:t>     (rad)</w:t>
      </w:r>
      <w:r w:rsidRPr="00195553">
        <w:tab/>
        <w:t>(52)</w:t>
      </w:r>
    </w:p>
    <w:p w14:paraId="168E15A7" w14:textId="1A4E0608" w:rsidR="00476690" w:rsidRPr="00195553" w:rsidRDefault="008F238B" w:rsidP="008F238B">
      <w:pPr>
        <w:pStyle w:val="enumlev1"/>
      </w:pPr>
      <w:r w:rsidRPr="00195553">
        <w:tab/>
        <w:t xml:space="preserve">Puis utiliser la méthode de l'optique des rayons </w:t>
      </w:r>
      <w:r w:rsidR="00444A99" w:rsidRPr="00195553">
        <w:t>présentée au § </w:t>
      </w:r>
      <w:r w:rsidRPr="00195553">
        <w:t xml:space="preserve">7 pour déterminer les valeurs de </w:t>
      </w:r>
      <m:oMath>
        <m:r>
          <m:rPr>
            <m:sty m:val="p"/>
          </m:rPr>
          <w:rPr>
            <w:rFonts w:ascii="Cambria Math" w:hAnsi="Cambria Math"/>
          </w:rPr>
          <m:t>Δ</m:t>
        </m:r>
        <m:r>
          <w:rPr>
            <w:rFonts w:ascii="Cambria Math" w:hAnsi="Cambria Math"/>
          </w:rPr>
          <m:t>r</m:t>
        </m:r>
      </m:oMath>
      <w:r w:rsidRPr="00195553">
        <w:t xml:space="preserve"> et </w:t>
      </w:r>
      <m:oMath>
        <m:r>
          <w:rPr>
            <w:rFonts w:ascii="Cambria Math" w:hAnsi="Cambria Math"/>
          </w:rPr>
          <m:t>d</m:t>
        </m:r>
      </m:oMath>
      <w:r w:rsidRPr="00195553">
        <w:t xml:space="preserve"> pour l'angle de réflexion </w:t>
      </w:r>
      <m:oMath>
        <m:r>
          <m:rPr>
            <m:sty m:val="p"/>
          </m:rPr>
          <w:rPr>
            <w:rFonts w:ascii="Cambria Math" w:hAnsi="Cambria Math"/>
          </w:rPr>
          <m:t>ψ</m:t>
        </m:r>
      </m:oMath>
      <w:r w:rsidRPr="00195553">
        <w:t xml:space="preserve">. Ajouter ce tuple </w:t>
      </w:r>
      <m:oMath>
        <m:d>
          <m:dPr>
            <m:ctrlPr>
              <w:rPr>
                <w:rFonts w:ascii="Cambria Math" w:hAnsi="Cambria Math"/>
                <w:i/>
              </w:rPr>
            </m:ctrlPr>
          </m:dPr>
          <m:e>
            <m:r>
              <m:rPr>
                <m:sty m:val="p"/>
              </m:rPr>
              <w:rPr>
                <w:rFonts w:ascii="Cambria Math" w:hAnsi="Cambria Math"/>
              </w:rPr>
              <m:t>ψ</m:t>
            </m:r>
            <m:r>
              <w:rPr>
                <w:rFonts w:ascii="Cambria Math" w:hAnsi="Cambria Math"/>
              </w:rPr>
              <m:t xml:space="preserve">, </m:t>
            </m:r>
            <m:r>
              <m:rPr>
                <m:sty m:val="p"/>
              </m:rPr>
              <w:rPr>
                <w:rFonts w:ascii="Cambria Math" w:hAnsi="Cambria Math"/>
              </w:rPr>
              <m:t>Δ</m:t>
            </m:r>
            <m:r>
              <w:rPr>
                <w:rFonts w:ascii="Cambria Math" w:hAnsi="Cambria Math"/>
              </w:rPr>
              <m:t>r, d</m:t>
            </m:r>
          </m:e>
        </m:d>
      </m:oMath>
      <w:r w:rsidRPr="00195553">
        <w:t xml:space="preserve"> au tableau. Passer à l'étape</w:t>
      </w:r>
      <w:r w:rsidR="00627A98" w:rsidRPr="00195553">
        <w:t> </w:t>
      </w:r>
      <w:r w:rsidRPr="00195553">
        <w:t xml:space="preserve">2.5 une fois que les 24 tuples ont tous été calculés et ajoutés au tableau. Utiliser la méthode </w:t>
      </w:r>
      <w:r w:rsidR="00444A99" w:rsidRPr="00195553">
        <w:t>du § </w:t>
      </w:r>
      <w:r w:rsidRPr="00195553">
        <w:t>7 de la manière suivante:</w:t>
      </w:r>
    </w:p>
    <w:p w14:paraId="63E17824" w14:textId="4234BF3F" w:rsidR="00476690" w:rsidRPr="00195553" w:rsidRDefault="00476690" w:rsidP="00476690">
      <w:pPr>
        <w:pStyle w:val="enumlev1"/>
      </w:pPr>
      <w:r w:rsidRPr="00195553">
        <w:tab/>
      </w:r>
      <w:r w:rsidR="006C0012" w:rsidRPr="00195553">
        <w:t>s</w:t>
      </w:r>
      <w:r w:rsidR="008F238B" w:rsidRPr="00195553">
        <w:t>oit</w:t>
      </w:r>
      <w:r w:rsidRPr="00195553">
        <w:t>:</w:t>
      </w:r>
    </w:p>
    <w:p w14:paraId="5BCADA10" w14:textId="4B4FD7FE" w:rsidR="00476690" w:rsidRPr="00195553" w:rsidRDefault="00476690" w:rsidP="00EC3264">
      <w:pPr>
        <w:tabs>
          <w:tab w:val="clear" w:pos="794"/>
          <w:tab w:val="clear" w:pos="1191"/>
          <w:tab w:val="clear" w:pos="1588"/>
          <w:tab w:val="right" w:pos="1701"/>
        </w:tabs>
        <w:spacing w:before="80"/>
        <w:ind w:left="1985" w:hanging="1985"/>
      </w:pPr>
      <w:r w:rsidRPr="00195553">
        <w:rPr>
          <w:i/>
        </w:rPr>
        <w:tab/>
      </w:r>
      <m:oMath>
        <m:r>
          <m:rPr>
            <m:sty m:val="p"/>
          </m:rPr>
          <w:rPr>
            <w:rFonts w:ascii="Cambria Math" w:hAnsi="Cambria Math"/>
          </w:rPr>
          <m:t>ψ</m:t>
        </m:r>
      </m:oMath>
      <w:r w:rsidRPr="00195553">
        <w:t>:</w:t>
      </w:r>
      <w:r w:rsidRPr="00195553">
        <w:tab/>
      </w:r>
      <w:r w:rsidR="00EC3264" w:rsidRPr="00195553">
        <w:t>l'angle de réflexion du rayon, en radians</w:t>
      </w:r>
    </w:p>
    <w:p w14:paraId="101C819D" w14:textId="6CC33BD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EC3264" w:rsidRPr="00195553">
        <w:rPr>
          <w:lang w:val="fr-FR"/>
        </w:rPr>
        <w:t>la hauteur réelle des terminaux, en km</w:t>
      </w:r>
    </w:p>
    <w:p w14:paraId="30A529CB" w14:textId="0DDB974C"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EC3264" w:rsidRPr="00195553">
        <w:rPr>
          <w:lang w:val="fr-FR"/>
        </w:rPr>
        <w:t>les facteurs de correction de la hauteur des terminaux, en km</w:t>
      </w:r>
    </w:p>
    <w:p w14:paraId="4B412EB5" w14:textId="6BA66C32" w:rsidR="00476690" w:rsidRPr="00195553" w:rsidRDefault="00476690" w:rsidP="00476690">
      <w:pPr>
        <w:pStyle w:val="enumlev1"/>
      </w:pPr>
      <w:r w:rsidRPr="00195553">
        <w:tab/>
      </w:r>
      <w:proofErr w:type="gramStart"/>
      <w:r w:rsidR="00EC3264" w:rsidRPr="00195553">
        <w:t>trouver</w:t>
      </w:r>
      <w:r w:rsidRPr="00195553">
        <w:t>:</w:t>
      </w:r>
      <w:proofErr w:type="gramEnd"/>
    </w:p>
    <w:p w14:paraId="1EA9A70E" w14:textId="3A5046B7"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Δ</m:t>
        </m:r>
        <m:r>
          <w:rPr>
            <w:rFonts w:ascii="Cambria Math" w:hAnsi="Cambria Math"/>
            <w:lang w:val="fr-FR"/>
          </w:rPr>
          <m:t>r</m:t>
        </m:r>
      </m:oMath>
      <w:r w:rsidRPr="00195553">
        <w:rPr>
          <w:lang w:val="fr-FR"/>
        </w:rPr>
        <w:t>:</w:t>
      </w:r>
      <w:r w:rsidRPr="00195553">
        <w:rPr>
          <w:lang w:val="fr-FR"/>
        </w:rPr>
        <w:tab/>
      </w:r>
      <w:r w:rsidR="00EC3264" w:rsidRPr="00195553">
        <w:rPr>
          <w:lang w:val="fr-FR"/>
        </w:rPr>
        <w:t>la différence de longueur de rayon entre le rayon direct et le rayon indirect, en km</w:t>
      </w:r>
    </w:p>
    <w:p w14:paraId="6D7A7AA2" w14:textId="5752A324"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EC3264" w:rsidRPr="00195553">
        <w:rPr>
          <w:lang w:val="fr-FR"/>
        </w:rPr>
        <w:t xml:space="preserve">la distance entre les terminaux correspondant à l'angle de réflexion </w:t>
      </w:r>
      <m:oMath>
        <m:r>
          <m:rPr>
            <m:sty m:val="p"/>
          </m:rPr>
          <w:rPr>
            <w:rFonts w:ascii="Cambria Math" w:hAnsi="Cambria Math"/>
            <w:lang w:val="fr-FR"/>
          </w:rPr>
          <m:t>ψ</m:t>
        </m:r>
      </m:oMath>
      <w:r w:rsidR="00EC3264" w:rsidRPr="00195553">
        <w:rPr>
          <w:lang w:val="fr-FR"/>
        </w:rPr>
        <w:t>, en km.</w:t>
      </w:r>
    </w:p>
    <w:p w14:paraId="0EBF7BAF" w14:textId="1BF5E39F" w:rsidR="00476690" w:rsidRPr="00195553" w:rsidRDefault="00476690" w:rsidP="00476690">
      <w:pPr>
        <w:pStyle w:val="enumlev1"/>
      </w:pPr>
      <w:r w:rsidRPr="00195553">
        <w:tab/>
      </w:r>
      <w:r w:rsidR="00D53EDC" w:rsidRPr="00195553">
        <w:rPr>
          <w:i/>
        </w:rPr>
        <w:t>Étape</w:t>
      </w:r>
      <w:r w:rsidR="006357A8" w:rsidRPr="00195553">
        <w:rPr>
          <w:i/>
        </w:rPr>
        <w:t xml:space="preserve"> </w:t>
      </w:r>
      <w:r w:rsidRPr="00195553">
        <w:rPr>
          <w:i/>
        </w:rPr>
        <w:t>2.5</w:t>
      </w:r>
      <w:r w:rsidRPr="00195553">
        <w:t xml:space="preserve">: </w:t>
      </w:r>
      <w:r w:rsidR="00EC3264" w:rsidRPr="00195553">
        <w:t xml:space="preserve">Ajouter le </w:t>
      </w:r>
      <w:r w:rsidRPr="00195553">
        <w:t>tuple</w:t>
      </w:r>
      <w:r w:rsidR="00EC3264" w:rsidRPr="00195553">
        <w:t xml:space="preserve"> final</w:t>
      </w:r>
      <w:r w:rsidRPr="00195553">
        <w:t xml:space="preserve"> </w:t>
      </w:r>
      <m:oMath>
        <m: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w:rPr>
            <w:rFonts w:ascii="Cambria Math" w:hAnsi="Cambria Math"/>
          </w:rPr>
          <m:t>, 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,0)</m:t>
        </m:r>
      </m:oMath>
      <w:r w:rsidRPr="00195553">
        <w:t xml:space="preserve"> </w:t>
      </w:r>
      <w:r w:rsidR="00EC3264" w:rsidRPr="00195553">
        <w:t>au tableau</w:t>
      </w:r>
      <w:r w:rsidRPr="00195553">
        <w:t>.</w:t>
      </w:r>
    </w:p>
    <w:p w14:paraId="62F8B287" w14:textId="317B902A" w:rsidR="00476690" w:rsidRPr="00195553" w:rsidRDefault="00D53EDC" w:rsidP="00A97A84">
      <w:r w:rsidRPr="00195553">
        <w:rPr>
          <w:i/>
        </w:rPr>
        <w:t>Étape</w:t>
      </w:r>
      <w:r w:rsidR="006357A8" w:rsidRPr="00195553">
        <w:rPr>
          <w:i/>
        </w:rPr>
        <w:t xml:space="preserve"> </w:t>
      </w:r>
      <w:r w:rsidR="00476690" w:rsidRPr="00195553">
        <w:rPr>
          <w:i/>
        </w:rPr>
        <w:t>3</w:t>
      </w:r>
      <w:r w:rsidR="00476690" w:rsidRPr="00195553">
        <w:t xml:space="preserve">: </w:t>
      </w:r>
      <w:r w:rsidR="00A97A84" w:rsidRPr="00195553">
        <w:t xml:space="preserve">Utiliser le tableau ainsi </w:t>
      </w:r>
      <w:r w:rsidR="00ED75EA" w:rsidRPr="00195553">
        <w:t xml:space="preserve">produit </w:t>
      </w:r>
      <w:r w:rsidR="00A97A84" w:rsidRPr="00195553">
        <w:t>pour interpoler et déterminer la distance</w:t>
      </w:r>
      <w:r w:rsidR="00476690" w:rsidRPr="00195553">
        <w:t xml:space="preserve"> </w:t>
      </w:r>
      <m:oMath>
        <m:sSub>
          <m:sSubPr>
            <m:ctrlPr>
              <w:rPr>
                <w:rFonts w:ascii="Cambria Math" w:hAnsi="Cambria Math"/>
                <w:i/>
              </w:rPr>
            </m:ctrlPr>
          </m:sSubPr>
          <m:e>
            <m:r>
              <w:rPr>
                <w:rFonts w:ascii="Cambria Math" w:hAnsi="Cambria Math"/>
              </w:rPr>
              <m:t>d</m:t>
            </m:r>
          </m:e>
          <m:sub>
            <m:r>
              <m:rPr>
                <m:sty m:val="p"/>
              </m:rPr>
              <w:rPr>
                <w:rFonts w:ascii="Cambria Math" w:hAnsi="Cambria Math"/>
              </w:rPr>
              <m:t>λ</m:t>
            </m:r>
            <m:r>
              <w:rPr>
                <w:rFonts w:ascii="Cambria Math" w:hAnsi="Cambria Math"/>
              </w:rPr>
              <m:t>/2</m:t>
            </m:r>
          </m:sub>
        </m:sSub>
      </m:oMath>
      <w:r w:rsidR="00476690" w:rsidRPr="00195553">
        <w:t xml:space="preserve">, </w:t>
      </w:r>
      <w:r w:rsidR="00A97A84" w:rsidRPr="00195553">
        <w:t xml:space="preserve">qui correspond à la </w:t>
      </w:r>
      <w:r w:rsidR="00476690" w:rsidRPr="00195553">
        <w:t xml:space="preserve">distance </w:t>
      </w:r>
      <w:r w:rsidR="00A97A84" w:rsidRPr="00195553">
        <w:t xml:space="preserve">à laquelle </w:t>
      </w:r>
      <m:oMath>
        <m:r>
          <m:rPr>
            <m:sty m:val="p"/>
          </m:rPr>
          <w:rPr>
            <w:rFonts w:ascii="Cambria Math" w:hAnsi="Cambria Math"/>
          </w:rPr>
          <m:t>Δ</m:t>
        </m:r>
        <m:r>
          <w:rPr>
            <w:rFonts w:ascii="Cambria Math" w:hAnsi="Cambria Math"/>
          </w:rPr>
          <m:t xml:space="preserve">r= </m:t>
        </m:r>
        <m:f>
          <m:fPr>
            <m:type m:val="lin"/>
            <m:ctrlPr>
              <w:rPr>
                <w:rFonts w:ascii="Cambria Math" w:hAnsi="Cambria Math"/>
                <w:i/>
              </w:rPr>
            </m:ctrlPr>
          </m:fPr>
          <m:num>
            <m:r>
              <m:rPr>
                <m:sty m:val="p"/>
              </m:rPr>
              <w:rPr>
                <w:rFonts w:ascii="Cambria Math" w:hAnsi="Cambria Math"/>
              </w:rPr>
              <m:t>λ</m:t>
            </m:r>
          </m:num>
          <m:den>
            <m:r>
              <w:rPr>
                <w:rFonts w:ascii="Cambria Math" w:hAnsi="Cambria Math"/>
              </w:rPr>
              <m:t>2</m:t>
            </m:r>
          </m:den>
        </m:f>
      </m:oMath>
      <w:r w:rsidR="00476690" w:rsidRPr="00195553">
        <w:t xml:space="preserve">. </w:t>
      </w:r>
      <w:r w:rsidR="00A97A84" w:rsidRPr="00195553">
        <w:t xml:space="preserve">Il s'agit de la distance minimale à laquelle les effets des brouillages perturbateurs dans un modèle à deux rayons sont pris en considération dans la </w:t>
      </w:r>
      <w:r w:rsidR="00476690" w:rsidRPr="00195553">
        <w:t>Recomm</w:t>
      </w:r>
      <w:r w:rsidR="00A97A84" w:rsidRPr="00195553">
        <w:t>a</w:t>
      </w:r>
      <w:r w:rsidR="00476690" w:rsidRPr="00195553">
        <w:t>ndation</w:t>
      </w:r>
      <w:r w:rsidR="00ED4A00" w:rsidRPr="00195553">
        <w:t> </w:t>
      </w:r>
      <w:r w:rsidR="00A97A84" w:rsidRPr="00195553">
        <w:t>UIT</w:t>
      </w:r>
      <w:r w:rsidR="00A97A84" w:rsidRPr="00195553">
        <w:noBreakHyphen/>
      </w:r>
      <w:r w:rsidR="00476690" w:rsidRPr="00195553">
        <w:t>R P.528</w:t>
      </w:r>
      <w:r w:rsidR="00A97A84" w:rsidRPr="00195553">
        <w:t>.</w:t>
      </w:r>
    </w:p>
    <w:p w14:paraId="79E5C998" w14:textId="62F4F229" w:rsidR="00476690" w:rsidRPr="00195553" w:rsidRDefault="00D53EDC" w:rsidP="00ED75EA">
      <w:r w:rsidRPr="00195553">
        <w:rPr>
          <w:i/>
        </w:rPr>
        <w:t>Étape</w:t>
      </w:r>
      <w:r w:rsidR="00ED75EA" w:rsidRPr="00195553">
        <w:rPr>
          <w:i/>
        </w:rPr>
        <w:t xml:space="preserve"> </w:t>
      </w:r>
      <w:r w:rsidR="00476690" w:rsidRPr="00195553">
        <w:rPr>
          <w:i/>
        </w:rPr>
        <w:t>4</w:t>
      </w:r>
      <w:r w:rsidR="00476690" w:rsidRPr="00195553">
        <w:t>: D</w:t>
      </w:r>
      <w:r w:rsidR="00ED75EA" w:rsidRPr="00195553">
        <w:t>é</w:t>
      </w:r>
      <w:r w:rsidR="00476690" w:rsidRPr="00195553">
        <w:t>termine</w:t>
      </w:r>
      <w:r w:rsidR="00ED75EA" w:rsidRPr="00195553">
        <w:t>r</w:t>
      </w:r>
      <w:r w:rsidR="00476690" w:rsidRPr="00195553">
        <w:t xml:space="preserve"> </w:t>
      </w:r>
      <m:oMath>
        <m:sSub>
          <m:sSubPr>
            <m:ctrlPr>
              <w:rPr>
                <w:rFonts w:ascii="Cambria Math" w:hAnsi="Cambria Math"/>
                <w:i/>
              </w:rPr>
            </m:ctrlPr>
          </m:sSubPr>
          <m:e>
            <m:r>
              <m:rPr>
                <m:sty m:val="p"/>
              </m:rPr>
              <w:rPr>
                <w:rFonts w:ascii="Cambria Math" w:hAnsi="Cambria Math"/>
              </w:rPr>
              <m:t>ψ</m:t>
            </m:r>
          </m:e>
          <m:sub>
            <m:r>
              <w:rPr>
                <w:rFonts w:ascii="Cambria Math" w:hAnsi="Cambria Math"/>
              </w:rPr>
              <m:t>limit</m:t>
            </m:r>
          </m:sub>
        </m:sSub>
      </m:oMath>
      <w:r w:rsidR="00476690" w:rsidRPr="00195553">
        <w:t xml:space="preserve">, </w:t>
      </w:r>
      <w:r w:rsidR="00ED75EA" w:rsidRPr="00195553">
        <w:t xml:space="preserve">l'angle de réflexion correspondant à la </w:t>
      </w:r>
      <w:r w:rsidR="00476690" w:rsidRPr="00195553">
        <w:t xml:space="preserve">distance </w:t>
      </w:r>
      <m:oMath>
        <m:sSub>
          <m:sSubPr>
            <m:ctrlPr>
              <w:rPr>
                <w:rFonts w:ascii="Cambria Math" w:hAnsi="Cambria Math"/>
                <w:i/>
              </w:rPr>
            </m:ctrlPr>
          </m:sSubPr>
          <m:e>
            <m:r>
              <w:rPr>
                <w:rFonts w:ascii="Cambria Math" w:hAnsi="Cambria Math"/>
              </w:rPr>
              <m:t>d</m:t>
            </m:r>
          </m:e>
          <m:sub>
            <m:r>
              <m:rPr>
                <m:sty m:val="p"/>
              </m:rPr>
              <w:rPr>
                <w:rFonts w:ascii="Cambria Math" w:hAnsi="Cambria Math"/>
              </w:rPr>
              <m:t>λ</m:t>
            </m:r>
            <m:r>
              <w:rPr>
                <w:rFonts w:ascii="Cambria Math" w:hAnsi="Cambria Math"/>
              </w:rPr>
              <m:t>/2</m:t>
            </m:r>
          </m:sub>
        </m:sSub>
      </m:oMath>
      <w:r w:rsidR="00476690" w:rsidRPr="00195553">
        <w:t xml:space="preserve"> </w:t>
      </w:r>
      <w:r w:rsidR="00ED75EA" w:rsidRPr="00195553">
        <w:t xml:space="preserve">en utilisant à nouveau le tableau </w:t>
      </w:r>
      <w:r w:rsidR="002F59DB" w:rsidRPr="00195553">
        <w:t>produit</w:t>
      </w:r>
      <w:r w:rsidR="00ED75EA" w:rsidRPr="00195553">
        <w:t xml:space="preserve"> et l'interpolation.</w:t>
      </w:r>
    </w:p>
    <w:p w14:paraId="7F73C347" w14:textId="07803F03" w:rsidR="00476690" w:rsidRPr="00195553" w:rsidRDefault="00D53EDC" w:rsidP="00575757">
      <w:r w:rsidRPr="00195553">
        <w:rPr>
          <w:i/>
        </w:rPr>
        <w:t>Étape</w:t>
      </w:r>
      <w:r w:rsidR="00ED75EA" w:rsidRPr="00195553">
        <w:rPr>
          <w:i/>
        </w:rPr>
        <w:t xml:space="preserve"> </w:t>
      </w:r>
      <w:r w:rsidR="00476690" w:rsidRPr="00195553">
        <w:rPr>
          <w:i/>
        </w:rPr>
        <w:t>5</w:t>
      </w:r>
      <w:r w:rsidR="00476690" w:rsidRPr="00195553">
        <w:t xml:space="preserve">: </w:t>
      </w:r>
      <w:r w:rsidR="006E277E" w:rsidRPr="00195553">
        <w:t xml:space="preserve">Utiliser le tableau </w:t>
      </w:r>
      <w:r w:rsidR="002F59DB" w:rsidRPr="00195553">
        <w:t xml:space="preserve">produit </w:t>
      </w:r>
      <w:r w:rsidR="006E277E" w:rsidRPr="00195553">
        <w:t>pour déterminer la</w:t>
      </w:r>
      <w:r w:rsidR="00476690" w:rsidRPr="00195553">
        <w:t xml:space="preserve"> distance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m:rPr>
                    <m:sty m:val="p"/>
                  </m:rPr>
                  <w:rPr>
                    <w:rFonts w:ascii="Cambria Math" w:hAnsi="Cambria Math"/>
                  </w:rPr>
                  <m:t>λ</m:t>
                </m:r>
              </m:num>
              <m:den>
                <m:r>
                  <w:rPr>
                    <w:rFonts w:ascii="Cambria Math" w:hAnsi="Cambria Math"/>
                  </w:rPr>
                  <m:t>6</m:t>
                </m:r>
              </m:den>
            </m:f>
          </m:sub>
        </m:sSub>
      </m:oMath>
      <w:r w:rsidR="00476690" w:rsidRPr="00195553">
        <w:t xml:space="preserve">, </w:t>
      </w:r>
      <w:r w:rsidR="006E277E" w:rsidRPr="00195553">
        <w:t xml:space="preserve">qui est la distance à laquelle la différence de longueur de trajet entre l'onde directe et l'onde réfléchie est de </w:t>
      </w:r>
      <m:oMath>
        <m:r>
          <m:rPr>
            <m:sty m:val="p"/>
          </m:rPr>
          <w:rPr>
            <w:rFonts w:ascii="Cambria Math" w:hAnsi="Cambria Math"/>
          </w:rPr>
          <m:t>λ</m:t>
        </m:r>
        <m:r>
          <w:rPr>
            <w:rFonts w:ascii="Cambria Math" w:hAnsi="Cambria Math"/>
          </w:rPr>
          <m:t>/6</m:t>
        </m:r>
      </m:oMath>
      <w:r w:rsidR="00476690" w:rsidRPr="00195553">
        <w:t xml:space="preserve"> m</w:t>
      </w:r>
      <w:r w:rsidR="00575757" w:rsidRPr="00195553">
        <w:t>è</w:t>
      </w:r>
      <w:r w:rsidR="00476690" w:rsidRPr="00195553">
        <w:t>tres.</w:t>
      </w:r>
    </w:p>
    <w:p w14:paraId="17176CC3" w14:textId="06762351" w:rsidR="00476690" w:rsidRPr="00195553" w:rsidRDefault="00D53EDC" w:rsidP="00476690">
      <w:r w:rsidRPr="00195553">
        <w:rPr>
          <w:i/>
        </w:rPr>
        <w:t>Étape</w:t>
      </w:r>
      <w:r w:rsidR="00ED75EA" w:rsidRPr="00195553">
        <w:rPr>
          <w:i/>
        </w:rPr>
        <w:t xml:space="preserve"> </w:t>
      </w:r>
      <w:r w:rsidR="00476690" w:rsidRPr="00195553">
        <w:rPr>
          <w:i/>
        </w:rPr>
        <w:t>6</w:t>
      </w:r>
      <w:r w:rsidR="00476690" w:rsidRPr="00195553">
        <w:t xml:space="preserve">: </w:t>
      </w:r>
      <w:r w:rsidR="00575757" w:rsidRPr="00195553">
        <w:t>Déterminer la</w:t>
      </w:r>
      <w:r w:rsidR="00476690" w:rsidRPr="00195553">
        <w:t xml:space="preserve"> distance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476690" w:rsidRPr="00195553">
        <w:t xml:space="preserve"> </w:t>
      </w:r>
      <w:r w:rsidR="00575757" w:rsidRPr="00195553">
        <w:t>e</w:t>
      </w:r>
      <w:r w:rsidR="00476690" w:rsidRPr="00195553">
        <w:t>n km.</w:t>
      </w:r>
    </w:p>
    <w:p w14:paraId="78B432F4" w14:textId="1E6750C9" w:rsidR="00476690" w:rsidRPr="00195553" w:rsidRDefault="00476690" w:rsidP="00ED75EA">
      <w:pPr>
        <w:pStyle w:val="enumlev1"/>
        <w:tabs>
          <w:tab w:val="left" w:pos="215"/>
        </w:tabs>
      </w:pPr>
      <w:r w:rsidRPr="00195553">
        <w:tab/>
      </w:r>
      <w:r w:rsidR="00ED75EA" w:rsidRPr="00195553">
        <w:tab/>
      </w:r>
      <w:r w:rsidR="00575757" w:rsidRPr="00195553">
        <w:t>Si</w:t>
      </w:r>
      <w:r w:rsidRPr="00195553">
        <w:t xml:space="preserve"> </w:t>
      </w:r>
      <m:oMath>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d</m:t>
            </m:r>
          </m:sub>
        </m:sSub>
      </m:oMath>
      <w:r w:rsidRPr="00195553">
        <w:t xml:space="preserve"> o</w:t>
      </w:r>
      <w:r w:rsidR="00575757" w:rsidRPr="00195553">
        <w:t>u</w:t>
      </w:r>
      <w:r w:rsidRPr="00195553">
        <w:t xml:space="preserve">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195553">
        <w:t>,</w:t>
      </w:r>
    </w:p>
    <w:p w14:paraId="3413AABC" w14:textId="4DE9ECA8" w:rsidR="00476690" w:rsidRPr="005170E5"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lang w:val="en-GB"/>
                      </w:rPr>
                      <m:t>1</m:t>
                    </m:r>
                  </m:sub>
                </m:sSub>
                <m:r>
                  <m:rPr>
                    <m:sty m:val="p"/>
                  </m:rPr>
                  <w:rPr>
                    <w:rFonts w:ascii="Cambria Math" w:hAnsi="Cambria Math"/>
                    <w:lang w:val="en-GB"/>
                  </w:rPr>
                  <m:t>,  &amp;</m:t>
                </m:r>
                <m:r>
                  <w:rPr>
                    <w:rFonts w:ascii="Cambria Math" w:hAnsi="Cambria Math"/>
                  </w:rPr>
                  <m:t>d</m:t>
                </m:r>
                <m:r>
                  <m:rPr>
                    <m:sty m:val="p"/>
                  </m:rPr>
                  <w:rPr>
                    <w:rFonts w:ascii="Cambria Math" w:hAnsi="Cambria Math"/>
                    <w:lang w:val="en-GB"/>
                  </w:rPr>
                  <m:t>&gt;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 xml:space="preserve"> </m:t>
                </m:r>
                <m:r>
                  <w:rPr>
                    <w:rFonts w:ascii="Cambria Math" w:hAnsi="Cambria Math"/>
                  </w:rPr>
                  <m:t>ou</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&gt;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m:rPr>
                        <m:sty m:val="p"/>
                      </m:rPr>
                      <w:rPr>
                        <w:rFonts w:ascii="Cambria Math" w:hAnsi="Cambria Math"/>
                      </w:rPr>
                      <m:t>λ</m:t>
                    </m:r>
                    <m:r>
                      <m:rPr>
                        <m:lit/>
                        <m:sty m:val="p"/>
                      </m:rPr>
                      <w:rPr>
                        <w:rFonts w:ascii="Cambria Math" w:hAnsi="Cambria Math"/>
                        <w:lang w:val="en-GB"/>
                      </w:rPr>
                      <m:t>/</m:t>
                    </m:r>
                    <m:r>
                      <m:rPr>
                        <m:sty m:val="p"/>
                      </m:rPr>
                      <w:rPr>
                        <w:rFonts w:ascii="Cambria Math" w:hAnsi="Cambria Math"/>
                        <w:lang w:val="en-GB"/>
                      </w:rPr>
                      <m:t>6</m:t>
                    </m:r>
                  </m:sub>
                </m:sSub>
                <m:r>
                  <m:rPr>
                    <m:sty m:val="p"/>
                  </m:rPr>
                  <w:rPr>
                    <w:rFonts w:ascii="Cambria Math" w:hAnsi="Cambria Math"/>
                    <w:lang w:val="en-GB"/>
                  </w:rPr>
                  <m:t>,  &amp;</m:t>
                </m:r>
                <m:r>
                  <w:rPr>
                    <w:rFonts w:ascii="Cambria Math" w:hAnsi="Cambria Math"/>
                  </w:rPr>
                  <m:t>else</m:t>
                </m:r>
              </m:e>
            </m:eqArr>
          </m:e>
        </m:d>
      </m:oMath>
      <w:r w:rsidRPr="005170E5">
        <w:rPr>
          <w:lang w:val="en-GB"/>
        </w:rPr>
        <w:t>     (km)</w:t>
      </w:r>
      <w:r w:rsidRPr="005170E5">
        <w:rPr>
          <w:lang w:val="en-GB"/>
        </w:rPr>
        <w:tab/>
        <w:t>(53)</w:t>
      </w:r>
    </w:p>
    <w:p w14:paraId="7189BDF1" w14:textId="4E23995D" w:rsidR="00476690" w:rsidRPr="00195553" w:rsidRDefault="00476690" w:rsidP="00476690">
      <w:pPr>
        <w:pStyle w:val="enumlev1"/>
      </w:pPr>
      <w:r w:rsidRPr="005170E5">
        <w:rPr>
          <w:lang w:val="en-GB"/>
        </w:rPr>
        <w:tab/>
      </w:r>
      <w:r w:rsidR="00575757" w:rsidRPr="00195553">
        <w:t>sinon</w:t>
      </w:r>
      <w:r w:rsidRPr="00195553">
        <w:t xml:space="preserve"> </w:t>
      </w:r>
      <w:r w:rsidR="00575757" w:rsidRPr="00195553">
        <w:t>si</w:t>
      </w:r>
      <w:r w:rsidRPr="00195553">
        <w:t xml:space="preserve">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m:rPr>
                <m:sty m:val="p"/>
              </m:rPr>
              <w:rPr>
                <w:rFonts w:ascii="Cambria Math" w:hAnsi="Cambria Math"/>
              </w:rPr>
              <m:t>λ/6</m:t>
            </m:r>
          </m:sub>
        </m:sSub>
      </m:oMath>
      <w:r w:rsidRPr="00195553">
        <w:t xml:space="preserve"> </w:t>
      </w:r>
      <w:r w:rsidR="00575757" w:rsidRPr="00195553">
        <w:t>et</w:t>
      </w:r>
      <w:r w:rsidRPr="00195553">
        <w:t xml:space="preserve"> </w:t>
      </w:r>
      <m:oMath>
        <m:sSub>
          <m:sSubPr>
            <m:ctrlPr>
              <w:rPr>
                <w:rFonts w:ascii="Cambria Math" w:hAnsi="Cambria Math"/>
              </w:rPr>
            </m:ctrlPr>
          </m:sSubPr>
          <m:e>
            <m:r>
              <w:rPr>
                <w:rFonts w:ascii="Cambria Math" w:hAnsi="Cambria Math"/>
              </w:rPr>
              <m:t>d</m:t>
            </m:r>
          </m:e>
          <m:sub>
            <m:r>
              <m:rPr>
                <m:sty m:val="p"/>
              </m:rPr>
              <w:rPr>
                <w:rFonts w:ascii="Cambria Math" w:hAnsi="Cambria Math"/>
              </w:rPr>
              <m:t>λ/6</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195553">
        <w:t xml:space="preserve">, </w:t>
      </w:r>
    </w:p>
    <w:p w14:paraId="4C48C9F9" w14:textId="125E594E" w:rsidR="00476690" w:rsidRPr="005170E5"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 xml:space="preserve"> </m:t>
                </m:r>
                <m:r>
                  <w:rPr>
                    <w:rFonts w:ascii="Cambria Math" w:hAnsi="Cambria Math"/>
                  </w:rPr>
                  <m:t>et</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  &amp;</m:t>
                </m:r>
                <m:r>
                  <w:rPr>
                    <w:rFonts w:ascii="Cambria Math" w:hAnsi="Cambria Math"/>
                  </w:rPr>
                  <m:t>else</m:t>
                </m:r>
              </m:e>
            </m:eqArr>
          </m:e>
        </m:d>
      </m:oMath>
      <w:r w:rsidRPr="005170E5">
        <w:rPr>
          <w:lang w:val="en-GB"/>
        </w:rPr>
        <w:t>     (km)</w:t>
      </w:r>
      <w:r w:rsidRPr="005170E5">
        <w:rPr>
          <w:lang w:val="en-GB"/>
        </w:rPr>
        <w:tab/>
        <w:t>(54)</w:t>
      </w:r>
    </w:p>
    <w:p w14:paraId="3ADF61EA" w14:textId="764B5FF3" w:rsidR="00375E29" w:rsidRPr="00195553" w:rsidRDefault="00D53EDC" w:rsidP="00476690">
      <w:r w:rsidRPr="00195553">
        <w:rPr>
          <w:i/>
        </w:rPr>
        <w:t>Étape</w:t>
      </w:r>
      <w:r w:rsidR="00476690" w:rsidRPr="00195553">
        <w:rPr>
          <w:i/>
        </w:rPr>
        <w:t xml:space="preserve"> </w:t>
      </w:r>
      <w:proofErr w:type="gramStart"/>
      <w:r w:rsidR="00476690" w:rsidRPr="00195553">
        <w:rPr>
          <w:i/>
        </w:rPr>
        <w:t>7</w:t>
      </w:r>
      <w:r w:rsidR="00476690" w:rsidRPr="00195553">
        <w:t>:</w:t>
      </w:r>
      <w:proofErr w:type="gramEnd"/>
      <w:r w:rsidR="00476690" w:rsidRPr="00195553">
        <w:t xml:space="preserve"> </w:t>
      </w:r>
      <w:r w:rsidR="00375E29" w:rsidRPr="00195553">
        <w:t>La valeur en cours de la distance</w:t>
      </w:r>
      <w:r w:rsidR="00476690"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476690" w:rsidRPr="00195553">
        <w:t xml:space="preserve"> </w:t>
      </w:r>
      <w:r w:rsidR="00375E29" w:rsidRPr="00195553">
        <w:t xml:space="preserve">peut être une approximation pour certains trajets. Pour affiner cette valeur, il faut convertir de manière itérative la distance en un angle de réflexion </w:t>
      </w:r>
      <m:oMath>
        <m:r>
          <m:rPr>
            <m:sty m:val="p"/>
          </m:rPr>
          <w:rPr>
            <w:rFonts w:ascii="Cambria Math" w:hAnsi="Cambria Math"/>
          </w:rPr>
          <m:t>ψ</m:t>
        </m:r>
      </m:oMath>
      <w:r w:rsidR="00375E29" w:rsidRPr="00195553">
        <w:t xml:space="preserve"> en utilisant le tableau et en calculant l'optique des rayons décrite </w:t>
      </w:r>
      <w:r w:rsidR="00DD3EDC">
        <w:t>au</w:t>
      </w:r>
      <w:r w:rsidR="00375E29" w:rsidRPr="00195553">
        <w:t xml:space="preserve"> </w:t>
      </w:r>
      <w:r w:rsidR="00DD3EDC">
        <w:t>§</w:t>
      </w:r>
      <w:r w:rsidR="00375E29" w:rsidRPr="00195553">
        <w:t xml:space="preserve"> 7. Si la distance </w:t>
      </w:r>
      <w:r w:rsidR="00375E29" w:rsidRPr="00195553">
        <w:rPr>
          <w:i/>
          <w:iCs/>
        </w:rPr>
        <w:t>d</w:t>
      </w:r>
      <w:r w:rsidR="00375E29" w:rsidRPr="00195553">
        <w:t xml:space="preserve"> obtenue de cette manière est supérieure </w:t>
      </w:r>
      <w:r w:rsidR="00D670F9" w:rsidRPr="00195553">
        <w:t>ou</w:t>
      </w:r>
      <w:r w:rsidR="00375E29" w:rsidRPr="00195553">
        <w:t xml:space="preserve"> égale à la distance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375E29" w:rsidRPr="00195553">
        <w:t xml:space="preserve"> originale, ou si le fait d'augmenter la distance d'un mètre rend cette distance supérieure à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375E29" w:rsidRPr="00195553">
        <w:t>, attribuer à</w:t>
      </w:r>
      <w:r w:rsidR="00532A44"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375E29" w:rsidRPr="00195553">
        <w:t xml:space="preserve"> la valeur de la distance résultant de l'optique des rayons. Sinon, augmenter la distance d'un mètre et refaire les calculs en employant la méthode de l'optique des rayons.</w:t>
      </w:r>
    </w:p>
    <w:p w14:paraId="0A8DA074" w14:textId="585151E1" w:rsidR="00476690" w:rsidRPr="00195553" w:rsidRDefault="00D53EDC" w:rsidP="0019500D">
      <w:pPr>
        <w:rPr>
          <w:spacing w:val="-2"/>
        </w:rPr>
      </w:pPr>
      <w:r w:rsidRPr="00195553">
        <w:rPr>
          <w:i/>
        </w:rPr>
        <w:t>Étape</w:t>
      </w:r>
      <w:r w:rsidR="00375E29" w:rsidRPr="00195553">
        <w:rPr>
          <w:i/>
          <w:spacing w:val="-2"/>
        </w:rPr>
        <w:t xml:space="preserve"> </w:t>
      </w:r>
      <w:r w:rsidR="00476690" w:rsidRPr="00195553">
        <w:rPr>
          <w:i/>
          <w:spacing w:val="-2"/>
        </w:rPr>
        <w:t>8</w:t>
      </w:r>
      <w:r w:rsidR="00476690" w:rsidRPr="00195553">
        <w:rPr>
          <w:spacing w:val="-2"/>
        </w:rPr>
        <w:t xml:space="preserve">: </w:t>
      </w:r>
      <w:r w:rsidR="00D670F9" w:rsidRPr="00195553">
        <w:rPr>
          <w:spacing w:val="-2"/>
        </w:rPr>
        <w:t xml:space="preserve">Calculer l'affaiblissement </w:t>
      </w:r>
      <w:r w:rsidR="0019500D" w:rsidRPr="00195553">
        <w:rPr>
          <w:spacing w:val="-2"/>
        </w:rPr>
        <w:t xml:space="preserve">en visibilité directe à la distance </w:t>
      </w:r>
      <m:oMath>
        <m:sSub>
          <m:sSubPr>
            <m:ctrlPr>
              <w:rPr>
                <w:rFonts w:ascii="Cambria Math" w:hAnsi="Cambria Math"/>
                <w:i/>
                <w:spacing w:val="-2"/>
              </w:rPr>
            </m:ctrlPr>
          </m:sSubPr>
          <m:e>
            <m:r>
              <w:rPr>
                <w:rFonts w:ascii="Cambria Math" w:hAnsi="Cambria Math"/>
                <w:spacing w:val="-2"/>
              </w:rPr>
              <m:t>d</m:t>
            </m:r>
          </m:e>
          <m:sub>
            <m:r>
              <w:rPr>
                <w:rFonts w:ascii="Cambria Math" w:hAnsi="Cambria Math"/>
                <w:spacing w:val="-2"/>
              </w:rPr>
              <m:t>0</m:t>
            </m:r>
          </m:sub>
        </m:sSub>
      </m:oMath>
      <w:r w:rsidR="00476690" w:rsidRPr="00195553">
        <w:rPr>
          <w:spacing w:val="-2"/>
        </w:rPr>
        <w:t xml:space="preserve">. </w:t>
      </w:r>
      <w:r w:rsidR="0019500D" w:rsidRPr="00195553">
        <w:rPr>
          <w:spacing w:val="-2"/>
        </w:rPr>
        <w:t xml:space="preserve">Utiliser le tableau pour établir l'angle de réflexion </w:t>
      </w:r>
      <m:oMath>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d0</m:t>
            </m:r>
          </m:sub>
        </m:sSub>
      </m:oMath>
      <w:r w:rsidR="0019500D" w:rsidRPr="00195553">
        <w:rPr>
          <w:spacing w:val="-2"/>
        </w:rPr>
        <w:t xml:space="preserve"> correspondant</w:t>
      </w:r>
      <w:r w:rsidR="00E41851" w:rsidRPr="00195553">
        <w:t>; puis</w:t>
      </w:r>
      <w:r w:rsidR="0019500D" w:rsidRPr="00195553">
        <w:rPr>
          <w:spacing w:val="-2"/>
        </w:rPr>
        <w:t xml:space="preserve"> utiliser la méthode présentée au § 7 pour calculer l'optique des rayons pour </w:t>
      </w:r>
      <m:oMath>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d0</m:t>
            </m:r>
          </m:sub>
        </m:sSub>
      </m:oMath>
      <w:r w:rsidR="00476690" w:rsidRPr="00195553">
        <w:rPr>
          <w:spacing w:val="-2"/>
        </w:rPr>
        <w:t xml:space="preserve">. </w:t>
      </w:r>
      <w:r w:rsidR="0019500D" w:rsidRPr="00195553">
        <w:rPr>
          <w:spacing w:val="-2"/>
        </w:rPr>
        <w:t>Enfin, utiliser la méthode présentée au</w:t>
      </w:r>
      <w:r w:rsidR="00476690" w:rsidRPr="00195553">
        <w:rPr>
          <w:spacing w:val="-2"/>
        </w:rPr>
        <w:t xml:space="preserve"> § 8 </w:t>
      </w:r>
      <w:r w:rsidR="0019500D" w:rsidRPr="00195553">
        <w:rPr>
          <w:spacing w:val="-2"/>
        </w:rPr>
        <w:t>pour déterminer l'affaiblissement</w:t>
      </w:r>
      <w:r w:rsidR="00476690" w:rsidRPr="00195553">
        <w:rPr>
          <w:spacing w:val="-2"/>
        </w:rPr>
        <w:t xml:space="preserve">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d0</m:t>
            </m:r>
          </m:sub>
        </m:sSub>
      </m:oMath>
      <w:r w:rsidR="00476690" w:rsidRPr="00195553">
        <w:rPr>
          <w:spacing w:val="-2"/>
        </w:rPr>
        <w:t>.</w:t>
      </w:r>
    </w:p>
    <w:p w14:paraId="765131DE" w14:textId="34F5973F" w:rsidR="00476690" w:rsidRPr="00195553" w:rsidRDefault="00D53EDC" w:rsidP="00042886">
      <w:r w:rsidRPr="00195553">
        <w:rPr>
          <w:i/>
        </w:rPr>
        <w:t>Étape</w:t>
      </w:r>
      <w:r w:rsidR="00375E29" w:rsidRPr="00195553">
        <w:rPr>
          <w:i/>
        </w:rPr>
        <w:t xml:space="preserve"> </w:t>
      </w:r>
      <w:r w:rsidR="00476690" w:rsidRPr="00195553">
        <w:rPr>
          <w:i/>
        </w:rPr>
        <w:t>9</w:t>
      </w:r>
      <w:r w:rsidR="00476690" w:rsidRPr="00195553">
        <w:t xml:space="preserve">: </w:t>
      </w:r>
      <w:r w:rsidR="0019500D" w:rsidRPr="00195553">
        <w:t xml:space="preserve">Convertir la distance </w:t>
      </w:r>
      <m:oMath>
        <m:r>
          <w:rPr>
            <w:rFonts w:ascii="Cambria Math" w:hAnsi="Cambria Math"/>
          </w:rPr>
          <m:t>d</m:t>
        </m:r>
      </m:oMath>
      <w:r w:rsidR="0019500D" w:rsidRPr="00195553">
        <w:t xml:space="preserve"> souhaitée pour obtenir l'angle de réflexion</w:t>
      </w:r>
      <w:r w:rsidR="00B53D90" w:rsidRPr="00195553">
        <w:t xml:space="preserve"> </w:t>
      </w:r>
      <m:oMath>
        <m:r>
          <m:rPr>
            <m:sty m:val="p"/>
          </m:rPr>
          <w:rPr>
            <w:rFonts w:ascii="Cambria Math" w:hAnsi="Cambria Math"/>
          </w:rPr>
          <m:t>ψ</m:t>
        </m:r>
      </m:oMath>
      <w:r w:rsidR="0019500D" w:rsidRPr="00195553">
        <w:t xml:space="preserve"> </w:t>
      </w:r>
      <w:r w:rsidR="00B53D90" w:rsidRPr="00195553">
        <w:t xml:space="preserve">correspondant en se servant </w:t>
      </w:r>
      <w:r w:rsidR="0019500D" w:rsidRPr="00195553">
        <w:t xml:space="preserve">du tableau. </w:t>
      </w:r>
      <w:r w:rsidR="00F93649" w:rsidRPr="00195553">
        <w:t xml:space="preserve">Appliquer ensuite les calculs de l'optique des rayons présentés au § 7. Dans la plupart des cas, </w:t>
      </w:r>
      <w:r w:rsidR="001017C5" w:rsidRPr="00195553">
        <w:t xml:space="preserve">la distance obtenue par calcul de l'optique des rayons sera différente de la distance </w:t>
      </w:r>
      <m:oMath>
        <m:r>
          <w:rPr>
            <w:rFonts w:ascii="Cambria Math" w:hAnsi="Cambria Math"/>
          </w:rPr>
          <m:t>d</m:t>
        </m:r>
      </m:oMath>
      <w:r w:rsidR="001017C5" w:rsidRPr="00195553">
        <w:t xml:space="preserve"> souhaitée. </w:t>
      </w:r>
      <w:r w:rsidR="001F1CFA" w:rsidRPr="00195553">
        <w:t xml:space="preserve">C'est une source d'erreur dans le résultat final. Pour réduire cette erreur, modifier légèrement </w:t>
      </w:r>
      <m:oMath>
        <m:r>
          <m:rPr>
            <m:sty m:val="p"/>
          </m:rPr>
          <w:rPr>
            <w:rFonts w:ascii="Cambria Math" w:hAnsi="Cambria Math"/>
          </w:rPr>
          <m:t>ψ</m:t>
        </m:r>
      </m:oMath>
      <w:r w:rsidR="001F1CFA" w:rsidRPr="00195553">
        <w:t xml:space="preserve">. </w:t>
      </w:r>
      <w:r w:rsidR="003B79F1" w:rsidRPr="00195553">
        <w:t xml:space="preserve">Toute augmentation de </w:t>
      </w:r>
      <m:oMath>
        <m:r>
          <m:rPr>
            <m:sty m:val="p"/>
          </m:rPr>
          <w:rPr>
            <w:rFonts w:ascii="Cambria Math" w:hAnsi="Cambria Math"/>
          </w:rPr>
          <m:t>ψ</m:t>
        </m:r>
      </m:oMath>
      <w:r w:rsidR="003B79F1" w:rsidRPr="00195553">
        <w:t xml:space="preserve"> fait baisser la distance obtenue par l'optique des rayons. </w:t>
      </w:r>
      <w:r w:rsidR="00042886" w:rsidRPr="00195553">
        <w:t xml:space="preserve">Poursuivre les itérations jusqu'à ce que la différence entre la distance obtenue par l'optique des rayons et la distance souhaitée se trouve dans une marge d'erreur acceptable. En général, </w:t>
      </w:r>
      <m:oMath>
        <m:r>
          <w:rPr>
            <w:rFonts w:ascii="Cambria Math" w:hAnsi="Cambria Math"/>
          </w:rPr>
          <m:t>ϵ≈1</m:t>
        </m:r>
      </m:oMath>
      <w:r w:rsidR="00476690" w:rsidRPr="00195553">
        <w:t xml:space="preserve"> m</w:t>
      </w:r>
      <w:r w:rsidR="00042886" w:rsidRPr="00195553">
        <w:t>è</w:t>
      </w:r>
      <w:r w:rsidR="00476690" w:rsidRPr="00195553">
        <w:t xml:space="preserve">tre </w:t>
      </w:r>
      <w:r w:rsidR="00042886" w:rsidRPr="00195553">
        <w:t>suffit pour tous les cas</w:t>
      </w:r>
      <w:r w:rsidR="00476690" w:rsidRPr="00195553">
        <w:t xml:space="preserve">. </w:t>
      </w:r>
      <w:r w:rsidR="00042886" w:rsidRPr="00195553">
        <w:t xml:space="preserve">Soit </w:t>
      </w:r>
      <m:oMath>
        <m:sSub>
          <m:sSubPr>
            <m:ctrlPr>
              <w:rPr>
                <w:rFonts w:ascii="Cambria Math" w:hAnsi="Cambria Math"/>
                <w:i/>
              </w:rPr>
            </m:ctrlPr>
          </m:sSubPr>
          <m:e>
            <m:r>
              <w:rPr>
                <w:rFonts w:ascii="Cambria Math" w:hAnsi="Cambria Math"/>
              </w:rPr>
              <m:t>d</m:t>
            </m:r>
          </m:e>
          <m:sub>
            <m:r>
              <w:rPr>
                <w:rFonts w:ascii="Cambria Math" w:hAnsi="Cambria Math"/>
              </w:rPr>
              <m:t>ro</m:t>
            </m:r>
          </m:sub>
        </m:sSub>
      </m:oMath>
      <w:r w:rsidR="00042886" w:rsidRPr="00195553">
        <w:t xml:space="preserve"> la distance finale obtenue par l'optique des rayons</w:t>
      </w:r>
      <w:r w:rsidR="00423F71" w:rsidRPr="00195553">
        <w:t>.</w:t>
      </w:r>
    </w:p>
    <w:p w14:paraId="23F3068A" w14:textId="0F8EA8DA" w:rsidR="00476690" w:rsidRPr="00195553" w:rsidRDefault="00D53EDC" w:rsidP="005C2FCB">
      <w:r w:rsidRPr="00195553">
        <w:rPr>
          <w:i/>
        </w:rPr>
        <w:t>Étape</w:t>
      </w:r>
      <w:r w:rsidR="00375E29" w:rsidRPr="00195553">
        <w:rPr>
          <w:i/>
        </w:rPr>
        <w:t xml:space="preserve"> </w:t>
      </w:r>
      <w:r w:rsidR="00476690" w:rsidRPr="00195553">
        <w:rPr>
          <w:i/>
        </w:rPr>
        <w:t>10</w:t>
      </w:r>
      <w:r w:rsidR="00476690" w:rsidRPr="00195553">
        <w:t>: U</w:t>
      </w:r>
      <w:r w:rsidR="008D4184" w:rsidRPr="00195553">
        <w:t>tiliser la méthode présentée au</w:t>
      </w:r>
      <w:r w:rsidR="00476690" w:rsidRPr="00195553">
        <w:t xml:space="preserve"> § 8 </w:t>
      </w:r>
      <w:r w:rsidR="008D4184" w:rsidRPr="00195553">
        <w:t>pour calculer l'affaiblissement en visibilité directe</w:t>
      </w:r>
      <w:r w:rsidR="00E41851" w:rsidRPr="00195553">
        <w:t>; puis</w:t>
      </w:r>
      <w:r w:rsidR="005C2FCB" w:rsidRPr="00195553">
        <w:t xml:space="preserve"> passer à l'étape 11. Utiliser la méthode du § 8 de la manière suivante:</w:t>
      </w:r>
    </w:p>
    <w:p w14:paraId="3D4E9D65" w14:textId="2D8BB12A" w:rsidR="00476690" w:rsidRPr="00195553" w:rsidRDefault="00476690" w:rsidP="00476690">
      <w:pPr>
        <w:pStyle w:val="enumlev1"/>
      </w:pPr>
      <w:r w:rsidRPr="00195553">
        <w:tab/>
      </w:r>
      <w:r w:rsidR="007F121B" w:rsidRPr="00195553">
        <w:t>s</w:t>
      </w:r>
      <w:r w:rsidR="005C2FCB" w:rsidRPr="00195553">
        <w:t>oit</w:t>
      </w:r>
      <w:r w:rsidRPr="00195553">
        <w:t>:</w:t>
      </w:r>
    </w:p>
    <w:p w14:paraId="0BF90D8D" w14:textId="739882FC"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ψ</m:t>
        </m:r>
      </m:oMath>
      <w:r w:rsidRPr="00195553">
        <w:rPr>
          <w:lang w:val="fr-FR"/>
        </w:rPr>
        <w:t>:</w:t>
      </w:r>
      <w:r w:rsidRPr="00195553">
        <w:rPr>
          <w:lang w:val="fr-FR"/>
        </w:rPr>
        <w:tab/>
      </w:r>
      <w:r w:rsidR="00A362E9" w:rsidRPr="00195553">
        <w:rPr>
          <w:lang w:val="fr-FR"/>
        </w:rPr>
        <w:t>l'angle de réflexion du rayon, en radians</w:t>
      </w:r>
    </w:p>
    <w:p w14:paraId="6C89963D" w14:textId="507137B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A362E9" w:rsidRPr="00195553">
        <w:rPr>
          <w:lang w:val="fr-FR"/>
        </w:rPr>
        <w:t>la hauteur réelle des terminaux, en km</w:t>
      </w:r>
    </w:p>
    <w:p w14:paraId="75558EF4" w14:textId="5A413D60"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A362E9" w:rsidRPr="00195553">
        <w:rPr>
          <w:lang w:val="fr-FR"/>
        </w:rPr>
        <w:t>les facteurs de correction de la hauteur des terminaux, en km</w:t>
      </w:r>
    </w:p>
    <w:p w14:paraId="6E5A1CF3" w14:textId="7A24C45A" w:rsidR="00476690" w:rsidRPr="00195553" w:rsidRDefault="00476690" w:rsidP="00476690">
      <w:pPr>
        <w:pStyle w:val="enumlev1"/>
      </w:pPr>
      <w:r w:rsidRPr="00195553">
        <w:tab/>
      </w:r>
      <w:r w:rsidR="00A362E9" w:rsidRPr="00195553">
        <w:t>trouver</w:t>
      </w:r>
      <w:r w:rsidRPr="00195553">
        <w:t>:</w:t>
      </w:r>
    </w:p>
    <w:p w14:paraId="12158F4A" w14:textId="3034A4BC"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Δ</m:t>
        </m:r>
        <m:r>
          <w:rPr>
            <w:rFonts w:ascii="Cambria Math" w:hAnsi="Cambria Math"/>
            <w:lang w:val="fr-FR"/>
          </w:rPr>
          <m:t>r</m:t>
        </m:r>
      </m:oMath>
      <w:r w:rsidRPr="00195553">
        <w:rPr>
          <w:lang w:val="fr-FR"/>
        </w:rPr>
        <w:t>:</w:t>
      </w:r>
      <w:r w:rsidRPr="00195553">
        <w:rPr>
          <w:lang w:val="fr-FR"/>
        </w:rPr>
        <w:tab/>
      </w:r>
      <w:r w:rsidR="00730BB4" w:rsidRPr="00195553">
        <w:rPr>
          <w:lang w:val="fr-FR"/>
        </w:rPr>
        <w:t>la différence de longueur de rayon entre le rayon direct et le rayon indirect, en km</w:t>
      </w:r>
    </w:p>
    <w:p w14:paraId="6026CAD8" w14:textId="196B32A6"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730BB4" w:rsidRPr="00195553">
        <w:rPr>
          <w:lang w:val="fr-FR"/>
        </w:rPr>
        <w:t xml:space="preserve">la distance entre les terminaux correspondant à l'angle de réflexion </w:t>
      </w:r>
      <m:oMath>
        <m:r>
          <m:rPr>
            <m:sty m:val="p"/>
          </m:rPr>
          <w:rPr>
            <w:rFonts w:ascii="Cambria Math" w:hAnsi="Cambria Math"/>
            <w:lang w:val="fr-FR"/>
          </w:rPr>
          <m:t>ψ</m:t>
        </m:r>
      </m:oMath>
      <w:r w:rsidR="00730BB4" w:rsidRPr="00195553">
        <w:rPr>
          <w:lang w:val="fr-FR"/>
        </w:rPr>
        <w:t>, en km.</w:t>
      </w:r>
    </w:p>
    <w:p w14:paraId="4B40ACD1" w14:textId="0EF9440C" w:rsidR="00476690" w:rsidRPr="00195553" w:rsidRDefault="00D53EDC" w:rsidP="00D8051F">
      <w:bookmarkStart w:id="8" w:name="_Hlk37489424"/>
      <w:r w:rsidRPr="00195553">
        <w:rPr>
          <w:i/>
        </w:rPr>
        <w:t>Étape</w:t>
      </w:r>
      <w:r w:rsidR="00375E29" w:rsidRPr="00195553">
        <w:rPr>
          <w:i/>
        </w:rPr>
        <w:t xml:space="preserve"> </w:t>
      </w:r>
      <w:r w:rsidR="00476690" w:rsidRPr="00195553">
        <w:rPr>
          <w:i/>
        </w:rPr>
        <w:t>11</w:t>
      </w:r>
      <w:r w:rsidR="00476690" w:rsidRPr="00195553">
        <w:t xml:space="preserve">: </w:t>
      </w:r>
      <w:r w:rsidR="00393850" w:rsidRPr="00195553">
        <w:t xml:space="preserve">Calculer l'affaiblissement dû à l'absorption atmosphérique sur le trajet. </w:t>
      </w:r>
      <w:r w:rsidR="00D8051F" w:rsidRPr="00195553">
        <w:t xml:space="preserve">L'épaisseur équivalente de la couche absorbante est différente pour l'oxygène et la vapeur d'eau. Pour l'oxygène, l'épaisseur équivalente est </w:t>
      </w:r>
      <m:oMath>
        <m:sSub>
          <m:sSubPr>
            <m:ctrlPr>
              <w:rPr>
                <w:rFonts w:ascii="Cambria Math" w:hAnsi="Cambria Math"/>
                <w:i/>
              </w:rPr>
            </m:ctrlPr>
          </m:sSubPr>
          <m:e>
            <m:r>
              <w:rPr>
                <w:rFonts w:ascii="Cambria Math" w:hAnsi="Cambria Math"/>
              </w:rPr>
              <m:t>T</m:t>
            </m:r>
          </m:e>
          <m:sub>
            <m:r>
              <w:rPr>
                <w:rFonts w:ascii="Cambria Math" w:hAnsi="Cambria Math"/>
              </w:rPr>
              <m:t>eo</m:t>
            </m:r>
          </m:sub>
        </m:sSub>
        <m:r>
          <w:rPr>
            <w:rFonts w:ascii="Cambria Math" w:hAnsi="Cambria Math"/>
          </w:rPr>
          <m:t>=3,25</m:t>
        </m:r>
      </m:oMath>
      <w:r w:rsidR="00476690" w:rsidRPr="00195553">
        <w:t xml:space="preserve"> km</w:t>
      </w:r>
      <w:r w:rsidR="00D8051F" w:rsidRPr="00195553">
        <w:t>, tandis que pour la vapeur d'eau c'est</w:t>
      </w:r>
      <w:r w:rsidR="00476690" w:rsidRPr="00195553">
        <w:t xml:space="preserve"> </w:t>
      </w:r>
      <m:oMath>
        <m:sSub>
          <m:sSubPr>
            <m:ctrlPr>
              <w:rPr>
                <w:rFonts w:ascii="Cambria Math" w:hAnsi="Cambria Math"/>
                <w:i/>
              </w:rPr>
            </m:ctrlPr>
          </m:sSubPr>
          <m:e>
            <m:r>
              <w:rPr>
                <w:rFonts w:ascii="Cambria Math" w:hAnsi="Cambria Math"/>
              </w:rPr>
              <m:t>T</m:t>
            </m:r>
          </m:e>
          <m:sub>
            <m:r>
              <w:rPr>
                <w:rFonts w:ascii="Cambria Math" w:hAnsi="Cambria Math"/>
              </w:rPr>
              <m:t>ow</m:t>
            </m:r>
          </m:sub>
        </m:sSub>
        <m:r>
          <w:rPr>
            <w:rFonts w:ascii="Cambria Math" w:hAnsi="Cambria Math"/>
          </w:rPr>
          <m:t>=1,36</m:t>
        </m:r>
      </m:oMath>
      <w:r w:rsidR="00476690" w:rsidRPr="00195553">
        <w:t xml:space="preserve"> km. </w:t>
      </w:r>
    </w:p>
    <w:p w14:paraId="0B329A6E" w14:textId="28F29C2F" w:rsidR="00476690" w:rsidRPr="00195553" w:rsidRDefault="00476690" w:rsidP="00B7583C">
      <w:pPr>
        <w:pStyle w:val="enumlev1"/>
      </w:pPr>
      <w:r w:rsidRPr="00195553">
        <w:tab/>
      </w:r>
      <w:r w:rsidR="00D53EDC" w:rsidRPr="00195553">
        <w:rPr>
          <w:i/>
        </w:rPr>
        <w:t>Étape</w:t>
      </w:r>
      <w:r w:rsidR="00375E29" w:rsidRPr="00195553">
        <w:rPr>
          <w:i/>
        </w:rPr>
        <w:t xml:space="preserve"> </w:t>
      </w:r>
      <w:r w:rsidRPr="00195553">
        <w:rPr>
          <w:i/>
        </w:rPr>
        <w:t>11.1</w:t>
      </w:r>
      <w:r w:rsidRPr="00195553">
        <w:t xml:space="preserve">: </w:t>
      </w:r>
      <w:r w:rsidR="00202522" w:rsidRPr="00195553">
        <w:t xml:space="preserve">Calculer la longueur équivalente du rayon traversant les couches absorbantes de l'oxygène et de la vapeur d'eau sur le trajet en utilisant la méthode présentée au § 8. </w:t>
      </w:r>
      <w:r w:rsidR="00D53EDC" w:rsidRPr="00195553">
        <w:t>À</w:t>
      </w:r>
      <w:r w:rsidR="00B7583C" w:rsidRPr="00195553">
        <w:t xml:space="preserve"> cette fin, il faut appliquer cette méthode deux fois: une première fois pour la couche de l'oxygène et une seconde pour celle de la vapeur d'eau</w:t>
      </w:r>
      <w:r w:rsidR="00E41851" w:rsidRPr="00195553">
        <w:t>; puis</w:t>
      </w:r>
      <w:r w:rsidR="00B7583C" w:rsidRPr="00195553">
        <w:t xml:space="preserve"> passer à l'étape 11.2. Utiliser la méthode </w:t>
      </w:r>
      <w:r w:rsidR="00D820DF" w:rsidRPr="00195553">
        <w:t>d</w:t>
      </w:r>
      <w:r w:rsidR="00B7583C" w:rsidRPr="00195553">
        <w:t>u § 8 de la manière suivante:</w:t>
      </w:r>
    </w:p>
    <w:p w14:paraId="2F5B32E5" w14:textId="416B6C68" w:rsidR="00476690" w:rsidRPr="00195553" w:rsidRDefault="00476690" w:rsidP="00476690">
      <w:pPr>
        <w:pStyle w:val="enumlev1"/>
      </w:pPr>
      <w:r w:rsidRPr="00195553">
        <w:tab/>
      </w:r>
      <w:r w:rsidR="00CD65A3" w:rsidRPr="00195553">
        <w:t>s</w:t>
      </w:r>
      <w:r w:rsidR="00B7583C" w:rsidRPr="00195553">
        <w:t>oit</w:t>
      </w:r>
      <w:r w:rsidRPr="00195553">
        <w:t>:</w:t>
      </w:r>
    </w:p>
    <w:p w14:paraId="58BC593A" w14:textId="3727C40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1</m:t>
            </m:r>
          </m:sub>
        </m:sSub>
      </m:oMath>
      <w:r w:rsidRPr="00195553">
        <w:rPr>
          <w:lang w:val="fr-FR"/>
        </w:rPr>
        <w:t>:</w:t>
      </w:r>
      <w:r w:rsidRPr="00195553">
        <w:rPr>
          <w:lang w:val="fr-FR"/>
        </w:rPr>
        <w:tab/>
      </w:r>
      <w:r w:rsidR="004F2707" w:rsidRPr="00195553">
        <w:rPr>
          <w:lang w:val="fr-FR"/>
        </w:rPr>
        <w:t>la distance radiale du point le plus bas</w:t>
      </w:r>
      <w:r w:rsidRPr="00195553">
        <w:rPr>
          <w:lang w:val="fr-FR"/>
        </w:rPr>
        <w:t xml:space="preserve">, </w:t>
      </w:r>
      <w:r w:rsidR="004F2707" w:rsidRPr="00195553">
        <w:rPr>
          <w:lang w:val="fr-FR"/>
        </w:rPr>
        <w:t>e</w:t>
      </w:r>
      <w:r w:rsidRPr="00195553">
        <w:rPr>
          <w:lang w:val="fr-FR"/>
        </w:rPr>
        <w:t>n km</w:t>
      </w:r>
    </w:p>
    <w:p w14:paraId="4CB7DE56" w14:textId="1852275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2</m:t>
            </m:r>
          </m:sub>
        </m:sSub>
      </m:oMath>
      <w:r w:rsidRPr="00195553">
        <w:rPr>
          <w:lang w:val="fr-FR"/>
        </w:rPr>
        <w:t>:</w:t>
      </w:r>
      <w:r w:rsidRPr="00195553">
        <w:rPr>
          <w:lang w:val="fr-FR"/>
        </w:rPr>
        <w:tab/>
      </w:r>
      <w:r w:rsidR="004F2707" w:rsidRPr="00195553">
        <w:rPr>
          <w:lang w:val="fr-FR"/>
        </w:rPr>
        <w:t>la distance radiale du point le plus haut, en km</w:t>
      </w:r>
    </w:p>
    <w:p w14:paraId="44D96208" w14:textId="77220BF4"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Pr="00195553">
        <w:rPr>
          <w:lang w:val="fr-FR"/>
        </w:rPr>
        <w:t>:</w:t>
      </w:r>
      <w:r w:rsidRPr="00195553">
        <w:rPr>
          <w:lang w:val="fr-FR"/>
        </w:rPr>
        <w:tab/>
      </w:r>
      <w:r w:rsidR="005A3B9B" w:rsidRPr="00195553">
        <w:rPr>
          <w:lang w:val="fr-FR"/>
        </w:rPr>
        <w:t>le rayon équivalent de la Terre</w:t>
      </w:r>
      <w:r w:rsidRPr="00195553">
        <w:rPr>
          <w:lang w:val="fr-FR"/>
        </w:rPr>
        <w:t xml:space="preserve">, </w:t>
      </w:r>
      <w:r w:rsidR="005A3B9B" w:rsidRPr="00195553">
        <w:rPr>
          <w:lang w:val="fr-FR"/>
        </w:rPr>
        <w:t>e</w:t>
      </w:r>
      <w:r w:rsidRPr="00195553">
        <w:rPr>
          <w:lang w:val="fr-FR"/>
        </w:rPr>
        <w:t>n km</w:t>
      </w:r>
      <w:r w:rsidR="005A3B9B" w:rsidRPr="00195553">
        <w:rPr>
          <w:lang w:val="fr-FR"/>
        </w:rPr>
        <w:t xml:space="preserve">, fixé à </w:t>
      </w:r>
      <w:r w:rsidRPr="00195553">
        <w:rPr>
          <w:lang w:val="fr-FR"/>
        </w:rPr>
        <w:t>8 493 km</w:t>
      </w:r>
    </w:p>
    <w:p w14:paraId="6292B01C" w14:textId="3F2F48D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0</m:t>
            </m:r>
          </m:sub>
        </m:sSub>
      </m:oMath>
      <w:r w:rsidRPr="00195553">
        <w:rPr>
          <w:lang w:val="fr-FR"/>
        </w:rPr>
        <w:t>:</w:t>
      </w:r>
      <w:r w:rsidRPr="00195553">
        <w:rPr>
          <w:lang w:val="fr-FR"/>
        </w:rPr>
        <w:tab/>
      </w:r>
      <w:r w:rsidR="00BF053A" w:rsidRPr="00195553">
        <w:rPr>
          <w:lang w:val="fr-FR"/>
        </w:rPr>
        <w:t xml:space="preserve">la </w:t>
      </w:r>
      <w:r w:rsidR="009F4ADE" w:rsidRPr="00195553">
        <w:rPr>
          <w:lang w:val="fr-FR"/>
        </w:rPr>
        <w:t xml:space="preserve">longueur </w:t>
      </w:r>
      <w:r w:rsidR="00BF053A" w:rsidRPr="00195553">
        <w:rPr>
          <w:lang w:val="fr-FR"/>
        </w:rPr>
        <w:t>d'arc entre les deux points</w:t>
      </w:r>
      <w:r w:rsidRPr="00195553">
        <w:rPr>
          <w:lang w:val="fr-FR"/>
        </w:rPr>
        <w:t xml:space="preserve">, </w:t>
      </w:r>
      <w:r w:rsidR="00BF053A" w:rsidRPr="00195553">
        <w:rPr>
          <w:lang w:val="fr-FR"/>
        </w:rPr>
        <w:t>e</w:t>
      </w:r>
      <w:r w:rsidRPr="00195553">
        <w:rPr>
          <w:lang w:val="fr-FR"/>
        </w:rPr>
        <w:t xml:space="preserve">n km, </w:t>
      </w:r>
      <w:r w:rsidR="00BF053A" w:rsidRPr="00195553">
        <w:rPr>
          <w:lang w:val="fr-FR"/>
        </w:rPr>
        <w:t xml:space="preserve">obtenue par l'équation </w:t>
      </w:r>
      <w:r w:rsidRPr="00195553">
        <w:rPr>
          <w:lang w:val="fr-FR"/>
        </w:rPr>
        <w:t>(74)</w:t>
      </w:r>
    </w:p>
    <w:p w14:paraId="307B0EE5" w14:textId="114F7F4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h</m:t>
            </m:r>
            <m:r>
              <w:rPr>
                <w:rFonts w:ascii="Cambria Math" w:hAnsi="Cambria Math"/>
                <w:lang w:val="fr-FR"/>
              </w:rPr>
              <m:t>1</m:t>
            </m:r>
          </m:sub>
        </m:sSub>
      </m:oMath>
      <w:r w:rsidRPr="00195553">
        <w:rPr>
          <w:lang w:val="fr-FR"/>
        </w:rPr>
        <w:t>:</w:t>
      </w:r>
      <w:r w:rsidRPr="00195553">
        <w:rPr>
          <w:lang w:val="fr-FR"/>
        </w:rPr>
        <w:tab/>
      </w:r>
      <w:r w:rsidR="00BF053A" w:rsidRPr="00195553">
        <w:rPr>
          <w:lang w:val="fr-FR"/>
        </w:rPr>
        <w:t>l'angle d'incidence du rayon</w:t>
      </w:r>
      <w:r w:rsidRPr="00195553">
        <w:rPr>
          <w:lang w:val="fr-FR"/>
        </w:rPr>
        <w:t xml:space="preserve">, </w:t>
      </w:r>
      <w:r w:rsidR="00BF053A" w:rsidRPr="00195553">
        <w:rPr>
          <w:lang w:val="fr-FR"/>
        </w:rPr>
        <w:t>e</w:t>
      </w:r>
      <w:r w:rsidRPr="00195553">
        <w:rPr>
          <w:lang w:val="fr-FR"/>
        </w:rPr>
        <w:t xml:space="preserve">n radians, </w:t>
      </w:r>
      <w:r w:rsidR="00BF053A" w:rsidRPr="00195553">
        <w:rPr>
          <w:lang w:val="fr-FR"/>
        </w:rPr>
        <w:t xml:space="preserve">obtenu par l'équation </w:t>
      </w:r>
      <w:r w:rsidRPr="00195553">
        <w:rPr>
          <w:lang w:val="fr-FR"/>
        </w:rPr>
        <w:t>(77)</w:t>
      </w:r>
    </w:p>
    <w:p w14:paraId="7BF7302B" w14:textId="55606261"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eo,ew</m:t>
            </m:r>
          </m:sub>
        </m:sSub>
      </m:oMath>
      <w:r w:rsidRPr="00195553">
        <w:rPr>
          <w:lang w:val="fr-FR"/>
        </w:rPr>
        <w:t>:</w:t>
      </w:r>
      <w:r w:rsidRPr="00195553">
        <w:rPr>
          <w:lang w:val="fr-FR"/>
        </w:rPr>
        <w:tab/>
      </w:r>
      <w:r w:rsidR="00DB170D" w:rsidRPr="00195553">
        <w:rPr>
          <w:lang w:val="fr-FR"/>
        </w:rPr>
        <w:t>l'épaisseur de la couche absorbante</w:t>
      </w:r>
      <w:r w:rsidRPr="00195553">
        <w:rPr>
          <w:lang w:val="fr-FR"/>
        </w:rPr>
        <w:t xml:space="preserve">,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oMath>
      <w:r w:rsidRPr="00195553">
        <w:rPr>
          <w:lang w:val="fr-FR"/>
        </w:rPr>
        <w:t xml:space="preserve">, </w:t>
      </w:r>
      <w:r w:rsidR="00DB170D" w:rsidRPr="00195553">
        <w:rPr>
          <w:lang w:val="fr-FR"/>
        </w:rPr>
        <w:t>e</w:t>
      </w:r>
      <w:r w:rsidRPr="00195553">
        <w:rPr>
          <w:lang w:val="fr-FR"/>
        </w:rPr>
        <w:t xml:space="preserve">n km, </w:t>
      </w:r>
      <w:r w:rsidR="00DB170D" w:rsidRPr="00195553">
        <w:rPr>
          <w:lang w:val="fr-FR"/>
        </w:rPr>
        <w:t>avec</w:t>
      </w:r>
      <w:r w:rsidRPr="00195553">
        <w:rPr>
          <w:lang w:val="fr-FR"/>
        </w:rPr>
        <w:t xml:space="preserve">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eo</m:t>
            </m:r>
          </m:sub>
        </m:sSub>
        <m:r>
          <w:rPr>
            <w:rFonts w:ascii="Cambria Math" w:hAnsi="Cambria Math"/>
            <w:lang w:val="fr-FR"/>
          </w:rPr>
          <m:t>=3,25</m:t>
        </m:r>
      </m:oMath>
      <w:r w:rsidRPr="00195553">
        <w:rPr>
          <w:lang w:val="fr-FR"/>
        </w:rPr>
        <w:t xml:space="preserve"> km </w:t>
      </w:r>
      <w:r w:rsidR="00DB170D" w:rsidRPr="00195553">
        <w:rPr>
          <w:lang w:val="fr-FR"/>
        </w:rPr>
        <w:t>pour la couche de l'oxygène,</w:t>
      </w:r>
      <w:r w:rsidRPr="00195553">
        <w:rPr>
          <w:lang w:val="fr-FR"/>
        </w:rPr>
        <w:t xml:space="preserve"> </w:t>
      </w:r>
      <w:r w:rsidR="00DB170D" w:rsidRPr="00195553">
        <w:rPr>
          <w:lang w:val="fr-FR"/>
        </w:rPr>
        <w:t xml:space="preserve">et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ew</m:t>
            </m:r>
          </m:sub>
        </m:sSub>
        <m:r>
          <w:rPr>
            <w:rFonts w:ascii="Cambria Math" w:hAnsi="Cambria Math"/>
            <w:lang w:val="fr-FR"/>
          </w:rPr>
          <m:t>=1,36</m:t>
        </m:r>
      </m:oMath>
      <w:r w:rsidRPr="00195553">
        <w:rPr>
          <w:lang w:val="fr-FR"/>
        </w:rPr>
        <w:t xml:space="preserve"> km </w:t>
      </w:r>
      <w:r w:rsidR="00DB170D" w:rsidRPr="00195553">
        <w:rPr>
          <w:lang w:val="fr-FR"/>
        </w:rPr>
        <w:t>pour la couche de la vapeur d'eau</w:t>
      </w:r>
    </w:p>
    <w:p w14:paraId="54FFDEAD" w14:textId="4D75CBE2" w:rsidR="00476690" w:rsidRPr="00195553" w:rsidRDefault="00476690" w:rsidP="00476690">
      <w:pPr>
        <w:pStyle w:val="enumlev1"/>
      </w:pPr>
      <w:r w:rsidRPr="00195553">
        <w:tab/>
      </w:r>
      <w:r w:rsidR="006B2B92" w:rsidRPr="00195553">
        <w:t>trouver</w:t>
      </w:r>
      <w:r w:rsidRPr="00195553">
        <w:t>:</w:t>
      </w:r>
    </w:p>
    <w:p w14:paraId="770E72D4" w14:textId="155E4FDA" w:rsidR="00476690" w:rsidRPr="00195553" w:rsidRDefault="00476690" w:rsidP="0017401A">
      <w:pPr>
        <w:pStyle w:val="Equationlegend"/>
        <w:rPr>
          <w:spacing w:val="-2"/>
          <w:lang w:val="fr-FR"/>
        </w:rPr>
      </w:pPr>
      <w:r w:rsidRPr="00195553">
        <w:rPr>
          <w:i/>
          <w:spacing w:val="-2"/>
          <w:lang w:val="fr-FR"/>
        </w:rPr>
        <w:tab/>
      </w:r>
      <m:oMath>
        <m:sSub>
          <m:sSubPr>
            <m:ctrlPr>
              <w:rPr>
                <w:rFonts w:ascii="Cambria Math" w:hAnsi="Cambria Math"/>
                <w:i/>
                <w:spacing w:val="-2"/>
                <w:lang w:val="fr-FR"/>
              </w:rPr>
            </m:ctrlPr>
          </m:sSubPr>
          <m:e>
            <m:r>
              <w:rPr>
                <w:rFonts w:ascii="Cambria Math" w:hAnsi="Cambria Math"/>
                <w:spacing w:val="-2"/>
                <w:lang w:val="fr-FR"/>
              </w:rPr>
              <m:t>r</m:t>
            </m:r>
          </m:e>
          <m:sub>
            <m:r>
              <w:rPr>
                <w:rFonts w:ascii="Cambria Math" w:hAnsi="Cambria Math"/>
                <w:spacing w:val="-2"/>
                <w:lang w:val="fr-FR"/>
              </w:rPr>
              <m:t>eo,ew</m:t>
            </m:r>
          </m:sub>
        </m:sSub>
      </m:oMath>
      <w:r w:rsidRPr="00195553">
        <w:rPr>
          <w:spacing w:val="-2"/>
          <w:lang w:val="fr-FR"/>
        </w:rPr>
        <w:t>:</w:t>
      </w:r>
      <w:r w:rsidRPr="00195553">
        <w:rPr>
          <w:spacing w:val="-2"/>
          <w:lang w:val="fr-FR"/>
        </w:rPr>
        <w:tab/>
      </w:r>
      <w:r w:rsidR="008C277B" w:rsidRPr="00195553">
        <w:rPr>
          <w:lang w:val="fr-FR"/>
        </w:rPr>
        <w:t>la longueur équivalente du rayon</w:t>
      </w:r>
      <w:r w:rsidRPr="00195553">
        <w:rPr>
          <w:spacing w:val="-2"/>
          <w:lang w:val="fr-FR"/>
        </w:rPr>
        <w:t xml:space="preserve"> </w:t>
      </w:r>
      <m:oMath>
        <m:sSub>
          <m:sSubPr>
            <m:ctrlPr>
              <w:rPr>
                <w:rFonts w:ascii="Cambria Math" w:hAnsi="Cambria Math"/>
                <w:i/>
                <w:spacing w:val="-2"/>
                <w:lang w:val="fr-FR"/>
              </w:rPr>
            </m:ctrlPr>
          </m:sSubPr>
          <m:e>
            <m:r>
              <w:rPr>
                <w:rFonts w:ascii="Cambria Math" w:hAnsi="Cambria Math"/>
                <w:spacing w:val="-2"/>
                <w:lang w:val="fr-FR"/>
              </w:rPr>
              <m:t>r</m:t>
            </m:r>
          </m:e>
          <m:sub>
            <m:r>
              <w:rPr>
                <w:rFonts w:ascii="Cambria Math" w:hAnsi="Cambria Math"/>
                <w:spacing w:val="-2"/>
                <w:lang w:val="fr-FR"/>
              </w:rPr>
              <m:t>e</m:t>
            </m:r>
          </m:sub>
        </m:sSub>
      </m:oMath>
      <w:r w:rsidRPr="00195553">
        <w:rPr>
          <w:spacing w:val="-2"/>
          <w:lang w:val="fr-FR"/>
        </w:rPr>
        <w:t xml:space="preserve"> </w:t>
      </w:r>
      <w:r w:rsidR="008C277B" w:rsidRPr="00195553">
        <w:rPr>
          <w:spacing w:val="-2"/>
          <w:lang w:val="fr-FR"/>
        </w:rPr>
        <w:t>e</w:t>
      </w:r>
      <w:r w:rsidRPr="00195553">
        <w:rPr>
          <w:spacing w:val="-2"/>
          <w:lang w:val="fr-FR"/>
        </w:rPr>
        <w:t xml:space="preserve">n km. </w:t>
      </w:r>
      <w:r w:rsidR="0017401A" w:rsidRPr="00195553">
        <w:rPr>
          <w:spacing w:val="-2"/>
          <w:lang w:val="fr-FR"/>
        </w:rPr>
        <w:t>La longueur du rayon traversant la couche absorbante de l'oxygène</w:t>
      </w:r>
      <w:r w:rsidRPr="00195553">
        <w:rPr>
          <w:spacing w:val="-2"/>
          <w:lang w:val="fr-FR"/>
        </w:rPr>
        <w:t xml:space="preserve">, </w:t>
      </w:r>
      <m:oMath>
        <m:sSub>
          <m:sSubPr>
            <m:ctrlPr>
              <w:rPr>
                <w:rFonts w:ascii="Cambria Math" w:hAnsi="Cambria Math"/>
                <w:i/>
                <w:spacing w:val="-2"/>
                <w:lang w:val="fr-FR"/>
              </w:rPr>
            </m:ctrlPr>
          </m:sSubPr>
          <m:e>
            <m:r>
              <w:rPr>
                <w:rFonts w:ascii="Cambria Math" w:hAnsi="Cambria Math"/>
                <w:spacing w:val="-2"/>
                <w:lang w:val="fr-FR"/>
              </w:rPr>
              <m:t>r</m:t>
            </m:r>
          </m:e>
          <m:sub>
            <m:r>
              <w:rPr>
                <w:rFonts w:ascii="Cambria Math" w:hAnsi="Cambria Math"/>
                <w:spacing w:val="-2"/>
                <w:lang w:val="fr-FR"/>
              </w:rPr>
              <m:t>eo</m:t>
            </m:r>
          </m:sub>
        </m:sSub>
      </m:oMath>
      <w:r w:rsidRPr="00195553">
        <w:rPr>
          <w:spacing w:val="-2"/>
          <w:lang w:val="fr-FR"/>
        </w:rPr>
        <w:t xml:space="preserve">, correspond </w:t>
      </w:r>
      <w:r w:rsidR="0017401A" w:rsidRPr="00195553">
        <w:rPr>
          <w:spacing w:val="-2"/>
          <w:lang w:val="fr-FR"/>
        </w:rPr>
        <w:t>à</w:t>
      </w:r>
      <w:r w:rsidRPr="00195553">
        <w:rPr>
          <w:spacing w:val="-2"/>
          <w:lang w:val="fr-FR"/>
        </w:rPr>
        <w:t xml:space="preserve"> </w:t>
      </w:r>
      <m:oMath>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m:t>
            </m:r>
          </m:sub>
        </m:sSub>
        <m:r>
          <w:rPr>
            <w:rFonts w:ascii="Cambria Math" w:hAnsi="Cambria Math"/>
            <w:spacing w:val="-2"/>
            <w:lang w:val="fr-FR"/>
          </w:rPr>
          <m:t>=</m:t>
        </m:r>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eo</m:t>
            </m:r>
          </m:sub>
        </m:sSub>
        <m:r>
          <w:rPr>
            <w:rFonts w:ascii="Cambria Math" w:hAnsi="Cambria Math"/>
            <w:spacing w:val="-2"/>
            <w:lang w:val="fr-FR"/>
          </w:rPr>
          <m:t>=3,25</m:t>
        </m:r>
      </m:oMath>
      <w:r w:rsidRPr="00195553">
        <w:rPr>
          <w:spacing w:val="-2"/>
          <w:lang w:val="fr-FR"/>
        </w:rPr>
        <w:t xml:space="preserve"> km. </w:t>
      </w:r>
      <w:r w:rsidR="0017401A" w:rsidRPr="00195553">
        <w:rPr>
          <w:spacing w:val="-2"/>
          <w:lang w:val="fr-FR"/>
        </w:rPr>
        <w:t>La</w:t>
      </w:r>
      <w:r w:rsidR="005567EC" w:rsidRPr="00195553">
        <w:rPr>
          <w:spacing w:val="-2"/>
          <w:lang w:val="fr-FR"/>
        </w:rPr>
        <w:t> </w:t>
      </w:r>
      <w:r w:rsidR="0017401A" w:rsidRPr="00195553">
        <w:rPr>
          <w:spacing w:val="-2"/>
          <w:lang w:val="fr-FR"/>
        </w:rPr>
        <w:t>longueur du rayon traversant la couche absorbante de la vapeur d'eau</w:t>
      </w:r>
      <w:r w:rsidRPr="00195553">
        <w:rPr>
          <w:spacing w:val="-2"/>
          <w:lang w:val="fr-FR"/>
        </w:rPr>
        <w:t xml:space="preserve">, </w:t>
      </w:r>
      <m:oMath>
        <m:sSub>
          <m:sSubPr>
            <m:ctrlPr>
              <w:rPr>
                <w:rFonts w:ascii="Cambria Math" w:hAnsi="Cambria Math"/>
                <w:i/>
                <w:spacing w:val="-2"/>
                <w:lang w:val="fr-FR"/>
              </w:rPr>
            </m:ctrlPr>
          </m:sSubPr>
          <m:e>
            <m:r>
              <w:rPr>
                <w:rFonts w:ascii="Cambria Math" w:hAnsi="Cambria Math"/>
                <w:spacing w:val="-2"/>
                <w:lang w:val="fr-FR"/>
              </w:rPr>
              <m:t>r</m:t>
            </m:r>
          </m:e>
          <m:sub>
            <m:r>
              <w:rPr>
                <w:rFonts w:ascii="Cambria Math" w:hAnsi="Cambria Math"/>
                <w:spacing w:val="-2"/>
                <w:lang w:val="fr-FR"/>
              </w:rPr>
              <m:t>ew</m:t>
            </m:r>
          </m:sub>
        </m:sSub>
      </m:oMath>
      <w:r w:rsidRPr="00195553">
        <w:rPr>
          <w:spacing w:val="-2"/>
          <w:lang w:val="fr-FR"/>
        </w:rPr>
        <w:t xml:space="preserve">, correspond </w:t>
      </w:r>
      <w:r w:rsidR="0017401A" w:rsidRPr="00195553">
        <w:rPr>
          <w:spacing w:val="-2"/>
          <w:lang w:val="fr-FR"/>
        </w:rPr>
        <w:t>à</w:t>
      </w:r>
      <w:r w:rsidRPr="00195553">
        <w:rPr>
          <w:spacing w:val="-2"/>
          <w:lang w:val="fr-FR"/>
        </w:rPr>
        <w:t xml:space="preserve"> </w:t>
      </w:r>
      <m:oMath>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m:t>
            </m:r>
          </m:sub>
        </m:sSub>
        <m:r>
          <w:rPr>
            <w:rFonts w:ascii="Cambria Math" w:hAnsi="Cambria Math"/>
            <w:spacing w:val="-2"/>
            <w:lang w:val="fr-FR"/>
          </w:rPr>
          <m:t>=</m:t>
        </m:r>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ew</m:t>
            </m:r>
          </m:sub>
        </m:sSub>
        <m:r>
          <w:rPr>
            <w:rFonts w:ascii="Cambria Math" w:hAnsi="Cambria Math"/>
            <w:spacing w:val="-2"/>
            <w:lang w:val="fr-FR"/>
          </w:rPr>
          <m:t>=1,36</m:t>
        </m:r>
      </m:oMath>
      <w:r w:rsidRPr="00195553">
        <w:rPr>
          <w:spacing w:val="-2"/>
          <w:lang w:val="fr-FR"/>
        </w:rPr>
        <w:t xml:space="preserve"> km.</w:t>
      </w:r>
    </w:p>
    <w:p w14:paraId="00582302" w14:textId="56AD6856" w:rsidR="00476690" w:rsidRPr="00195553" w:rsidRDefault="00476690" w:rsidP="00101A2A">
      <w:pPr>
        <w:pStyle w:val="enumlev1"/>
        <w:rPr>
          <w:lang w:eastAsia="zh-CN"/>
        </w:rPr>
      </w:pPr>
      <w:r w:rsidRPr="00195553">
        <w:rPr>
          <w:i/>
        </w:rPr>
        <w:tab/>
      </w:r>
      <w:bookmarkStart w:id="9" w:name="_Hlk37490408"/>
      <w:r w:rsidR="00D53EDC" w:rsidRPr="00195553">
        <w:rPr>
          <w:i/>
        </w:rPr>
        <w:t>Étape</w:t>
      </w:r>
      <w:r w:rsidRPr="00195553">
        <w:rPr>
          <w:i/>
        </w:rPr>
        <w:t xml:space="preserve"> 11.2</w:t>
      </w:r>
      <w:r w:rsidRPr="00195553">
        <w:t xml:space="preserve">: </w:t>
      </w:r>
      <w:r w:rsidR="00AD10D8" w:rsidRPr="00195553">
        <w:t xml:space="preserve">Déterminer </w:t>
      </w:r>
      <w:r w:rsidR="00101A2A" w:rsidRPr="00195553">
        <w:t>le taux d'absorption atmosphérique pour l'oxygène,</w:t>
      </w:r>
      <w:r w:rsidRPr="00195553">
        <w:rPr>
          <w:lang w:eastAsia="zh-CN"/>
        </w:rPr>
        <w:t xml:space="preserve"> </w:t>
      </w:r>
      <m:oMath>
        <m:sSub>
          <m:sSubPr>
            <m:ctrlPr>
              <w:rPr>
                <w:rFonts w:ascii="Cambria Math" w:hAnsi="Cambria Math"/>
                <w:i/>
                <w:lang w:eastAsia="zh-CN"/>
              </w:rPr>
            </m:ctrlPr>
          </m:sSubPr>
          <m:e>
            <m:r>
              <m:rPr>
                <m:sty m:val="p"/>
              </m:rPr>
              <w:rPr>
                <w:rFonts w:ascii="Cambria Math" w:hAnsi="Cambria Math"/>
                <w:lang w:eastAsia="zh-CN"/>
              </w:rPr>
              <m:t>γ</m:t>
            </m:r>
          </m:e>
          <m:sub>
            <m:r>
              <w:rPr>
                <w:rFonts w:ascii="Cambria Math" w:hAnsi="Cambria Math"/>
                <w:lang w:eastAsia="zh-CN"/>
              </w:rPr>
              <m:t>oo</m:t>
            </m:r>
          </m:sub>
        </m:sSub>
      </m:oMath>
      <w:r w:rsidRPr="00195553">
        <w:rPr>
          <w:lang w:eastAsia="zh-CN"/>
        </w:rPr>
        <w:t xml:space="preserve">, </w:t>
      </w:r>
      <w:r w:rsidR="00101A2A" w:rsidRPr="00195553">
        <w:rPr>
          <w:lang w:eastAsia="zh-CN"/>
        </w:rPr>
        <w:t>et pour la vapeur d'eau</w:t>
      </w:r>
      <w:r w:rsidRPr="00195553">
        <w:rPr>
          <w:lang w:eastAsia="zh-CN"/>
        </w:rPr>
        <w:t xml:space="preserve">, </w:t>
      </w:r>
      <m:oMath>
        <m:sSub>
          <m:sSubPr>
            <m:ctrlPr>
              <w:rPr>
                <w:rFonts w:ascii="Cambria Math" w:hAnsi="Cambria Math"/>
                <w:i/>
                <w:lang w:eastAsia="zh-CN"/>
              </w:rPr>
            </m:ctrlPr>
          </m:sSubPr>
          <m:e>
            <m:r>
              <m:rPr>
                <m:sty m:val="p"/>
              </m:rPr>
              <w:rPr>
                <w:rFonts w:ascii="Cambria Math" w:hAnsi="Cambria Math"/>
                <w:lang w:eastAsia="zh-CN"/>
              </w:rPr>
              <m:t>γ</m:t>
            </m:r>
          </m:e>
          <m:sub>
            <m:r>
              <w:rPr>
                <w:rFonts w:ascii="Cambria Math" w:hAnsi="Cambria Math"/>
                <w:lang w:eastAsia="zh-CN"/>
              </w:rPr>
              <m:t>ow</m:t>
            </m:r>
          </m:sub>
        </m:sSub>
      </m:oMath>
      <w:r w:rsidRPr="00195553">
        <w:rPr>
          <w:lang w:eastAsia="zh-CN"/>
        </w:rPr>
        <w:t xml:space="preserve">, </w:t>
      </w:r>
      <w:r w:rsidR="00101A2A" w:rsidRPr="00195553">
        <w:rPr>
          <w:lang w:eastAsia="zh-CN"/>
        </w:rPr>
        <w:t>e</w:t>
      </w:r>
      <w:r w:rsidRPr="00195553">
        <w:rPr>
          <w:lang w:eastAsia="zh-CN"/>
        </w:rPr>
        <w:t xml:space="preserve">n dB/km </w:t>
      </w:r>
      <w:r w:rsidR="00101A2A" w:rsidRPr="00195553">
        <w:rPr>
          <w:lang w:eastAsia="zh-CN"/>
        </w:rPr>
        <w:t>en utilisant la méthode présentée au</w:t>
      </w:r>
      <w:r w:rsidRPr="00195553">
        <w:rPr>
          <w:lang w:eastAsia="zh-CN"/>
        </w:rPr>
        <w:t xml:space="preserve"> § 14</w:t>
      </w:r>
      <w:r w:rsidR="00E41851" w:rsidRPr="00195553">
        <w:rPr>
          <w:lang w:eastAsia="zh-CN"/>
        </w:rPr>
        <w:t>; p</w:t>
      </w:r>
      <w:r w:rsidR="00101A2A" w:rsidRPr="00195553">
        <w:rPr>
          <w:lang w:eastAsia="zh-CN"/>
        </w:rPr>
        <w:t>uis passer à l'étape </w:t>
      </w:r>
      <w:r w:rsidRPr="00195553">
        <w:rPr>
          <w:lang w:eastAsia="zh-CN"/>
        </w:rPr>
        <w:t xml:space="preserve">11.3. </w:t>
      </w:r>
      <w:r w:rsidR="00101A2A" w:rsidRPr="00195553">
        <w:rPr>
          <w:lang w:eastAsia="zh-CN"/>
        </w:rPr>
        <w:t xml:space="preserve">Utiliser la méthode </w:t>
      </w:r>
      <w:r w:rsidR="00407C38" w:rsidRPr="00195553">
        <w:rPr>
          <w:lang w:eastAsia="zh-CN"/>
        </w:rPr>
        <w:t>d</w:t>
      </w:r>
      <w:r w:rsidR="00101A2A" w:rsidRPr="00195553">
        <w:rPr>
          <w:lang w:eastAsia="zh-CN"/>
        </w:rPr>
        <w:t>u</w:t>
      </w:r>
      <w:r w:rsidRPr="00195553">
        <w:rPr>
          <w:lang w:eastAsia="zh-CN"/>
        </w:rPr>
        <w:t xml:space="preserve"> § 14 </w:t>
      </w:r>
      <w:r w:rsidR="00101A2A" w:rsidRPr="00195553">
        <w:rPr>
          <w:lang w:eastAsia="zh-CN"/>
        </w:rPr>
        <w:t>de la manière suivante</w:t>
      </w:r>
      <w:r w:rsidRPr="00195553">
        <w:rPr>
          <w:lang w:eastAsia="zh-CN"/>
        </w:rPr>
        <w:t>:</w:t>
      </w:r>
    </w:p>
    <w:p w14:paraId="5043BE18" w14:textId="6EF7D2B4" w:rsidR="00476690" w:rsidRPr="00195553" w:rsidRDefault="00476690" w:rsidP="00476690">
      <w:pPr>
        <w:pStyle w:val="enumlev1"/>
      </w:pPr>
      <w:r w:rsidRPr="00195553">
        <w:tab/>
      </w:r>
      <w:r w:rsidR="00DD2872" w:rsidRPr="00195553">
        <w:t>s</w:t>
      </w:r>
      <w:r w:rsidR="00101A2A" w:rsidRPr="00195553">
        <w:t>oit</w:t>
      </w:r>
      <w:r w:rsidRPr="00195553">
        <w:t>:</w:t>
      </w:r>
    </w:p>
    <w:p w14:paraId="51E08BAA" w14:textId="608BA836"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101A2A" w:rsidRPr="00195553">
        <w:rPr>
          <w:lang w:val="fr-FR"/>
        </w:rPr>
        <w:t>la fréquence</w:t>
      </w:r>
      <w:r w:rsidRPr="00195553">
        <w:rPr>
          <w:lang w:val="fr-FR"/>
        </w:rPr>
        <w:t xml:space="preserve">, </w:t>
      </w:r>
      <w:r w:rsidR="00101A2A" w:rsidRPr="00195553">
        <w:rPr>
          <w:lang w:val="fr-FR"/>
        </w:rPr>
        <w:t>e</w:t>
      </w:r>
      <w:r w:rsidRPr="00195553">
        <w:rPr>
          <w:lang w:val="fr-FR"/>
        </w:rPr>
        <w:t>n MHz</w:t>
      </w:r>
    </w:p>
    <w:p w14:paraId="2E5AE508" w14:textId="395E74F6" w:rsidR="00476690" w:rsidRPr="00195553" w:rsidRDefault="00476690" w:rsidP="00476690">
      <w:pPr>
        <w:pStyle w:val="enumlev1"/>
      </w:pPr>
      <w:r w:rsidRPr="00195553">
        <w:tab/>
      </w:r>
      <w:proofErr w:type="gramStart"/>
      <w:r w:rsidR="00101A2A" w:rsidRPr="00195553">
        <w:t>trouver</w:t>
      </w:r>
      <w:r w:rsidRPr="00195553">
        <w:t>:</w:t>
      </w:r>
      <w:proofErr w:type="gramEnd"/>
    </w:p>
    <w:p w14:paraId="70112970" w14:textId="67067401" w:rsidR="00476690" w:rsidRPr="00195553" w:rsidRDefault="00476690" w:rsidP="00476690">
      <w:pPr>
        <w:pStyle w:val="Equationlegend"/>
        <w:rPr>
          <w:lang w:val="fr-FR" w:eastAsia="zh-CN"/>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oo</m:t>
            </m:r>
          </m:sub>
        </m:sSub>
      </m:oMath>
      <w:r w:rsidRPr="00195553">
        <w:rPr>
          <w:lang w:val="fr-FR"/>
        </w:rPr>
        <w:t>:</w:t>
      </w:r>
      <w:r w:rsidRPr="00195553">
        <w:rPr>
          <w:lang w:val="fr-FR"/>
        </w:rPr>
        <w:tab/>
      </w:r>
      <w:r w:rsidR="00101A2A" w:rsidRPr="00195553">
        <w:rPr>
          <w:lang w:val="fr-FR"/>
        </w:rPr>
        <w:t>le taux d'absorption de l'oxygène</w:t>
      </w:r>
      <w:r w:rsidRPr="00195553">
        <w:rPr>
          <w:lang w:val="fr-FR"/>
        </w:rPr>
        <w:t xml:space="preserve">, </w:t>
      </w:r>
      <w:r w:rsidR="00101A2A" w:rsidRPr="00195553">
        <w:rPr>
          <w:lang w:val="fr-FR"/>
        </w:rPr>
        <w:t>e</w:t>
      </w:r>
      <w:r w:rsidRPr="00195553">
        <w:rPr>
          <w:lang w:val="fr-FR"/>
        </w:rPr>
        <w:t>n dB/km</w:t>
      </w:r>
    </w:p>
    <w:p w14:paraId="5D6F9D1B" w14:textId="7CE10D9A" w:rsidR="00476690" w:rsidRPr="00195553" w:rsidRDefault="00476690" w:rsidP="00476690">
      <w:pPr>
        <w:pStyle w:val="Equationlegend"/>
        <w:rPr>
          <w:lang w:val="fr-FR"/>
        </w:rPr>
      </w:pPr>
      <w:r w:rsidRPr="00195553">
        <w:rPr>
          <w:i/>
          <w:lang w:val="fr-FR"/>
        </w:rPr>
        <w:tab/>
      </w:r>
      <m:oMath>
        <m:sSub>
          <m:sSubPr>
            <m:ctrlPr>
              <w:rPr>
                <w:rFonts w:ascii="Cambria Math" w:hAnsi="Cambria Math"/>
                <w:lang w:val="fr-FR"/>
              </w:rPr>
            </m:ctrlPr>
          </m:sSubPr>
          <m:e>
            <m:r>
              <m:rPr>
                <m:sty m:val="p"/>
              </m:rPr>
              <w:rPr>
                <w:rFonts w:ascii="Cambria Math" w:hAnsi="Cambria Math"/>
                <w:lang w:val="fr-FR"/>
              </w:rPr>
              <m:t>γ</m:t>
            </m:r>
          </m:e>
          <m:sub>
            <m:r>
              <m:rPr>
                <m:sty m:val="p"/>
              </m:rPr>
              <w:rPr>
                <w:rFonts w:ascii="Cambria Math" w:hAnsi="Cambria Math"/>
                <w:lang w:val="fr-FR"/>
              </w:rPr>
              <m:t>ow</m:t>
            </m:r>
          </m:sub>
        </m:sSub>
      </m:oMath>
      <w:r w:rsidRPr="00195553">
        <w:rPr>
          <w:lang w:val="fr-FR"/>
        </w:rPr>
        <w:t>:</w:t>
      </w:r>
      <w:r w:rsidRPr="00195553">
        <w:rPr>
          <w:lang w:val="fr-FR"/>
        </w:rPr>
        <w:tab/>
      </w:r>
      <w:r w:rsidR="00101A2A" w:rsidRPr="00195553">
        <w:rPr>
          <w:lang w:val="fr-FR"/>
        </w:rPr>
        <w:t>le taux d'absorption de la vapeur d'eau, en dB/</w:t>
      </w:r>
      <w:proofErr w:type="gramStart"/>
      <w:r w:rsidR="00101A2A" w:rsidRPr="00195553">
        <w:rPr>
          <w:lang w:val="fr-FR"/>
        </w:rPr>
        <w:t>km;</w:t>
      </w:r>
      <w:proofErr w:type="gramEnd"/>
    </w:p>
    <w:p w14:paraId="1DEAF28C" w14:textId="1795FCE2" w:rsidR="00476690" w:rsidRPr="00195553" w:rsidRDefault="00476690" w:rsidP="00101A2A">
      <w:pPr>
        <w:pStyle w:val="enumlev1"/>
      </w:pPr>
      <w:r w:rsidRPr="00195553">
        <w:rPr>
          <w:i/>
        </w:rPr>
        <w:tab/>
      </w:r>
      <w:r w:rsidR="00D53EDC" w:rsidRPr="00195553">
        <w:rPr>
          <w:i/>
        </w:rPr>
        <w:t>Étape</w:t>
      </w:r>
      <w:r w:rsidR="00AD10D8" w:rsidRPr="00195553">
        <w:rPr>
          <w:i/>
        </w:rPr>
        <w:t xml:space="preserve"> </w:t>
      </w:r>
      <w:r w:rsidRPr="00195553">
        <w:rPr>
          <w:i/>
        </w:rPr>
        <w:t>11.3</w:t>
      </w:r>
      <w:r w:rsidRPr="00195553">
        <w:t xml:space="preserve">: </w:t>
      </w:r>
      <w:r w:rsidR="00101A2A" w:rsidRPr="00195553">
        <w:t>Calculer l'affaiblissement total dû à l'absorption atmosphérique</w:t>
      </w:r>
      <w:r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195553">
        <w:t xml:space="preserve"> </w:t>
      </w:r>
      <w:r w:rsidR="00101A2A" w:rsidRPr="00195553">
        <w:t xml:space="preserve">en utilisant les taux d'absorption </w:t>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195553">
        <w:t xml:space="preserve"> </w:t>
      </w:r>
      <w:r w:rsidR="00101A2A" w:rsidRPr="00195553">
        <w:t>et</w:t>
      </w:r>
      <w:r w:rsidRPr="00195553">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195553">
        <w:t xml:space="preserve"> </w:t>
      </w:r>
      <w:r w:rsidR="00101A2A" w:rsidRPr="00195553">
        <w:t>établis à l'étape</w:t>
      </w:r>
      <w:r w:rsidRPr="00195553">
        <w:t xml:space="preserve"> 11.2</w:t>
      </w:r>
      <w:r w:rsidR="00101A2A" w:rsidRPr="00195553">
        <w:t xml:space="preserve">, ainsi que les longueurs équivalentes du rayon </w:t>
      </w:r>
      <m:oMath>
        <m:sSub>
          <m:sSubPr>
            <m:ctrlPr>
              <w:rPr>
                <w:rFonts w:ascii="Cambria Math" w:hAnsi="Cambria Math"/>
                <w:i/>
              </w:rPr>
            </m:ctrlPr>
          </m:sSubPr>
          <m:e>
            <m:r>
              <w:rPr>
                <w:rFonts w:ascii="Cambria Math" w:hAnsi="Cambria Math"/>
              </w:rPr>
              <m:t>r</m:t>
            </m:r>
          </m:e>
          <m:sub>
            <m:r>
              <w:rPr>
                <w:rFonts w:ascii="Cambria Math" w:hAnsi="Cambria Math"/>
              </w:rPr>
              <m:t>eo</m:t>
            </m:r>
          </m:sub>
        </m:sSub>
      </m:oMath>
      <w:r w:rsidRPr="00195553">
        <w:t xml:space="preserve"> </w:t>
      </w:r>
      <w:r w:rsidR="00101A2A" w:rsidRPr="00195553">
        <w:t>et</w:t>
      </w:r>
      <w:r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ew</m:t>
            </m:r>
          </m:sub>
        </m:sSub>
      </m:oMath>
      <w:r w:rsidRPr="00195553">
        <w:t xml:space="preserve"> </w:t>
      </w:r>
      <w:r w:rsidR="00101A2A" w:rsidRPr="00195553">
        <w:t xml:space="preserve">obtenues par l'équation </w:t>
      </w:r>
      <w:r w:rsidRPr="00195553">
        <w:t>(</w:t>
      </w:r>
      <w:r w:rsidR="00DB549A" w:rsidRPr="00195553">
        <w:t>1</w:t>
      </w:r>
      <w:r w:rsidRPr="00195553">
        <w:t>53).</w:t>
      </w:r>
    </w:p>
    <w:p w14:paraId="5967A140"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oo</m:t>
            </m:r>
          </m:sub>
        </m:sSub>
        <m:sSub>
          <m:sSubPr>
            <m:ctrlPr>
              <w:rPr>
                <w:rFonts w:ascii="Cambria Math" w:hAnsi="Cambria Math"/>
              </w:rPr>
            </m:ctrlPr>
          </m:sSubPr>
          <m:e>
            <m:r>
              <w:rPr>
                <w:rFonts w:ascii="Cambria Math" w:hAnsi="Cambria Math"/>
              </w:rPr>
              <m:t>r</m:t>
            </m:r>
          </m:e>
          <m:sub>
            <m:r>
              <w:rPr>
                <w:rFonts w:ascii="Cambria Math" w:hAnsi="Cambria Math"/>
              </w:rPr>
              <m:t>eo</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ow</m:t>
            </m:r>
          </m:sub>
        </m:sSub>
        <m:sSub>
          <m:sSubPr>
            <m:ctrlPr>
              <w:rPr>
                <w:rFonts w:ascii="Cambria Math" w:hAnsi="Cambria Math"/>
              </w:rPr>
            </m:ctrlPr>
          </m:sSubPr>
          <m:e>
            <m:r>
              <w:rPr>
                <w:rFonts w:ascii="Cambria Math" w:hAnsi="Cambria Math"/>
              </w:rPr>
              <m:t>r</m:t>
            </m:r>
          </m:e>
          <m:sub>
            <m:r>
              <w:rPr>
                <w:rFonts w:ascii="Cambria Math" w:hAnsi="Cambria Math"/>
              </w:rPr>
              <m:t>ew</m:t>
            </m:r>
          </m:sub>
        </m:sSub>
      </m:oMath>
      <w:r w:rsidRPr="005170E5">
        <w:rPr>
          <w:lang w:val="en-GB"/>
        </w:rPr>
        <w:t>     (dB)</w:t>
      </w:r>
      <w:bookmarkEnd w:id="8"/>
      <w:r w:rsidRPr="005170E5">
        <w:rPr>
          <w:lang w:val="en-GB"/>
        </w:rPr>
        <w:tab/>
        <w:t>(55)</w:t>
      </w:r>
    </w:p>
    <w:p w14:paraId="77A1FD85" w14:textId="07B7388E" w:rsidR="00476690" w:rsidRPr="00195553" w:rsidRDefault="00D53EDC" w:rsidP="00476690">
      <w:r w:rsidRPr="00195553">
        <w:rPr>
          <w:i/>
        </w:rPr>
        <w:t>Étape</w:t>
      </w:r>
      <w:r w:rsidR="00AD10D8" w:rsidRPr="00195553">
        <w:rPr>
          <w:i/>
        </w:rPr>
        <w:t xml:space="preserve"> </w:t>
      </w:r>
      <w:proofErr w:type="gramStart"/>
      <w:r w:rsidR="00476690" w:rsidRPr="00195553">
        <w:rPr>
          <w:i/>
        </w:rPr>
        <w:t>12</w:t>
      </w:r>
      <w:r w:rsidR="00476690" w:rsidRPr="00195553">
        <w:t>:</w:t>
      </w:r>
      <w:proofErr w:type="gramEnd"/>
      <w:r w:rsidR="00476690" w:rsidRPr="00195553">
        <w:t xml:space="preserve"> C</w:t>
      </w:r>
      <w:r w:rsidR="009B512B" w:rsidRPr="00195553">
        <w:t>alculer l'affaiblissement en espace libre</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00476690" w:rsidRPr="00195553">
        <w:t xml:space="preserve">, </w:t>
      </w:r>
      <w:r w:rsidR="009B512B" w:rsidRPr="00195553">
        <w:t>e</w:t>
      </w:r>
      <w:r w:rsidR="00476690" w:rsidRPr="00195553">
        <w:t>n dB.</w:t>
      </w:r>
    </w:p>
    <w:p w14:paraId="1C87DF63" w14:textId="3BBDC16B" w:rsidR="00476690" w:rsidRPr="00195553" w:rsidRDefault="00476690" w:rsidP="00476690">
      <w:pPr>
        <w:pStyle w:val="enumlev1"/>
      </w:pPr>
      <w:r w:rsidRPr="00195553">
        <w:tab/>
      </w:r>
      <w:r w:rsidR="00D53EDC" w:rsidRPr="00195553">
        <w:rPr>
          <w:i/>
        </w:rPr>
        <w:t>Étape</w:t>
      </w:r>
      <w:r w:rsidR="00AD10D8" w:rsidRPr="00195553">
        <w:rPr>
          <w:i/>
          <w:iCs/>
        </w:rPr>
        <w:t xml:space="preserve"> </w:t>
      </w:r>
      <w:r w:rsidRPr="00195553">
        <w:rPr>
          <w:i/>
          <w:iCs/>
        </w:rPr>
        <w:t>12.1</w:t>
      </w:r>
      <w:r w:rsidRPr="00195553">
        <w:t xml:space="preserve">: </w:t>
      </w:r>
      <w:r w:rsidR="009B512B" w:rsidRPr="00195553">
        <w:t>Calculer</w:t>
      </w:r>
      <w:r w:rsidRPr="00195553">
        <w:t xml:space="preserve"> </w:t>
      </w:r>
      <m:oMath>
        <m:sSub>
          <m:sSubPr>
            <m:ctrlPr>
              <w:rPr>
                <w:rFonts w:ascii="Cambria Math" w:hAnsi="Cambria Math"/>
              </w:rPr>
            </m:ctrlPr>
          </m:sSubPr>
          <m:e>
            <m:r>
              <m:rPr>
                <m:sty m:val="p"/>
              </m:rPr>
              <w:rPr>
                <w:rFonts w:ascii="Cambria Math" w:hAnsi="Cambria Math"/>
              </w:rPr>
              <m:t>θ</m:t>
            </m:r>
          </m:e>
          <m:sub>
            <m:r>
              <w:rPr>
                <w:rFonts w:ascii="Cambria Math" w:hAnsi="Cambria Math"/>
              </w:rPr>
              <m:t>fs</m:t>
            </m:r>
          </m:sub>
        </m:sSub>
      </m:oMath>
      <w:r w:rsidRPr="00195553">
        <w:t xml:space="preserve">. </w:t>
      </w:r>
    </w:p>
    <w:p w14:paraId="2391AD69" w14:textId="77777777" w:rsidR="00476690" w:rsidRPr="00195553" w:rsidRDefault="00476690" w:rsidP="00476690">
      <w:pPr>
        <w:pStyle w:val="Equation"/>
      </w:pPr>
      <w:r w:rsidRPr="00195553">
        <w:tab/>
      </w:r>
      <w:r w:rsidRPr="00195553">
        <w:tab/>
      </w:r>
      <m:oMath>
        <m:sSub>
          <m:sSubPr>
            <m:ctrlPr>
              <w:rPr>
                <w:rFonts w:ascii="Cambria Math" w:hAnsi="Cambria Math"/>
              </w:rPr>
            </m:ctrlPr>
          </m:sSubPr>
          <m:e>
            <m:r>
              <m:rPr>
                <m:sty m:val="p"/>
              </m:rPr>
              <w:rPr>
                <w:rFonts w:ascii="Cambria Math" w:hAnsi="Cambria Math"/>
              </w:rPr>
              <m:t>θ</m:t>
            </m:r>
          </m:e>
          <m:sub>
            <m:r>
              <w:rPr>
                <w:rFonts w:ascii="Cambria Math" w:hAnsi="Cambria Math"/>
              </w:rPr>
              <m:t>fs</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a</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d>
          </m:num>
          <m:den>
            <m:sSub>
              <m:sSubPr>
                <m:ctrlPr>
                  <w:rPr>
                    <w:rFonts w:ascii="Cambria Math" w:hAnsi="Cambria Math"/>
                    <w:i/>
                  </w:rPr>
                </m:ctrlPr>
              </m:sSubPr>
              <m:e>
                <m:r>
                  <w:rPr>
                    <w:rFonts w:ascii="Cambria Math" w:hAnsi="Cambria Math"/>
                  </w:rPr>
                  <m:t>a</m:t>
                </m:r>
              </m:e>
              <m:sub>
                <m:r>
                  <w:rPr>
                    <w:rFonts w:ascii="Cambria Math" w:hAnsi="Cambria Math"/>
                  </w:rPr>
                  <m:t>0</m:t>
                </m:r>
              </m:sub>
            </m:sSub>
          </m:den>
        </m:f>
        <m:r>
          <m:rPr>
            <m:sty m:val="p"/>
          </m:rPr>
          <w:rPr>
            <w:rFonts w:ascii="Cambria Math" w:hAnsi="Cambria Math"/>
          </w:rPr>
          <m:t xml:space="preserve"> </m:t>
        </m:r>
      </m:oMath>
      <w:r w:rsidRPr="00195553">
        <w:t>     (rad)</w:t>
      </w:r>
      <w:r w:rsidRPr="00195553">
        <w:tab/>
        <w:t>(56)</w:t>
      </w:r>
    </w:p>
    <w:p w14:paraId="26B663D2" w14:textId="235364C2" w:rsidR="00476690" w:rsidRPr="00195553" w:rsidRDefault="00476690" w:rsidP="00476690">
      <w:pPr>
        <w:pStyle w:val="enumlev1"/>
      </w:pPr>
      <w:r w:rsidRPr="00195553">
        <w:tab/>
      </w:r>
      <w:r w:rsidR="00D53EDC" w:rsidRPr="00195553">
        <w:rPr>
          <w:i/>
        </w:rPr>
        <w:t>Étape</w:t>
      </w:r>
      <w:r w:rsidR="00AD10D8" w:rsidRPr="00195553">
        <w:rPr>
          <w:i/>
        </w:rPr>
        <w:t xml:space="preserve"> </w:t>
      </w:r>
      <w:r w:rsidRPr="00195553">
        <w:rPr>
          <w:i/>
        </w:rPr>
        <w:t>12.2</w:t>
      </w:r>
      <w:r w:rsidRPr="00195553">
        <w:t>: C</w:t>
      </w:r>
      <w:r w:rsidR="009B512B" w:rsidRPr="00195553">
        <w:t>alculer les distances radiales</w:t>
      </w:r>
      <w:r w:rsidRPr="00195553">
        <w:t xml:space="preserve">, </w:t>
      </w:r>
      <m:oMath>
        <m:sSub>
          <m:sSubPr>
            <m:ctrlPr>
              <w:rPr>
                <w:rFonts w:ascii="Cambria Math" w:hAnsi="Cambria Math"/>
                <w:i/>
              </w:rPr>
            </m:ctrlPr>
          </m:sSubPr>
          <m:e>
            <m:r>
              <w:rPr>
                <w:rFonts w:ascii="Cambria Math" w:hAnsi="Cambria Math"/>
              </w:rPr>
              <m:t>z</m:t>
            </m:r>
          </m:e>
          <m:sub>
            <m:r>
              <w:rPr>
                <w:rFonts w:ascii="Cambria Math" w:hAnsi="Cambria Math"/>
              </w:rPr>
              <m:t>1,2</m:t>
            </m:r>
          </m:sub>
        </m:sSub>
      </m:oMath>
      <w:r w:rsidRPr="00195553">
        <w:t xml:space="preserve">, </w:t>
      </w:r>
      <w:r w:rsidR="009B512B" w:rsidRPr="00195553">
        <w:t>e</w:t>
      </w:r>
      <w:r w:rsidRPr="00195553">
        <w:t>n km.</w:t>
      </w:r>
    </w:p>
    <w:p w14:paraId="3E203E7D"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z</m:t>
            </m:r>
          </m:e>
          <m:sub>
            <m:r>
              <w:rPr>
                <w:rFonts w:ascii="Cambria Math" w:hAnsi="Cambria Math"/>
              </w:rPr>
              <m:t>1,2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195553">
        <w:t>     (km)</w:t>
      </w:r>
      <w:r w:rsidRPr="00195553">
        <w:tab/>
        <w:t>(57)</w:t>
      </w:r>
    </w:p>
    <w:p w14:paraId="760A1B05" w14:textId="64871248" w:rsidR="00476690" w:rsidRPr="00195553" w:rsidRDefault="00476690" w:rsidP="00476690">
      <w:pPr>
        <w:pStyle w:val="enumlev1"/>
      </w:pPr>
      <w:r w:rsidRPr="00195553">
        <w:tab/>
      </w:r>
      <w:r w:rsidR="00D53EDC" w:rsidRPr="00195553">
        <w:rPr>
          <w:i/>
        </w:rPr>
        <w:t>Étape</w:t>
      </w:r>
      <w:r w:rsidR="00AD10D8" w:rsidRPr="00195553">
        <w:rPr>
          <w:i/>
        </w:rPr>
        <w:t xml:space="preserve"> </w:t>
      </w:r>
      <w:r w:rsidRPr="00195553">
        <w:rPr>
          <w:i/>
        </w:rPr>
        <w:t>12.3</w:t>
      </w:r>
      <w:r w:rsidRPr="00195553">
        <w:t>: C</w:t>
      </w:r>
      <w:r w:rsidR="009B512B" w:rsidRPr="00195553">
        <w:t>alculer la longueur du rayon</w:t>
      </w:r>
      <w:r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FS</m:t>
            </m:r>
          </m:sub>
        </m:sSub>
      </m:oMath>
      <w:r w:rsidRPr="00195553">
        <w:t xml:space="preserve">, </w:t>
      </w:r>
      <w:r w:rsidR="009B512B" w:rsidRPr="00195553">
        <w:t>e</w:t>
      </w:r>
      <w:r w:rsidRPr="00195553">
        <w:t xml:space="preserve">n km. </w:t>
      </w:r>
    </w:p>
    <w:p w14:paraId="7CBB984E" w14:textId="64D5D34E"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r</m:t>
            </m:r>
          </m:e>
          <m:sub>
            <m:r>
              <w:rPr>
                <w:rFonts w:ascii="Cambria Math" w:hAnsi="Cambria Math"/>
              </w:rPr>
              <m:t>fs</m:t>
            </m:r>
          </m:sub>
        </m:sSub>
        <m:r>
          <m:rPr>
            <m:sty m:val="p"/>
          </m:rP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m:t>
                                    </m:r>
                                  </m:sub>
                                </m:sSub>
                              </m:e>
                            </m:d>
                          </m:e>
                          <m:sup>
                            <m:r>
                              <w:rPr>
                                <w:rFonts w:ascii="Cambria Math" w:hAnsi="Cambria Math"/>
                                <w:lang w:val="en-GB"/>
                              </w:rPr>
                              <m:t>2</m:t>
                            </m:r>
                          </m:sup>
                        </m:sSup>
                        <m:r>
                          <w:rPr>
                            <w:rFonts w:ascii="Cambria Math" w:hAnsi="Cambria Math"/>
                            <w:lang w:val="en-GB"/>
                          </w:rPr>
                          <m:t>+4</m:t>
                        </m:r>
                        <m:sSub>
                          <m:sSubPr>
                            <m:ctrlPr>
                              <w:rPr>
                                <w:rFonts w:ascii="Cambria Math" w:hAnsi="Cambria Math"/>
                                <w:i/>
                              </w:rPr>
                            </m:ctrlPr>
                          </m:sSubPr>
                          <m:e>
                            <m:r>
                              <w:rPr>
                                <w:rFonts w:ascii="Cambria Math" w:hAnsi="Cambria Math"/>
                              </w:rPr>
                              <m:t>z</m:t>
                            </m:r>
                          </m:e>
                          <m:sub>
                            <m:r>
                              <w:rPr>
                                <w:rFonts w:ascii="Cambria Math" w:hAnsi="Cambria Math"/>
                                <w:lang w:val="en-GB"/>
                              </w:rPr>
                              <m:t>1</m:t>
                            </m:r>
                          </m:sub>
                        </m:sSub>
                        <m:sSub>
                          <m:sSubPr>
                            <m:ctrlPr>
                              <w:rPr>
                                <w:rFonts w:ascii="Cambria Math" w:hAnsi="Cambria Math"/>
                                <w:i/>
                              </w:rPr>
                            </m:ctrlPr>
                          </m:sSubPr>
                          <m:e>
                            <m:r>
                              <w:rPr>
                                <w:rFonts w:ascii="Cambria Math" w:hAnsi="Cambria Math"/>
                              </w:rPr>
                              <m:t>z</m:t>
                            </m:r>
                          </m:e>
                          <m:sub>
                            <m:r>
                              <w:rPr>
                                <w:rFonts w:ascii="Cambria Math" w:hAnsi="Cambria Math"/>
                                <w:lang w:val="en-GB"/>
                              </w:rPr>
                              <m:t>2</m:t>
                            </m:r>
                          </m:sub>
                        </m:sSub>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e>
                              <m:sup>
                                <m:r>
                                  <w:rPr>
                                    <w:rFonts w:ascii="Cambria Math" w:hAnsi="Cambria Math"/>
                                    <w:lang w:val="en-GB"/>
                                  </w:rPr>
                                  <m:t>2</m:t>
                                </m:r>
                              </m:sup>
                            </m:sSup>
                          </m:fName>
                          <m:e>
                            <m:d>
                              <m:dPr>
                                <m:ctrlPr>
                                  <w:rPr>
                                    <w:rFonts w:ascii="Cambria Math" w:hAnsi="Cambria Math"/>
                                    <w:i/>
                                  </w:rPr>
                                </m:ctrlPr>
                              </m:dPr>
                              <m:e>
                                <m:r>
                                  <w:rPr>
                                    <w:rFonts w:ascii="Cambria Math" w:hAnsi="Cambria Math"/>
                                    <w:lang w:val="en-GB"/>
                                  </w:rPr>
                                  <m:t xml:space="preserve">0,5 </m:t>
                                </m:r>
                                <m:sSub>
                                  <m:sSubPr>
                                    <m:ctrlPr>
                                      <w:rPr>
                                        <w:rFonts w:ascii="Cambria Math" w:hAnsi="Cambria Math"/>
                                        <w:i/>
                                      </w:rPr>
                                    </m:ctrlPr>
                                  </m:sSubPr>
                                  <m:e>
                                    <m:r>
                                      <m:rPr>
                                        <m:sty m:val="p"/>
                                      </m:rPr>
                                      <w:rPr>
                                        <w:rFonts w:ascii="Cambria Math" w:hAnsi="Cambria Math"/>
                                      </w:rPr>
                                      <m:t>θ</m:t>
                                    </m:r>
                                  </m:e>
                                  <m:sub>
                                    <m:r>
                                      <w:rPr>
                                        <w:rFonts w:ascii="Cambria Math" w:hAnsi="Cambria Math"/>
                                      </w:rPr>
                                      <m:t>fs</m:t>
                                    </m:r>
                                  </m:sub>
                                </m:sSub>
                              </m:e>
                            </m:d>
                          </m:e>
                        </m:func>
                      </m:e>
                    </m:d>
                  </m:e>
                  <m:sup>
                    <m:r>
                      <w:rPr>
                        <w:rFonts w:ascii="Cambria Math" w:hAnsi="Cambria Math"/>
                        <w:lang w:val="en-GB"/>
                      </w:rPr>
                      <m:t>0,5</m:t>
                    </m:r>
                  </m:sup>
                </m:sSup>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m:t>
                    </m:r>
                  </m:sub>
                </m:sSub>
              </m:e>
            </m:d>
          </m:e>
        </m:func>
      </m:oMath>
      <w:r w:rsidRPr="005170E5">
        <w:rPr>
          <w:lang w:val="en-GB"/>
        </w:rPr>
        <w:t>     (km)</w:t>
      </w:r>
      <w:r w:rsidRPr="005170E5">
        <w:rPr>
          <w:lang w:val="en-GB"/>
        </w:rPr>
        <w:tab/>
        <w:t>(58)</w:t>
      </w:r>
    </w:p>
    <w:p w14:paraId="43CEF487" w14:textId="551EFB39" w:rsidR="00476690" w:rsidRPr="00195553" w:rsidRDefault="00476690" w:rsidP="00476690">
      <w:pPr>
        <w:pStyle w:val="enumlev1"/>
      </w:pPr>
      <w:r w:rsidRPr="005170E5">
        <w:rPr>
          <w:lang w:val="en-GB"/>
        </w:rPr>
        <w:tab/>
      </w:r>
      <w:r w:rsidR="00D53EDC" w:rsidRPr="00195553">
        <w:rPr>
          <w:i/>
        </w:rPr>
        <w:t>Étape</w:t>
      </w:r>
      <w:r w:rsidR="00AD10D8" w:rsidRPr="00195553">
        <w:rPr>
          <w:i/>
        </w:rPr>
        <w:t xml:space="preserve"> </w:t>
      </w:r>
      <w:r w:rsidRPr="00195553">
        <w:rPr>
          <w:i/>
        </w:rPr>
        <w:t>12.4</w:t>
      </w:r>
      <w:r w:rsidRPr="00195553">
        <w:t>: C</w:t>
      </w:r>
      <w:r w:rsidR="00C11435" w:rsidRPr="00195553">
        <w:t>alculer l'affaiblissement total en espace libre</w:t>
      </w:r>
      <w:r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Pr="00195553">
        <w:t xml:space="preserve">, </w:t>
      </w:r>
      <w:r w:rsidR="00C11435" w:rsidRPr="00195553">
        <w:t>e</w:t>
      </w:r>
      <w:r w:rsidRPr="00195553">
        <w:t>n dB.</w:t>
      </w:r>
    </w:p>
    <w:p w14:paraId="7587B32F" w14:textId="68E0BF3E"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L</m:t>
            </m:r>
          </m:e>
          <m:sub>
            <m:r>
              <w:rPr>
                <w:rFonts w:ascii="Cambria Math" w:hAnsi="Cambria Math"/>
              </w:rPr>
              <m:t>bf</m:t>
            </m:r>
          </m:sub>
        </m:sSub>
        <m:r>
          <m:rPr>
            <m:sty m:val="p"/>
          </m:rPr>
          <w:rPr>
            <w:rFonts w:ascii="Cambria Math" w:hAnsi="Cambria Math"/>
            <w:lang w:val="en-GB"/>
          </w:rPr>
          <m:t>=-32,45-20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f</m:t>
            </m:r>
          </m:e>
        </m:func>
      </m:oMath>
      <w:r w:rsidRPr="005170E5">
        <w:rPr>
          <w:lang w:val="en-GB"/>
        </w:rPr>
        <w:t>     (dB)</w:t>
      </w:r>
      <w:r w:rsidRPr="005170E5">
        <w:rPr>
          <w:lang w:val="en-GB"/>
        </w:rPr>
        <w:tab/>
        <w:t>(59)</w:t>
      </w:r>
    </w:p>
    <w:p w14:paraId="71F21199"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bf</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r</m:t>
                </m:r>
              </m:e>
              <m:sub>
                <m:r>
                  <w:rPr>
                    <w:rFonts w:ascii="Cambria Math" w:hAnsi="Cambria Math"/>
                  </w:rPr>
                  <m:t>fs</m:t>
                </m:r>
              </m:sub>
            </m:sSub>
          </m:e>
        </m:func>
      </m:oMath>
      <w:r w:rsidRPr="005170E5">
        <w:rPr>
          <w:lang w:val="en-GB"/>
        </w:rPr>
        <w:t>     (dB)</w:t>
      </w:r>
      <w:r w:rsidRPr="005170E5">
        <w:rPr>
          <w:lang w:val="en-GB"/>
        </w:rPr>
        <w:tab/>
        <w:t>(60)</w:t>
      </w:r>
    </w:p>
    <w:p w14:paraId="6E9A20C7" w14:textId="7E486BA6" w:rsidR="00476690" w:rsidRPr="00195553" w:rsidRDefault="00D53EDC" w:rsidP="003430E5">
      <w:pPr>
        <w:keepNext/>
      </w:pPr>
      <w:r w:rsidRPr="00195553">
        <w:rPr>
          <w:i/>
        </w:rPr>
        <w:t>Étape</w:t>
      </w:r>
      <w:r w:rsidR="00AD10D8" w:rsidRPr="00195553">
        <w:rPr>
          <w:i/>
        </w:rPr>
        <w:t xml:space="preserve"> </w:t>
      </w:r>
      <w:proofErr w:type="gramStart"/>
      <w:r w:rsidR="00476690" w:rsidRPr="00195553">
        <w:rPr>
          <w:i/>
        </w:rPr>
        <w:t>13</w:t>
      </w:r>
      <w:r w:rsidR="00476690" w:rsidRPr="00195553">
        <w:t>:</w:t>
      </w:r>
      <w:proofErr w:type="gramEnd"/>
      <w:r w:rsidR="00476690" w:rsidRPr="00195553">
        <w:t xml:space="preserve"> </w:t>
      </w:r>
      <w:r w:rsidR="001726A5" w:rsidRPr="00195553">
        <w:t>Calculer la part de la variabilité dans l'affaiblissement total.</w:t>
      </w:r>
      <w:r w:rsidR="003430E5" w:rsidRPr="00195553">
        <w:t xml:space="preserve"> Utiliser la méthode présentée au </w:t>
      </w:r>
      <w:r w:rsidR="00476690" w:rsidRPr="00195553">
        <w:t xml:space="preserve">§ 16 </w:t>
      </w:r>
      <w:r w:rsidR="003430E5" w:rsidRPr="00195553">
        <w:t xml:space="preserve">pour calculer </w:t>
      </w:r>
      <m:oMath>
        <m:sSub>
          <m:sSubPr>
            <m:ctrlPr>
              <w:rPr>
                <w:rFonts w:ascii="Cambria Math" w:hAnsi="Cambria Math"/>
                <w:i/>
              </w:rPr>
            </m:ctrlPr>
          </m:sSubPr>
          <m:e>
            <m:r>
              <w:rPr>
                <w:rFonts w:ascii="Cambria Math" w:hAnsi="Cambria Math"/>
              </w:rPr>
              <m:t>Y</m:t>
            </m:r>
          </m:e>
          <m:sub>
            <m:r>
              <w:rPr>
                <w:rFonts w:ascii="Cambria Math" w:hAnsi="Cambria Math"/>
              </w:rPr>
              <m:t>total</m:t>
            </m:r>
          </m:sub>
        </m:sSub>
      </m:oMath>
      <w:r w:rsidR="00E41851" w:rsidRPr="00195553">
        <w:t>; puis</w:t>
      </w:r>
      <w:r w:rsidR="003430E5" w:rsidRPr="00195553">
        <w:t xml:space="preserve"> passer à l'étape </w:t>
      </w:r>
      <w:r w:rsidR="00476690" w:rsidRPr="00195553">
        <w:t xml:space="preserve">14. </w:t>
      </w:r>
      <w:r w:rsidR="003430E5" w:rsidRPr="00195553">
        <w:t xml:space="preserve">Utiliser la méthode </w:t>
      </w:r>
      <w:r w:rsidR="00E47D97" w:rsidRPr="00195553">
        <w:t>d</w:t>
      </w:r>
      <w:r w:rsidR="003430E5" w:rsidRPr="00195553">
        <w:t>u</w:t>
      </w:r>
      <w:r w:rsidR="00476690" w:rsidRPr="00195553">
        <w:t xml:space="preserve"> § 16 </w:t>
      </w:r>
      <w:r w:rsidR="003430E5" w:rsidRPr="00195553">
        <w:t>de la manière suivante</w:t>
      </w:r>
      <w:r w:rsidR="00476690" w:rsidRPr="00195553">
        <w:t>:</w:t>
      </w:r>
    </w:p>
    <w:p w14:paraId="29E8586C" w14:textId="0D2A13F4" w:rsidR="00476690" w:rsidRPr="00195553" w:rsidRDefault="00476690" w:rsidP="00DF115E">
      <w:pPr>
        <w:pStyle w:val="enumlev1"/>
      </w:pPr>
      <w:r w:rsidRPr="00195553">
        <w:tab/>
      </w:r>
      <w:r w:rsidR="00DB25CE" w:rsidRPr="00195553">
        <w:t>s</w:t>
      </w:r>
      <w:r w:rsidR="003430E5" w:rsidRPr="00195553">
        <w:t>oit</w:t>
      </w:r>
      <w:r w:rsidRPr="00195553">
        <w:t>:</w:t>
      </w:r>
    </w:p>
    <w:p w14:paraId="5194F0E3" w14:textId="2763950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C27900" w:rsidRPr="00195553">
        <w:rPr>
          <w:lang w:val="fr-FR"/>
        </w:rPr>
        <w:t>la hauteur réelle des terminaux</w:t>
      </w:r>
      <w:r w:rsidRPr="00195553">
        <w:rPr>
          <w:lang w:val="fr-FR"/>
        </w:rPr>
        <w:t xml:space="preserve">, </w:t>
      </w:r>
      <w:r w:rsidR="00C27900" w:rsidRPr="00195553">
        <w:rPr>
          <w:lang w:val="fr-FR"/>
        </w:rPr>
        <w:t>e</w:t>
      </w:r>
      <w:r w:rsidRPr="00195553">
        <w:rPr>
          <w:lang w:val="fr-FR"/>
        </w:rPr>
        <w:t>n km</w:t>
      </w:r>
    </w:p>
    <w:p w14:paraId="59EA2382" w14:textId="004D68FE"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E17620" w:rsidRPr="00195553">
        <w:rPr>
          <w:lang w:val="fr-FR"/>
        </w:rPr>
        <w:t xml:space="preserve">la </w:t>
      </w:r>
      <w:r w:rsidR="0038065C" w:rsidRPr="00195553">
        <w:rPr>
          <w:lang w:val="fr-FR"/>
        </w:rPr>
        <w:t>longueur du trajet</w:t>
      </w:r>
      <w:r w:rsidR="00E17620" w:rsidRPr="00195553">
        <w:rPr>
          <w:lang w:val="fr-FR"/>
        </w:rPr>
        <w:t xml:space="preserve"> concerné</w:t>
      </w:r>
      <w:r w:rsidRPr="00195553">
        <w:rPr>
          <w:lang w:val="fr-FR"/>
        </w:rPr>
        <w:t xml:space="preserve">, </w:t>
      </w:r>
      <w:r w:rsidR="00E17620" w:rsidRPr="00195553">
        <w:rPr>
          <w:lang w:val="fr-FR"/>
        </w:rPr>
        <w:t>e</w:t>
      </w:r>
      <w:r w:rsidRPr="00195553">
        <w:rPr>
          <w:lang w:val="fr-FR"/>
        </w:rPr>
        <w:t>n km</w:t>
      </w:r>
    </w:p>
    <w:p w14:paraId="0661136A" w14:textId="6291C448"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19389D" w:rsidRPr="00195553">
        <w:rPr>
          <w:lang w:val="fr-FR"/>
        </w:rPr>
        <w:t>la fréquence</w:t>
      </w:r>
      <w:r w:rsidRPr="00195553">
        <w:rPr>
          <w:lang w:val="fr-FR"/>
        </w:rPr>
        <w:t xml:space="preserve">, </w:t>
      </w:r>
      <w:r w:rsidR="0019389D" w:rsidRPr="00195553">
        <w:rPr>
          <w:lang w:val="fr-FR"/>
        </w:rPr>
        <w:t>e</w:t>
      </w:r>
      <w:r w:rsidRPr="00195553">
        <w:rPr>
          <w:lang w:val="fr-FR"/>
        </w:rPr>
        <w:t>n MHz</w:t>
      </w:r>
    </w:p>
    <w:p w14:paraId="55326D2C" w14:textId="036653B4"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19389D" w:rsidRPr="00195553">
        <w:rPr>
          <w:lang w:val="fr-FR"/>
        </w:rPr>
        <w:t>le pourcentage de temps</w:t>
      </w:r>
    </w:p>
    <w:p w14:paraId="0A931C83" w14:textId="28A8B974" w:rsidR="00476690" w:rsidRPr="00195553" w:rsidRDefault="00476690" w:rsidP="00DF115E">
      <w:pPr>
        <w:pStyle w:val="enumlev1"/>
      </w:pPr>
      <w:r w:rsidRPr="00195553">
        <w:tab/>
      </w:r>
      <w:proofErr w:type="gramStart"/>
      <w:r w:rsidR="0019389D" w:rsidRPr="00195553">
        <w:t>trouver</w:t>
      </w:r>
      <w:r w:rsidRPr="00195553">
        <w:t>:</w:t>
      </w:r>
      <w:proofErr w:type="gramEnd"/>
    </w:p>
    <w:p w14:paraId="48B973CE" w14:textId="69C51A26" w:rsidR="00476690" w:rsidRPr="00195553" w:rsidRDefault="00476690" w:rsidP="00476690">
      <w:pPr>
        <w:pStyle w:val="Equationlegend"/>
        <w:rPr>
          <w:lang w:val="fr-FR"/>
        </w:rPr>
      </w:pPr>
      <w:r w:rsidRPr="00195553">
        <w:rPr>
          <w:i/>
          <w:lang w:val="fr-FR"/>
        </w:rPr>
        <w:tab/>
      </w:r>
      <m:oMath>
        <m:r>
          <w:rPr>
            <w:rFonts w:ascii="Cambria Math" w:hAnsi="Cambria Math"/>
            <w:lang w:val="fr-FR"/>
          </w:rPr>
          <m:t>Y</m:t>
        </m:r>
        <m:d>
          <m:dPr>
            <m:ctrlPr>
              <w:rPr>
                <w:rFonts w:ascii="Cambria Math" w:hAnsi="Cambria Math"/>
                <w:i/>
                <w:lang w:val="fr-FR"/>
              </w:rPr>
            </m:ctrlPr>
          </m:dPr>
          <m:e>
            <m:r>
              <w:rPr>
                <w:rFonts w:ascii="Cambria Math" w:hAnsi="Cambria Math"/>
                <w:lang w:val="fr-FR"/>
              </w:rPr>
              <m:t>q</m:t>
            </m:r>
          </m:e>
        </m:d>
      </m:oMath>
      <w:r w:rsidRPr="00195553">
        <w:rPr>
          <w:lang w:val="fr-FR"/>
        </w:rPr>
        <w:t>:</w:t>
      </w:r>
      <w:r w:rsidRPr="00195553">
        <w:rPr>
          <w:lang w:val="fr-FR"/>
        </w:rPr>
        <w:tab/>
      </w:r>
      <w:r w:rsidR="0019389D" w:rsidRPr="00195553">
        <w:rPr>
          <w:lang w:val="fr-FR"/>
        </w:rPr>
        <w:t>l'affaiblissement dû à la variabilité à long terme</w:t>
      </w:r>
      <w:r w:rsidRPr="00195553">
        <w:rPr>
          <w:lang w:val="fr-FR"/>
        </w:rPr>
        <w:t xml:space="preserve">, </w:t>
      </w:r>
      <w:r w:rsidR="0019389D" w:rsidRPr="00195553">
        <w:rPr>
          <w:lang w:val="fr-FR"/>
        </w:rPr>
        <w:t>e</w:t>
      </w:r>
      <w:r w:rsidRPr="00195553">
        <w:rPr>
          <w:lang w:val="fr-FR"/>
        </w:rPr>
        <w:t>n dB.</w:t>
      </w:r>
    </w:p>
    <w:p w14:paraId="0D9C71BE" w14:textId="4E1063F3" w:rsidR="00476690" w:rsidRPr="00195553" w:rsidRDefault="00D53EDC" w:rsidP="00476690">
      <w:r w:rsidRPr="00195553">
        <w:rPr>
          <w:i/>
        </w:rPr>
        <w:t>Étape</w:t>
      </w:r>
      <w:r w:rsidR="00AD10D8" w:rsidRPr="00195553">
        <w:rPr>
          <w:i/>
        </w:rPr>
        <w:t xml:space="preserve"> </w:t>
      </w:r>
      <w:r w:rsidR="00476690" w:rsidRPr="00195553">
        <w:rPr>
          <w:i/>
        </w:rPr>
        <w:t>14</w:t>
      </w:r>
      <w:r w:rsidR="00476690" w:rsidRPr="00195553">
        <w:t>: C</w:t>
      </w:r>
      <w:r w:rsidR="00F855DA" w:rsidRPr="00195553">
        <w:t>alculer l'affaiblissement de transmission de référence</w:t>
      </w:r>
      <w:r w:rsidR="00476690" w:rsidRPr="00195553">
        <w:t>.</w:t>
      </w:r>
    </w:p>
    <w:p w14:paraId="45C43993" w14:textId="77777777" w:rsidR="00476690" w:rsidRPr="005170E5" w:rsidRDefault="00476690" w:rsidP="00476690">
      <w:pPr>
        <w:pStyle w:val="Equation"/>
        <w:rPr>
          <w:lang w:val="en-GB"/>
        </w:rPr>
      </w:pPr>
      <w:r w:rsidRPr="00195553">
        <w:tab/>
      </w:r>
      <w:r w:rsidRPr="00195553">
        <w:tab/>
      </w:r>
      <m:oMath>
        <m:r>
          <w:rPr>
            <w:rFonts w:ascii="Cambria Math" w:hAnsi="Cambria Math"/>
          </w:rPr>
          <m:t>A</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fs</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en-GB"/>
          </w:rPr>
          <m:t>+</m:t>
        </m:r>
        <m:r>
          <w:rPr>
            <w:rFonts w:ascii="Cambria Math" w:hAnsi="Cambria Math"/>
          </w:rPr>
          <m:t>Y</m:t>
        </m:r>
        <m:d>
          <m:dPr>
            <m:ctrlPr>
              <w:rPr>
                <w:rFonts w:ascii="Cambria Math" w:hAnsi="Cambria Math"/>
              </w:rPr>
            </m:ctrlPr>
          </m:dPr>
          <m:e>
            <m:r>
              <w:rPr>
                <w:rFonts w:ascii="Cambria Math" w:hAnsi="Cambria Math"/>
              </w:rPr>
              <m:t>q</m:t>
            </m:r>
          </m:e>
        </m:d>
      </m:oMath>
      <w:r w:rsidRPr="005170E5">
        <w:rPr>
          <w:lang w:val="en-GB"/>
        </w:rPr>
        <w:t>     (dB)</w:t>
      </w:r>
      <w:r w:rsidRPr="005170E5">
        <w:rPr>
          <w:lang w:val="en-GB"/>
        </w:rPr>
        <w:tab/>
        <w:t>(61)</w:t>
      </w:r>
    </w:p>
    <w:p w14:paraId="13E1950C" w14:textId="64B5C19A" w:rsidR="00476690" w:rsidRPr="00195553" w:rsidRDefault="00F855DA" w:rsidP="00476690">
      <w:r w:rsidRPr="00195553">
        <w:t>Cette étape achève la présente</w:t>
      </w:r>
      <w:r w:rsidR="00476690" w:rsidRPr="00195553">
        <w:t xml:space="preserve"> section</w:t>
      </w:r>
      <w:r w:rsidRPr="00195553">
        <w:t>.</w:t>
      </w:r>
    </w:p>
    <w:bookmarkEnd w:id="9"/>
    <w:p w14:paraId="501F9C44" w14:textId="69B4EAE0" w:rsidR="00476690" w:rsidRPr="00195553" w:rsidRDefault="00476690" w:rsidP="00476690">
      <w:pPr>
        <w:pStyle w:val="Heading1"/>
      </w:pPr>
      <w:r w:rsidRPr="00195553">
        <w:t>7</w:t>
      </w:r>
      <w:r w:rsidRPr="00195553">
        <w:tab/>
      </w:r>
      <w:r w:rsidR="003B41EB" w:rsidRPr="00195553">
        <w:t>Optique des rayons en visibilité directe</w:t>
      </w:r>
    </w:p>
    <w:p w14:paraId="67BAAB4D" w14:textId="3E32E3E5" w:rsidR="00476690" w:rsidRPr="00195553" w:rsidRDefault="003B41EB" w:rsidP="003B41EB">
      <w:r w:rsidRPr="00195553">
        <w:t>On trouvera dans cette section une présentation de la méthode permettant de déterminer, par l'optique des rayons, les paramètres du trajet géométrique de deux terminaux séparés par une certaine distance en visibilité directe.</w:t>
      </w:r>
    </w:p>
    <w:p w14:paraId="7F4A9790" w14:textId="4D3F92E3" w:rsidR="00476690" w:rsidRPr="00195553" w:rsidRDefault="003B41EB" w:rsidP="00DF115E">
      <w:r w:rsidRPr="00195553">
        <w:t>Les paramètres d'entrée de cette méthode sont les suivants</w:t>
      </w:r>
      <w:r w:rsidR="00476690" w:rsidRPr="00195553">
        <w:t>:</w:t>
      </w:r>
    </w:p>
    <w:p w14:paraId="6BA57369" w14:textId="5975F579"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ψ</m:t>
        </m:r>
      </m:oMath>
      <w:r w:rsidRPr="00195553">
        <w:rPr>
          <w:lang w:val="fr-FR"/>
        </w:rPr>
        <w:t>:</w:t>
      </w:r>
      <w:r w:rsidRPr="00195553">
        <w:rPr>
          <w:lang w:val="fr-FR"/>
        </w:rPr>
        <w:tab/>
      </w:r>
      <w:r w:rsidR="003B41EB" w:rsidRPr="00195553">
        <w:rPr>
          <w:lang w:val="fr-FR"/>
        </w:rPr>
        <w:t>l'angle de réflexion du rayon</w:t>
      </w:r>
      <w:r w:rsidRPr="00195553">
        <w:rPr>
          <w:lang w:val="fr-FR"/>
        </w:rPr>
        <w:t xml:space="preserve">, </w:t>
      </w:r>
      <w:r w:rsidR="003B41EB" w:rsidRPr="00195553">
        <w:rPr>
          <w:lang w:val="fr-FR"/>
        </w:rPr>
        <w:t>e</w:t>
      </w:r>
      <w:r w:rsidRPr="00195553">
        <w:rPr>
          <w:lang w:val="fr-FR"/>
        </w:rPr>
        <w:t>n radians</w:t>
      </w:r>
    </w:p>
    <w:p w14:paraId="454965FA" w14:textId="101ABC6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3B41EB" w:rsidRPr="00195553">
        <w:rPr>
          <w:lang w:val="fr-FR"/>
        </w:rPr>
        <w:t>la hauteur réelle des terminaux</w:t>
      </w:r>
      <w:r w:rsidRPr="00195553">
        <w:rPr>
          <w:lang w:val="fr-FR"/>
        </w:rPr>
        <w:t xml:space="preserve">, </w:t>
      </w:r>
      <w:r w:rsidR="003B41EB" w:rsidRPr="00195553">
        <w:rPr>
          <w:lang w:val="fr-FR"/>
        </w:rPr>
        <w:t>e</w:t>
      </w:r>
      <w:r w:rsidRPr="00195553">
        <w:rPr>
          <w:lang w:val="fr-FR"/>
        </w:rPr>
        <w:t>n km</w:t>
      </w:r>
    </w:p>
    <w:p w14:paraId="2BD9F1C7" w14:textId="376BB1FB"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9A7557" w:rsidRPr="00195553">
        <w:rPr>
          <w:lang w:val="fr-FR"/>
        </w:rPr>
        <w:t>les facteurs de correction de la hauteur des terminaux</w:t>
      </w:r>
      <w:r w:rsidRPr="00195553">
        <w:rPr>
          <w:lang w:val="fr-FR"/>
        </w:rPr>
        <w:t xml:space="preserve">, </w:t>
      </w:r>
      <w:r w:rsidR="009A7557" w:rsidRPr="00195553">
        <w:rPr>
          <w:lang w:val="fr-FR"/>
        </w:rPr>
        <w:t>e</w:t>
      </w:r>
      <w:r w:rsidRPr="00195553">
        <w:rPr>
          <w:lang w:val="fr-FR"/>
        </w:rPr>
        <w:t>n km.</w:t>
      </w:r>
    </w:p>
    <w:p w14:paraId="631D1D7B" w14:textId="1F7C6ED7" w:rsidR="00476690" w:rsidRPr="00195553" w:rsidRDefault="009A7557" w:rsidP="00DF115E">
      <w:r w:rsidRPr="00195553">
        <w:t>Les paramètres de sortie de cette méthode sont les suivants:</w:t>
      </w:r>
    </w:p>
    <w:p w14:paraId="6F00EEBE" w14:textId="728A39C8" w:rsidR="00476690" w:rsidRPr="00195553" w:rsidRDefault="00476690" w:rsidP="009A7557">
      <w:pPr>
        <w:pStyle w:val="Equationlegend"/>
        <w:rPr>
          <w:lang w:val="fr-FR"/>
        </w:rPr>
      </w:pPr>
      <w:r w:rsidRPr="00195553">
        <w:rPr>
          <w:i/>
          <w:lang w:val="fr-FR"/>
        </w:rPr>
        <w:tab/>
      </w:r>
      <m:oMath>
        <m:r>
          <m:rPr>
            <m:sty m:val="p"/>
          </m:rPr>
          <w:rPr>
            <w:rFonts w:ascii="Cambria Math" w:hAnsi="Cambria Math"/>
            <w:lang w:val="fr-FR"/>
          </w:rPr>
          <m:t>Δ</m:t>
        </m:r>
        <m:r>
          <w:rPr>
            <w:rFonts w:ascii="Cambria Math" w:hAnsi="Cambria Math"/>
            <w:lang w:val="fr-FR"/>
          </w:rPr>
          <m:t>r</m:t>
        </m:r>
      </m:oMath>
      <w:r w:rsidRPr="00195553">
        <w:rPr>
          <w:lang w:val="fr-FR"/>
        </w:rPr>
        <w:t>:</w:t>
      </w:r>
      <w:r w:rsidRPr="00195553">
        <w:rPr>
          <w:lang w:val="fr-FR"/>
        </w:rPr>
        <w:tab/>
      </w:r>
      <w:r w:rsidR="009A7557" w:rsidRPr="00195553">
        <w:rPr>
          <w:lang w:val="fr-FR"/>
        </w:rPr>
        <w:t>la différence de longueur de rayon entre le rayon direct et le rayon indirect, en km</w:t>
      </w:r>
    </w:p>
    <w:p w14:paraId="11D3E0EB" w14:textId="13461C53"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9A7557" w:rsidRPr="00195553">
        <w:rPr>
          <w:lang w:val="fr-FR"/>
        </w:rPr>
        <w:t xml:space="preserve">la distance entre les terminaux correspondant à l'angle de réflexion </w:t>
      </w:r>
      <m:oMath>
        <m:r>
          <m:rPr>
            <m:sty m:val="p"/>
          </m:rPr>
          <w:rPr>
            <w:rFonts w:ascii="Cambria Math" w:hAnsi="Cambria Math"/>
            <w:lang w:val="fr-FR"/>
          </w:rPr>
          <m:t>ψ</m:t>
        </m:r>
      </m:oMath>
      <w:r w:rsidR="009A7557" w:rsidRPr="00195553">
        <w:rPr>
          <w:lang w:val="fr-FR"/>
        </w:rPr>
        <w:t>, en km.</w:t>
      </w:r>
    </w:p>
    <w:p w14:paraId="08684E72" w14:textId="1B5F0CBA" w:rsidR="00476690" w:rsidRPr="00195553" w:rsidRDefault="00D53EDC" w:rsidP="00476690">
      <w:r w:rsidRPr="00195553">
        <w:rPr>
          <w:i/>
        </w:rPr>
        <w:t>Étape</w:t>
      </w:r>
      <w:r w:rsidR="00AD10D8" w:rsidRPr="00195553">
        <w:rPr>
          <w:i/>
        </w:rPr>
        <w:t xml:space="preserve"> </w:t>
      </w:r>
      <w:proofErr w:type="gramStart"/>
      <w:r w:rsidR="00476690" w:rsidRPr="00195553">
        <w:rPr>
          <w:i/>
        </w:rPr>
        <w:t>1</w:t>
      </w:r>
      <w:r w:rsidR="00476690" w:rsidRPr="00195553">
        <w:t>:</w:t>
      </w:r>
      <w:proofErr w:type="gramEnd"/>
      <w:r w:rsidR="00476690" w:rsidRPr="00195553">
        <w:t xml:space="preserve"> C</w:t>
      </w:r>
      <w:r w:rsidR="006D208C" w:rsidRPr="00195553">
        <w:t>alculer</w:t>
      </w:r>
      <w:r w:rsidR="00476690" w:rsidRPr="00195553">
        <w:t xml:space="preserve"> </w:t>
      </w:r>
      <w:r w:rsidR="006D208C" w:rsidRPr="00195553">
        <w:t>le rayon de la Terre corrigé</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00476690" w:rsidRPr="00195553">
        <w:t>:</w:t>
      </w:r>
    </w:p>
    <w:p w14:paraId="2496324C" w14:textId="77777777" w:rsidR="00476690" w:rsidRPr="00195553" w:rsidRDefault="00476690" w:rsidP="00476690">
      <w:pPr>
        <w:pStyle w:val="Equation"/>
      </w:pPr>
      <w:r w:rsidRPr="00195553">
        <w:tab/>
      </w:r>
      <w:r w:rsidRPr="00195553">
        <w:tab/>
      </w:r>
      <m:oMath>
        <m:r>
          <w:rPr>
            <w:rFonts w:ascii="Cambria Math" w:hAnsi="Cambria Math"/>
          </w:rPr>
          <m:t>z</m:t>
        </m:r>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e>
        </m:d>
        <m:r>
          <m:rPr>
            <m:sty m:val="p"/>
          </m:rPr>
          <w:rPr>
            <w:rFonts w:ascii="Cambria Math" w:hAnsi="Cambria Math"/>
          </w:rPr>
          <m:t>-1</m:t>
        </m:r>
      </m:oMath>
      <w:r w:rsidRPr="00195553">
        <w:tab/>
        <w:t>(62)</w:t>
      </w:r>
    </w:p>
    <w:p w14:paraId="31146101"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k</m:t>
            </m:r>
          </m:e>
          <m:sub>
            <m:r>
              <w:rPr>
                <w:rFonts w:ascii="Cambria Math" w:hAnsi="Cambria Math"/>
              </w:rPr>
              <m:t>a</m:t>
            </m:r>
          </m:sub>
        </m:sSub>
        <m:r>
          <m:rPr>
            <m:sty m:val="p"/>
          </m:rPr>
          <w:rPr>
            <w:rFonts w:ascii="Cambria Math" w:hAnsi="Cambria Math"/>
          </w:rPr>
          <m:t>=</m:t>
        </m:r>
        <m:f>
          <m:fPr>
            <m:type m:val="lin"/>
            <m:ctrlPr>
              <w:rPr>
                <w:rFonts w:ascii="Cambria Math" w:hAnsi="Cambria Math"/>
              </w:rPr>
            </m:ctrlPr>
          </m:fPr>
          <m:num>
            <m:r>
              <w:rPr>
                <w:rFonts w:ascii="Cambria Math" w:hAnsi="Cambria Math"/>
              </w:rPr>
              <m:t>1</m:t>
            </m:r>
          </m:num>
          <m:den>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ψ</m:t>
                    </m:r>
                  </m:e>
                </m:func>
              </m:e>
            </m:d>
          </m:den>
        </m:f>
      </m:oMath>
      <w:r w:rsidRPr="00195553">
        <w:tab/>
        <w:t>(63)</w:t>
      </w:r>
    </w:p>
    <w:p w14:paraId="75DA4391"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a</m:t>
            </m:r>
          </m:e>
          <m:sub>
            <m:r>
              <w:rPr>
                <w:rFonts w:ascii="Cambria Math" w:hAnsi="Cambria Math"/>
              </w:rPr>
              <m:t>a</m:t>
            </m:r>
          </m:sub>
        </m:sSub>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k</m:t>
            </m:r>
          </m:e>
          <m:sub>
            <m:r>
              <w:rPr>
                <w:rFonts w:ascii="Cambria Math" w:hAnsi="Cambria Math"/>
              </w:rPr>
              <m:t>a</m:t>
            </m:r>
          </m:sub>
        </m:sSub>
      </m:oMath>
      <w:r w:rsidRPr="00195553">
        <w:t>     (km)</w:t>
      </w:r>
      <w:r w:rsidRPr="00195553">
        <w:tab/>
        <w:t>(64)</w:t>
      </w:r>
    </w:p>
    <w:p w14:paraId="515F1A92" w14:textId="6D2AED1D" w:rsidR="00476690" w:rsidRPr="00195553" w:rsidRDefault="00D53EDC" w:rsidP="00476690">
      <w:r w:rsidRPr="00195553">
        <w:rPr>
          <w:i/>
        </w:rPr>
        <w:t>Étape</w:t>
      </w:r>
      <w:r w:rsidR="00AD10D8" w:rsidRPr="00195553">
        <w:rPr>
          <w:i/>
        </w:rPr>
        <w:t xml:space="preserve"> </w:t>
      </w:r>
      <w:r w:rsidR="00476690" w:rsidRPr="00195553">
        <w:rPr>
          <w:i/>
        </w:rPr>
        <w:t>2</w:t>
      </w:r>
      <w:r w:rsidR="00476690" w:rsidRPr="00195553">
        <w:t xml:space="preserve">: </w:t>
      </w:r>
      <w:r w:rsidR="00AF0D9C" w:rsidRPr="00195553">
        <w:t>Calculer les facteurs de correction de la hauteur des terminaux après correction du rayon de la Terre</w:t>
      </w:r>
      <w:r w:rsidR="00476690" w:rsidRPr="00195553">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a1,2</m:t>
            </m:r>
          </m:sub>
        </m:sSub>
      </m:oMath>
      <w:r w:rsidR="00476690" w:rsidRPr="00195553">
        <w:t>.</w:t>
      </w:r>
    </w:p>
    <w:p w14:paraId="488B277C" w14:textId="77777777" w:rsidR="00476690" w:rsidRPr="005170E5" w:rsidRDefault="00476690" w:rsidP="00476690">
      <w:pPr>
        <w:pStyle w:val="Equation"/>
        <w:rPr>
          <w:lang w:val="en-GB"/>
        </w:rPr>
      </w:pPr>
      <w:r w:rsidRPr="00195553">
        <w:tab/>
      </w:r>
      <w:r w:rsidRPr="00195553">
        <w:tab/>
      </w:r>
      <m:oMath>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r>
          <m:rPr>
            <m:sty m:val="p"/>
          </m:rPr>
          <w:rPr>
            <w:rFonts w:ascii="Cambria Math" w:hAnsi="Cambria Math"/>
            <w:lang w:val="en-GB"/>
          </w:rPr>
          <m:t>=</m:t>
        </m:r>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lang w:val="en-GB"/>
              </w:rPr>
              <m:t>1,2</m:t>
            </m:r>
          </m:sub>
        </m:sSub>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o</m:t>
                    </m:r>
                  </m:sub>
                </m:sSub>
              </m:e>
            </m:d>
          </m:den>
        </m:f>
      </m:oMath>
      <w:r w:rsidRPr="005170E5">
        <w:rPr>
          <w:lang w:val="en-GB"/>
        </w:rPr>
        <w:t>     (km)</w:t>
      </w:r>
      <w:r w:rsidRPr="005170E5">
        <w:rPr>
          <w:lang w:val="en-GB"/>
        </w:rPr>
        <w:tab/>
        <w:t>(65)</w:t>
      </w:r>
    </w:p>
    <w:p w14:paraId="1D768EB9" w14:textId="3876F68D" w:rsidR="00476690" w:rsidRPr="00195553" w:rsidRDefault="00D53EDC" w:rsidP="00476690">
      <w:r w:rsidRPr="00195553">
        <w:rPr>
          <w:i/>
        </w:rPr>
        <w:t>Étape</w:t>
      </w:r>
      <w:r w:rsidR="00AD10D8" w:rsidRPr="00195553">
        <w:rPr>
          <w:i/>
        </w:rPr>
        <w:t xml:space="preserve"> </w:t>
      </w:r>
      <w:proofErr w:type="gramStart"/>
      <w:r w:rsidR="00476690" w:rsidRPr="00195553">
        <w:rPr>
          <w:i/>
        </w:rPr>
        <w:t>3</w:t>
      </w:r>
      <w:r w:rsidR="00476690" w:rsidRPr="00195553">
        <w:t>:</w:t>
      </w:r>
      <w:proofErr w:type="gramEnd"/>
      <w:r w:rsidR="00476690" w:rsidRPr="00195553">
        <w:t xml:space="preserve"> C</w:t>
      </w:r>
      <w:r w:rsidR="00AF0D9C" w:rsidRPr="00195553">
        <w:t>alculer les hauteurs</w:t>
      </w:r>
      <w:r w:rsidR="00476690" w:rsidRPr="00195553">
        <w:t xml:space="preserve"> </w:t>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00476690" w:rsidRPr="00195553">
        <w:t>.</w:t>
      </w:r>
    </w:p>
    <w:p w14:paraId="684E1E67" w14:textId="77777777" w:rsidR="00476690" w:rsidRPr="00195553" w:rsidRDefault="00476690" w:rsidP="00476690">
      <w:pPr>
        <w:pStyle w:val="Equation"/>
      </w:pPr>
      <w:r w:rsidRPr="00195553">
        <w:tab/>
      </w:r>
      <w:r w:rsidRPr="00195553">
        <w:tab/>
      </w:r>
      <m:oMath>
        <m:sSub>
          <m:sSubPr>
            <m:ctrlPr>
              <w:rPr>
                <w:rFonts w:ascii="Cambria Math" w:hAnsi="Cambria Math"/>
              </w:rPr>
            </m:ctrlPr>
          </m:sSubPr>
          <m:e>
            <m:r>
              <w:rPr>
                <w:rFonts w:ascii="Cambria Math" w:hAnsi="Cambria Math"/>
              </w:rPr>
              <m:t>H</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r>
              <m:rPr>
                <m:sty m:val="p"/>
              </m:rPr>
              <w:rPr>
                <w:rFonts w:ascii="Cambria Math" w:hAnsi="Cambria Math"/>
              </w:rPr>
              <m:t>1,2</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a1,2</m:t>
            </m:r>
          </m:sub>
        </m:sSub>
      </m:oMath>
      <w:r w:rsidRPr="00195553">
        <w:t>     (km)</w:t>
      </w:r>
      <w:r w:rsidRPr="00195553">
        <w:tab/>
        <w:t>(66)</w:t>
      </w:r>
    </w:p>
    <w:p w14:paraId="17F15566" w14:textId="55B660B4" w:rsidR="00476690" w:rsidRPr="00195553" w:rsidRDefault="00D53EDC" w:rsidP="00C316ED">
      <w:r w:rsidRPr="00195553">
        <w:rPr>
          <w:i/>
        </w:rPr>
        <w:t>Étape</w:t>
      </w:r>
      <w:r w:rsidR="00AD10D8" w:rsidRPr="00195553">
        <w:rPr>
          <w:i/>
        </w:rPr>
        <w:t xml:space="preserve"> </w:t>
      </w:r>
      <w:r w:rsidR="00476690" w:rsidRPr="00195553">
        <w:rPr>
          <w:i/>
        </w:rPr>
        <w:t>4</w:t>
      </w:r>
      <w:r w:rsidR="00476690" w:rsidRPr="00195553">
        <w:t>: C</w:t>
      </w:r>
      <w:r w:rsidR="00C316ED" w:rsidRPr="00195553">
        <w:t>alculer les paramètres géométriques des terminaux</w:t>
      </w:r>
      <w:r w:rsidR="00476690" w:rsidRPr="00195553">
        <w:t xml:space="preserve"> </w:t>
      </w:r>
      <m:oMath>
        <m:sSub>
          <m:sSubPr>
            <m:ctrlPr>
              <w:rPr>
                <w:rFonts w:ascii="Cambria Math" w:hAnsi="Cambria Math"/>
                <w:i/>
              </w:rPr>
            </m:ctrlPr>
          </m:sSubPr>
          <m:e>
            <m:r>
              <w:rPr>
                <w:rFonts w:ascii="Cambria Math" w:hAnsi="Cambria Math"/>
              </w:rPr>
              <m:t>z</m:t>
            </m:r>
          </m:e>
          <m:sub>
            <m:r>
              <w:rPr>
                <w:rFonts w:ascii="Cambria Math" w:hAnsi="Cambria Math"/>
              </w:rPr>
              <m:t>1,2</m:t>
            </m:r>
          </m:sub>
        </m:sSub>
      </m:oMath>
      <w:r w:rsidR="00476690" w:rsidRPr="00195553">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1,2</m:t>
            </m:r>
          </m:sub>
        </m:sSub>
      </m:oMath>
      <w:r w:rsidR="00476690"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00476690" w:rsidRPr="00195553">
        <w:t xml:space="preserve">, </w:t>
      </w:r>
      <w:r w:rsidR="00C316ED" w:rsidRPr="00195553">
        <w:t>et</w:t>
      </w:r>
      <w:r w:rsidR="00476690" w:rsidRPr="00195553">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1,2</m:t>
            </m:r>
          </m:sub>
          <m:sup>
            <m:r>
              <w:rPr>
                <w:rFonts w:ascii="Cambria Math" w:hAnsi="Cambria Math"/>
              </w:rPr>
              <m:t>'</m:t>
            </m:r>
          </m:sup>
        </m:sSubSup>
      </m:oMath>
      <w:r w:rsidR="00476690" w:rsidRPr="00195553">
        <w:t>.</w:t>
      </w:r>
    </w:p>
    <w:p w14:paraId="2065E6D3"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z</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w:rPr>
                <w:rFonts w:ascii="Cambria Math" w:hAnsi="Cambria Math"/>
              </w:rPr>
              <m:t>H</m:t>
            </m:r>
          </m:e>
          <m:sub>
            <m:r>
              <w:rPr>
                <w:rFonts w:ascii="Cambria Math" w:hAnsi="Cambria Math"/>
                <w:lang w:val="en-GB"/>
              </w:rPr>
              <m:t>1,2</m:t>
            </m:r>
          </m:sub>
        </m:sSub>
      </m:oMath>
      <w:r w:rsidRPr="005170E5">
        <w:rPr>
          <w:lang w:val="en-GB"/>
        </w:rPr>
        <w:t>     (km)</w:t>
      </w:r>
      <w:r w:rsidRPr="005170E5">
        <w:rPr>
          <w:lang w:val="en-GB"/>
        </w:rPr>
        <w:tab/>
        <w:t>(67)</w:t>
      </w:r>
    </w:p>
    <w:p w14:paraId="0054EC0C"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r>
          <w:rPr>
            <w:rFonts w:ascii="Cambria Math" w:hAnsi="Cambria Math"/>
            <w:lang w:val="en-GB"/>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sup>
            </m:sSup>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rPr>
                          <m:t>ψ</m:t>
                        </m:r>
                      </m:e>
                    </m:func>
                  </m:num>
                  <m:den>
                    <m:sSub>
                      <m:sSubPr>
                        <m:ctrlPr>
                          <w:rPr>
                            <w:rFonts w:ascii="Cambria Math" w:hAnsi="Cambria Math"/>
                            <w:i/>
                          </w:rPr>
                        </m:ctrlPr>
                      </m:sSubPr>
                      <m:e>
                        <m:r>
                          <w:rPr>
                            <w:rFonts w:ascii="Cambria Math" w:hAnsi="Cambria Math"/>
                          </w:rPr>
                          <m:t>z</m:t>
                        </m:r>
                      </m:e>
                      <m:sub>
                        <m:r>
                          <w:rPr>
                            <w:rFonts w:ascii="Cambria Math" w:hAnsi="Cambria Math"/>
                            <w:lang w:val="en-GB"/>
                          </w:rPr>
                          <m:t>1,2</m:t>
                        </m:r>
                      </m:sub>
                    </m:sSub>
                  </m:den>
                </m:f>
              </m:e>
            </m:d>
          </m:e>
        </m:func>
        <m:r>
          <w:rPr>
            <w:rFonts w:ascii="Cambria Math" w:hAnsi="Cambria Math"/>
            <w:lang w:val="en-GB"/>
          </w:rPr>
          <m:t>-</m:t>
        </m:r>
        <m:r>
          <m:rPr>
            <m:sty m:val="p"/>
          </m:rPr>
          <w:rPr>
            <w:rFonts w:ascii="Cambria Math" w:hAnsi="Cambria Math"/>
          </w:rPr>
          <m:t>ψ</m:t>
        </m:r>
      </m:oMath>
      <w:r w:rsidRPr="005170E5">
        <w:rPr>
          <w:lang w:val="en-GB"/>
        </w:rPr>
        <w:t>     (rad)</w:t>
      </w:r>
      <w:r w:rsidRPr="005170E5">
        <w:rPr>
          <w:lang w:val="en-GB"/>
        </w:rPr>
        <w:tab/>
        <w:t>(68)</w:t>
      </w:r>
    </w:p>
    <w:p w14:paraId="54F02F19"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1,2</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1,2</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e>
        </m:func>
      </m:oMath>
      <w:r w:rsidRPr="005170E5">
        <w:rPr>
          <w:lang w:val="en-GB"/>
        </w:rPr>
        <w:t>     (km)</w:t>
      </w:r>
      <w:r w:rsidRPr="005170E5">
        <w:rPr>
          <w:lang w:val="en-GB"/>
        </w:rPr>
        <w:tab/>
        <w:t>(69)</w:t>
      </w:r>
    </w:p>
    <w:p w14:paraId="1D4BA867" w14:textId="4A8E0D7C" w:rsidR="00476690" w:rsidRPr="005170E5" w:rsidRDefault="00476690" w:rsidP="00476690">
      <w:pPr>
        <w:pStyle w:val="Equation"/>
        <w:rPr>
          <w:lang w:val="en-GB"/>
        </w:rPr>
      </w:pPr>
      <w:r w:rsidRPr="005170E5">
        <w:rPr>
          <w:lang w:val="en-GB"/>
        </w:rPr>
        <w:tab/>
      </w:r>
      <w:r w:rsidRPr="005170E5">
        <w:rPr>
          <w:lang w:val="en-GB"/>
        </w:rPr>
        <w:tab/>
      </w:r>
      <m:oMath>
        <m:sSubSup>
          <m:sSubSupPr>
            <m:ctrlPr>
              <w:rPr>
                <w:rFonts w:ascii="Cambria Math" w:hAnsi="Cambria Math"/>
                <w:i/>
              </w:rPr>
            </m:ctrlPr>
          </m:sSubSupPr>
          <m:e>
            <m:r>
              <w:rPr>
                <w:rFonts w:ascii="Cambria Math" w:hAnsi="Cambria Math"/>
              </w:rPr>
              <m:t>H</m:t>
            </m:r>
          </m:e>
          <m:sub>
            <m:r>
              <w:rPr>
                <w:rFonts w:ascii="Cambria Math" w:hAnsi="Cambria Math"/>
                <w:lang w:val="en-GB"/>
              </w:rPr>
              <m:t>1,2</m:t>
            </m:r>
          </m:sub>
          <m:sup>
            <m:r>
              <w:rPr>
                <w:rFonts w:ascii="Cambria Math" w:hAnsi="Cambria Math"/>
                <w:lang w:val="en-GB"/>
              </w:rPr>
              <m:t>'</m:t>
            </m:r>
          </m:sup>
        </m:sSubSup>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H</m:t>
                    </m:r>
                  </m:e>
                  <m:sub>
                    <m:r>
                      <m:rPr>
                        <m:sty m:val="p"/>
                      </m:rPr>
                      <w:rPr>
                        <w:rFonts w:ascii="Cambria Math" w:hAnsi="Cambria Math"/>
                        <w:lang w:val="en-GB"/>
                      </w:rPr>
                      <m:t>1,2</m:t>
                    </m:r>
                  </m:sub>
                </m:sSub>
                <m:r>
                  <m:rPr>
                    <m:sty m:val="p"/>
                  </m:rPr>
                  <w:rPr>
                    <w:rFonts w:ascii="Cambria Math" w:hAnsi="Cambria Math"/>
                    <w:lang w:val="en-GB"/>
                  </w:rPr>
                  <m:t>,  &amp;</m:t>
                </m:r>
                <m:r>
                  <m:rPr>
                    <m:sty m:val="p"/>
                  </m:rPr>
                  <w:rPr>
                    <w:rFonts w:ascii="Cambria Math" w:hAnsi="Cambria Math"/>
                  </w:rPr>
                  <m:t>ψ</m:t>
                </m:r>
                <m:r>
                  <m:rPr>
                    <m:sty m:val="p"/>
                  </m:rPr>
                  <w:rPr>
                    <w:rFonts w:ascii="Cambria Math" w:hAnsi="Cambria Math"/>
                    <w:lang w:val="en-GB"/>
                  </w:rPr>
                  <m:t>&gt;1,56</m:t>
                </m:r>
              </m:e>
              <m:e>
                <m:sSub>
                  <m:sSubPr>
                    <m:ctrlPr>
                      <w:rPr>
                        <w:rFonts w:ascii="Cambria Math" w:hAnsi="Cambria Math"/>
                      </w:rPr>
                    </m:ctrlPr>
                  </m:sSubPr>
                  <m:e>
                    <m:r>
                      <w:rPr>
                        <w:rFonts w:ascii="Cambria Math" w:hAnsi="Cambria Math"/>
                      </w:rPr>
                      <m:t>D</m:t>
                    </m:r>
                  </m:e>
                  <m:sub>
                    <m:r>
                      <m:rPr>
                        <m:sty m:val="p"/>
                      </m:rPr>
                      <w:rPr>
                        <w:rFonts w:ascii="Cambria Math" w:hAnsi="Cambria Math"/>
                        <w:lang w:val="en-GB"/>
                      </w:rPr>
                      <m:t>1,2</m:t>
                    </m:r>
                  </m:sub>
                </m:sSub>
                <m:func>
                  <m:funcPr>
                    <m:ctrlPr>
                      <w:rPr>
                        <w:rFonts w:ascii="Cambria Math" w:hAnsi="Cambria Math"/>
                        <w:i/>
                      </w:rPr>
                    </m:ctrlPr>
                  </m:funcPr>
                  <m:fName>
                    <m:r>
                      <m:rPr>
                        <m:sty m:val="p"/>
                      </m:rPr>
                      <w:rPr>
                        <w:rFonts w:ascii="Cambria Math" w:hAnsi="Cambria Math"/>
                        <w:lang w:val="en-GB"/>
                      </w:rPr>
                      <m:t>tan</m:t>
                    </m:r>
                  </m:fName>
                  <m:e>
                    <m:r>
                      <m:rPr>
                        <m:sty m:val="p"/>
                      </m:rPr>
                      <w:rPr>
                        <w:rFonts w:ascii="Cambria Math" w:hAnsi="Cambria Math"/>
                      </w:rPr>
                      <m:t>ψ</m:t>
                    </m:r>
                  </m:e>
                </m:func>
                <m:r>
                  <m:rPr>
                    <m:sty m:val="p"/>
                  </m:rPr>
                  <w:rPr>
                    <w:rFonts w:ascii="Cambria Math" w:hAnsi="Cambria Math"/>
                    <w:lang w:val="en-GB"/>
                  </w:rPr>
                  <m:t>,  &amp;</m:t>
                </m:r>
                <m:r>
                  <m:rPr>
                    <m:sty m:val="p"/>
                  </m:rPr>
                  <w:rPr>
                    <w:rFonts w:ascii="Cambria Math" w:hAnsi="Cambria Math"/>
                  </w:rPr>
                  <m:t>ψ</m:t>
                </m:r>
                <m:r>
                  <m:rPr>
                    <m:nor/>
                  </m:rPr>
                  <w:rPr>
                    <w:rFonts w:ascii="Cambria Math"/>
                    <w:lang w:val="en-GB"/>
                  </w:rPr>
                  <m:t xml:space="preserve"> </m:t>
                </m:r>
                <m:r>
                  <m:rPr>
                    <m:nor/>
                  </m:rPr>
                  <w:rPr>
                    <w:rFonts w:ascii="Cambria Math"/>
                    <w:lang w:val="en-GB"/>
                  </w:rPr>
                  <m:t>≤</m:t>
                </m:r>
                <m:r>
                  <m:rPr>
                    <m:nor/>
                  </m:rPr>
                  <w:rPr>
                    <w:rFonts w:ascii="Cambria Math"/>
                    <w:lang w:val="en-GB"/>
                  </w:rPr>
                  <m:t xml:space="preserve"> 1,56</m:t>
                </m:r>
              </m:e>
            </m:eqArr>
          </m:e>
        </m:d>
      </m:oMath>
      <w:r w:rsidRPr="005170E5">
        <w:rPr>
          <w:lang w:val="en-GB"/>
        </w:rPr>
        <w:t>     (km)</w:t>
      </w:r>
      <w:r w:rsidRPr="005170E5">
        <w:rPr>
          <w:lang w:val="en-GB"/>
        </w:rPr>
        <w:tab/>
        <w:t>(70)</w:t>
      </w:r>
    </w:p>
    <w:p w14:paraId="7A8842DE" w14:textId="7B4F4A03" w:rsidR="00476690" w:rsidRPr="00195553" w:rsidRDefault="00D53EDC" w:rsidP="00476690">
      <w:r w:rsidRPr="00195553">
        <w:rPr>
          <w:i/>
        </w:rPr>
        <w:t>Étape</w:t>
      </w:r>
      <w:r w:rsidR="00AD10D8" w:rsidRPr="00195553">
        <w:rPr>
          <w:i/>
        </w:rPr>
        <w:t xml:space="preserve"> </w:t>
      </w:r>
      <w:proofErr w:type="gramStart"/>
      <w:r w:rsidR="00476690" w:rsidRPr="00195553">
        <w:rPr>
          <w:i/>
        </w:rPr>
        <w:t>5</w:t>
      </w:r>
      <w:r w:rsidR="00476690" w:rsidRPr="00195553">
        <w:t>:</w:t>
      </w:r>
      <w:proofErr w:type="gramEnd"/>
      <w:r w:rsidR="00476690" w:rsidRPr="00195553">
        <w:t xml:space="preserve"> </w:t>
      </w:r>
      <w:r w:rsidR="00C316ED" w:rsidRPr="00195553">
        <w:t>Calculer</w:t>
      </w:r>
      <w:r w:rsidR="00476690" w:rsidRPr="00195553">
        <w:t xml:space="preserve"> </w:t>
      </w:r>
      <m:oMath>
        <m:r>
          <m:rPr>
            <m:sty m:val="p"/>
          </m:rPr>
          <w:rPr>
            <w:rFonts w:ascii="Cambria Math" w:hAnsi="Cambria Math"/>
          </w:rPr>
          <m:t>Δ</m:t>
        </m:r>
        <m:r>
          <w:rPr>
            <w:rFonts w:ascii="Cambria Math" w:hAnsi="Cambria Math"/>
          </w:rPr>
          <m:t>z</m:t>
        </m:r>
      </m:oMath>
      <w:r w:rsidR="00476690" w:rsidRPr="00195553">
        <w:t xml:space="preserve">, </w:t>
      </w:r>
      <w:r w:rsidR="00C316ED" w:rsidRPr="00195553">
        <w:t>la différence entre les distances radiales</w:t>
      </w:r>
      <w:r w:rsidR="00476690" w:rsidRPr="00195553">
        <w:t>.</w:t>
      </w:r>
    </w:p>
    <w:p w14:paraId="587A3B7A" w14:textId="77777777" w:rsidR="00476690" w:rsidRPr="00195553" w:rsidRDefault="00476690" w:rsidP="00476690">
      <w:pPr>
        <w:pStyle w:val="Equation"/>
      </w:pPr>
      <w:r w:rsidRPr="00195553">
        <w:tab/>
      </w:r>
      <w:r w:rsidRPr="00195553">
        <w:tab/>
      </w:r>
      <m:oMath>
        <m:r>
          <m:rPr>
            <m:sty m:val="p"/>
          </m:rPr>
          <w:rPr>
            <w:rFonts w:ascii="Cambria Math" w:hAnsi="Cambria Math"/>
          </w:rPr>
          <m:t>Δ</m:t>
        </m:r>
        <m:r>
          <w:rPr>
            <w:rFonts w:ascii="Cambria Math" w:hAnsi="Cambria Math"/>
          </w:rPr>
          <m:t>z=</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oMath>
      <w:r w:rsidRPr="00195553">
        <w:t>     (km)</w:t>
      </w:r>
      <w:r w:rsidRPr="00195553">
        <w:tab/>
        <w:t>(71)</w:t>
      </w:r>
    </w:p>
    <w:p w14:paraId="6448A8D6" w14:textId="10BFF6BE" w:rsidR="00476690" w:rsidRPr="00195553" w:rsidRDefault="00D53EDC" w:rsidP="00FB72E4">
      <w:pPr>
        <w:rPr>
          <w:spacing w:val="-2"/>
        </w:rPr>
      </w:pPr>
      <w:r w:rsidRPr="00195553">
        <w:rPr>
          <w:i/>
        </w:rPr>
        <w:t>Étape</w:t>
      </w:r>
      <w:r w:rsidR="00AD10D8" w:rsidRPr="00195553">
        <w:rPr>
          <w:i/>
          <w:spacing w:val="-2"/>
        </w:rPr>
        <w:t xml:space="preserve"> </w:t>
      </w:r>
      <w:r w:rsidR="00476690" w:rsidRPr="00195553">
        <w:rPr>
          <w:i/>
          <w:spacing w:val="-2"/>
        </w:rPr>
        <w:t>6</w:t>
      </w:r>
      <w:r w:rsidR="00476690" w:rsidRPr="00195553">
        <w:rPr>
          <w:spacing w:val="-2"/>
        </w:rPr>
        <w:t xml:space="preserve">: </w:t>
      </w:r>
      <w:r w:rsidR="00C316ED" w:rsidRPr="00195553">
        <w:rPr>
          <w:spacing w:val="-2"/>
        </w:rPr>
        <w:t xml:space="preserve">Calculer la longueur </w:t>
      </w:r>
      <w:r w:rsidR="00FB72E4" w:rsidRPr="00195553">
        <w:rPr>
          <w:spacing w:val="-2"/>
        </w:rPr>
        <w:t xml:space="preserve">du trajet entre les deux terminaux correspondant à un angle de réflexion de </w:t>
      </w:r>
      <m:oMath>
        <m:r>
          <m:rPr>
            <m:sty m:val="p"/>
          </m:rPr>
          <w:rPr>
            <w:rFonts w:ascii="Cambria Math" w:hAnsi="Cambria Math"/>
            <w:spacing w:val="-2"/>
          </w:rPr>
          <m:t>ψ</m:t>
        </m:r>
      </m:oMath>
      <w:r w:rsidR="00476690" w:rsidRPr="00195553">
        <w:rPr>
          <w:spacing w:val="-2"/>
        </w:rPr>
        <w:t>.</w:t>
      </w:r>
    </w:p>
    <w:p w14:paraId="5281FAB3" w14:textId="77777777" w:rsidR="00476690" w:rsidRPr="005170E5" w:rsidRDefault="00476690" w:rsidP="00476690">
      <w:pPr>
        <w:pStyle w:val="Equation"/>
        <w:rPr>
          <w:lang w:val="en-GB"/>
        </w:rPr>
      </w:pPr>
      <w:r w:rsidRPr="00195553">
        <w:tab/>
      </w:r>
      <w:r w:rsidRPr="00195553">
        <w:tab/>
      </w:r>
      <m:oMath>
        <m:r>
          <w:rPr>
            <w:rFonts w:ascii="Cambria Math" w:hAnsi="Cambria Math"/>
          </w:rPr>
          <m:t>d</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2</m:t>
                        </m:r>
                      </m:sub>
                    </m:sSub>
                  </m:e>
                </m:d>
                <m:r>
                  <w:rPr>
                    <w:rFonts w:ascii="Cambria Math" w:hAnsi="Cambria Math"/>
                    <w:lang w:val="en-GB"/>
                  </w:rPr>
                  <m:t>, 0</m:t>
                </m:r>
              </m:e>
            </m:d>
          </m:e>
        </m:func>
      </m:oMath>
      <w:r w:rsidRPr="005170E5">
        <w:rPr>
          <w:lang w:val="en-GB"/>
        </w:rPr>
        <w:t>     (km)</w:t>
      </w:r>
      <w:r w:rsidRPr="005170E5">
        <w:rPr>
          <w:lang w:val="en-GB"/>
        </w:rPr>
        <w:tab/>
        <w:t>(72)</w:t>
      </w:r>
    </w:p>
    <w:p w14:paraId="5F7B8083" w14:textId="6B0D5BE9" w:rsidR="00476690" w:rsidRPr="00195553" w:rsidRDefault="00D53EDC" w:rsidP="006F7165">
      <w:pPr>
        <w:keepNext/>
      </w:pPr>
      <w:r w:rsidRPr="00195553">
        <w:rPr>
          <w:i/>
        </w:rPr>
        <w:t>Étape</w:t>
      </w:r>
      <w:r w:rsidR="00AD10D8" w:rsidRPr="00195553">
        <w:rPr>
          <w:i/>
        </w:rPr>
        <w:t xml:space="preserve"> </w:t>
      </w:r>
      <w:proofErr w:type="gramStart"/>
      <w:r w:rsidR="00476690" w:rsidRPr="00195553">
        <w:rPr>
          <w:i/>
        </w:rPr>
        <w:t>7</w:t>
      </w:r>
      <w:r w:rsidR="00476690" w:rsidRPr="00195553">
        <w:t>:</w:t>
      </w:r>
      <w:proofErr w:type="gramEnd"/>
      <w:r w:rsidR="00476690" w:rsidRPr="00195553">
        <w:t xml:space="preserve"> </w:t>
      </w:r>
      <w:r w:rsidR="006F7165" w:rsidRPr="00195553">
        <w:t>Une fois les paramètres géométriques calculés, déterminer la longueur du rayon direct</w:t>
      </w:r>
      <w:r w:rsidR="00476690"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476690" w:rsidRPr="00195553">
        <w:t xml:space="preserve"> </w:t>
      </w:r>
      <w:r w:rsidR="006F7165" w:rsidRPr="00195553">
        <w:t>et du rayon indirect</w:t>
      </w:r>
      <w:r w:rsidR="00476690"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12</m:t>
            </m:r>
          </m:sub>
        </m:sSub>
      </m:oMath>
      <w:r w:rsidR="00476690" w:rsidRPr="00195553">
        <w:t>.</w:t>
      </w:r>
    </w:p>
    <w:p w14:paraId="1FFE197A" w14:textId="77777777" w:rsidR="00476690" w:rsidRPr="005170E5" w:rsidRDefault="00476690" w:rsidP="00476690">
      <w:pPr>
        <w:pStyle w:val="Equation"/>
        <w:rPr>
          <w:lang w:val="en-GB"/>
        </w:rPr>
      </w:pPr>
      <w:r w:rsidRPr="00195553">
        <w:tab/>
      </w:r>
      <w:r w:rsidRPr="00195553">
        <w:tab/>
      </w:r>
      <m:oMath>
        <m:r>
          <m:rPr>
            <m:sty m:val="p"/>
          </m:rPr>
          <w:rPr>
            <w:rFonts w:ascii="Cambria Math" w:hAnsi="Cambria Math"/>
          </w:rPr>
          <m:t>α</m:t>
        </m:r>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sup>
            </m:sSup>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lang w:val="en-GB"/>
                              </w:rPr>
                              <m:t>2</m:t>
                            </m:r>
                          </m:sub>
                          <m:sup>
                            <m:r>
                              <w:rPr>
                                <w:rFonts w:ascii="Cambria Math" w:hAnsi="Cambria Math"/>
                                <w:lang w:val="en-GB"/>
                              </w:rPr>
                              <m:t>'</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lang w:val="en-GB"/>
                              </w:rPr>
                              <m:t>1</m:t>
                            </m:r>
                          </m:sub>
                          <m:sup>
                            <m:r>
                              <w:rPr>
                                <w:rFonts w:ascii="Cambria Math" w:hAnsi="Cambria Math"/>
                                <w:lang w:val="en-GB"/>
                              </w:rPr>
                              <m:t>'</m:t>
                            </m:r>
                          </m:sup>
                        </m:sSubSup>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e>
                    </m:d>
                  </m:den>
                </m:f>
              </m:e>
            </m:d>
          </m:e>
        </m:func>
      </m:oMath>
      <w:r w:rsidRPr="005170E5">
        <w:rPr>
          <w:lang w:val="en-GB"/>
        </w:rPr>
        <w:t>     (rad)</w:t>
      </w:r>
      <w:r w:rsidRPr="005170E5">
        <w:rPr>
          <w:lang w:val="en-GB"/>
        </w:rPr>
        <w:tab/>
        <w:t>(73)</w:t>
      </w:r>
    </w:p>
    <w:p w14:paraId="722428C5"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r</m:t>
            </m:r>
          </m:e>
          <m:sub>
            <m:r>
              <w:rPr>
                <w:rFonts w:ascii="Cambria Math" w:hAnsi="Cambria Math"/>
                <w:lang w:val="en-GB"/>
              </w:rPr>
              <m:t>0</m:t>
            </m:r>
          </m:sub>
        </m:sSub>
        <m:r>
          <w:rPr>
            <w:rFonts w:ascii="Cambria Math" w:hAnsi="Cambria Math"/>
            <w:lang w:val="en-GB"/>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e>
            </m:d>
          </m:num>
          <m:den>
            <m:func>
              <m:funcPr>
                <m:ctrlPr>
                  <w:rPr>
                    <w:rFonts w:ascii="Cambria Math" w:hAnsi="Cambria Math"/>
                    <w:i/>
                  </w:rPr>
                </m:ctrlPr>
              </m:funcPr>
              <m:fName>
                <m:r>
                  <m:rPr>
                    <m:sty m:val="p"/>
                  </m:rPr>
                  <w:rPr>
                    <w:rFonts w:ascii="Cambria Math" w:hAnsi="Cambria Math"/>
                    <w:lang w:val="en-GB"/>
                  </w:rPr>
                  <m:t>cos</m:t>
                </m:r>
              </m:fName>
              <m:e>
                <m:r>
                  <w:rPr>
                    <w:rFonts w:ascii="Cambria Math" w:hAnsi="Cambria Math"/>
                  </w:rPr>
                  <m:t>α</m:t>
                </m:r>
              </m:e>
            </m:func>
          </m:den>
        </m:f>
      </m:oMath>
      <w:r w:rsidRPr="005170E5">
        <w:rPr>
          <w:lang w:val="en-GB"/>
        </w:rPr>
        <w:t>     (km)</w:t>
      </w:r>
      <w:r w:rsidRPr="005170E5">
        <w:rPr>
          <w:lang w:val="en-GB"/>
        </w:rPr>
        <w:tab/>
        <w:t>(74)</w:t>
      </w:r>
    </w:p>
    <w:p w14:paraId="703D0A65"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r</m:t>
            </m:r>
          </m:e>
          <m:sub>
            <m:r>
              <w:rPr>
                <w:rFonts w:ascii="Cambria Math" w:hAnsi="Cambria Math"/>
                <w:lang w:val="en-GB"/>
              </w:rPr>
              <m:t>12</m:t>
            </m:r>
          </m:sub>
        </m:sSub>
        <m:r>
          <w:rPr>
            <w:rFonts w:ascii="Cambria Math" w:hAnsi="Cambria Math"/>
            <w:lang w:val="en-GB"/>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e>
            </m:d>
          </m:num>
          <m:den>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rPr>
                  <m:t>ψ</m:t>
                </m:r>
              </m:e>
            </m:func>
          </m:den>
        </m:f>
      </m:oMath>
      <w:r w:rsidRPr="005170E5">
        <w:rPr>
          <w:lang w:val="en-GB"/>
        </w:rPr>
        <w:t>     (km)</w:t>
      </w:r>
      <w:r w:rsidRPr="005170E5">
        <w:rPr>
          <w:lang w:val="en-GB"/>
        </w:rPr>
        <w:tab/>
        <w:t>(75)</w:t>
      </w:r>
    </w:p>
    <w:p w14:paraId="70C4B635" w14:textId="2F449A88" w:rsidR="00476690" w:rsidRPr="00195553" w:rsidRDefault="00D53EDC" w:rsidP="00E53E7D">
      <w:r w:rsidRPr="00195553">
        <w:rPr>
          <w:i/>
        </w:rPr>
        <w:t>Étape</w:t>
      </w:r>
      <w:r w:rsidR="00AD10D8" w:rsidRPr="00195553">
        <w:rPr>
          <w:i/>
        </w:rPr>
        <w:t xml:space="preserve"> </w:t>
      </w:r>
      <w:proofErr w:type="gramStart"/>
      <w:r w:rsidR="00476690" w:rsidRPr="00195553">
        <w:rPr>
          <w:i/>
        </w:rPr>
        <w:t>8</w:t>
      </w:r>
      <w:r w:rsidR="00476690" w:rsidRPr="00195553">
        <w:t>:</w:t>
      </w:r>
      <w:proofErr w:type="gramEnd"/>
      <w:r w:rsidR="00476690" w:rsidRPr="00195553">
        <w:t xml:space="preserve"> </w:t>
      </w:r>
      <w:r w:rsidR="00E53E7D" w:rsidRPr="00195553">
        <w:t>Calculer la différence de longueur entre les deux rayons.</w:t>
      </w:r>
    </w:p>
    <w:p w14:paraId="458EF049" w14:textId="77777777" w:rsidR="00476690" w:rsidRPr="00195553" w:rsidRDefault="00476690" w:rsidP="00476690">
      <w:pPr>
        <w:pStyle w:val="Equation"/>
      </w:pPr>
      <w:r w:rsidRPr="00195553">
        <w:tab/>
      </w:r>
      <w:r w:rsidRPr="00195553">
        <w:tab/>
      </w:r>
      <m:oMath>
        <m:r>
          <m:rPr>
            <m:sty m:val="p"/>
          </m:rPr>
          <w:rPr>
            <w:rFonts w:ascii="Cambria Math" w:hAnsi="Cambria Math"/>
          </w:rPr>
          <m:t>Δ</m:t>
        </m:r>
        <m:r>
          <w:rPr>
            <w:rFonts w:ascii="Cambria Math" w:hAnsi="Cambria Math"/>
          </w:rPr>
          <m:t>r=</m:t>
        </m:r>
        <m:f>
          <m:fPr>
            <m:type m:val="lin"/>
            <m:ctrlPr>
              <w:rPr>
                <w:rFonts w:ascii="Cambria Math" w:hAnsi="Cambria Math"/>
                <w:i/>
              </w:rPr>
            </m:ctrlPr>
          </m:fPr>
          <m:num>
            <m:r>
              <w:rPr>
                <w:rFonts w:ascii="Cambria Math" w:hAnsi="Cambria Math"/>
              </w:rPr>
              <m:t xml:space="preserve">4 </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m:t>
                </m:r>
              </m:sup>
            </m:sSubSup>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m:t>
                </m:r>
              </m:sup>
            </m:sSubSup>
          </m:num>
          <m:den>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12</m:t>
                    </m:r>
                  </m:sub>
                </m:sSub>
              </m:e>
            </m:d>
          </m:den>
        </m:f>
      </m:oMath>
      <w:r w:rsidRPr="00195553">
        <w:t>     (km)</w:t>
      </w:r>
      <w:r w:rsidRPr="00195553">
        <w:tab/>
        <w:t>(76)</w:t>
      </w:r>
    </w:p>
    <w:p w14:paraId="17A5030E" w14:textId="31ABD926" w:rsidR="00476690" w:rsidRPr="00195553" w:rsidRDefault="00D53EDC" w:rsidP="00476690">
      <w:r w:rsidRPr="00195553">
        <w:rPr>
          <w:i/>
        </w:rPr>
        <w:t>Étape</w:t>
      </w:r>
      <w:r w:rsidR="00AD10D8" w:rsidRPr="00195553">
        <w:rPr>
          <w:i/>
        </w:rPr>
        <w:t xml:space="preserve"> </w:t>
      </w:r>
      <w:r w:rsidR="00476690" w:rsidRPr="00195553">
        <w:rPr>
          <w:i/>
        </w:rPr>
        <w:t>9</w:t>
      </w:r>
      <w:r w:rsidR="00476690" w:rsidRPr="00195553">
        <w:t>: C</w:t>
      </w:r>
      <w:r w:rsidR="00E53E7D" w:rsidRPr="00195553">
        <w:t>alculer les</w:t>
      </w:r>
      <w:r w:rsidR="00476690" w:rsidRPr="00195553">
        <w:t xml:space="preserve"> angles </w:t>
      </w:r>
      <m:oMath>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1,2</m:t>
            </m:r>
          </m:sub>
        </m:sSub>
      </m:oMath>
      <w:r w:rsidR="00476690" w:rsidRPr="00195553">
        <w:t>.</w:t>
      </w:r>
    </w:p>
    <w:p w14:paraId="3072DE18"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m:t>
            </m:r>
          </m:sub>
        </m:sSub>
        <m:r>
          <w:rPr>
            <w:rFonts w:ascii="Cambria Math" w:hAnsi="Cambria Math"/>
            <w:lang w:val="en-GB"/>
          </w:rPr>
          <m:t>=</m:t>
        </m:r>
        <m:r>
          <m:rPr>
            <m:sty m:val="p"/>
          </m:rPr>
          <w:rPr>
            <w:rFonts w:ascii="Cambria Math" w:hAnsi="Cambria Math"/>
          </w:rPr>
          <m:t>α</m:t>
        </m:r>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m:t>
            </m:r>
          </m:sub>
        </m:sSub>
      </m:oMath>
      <w:r w:rsidRPr="005170E5">
        <w:rPr>
          <w:lang w:val="en-GB"/>
        </w:rPr>
        <w:t>     (rad)</w:t>
      </w:r>
      <w:r w:rsidRPr="005170E5">
        <w:rPr>
          <w:lang w:val="en-GB"/>
        </w:rPr>
        <w:tab/>
        <w:t>(77)</w:t>
      </w:r>
    </w:p>
    <w:p w14:paraId="41BF066D"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2</m:t>
            </m:r>
          </m:sub>
        </m:sSub>
        <m:r>
          <w:rPr>
            <w:rFonts w:ascii="Cambria Math" w:hAnsi="Cambria Math"/>
            <w:lang w:val="en-GB"/>
          </w:rPr>
          <m:t>=-</m:t>
        </m:r>
        <m:d>
          <m:dPr>
            <m:ctrlPr>
              <w:rPr>
                <w:rFonts w:ascii="Cambria Math" w:hAnsi="Cambria Math"/>
                <w:i/>
              </w:rPr>
            </m:ctrlPr>
          </m:dPr>
          <m:e>
            <m:r>
              <m:rPr>
                <m:sty m:val="p"/>
              </m:rPr>
              <w:rPr>
                <w:rFonts w:ascii="Cambria Math" w:hAnsi="Cambria Math"/>
              </w:rPr>
              <m:t>α</m:t>
            </m:r>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2</m:t>
                </m:r>
              </m:sub>
            </m:sSub>
          </m:e>
        </m:d>
      </m:oMath>
      <w:r w:rsidRPr="005170E5">
        <w:rPr>
          <w:lang w:val="en-GB"/>
        </w:rPr>
        <w:t>     (rad)</w:t>
      </w:r>
      <w:r w:rsidRPr="005170E5">
        <w:rPr>
          <w:lang w:val="en-GB"/>
        </w:rPr>
        <w:tab/>
        <w:t>(78)</w:t>
      </w:r>
    </w:p>
    <w:p w14:paraId="586656EB" w14:textId="6E4F43C3" w:rsidR="00476690" w:rsidRPr="00195553" w:rsidRDefault="000F28CF" w:rsidP="00476690">
      <w:pPr>
        <w:tabs>
          <w:tab w:val="center" w:pos="4770"/>
          <w:tab w:val="right" w:pos="9630"/>
        </w:tabs>
      </w:pPr>
      <w:r w:rsidRPr="00195553">
        <w:t>Cette étape achève la présente section.</w:t>
      </w:r>
    </w:p>
    <w:p w14:paraId="69214E9C" w14:textId="442C1630" w:rsidR="00476690" w:rsidRPr="00195553" w:rsidRDefault="00476690" w:rsidP="00476690">
      <w:pPr>
        <w:pStyle w:val="Heading1"/>
      </w:pPr>
      <w:r w:rsidRPr="00195553">
        <w:t>8</w:t>
      </w:r>
      <w:r w:rsidRPr="00195553">
        <w:tab/>
      </w:r>
      <w:r w:rsidR="00EC6760" w:rsidRPr="00195553">
        <w:t>Calcul de l'affaiblissement en visibilité directe</w:t>
      </w:r>
    </w:p>
    <w:p w14:paraId="3DD19D53" w14:textId="3628AC5B" w:rsidR="00476690" w:rsidRPr="00195553" w:rsidRDefault="00EC6760" w:rsidP="00EC6760">
      <w:r w:rsidRPr="00195553">
        <w:t>On trouvera dans cette section une description de la manière de calculer l'affaiblissement sur un trajet en visibilité directe.</w:t>
      </w:r>
    </w:p>
    <w:p w14:paraId="2D8D4D26" w14:textId="74D42B2B" w:rsidR="00476690" w:rsidRPr="00195553" w:rsidRDefault="00DF115E" w:rsidP="00476690">
      <w:pPr>
        <w:pStyle w:val="enumlev1"/>
      </w:pPr>
      <w:r w:rsidRPr="00195553">
        <w:tab/>
      </w:r>
      <w:proofErr w:type="gramStart"/>
      <w:r w:rsidR="00DA2C44" w:rsidRPr="00195553">
        <w:t>Soit</w:t>
      </w:r>
      <w:r w:rsidR="00476690" w:rsidRPr="00195553">
        <w:t>:</w:t>
      </w:r>
      <w:proofErr w:type="gramEnd"/>
    </w:p>
    <w:p w14:paraId="20D57609" w14:textId="311FC3C0"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DA2C44" w:rsidRPr="00195553">
        <w:rPr>
          <w:lang w:val="fr-FR"/>
        </w:rPr>
        <w:t>la longueur du trajet concerné</w:t>
      </w:r>
      <w:r w:rsidRPr="00195553">
        <w:rPr>
          <w:lang w:val="fr-FR"/>
        </w:rPr>
        <w:t xml:space="preserve">, </w:t>
      </w:r>
      <w:r w:rsidR="00DA2C44" w:rsidRPr="00195553">
        <w:rPr>
          <w:lang w:val="fr-FR"/>
        </w:rPr>
        <w:t>e</w:t>
      </w:r>
      <w:r w:rsidRPr="00195553">
        <w:rPr>
          <w:lang w:val="fr-FR"/>
        </w:rPr>
        <w:t>n km</w:t>
      </w:r>
    </w:p>
    <w:p w14:paraId="381DF8D5" w14:textId="4BA0C8B2"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ψ</m:t>
        </m:r>
      </m:oMath>
      <w:r w:rsidRPr="00195553">
        <w:rPr>
          <w:lang w:val="fr-FR"/>
        </w:rPr>
        <w:t>:</w:t>
      </w:r>
      <w:r w:rsidRPr="00195553">
        <w:rPr>
          <w:lang w:val="fr-FR"/>
        </w:rPr>
        <w:tab/>
      </w:r>
      <w:r w:rsidR="00DA2C44" w:rsidRPr="00195553">
        <w:rPr>
          <w:lang w:val="fr-FR"/>
        </w:rPr>
        <w:t>l'angle de réflexion du rayon</w:t>
      </w:r>
      <w:r w:rsidRPr="00195553">
        <w:rPr>
          <w:lang w:val="fr-FR"/>
        </w:rPr>
        <w:t xml:space="preserve">, </w:t>
      </w:r>
      <w:r w:rsidR="00DA2C44" w:rsidRPr="00195553">
        <w:rPr>
          <w:lang w:val="fr-FR"/>
        </w:rPr>
        <w:t>e</w:t>
      </w:r>
      <w:r w:rsidRPr="00195553">
        <w:rPr>
          <w:lang w:val="fr-FR"/>
        </w:rPr>
        <w:t>n radians</w:t>
      </w:r>
    </w:p>
    <w:p w14:paraId="70DFDABE" w14:textId="2F35BE63" w:rsidR="00476690" w:rsidRPr="00195553" w:rsidRDefault="00476690" w:rsidP="00DA2C44">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0</m:t>
            </m:r>
          </m:sub>
        </m:sSub>
      </m:oMath>
      <w:r w:rsidRPr="00195553">
        <w:rPr>
          <w:lang w:val="fr-FR"/>
        </w:rPr>
        <w:t>:</w:t>
      </w:r>
      <w:r w:rsidRPr="00195553">
        <w:rPr>
          <w:lang w:val="fr-FR"/>
        </w:rPr>
        <w:tab/>
      </w:r>
      <w:r w:rsidR="00DA2C44" w:rsidRPr="00195553">
        <w:rPr>
          <w:lang w:val="fr-FR"/>
        </w:rPr>
        <w:t>la longueur du trajet à</w:t>
      </w:r>
      <w:r w:rsidR="0011366E" w:rsidRPr="00195553">
        <w:rPr>
          <w:lang w:val="fr-FR"/>
        </w:rPr>
        <w:t xml:space="preserve"> partir de</w:t>
      </w:r>
      <w:r w:rsidR="00DA2C44" w:rsidRPr="00195553">
        <w:rPr>
          <w:lang w:val="fr-FR"/>
        </w:rPr>
        <w:t xml:space="preserve"> laquelle la diffraction commence à avoir une incidence sur la </w:t>
      </w:r>
      <w:r w:rsidR="0065323A" w:rsidRPr="00195553">
        <w:rPr>
          <w:lang w:val="fr-FR"/>
        </w:rPr>
        <w:t xml:space="preserve">zone </w:t>
      </w:r>
      <w:r w:rsidR="00DA2C44" w:rsidRPr="00195553">
        <w:rPr>
          <w:lang w:val="fr-FR"/>
        </w:rPr>
        <w:t>en visibilité directe, en km</w:t>
      </w:r>
    </w:p>
    <w:p w14:paraId="56D7A348" w14:textId="32C13A2D"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DA2C44" w:rsidRPr="00195553">
        <w:rPr>
          <w:lang w:val="fr-FR"/>
        </w:rPr>
        <w:t>la fréquence</w:t>
      </w:r>
      <w:r w:rsidRPr="00195553">
        <w:rPr>
          <w:lang w:val="fr-FR"/>
        </w:rPr>
        <w:t xml:space="preserve">, </w:t>
      </w:r>
      <w:r w:rsidR="00DA2C44" w:rsidRPr="00195553">
        <w:rPr>
          <w:lang w:val="fr-FR"/>
        </w:rPr>
        <w:t>e</w:t>
      </w:r>
      <w:r w:rsidRPr="00195553">
        <w:rPr>
          <w:lang w:val="fr-FR"/>
        </w:rPr>
        <w:t>n MHz</w:t>
      </w:r>
    </w:p>
    <w:p w14:paraId="299FEF87" w14:textId="5CA13B5A" w:rsidR="00476690" w:rsidRPr="00195553" w:rsidRDefault="00DF115E" w:rsidP="00476690">
      <w:pPr>
        <w:pStyle w:val="enumlev1"/>
      </w:pPr>
      <w:r w:rsidRPr="00195553">
        <w:tab/>
      </w:r>
      <w:proofErr w:type="gramStart"/>
      <w:r w:rsidR="00DA2C44" w:rsidRPr="00195553">
        <w:t>trouver</w:t>
      </w:r>
      <w:r w:rsidR="00476690" w:rsidRPr="00195553">
        <w:t>:</w:t>
      </w:r>
      <w:proofErr w:type="gramEnd"/>
    </w:p>
    <w:p w14:paraId="77B4D6DF" w14:textId="7B4DF538"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LOS</m:t>
            </m:r>
          </m:sub>
        </m:sSub>
      </m:oMath>
      <w:r w:rsidRPr="00195553">
        <w:rPr>
          <w:lang w:val="fr-FR"/>
        </w:rPr>
        <w:t>:</w:t>
      </w:r>
      <w:r w:rsidRPr="00195553">
        <w:rPr>
          <w:lang w:val="fr-FR"/>
        </w:rPr>
        <w:tab/>
      </w:r>
      <w:r w:rsidR="00DA2C44" w:rsidRPr="00195553">
        <w:rPr>
          <w:lang w:val="fr-FR"/>
        </w:rPr>
        <w:t>l'affaiblissement en visibilité directe</w:t>
      </w:r>
      <w:r w:rsidRPr="00195553">
        <w:rPr>
          <w:lang w:val="fr-FR"/>
        </w:rPr>
        <w:t xml:space="preserve">, </w:t>
      </w:r>
      <w:r w:rsidR="00DA2C44" w:rsidRPr="00195553">
        <w:rPr>
          <w:lang w:val="fr-FR"/>
        </w:rPr>
        <w:t>e</w:t>
      </w:r>
      <w:r w:rsidRPr="00195553">
        <w:rPr>
          <w:lang w:val="fr-FR"/>
        </w:rPr>
        <w:t>n dB.</w:t>
      </w:r>
    </w:p>
    <w:p w14:paraId="6FA41821" w14:textId="77FFC913" w:rsidR="00476690" w:rsidRPr="00195553" w:rsidRDefault="00D53EDC" w:rsidP="00DC3C6E">
      <w:r w:rsidRPr="00195553">
        <w:rPr>
          <w:i/>
        </w:rPr>
        <w:t>Étape</w:t>
      </w:r>
      <w:r w:rsidR="00476690" w:rsidRPr="00195553">
        <w:rPr>
          <w:i/>
        </w:rPr>
        <w:t xml:space="preserve"> 1</w:t>
      </w:r>
      <w:r w:rsidR="00476690" w:rsidRPr="00195553">
        <w:t xml:space="preserve">: </w:t>
      </w:r>
      <w:r w:rsidR="005D5E8E" w:rsidRPr="00195553">
        <w:t>Si la longueur du trajet</w:t>
      </w:r>
      <w:r w:rsidR="00476690" w:rsidRPr="00195553">
        <w:t xml:space="preserve"> </w:t>
      </w:r>
      <m:oMath>
        <m:r>
          <w:rPr>
            <w:rFonts w:ascii="Cambria Math" w:hAnsi="Cambria Math"/>
          </w:rPr>
          <m:t>d</m:t>
        </m:r>
      </m:oMath>
      <w:r w:rsidR="00476690" w:rsidRPr="00195553">
        <w:t xml:space="preserve"> </w:t>
      </w:r>
      <w:r w:rsidR="005D5E8E" w:rsidRPr="00195553">
        <w:t xml:space="preserve">est supérieure à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476690" w:rsidRPr="00195553">
        <w:t xml:space="preserve">, </w:t>
      </w:r>
      <w:r w:rsidR="005D5E8E" w:rsidRPr="00195553">
        <w:t xml:space="preserve">alors le trajet se trouve dans la </w:t>
      </w:r>
      <w:r w:rsidR="0065323A" w:rsidRPr="00195553">
        <w:t xml:space="preserve">zone </w:t>
      </w:r>
      <w:r w:rsidR="00DC3C6E" w:rsidRPr="00195553">
        <w:t xml:space="preserve">de mélange de la diffraction en visibilité directe et l'affaiblissement </w:t>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00476690" w:rsidRPr="00195553">
        <w:t xml:space="preserve"> </w:t>
      </w:r>
      <w:r w:rsidR="00DC3C6E" w:rsidRPr="00195553">
        <w:t>est déterminé au moyen de l'équation</w:t>
      </w:r>
      <w:r w:rsidR="001F35BA" w:rsidRPr="00195553">
        <w:t> </w:t>
      </w:r>
      <w:r w:rsidR="00476690" w:rsidRPr="00195553">
        <w:t xml:space="preserve">(79). </w:t>
      </w:r>
      <w:r w:rsidR="00DC3C6E" w:rsidRPr="00195553">
        <w:t>Sinon</w:t>
      </w:r>
      <w:r w:rsidR="00476690" w:rsidRPr="00195553">
        <w:t xml:space="preserve">,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oMath>
      <w:r w:rsidR="00476690" w:rsidRPr="00195553">
        <w:t xml:space="preserve"> </w:t>
      </w:r>
      <w:r w:rsidR="00DC3C6E" w:rsidRPr="00195553">
        <w:t xml:space="preserve">et on passe à l'étape </w:t>
      </w:r>
      <w:r w:rsidR="00476690" w:rsidRPr="00195553">
        <w:t>2.</w:t>
      </w:r>
    </w:p>
    <w:p w14:paraId="053E9238" w14:textId="77777777" w:rsidR="00476690" w:rsidRPr="00195553" w:rsidRDefault="00476690" w:rsidP="00476690">
      <w:pPr>
        <w:pStyle w:val="Equation"/>
      </w:pPr>
      <w:r w:rsidRPr="00195553">
        <w:tab/>
      </w:r>
      <w:r w:rsidRPr="00195553">
        <w:tab/>
      </w:r>
      <m:oMath>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rPr>
          <m:t>=</m:t>
        </m:r>
        <m:d>
          <m:dPr>
            <m:ctrlPr>
              <w:rPr>
                <w:rFonts w:ascii="Cambria Math" w:hAnsi="Cambria Math"/>
              </w:rPr>
            </m:ctrlPr>
          </m:dPr>
          <m:e>
            <m:f>
              <m:fPr>
                <m:type m:val="lin"/>
                <m:ctrlPr>
                  <w:rPr>
                    <w:rFonts w:ascii="Cambria Math" w:hAnsi="Cambria Math"/>
                    <w:i/>
                  </w:rPr>
                </m:ctrlPr>
              </m:fPr>
              <m:num>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dML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d0</m:t>
            </m:r>
          </m:sub>
        </m:sSub>
      </m:oMath>
      <w:r w:rsidRPr="00195553">
        <w:t>     (dB)</w:t>
      </w:r>
      <w:r w:rsidRPr="00195553">
        <w:tab/>
        <w:t>(79)</w:t>
      </w:r>
    </w:p>
    <w:p w14:paraId="4C7C14EE" w14:textId="71147200" w:rsidR="00476690" w:rsidRPr="00195553" w:rsidRDefault="00D53EDC" w:rsidP="00876ED1">
      <w:pPr>
        <w:rPr>
          <w:spacing w:val="-2"/>
        </w:rPr>
      </w:pPr>
      <w:r w:rsidRPr="00195553">
        <w:rPr>
          <w:i/>
        </w:rPr>
        <w:t>Étape</w:t>
      </w:r>
      <w:r w:rsidR="00D645B0" w:rsidRPr="00195553">
        <w:rPr>
          <w:i/>
          <w:spacing w:val="-2"/>
        </w:rPr>
        <w:t xml:space="preserve"> </w:t>
      </w:r>
      <w:r w:rsidR="00476690" w:rsidRPr="00195553">
        <w:rPr>
          <w:i/>
          <w:spacing w:val="-2"/>
        </w:rPr>
        <w:t>2</w:t>
      </w:r>
      <w:r w:rsidR="00476690" w:rsidRPr="00195553">
        <w:rPr>
          <w:spacing w:val="-2"/>
        </w:rPr>
        <w:t xml:space="preserve">: </w:t>
      </w:r>
      <w:r w:rsidR="00876ED1" w:rsidRPr="00195553">
        <w:rPr>
          <w:spacing w:val="-2"/>
        </w:rPr>
        <w:t xml:space="preserve">Si l'angle de réflexion </w:t>
      </w:r>
      <m:oMath>
        <m:r>
          <m:rPr>
            <m:sty m:val="p"/>
          </m:rPr>
          <w:rPr>
            <w:rFonts w:ascii="Cambria Math" w:hAnsi="Cambria Math"/>
            <w:spacing w:val="-2"/>
          </w:rPr>
          <m:t>ψ</m:t>
        </m:r>
        <m:r>
          <w:rPr>
            <w:rFonts w:ascii="Cambria Math" w:hAnsi="Cambria Math"/>
            <w:spacing w:val="-2"/>
          </w:rPr>
          <m:t>&lt;</m:t>
        </m:r>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m:t>
            </m:r>
          </m:sub>
        </m:sSub>
      </m:oMath>
      <w:r w:rsidR="00476690" w:rsidRPr="00195553">
        <w:rPr>
          <w:spacing w:val="-2"/>
        </w:rPr>
        <w:t xml:space="preserve">, </w:t>
      </w:r>
      <w:r w:rsidR="00876ED1" w:rsidRPr="00195553">
        <w:rPr>
          <w:spacing w:val="-2"/>
        </w:rPr>
        <w:t>fixer</w:t>
      </w:r>
      <w:r w:rsidR="00476690" w:rsidRPr="00195553">
        <w:rPr>
          <w:spacing w:val="-2"/>
        </w:rPr>
        <w:t xml:space="preserve">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LOS</m:t>
            </m:r>
          </m:sub>
        </m:sSub>
        <m:r>
          <w:rPr>
            <w:rFonts w:ascii="Cambria Math" w:hAnsi="Cambria Math"/>
            <w:spacing w:val="-2"/>
          </w:rPr>
          <m:t>=0</m:t>
        </m:r>
      </m:oMath>
      <w:r w:rsidR="00476690" w:rsidRPr="00195553">
        <w:rPr>
          <w:spacing w:val="-2"/>
        </w:rPr>
        <w:t xml:space="preserve"> dB </w:t>
      </w:r>
      <w:r w:rsidR="00876ED1" w:rsidRPr="00195553">
        <w:rPr>
          <w:spacing w:val="-2"/>
        </w:rPr>
        <w:t>et revenir</w:t>
      </w:r>
      <w:r w:rsidR="00476690" w:rsidRPr="00195553">
        <w:rPr>
          <w:spacing w:val="-2"/>
        </w:rPr>
        <w:t xml:space="preserve">, </w:t>
      </w:r>
      <w:r w:rsidR="00876ED1" w:rsidRPr="00195553">
        <w:rPr>
          <w:spacing w:val="-2"/>
        </w:rPr>
        <w:t xml:space="preserve">car la </w:t>
      </w:r>
      <w:r w:rsidR="00476690" w:rsidRPr="00195553">
        <w:rPr>
          <w:spacing w:val="-2"/>
        </w:rPr>
        <w:t>Recomm</w:t>
      </w:r>
      <w:r w:rsidR="00876ED1" w:rsidRPr="00195553">
        <w:rPr>
          <w:spacing w:val="-2"/>
        </w:rPr>
        <w:t>a</w:t>
      </w:r>
      <w:r w:rsidR="00476690" w:rsidRPr="00195553">
        <w:rPr>
          <w:spacing w:val="-2"/>
        </w:rPr>
        <w:t>ndation</w:t>
      </w:r>
      <w:r w:rsidR="00ED4A00" w:rsidRPr="00195553">
        <w:rPr>
          <w:spacing w:val="-2"/>
        </w:rPr>
        <w:t> </w:t>
      </w:r>
      <w:r w:rsidR="00876ED1" w:rsidRPr="00195553">
        <w:rPr>
          <w:spacing w:val="-2"/>
        </w:rPr>
        <w:t>UIT</w:t>
      </w:r>
      <w:r w:rsidR="00476690" w:rsidRPr="00195553">
        <w:rPr>
          <w:spacing w:val="-2"/>
        </w:rPr>
        <w:noBreakHyphen/>
        <w:t xml:space="preserve">R P.528 </w:t>
      </w:r>
      <w:r w:rsidR="00876ED1" w:rsidRPr="00195553">
        <w:rPr>
          <w:spacing w:val="-2"/>
        </w:rPr>
        <w:t xml:space="preserve">ne prend pas en compte de modèle à deux rayons dans cette </w:t>
      </w:r>
      <w:r w:rsidR="009512AE" w:rsidRPr="00195553">
        <w:rPr>
          <w:spacing w:val="-2"/>
        </w:rPr>
        <w:t>zone</w:t>
      </w:r>
      <w:r w:rsidR="00876ED1" w:rsidRPr="00195553">
        <w:rPr>
          <w:spacing w:val="-2"/>
        </w:rPr>
        <w:t xml:space="preserve">. Sinon, </w:t>
      </w:r>
      <m:oMath>
        <m:r>
          <m:rPr>
            <m:sty m:val="p"/>
          </m:rPr>
          <w:rPr>
            <w:rFonts w:ascii="Cambria Math" w:hAnsi="Cambria Math"/>
            <w:spacing w:val="-2"/>
          </w:rPr>
          <m:t>ψ</m:t>
        </m:r>
        <m:r>
          <w:rPr>
            <w:rFonts w:ascii="Cambria Math" w:hAnsi="Cambria Math"/>
            <w:spacing w:val="-2"/>
          </w:rPr>
          <m:t>≥</m:t>
        </m:r>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m:t>
            </m:r>
          </m:sub>
        </m:sSub>
      </m:oMath>
      <w:r w:rsidR="00476690" w:rsidRPr="00195553">
        <w:rPr>
          <w:spacing w:val="-2"/>
        </w:rPr>
        <w:t xml:space="preserve"> </w:t>
      </w:r>
      <w:r w:rsidR="00876ED1" w:rsidRPr="00195553">
        <w:rPr>
          <w:spacing w:val="-2"/>
        </w:rPr>
        <w:t xml:space="preserve">et passer à l'étape </w:t>
      </w:r>
      <w:r w:rsidR="00476690" w:rsidRPr="00195553">
        <w:rPr>
          <w:spacing w:val="-2"/>
        </w:rPr>
        <w:t>3.</w:t>
      </w:r>
    </w:p>
    <w:p w14:paraId="4F3BDD34" w14:textId="044DD538" w:rsidR="00476690" w:rsidRPr="00195553" w:rsidRDefault="00D53EDC" w:rsidP="00476690">
      <w:r w:rsidRPr="00195553">
        <w:rPr>
          <w:i/>
        </w:rPr>
        <w:t>Étape</w:t>
      </w:r>
      <w:r w:rsidR="00D645B0" w:rsidRPr="00195553">
        <w:rPr>
          <w:i/>
        </w:rPr>
        <w:t xml:space="preserve"> </w:t>
      </w:r>
      <w:r w:rsidR="00476690" w:rsidRPr="00195553">
        <w:rPr>
          <w:i/>
        </w:rPr>
        <w:t>3</w:t>
      </w:r>
      <w:r w:rsidR="00476690" w:rsidRPr="00195553">
        <w:t xml:space="preserve">: </w:t>
      </w:r>
      <w:r w:rsidR="00DE5B84" w:rsidRPr="00195553">
        <w:t>La longueur du trajet</w:t>
      </w:r>
      <w:r w:rsidR="00476690" w:rsidRPr="00195553">
        <w:t xml:space="preserve"> </w:t>
      </w:r>
      <m:oMath>
        <m:r>
          <w:rPr>
            <w:rFonts w:ascii="Cambria Math" w:hAnsi="Cambria Math"/>
          </w:rPr>
          <m:t>d</m:t>
        </m:r>
      </m:oMath>
      <w:r w:rsidR="00476690" w:rsidRPr="00195553">
        <w:t xml:space="preserve"> </w:t>
      </w:r>
      <w:r w:rsidR="00DE5B84" w:rsidRPr="00195553">
        <w:t xml:space="preserve">est telle que la </w:t>
      </w:r>
      <w:r w:rsidR="00476690" w:rsidRPr="00195553">
        <w:t>Recomm</w:t>
      </w:r>
      <w:r w:rsidR="00DE5B84" w:rsidRPr="00195553">
        <w:t>a</w:t>
      </w:r>
      <w:r w:rsidR="00476690" w:rsidRPr="00195553">
        <w:t xml:space="preserve">ndation </w:t>
      </w:r>
      <w:r w:rsidR="00DE5B84" w:rsidRPr="00195553">
        <w:t>UIT</w:t>
      </w:r>
      <w:r w:rsidR="00476690" w:rsidRPr="00195553">
        <w:t>-R P.528</w:t>
      </w:r>
      <w:r w:rsidR="00DE5B84" w:rsidRPr="00195553">
        <w:t xml:space="preserve"> prévoit l'emploi d'un modèle à deux rayons</w:t>
      </w:r>
      <w:r w:rsidR="00476690" w:rsidRPr="00195553">
        <w:t>. C</w:t>
      </w:r>
      <w:r w:rsidR="00DE5B84" w:rsidRPr="00195553">
        <w:t>alculer la longueur d'onde</w:t>
      </w:r>
      <w:r w:rsidR="00476690" w:rsidRPr="00195553">
        <w:t xml:space="preserve"> </w:t>
      </w:r>
      <m:oMath>
        <m:r>
          <m:rPr>
            <m:sty m:val="p"/>
          </m:rPr>
          <w:rPr>
            <w:rFonts w:ascii="Cambria Math" w:hAnsi="Cambria Math"/>
          </w:rPr>
          <m:t>λ</m:t>
        </m:r>
      </m:oMath>
      <w:r w:rsidR="00476690" w:rsidRPr="00195553">
        <w:t>.</w:t>
      </w:r>
    </w:p>
    <w:p w14:paraId="46A1FF90" w14:textId="308830FC" w:rsidR="00476690" w:rsidRPr="00195553" w:rsidRDefault="00476690" w:rsidP="00476690">
      <w:pPr>
        <w:pStyle w:val="Equation"/>
      </w:pPr>
      <w:r w:rsidRPr="00195553">
        <w:tab/>
      </w:r>
      <w:r w:rsidRPr="00195553">
        <w:tab/>
      </w:r>
      <m:oMath>
        <m:r>
          <m:rPr>
            <m:sty m:val="p"/>
          </m:rPr>
          <w:rPr>
            <w:rFonts w:ascii="Cambria Math" w:hAnsi="Cambria Math"/>
          </w:rPr>
          <m:t>λ=</m:t>
        </m:r>
        <m:f>
          <m:fPr>
            <m:type m:val="lin"/>
            <m:ctrlPr>
              <w:rPr>
                <w:rFonts w:ascii="Cambria Math" w:hAnsi="Cambria Math"/>
              </w:rPr>
            </m:ctrlPr>
          </m:fPr>
          <m:num>
            <m:r>
              <w:rPr>
                <w:rFonts w:ascii="Cambria Math" w:hAnsi="Cambria Math"/>
              </w:rPr>
              <m:t>0,2997925</m:t>
            </m:r>
          </m:num>
          <m:den>
            <m:r>
              <w:rPr>
                <w:rFonts w:ascii="Cambria Math" w:hAnsi="Cambria Math"/>
              </w:rPr>
              <m:t>f</m:t>
            </m:r>
          </m:den>
        </m:f>
      </m:oMath>
      <w:r w:rsidRPr="00195553">
        <w:tab/>
        <w:t>(80)</w:t>
      </w:r>
    </w:p>
    <w:p w14:paraId="4FD611D3" w14:textId="3678993A" w:rsidR="00476690" w:rsidRPr="00195553" w:rsidRDefault="00D53EDC" w:rsidP="00476690">
      <w:r w:rsidRPr="00195553">
        <w:rPr>
          <w:i/>
        </w:rPr>
        <w:t>Étape</w:t>
      </w:r>
      <w:r w:rsidR="00D645B0" w:rsidRPr="00195553">
        <w:rPr>
          <w:i/>
        </w:rPr>
        <w:t xml:space="preserve"> </w:t>
      </w:r>
      <w:r w:rsidR="00476690" w:rsidRPr="00195553">
        <w:rPr>
          <w:i/>
        </w:rPr>
        <w:t>4</w:t>
      </w:r>
      <w:r w:rsidR="00476690" w:rsidRPr="00195553">
        <w:t>: C</w:t>
      </w:r>
      <w:r w:rsidR="00DE5B84" w:rsidRPr="00195553">
        <w:t xml:space="preserve">alculer les </w:t>
      </w:r>
      <w:r w:rsidR="00B34F1A" w:rsidRPr="00195553">
        <w:t xml:space="preserve">coefficients </w:t>
      </w:r>
      <w:r w:rsidR="00DE5B84" w:rsidRPr="00195553">
        <w:t>de réflexion complexe</w:t>
      </w:r>
      <w:r w:rsidR="00476690"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00476690" w:rsidRPr="00195553">
        <w:t xml:space="preserve"> </w:t>
      </w:r>
      <w:r w:rsidR="00DE5B84" w:rsidRPr="00195553">
        <w:t>et</w:t>
      </w:r>
      <w:r w:rsidR="00476690" w:rsidRPr="00195553">
        <w:t xml:space="preserve"> </w:t>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00476690" w:rsidRPr="00195553">
        <w:t xml:space="preserve"> </w:t>
      </w:r>
      <w:r w:rsidR="00DE5B84" w:rsidRPr="00195553">
        <w:t>par la méthode présentée au</w:t>
      </w:r>
      <w:r w:rsidR="00476690" w:rsidRPr="00195553">
        <w:t xml:space="preserve"> §</w:t>
      </w:r>
      <w:r w:rsidR="00DF115E" w:rsidRPr="00195553">
        <w:t> </w:t>
      </w:r>
      <w:r w:rsidR="00476690" w:rsidRPr="00195553">
        <w:t>9.</w:t>
      </w:r>
    </w:p>
    <w:p w14:paraId="6276B5AD" w14:textId="5C6974FE" w:rsidR="00476690" w:rsidRPr="00195553" w:rsidRDefault="00D53EDC" w:rsidP="00DE5B84">
      <w:r w:rsidRPr="00195553">
        <w:rPr>
          <w:i/>
        </w:rPr>
        <w:t>Étape</w:t>
      </w:r>
      <w:r w:rsidR="00D645B0" w:rsidRPr="00195553">
        <w:rPr>
          <w:i/>
        </w:rPr>
        <w:t xml:space="preserve"> </w:t>
      </w:r>
      <w:r w:rsidR="00476690" w:rsidRPr="00195553">
        <w:rPr>
          <w:i/>
        </w:rPr>
        <w:t>5</w:t>
      </w:r>
      <w:r w:rsidR="00476690" w:rsidRPr="00195553">
        <w:t xml:space="preserve">: </w:t>
      </w:r>
      <w:r w:rsidR="00DE5B84" w:rsidRPr="00195553">
        <w:t>Le facteur de divergence</w:t>
      </w:r>
      <w:r w:rsidR="00476690"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v</m:t>
            </m:r>
          </m:sub>
        </m:sSub>
      </m:oMath>
      <w:r w:rsidR="00476690" w:rsidRPr="00195553">
        <w:t xml:space="preserve"> </w:t>
      </w:r>
      <w:r w:rsidR="00DE5B84" w:rsidRPr="00195553">
        <w:t>tient compte du fait qu'une réflexion provenant d'une surface de la Terre courbée et lisse est moins efficace qu'une réflexion provenant d'une Terre plate. Calculer le facteur de divergence pour le trajet.</w:t>
      </w:r>
    </w:p>
    <w:p w14:paraId="7F248882"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D</m:t>
            </m:r>
          </m:e>
          <m:sub>
            <m:r>
              <w:rPr>
                <w:rFonts w:ascii="Cambria Math" w:hAnsi="Cambria Math"/>
              </w:rPr>
              <m:t>v</m:t>
            </m:r>
          </m:sub>
        </m:sSub>
        <m:r>
          <m:rPr>
            <m:sty m:val="p"/>
          </m:rPr>
          <w:rPr>
            <w:rFonts w:ascii="Cambria Math" w:hAnsi="Cambria Math"/>
          </w:rPr>
          <m:t>=</m:t>
        </m:r>
        <m:sSup>
          <m:sSupPr>
            <m:ctrlPr>
              <w:rPr>
                <w:rFonts w:ascii="Cambria Math" w:hAnsi="Cambria Math"/>
                <w:i/>
              </w:rPr>
            </m:ctrlPr>
          </m:sSupPr>
          <m:e>
            <m:d>
              <m:dPr>
                <m:begChr m:val="["/>
                <m:endChr m:val="]"/>
                <m:ctrlPr>
                  <w:rPr>
                    <w:rFonts w:ascii="Cambria Math" w:hAnsi="Cambria Math"/>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r</m:t>
                        </m:r>
                      </m:sub>
                    </m:sSub>
                    <m:d>
                      <m:dPr>
                        <m:ctrlPr>
                          <w:rPr>
                            <w:rFonts w:ascii="Cambria Math" w:hAnsi="Cambria Math"/>
                            <w:i/>
                          </w:rPr>
                        </m:ctrlPr>
                      </m:dPr>
                      <m:e>
                        <m:r>
                          <w:rPr>
                            <w:rFonts w:ascii="Cambria Math" w:hAnsi="Cambria Math"/>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2</m:t>
                                </m:r>
                                <m:ctrlPr>
                                  <w:rPr>
                                    <w:rFonts w:ascii="Cambria Math" w:hAnsi="Cambria Math"/>
                                  </w:rPr>
                                </m:ctrlPr>
                              </m:sup>
                            </m:sSup>
                          </m:fName>
                          <m:e>
                            <m:r>
                              <m:rPr>
                                <m:sty m:val="p"/>
                              </m:rPr>
                              <w:rPr>
                                <w:rFonts w:ascii="Cambria Math" w:hAnsi="Cambria Math"/>
                              </w:rPr>
                              <m:t>ψ</m:t>
                            </m:r>
                          </m:e>
                        </m:func>
                      </m:e>
                    </m:d>
                  </m:num>
                  <m:den>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r</m:t>
                                </m:r>
                              </m:sub>
                            </m:sSub>
                          </m:num>
                          <m:den>
                            <m:sSub>
                              <m:sSubPr>
                                <m:ctrlPr>
                                  <w:rPr>
                                    <w:rFonts w:ascii="Cambria Math" w:hAnsi="Cambria Math"/>
                                    <w:i/>
                                  </w:rPr>
                                </m:ctrlPr>
                              </m:sSubPr>
                              <m:e>
                                <m:r>
                                  <w:rPr>
                                    <w:rFonts w:ascii="Cambria Math" w:hAnsi="Cambria Math"/>
                                  </w:rPr>
                                  <m:t>a</m:t>
                                </m:r>
                              </m:e>
                              <m:sub>
                                <m:r>
                                  <w:rPr>
                                    <w:rFonts w:ascii="Cambria Math" w:hAnsi="Cambria Math"/>
                                  </w:rPr>
                                  <m:t>a</m:t>
                                </m:r>
                              </m:sub>
                            </m:sSub>
                          </m:den>
                        </m:f>
                      </m:e>
                    </m:d>
                  </m:e>
                  <m:sup>
                    <m:r>
                      <w:rPr>
                        <w:rFonts w:ascii="Cambria Math" w:hAnsi="Cambria Math"/>
                      </w:rPr>
                      <m:t>2</m:t>
                    </m:r>
                  </m:sup>
                </m:sSup>
              </m:e>
            </m:d>
          </m:e>
          <m:sup>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sup>
        </m:sSup>
      </m:oMath>
      <w:r w:rsidRPr="00195553">
        <w:tab/>
        <w:t>(81)</w:t>
      </w:r>
    </w:p>
    <w:p w14:paraId="3795DB30" w14:textId="7F6623C0" w:rsidR="00476690" w:rsidRPr="00195553" w:rsidRDefault="00D53EDC" w:rsidP="00B34F1A">
      <w:pPr>
        <w:keepNext/>
      </w:pPr>
      <w:r w:rsidRPr="00195553">
        <w:rPr>
          <w:i/>
        </w:rPr>
        <w:t>Étape</w:t>
      </w:r>
      <w:r w:rsidR="00D645B0" w:rsidRPr="00195553">
        <w:rPr>
          <w:i/>
        </w:rPr>
        <w:t xml:space="preserve"> </w:t>
      </w:r>
      <w:r w:rsidR="00476690" w:rsidRPr="00195553">
        <w:rPr>
          <w:i/>
        </w:rPr>
        <w:t>6</w:t>
      </w:r>
      <w:r w:rsidR="00476690" w:rsidRPr="00195553">
        <w:t xml:space="preserve">: </w:t>
      </w:r>
      <w:r w:rsidR="00DE5B84" w:rsidRPr="00195553">
        <w:t>Le facteur de longueur du rayon</w:t>
      </w:r>
      <w:r w:rsidR="00476690" w:rsidRPr="00195553">
        <w:t xml:space="preserve">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00ED697C" w:rsidRPr="00195553">
        <w:t xml:space="preserve"> tient compte des géométries dans lesquelles le rayon d</w:t>
      </w:r>
      <w:r w:rsidR="00B34F1A" w:rsidRPr="00195553">
        <w:t xml:space="preserve">irect est considérablement plus large (et plus court) que le rayon indirect, ce qui est le cas de deux terminaux en haute altitude et proches l'un de l'autre, par exemple deux aéronefs. Calculer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00476690" w:rsidRPr="00195553">
        <w:t>:</w:t>
      </w:r>
    </w:p>
    <w:p w14:paraId="0B0692F0"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sSub>
                      <m:sSubPr>
                        <m:ctrlPr>
                          <w:rPr>
                            <w:rFonts w:ascii="Cambria Math" w:hAnsi="Cambria Math"/>
                            <w:i/>
                          </w:rPr>
                        </m:ctrlPr>
                      </m:sSubPr>
                      <m:e>
                        <m:r>
                          <w:rPr>
                            <w:rFonts w:ascii="Cambria Math" w:hAnsi="Cambria Math"/>
                          </w:rPr>
                          <m:t>r</m:t>
                        </m:r>
                      </m:e>
                      <m:sub>
                        <m:r>
                          <w:rPr>
                            <w:rFonts w:ascii="Cambria Math" w:hAnsi="Cambria Math"/>
                          </w:rPr>
                          <m:t>12</m:t>
                        </m:r>
                      </m:sub>
                    </m:sSub>
                  </m:den>
                </m:f>
                <m:r>
                  <w:rPr>
                    <w:rFonts w:ascii="Cambria Math" w:hAnsi="Cambria Math"/>
                  </w:rPr>
                  <m:t>,  1</m:t>
                </m:r>
              </m:e>
            </m:d>
          </m:e>
        </m:func>
      </m:oMath>
      <w:r w:rsidRPr="00195553">
        <w:tab/>
        <w:t>(82)</w:t>
      </w:r>
    </w:p>
    <w:p w14:paraId="163FB424" w14:textId="1EB888D7" w:rsidR="00476690" w:rsidRPr="00195553" w:rsidRDefault="00D53EDC" w:rsidP="00B34F1A">
      <w:r w:rsidRPr="00195553">
        <w:rPr>
          <w:i/>
        </w:rPr>
        <w:t>Étape</w:t>
      </w:r>
      <w:r w:rsidR="00D645B0" w:rsidRPr="00195553">
        <w:rPr>
          <w:i/>
        </w:rPr>
        <w:t xml:space="preserve"> </w:t>
      </w:r>
      <w:r w:rsidR="00476690" w:rsidRPr="00195553">
        <w:rPr>
          <w:i/>
        </w:rPr>
        <w:t>7</w:t>
      </w:r>
      <w:r w:rsidR="00476690" w:rsidRPr="00195553">
        <w:t>: C</w:t>
      </w:r>
      <w:r w:rsidR="00B34F1A" w:rsidRPr="00195553">
        <w:t>alculer les coefficients de réflexion équivalente</w:t>
      </w:r>
      <w:r w:rsidR="00476690"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Tg</m:t>
            </m:r>
          </m:sub>
        </m:sSub>
      </m:oMath>
      <w:r w:rsidR="00476690" w:rsidRPr="00195553">
        <w:t xml:space="preserve"> </w:t>
      </w:r>
      <w:r w:rsidR="00B34F1A" w:rsidRPr="00195553">
        <w:t>et</w:t>
      </w:r>
      <w:r w:rsidR="00476690" w:rsidRPr="00195553">
        <w:t xml:space="preserve"> </w:t>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oMath>
      <w:r w:rsidR="00476690" w:rsidRPr="00195553">
        <w:t>.</w:t>
      </w:r>
    </w:p>
    <w:p w14:paraId="24EE9056"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R</m:t>
            </m:r>
          </m:e>
          <m:sub>
            <m:r>
              <w:rPr>
                <w:rFonts w:ascii="Cambria Math" w:hAnsi="Cambria Math"/>
              </w:rPr>
              <m:t>Tg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g</m:t>
            </m:r>
          </m:sub>
        </m:sSub>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oMath>
      <w:r w:rsidRPr="00195553">
        <w:tab/>
        <w:t>(83)</w:t>
      </w:r>
    </w:p>
    <w:p w14:paraId="6F24031D"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 xml:space="preserve">2 </m:t>
                </m:r>
                <m:r>
                  <m:rPr>
                    <m:sty m:val="p"/>
                  </m:rPr>
                  <w:rPr>
                    <w:rFonts w:ascii="Cambria Math" w:hAnsi="Cambria Math"/>
                  </w:rPr>
                  <m:t>πΔ</m:t>
                </m:r>
                <m:r>
                  <w:rPr>
                    <w:rFonts w:ascii="Cambria Math" w:hAnsi="Cambria Math"/>
                  </w:rPr>
                  <m:t>r</m:t>
                </m:r>
              </m:num>
              <m:den>
                <m:r>
                  <m:rPr>
                    <m:sty m:val="p"/>
                  </m:rPr>
                  <w:rPr>
                    <w:rFonts w:ascii="Cambria Math" w:hAnsi="Cambria Math"/>
                  </w:rPr>
                  <m:t>λ</m:t>
                </m:r>
              </m:den>
            </m:f>
          </m:e>
        </m:d>
        <m:r>
          <w:rPr>
            <w:rFonts w:ascii="Cambria Math" w:hAnsi="Cambria Math"/>
          </w:rPr>
          <m:t>+</m:t>
        </m:r>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195553">
        <w:tab/>
        <w:t>(84)</w:t>
      </w:r>
    </w:p>
    <w:p w14:paraId="53986180" w14:textId="3C4F9F4B" w:rsidR="00476690" w:rsidRPr="00195553" w:rsidRDefault="00D53EDC" w:rsidP="00476690">
      <w:r w:rsidRPr="00195553">
        <w:rPr>
          <w:i/>
        </w:rPr>
        <w:t>Étape</w:t>
      </w:r>
      <w:r w:rsidR="00D645B0" w:rsidRPr="00195553">
        <w:rPr>
          <w:i/>
        </w:rPr>
        <w:t xml:space="preserve"> </w:t>
      </w:r>
      <w:r w:rsidR="00476690" w:rsidRPr="00195553">
        <w:rPr>
          <w:i/>
        </w:rPr>
        <w:t>8</w:t>
      </w:r>
      <w:r w:rsidR="00476690" w:rsidRPr="00195553">
        <w:t>: C</w:t>
      </w:r>
      <w:r w:rsidR="00B34F1A" w:rsidRPr="00195553">
        <w:t>alculer l'affaiblissement</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00476690" w:rsidRPr="00195553">
        <w:t>.</w:t>
      </w:r>
    </w:p>
    <w:p w14:paraId="17E14FFB" w14:textId="77777777" w:rsidR="00476690" w:rsidRPr="00195553" w:rsidRDefault="00476690" w:rsidP="00476690">
      <w:pPr>
        <w:pStyle w:val="Equation"/>
      </w:pPr>
      <w:r w:rsidRPr="00195553">
        <w:tab/>
      </w:r>
      <w:r w:rsidRPr="00195553">
        <w:tab/>
      </w: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oMath>
      <w:r w:rsidRPr="00195553">
        <w:tab/>
        <w:t>(85)</w:t>
      </w:r>
    </w:p>
    <w:p w14:paraId="39C619EA"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W</m:t>
            </m:r>
          </m:e>
          <m:sub>
            <m:r>
              <w:rPr>
                <w:rFonts w:ascii="Cambria Math" w:hAnsi="Cambria Math"/>
              </w:rPr>
              <m:t>RL</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d>
                  <m:dPr>
                    <m:begChr m:val="|"/>
                    <m:endChr m:val="|"/>
                    <m:ctrlPr>
                      <w:rPr>
                        <w:rFonts w:ascii="Cambria Math" w:hAnsi="Cambria Math"/>
                        <w:i/>
                      </w:rPr>
                    </m:ctrlPr>
                  </m:dPr>
                  <m:e>
                    <m:r>
                      <w:rPr>
                        <w:rFonts w:ascii="Cambria Math" w:hAnsi="Cambria Math"/>
                      </w:rPr>
                      <m:t>1+R</m:t>
                    </m:r>
                  </m:e>
                </m:d>
                <m:r>
                  <w:rPr>
                    <w:rFonts w:ascii="Cambria Math" w:hAnsi="Cambria Math"/>
                  </w:rPr>
                  <m:t>, 1</m:t>
                </m:r>
              </m:e>
            </m:d>
          </m:e>
        </m:func>
      </m:oMath>
      <w:r w:rsidRPr="00195553">
        <w:tab/>
        <w:t>(86)</w:t>
      </w:r>
    </w:p>
    <w:p w14:paraId="7FDCF5A7"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W</m:t>
            </m:r>
          </m:e>
          <m:sub>
            <m:r>
              <w:rPr>
                <w:rFonts w:ascii="Cambria Math" w:hAnsi="Cambria Math"/>
              </w:rPr>
              <m:t>R0</m:t>
            </m:r>
          </m:sub>
        </m:sSub>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RL</m:t>
            </m:r>
          </m:sub>
          <m:sup>
            <m:r>
              <w:rPr>
                <w:rFonts w:ascii="Cambria Math" w:hAnsi="Cambria Math"/>
              </w:rPr>
              <m:t>2</m:t>
            </m:r>
          </m:sup>
        </m:sSubSup>
      </m:oMath>
      <w:r w:rsidRPr="00195553">
        <w:tab/>
        <w:t>(87)</w:t>
      </w:r>
    </w:p>
    <w:p w14:paraId="5AC90B17"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A</m:t>
            </m:r>
          </m:e>
          <m:sub>
            <m:r>
              <w:rPr>
                <w:rFonts w:ascii="Cambria Math" w:hAnsi="Cambria Math"/>
              </w:rPr>
              <m:t>LOS</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sSub>
              <m:sSubPr>
                <m:ctrlPr>
                  <w:rPr>
                    <w:rFonts w:ascii="Cambria Math" w:hAnsi="Cambria Math"/>
                    <w:i/>
                  </w:rPr>
                </m:ctrlPr>
              </m:sSubPr>
              <m:e>
                <m:r>
                  <w:rPr>
                    <w:rFonts w:ascii="Cambria Math" w:hAnsi="Cambria Math"/>
                  </w:rPr>
                  <m:t>W</m:t>
                </m:r>
              </m:e>
              <m:sub>
                <m:r>
                  <w:rPr>
                    <w:rFonts w:ascii="Cambria Math" w:hAnsi="Cambria Math"/>
                  </w:rPr>
                  <m:t>R0</m:t>
                </m:r>
              </m:sub>
            </m:sSub>
          </m:e>
        </m:func>
      </m:oMath>
      <w:r w:rsidRPr="00195553">
        <w:tab/>
        <w:t>(88)</w:t>
      </w:r>
    </w:p>
    <w:p w14:paraId="6DBB6245" w14:textId="7DA998C4" w:rsidR="00476690" w:rsidRPr="00195553" w:rsidRDefault="00B34F1A" w:rsidP="00CF2D04">
      <w:r w:rsidRPr="00195553">
        <w:t xml:space="preserve">Cette étape </w:t>
      </w:r>
      <w:r w:rsidR="00CF2D04" w:rsidRPr="00195553">
        <w:t>achève</w:t>
      </w:r>
      <w:r w:rsidRPr="00195553">
        <w:t xml:space="preserve"> la présente section.</w:t>
      </w:r>
    </w:p>
    <w:p w14:paraId="48B5E701" w14:textId="1D50B617" w:rsidR="00476690" w:rsidRPr="00195553" w:rsidRDefault="00476690" w:rsidP="00476690">
      <w:pPr>
        <w:pStyle w:val="Heading1"/>
      </w:pPr>
      <w:r w:rsidRPr="00195553">
        <w:t>9</w:t>
      </w:r>
      <w:r w:rsidRPr="00195553">
        <w:tab/>
      </w:r>
      <w:r w:rsidR="00927F95" w:rsidRPr="00195553">
        <w:t>Coefficients de réflexion du sol</w:t>
      </w:r>
    </w:p>
    <w:p w14:paraId="056BE79C" w14:textId="53CE9714" w:rsidR="00476690" w:rsidRPr="00195553" w:rsidRDefault="00927F95" w:rsidP="00927F95">
      <w:r w:rsidRPr="00195553">
        <w:t>On trouvera dans la présente section une description des étapes à suivre pour calculer les coefficients de réflexion du sol.</w:t>
      </w:r>
    </w:p>
    <w:p w14:paraId="17A101C6" w14:textId="4D1E0493" w:rsidR="00476690" w:rsidRPr="00195553" w:rsidRDefault="00DF115E" w:rsidP="00476690">
      <w:pPr>
        <w:pStyle w:val="enumlev1"/>
      </w:pPr>
      <w:r w:rsidRPr="00195553">
        <w:tab/>
      </w:r>
      <w:r w:rsidR="00927F95" w:rsidRPr="00195553">
        <w:t>Soit</w:t>
      </w:r>
      <w:r w:rsidR="00476690" w:rsidRPr="00195553">
        <w:t>:</w:t>
      </w:r>
    </w:p>
    <w:p w14:paraId="16CDC1F4" w14:textId="7ED40EE1" w:rsidR="00476690" w:rsidRPr="00195553" w:rsidRDefault="00476690" w:rsidP="00476690">
      <w:pPr>
        <w:pStyle w:val="Equationlegend"/>
        <w:rPr>
          <w:lang w:val="fr-FR"/>
        </w:rPr>
      </w:pPr>
      <w:r w:rsidRPr="00195553">
        <w:rPr>
          <w:i/>
          <w:lang w:val="fr-FR"/>
        </w:rPr>
        <w:tab/>
      </w:r>
      <m:oMath>
        <m:r>
          <m:rPr>
            <m:sty m:val="p"/>
          </m:rPr>
          <w:rPr>
            <w:rFonts w:ascii="Cambria Math" w:hAnsi="Cambria Math"/>
            <w:lang w:val="fr-FR"/>
          </w:rPr>
          <m:t>ψ</m:t>
        </m:r>
      </m:oMath>
      <w:r w:rsidRPr="00195553">
        <w:rPr>
          <w:lang w:val="fr-FR"/>
        </w:rPr>
        <w:t>:</w:t>
      </w:r>
      <w:r w:rsidRPr="00195553">
        <w:rPr>
          <w:lang w:val="fr-FR"/>
        </w:rPr>
        <w:tab/>
      </w:r>
      <w:r w:rsidR="00F8787F" w:rsidRPr="00195553">
        <w:rPr>
          <w:lang w:val="fr-FR"/>
        </w:rPr>
        <w:t>l'angle de réflexion</w:t>
      </w:r>
      <w:r w:rsidRPr="00195553">
        <w:rPr>
          <w:lang w:val="fr-FR"/>
        </w:rPr>
        <w:t xml:space="preserve">, </w:t>
      </w:r>
      <w:r w:rsidR="00F8787F" w:rsidRPr="00195553">
        <w:rPr>
          <w:lang w:val="fr-FR"/>
        </w:rPr>
        <w:t>e</w:t>
      </w:r>
      <w:r w:rsidRPr="00195553">
        <w:rPr>
          <w:lang w:val="fr-FR"/>
        </w:rPr>
        <w:t>n radians</w:t>
      </w:r>
    </w:p>
    <w:p w14:paraId="6E9669E1" w14:textId="64D36122"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F8787F" w:rsidRPr="00195553">
        <w:rPr>
          <w:lang w:val="fr-FR"/>
        </w:rPr>
        <w:t>la fréquence</w:t>
      </w:r>
      <w:r w:rsidRPr="00195553">
        <w:rPr>
          <w:lang w:val="fr-FR"/>
        </w:rPr>
        <w:t xml:space="preserve">, </w:t>
      </w:r>
      <w:r w:rsidR="00F8787F" w:rsidRPr="00195553">
        <w:rPr>
          <w:lang w:val="fr-FR"/>
        </w:rPr>
        <w:t>e</w:t>
      </w:r>
      <w:r w:rsidRPr="00195553">
        <w:rPr>
          <w:lang w:val="fr-FR"/>
        </w:rPr>
        <w:t>n MHz</w:t>
      </w:r>
    </w:p>
    <w:p w14:paraId="1B68DE71" w14:textId="2F9ED335" w:rsidR="00476690" w:rsidRPr="00195553" w:rsidRDefault="00DF115E" w:rsidP="00476690">
      <w:pPr>
        <w:pStyle w:val="enumlev1"/>
      </w:pPr>
      <w:r w:rsidRPr="00195553">
        <w:tab/>
      </w:r>
      <w:proofErr w:type="gramStart"/>
      <w:r w:rsidR="005146A4" w:rsidRPr="00195553">
        <w:t>trouver</w:t>
      </w:r>
      <w:r w:rsidR="00476690" w:rsidRPr="00195553">
        <w:t>:</w:t>
      </w:r>
      <w:proofErr w:type="gramEnd"/>
    </w:p>
    <w:p w14:paraId="212A58B7" w14:textId="1CCFD14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g</m:t>
            </m:r>
          </m:sub>
        </m:sSub>
      </m:oMath>
      <w:r w:rsidRPr="00195553">
        <w:rPr>
          <w:lang w:val="fr-FR"/>
        </w:rPr>
        <w:t>:</w:t>
      </w:r>
      <w:r w:rsidRPr="00195553">
        <w:rPr>
          <w:lang w:val="fr-FR"/>
        </w:rPr>
        <w:tab/>
      </w:r>
      <w:r w:rsidR="005146A4" w:rsidRPr="00195553">
        <w:rPr>
          <w:lang w:val="fr-FR"/>
        </w:rPr>
        <w:t>la partie réelle du coefficient de réflexion</w:t>
      </w:r>
    </w:p>
    <w:p w14:paraId="709A18C7" w14:textId="7AB3099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g</m:t>
            </m:r>
          </m:sub>
        </m:sSub>
      </m:oMath>
      <w:r w:rsidRPr="00195553">
        <w:rPr>
          <w:lang w:val="fr-FR"/>
        </w:rPr>
        <w:t>:</w:t>
      </w:r>
      <w:r w:rsidRPr="00195553">
        <w:rPr>
          <w:lang w:val="fr-FR"/>
        </w:rPr>
        <w:tab/>
      </w:r>
      <w:r w:rsidR="005146A4" w:rsidRPr="00195553">
        <w:rPr>
          <w:lang w:val="fr-FR"/>
        </w:rPr>
        <w:t>la partie imaginaire du coefficient de réflexion.</w:t>
      </w:r>
    </w:p>
    <w:p w14:paraId="62B58240" w14:textId="767DED22" w:rsidR="00476690" w:rsidRPr="00195553" w:rsidRDefault="007551CE" w:rsidP="007551CE">
      <w:r w:rsidRPr="00195553">
        <w:t>Compte tenu des hypothèses précédentes concernant les propriétés électriques du sol, c'est</w:t>
      </w:r>
      <w:r w:rsidR="00ED4A00" w:rsidRPr="00195553">
        <w:t>-</w:t>
      </w:r>
      <w:r w:rsidRPr="00195553">
        <w:t>à</w:t>
      </w:r>
      <w:r w:rsidR="00ED4A00" w:rsidRPr="00195553">
        <w:t>-</w:t>
      </w:r>
      <w:r w:rsidRPr="00195553">
        <w:t xml:space="preserve">dire </w:t>
      </w:r>
      <m:oMath>
        <m:r>
          <m:rPr>
            <m:sty m:val="p"/>
          </m:rPr>
          <w:rPr>
            <w:rFonts w:ascii="Cambria Math" w:hAnsi="Cambria Math"/>
          </w:rPr>
          <w:br/>
          <m:t>σ</m:t>
        </m:r>
        <m:r>
          <w:rPr>
            <w:rFonts w:ascii="Cambria Math" w:hAnsi="Cambria Math"/>
          </w:rPr>
          <m:t>=0,005</m:t>
        </m:r>
      </m:oMath>
      <w:r w:rsidR="00476690" w:rsidRPr="00195553">
        <w:t xml:space="preserve"> S/m </w:t>
      </w:r>
      <w:r w:rsidRPr="00195553">
        <w:t>et</w:t>
      </w:r>
      <w:r w:rsidR="00476690" w:rsidRPr="00195553">
        <w:t xml:space="preserve"> </w:t>
      </w:r>
      <m:oMath>
        <m:sSub>
          <m:sSubPr>
            <m:ctrlPr>
              <w:rPr>
                <w:rFonts w:ascii="Cambria Math" w:hAnsi="Cambria Math"/>
                <w:i/>
              </w:rPr>
            </m:ctrlPr>
          </m:sSubPr>
          <m:e>
            <m:r>
              <m:rPr>
                <m:sty m:val="p"/>
              </m:rPr>
              <w:rPr>
                <w:rFonts w:ascii="Cambria Math" w:hAnsi="Cambria Math"/>
              </w:rPr>
              <m:t>ϵ</m:t>
            </m:r>
          </m:e>
          <m:sub>
            <m:r>
              <w:rPr>
                <w:rFonts w:ascii="Cambria Math" w:hAnsi="Cambria Math"/>
              </w:rPr>
              <m:t>r</m:t>
            </m:r>
          </m:sub>
        </m:sSub>
        <m:r>
          <w:rPr>
            <w:rFonts w:ascii="Cambria Math" w:hAnsi="Cambria Math"/>
          </w:rPr>
          <m:t>=15</m:t>
        </m:r>
      </m:oMath>
      <w:r w:rsidR="00476690" w:rsidRPr="00195553">
        <w:t xml:space="preserve"> (</w:t>
      </w:r>
      <w:r w:rsidRPr="00195553">
        <w:t>ce qui correspond au Groupe moyen</w:t>
      </w:r>
      <w:r w:rsidR="00476690" w:rsidRPr="00195553">
        <w:t>)</w:t>
      </w:r>
      <w:r w:rsidRPr="00195553">
        <w:t>:</w:t>
      </w:r>
    </w:p>
    <w:p w14:paraId="6852CA1B" w14:textId="0C3B7A4F" w:rsidR="00476690" w:rsidRPr="00195553" w:rsidRDefault="00D53EDC" w:rsidP="00476690">
      <w:r w:rsidRPr="00195553">
        <w:rPr>
          <w:i/>
        </w:rPr>
        <w:t>Étape</w:t>
      </w:r>
      <w:r w:rsidR="00D645B0" w:rsidRPr="00195553">
        <w:rPr>
          <w:i/>
        </w:rPr>
        <w:t xml:space="preserve"> </w:t>
      </w:r>
      <w:r w:rsidR="00476690" w:rsidRPr="00195553">
        <w:rPr>
          <w:i/>
        </w:rPr>
        <w:t>1</w:t>
      </w:r>
      <w:r w:rsidR="00476690" w:rsidRPr="00195553">
        <w:t>: C</w:t>
      </w:r>
      <w:r w:rsidR="0004240D" w:rsidRPr="00195553">
        <w:t>alculer les valeurs suivantes</w:t>
      </w:r>
    </w:p>
    <w:p w14:paraId="4B206D7C" w14:textId="77777777" w:rsidR="00476690" w:rsidRPr="00195553" w:rsidRDefault="00476690" w:rsidP="00476690">
      <w:pPr>
        <w:pStyle w:val="Equation"/>
      </w:pPr>
      <w:r w:rsidRPr="00195553">
        <w:tab/>
      </w:r>
      <w:r w:rsidRPr="00195553">
        <w:tab/>
      </w:r>
      <m:oMath>
        <m:r>
          <w:rPr>
            <w:rFonts w:ascii="Cambria Math" w:hAnsi="Cambria Math"/>
          </w:rPr>
          <m:t>X=</m:t>
        </m:r>
        <m:f>
          <m:fPr>
            <m:type m:val="lin"/>
            <m:ctrlPr>
              <w:rPr>
                <w:rFonts w:ascii="Cambria Math" w:hAnsi="Cambria Math"/>
                <w:i/>
              </w:rPr>
            </m:ctrlPr>
          </m:fPr>
          <m:num>
            <m:r>
              <w:rPr>
                <w:rFonts w:ascii="Cambria Math" w:hAnsi="Cambria Math"/>
              </w:rPr>
              <m:t xml:space="preserve">18 000 </m:t>
            </m:r>
            <m:r>
              <m:rPr>
                <m:sty m:val="p"/>
              </m:rPr>
              <w:rPr>
                <w:rFonts w:ascii="Cambria Math" w:hAnsi="Cambria Math"/>
              </w:rPr>
              <m:t>σ</m:t>
            </m:r>
          </m:num>
          <m:den>
            <m:r>
              <w:rPr>
                <w:rFonts w:ascii="Cambria Math" w:hAnsi="Cambria Math"/>
              </w:rPr>
              <m:t>f</m:t>
            </m:r>
          </m:den>
        </m:f>
      </m:oMath>
      <w:r w:rsidRPr="00195553">
        <w:tab/>
        <w:t>(89)</w:t>
      </w:r>
    </w:p>
    <w:p w14:paraId="36151BAB" w14:textId="77777777" w:rsidR="00476690" w:rsidRPr="00195553" w:rsidRDefault="00476690" w:rsidP="00476690">
      <w:pPr>
        <w:pStyle w:val="Equation"/>
      </w:pPr>
      <w:r w:rsidRPr="00195553">
        <w:tab/>
      </w:r>
      <w:r w:rsidRPr="00195553">
        <w:tab/>
      </w:r>
      <m:oMath>
        <m:r>
          <w:rPr>
            <w:rFonts w:ascii="Cambria Math" w:hAnsi="Cambria Math"/>
          </w:rPr>
          <m:t>Y=</m:t>
        </m:r>
        <m:sSub>
          <m:sSubPr>
            <m:ctrlPr>
              <w:rPr>
                <w:rFonts w:ascii="Cambria Math" w:hAnsi="Cambria Math"/>
                <w:i/>
              </w:rPr>
            </m:ctrlPr>
          </m:sSubPr>
          <m:e>
            <m:r>
              <m:rPr>
                <m:sty m:val="p"/>
              </m:rPr>
              <w:rPr>
                <w:rFonts w:ascii="Cambria Math" w:hAnsi="Cambria Math"/>
              </w:rPr>
              <m:t>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m:rPr>
                <m:sty m:val="p"/>
              </m:rPr>
              <w:rPr>
                <w:rFonts w:ascii="Cambria Math" w:hAnsi="Cambria Math"/>
              </w:rPr>
              <m:t>ψ</m:t>
            </m:r>
          </m:e>
        </m:func>
      </m:oMath>
      <w:r w:rsidRPr="00195553">
        <w:tab/>
        <w:t>(90)</w:t>
      </w:r>
    </w:p>
    <w:p w14:paraId="62D33EFE" w14:textId="3337AF7A" w:rsidR="00476690" w:rsidRPr="00195553" w:rsidRDefault="00476690" w:rsidP="00476690">
      <w:pPr>
        <w:pStyle w:val="Equation"/>
      </w:pPr>
      <w:r w:rsidRPr="00195553">
        <w:tab/>
      </w:r>
      <w:r w:rsidRPr="00195553">
        <w:tab/>
      </w:r>
      <m:oMath>
        <m:r>
          <w:rPr>
            <w:rFonts w:ascii="Cambria Math" w:hAnsi="Cambria Math"/>
          </w:rPr>
          <m:t>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0,5</m:t>
            </m:r>
          </m:sup>
        </m:sSup>
        <m:r>
          <w:rPr>
            <w:rFonts w:ascii="Cambria Math" w:hAnsi="Cambria Math"/>
          </w:rPr>
          <m:t>+Y</m:t>
        </m:r>
      </m:oMath>
      <w:r w:rsidRPr="00195553">
        <w:tab/>
        <w:t>(91)</w:t>
      </w:r>
    </w:p>
    <w:p w14:paraId="5D24883D" w14:textId="15303B11" w:rsidR="00476690" w:rsidRPr="00195553" w:rsidRDefault="00476690" w:rsidP="00476690">
      <w:pPr>
        <w:pStyle w:val="Equation"/>
      </w:pPr>
      <w:r w:rsidRPr="00195553">
        <w:tab/>
      </w:r>
      <w:r w:rsidRPr="00195553">
        <w:tab/>
      </w:r>
      <m:oMath>
        <m:r>
          <w:rPr>
            <w:rFonts w:ascii="Cambria Math" w:hAnsi="Cambria Math"/>
          </w:rPr>
          <m:t>P=</m:t>
        </m:r>
        <m:sSup>
          <m:sSupPr>
            <m:ctrlPr>
              <w:rPr>
                <w:rFonts w:ascii="Cambria Math" w:hAnsi="Cambria Math"/>
                <w:i/>
              </w:rPr>
            </m:ctrlPr>
          </m:sSupPr>
          <m:e>
            <m:d>
              <m:dPr>
                <m:ctrlPr>
                  <w:rPr>
                    <w:rFonts w:ascii="Cambria Math" w:hAnsi="Cambria Math"/>
                    <w:i/>
                  </w:rPr>
                </m:ctrlPr>
              </m:dPr>
              <m:e>
                <m:r>
                  <w:rPr>
                    <w:rFonts w:ascii="Cambria Math" w:hAnsi="Cambria Math"/>
                  </w:rPr>
                  <m:t>0,5T</m:t>
                </m:r>
              </m:e>
            </m:d>
          </m:e>
          <m:sup>
            <m:r>
              <w:rPr>
                <w:rFonts w:ascii="Cambria Math" w:hAnsi="Cambria Math"/>
              </w:rPr>
              <m:t>0,5</m:t>
            </m:r>
          </m:sup>
        </m:sSup>
      </m:oMath>
      <w:r w:rsidRPr="00195553">
        <w:tab/>
        <w:t>(92)</w:t>
      </w:r>
    </w:p>
    <w:p w14:paraId="5D8B7090" w14:textId="77777777" w:rsidR="00476690" w:rsidRPr="00195553" w:rsidRDefault="00476690" w:rsidP="00476690">
      <w:pPr>
        <w:pStyle w:val="Equation"/>
      </w:pPr>
      <w:r w:rsidRPr="00195553">
        <w:tab/>
      </w:r>
      <w:r w:rsidRPr="00195553">
        <w:tab/>
      </w:r>
      <m:oMath>
        <m:r>
          <w:rPr>
            <w:rFonts w:ascii="Cambria Math" w:hAnsi="Cambria Math"/>
          </w:rPr>
          <m:t>Q=</m:t>
        </m:r>
        <m:f>
          <m:fPr>
            <m:type m:val="lin"/>
            <m:ctrlPr>
              <w:rPr>
                <w:rFonts w:ascii="Cambria Math" w:hAnsi="Cambria Math"/>
                <w:i/>
              </w:rPr>
            </m:ctrlPr>
          </m:fPr>
          <m:num>
            <m:r>
              <w:rPr>
                <w:rFonts w:ascii="Cambria Math" w:hAnsi="Cambria Math"/>
              </w:rPr>
              <m:t>X</m:t>
            </m:r>
          </m:num>
          <m:den>
            <m:r>
              <w:rPr>
                <w:rFonts w:ascii="Cambria Math" w:hAnsi="Cambria Math"/>
              </w:rPr>
              <m:t>2P</m:t>
            </m:r>
          </m:den>
        </m:f>
      </m:oMath>
      <w:r w:rsidRPr="00195553">
        <w:tab/>
        <w:t>(93)</w:t>
      </w:r>
    </w:p>
    <w:p w14:paraId="496A2D70" w14:textId="77777777" w:rsidR="00476690" w:rsidRPr="00195553" w:rsidRDefault="00476690" w:rsidP="00476690">
      <w:pPr>
        <w:pStyle w:val="Equation"/>
      </w:pPr>
      <w:r w:rsidRPr="00195553">
        <w:tab/>
      </w:r>
      <w:r w:rsidRPr="00195553">
        <w:tab/>
      </w:r>
      <m:oMath>
        <m:r>
          <w:rPr>
            <w:rFonts w:ascii="Cambria Math" w:hAnsi="Cambria Math"/>
          </w:rPr>
          <m:t>B=</m:t>
        </m:r>
        <m:f>
          <m:fPr>
            <m:type m:val="lin"/>
            <m:ctrlPr>
              <w:rPr>
                <w:rFonts w:ascii="Cambria Math" w:hAnsi="Cambria Math"/>
                <w:i/>
              </w:rPr>
            </m:ctrlPr>
          </m:fPr>
          <m:num>
            <m:r>
              <w:rPr>
                <w:rFonts w:ascii="Cambria Math" w:hAnsi="Cambria Math"/>
              </w:rPr>
              <m:t>1</m:t>
            </m:r>
          </m:num>
          <m:den>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den>
        </m:f>
      </m:oMath>
      <w:r w:rsidRPr="00195553">
        <w:tab/>
        <w:t>(94)</w:t>
      </w:r>
    </w:p>
    <w:p w14:paraId="095DF576" w14:textId="77777777" w:rsidR="00476690" w:rsidRPr="00195553" w:rsidRDefault="00476690" w:rsidP="00476690">
      <w:pPr>
        <w:pStyle w:val="Equation"/>
      </w:pPr>
      <w:r w:rsidRPr="00195553">
        <w:tab/>
      </w:r>
      <w:r w:rsidRPr="00195553">
        <w:tab/>
      </w:r>
      <m:oMath>
        <m:r>
          <w:rPr>
            <w:rFonts w:ascii="Cambria Math" w:hAnsi="Cambria Math"/>
          </w:rPr>
          <m:t>A=</m:t>
        </m:r>
        <m:f>
          <m:fPr>
            <m:type m:val="lin"/>
            <m:ctrlPr>
              <w:rPr>
                <w:rFonts w:ascii="Cambria Math" w:hAnsi="Cambria Math"/>
                <w:i/>
              </w:rPr>
            </m:ctrlPr>
          </m:fPr>
          <m:num>
            <m:r>
              <w:rPr>
                <w:rFonts w:ascii="Cambria Math" w:hAnsi="Cambria Math"/>
              </w:rPr>
              <m:t>2P</m:t>
            </m:r>
          </m:num>
          <m:den>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e>
            </m:d>
          </m:den>
        </m:f>
      </m:oMath>
      <w:r w:rsidRPr="00195553">
        <w:tab/>
        <w:t>(95)</w:t>
      </w:r>
    </w:p>
    <w:p w14:paraId="749E6630" w14:textId="3D39BCC7" w:rsidR="00476690" w:rsidRPr="00195553" w:rsidRDefault="00D53EDC" w:rsidP="0004240D">
      <w:pPr>
        <w:keepNext/>
      </w:pPr>
      <w:r w:rsidRPr="00195553">
        <w:rPr>
          <w:i/>
        </w:rPr>
        <w:t>Étape</w:t>
      </w:r>
      <w:r w:rsidR="00D645B0" w:rsidRPr="00195553">
        <w:rPr>
          <w:i/>
        </w:rPr>
        <w:t xml:space="preserve"> </w:t>
      </w:r>
      <w:r w:rsidR="00476690" w:rsidRPr="00195553">
        <w:rPr>
          <w:i/>
        </w:rPr>
        <w:t>2</w:t>
      </w:r>
      <w:r w:rsidR="00476690" w:rsidRPr="00195553">
        <w:t>: C</w:t>
      </w:r>
      <w:r w:rsidR="0004240D" w:rsidRPr="00195553">
        <w:t>alculer les parties réelle et imaginaire du coefficient de réflexion.</w:t>
      </w:r>
    </w:p>
    <w:p w14:paraId="7BC333B9" w14:textId="47E7F2ED"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r>
                              <w:rPr>
                                <w:rFonts w:ascii="Cambria Math" w:hAnsi="Cambria Math"/>
                              </w:rPr>
                              <m:t>1+B</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ψ</m:t>
                                </m:r>
                              </m:e>
                            </m:func>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e>
                    </m:d>
                    <m:r>
                      <w:rPr>
                        <w:rFonts w:ascii="Cambria Math" w:hAnsi="Cambria Math"/>
                      </w:rPr>
                      <m:t xml:space="preserve"> </m:t>
                    </m:r>
                  </m:num>
                  <m:den>
                    <m:d>
                      <m:dPr>
                        <m:ctrlPr>
                          <w:rPr>
                            <w:rFonts w:ascii="Cambria Math" w:hAnsi="Cambria Math"/>
                            <w:i/>
                          </w:rPr>
                        </m:ctrlPr>
                      </m:dPr>
                      <m:e>
                        <m:d>
                          <m:dPr>
                            <m:ctrlPr>
                              <w:rPr>
                                <w:rFonts w:ascii="Cambria Math" w:hAnsi="Cambria Math"/>
                                <w:i/>
                              </w:rPr>
                            </m:ctrlPr>
                          </m:dPr>
                          <m:e>
                            <m:r>
                              <w:rPr>
                                <w:rFonts w:ascii="Cambria Math" w:hAnsi="Cambria Math"/>
                              </w:rPr>
                              <m:t>1+B</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ψ</m:t>
                                </m:r>
                              </m:e>
                            </m:func>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e>
                    </m:d>
                  </m:den>
                </m:f>
              </m:e>
            </m:d>
          </m:e>
          <m:sup>
            <m:r>
              <w:rPr>
                <w:rFonts w:ascii="Cambria Math" w:hAnsi="Cambria Math"/>
              </w:rPr>
              <m:t>0,5</m:t>
            </m:r>
          </m:sup>
        </m:sSup>
      </m:oMath>
      <w:r w:rsidRPr="00195553">
        <w:tab/>
        <w:t>(96)</w:t>
      </w:r>
    </w:p>
    <w:p w14:paraId="0AA43CD1"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r>
          <w:rPr>
            <w:rFonts w:ascii="Cambria Math" w:hAnsi="Cambria Math"/>
          </w:rPr>
          <m:t>=</m:t>
        </m:r>
        <m:func>
          <m:funcPr>
            <m:ctrlPr>
              <w:rPr>
                <w:rFonts w:ascii="Cambria Math" w:hAnsi="Cambria Math"/>
                <w:i/>
              </w:rPr>
            </m:ctrlPr>
          </m:funcPr>
          <m:fName>
            <m:r>
              <m:rPr>
                <m:sty m:val="p"/>
              </m:rPr>
              <w:rPr>
                <w:rFonts w:ascii="Cambria Math" w:hAnsi="Cambria Math"/>
              </w:rPr>
              <m:t>tan</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m:t>
                </m:r>
              </m:sup>
            </m:sSup>
          </m:fName>
          <m:e>
            <m:d>
              <m:dPr>
                <m:ctrlPr>
                  <w:rPr>
                    <w:rFonts w:ascii="Cambria Math" w:hAnsi="Cambria Math"/>
                    <w:i/>
                  </w:rPr>
                </m:ctrlPr>
              </m:dPr>
              <m:e>
                <m:r>
                  <w:rPr>
                    <w:rFonts w:ascii="Cambria Math" w:hAnsi="Cambria Math"/>
                  </w:rPr>
                  <m:t>-Q,</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r>
                  <w:rPr>
                    <w:rFonts w:ascii="Cambria Math" w:hAnsi="Cambria Math"/>
                  </w:rPr>
                  <m:t>-P</m:t>
                </m:r>
              </m:e>
            </m:d>
          </m:e>
        </m:func>
        <m:r>
          <w:rPr>
            <w:rFonts w:ascii="Cambria Math" w:hAnsi="Cambria Math"/>
          </w:rPr>
          <m:t>-</m:t>
        </m:r>
        <m:func>
          <m:funcPr>
            <m:ctrlPr>
              <w:rPr>
                <w:rFonts w:ascii="Cambria Math" w:hAnsi="Cambria Math"/>
                <w:i/>
              </w:rPr>
            </m:ctrlPr>
          </m:funcPr>
          <m:fName>
            <m:r>
              <m:rPr>
                <m:sty m:val="p"/>
              </m:rPr>
              <w:rPr>
                <w:rFonts w:ascii="Cambria Math" w:hAnsi="Cambria Math"/>
              </w:rPr>
              <m:t>tan</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m:t>
                </m:r>
              </m:sup>
            </m:sSup>
          </m:fName>
          <m:e>
            <m:d>
              <m:dPr>
                <m:ctrlPr>
                  <w:rPr>
                    <w:rFonts w:ascii="Cambria Math" w:hAnsi="Cambria Math"/>
                    <w:i/>
                  </w:rPr>
                </m:ctrlPr>
              </m:dPr>
              <m:e>
                <m:r>
                  <w:rPr>
                    <w:rFonts w:ascii="Cambria Math" w:hAnsi="Cambria Math"/>
                  </w:rPr>
                  <m:t>Q,</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r>
                  <w:rPr>
                    <w:rFonts w:ascii="Cambria Math" w:hAnsi="Cambria Math"/>
                  </w:rPr>
                  <m:t>+P</m:t>
                </m:r>
              </m:e>
            </m:d>
          </m:e>
        </m:func>
      </m:oMath>
      <w:r w:rsidRPr="00195553">
        <w:tab/>
        <w:t>(97)</w:t>
      </w:r>
    </w:p>
    <w:p w14:paraId="59BDD419" w14:textId="0DFFDC5E" w:rsidR="00476690" w:rsidRPr="00195553" w:rsidRDefault="0004240D" w:rsidP="00476690">
      <w:r w:rsidRPr="00195553">
        <w:t>Cette étape achève la présente section.</w:t>
      </w:r>
    </w:p>
    <w:p w14:paraId="627EA96F" w14:textId="370668EF" w:rsidR="00476690" w:rsidRPr="00195553" w:rsidRDefault="00476690" w:rsidP="00476690">
      <w:pPr>
        <w:pStyle w:val="Heading1"/>
      </w:pPr>
      <w:r w:rsidRPr="00195553">
        <w:t>10</w:t>
      </w:r>
      <w:r w:rsidRPr="00195553">
        <w:tab/>
      </w:r>
      <w:r w:rsidR="00357B05" w:rsidRPr="00195553">
        <w:t>Diffraction sur une Terre lisse</w:t>
      </w:r>
    </w:p>
    <w:p w14:paraId="3036E5CF" w14:textId="6DF2056D" w:rsidR="00476690" w:rsidRPr="00195553" w:rsidRDefault="00410DC0" w:rsidP="00047863">
      <w:r w:rsidRPr="00195553">
        <w:t xml:space="preserve">On trouvera dans la présente section une description des étapes à suivre pour calculer l'affaiblissement dû à une diffraction sur une Terre lisse à une distance définie dans la zone de diffraction. </w:t>
      </w:r>
      <w:r w:rsidR="001F29F3" w:rsidRPr="00195553">
        <w:t xml:space="preserve">Le modèle repose sur l'hypothèse d'un </w:t>
      </w:r>
      <w:r w:rsidR="004C3751" w:rsidRPr="00195553">
        <w:t>«</w:t>
      </w:r>
      <w:r w:rsidR="001F29F3" w:rsidRPr="00195553">
        <w:t>sol moyen</w:t>
      </w:r>
      <w:r w:rsidR="004C3751" w:rsidRPr="00195553">
        <w:t>»</w:t>
      </w:r>
      <w:r w:rsidR="001F29F3" w:rsidRPr="00195553">
        <w:t xml:space="preserve"> ayant une conductivité de </w:t>
      </w:r>
      <w:r w:rsidR="00476690" w:rsidRPr="00195553">
        <w:t>0</w:t>
      </w:r>
      <w:r w:rsidR="001F29F3" w:rsidRPr="00195553">
        <w:t>,</w:t>
      </w:r>
      <w:r w:rsidR="00476690" w:rsidRPr="00195553">
        <w:t xml:space="preserve">005 S/m </w:t>
      </w:r>
      <w:r w:rsidR="001F29F3" w:rsidRPr="00195553">
        <w:t>et une constante diélectrique relative</w:t>
      </w:r>
      <w:r w:rsidR="00476690" w:rsidRPr="00195553">
        <w:t xml:space="preserve"> </w:t>
      </w:r>
      <w:r w:rsidR="001F29F3" w:rsidRPr="00195553">
        <w:t xml:space="preserve">de </w:t>
      </w:r>
      <w:r w:rsidR="00476690" w:rsidRPr="00195553">
        <w:t xml:space="preserve">15. </w:t>
      </w:r>
      <w:r w:rsidR="00047863" w:rsidRPr="00195553">
        <w:t>Le facteur de rayon équivalent de la Terre</w:t>
      </w:r>
      <w:r w:rsidR="00476690" w:rsidRPr="00195553">
        <w:t xml:space="preserve"> </w:t>
      </w:r>
      <w:r w:rsidR="00476690" w:rsidRPr="00195553">
        <w:rPr>
          <w:i/>
        </w:rPr>
        <w:t>k</w:t>
      </w:r>
      <w:r w:rsidR="00476690" w:rsidRPr="00195553">
        <w:t xml:space="preserve"> </w:t>
      </w:r>
      <w:r w:rsidR="00047863" w:rsidRPr="00195553">
        <w:t>est par hypothèse de</w:t>
      </w:r>
      <w:r w:rsidR="00476690" w:rsidRPr="00195553">
        <w:t xml:space="preserve"> 4/3 (</w:t>
      </w:r>
      <w:r w:rsidR="00047863" w:rsidRPr="00195553">
        <w:t>ce</w:t>
      </w:r>
      <w:r w:rsidR="00DE01E6" w:rsidRPr="00195553">
        <w:t> </w:t>
      </w:r>
      <w:r w:rsidR="00047863" w:rsidRPr="00195553">
        <w:t xml:space="preserve">qui correspond à un coïndice de réfraction du sol de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=300</m:t>
        </m:r>
      </m:oMath>
      <w:r w:rsidR="00476690" w:rsidRPr="00195553">
        <w:t xml:space="preserve"> </w:t>
      </w:r>
      <w:r w:rsidR="00806C1F" w:rsidRPr="00195553">
        <w:t>unités N</w:t>
      </w:r>
      <w:r w:rsidR="00476690" w:rsidRPr="00195553">
        <w:t xml:space="preserve">). </w:t>
      </w:r>
      <w:r w:rsidR="00806C1F" w:rsidRPr="00195553">
        <w:t>On considère en outre que la polarisation est horizontale</w:t>
      </w:r>
      <w:r w:rsidR="00476690" w:rsidRPr="00195553">
        <w:t>.</w:t>
      </w:r>
    </w:p>
    <w:p w14:paraId="451B11E9" w14:textId="09DB6205" w:rsidR="00476690" w:rsidRPr="00195553" w:rsidRDefault="00DF115E" w:rsidP="00476690">
      <w:pPr>
        <w:pStyle w:val="enumlev1"/>
      </w:pPr>
      <w:r w:rsidRPr="00195553">
        <w:tab/>
      </w:r>
      <w:r w:rsidR="00B56CC4" w:rsidRPr="00195553">
        <w:t>Soit</w:t>
      </w:r>
      <w:r w:rsidR="00476690" w:rsidRPr="00195553">
        <w:t>:</w:t>
      </w:r>
    </w:p>
    <w:p w14:paraId="3A8AFE12" w14:textId="56C4AF22" w:rsidR="00476690" w:rsidRPr="00195553" w:rsidRDefault="00476690" w:rsidP="00476690">
      <w:pPr>
        <w:pStyle w:val="Equationlegend"/>
        <w:rPr>
          <w:i/>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0</m:t>
            </m:r>
          </m:sub>
        </m:sSub>
      </m:oMath>
      <w:r w:rsidRPr="00195553">
        <w:rPr>
          <w:lang w:val="fr-FR"/>
        </w:rPr>
        <w:t>:</w:t>
      </w:r>
      <w:r w:rsidRPr="00195553">
        <w:rPr>
          <w:lang w:val="fr-FR"/>
        </w:rPr>
        <w:tab/>
      </w:r>
      <w:r w:rsidR="00B56CC4" w:rsidRPr="00195553">
        <w:rPr>
          <w:lang w:val="fr-FR"/>
        </w:rPr>
        <w:t>la longueur du trajet concerné</w:t>
      </w:r>
      <w:r w:rsidRPr="00195553">
        <w:rPr>
          <w:lang w:val="fr-FR"/>
        </w:rPr>
        <w:t xml:space="preserve">, </w:t>
      </w:r>
      <w:r w:rsidR="00B56CC4" w:rsidRPr="00195553">
        <w:rPr>
          <w:lang w:val="fr-FR"/>
        </w:rPr>
        <w:t>e</w:t>
      </w:r>
      <w:r w:rsidRPr="00195553">
        <w:rPr>
          <w:lang w:val="fr-FR"/>
        </w:rPr>
        <w:t>n km</w:t>
      </w:r>
    </w:p>
    <w:p w14:paraId="0141DDFF" w14:textId="6950F4A6" w:rsidR="00476690" w:rsidRPr="00195553" w:rsidRDefault="00476690" w:rsidP="00B56CC4">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B56CC4" w:rsidRPr="00195553">
        <w:rPr>
          <w:lang w:val="fr-FR"/>
        </w:rPr>
        <w:t>la distance de l'horizon pour les terminaux, en km</w:t>
      </w:r>
    </w:p>
    <w:p w14:paraId="56EE30DD" w14:textId="775AC595"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B56CC4" w:rsidRPr="00195553">
        <w:rPr>
          <w:lang w:val="fr-FR"/>
        </w:rPr>
        <w:t>la fréquence</w:t>
      </w:r>
      <w:r w:rsidRPr="00195553">
        <w:rPr>
          <w:lang w:val="fr-FR"/>
        </w:rPr>
        <w:t xml:space="preserve">, </w:t>
      </w:r>
      <w:r w:rsidR="00B56CC4" w:rsidRPr="00195553">
        <w:rPr>
          <w:lang w:val="fr-FR"/>
        </w:rPr>
        <w:t>e</w:t>
      </w:r>
      <w:r w:rsidRPr="00195553">
        <w:rPr>
          <w:lang w:val="fr-FR"/>
        </w:rPr>
        <w:t>n MHz</w:t>
      </w:r>
    </w:p>
    <w:p w14:paraId="0AD57517" w14:textId="2648B7B6" w:rsidR="00476690" w:rsidRPr="00195553" w:rsidRDefault="00DF115E" w:rsidP="00476690">
      <w:pPr>
        <w:pStyle w:val="enumlev1"/>
      </w:pPr>
      <w:r w:rsidRPr="00195553">
        <w:tab/>
      </w:r>
      <w:r w:rsidR="000C66AD" w:rsidRPr="00195553">
        <w:t>trouver</w:t>
      </w:r>
      <w:r w:rsidR="00476690" w:rsidRPr="00195553">
        <w:t>:</w:t>
      </w:r>
    </w:p>
    <w:p w14:paraId="39F9BA63" w14:textId="79117AC9"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t>
            </m:r>
          </m:sub>
        </m:sSub>
      </m:oMath>
      <w:r w:rsidRPr="00195553">
        <w:rPr>
          <w:lang w:val="fr-FR"/>
        </w:rPr>
        <w:t>:</w:t>
      </w:r>
      <w:r w:rsidRPr="00195553">
        <w:rPr>
          <w:lang w:val="fr-FR"/>
        </w:rPr>
        <w:tab/>
      </w:r>
      <w:r w:rsidR="000C66AD" w:rsidRPr="00195553">
        <w:rPr>
          <w:lang w:val="fr-FR"/>
        </w:rPr>
        <w:t>l'affaiblissement dû à une diffraction sur une Terre lisse</w:t>
      </w:r>
      <w:r w:rsidRPr="00195553">
        <w:rPr>
          <w:lang w:val="fr-FR"/>
        </w:rPr>
        <w:t xml:space="preserve">, </w:t>
      </w:r>
      <w:r w:rsidR="000C66AD" w:rsidRPr="00195553">
        <w:rPr>
          <w:lang w:val="fr-FR"/>
        </w:rPr>
        <w:t>e</w:t>
      </w:r>
      <w:r w:rsidRPr="00195553">
        <w:rPr>
          <w:lang w:val="fr-FR"/>
        </w:rPr>
        <w:t>n dB.</w:t>
      </w:r>
    </w:p>
    <w:p w14:paraId="3C70494C" w14:textId="7EF426AA" w:rsidR="00476690" w:rsidRPr="00195553" w:rsidRDefault="00476690" w:rsidP="001F35BA">
      <w:pPr>
        <w:pStyle w:val="enumlev1"/>
        <w:keepNext/>
        <w:keepLines/>
      </w:pPr>
      <w:r w:rsidRPr="00195553">
        <w:tab/>
      </w:r>
      <w:r w:rsidR="000C66AD" w:rsidRPr="00195553">
        <w:t>L'affaiblissement dû à une diffraction sur une Terre lisse</w:t>
      </w:r>
      <w:r w:rsidRPr="00195553">
        <w:t xml:space="preserve"> </w:t>
      </w:r>
      <w:r w:rsidR="000C66AD" w:rsidRPr="00195553">
        <w:t>est calculé au moyen de l'équation </w:t>
      </w:r>
      <w:r w:rsidRPr="00195553">
        <w:t>(98):</w:t>
      </w:r>
    </w:p>
    <w:p w14:paraId="3AB8C093" w14:textId="77777777" w:rsidR="00476690" w:rsidRPr="005170E5" w:rsidRDefault="00476690" w:rsidP="001F35BA">
      <w:pPr>
        <w:pStyle w:val="Equation"/>
        <w:keepNext/>
        <w:keepLines/>
        <w:rPr>
          <w:lang w:val="en-GB"/>
        </w:rPr>
      </w:pPr>
      <w:r w:rsidRPr="00195553">
        <w:tab/>
      </w:r>
      <w:r w:rsidRPr="00195553">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0</m:t>
                </m:r>
              </m:sub>
            </m:sSub>
          </m:e>
        </m:d>
        <m:r>
          <m:rPr>
            <m:sty m:val="p"/>
          </m:rPr>
          <w:rPr>
            <w:rFonts w:ascii="Cambria Math" w:hAnsi="Cambria Math"/>
            <w:lang w:val="en-GB"/>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m:t>
                </m:r>
              </m:sub>
            </m:sSub>
          </m:e>
        </m:d>
        <m:r>
          <m:rPr>
            <m:sty m:val="p"/>
          </m:rPr>
          <w:rPr>
            <w:rFonts w:ascii="Cambria Math" w:hAnsi="Cambria Math"/>
            <w:lang w:val="en-GB"/>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2</m:t>
                </m:r>
              </m:sub>
            </m:sSub>
          </m:e>
        </m:d>
        <m:r>
          <m:rPr>
            <m:sty m:val="p"/>
          </m:rPr>
          <w:rPr>
            <w:rFonts w:ascii="Cambria Math" w:hAnsi="Cambria Math"/>
            <w:lang w:val="en-GB"/>
          </w:rPr>
          <m:t>-20</m:t>
        </m:r>
      </m:oMath>
      <w:r w:rsidRPr="005170E5">
        <w:rPr>
          <w:lang w:val="en-GB"/>
        </w:rPr>
        <w:t>     (dB)</w:t>
      </w:r>
      <w:r w:rsidRPr="005170E5">
        <w:rPr>
          <w:lang w:val="en-GB"/>
        </w:rPr>
        <w:tab/>
        <w:t>(98)</w:t>
      </w:r>
    </w:p>
    <w:p w14:paraId="5CC0AAAE" w14:textId="4E5FE092" w:rsidR="00476690" w:rsidRPr="00195553" w:rsidRDefault="00D53EDC" w:rsidP="00476690">
      <w:r w:rsidRPr="00195553">
        <w:rPr>
          <w:i/>
        </w:rPr>
        <w:t>Étape</w:t>
      </w:r>
      <w:r w:rsidR="00D645B0" w:rsidRPr="00195553">
        <w:rPr>
          <w:i/>
        </w:rPr>
        <w:t xml:space="preserve"> </w:t>
      </w:r>
      <w:proofErr w:type="gramStart"/>
      <w:r w:rsidR="00476690" w:rsidRPr="00195553">
        <w:rPr>
          <w:i/>
        </w:rPr>
        <w:t>1</w:t>
      </w:r>
      <w:r w:rsidR="00476690" w:rsidRPr="00195553">
        <w:t>:</w:t>
      </w:r>
      <w:proofErr w:type="gramEnd"/>
      <w:r w:rsidR="00476690" w:rsidRPr="00195553">
        <w:t xml:space="preserve"> C</w:t>
      </w:r>
      <w:r w:rsidR="000C66AD" w:rsidRPr="00195553">
        <w:t>alculer les distances normalisées</w:t>
      </w:r>
      <w:r w:rsidR="00476690" w:rsidRPr="00195553">
        <w:t>.</w:t>
      </w:r>
    </w:p>
    <w:p w14:paraId="6660C8E6" w14:textId="5AA7EB8C" w:rsidR="00476690" w:rsidRPr="00195553" w:rsidRDefault="00476690" w:rsidP="00476690">
      <w:pPr>
        <w:pStyle w:val="Equation"/>
      </w:pPr>
      <w:r w:rsidRPr="00195553">
        <w:tab/>
      </w:r>
      <w:r w:rsidRPr="00195553">
        <w:tab/>
      </w:r>
      <m:oMath>
        <m:sSub>
          <m:sSubPr>
            <m:ctrlPr>
              <w:rPr>
                <w:rFonts w:ascii="Cambria Math" w:hAnsi="Cambria Math"/>
              </w:rPr>
            </m:ctrlPr>
          </m:sSubPr>
          <m:e>
            <m:r>
              <w:rPr>
                <w:rFonts w:ascii="Cambria Math" w:hAnsi="Cambria Math"/>
              </w:rPr>
              <m:t>x</m:t>
            </m:r>
          </m:e>
          <m:sub>
            <m:r>
              <m:rPr>
                <m:sty m:val="p"/>
              </m:rPr>
              <w:rPr>
                <w:rFonts w:ascii="Cambria Math" w:hAnsi="Cambria Math"/>
              </w:rPr>
              <m:t>0,1,2</m:t>
            </m:r>
          </m:sub>
        </m:sSub>
        <m:r>
          <m:rPr>
            <m:sty m:val="p"/>
          </m:rPr>
          <w:rPr>
            <w:rFonts w:ascii="Cambria Math" w:hAnsi="Cambria Math"/>
          </w:rPr>
          <m:t>=1,607</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sSub>
          <m:sSubPr>
            <m:ctrlPr>
              <w:rPr>
                <w:rFonts w:ascii="Cambria Math" w:hAnsi="Cambria Math"/>
              </w:rPr>
            </m:ctrlPr>
          </m:sSubPr>
          <m:e>
            <m:r>
              <w:rPr>
                <w:rFonts w:ascii="Cambria Math" w:hAnsi="Cambria Math"/>
              </w:rPr>
              <m:t>d</m:t>
            </m:r>
          </m:e>
          <m:sub>
            <m:r>
              <m:rPr>
                <m:sty m:val="p"/>
              </m:rPr>
              <w:rPr>
                <w:rFonts w:ascii="Cambria Math" w:hAnsi="Cambria Math"/>
              </w:rPr>
              <m:t>0,1,2</m:t>
            </m:r>
          </m:sub>
        </m:sSub>
      </m:oMath>
      <w:r w:rsidRPr="00195553">
        <w:t>     (km)</w:t>
      </w:r>
      <w:r w:rsidRPr="00195553">
        <w:tab/>
        <w:t>(99)</w:t>
      </w:r>
    </w:p>
    <w:p w14:paraId="2A080AC7" w14:textId="0A0A3C93" w:rsidR="00476690" w:rsidRPr="00195553" w:rsidRDefault="00D53EDC" w:rsidP="000C66AD">
      <w:r w:rsidRPr="00195553">
        <w:rPr>
          <w:i/>
        </w:rPr>
        <w:t>Étape</w:t>
      </w:r>
      <w:r w:rsidR="00D645B0" w:rsidRPr="00195553">
        <w:rPr>
          <w:i/>
        </w:rPr>
        <w:t xml:space="preserve"> </w:t>
      </w:r>
      <w:r w:rsidR="00476690" w:rsidRPr="00195553">
        <w:rPr>
          <w:i/>
        </w:rPr>
        <w:t>2</w:t>
      </w:r>
      <w:r w:rsidR="00476690" w:rsidRPr="00195553">
        <w:t>: C</w:t>
      </w:r>
      <w:r w:rsidR="000C66AD" w:rsidRPr="00195553">
        <w:t>alculer le facteur dépendant de la distance pour les trois distances normalisées.</w:t>
      </w:r>
    </w:p>
    <w:p w14:paraId="11924B5D" w14:textId="2BABE9C9" w:rsidR="00476690" w:rsidRPr="00195553" w:rsidRDefault="00476690" w:rsidP="00476690">
      <w:pPr>
        <w:pStyle w:val="Equation"/>
      </w:pPr>
      <w:r w:rsidRPr="00195553">
        <w:tab/>
      </w:r>
      <w:r w:rsidRPr="00195553">
        <w:tab/>
      </w:r>
      <m:oMath>
        <m:r>
          <w:rPr>
            <w:rFonts w:ascii="Cambria Math" w:hAnsi="Cambria Math"/>
          </w:rPr>
          <m:t>G</m:t>
        </m:r>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rPr>
                  <m:t>0,1,2</m:t>
                </m:r>
              </m:sub>
            </m:sSub>
          </m:e>
        </m:d>
        <m:r>
          <m:rPr>
            <m:sty m:val="p"/>
          </m:rPr>
          <w:rPr>
            <w:rFonts w:ascii="Cambria Math" w:hAnsi="Cambria Math"/>
          </w:rPr>
          <m:t>=0,05751</m:t>
        </m:r>
        <m:sSub>
          <m:sSubPr>
            <m:ctrlPr>
              <w:rPr>
                <w:rFonts w:ascii="Cambria Math" w:hAnsi="Cambria Math"/>
                <w:i/>
              </w:rPr>
            </m:ctrlPr>
          </m:sSubPr>
          <m:e>
            <m:r>
              <w:rPr>
                <w:rFonts w:ascii="Cambria Math" w:hAnsi="Cambria Math"/>
              </w:rPr>
              <m:t>x</m:t>
            </m:r>
          </m:e>
          <m:sub>
            <m:r>
              <w:rPr>
                <w:rFonts w:ascii="Cambria Math" w:hAnsi="Cambria Math"/>
              </w:rPr>
              <m:t>0,1,2</m:t>
            </m:r>
          </m:sub>
        </m:sSub>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i/>
                  </w:rPr>
                </m:ctrlPr>
              </m:sSubPr>
              <m:e>
                <m:r>
                  <w:rPr>
                    <w:rFonts w:ascii="Cambria Math" w:hAnsi="Cambria Math"/>
                  </w:rPr>
                  <m:t>x</m:t>
                </m:r>
              </m:e>
              <m:sub>
                <m:r>
                  <w:rPr>
                    <w:rFonts w:ascii="Cambria Math" w:hAnsi="Cambria Math"/>
                  </w:rPr>
                  <m:t>0,1,2</m:t>
                </m:r>
              </m:sub>
            </m:sSub>
          </m:e>
        </m:func>
      </m:oMath>
      <w:r w:rsidRPr="00195553">
        <w:t>     (dB)</w:t>
      </w:r>
      <w:r w:rsidRPr="00195553">
        <w:tab/>
        <w:t>(100)</w:t>
      </w:r>
    </w:p>
    <w:p w14:paraId="3461E4CF" w14:textId="1EC418B2" w:rsidR="00476690" w:rsidRPr="00195553" w:rsidRDefault="00D53EDC" w:rsidP="00476690">
      <w:r w:rsidRPr="00195553">
        <w:rPr>
          <w:i/>
        </w:rPr>
        <w:t>Étape</w:t>
      </w:r>
      <w:r w:rsidR="00D645B0" w:rsidRPr="00195553">
        <w:rPr>
          <w:i/>
        </w:rPr>
        <w:t xml:space="preserve"> </w:t>
      </w:r>
      <w:r w:rsidR="00476690" w:rsidRPr="00195553">
        <w:rPr>
          <w:i/>
        </w:rPr>
        <w:t>3</w:t>
      </w:r>
      <w:r w:rsidR="00476690" w:rsidRPr="00195553">
        <w:t>: C</w:t>
      </w:r>
      <w:r w:rsidR="000C66AD" w:rsidRPr="00195553">
        <w:t>alculer le terme</w:t>
      </w:r>
      <w:r w:rsidR="00476690"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1,2</m:t>
            </m:r>
          </m:sub>
        </m:sSub>
      </m:oMath>
    </w:p>
    <w:p w14:paraId="2A93B19E" w14:textId="77777777" w:rsidR="00476690" w:rsidRPr="00195553" w:rsidRDefault="00476690" w:rsidP="00476690">
      <w:pPr>
        <w:pStyle w:val="Equation"/>
      </w:pPr>
      <w:r w:rsidRPr="00195553">
        <w:tab/>
      </w:r>
      <w:r w:rsidRPr="00195553">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1,2</m:t>
            </m:r>
          </m:sub>
        </m:sSub>
        <m:r>
          <m:rPr>
            <m:sty m:val="p"/>
          </m:rPr>
          <w:rPr>
            <w:rFonts w:ascii="Cambria Math" w:hAnsi="Cambria Math"/>
          </w:rPr>
          <m:t>=</m:t>
        </m:r>
        <m:r>
          <w:rPr>
            <w:rFonts w:ascii="Cambria Math" w:eastAsiaTheme="minorEastAsia" w:hAnsi="Cambria Math"/>
          </w:rPr>
          <m:t>40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1,2</m:t>
                </m:r>
              </m:sub>
            </m:sSub>
          </m:e>
        </m:func>
        <m:r>
          <w:rPr>
            <w:rFonts w:ascii="Cambria Math" w:eastAsiaTheme="minorEastAsia" w:hAnsi="Cambria Math"/>
          </w:rPr>
          <m:t>-117</m:t>
        </m:r>
      </m:oMath>
      <w:r w:rsidRPr="00195553">
        <w:t>     (dB)</w:t>
      </w:r>
      <w:r w:rsidRPr="00195553">
        <w:tab/>
        <w:t>(101)</w:t>
      </w:r>
    </w:p>
    <w:p w14:paraId="7F11BAC2" w14:textId="1EC02BD6" w:rsidR="00476690" w:rsidRPr="00195553" w:rsidRDefault="00D53EDC" w:rsidP="00476690">
      <w:r w:rsidRPr="00195553">
        <w:rPr>
          <w:i/>
        </w:rPr>
        <w:t>Étape</w:t>
      </w:r>
      <w:r w:rsidR="00D645B0" w:rsidRPr="00195553">
        <w:rPr>
          <w:i/>
        </w:rPr>
        <w:t xml:space="preserve"> </w:t>
      </w:r>
      <w:r w:rsidR="00476690" w:rsidRPr="00195553">
        <w:rPr>
          <w:i/>
        </w:rPr>
        <w:t>4</w:t>
      </w:r>
      <w:r w:rsidR="00476690" w:rsidRPr="00195553">
        <w:t>: C</w:t>
      </w:r>
      <w:r w:rsidR="00B8572D" w:rsidRPr="00195553">
        <w:t>alculer les fonctions de hauteur</w:t>
      </w:r>
      <w:r w:rsidR="00476690" w:rsidRPr="00195553">
        <w:t>.</w:t>
      </w:r>
    </w:p>
    <w:p w14:paraId="6636A5CD" w14:textId="163A5DA2" w:rsidR="00476690" w:rsidRPr="00195553" w:rsidRDefault="00476690" w:rsidP="00476690">
      <w:r w:rsidRPr="00195553">
        <w:rPr>
          <w:rStyle w:val="enumlev1Char"/>
        </w:rPr>
        <w:tab/>
      </w:r>
      <w:r w:rsidR="00B8572D" w:rsidRPr="00195553">
        <w:rPr>
          <w:rStyle w:val="enumlev1Char"/>
        </w:rPr>
        <w:t>Si</w:t>
      </w:r>
      <w:r w:rsidRPr="00195553">
        <w:rPr>
          <w:rStyle w:val="enumlev1Char"/>
        </w:rPr>
        <w:t xml:space="preserve"> </w:t>
      </w:r>
      <m:oMath>
        <m:sSub>
          <m:sSubPr>
            <m:ctrlPr>
              <w:rPr>
                <w:rStyle w:val="enumlev1Char"/>
                <w:rFonts w:ascii="Cambria Math" w:hAnsi="Cambria Math"/>
                <w:i/>
              </w:rPr>
            </m:ctrlPr>
          </m:sSubPr>
          <m:e>
            <m:r>
              <w:rPr>
                <w:rStyle w:val="enumlev1Char"/>
                <w:rFonts w:ascii="Cambria Math" w:hAnsi="Cambria Math"/>
              </w:rPr>
              <m:t>x</m:t>
            </m:r>
          </m:e>
          <m:sub>
            <m:r>
              <w:rPr>
                <w:rStyle w:val="enumlev1Char"/>
                <w:rFonts w:ascii="Cambria Math" w:hAnsi="Cambria Math"/>
              </w:rPr>
              <m:t>1,2</m:t>
            </m:r>
          </m:sub>
        </m:sSub>
        <m:r>
          <w:rPr>
            <w:rStyle w:val="enumlev1Char"/>
            <w:rFonts w:ascii="Cambria Math" w:hAnsi="Cambria Math"/>
          </w:rPr>
          <m:t xml:space="preserve">≥2 000 </m:t>
        </m:r>
        <m:r>
          <m:rPr>
            <m:nor/>
          </m:rPr>
          <w:rPr>
            <w:rStyle w:val="enumlev1Char"/>
          </w:rPr>
          <m:t>km</m:t>
        </m:r>
      </m:oMath>
      <w:r w:rsidRPr="00195553">
        <w:t>:</w:t>
      </w:r>
    </w:p>
    <w:p w14:paraId="59839717" w14:textId="77777777" w:rsidR="00476690" w:rsidRPr="00195553" w:rsidRDefault="00476690" w:rsidP="00476690">
      <w:pPr>
        <w:pStyle w:val="Equation"/>
      </w:pPr>
      <w:r w:rsidRPr="00195553">
        <w:tab/>
      </w:r>
      <w:r w:rsidRPr="00195553">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1,2</m:t>
                </m:r>
              </m:sub>
            </m:sSub>
          </m:e>
        </m:d>
        <m:r>
          <m:rPr>
            <m:sty m:val="p"/>
          </m:rPr>
          <w:rPr>
            <w:rFonts w:ascii="Cambria Math" w:hAnsi="Cambria Math"/>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1,2</m:t>
                </m:r>
              </m:sub>
            </m:sSub>
          </m:e>
        </m:d>
      </m:oMath>
      <w:r w:rsidRPr="00195553">
        <w:t>     (dB)</w:t>
      </w:r>
      <w:r w:rsidRPr="00195553">
        <w:tab/>
        <w:t>(102)</w:t>
      </w:r>
    </w:p>
    <w:p w14:paraId="28484398" w14:textId="4A20C5D3" w:rsidR="00476690" w:rsidRPr="00195553" w:rsidRDefault="00476690" w:rsidP="00DF115E">
      <w:pPr>
        <w:pStyle w:val="enumlev1"/>
      </w:pPr>
      <w:r w:rsidRPr="00195553">
        <w:tab/>
      </w:r>
      <w:r w:rsidR="00B8572D" w:rsidRPr="00195553">
        <w:t>Sinon</w:t>
      </w:r>
      <w:r w:rsidRPr="00195553">
        <w:t xml:space="preserve"> </w:t>
      </w:r>
      <w:r w:rsidR="00B8572D" w:rsidRPr="00195553">
        <w:t>si</w:t>
      </w:r>
      <w:r w:rsidRPr="00195553">
        <w:t xml:space="preserve"> </w:t>
      </w:r>
      <m:oMath>
        <m:r>
          <m:rPr>
            <m:sty m:val="p"/>
          </m:rPr>
          <w:rPr>
            <w:rFonts w:ascii="Cambria Math" w:hAnsi="Cambria Math"/>
          </w:rPr>
          <m:t>200 &lt;</m:t>
        </m:r>
        <m:sSub>
          <m:sSubPr>
            <m:ctrlPr>
              <w:rPr>
                <w:rFonts w:ascii="Cambria Math" w:hAnsi="Cambria Math"/>
              </w:rPr>
            </m:ctrlPr>
          </m:sSubPr>
          <m:e>
            <m:r>
              <w:rPr>
                <w:rFonts w:ascii="Cambria Math" w:hAnsi="Cambria Math"/>
              </w:rPr>
              <m:t>x</m:t>
            </m:r>
          </m:e>
          <m:sub>
            <m:r>
              <m:rPr>
                <m:sty m:val="p"/>
              </m:rPr>
              <w:rPr>
                <w:rFonts w:ascii="Cambria Math" w:hAnsi="Cambria Math"/>
              </w:rPr>
              <m:t>1,2</m:t>
            </m:r>
          </m:sub>
        </m:sSub>
        <m:r>
          <m:rPr>
            <m:sty m:val="p"/>
          </m:rPr>
          <w:rPr>
            <w:rFonts w:ascii="Cambria Math" w:hAnsi="Cambria Math"/>
          </w:rPr>
          <m:t xml:space="preserve">&lt;2 000 </m:t>
        </m:r>
        <m:r>
          <m:rPr>
            <m:nor/>
          </m:rPr>
          <m:t>km</m:t>
        </m:r>
      </m:oMath>
      <w:r w:rsidRPr="00195553">
        <w:t>:</w:t>
      </w:r>
    </w:p>
    <w:p w14:paraId="7755E9D1" w14:textId="1F3E10EA" w:rsidR="00476690" w:rsidRPr="00534967" w:rsidRDefault="00476690" w:rsidP="00476690">
      <w:pPr>
        <w:pStyle w:val="Equation"/>
        <w:rPr>
          <w:lang w:val="en-GB"/>
        </w:rPr>
      </w:pPr>
      <w:r w:rsidRPr="00195553">
        <w:tab/>
      </w:r>
      <w:r w:rsidRPr="00195553">
        <w:tab/>
      </w:r>
      <m:oMath>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r>
          <m:rPr>
            <m:sty m:val="p"/>
          </m:rPr>
          <w:rPr>
            <w:rFonts w:ascii="Cambria Math" w:hAnsi="Cambria Math"/>
            <w:lang w:val="en-GB"/>
          </w:rPr>
          <m:t>=0,0134</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sSup>
          <m:sSupPr>
            <m:ctrlPr>
              <w:rPr>
                <w:rFonts w:ascii="Cambria Math" w:hAnsi="Cambria Math"/>
              </w:rPr>
            </m:ctrlPr>
          </m:sSupPr>
          <m:e>
            <m:r>
              <w:rPr>
                <w:rFonts w:ascii="Cambria Math" w:hAnsi="Cambria Math"/>
              </w:rPr>
              <m:t>e</m:t>
            </m:r>
          </m:e>
          <m:sup>
            <m:d>
              <m:dPr>
                <m:ctrlPr>
                  <w:rPr>
                    <w:rFonts w:ascii="Cambria Math" w:hAnsi="Cambria Math"/>
                  </w:rPr>
                </m:ctrlPr>
              </m:dPr>
              <m:e>
                <m:r>
                  <m:rPr>
                    <m:sty m:val="p"/>
                  </m:rPr>
                  <w:rPr>
                    <w:rFonts w:ascii="Cambria Math" w:hAnsi="Cambria Math"/>
                    <w:lang w:val="en-GB"/>
                  </w:rPr>
                  <m:t>-0,005</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sup>
        </m:sSup>
      </m:oMath>
      <w:r w:rsidRPr="00534967">
        <w:rPr>
          <w:lang w:val="en-GB"/>
        </w:rPr>
        <w:tab/>
        <w:t>(103)</w:t>
      </w:r>
    </w:p>
    <w:p w14:paraId="35F801B2" w14:textId="77777777" w:rsidR="00476690" w:rsidRPr="00534967" w:rsidRDefault="00476690" w:rsidP="00476690">
      <w:pPr>
        <w:pStyle w:val="Equation"/>
        <w:rPr>
          <w:lang w:val="en-GB"/>
        </w:rPr>
      </w:pPr>
      <w:r w:rsidRPr="00534967">
        <w:rPr>
          <w:lang w:val="en-GB"/>
        </w:rPr>
        <w:tab/>
      </w:r>
      <w:r w:rsidRPr="00534967">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sSub>
          <m:sSubPr>
            <m:ctrlPr>
              <w:rPr>
                <w:rFonts w:ascii="Cambria Math" w:hAnsi="Cambria Math"/>
              </w:rPr>
            </m:ctrlPr>
          </m:sSubPr>
          <m:e>
            <m:r>
              <w:rPr>
                <w:rFonts w:ascii="Cambria Math" w:hAnsi="Cambria Math"/>
              </w:rPr>
              <m:t>y</m:t>
            </m:r>
          </m:e>
          <m:sub>
            <m:r>
              <m:rPr>
                <m:sty m:val="p"/>
              </m:rPr>
              <w:rPr>
                <w:rFonts w:ascii="Cambria Math" w:hAnsi="Cambria Math"/>
                <w:lang w:val="en-GB"/>
              </w:rPr>
              <m:t>1,2</m:t>
            </m:r>
          </m:sub>
        </m:sSub>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e>
        </m:d>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Pr="00534967">
        <w:rPr>
          <w:lang w:val="en-GB"/>
        </w:rPr>
        <w:t>     (dB)</w:t>
      </w:r>
      <w:r w:rsidRPr="00534967">
        <w:rPr>
          <w:lang w:val="en-GB"/>
        </w:rPr>
        <w:tab/>
        <w:t>(104)</w:t>
      </w:r>
    </w:p>
    <w:p w14:paraId="0665CC6E" w14:textId="2AC4EE69" w:rsidR="00476690" w:rsidRPr="00195553" w:rsidRDefault="00476690" w:rsidP="00DF115E">
      <w:pPr>
        <w:pStyle w:val="enumlev1"/>
      </w:pPr>
      <w:r w:rsidRPr="00534967">
        <w:rPr>
          <w:lang w:val="en-GB"/>
        </w:rPr>
        <w:tab/>
      </w:r>
      <w:r w:rsidR="00B8572D" w:rsidRPr="00195553">
        <w:t>Sinon</w:t>
      </w:r>
      <w:r w:rsidRPr="00195553">
        <w:t xml:space="preserve"> </w:t>
      </w:r>
      <m:oMath>
        <m:r>
          <w:rPr>
            <w:rFonts w:ascii="Cambria Math" w:hAnsi="Cambria Math"/>
          </w:rPr>
          <m:t>x≤200</m:t>
        </m:r>
      </m:oMath>
      <w:r w:rsidRPr="00195553">
        <w:t>.</w:t>
      </w:r>
    </w:p>
    <w:p w14:paraId="0A60455F" w14:textId="469EC09D" w:rsidR="00476690" w:rsidRPr="00195553" w:rsidRDefault="00476690" w:rsidP="00476690">
      <w:pPr>
        <w:pStyle w:val="Equation"/>
      </w:pPr>
      <w:r w:rsidRPr="00195553">
        <w:tab/>
      </w:r>
      <w:r w:rsidRPr="00195553">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1,2</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1,2</m:t>
            </m:r>
          </m:sub>
        </m:sSub>
      </m:oMath>
      <w:r w:rsidRPr="00195553">
        <w:t>     (dB)</w:t>
      </w:r>
      <w:r w:rsidRPr="00195553">
        <w:tab/>
        <w:t>(105)</w:t>
      </w:r>
    </w:p>
    <w:p w14:paraId="2A5203D6" w14:textId="0725B162" w:rsidR="00476690" w:rsidRPr="00195553" w:rsidRDefault="00D53EDC" w:rsidP="00B8572D">
      <w:r w:rsidRPr="00195553">
        <w:rPr>
          <w:i/>
        </w:rPr>
        <w:t>Étape</w:t>
      </w:r>
      <w:r w:rsidR="00D645B0" w:rsidRPr="00195553">
        <w:rPr>
          <w:i/>
        </w:rPr>
        <w:t xml:space="preserve"> </w:t>
      </w:r>
      <w:r w:rsidR="00476690" w:rsidRPr="00195553">
        <w:rPr>
          <w:i/>
        </w:rPr>
        <w:t>5</w:t>
      </w:r>
      <w:r w:rsidR="00476690" w:rsidRPr="00195553">
        <w:t xml:space="preserve">: </w:t>
      </w:r>
      <w:r w:rsidR="00B8572D" w:rsidRPr="00195553">
        <w:t>Une fois que</w:t>
      </w:r>
      <w:r w:rsidR="00476690" w:rsidRPr="00195553">
        <w:t xml:space="preserve"> </w:t>
      </w:r>
      <m:oMath>
        <m:r>
          <w:rPr>
            <w:rFonts w:ascii="Cambria Math" w:hAnsi="Cambria Math"/>
          </w:rPr>
          <m:t>G(</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oMath>
      <w:r w:rsidR="00476690" w:rsidRPr="00195553">
        <w:t xml:space="preserve"> </w:t>
      </w:r>
      <w:r w:rsidR="00B8572D" w:rsidRPr="00195553">
        <w:t>et</w:t>
      </w:r>
      <w:r w:rsidR="00476690" w:rsidRPr="00195553">
        <w:t xml:space="preserve"> </w:t>
      </w:r>
      <m:oMath>
        <m:r>
          <w:rPr>
            <w:rFonts w:ascii="Cambria Math" w:hAnsi="Cambria Math"/>
          </w:rPr>
          <m:t>F(</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m:t>
        </m:r>
      </m:oMath>
      <w:r w:rsidR="00476690" w:rsidRPr="00195553">
        <w:t xml:space="preserve"> </w:t>
      </w:r>
      <w:r w:rsidR="00B8572D" w:rsidRPr="00195553">
        <w:t>ont été calculés, utiliser l'équation (98) ci-dessus pour calculer l'affaiblissement dû à une diffraction sur une Terre lisse.</w:t>
      </w:r>
    </w:p>
    <w:p w14:paraId="2769F6AB" w14:textId="297025D5" w:rsidR="00476690" w:rsidRPr="00195553" w:rsidRDefault="00B8572D" w:rsidP="00476690">
      <w:r w:rsidRPr="00195553">
        <w:t>Cette étape achève la présente section.</w:t>
      </w:r>
    </w:p>
    <w:p w14:paraId="2728D45E" w14:textId="5F9E40F0" w:rsidR="00476690" w:rsidRPr="00195553" w:rsidRDefault="00476690" w:rsidP="00476690">
      <w:pPr>
        <w:pStyle w:val="Heading1"/>
      </w:pPr>
      <w:r w:rsidRPr="00195553">
        <w:t>11</w:t>
      </w:r>
      <w:r w:rsidRPr="00195553">
        <w:tab/>
      </w:r>
      <w:r w:rsidR="003A66DD" w:rsidRPr="00195553">
        <w:t>Diffusion troposphérique</w:t>
      </w:r>
    </w:p>
    <w:p w14:paraId="6467D03F" w14:textId="0D04C95F" w:rsidR="00476690" w:rsidRPr="00195553" w:rsidRDefault="00C162A4" w:rsidP="000F7D66">
      <w:pPr>
        <w:rPr>
          <w:spacing w:val="-2"/>
          <w:lang w:eastAsia="zh-CN"/>
        </w:rPr>
      </w:pPr>
      <w:r w:rsidRPr="00195553">
        <w:rPr>
          <w:spacing w:val="-2"/>
        </w:rPr>
        <w:t xml:space="preserve">On trouvera dans la présente section une description des étapes à suivre pour calculer la diffusion troposphérique sur une distance donnée. Le calcul de l'affaiblissement </w:t>
      </w:r>
      <w:r w:rsidR="004D0E71" w:rsidRPr="00195553">
        <w:rPr>
          <w:spacing w:val="-2"/>
        </w:rPr>
        <w:t>dû à la</w:t>
      </w:r>
      <w:r w:rsidRPr="00195553">
        <w:rPr>
          <w:spacing w:val="-2"/>
        </w:rPr>
        <w:t xml:space="preserve"> diffusion troposphérique repose sur des techniques mathématiques qui prennent en compte les trajets courbés des rayons </w:t>
      </w:r>
      <w:r w:rsidR="00C9764B" w:rsidRPr="00195553">
        <w:rPr>
          <w:spacing w:val="-2"/>
        </w:rPr>
        <w:t xml:space="preserve">délimitant le volume commun des deux terminaux. </w:t>
      </w:r>
      <w:r w:rsidR="000F7D66" w:rsidRPr="00195553">
        <w:rPr>
          <w:spacing w:val="-2"/>
        </w:rPr>
        <w:t xml:space="preserve">On prend pour hypothèse un facteur de rayon de la Terre </w:t>
      </w:r>
      <w:r w:rsidR="00476690" w:rsidRPr="00195553">
        <w:rPr>
          <w:i/>
          <w:spacing w:val="-2"/>
        </w:rPr>
        <w:t>k</w:t>
      </w:r>
      <w:r w:rsidR="00476690" w:rsidRPr="00195553">
        <w:rPr>
          <w:spacing w:val="-2"/>
        </w:rPr>
        <w:t xml:space="preserve"> </w:t>
      </w:r>
      <w:r w:rsidR="000F7D66" w:rsidRPr="00195553">
        <w:rPr>
          <w:spacing w:val="-2"/>
        </w:rPr>
        <w:t>de</w:t>
      </w:r>
      <w:r w:rsidR="00476690" w:rsidRPr="00195553">
        <w:rPr>
          <w:spacing w:val="-2"/>
        </w:rPr>
        <w:t xml:space="preserve"> 4/3 (</w:t>
      </w:r>
      <w:r w:rsidR="000F7D66" w:rsidRPr="00195553">
        <w:rPr>
          <w:spacing w:val="-2"/>
        </w:rPr>
        <w:t>coïndice de réfraction du sol</w:t>
      </w:r>
      <w:r w:rsidR="00476690" w:rsidRPr="00195553">
        <w:rPr>
          <w:spacing w:val="-2"/>
        </w:rPr>
        <w:t xml:space="preserve"> </w:t>
      </w:r>
      <m:oMath>
        <m:sSub>
          <m:sSubPr>
            <m:ctrlPr>
              <w:rPr>
                <w:rFonts w:ascii="Cambria Math" w:hAnsi="Cambria Math"/>
                <w:i/>
                <w:spacing w:val="-2"/>
              </w:rPr>
            </m:ctrlPr>
          </m:sSubPr>
          <m:e>
            <m:r>
              <w:rPr>
                <w:rFonts w:ascii="Cambria Math" w:hAnsi="Cambria Math"/>
                <w:spacing w:val="-2"/>
              </w:rPr>
              <m:t>N</m:t>
            </m:r>
          </m:e>
          <m:sub>
            <m:r>
              <w:rPr>
                <w:rFonts w:ascii="Cambria Math" w:hAnsi="Cambria Math"/>
                <w:spacing w:val="-2"/>
              </w:rPr>
              <m:t>s</m:t>
            </m:r>
          </m:sub>
        </m:sSub>
        <m:r>
          <w:rPr>
            <w:rFonts w:ascii="Cambria Math" w:hAnsi="Cambria Math"/>
            <w:spacing w:val="-2"/>
          </w:rPr>
          <m:t>=301</m:t>
        </m:r>
      </m:oMath>
      <w:r w:rsidR="00476690" w:rsidRPr="00195553">
        <w:rPr>
          <w:spacing w:val="-2"/>
        </w:rPr>
        <w:t xml:space="preserve"> </w:t>
      </w:r>
      <w:r w:rsidR="000F7D66" w:rsidRPr="00195553">
        <w:rPr>
          <w:spacing w:val="-2"/>
        </w:rPr>
        <w:t>unités N</w:t>
      </w:r>
      <w:r w:rsidR="00476690" w:rsidRPr="00195553">
        <w:rPr>
          <w:spacing w:val="-2"/>
        </w:rPr>
        <w:t xml:space="preserve">). </w:t>
      </w:r>
      <w:r w:rsidR="000F7D66" w:rsidRPr="00195553">
        <w:rPr>
          <w:spacing w:val="-2"/>
        </w:rPr>
        <w:t>La diffusion troposphérique est calculée au moyen de l'équation (106) ci-dessous:</w:t>
      </w:r>
    </w:p>
    <w:p w14:paraId="7DACE044"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s</m:t>
            </m:r>
          </m:sub>
        </m:sSub>
        <m:r>
          <w:rPr>
            <w:rFonts w:ascii="Cambria Math" w:eastAsiaTheme="minorEastAsia" w:hAnsi="Cambria Math"/>
            <w:lang w:val="en-GB"/>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e</m:t>
            </m:r>
          </m:sub>
        </m:sSub>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r>
          <w:rPr>
            <w:rFonts w:ascii="Cambria Math" w:hAnsi="Cambria Math"/>
            <w:lang w:val="en-GB" w:eastAsia="zh-CN"/>
          </w:rPr>
          <m:t xml:space="preserve">+10 </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eastAsia="zh-CN"/>
                  </w:rPr>
                </m:ctrlPr>
              </m:dPr>
              <m:e>
                <m:f>
                  <m:fPr>
                    <m:type m:val="lin"/>
                    <m:ctrlPr>
                      <w:rPr>
                        <w:rFonts w:ascii="Cambria Math" w:hAnsi="Cambria Math"/>
                        <w:i/>
                        <w:lang w:eastAsia="zh-CN"/>
                      </w:rPr>
                    </m:ctrlPr>
                  </m:fPr>
                  <m:num>
                    <m:r>
                      <w:rPr>
                        <w:rFonts w:ascii="Cambria Math" w:hAnsi="Cambria Math"/>
                        <w:lang w:eastAsia="zh-CN"/>
                      </w:rPr>
                      <m:t>κ</m:t>
                    </m:r>
                    <m:sSubSup>
                      <m:sSubSupPr>
                        <m:ctrlPr>
                          <w:rPr>
                            <w:rFonts w:ascii="Cambria Math" w:hAnsi="Cambria Math"/>
                            <w:i/>
                            <w:lang w:eastAsia="zh-CN"/>
                          </w:rPr>
                        </m:ctrlPr>
                      </m:sSubSupPr>
                      <m:e>
                        <m:r>
                          <m:rPr>
                            <m:sty m:val="p"/>
                          </m:rPr>
                          <w:rPr>
                            <w:rFonts w:ascii="Cambria Math" w:hAnsi="Cambria Math"/>
                            <w:lang w:eastAsia="zh-CN"/>
                          </w:rPr>
                          <m:t>θ</m:t>
                        </m:r>
                      </m:e>
                      <m:sub>
                        <m:r>
                          <w:rPr>
                            <w:rFonts w:ascii="Cambria Math" w:hAnsi="Cambria Math"/>
                            <w:lang w:eastAsia="zh-CN"/>
                          </w:rPr>
                          <m:t>s</m:t>
                        </m:r>
                      </m:sub>
                      <m:sup>
                        <m:r>
                          <w:rPr>
                            <w:rFonts w:ascii="Cambria Math" w:hAnsi="Cambria Math"/>
                            <w:lang w:val="en-GB" w:eastAsia="zh-CN"/>
                          </w:rPr>
                          <m:t>3</m:t>
                        </m:r>
                      </m:sup>
                    </m:sSubSup>
                  </m:num>
                  <m:den>
                    <m:r>
                      <m:rPr>
                        <m:scr m:val="script"/>
                      </m:rPr>
                      <w:rPr>
                        <w:rFonts w:ascii="Cambria Math" w:hAnsi="Cambria Math"/>
                        <w:lang w:val="en-GB" w:eastAsia="zh-CN"/>
                      </w:rPr>
                      <m:t>l</m:t>
                    </m:r>
                  </m:den>
                </m:f>
              </m:e>
            </m:d>
          </m:e>
        </m:func>
      </m:oMath>
      <w:r w:rsidRPr="005170E5">
        <w:rPr>
          <w:lang w:val="en-GB"/>
        </w:rPr>
        <w:t>     </w:t>
      </w:r>
      <w:r w:rsidRPr="005170E5">
        <w:rPr>
          <w:lang w:val="en-GB" w:eastAsia="zh-CN"/>
        </w:rPr>
        <w:t>(dB)</w:t>
      </w:r>
      <w:r w:rsidRPr="005170E5">
        <w:rPr>
          <w:lang w:val="en-GB"/>
        </w:rPr>
        <w:tab/>
        <w:t>(106)</w:t>
      </w:r>
    </w:p>
    <w:p w14:paraId="6C2499AB" w14:textId="5451147B" w:rsidR="00476690" w:rsidRPr="00195553" w:rsidRDefault="00476690" w:rsidP="00DF115E">
      <w:pPr>
        <w:pStyle w:val="enumlev1"/>
      </w:pPr>
      <w:r w:rsidRPr="005170E5">
        <w:rPr>
          <w:lang w:val="en-GB"/>
        </w:rPr>
        <w:tab/>
      </w:r>
      <w:proofErr w:type="gramStart"/>
      <w:r w:rsidR="000F7D66" w:rsidRPr="00195553">
        <w:t>Soit</w:t>
      </w:r>
      <w:r w:rsidRPr="00195553">
        <w:t>:</w:t>
      </w:r>
      <w:proofErr w:type="gramEnd"/>
    </w:p>
    <w:p w14:paraId="532836D2" w14:textId="08B9601E" w:rsidR="00476690" w:rsidRPr="00195553" w:rsidRDefault="00476690" w:rsidP="000F7D66">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0F7D66" w:rsidRPr="00195553">
        <w:rPr>
          <w:lang w:val="fr-FR"/>
        </w:rPr>
        <w:t>la longueur d'arc le long de la surface d'une la Terre lisse, en km</w:t>
      </w:r>
    </w:p>
    <w:p w14:paraId="48CC0050" w14:textId="7E807EC4"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0F7D66" w:rsidRPr="00195553">
        <w:rPr>
          <w:lang w:val="fr-FR"/>
        </w:rPr>
        <w:t>la hauteur des terminaux</w:t>
      </w:r>
      <w:r w:rsidRPr="00195553">
        <w:rPr>
          <w:lang w:val="fr-FR"/>
        </w:rPr>
        <w:t xml:space="preserve">, </w:t>
      </w:r>
      <w:r w:rsidR="000F7D66" w:rsidRPr="00195553">
        <w:rPr>
          <w:lang w:val="fr-FR"/>
        </w:rPr>
        <w:t>e</w:t>
      </w:r>
      <w:r w:rsidRPr="00195553">
        <w:rPr>
          <w:lang w:val="fr-FR"/>
        </w:rPr>
        <w:t>n km</w:t>
      </w:r>
    </w:p>
    <w:p w14:paraId="5534D7BA" w14:textId="11386490"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0F7D66" w:rsidRPr="00195553">
        <w:rPr>
          <w:lang w:val="fr-FR"/>
        </w:rPr>
        <w:t>la fréquence</w:t>
      </w:r>
      <w:r w:rsidRPr="00195553">
        <w:rPr>
          <w:lang w:val="fr-FR"/>
        </w:rPr>
        <w:t xml:space="preserve">, </w:t>
      </w:r>
      <w:r w:rsidR="000F7D66" w:rsidRPr="00195553">
        <w:rPr>
          <w:lang w:val="fr-FR"/>
        </w:rPr>
        <w:t>e</w:t>
      </w:r>
      <w:r w:rsidRPr="00195553">
        <w:rPr>
          <w:lang w:val="fr-FR"/>
        </w:rPr>
        <w:t>n MHz</w:t>
      </w:r>
    </w:p>
    <w:p w14:paraId="6744CC2A" w14:textId="747FED00"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0F7D66" w:rsidRPr="00195553">
        <w:rPr>
          <w:lang w:val="fr-FR"/>
        </w:rPr>
        <w:t>la longueur du trajet concerné</w:t>
      </w:r>
      <w:r w:rsidRPr="00195553">
        <w:rPr>
          <w:lang w:val="fr-FR"/>
        </w:rPr>
        <w:t xml:space="preserve">, </w:t>
      </w:r>
      <w:r w:rsidR="000F7D66" w:rsidRPr="00195553">
        <w:rPr>
          <w:lang w:val="fr-FR"/>
        </w:rPr>
        <w:t>e</w:t>
      </w:r>
      <w:r w:rsidRPr="00195553">
        <w:rPr>
          <w:lang w:val="fr-FR"/>
        </w:rPr>
        <w:t>n km</w:t>
      </w:r>
    </w:p>
    <w:p w14:paraId="5559600B" w14:textId="56A697EB" w:rsidR="00476690" w:rsidRPr="00195553" w:rsidRDefault="00476690" w:rsidP="00DF115E">
      <w:pPr>
        <w:pStyle w:val="enumlev1"/>
      </w:pPr>
      <w:r w:rsidRPr="00195553">
        <w:tab/>
      </w:r>
      <w:proofErr w:type="gramStart"/>
      <w:r w:rsidR="004D0E71" w:rsidRPr="00195553">
        <w:t>trouver</w:t>
      </w:r>
      <w:r w:rsidRPr="00195553">
        <w:t>:</w:t>
      </w:r>
      <w:proofErr w:type="gramEnd"/>
    </w:p>
    <w:p w14:paraId="60C65857" w14:textId="400D59D4"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s</m:t>
            </m:r>
          </m:sub>
        </m:sSub>
      </m:oMath>
      <w:r w:rsidRPr="00195553">
        <w:rPr>
          <w:lang w:val="fr-FR"/>
        </w:rPr>
        <w:t>:</w:t>
      </w:r>
      <w:r w:rsidRPr="00195553">
        <w:rPr>
          <w:lang w:val="fr-FR"/>
        </w:rPr>
        <w:tab/>
      </w:r>
      <w:r w:rsidR="004D0E71" w:rsidRPr="00195553">
        <w:rPr>
          <w:spacing w:val="-2"/>
          <w:lang w:val="fr-FR"/>
        </w:rPr>
        <w:t>l'affaiblissement dû à la diffusion troposphérique</w:t>
      </w:r>
      <w:r w:rsidRPr="00195553">
        <w:rPr>
          <w:lang w:val="fr-FR"/>
        </w:rPr>
        <w:t xml:space="preserve">, </w:t>
      </w:r>
      <w:r w:rsidR="004D0E71" w:rsidRPr="00195553">
        <w:rPr>
          <w:lang w:val="fr-FR"/>
        </w:rPr>
        <w:t>e</w:t>
      </w:r>
      <w:r w:rsidRPr="00195553">
        <w:rPr>
          <w:lang w:val="fr-FR"/>
        </w:rPr>
        <w:t>n dB.</w:t>
      </w:r>
    </w:p>
    <w:p w14:paraId="3437F359" w14:textId="20F2B702" w:rsidR="00476690" w:rsidRPr="00195553" w:rsidRDefault="00D53EDC" w:rsidP="00476690">
      <w:r w:rsidRPr="00195553">
        <w:rPr>
          <w:i/>
        </w:rPr>
        <w:t>Étape</w:t>
      </w:r>
      <w:r w:rsidR="00D645B0" w:rsidRPr="00195553">
        <w:rPr>
          <w:i/>
        </w:rPr>
        <w:t xml:space="preserve"> </w:t>
      </w:r>
      <w:r w:rsidR="00476690" w:rsidRPr="00195553">
        <w:rPr>
          <w:i/>
        </w:rPr>
        <w:t>1</w:t>
      </w:r>
      <w:r w:rsidR="00476690" w:rsidRPr="00195553">
        <w:t>: C</w:t>
      </w:r>
      <w:r w:rsidR="007B7416" w:rsidRPr="00195553">
        <w:t xml:space="preserve">alculer la distance sur laquelle </w:t>
      </w:r>
      <w:r w:rsidR="002364C9" w:rsidRPr="00195553">
        <w:t>se produit</w:t>
      </w:r>
      <w:r w:rsidR="007B7416" w:rsidRPr="00195553">
        <w:t xml:space="preserve"> la diffusion</w:t>
      </w:r>
      <w:r w:rsidR="00476690"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00476690" w:rsidRPr="00195553">
        <w:t xml:space="preserve">, </w:t>
      </w:r>
      <w:r w:rsidR="007B7416" w:rsidRPr="00195553">
        <w:t>e</w:t>
      </w:r>
      <w:r w:rsidR="00476690" w:rsidRPr="00195553">
        <w:t>n km.</w:t>
      </w:r>
    </w:p>
    <w:p w14:paraId="617F6CD4" w14:textId="77777777" w:rsidR="00476690" w:rsidRPr="00195553" w:rsidRDefault="00476690" w:rsidP="00476690">
      <w:pPr>
        <w:pStyle w:val="Equation"/>
      </w:pPr>
      <w:r w:rsidRPr="00195553">
        <w:tab/>
      </w:r>
      <w:r w:rsidRPr="00195553">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m:rPr>
            <m:sty m:val="p"/>
          </m:rPr>
          <w:rPr>
            <w:rFonts w:ascii="Cambria Math" w:hAnsi="Cambria Math"/>
          </w:rPr>
          <m:t>=</m:t>
        </m:r>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oMath>
      <w:r w:rsidRPr="00195553">
        <w:t>     (km)</w:t>
      </w:r>
      <w:r w:rsidRPr="00195553">
        <w:tab/>
        <w:t>(107)</w:t>
      </w:r>
    </w:p>
    <w:p w14:paraId="707EF680" w14:textId="227641B4" w:rsidR="00476690" w:rsidRPr="00195553" w:rsidRDefault="00D53EDC" w:rsidP="002364C9">
      <w:r w:rsidRPr="00195553">
        <w:rPr>
          <w:i/>
        </w:rPr>
        <w:t>Étape</w:t>
      </w:r>
      <w:r w:rsidR="00D645B0" w:rsidRPr="00195553">
        <w:rPr>
          <w:i/>
        </w:rPr>
        <w:t xml:space="preserve"> </w:t>
      </w:r>
      <w:r w:rsidR="00476690" w:rsidRPr="00195553">
        <w:rPr>
          <w:i/>
        </w:rPr>
        <w:t xml:space="preserve">2: </w:t>
      </w:r>
      <w:r w:rsidR="002364C9" w:rsidRPr="00195553">
        <w:t>Si</w:t>
      </w:r>
      <w:r w:rsidR="00476690"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s</m:t>
            </m:r>
          </m:sub>
        </m:sSub>
        <m:r>
          <m:rPr>
            <m:sty m:val="p"/>
          </m:rPr>
          <w:rPr>
            <w:rFonts w:ascii="Cambria Math" w:hAnsi="Cambria Math"/>
          </w:rPr>
          <m:t>=0</m:t>
        </m:r>
      </m:oMath>
      <w:r w:rsidR="00476690" w:rsidRPr="00195553">
        <w:t xml:space="preserve">, </w:t>
      </w:r>
      <w:r w:rsidR="002364C9" w:rsidRPr="00195553">
        <w:t>il n'y a pas de volume commun dans la géométrie du trajet, par conséquent la propagation consécutive à la diffusion troposphérique n'est pas prise en compte. Fixer les résultats ci</w:t>
      </w:r>
      <w:r w:rsidR="002364C9" w:rsidRPr="00195553">
        <w:noBreakHyphen/>
        <w:t xml:space="preserve">dessous et revenir au § 7. Sinon, </w:t>
      </w:r>
      <m:oMath>
        <m:sSub>
          <m:sSubPr>
            <m:ctrlPr>
              <w:rPr>
                <w:rFonts w:ascii="Cambria Math" w:hAnsi="Cambria Math"/>
                <w:i/>
              </w:rPr>
            </m:ctrlPr>
          </m:sSubPr>
          <m:e>
            <m:r>
              <w:rPr>
                <w:rFonts w:ascii="Cambria Math" w:hAnsi="Cambria Math"/>
              </w:rPr>
              <m:t>d</m:t>
            </m:r>
          </m:e>
          <m:sub>
            <m:r>
              <w:rPr>
                <w:rFonts w:ascii="Cambria Math" w:hAnsi="Cambria Math"/>
              </w:rPr>
              <m:t>s</m:t>
            </m:r>
          </m:sub>
        </m:sSub>
        <m:r>
          <m:rPr>
            <m:sty m:val="p"/>
          </m:rPr>
          <w:rPr>
            <w:rFonts w:ascii="Cambria Math" w:hAnsi="Cambria Math"/>
          </w:rPr>
          <m:t>&gt;0</m:t>
        </m:r>
      </m:oMath>
      <w:r w:rsidR="00476690" w:rsidRPr="00195553">
        <w:t xml:space="preserve"> </w:t>
      </w:r>
      <w:r w:rsidR="002364C9" w:rsidRPr="00195553">
        <w:t>et on passe à l'étape</w:t>
      </w:r>
      <w:r w:rsidR="00476690" w:rsidRPr="00195553">
        <w:t xml:space="preserve"> 3.</w:t>
      </w:r>
    </w:p>
    <w:p w14:paraId="51C38582" w14:textId="77777777" w:rsidR="00476690" w:rsidRPr="005170E5" w:rsidRDefault="00476690" w:rsidP="00476690">
      <w:pPr>
        <w:pStyle w:val="Equation"/>
        <w:rPr>
          <w:lang w:val="en-GB"/>
        </w:rPr>
      </w:pPr>
      <w:r w:rsidRPr="00195553">
        <w:tab/>
      </w:r>
      <w:r w:rsidRPr="00195553">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0</m:t>
        </m:r>
      </m:oMath>
      <w:r w:rsidRPr="005170E5">
        <w:rPr>
          <w:lang w:val="en-GB"/>
        </w:rPr>
        <w:t>     (dB)</w:t>
      </w:r>
      <w:r w:rsidRPr="005170E5">
        <w:rPr>
          <w:lang w:val="en-GB"/>
        </w:rPr>
        <w:tab/>
        <w:t>(108)</w:t>
      </w:r>
    </w:p>
    <w:p w14:paraId="54E5B38D"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r>
          <m:rPr>
            <m:sty m:val="p"/>
          </m:rPr>
          <w:rPr>
            <w:rFonts w:ascii="Cambria Math" w:hAnsi="Cambria Math"/>
            <w:lang w:val="en-GB"/>
          </w:rPr>
          <m:t>=</m:t>
        </m:r>
        <m:r>
          <w:rPr>
            <w:rFonts w:ascii="Cambria Math" w:eastAsiaTheme="minorEastAsia" w:hAnsi="Cambria Math"/>
            <w:lang w:val="en-GB"/>
          </w:rPr>
          <m:t>0</m:t>
        </m:r>
      </m:oMath>
      <w:r w:rsidRPr="005170E5">
        <w:rPr>
          <w:lang w:val="en-GB"/>
        </w:rPr>
        <w:t>     (km)</w:t>
      </w:r>
      <w:r w:rsidRPr="005170E5">
        <w:rPr>
          <w:lang w:val="en-GB"/>
        </w:rPr>
        <w:tab/>
        <w:t>(109)</w:t>
      </w:r>
    </w:p>
    <w:p w14:paraId="0B261493"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r>
          <m:rPr>
            <m:sty m:val="p"/>
          </m:rPr>
          <w:rPr>
            <w:rFonts w:ascii="Cambria Math" w:hAnsi="Cambria Math"/>
            <w:lang w:val="en-GB"/>
          </w:rPr>
          <m:t>=</m:t>
        </m:r>
        <m:r>
          <w:rPr>
            <w:rFonts w:ascii="Cambria Math" w:eastAsiaTheme="minorEastAsia" w:hAnsi="Cambria Math"/>
            <w:lang w:val="en-GB"/>
          </w:rPr>
          <m:t>0</m:t>
        </m:r>
      </m:oMath>
      <w:r w:rsidRPr="005170E5">
        <w:rPr>
          <w:lang w:val="en-GB"/>
        </w:rPr>
        <w:t>     (km)</w:t>
      </w:r>
      <w:r w:rsidRPr="005170E5">
        <w:rPr>
          <w:lang w:val="en-GB"/>
        </w:rPr>
        <w:tab/>
        <w:t>(110)</w:t>
      </w:r>
    </w:p>
    <w:p w14:paraId="4EEFF18A"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0</m:t>
        </m:r>
      </m:oMath>
      <w:r w:rsidRPr="005170E5">
        <w:rPr>
          <w:lang w:val="en-GB"/>
        </w:rPr>
        <w:t>     (rad)</w:t>
      </w:r>
      <w:r w:rsidRPr="005170E5">
        <w:rPr>
          <w:lang w:val="en-GB"/>
        </w:rPr>
        <w:tab/>
        <w:t>(111)</w:t>
      </w:r>
    </w:p>
    <w:p w14:paraId="6612266E"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r>
          <m:rPr>
            <m:sty m:val="p"/>
          </m:rPr>
          <w:rPr>
            <w:rFonts w:ascii="Cambria Math" w:hAnsi="Cambria Math"/>
            <w:lang w:val="en-GB"/>
          </w:rPr>
          <m:t>=</m:t>
        </m:r>
        <m:r>
          <w:rPr>
            <w:rFonts w:ascii="Cambria Math" w:eastAsiaTheme="minorEastAsia" w:hAnsi="Cambria Math"/>
            <w:lang w:val="en-GB"/>
          </w:rPr>
          <m:t>0</m:t>
        </m:r>
      </m:oMath>
      <w:r w:rsidRPr="005170E5">
        <w:rPr>
          <w:lang w:val="en-GB"/>
        </w:rPr>
        <w:t>     (rad)</w:t>
      </w:r>
      <w:r w:rsidRPr="005170E5">
        <w:rPr>
          <w:lang w:val="en-GB"/>
        </w:rPr>
        <w:tab/>
        <w:t>(112)</w:t>
      </w:r>
    </w:p>
    <w:p w14:paraId="615927FF" w14:textId="3BB1E32F" w:rsidR="00476690" w:rsidRPr="00195553" w:rsidRDefault="00D53EDC" w:rsidP="004B19A8">
      <w:r w:rsidRPr="00195553">
        <w:rPr>
          <w:i/>
        </w:rPr>
        <w:t>Étape</w:t>
      </w:r>
      <w:r w:rsidR="00D645B0" w:rsidRPr="00195553">
        <w:rPr>
          <w:i/>
        </w:rPr>
        <w:t xml:space="preserve"> </w:t>
      </w:r>
      <w:proofErr w:type="gramStart"/>
      <w:r w:rsidR="00476690" w:rsidRPr="00195553">
        <w:rPr>
          <w:i/>
        </w:rPr>
        <w:t>3</w:t>
      </w:r>
      <w:r w:rsidR="00476690" w:rsidRPr="00195553">
        <w:t>:</w:t>
      </w:r>
      <w:proofErr w:type="gramEnd"/>
      <w:r w:rsidR="00476690" w:rsidRPr="00195553">
        <w:t xml:space="preserve"> </w:t>
      </w:r>
      <w:r w:rsidR="004B19A8" w:rsidRPr="00195553">
        <w:t>La longueur d'arc sur une Terre lisse pour chaque rayon rasant du terminal jusqu'au centre du volume commun,</w:t>
      </w:r>
      <w:r w:rsidR="00476690"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z</m:t>
            </m:r>
          </m:sub>
        </m:sSub>
      </m:oMath>
      <w:r w:rsidR="00476690" w:rsidRPr="00195553">
        <w:t xml:space="preserve">, </w:t>
      </w:r>
      <w:r w:rsidR="004B19A8" w:rsidRPr="00195553">
        <w:t>est la suivante</w:t>
      </w:r>
      <w:r w:rsidR="00476690" w:rsidRPr="00195553">
        <w:t>:</w:t>
      </w:r>
    </w:p>
    <w:p w14:paraId="346039E7" w14:textId="0DF3AA8F" w:rsidR="00476690" w:rsidRPr="00195553" w:rsidRDefault="00476690" w:rsidP="00476690">
      <w:pPr>
        <w:pStyle w:val="Equation"/>
      </w:pPr>
      <w:r w:rsidRPr="00195553">
        <w:tab/>
      </w:r>
      <w:r w:rsidRPr="00195553">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r>
          <m:rPr>
            <m:sty m:val="p"/>
          </m:rPr>
          <w:rPr>
            <w:rFonts w:ascii="Cambria Math" w:hAnsi="Cambria Math"/>
          </w:rPr>
          <m:t>=</m:t>
        </m:r>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oMath>
      <w:r w:rsidRPr="00195553">
        <w:t>     (km)</w:t>
      </w:r>
      <w:r w:rsidRPr="00195553">
        <w:tab/>
        <w:t>(113)</w:t>
      </w:r>
    </w:p>
    <w:p w14:paraId="6A9A2BB5" w14:textId="6ACAA4AD" w:rsidR="00476690" w:rsidRPr="00195553" w:rsidRDefault="00D53EDC" w:rsidP="00996DC3">
      <w:r w:rsidRPr="00195553">
        <w:rPr>
          <w:i/>
        </w:rPr>
        <w:t>Étape</w:t>
      </w:r>
      <w:r w:rsidR="00D645B0" w:rsidRPr="00195553">
        <w:rPr>
          <w:i/>
        </w:rPr>
        <w:t xml:space="preserve"> </w:t>
      </w:r>
      <w:r w:rsidR="00476690" w:rsidRPr="00195553">
        <w:rPr>
          <w:i/>
        </w:rPr>
        <w:t>4</w:t>
      </w:r>
      <w:r w:rsidR="00476690" w:rsidRPr="00195553">
        <w:t xml:space="preserve">: </w:t>
      </w:r>
      <w:r w:rsidR="00996DC3" w:rsidRPr="00195553">
        <w:t>Calculer les paramètres du gradient atmosphérique:</w:t>
      </w:r>
    </w:p>
    <w:p w14:paraId="378BA1F6" w14:textId="77777777" w:rsidR="00476690" w:rsidRPr="00195553" w:rsidRDefault="00476690" w:rsidP="00476690">
      <w:pPr>
        <w:pStyle w:val="Equation"/>
      </w:pPr>
      <w:r w:rsidRPr="00195553">
        <w:tab/>
      </w:r>
      <w:r w:rsidRPr="00195553">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m:rPr>
            <m:sty m:val="p"/>
          </m:rPr>
          <w:rPr>
            <w:rFonts w:ascii="Cambria Math" w:hAnsi="Cambria Math"/>
          </w:rPr>
          <m:t>=</m:t>
        </m:r>
        <m:f>
          <m:fPr>
            <m:type m:val="lin"/>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den>
        </m:f>
      </m:oMath>
      <w:r w:rsidRPr="00195553">
        <w:tab/>
        <w:t>(114)</w:t>
      </w:r>
    </w:p>
    <w:p w14:paraId="02D120BB" w14:textId="77777777" w:rsidR="00476690" w:rsidRPr="00195553" w:rsidRDefault="00476690" w:rsidP="00476690">
      <w:pPr>
        <w:pStyle w:val="Equation"/>
      </w:pPr>
      <w:r w:rsidRPr="00195553">
        <w:tab/>
      </w:r>
      <w:r w:rsidRPr="00195553">
        <w:tab/>
      </w:r>
      <m:oMath>
        <m:r>
          <w:rPr>
            <w:rFonts w:ascii="Cambria Math" w:eastAsiaTheme="minorEastAsia" w:hAnsi="Cambria Math"/>
          </w:rPr>
          <m:t>dN</m:t>
        </m:r>
        <m:r>
          <m:rPr>
            <m:sty m:val="p"/>
          </m:rP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oMath>
      <w:r w:rsidRPr="00195553">
        <w:tab/>
        <w:t>(115)</w:t>
      </w:r>
    </w:p>
    <w:p w14:paraId="2BE1488D" w14:textId="77777777" w:rsidR="00476690" w:rsidRPr="00195553" w:rsidRDefault="00476690" w:rsidP="00476690">
      <w:pPr>
        <w:pStyle w:val="Equation"/>
      </w:pPr>
      <w:r w:rsidRPr="00195553">
        <w:tab/>
      </w:r>
      <w:r w:rsidRPr="00195553">
        <w:tab/>
      </w:r>
      <m:oMath>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e</m:t>
            </m:r>
          </m:sub>
        </m:sSub>
        <m:r>
          <m:rPr>
            <m:sty m:val="p"/>
          </m:rP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dN</m:t>
        </m:r>
      </m:oMath>
      <w:r w:rsidRPr="00195553">
        <w:tab/>
        <w:t>(116)</w:t>
      </w:r>
    </w:p>
    <w:p w14:paraId="7CA91FEA" w14:textId="71AE4E57" w:rsidR="00476690" w:rsidRPr="00195553" w:rsidRDefault="00D53EDC" w:rsidP="00982529">
      <w:r w:rsidRPr="00195553">
        <w:rPr>
          <w:i/>
        </w:rPr>
        <w:t>Étape</w:t>
      </w:r>
      <w:r w:rsidR="00D645B0" w:rsidRPr="00195553">
        <w:rPr>
          <w:i/>
        </w:rPr>
        <w:t xml:space="preserve"> </w:t>
      </w:r>
      <w:r w:rsidR="00476690" w:rsidRPr="00195553">
        <w:rPr>
          <w:i/>
        </w:rPr>
        <w:t>5</w:t>
      </w:r>
      <w:r w:rsidR="00476690" w:rsidRPr="00195553">
        <w:t xml:space="preserve">: </w:t>
      </w:r>
      <w:r w:rsidR="00982529" w:rsidRPr="00195553">
        <w:t>Les équations suivantes servent à déterminer les paramètres géométriques liés à la diffusion troposphérique, notamment la hauteur du volume commun</w:t>
      </w:r>
      <w:r w:rsidR="00476690" w:rsidRPr="00195553">
        <w:t xml:space="preserve"> </w:t>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00476690" w:rsidRPr="00195553">
        <w:t xml:space="preserve"> </w:t>
      </w:r>
      <w:r w:rsidR="00982529" w:rsidRPr="00195553">
        <w:t>e</w:t>
      </w:r>
      <w:r w:rsidR="00476690" w:rsidRPr="00195553">
        <w:t xml:space="preserve">n km </w:t>
      </w:r>
      <w:r w:rsidR="00982529" w:rsidRPr="00195553">
        <w:t>et la pente des rayons</w:t>
      </w:r>
      <w:r w:rsidR="00C8242E" w:rsidRPr="00195553">
        <w:t xml:space="preserve"> à l'angle de transition</w:t>
      </w:r>
      <w:r w:rsidR="00476690" w:rsidRPr="00195553">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00476690" w:rsidRPr="00195553">
        <w:t xml:space="preserve"> </w:t>
      </w:r>
      <w:r w:rsidR="00C8242E" w:rsidRPr="00195553">
        <w:t>e</w:t>
      </w:r>
      <w:r w:rsidR="00476690" w:rsidRPr="00195553">
        <w:t>n radians.</w:t>
      </w:r>
    </w:p>
    <w:p w14:paraId="7F3A4AEA" w14:textId="77777777" w:rsidR="00476690" w:rsidRPr="005170E5" w:rsidRDefault="00476690" w:rsidP="00476690">
      <w:pPr>
        <w:pStyle w:val="Equation"/>
        <w:rPr>
          <w:lang w:val="en-GB"/>
        </w:rPr>
      </w:pPr>
      <w:r w:rsidRPr="00195553">
        <w:tab/>
      </w:r>
      <w:r w:rsidRPr="00195553">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r>
          <m:rPr>
            <m:sty m:val="p"/>
          </m:rPr>
          <w:rPr>
            <w:rFonts w:ascii="Cambria Math" w:hAnsi="Cambria Math"/>
            <w:lang w:val="en-GB"/>
          </w:rPr>
          <m:t>=</m:t>
        </m:r>
        <m:f>
          <m:fPr>
            <m:ctrlPr>
              <w:rPr>
                <w:rFonts w:ascii="Cambria Math" w:eastAsiaTheme="minorEastAsia" w:hAnsi="Cambria Math"/>
                <w:i/>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en-GB"/>
                      </w:rPr>
                      <m:t>2</m:t>
                    </m:r>
                  </m:den>
                </m:f>
              </m:e>
            </m:d>
          </m:e>
          <m:sup>
            <m:r>
              <w:rPr>
                <w:rFonts w:ascii="Cambria Math" w:eastAsiaTheme="minorEastAsia" w:hAnsi="Cambria Math"/>
                <w:lang w:val="en-GB"/>
              </w:rPr>
              <m:t>2</m:t>
            </m:r>
          </m:sup>
        </m:sSup>
      </m:oMath>
      <w:r w:rsidRPr="005170E5">
        <w:rPr>
          <w:lang w:val="en-GB"/>
        </w:rPr>
        <w:t>     (km)</w:t>
      </w:r>
      <w:r w:rsidRPr="005170E5">
        <w:rPr>
          <w:lang w:val="en-GB"/>
        </w:rPr>
        <w:tab/>
        <w:t>(117)</w:t>
      </w:r>
    </w:p>
    <w:p w14:paraId="7A58FD66"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m:t>
            </m:r>
          </m:sub>
        </m:sSub>
        <m:r>
          <m:rPr>
            <m:sty m:val="p"/>
          </m:rPr>
          <w:rPr>
            <w:rFonts w:ascii="Cambria Math" w:hAnsi="Cambria Math"/>
            <w:lang w:val="en-GB"/>
          </w:rPr>
          <m:t>=</m:t>
        </m:r>
        <m:f>
          <m:fPr>
            <m:ctrlPr>
              <w:rPr>
                <w:rFonts w:ascii="Cambria Math" w:eastAsiaTheme="minorEastAsia" w:hAnsi="Cambria Math"/>
                <w:i/>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e>
            </m:d>
          </m:e>
          <m:sup>
            <m:r>
              <w:rPr>
                <w:rFonts w:ascii="Cambria Math" w:eastAsiaTheme="minorEastAsia" w:hAnsi="Cambria Math"/>
                <w:lang w:val="en-GB"/>
              </w:rPr>
              <m:t>2</m:t>
            </m:r>
          </m:sup>
        </m:sSup>
      </m:oMath>
      <w:r w:rsidRPr="005170E5">
        <w:rPr>
          <w:lang w:val="en-GB"/>
        </w:rPr>
        <w:t>     (km)</w:t>
      </w:r>
      <w:r w:rsidRPr="005170E5">
        <w:rPr>
          <w:lang w:val="en-GB"/>
        </w:rPr>
        <w:tab/>
        <w:t>(118)</w:t>
      </w:r>
    </w:p>
    <w:p w14:paraId="42FE1EC7"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oMath>
      <w:r w:rsidRPr="005170E5">
        <w:rPr>
          <w:lang w:val="en-GB"/>
        </w:rPr>
        <w:tab/>
        <w:t>(119)</w:t>
      </w:r>
    </w:p>
    <w:p w14:paraId="29EF815A"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5170E5">
        <w:rPr>
          <w:lang w:val="en-GB"/>
        </w:rPr>
        <w:tab/>
        <w:t>(120)</w:t>
      </w:r>
    </w:p>
    <w:p w14:paraId="644210FE"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r>
          <m:rPr>
            <m:sty m:val="p"/>
          </m:rPr>
          <w:rPr>
            <w:rFonts w:ascii="Cambria Math" w:hAnsi="Cambria Math"/>
            <w:lang w:val="en-GB"/>
          </w:rPr>
          <m:t>=</m:t>
        </m:r>
        <m:d>
          <m:dPr>
            <m:ctrlPr>
              <w:rPr>
                <w:rFonts w:ascii="Cambria Math" w:eastAsiaTheme="minorEastAsia" w:hAnsi="Cambria Math"/>
                <w:i/>
              </w:rPr>
            </m:ctrlPr>
          </m:dPr>
          <m:e>
            <m:r>
              <w:rPr>
                <w:rFonts w:ascii="Cambria Math" w:eastAsiaTheme="minorEastAsia" w:hAnsi="Cambria Math"/>
                <w:lang w:val="en-GB"/>
              </w:rPr>
              <m:t>7</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+6</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96</m:t>
            </m:r>
          </m:den>
        </m:f>
      </m:oMath>
      <w:r w:rsidRPr="005170E5">
        <w:rPr>
          <w:lang w:val="en-GB"/>
        </w:rPr>
        <w:t xml:space="preserve">      (km)</w:t>
      </w:r>
      <w:r w:rsidRPr="005170E5">
        <w:rPr>
          <w:lang w:val="en-GB"/>
        </w:rPr>
        <w:tab/>
        <w:t>(121)</w:t>
      </w:r>
    </w:p>
    <w:p w14:paraId="5592BC0F"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m:t>
            </m:r>
          </m:sub>
        </m:sSub>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5170E5">
        <w:rPr>
          <w:lang w:val="en-GB"/>
        </w:rPr>
        <w:t>     (km)</w:t>
      </w:r>
      <w:r w:rsidRPr="005170E5">
        <w:rPr>
          <w:lang w:val="en-GB"/>
        </w:rPr>
        <w:tab/>
        <w:t>(122)</w:t>
      </w:r>
    </w:p>
    <w:p w14:paraId="794578D7"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5170E5">
        <w:rPr>
          <w:lang w:val="en-GB"/>
        </w:rPr>
        <w:tab/>
        <w:t>(123)</w:t>
      </w:r>
    </w:p>
    <w:p w14:paraId="7939D7CC"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5170E5">
        <w:rPr>
          <w:lang w:val="en-GB"/>
        </w:rPr>
        <w:t>     (km)</w:t>
      </w:r>
      <w:r w:rsidRPr="005170E5">
        <w:rPr>
          <w:lang w:val="en-GB"/>
        </w:rPr>
        <w:tab/>
        <w:t>(124)</w:t>
      </w:r>
    </w:p>
    <w:p w14:paraId="3B18AB84"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+4</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en-GB"/>
              </w:rPr>
              <m:t>6</m:t>
            </m:r>
          </m:den>
        </m:f>
      </m:oMath>
      <w:r w:rsidRPr="005170E5">
        <w:rPr>
          <w:lang w:val="en-GB"/>
        </w:rPr>
        <w:t>     (rad)</w:t>
      </w:r>
      <w:r w:rsidRPr="005170E5">
        <w:rPr>
          <w:lang w:val="en-GB"/>
        </w:rPr>
        <w:tab/>
        <w:t>(125)</w:t>
      </w:r>
    </w:p>
    <w:p w14:paraId="3C78AAEA" w14:textId="77777777" w:rsidR="00476690" w:rsidRPr="00534967"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2</m:t>
        </m:r>
        <m:r>
          <m:rPr>
            <m:sty m:val="p"/>
          </m:rPr>
          <w:rPr>
            <w:rFonts w:ascii="Cambria Math" w:hAnsi="Cambria Math"/>
            <w:lang w:val="en-GB"/>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oMath>
      <w:r w:rsidRPr="00534967">
        <w:rPr>
          <w:lang w:val="en-GB"/>
        </w:rPr>
        <w:t>     (rad)</w:t>
      </w:r>
      <w:r w:rsidRPr="00534967">
        <w:rPr>
          <w:lang w:val="en-GB"/>
        </w:rPr>
        <w:tab/>
        <w:t>(126)</w:t>
      </w:r>
    </w:p>
    <w:p w14:paraId="7C41A32D" w14:textId="5A9893E2" w:rsidR="00476690" w:rsidRPr="00195553" w:rsidRDefault="00D53EDC" w:rsidP="00476690">
      <w:r w:rsidRPr="00195553">
        <w:rPr>
          <w:i/>
        </w:rPr>
        <w:t>Étape</w:t>
      </w:r>
      <w:r w:rsidR="00D645B0" w:rsidRPr="00195553">
        <w:rPr>
          <w:i/>
        </w:rPr>
        <w:t xml:space="preserve"> </w:t>
      </w:r>
      <w:proofErr w:type="gramStart"/>
      <w:r w:rsidR="00476690" w:rsidRPr="00195553">
        <w:rPr>
          <w:i/>
        </w:rPr>
        <w:t>6</w:t>
      </w:r>
      <w:r w:rsidR="00476690" w:rsidRPr="00195553">
        <w:t>:</w:t>
      </w:r>
      <w:proofErr w:type="gramEnd"/>
      <w:r w:rsidR="00476690" w:rsidRPr="00195553">
        <w:tab/>
        <w:t>C</w:t>
      </w:r>
      <w:r w:rsidR="00325E28" w:rsidRPr="00195553">
        <w:t>alculer le facteur d'efficacité de la diffusion</w:t>
      </w:r>
      <w:r w:rsidR="00476690" w:rsidRPr="00195553">
        <w:t xml:space="preserve"> </w:t>
      </w:r>
      <m:oMath>
        <m:sSub>
          <m:sSubPr>
            <m:ctrlPr>
              <w:rPr>
                <w:rFonts w:ascii="Cambria Math" w:hAnsi="Cambria Math"/>
                <w:i/>
              </w:rPr>
            </m:ctrlPr>
          </m:sSubPr>
          <m:e>
            <m:r>
              <w:rPr>
                <w:rFonts w:ascii="Cambria Math" w:hAnsi="Cambria Math"/>
              </w:rPr>
              <m:t>S</m:t>
            </m:r>
          </m:e>
          <m:sub>
            <m:r>
              <w:rPr>
                <w:rFonts w:ascii="Cambria Math" w:hAnsi="Cambria Math"/>
              </w:rPr>
              <m:t>e</m:t>
            </m:r>
          </m:sub>
        </m:sSub>
      </m:oMath>
      <w:r w:rsidR="00476690" w:rsidRPr="00195553">
        <w:t>.</w:t>
      </w:r>
    </w:p>
    <w:p w14:paraId="7D1E032F" w14:textId="435D8708" w:rsidR="00476690" w:rsidRPr="00195553" w:rsidRDefault="00476690" w:rsidP="00476690">
      <w:pPr>
        <w:pStyle w:val="Equation"/>
      </w:pPr>
      <w:r w:rsidRPr="00195553">
        <w:tab/>
      </w:r>
      <w:r w:rsidRPr="00195553">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rPr>
              <m:t>1</m:t>
            </m:r>
          </m:sub>
        </m:sSub>
        <m:r>
          <m:rPr>
            <m:sty m:val="p"/>
          </m:rPr>
          <w:rPr>
            <w:rFonts w:ascii="Cambria Math" w:hAnsi="Cambria Math"/>
          </w:rPr>
          <m:t>=</m:t>
        </m:r>
        <m:d>
          <m:dPr>
            <m:ctrlPr>
              <w:rPr>
                <w:rFonts w:ascii="Cambria Math" w:eastAsiaTheme="minorEastAsia" w:hAnsi="Cambria Math"/>
                <w:i/>
              </w:rPr>
            </m:ctrlPr>
          </m:dPr>
          <m:e>
            <m:r>
              <w:rPr>
                <w:rFonts w:ascii="Cambria Math" w:eastAsiaTheme="minorEastAsia" w:hAnsi="Cambria Math"/>
              </w:rPr>
              <m:t>5,67×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e>
        </m:d>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-0,00232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+0,031 </m:t>
        </m:r>
      </m:oMath>
      <w:r w:rsidRPr="00195553">
        <w:tab/>
        <w:t>(127)</w:t>
      </w:r>
    </w:p>
    <w:p w14:paraId="036D1C70" w14:textId="06ED9B43" w:rsidR="00476690" w:rsidRPr="00195553" w:rsidRDefault="00476690" w:rsidP="00476690">
      <w:pPr>
        <w:pStyle w:val="Equation"/>
      </w:pPr>
      <w:r w:rsidRPr="00195553">
        <w:tab/>
      </w:r>
      <w:r w:rsidRPr="00195553">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rPr>
              <m:t>2</m:t>
            </m:r>
          </m:sub>
        </m:sSub>
        <m:r>
          <m:rPr>
            <m:sty m:val="p"/>
          </m:rPr>
          <w:rPr>
            <w:rFonts w:ascii="Cambria Math" w:hAnsi="Cambria Math"/>
          </w:rPr>
          <m:t>=</m:t>
        </m:r>
        <m:r>
          <w:rPr>
            <w:rFonts w:ascii="Cambria Math" w:eastAsiaTheme="minorEastAsia" w:hAnsi="Cambria Math"/>
          </w:rPr>
          <m:t>0,0002</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-0,06</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+6,6</m:t>
        </m:r>
      </m:oMath>
      <w:r w:rsidRPr="00195553">
        <w:tab/>
        <w:t>(128)</w:t>
      </w:r>
    </w:p>
    <w:p w14:paraId="0BE899A1" w14:textId="118AA1E7" w:rsidR="00476690" w:rsidRPr="005170E5" w:rsidRDefault="00476690" w:rsidP="00476690">
      <w:pPr>
        <w:pStyle w:val="Equation"/>
        <w:rPr>
          <w:lang w:val="en-GB"/>
        </w:rPr>
      </w:pPr>
      <w:r w:rsidRPr="00195553">
        <w:tab/>
      </w:r>
      <w:r w:rsidRPr="00195553">
        <w:tab/>
      </w:r>
      <m:oMath>
        <m:r>
          <m:rPr>
            <m:sty m:val="p"/>
          </m:rPr>
          <w:rPr>
            <w:rFonts w:ascii="Cambria Math" w:eastAsiaTheme="minorEastAsia" w:hAnsi="Cambria Math"/>
          </w:rPr>
          <m:t>γ</m:t>
        </m:r>
        <m:r>
          <m:rPr>
            <m:sty m:val="p"/>
          </m:rPr>
          <w:rPr>
            <w:rFonts w:ascii="Cambria Math" w:hAnsi="Cambria Math"/>
            <w:lang w:val="en-GB"/>
          </w:rPr>
          <m:t>=</m:t>
        </m:r>
        <m:r>
          <w:rPr>
            <w:rFonts w:ascii="Cambria Math" w:eastAsiaTheme="minorEastAsia" w:hAnsi="Cambria Math"/>
            <w:lang w:val="en-GB"/>
          </w:rPr>
          <m:t>0,1424</m:t>
        </m:r>
        <m:d>
          <m:dPr>
            <m:ctrlPr>
              <w:rPr>
                <w:rFonts w:ascii="Cambria Math" w:eastAsiaTheme="minorEastAsia" w:hAnsi="Cambria Math"/>
                <w:i/>
              </w:rPr>
            </m:ctrlPr>
          </m:dPr>
          <m:e>
            <m:r>
              <w:rPr>
                <w:rFonts w:ascii="Cambria Math" w:eastAsiaTheme="minorEastAsia" w:hAnsi="Cambria Math"/>
                <w:lang w:val="en-GB"/>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lang w:val="en-GB"/>
                      </w:rPr>
                      <m:t>1</m:t>
                    </m:r>
                  </m:sub>
                </m:sSub>
              </m:num>
              <m:den>
                <m:r>
                  <m:rPr>
                    <m:nor/>
                  </m:rPr>
                  <w:rPr>
                    <w:rFonts w:ascii="Cambria Math" w:eastAsiaTheme="minorEastAsia" w:hAnsi="Cambria Math"/>
                    <w:lang w:val="en-GB"/>
                  </w:rPr>
                  <m:t>exp</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num>
                              <m:den>
                                <m:r>
                                  <w:rPr>
                                    <w:rFonts w:ascii="Cambria Math" w:eastAsiaTheme="minorEastAsia" w:hAnsi="Cambria Math"/>
                                    <w:lang w:val="en-GB"/>
                                  </w:rPr>
                                  <m:t>4</m:t>
                                </m:r>
                              </m:den>
                            </m:f>
                          </m:e>
                        </m:d>
                      </m:e>
                      <m:sup>
                        <m:r>
                          <w:rPr>
                            <w:rFonts w:ascii="Cambria Math" w:eastAsiaTheme="minorEastAsia" w:hAnsi="Cambria Math"/>
                            <w:lang w:val="en-GB"/>
                          </w:rPr>
                          <m:t>6</m:t>
                        </m:r>
                      </m:sup>
                    </m:sSup>
                  </m:e>
                </m:d>
              </m:den>
            </m:f>
          </m:e>
        </m:d>
      </m:oMath>
      <w:r w:rsidRPr="005170E5">
        <w:rPr>
          <w:lang w:val="en-GB"/>
        </w:rPr>
        <w:tab/>
        <w:t>(129)</w:t>
      </w:r>
    </w:p>
    <w:p w14:paraId="755A7E04" w14:textId="4E12140D"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r>
          <w:rPr>
            <w:rFonts w:ascii="Cambria Math" w:eastAsiaTheme="minorEastAsia" w:hAnsi="Cambria Math"/>
            <w:lang w:val="en-GB"/>
          </w:rPr>
          <m:t xml:space="preserve">=83,1- </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num>
          <m:den>
            <m:r>
              <w:rPr>
                <w:rFonts w:ascii="Cambria Math" w:eastAsiaTheme="minorEastAsia" w:hAnsi="Cambria Math"/>
                <w:lang w:val="en-GB"/>
              </w:rPr>
              <m:t>1+0,07716</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rPr>
                  <m:t>v</m:t>
                </m:r>
              </m:sub>
              <m:sup>
                <m:r>
                  <w:rPr>
                    <w:rFonts w:ascii="Cambria Math" w:eastAsiaTheme="minorEastAsia" w:hAnsi="Cambria Math"/>
                    <w:lang w:val="en-GB"/>
                  </w:rPr>
                  <m:t>2</m:t>
                </m:r>
              </m:sup>
            </m:sSubSup>
          </m:den>
        </m:f>
        <m:r>
          <w:rPr>
            <w:rFonts w:ascii="Cambria Math" w:eastAsiaTheme="minorEastAsia" w:hAnsi="Cambria Math"/>
            <w:lang w:val="en-GB"/>
          </w:rPr>
          <m:t>+20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lang w:val="en-GB"/>
                              </w:rPr>
                              <m:t>0,1424</m:t>
                            </m:r>
                          </m:num>
                          <m:den>
                            <m:r>
                              <m:rPr>
                                <m:sty m:val="p"/>
                              </m:rPr>
                              <w:rPr>
                                <w:rFonts w:ascii="Cambria Math" w:eastAsiaTheme="minorEastAsia" w:hAnsi="Cambria Math"/>
                              </w:rPr>
                              <m:t>γ</m:t>
                            </m:r>
                          </m:den>
                        </m:f>
                      </m:e>
                    </m:d>
                  </m:e>
                  <m:sup>
                    <m:r>
                      <w:rPr>
                        <w:rFonts w:ascii="Cambria Math" w:eastAsiaTheme="minorEastAsia" w:hAnsi="Cambria Math"/>
                        <w:lang w:val="en-GB"/>
                      </w:rPr>
                      <m:t>2</m:t>
                    </m:r>
                  </m:sup>
                </m:sSup>
                <m:sSup>
                  <m:sSupPr>
                    <m:ctrlPr>
                      <w:rPr>
                        <w:rFonts w:ascii="Cambria Math" w:eastAsiaTheme="minorEastAsia" w:hAnsi="Cambria Math"/>
                        <w:i/>
                      </w:rPr>
                    </m:ctrlPr>
                  </m:sSupPr>
                  <m:e>
                    <m:r>
                      <w:rPr>
                        <w:rFonts w:ascii="Cambria Math" w:eastAsiaTheme="minorEastAsia" w:hAnsi="Cambria Math"/>
                      </w:rPr>
                      <m:t>e</m:t>
                    </m:r>
                  </m:e>
                  <m:sup>
                    <m:r>
                      <m:rPr>
                        <m:sty m:val="p"/>
                      </m:rP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sup>
                </m:sSup>
              </m:e>
            </m:d>
          </m:e>
        </m:func>
      </m:oMath>
      <w:r w:rsidRPr="005170E5">
        <w:rPr>
          <w:lang w:val="en-GB"/>
        </w:rPr>
        <w:t>     (dB)</w:t>
      </w:r>
      <w:r w:rsidRPr="005170E5">
        <w:rPr>
          <w:lang w:val="en-GB"/>
        </w:rPr>
        <w:tab/>
        <w:t>(130)</w:t>
      </w:r>
    </w:p>
    <w:p w14:paraId="2BA15910" w14:textId="2E2604CA" w:rsidR="00476690" w:rsidRPr="00195553" w:rsidRDefault="00D53EDC" w:rsidP="00476690">
      <w:pPr>
        <w:rPr>
          <w:lang w:eastAsia="zh-CN"/>
        </w:rPr>
      </w:pPr>
      <w:r w:rsidRPr="00195553">
        <w:rPr>
          <w:i/>
        </w:rPr>
        <w:t>Étape</w:t>
      </w:r>
      <w:r w:rsidR="00D645B0" w:rsidRPr="00195553">
        <w:rPr>
          <w:lang w:eastAsia="zh-CN"/>
        </w:rPr>
        <w:t xml:space="preserve"> </w:t>
      </w:r>
      <w:proofErr w:type="gramStart"/>
      <w:r w:rsidR="00476690" w:rsidRPr="00195553">
        <w:rPr>
          <w:i/>
          <w:iCs/>
          <w:lang w:eastAsia="zh-CN"/>
        </w:rPr>
        <w:t>7</w:t>
      </w:r>
      <w:r w:rsidR="00476690" w:rsidRPr="00195553">
        <w:rPr>
          <w:lang w:eastAsia="zh-CN"/>
        </w:rPr>
        <w:t>:</w:t>
      </w:r>
      <w:proofErr w:type="gramEnd"/>
      <w:r w:rsidR="00476690" w:rsidRPr="00195553">
        <w:rPr>
          <w:lang w:eastAsia="zh-CN"/>
        </w:rPr>
        <w:t xml:space="preserve"> </w:t>
      </w:r>
      <w:r w:rsidR="004207F7" w:rsidRPr="00195553">
        <w:rPr>
          <w:lang w:eastAsia="zh-CN"/>
        </w:rPr>
        <w:t>Calculer le facteur de volume de diffusion</w:t>
      </w:r>
      <w:r w:rsidR="00476690" w:rsidRPr="00195553">
        <w:rPr>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oMath>
      <w:r w:rsidR="00476690" w:rsidRPr="00195553">
        <w:rPr>
          <w:lang w:eastAsia="zh-CN"/>
        </w:rPr>
        <w:t>.</w:t>
      </w:r>
    </w:p>
    <w:p w14:paraId="67E28D28" w14:textId="77777777" w:rsidR="00476690" w:rsidRPr="00195553" w:rsidRDefault="00476690" w:rsidP="00476690">
      <w:pPr>
        <w:pStyle w:val="Equation"/>
      </w:pPr>
      <w:r w:rsidRPr="00195553">
        <w:tab/>
      </w:r>
      <w:r w:rsidRPr="00195553">
        <w:tab/>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A1,2</m:t>
            </m:r>
          </m:sub>
        </m:sSub>
        <m:r>
          <m:rPr>
            <m:sty m:val="p"/>
          </m:rP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1,2</m:t>
            </m:r>
          </m:sub>
          <m:sup>
            <m:r>
              <w:rPr>
                <w:rFonts w:ascii="Cambria Math" w:eastAsiaTheme="minorEastAsia" w:hAnsi="Cambria Math"/>
              </w:rPr>
              <m:t>2</m:t>
            </m:r>
          </m:sup>
        </m:sSubSup>
        <m:r>
          <w:rPr>
            <w:rFonts w:ascii="Cambria Math" w:eastAsiaTheme="minorEastAsia" w:hAnsi="Cambria Math"/>
          </w:rPr>
          <m:t>+4</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1,2</m:t>
                </m:r>
              </m:sub>
            </m:sSub>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1,2</m:t>
                        </m:r>
                      </m:sub>
                    </m:sSub>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e>
            </m:d>
          </m:e>
        </m:func>
      </m:oMath>
      <w:r w:rsidRPr="00195553">
        <w:tab/>
        <w:t>(131)</w:t>
      </w:r>
    </w:p>
    <w:p w14:paraId="794E2945" w14:textId="77777777" w:rsidR="00476690" w:rsidRPr="005170E5" w:rsidRDefault="00476690" w:rsidP="00476690">
      <w:pPr>
        <w:pStyle w:val="Equation"/>
        <w:rPr>
          <w:lang w:val="en-GB"/>
        </w:rPr>
      </w:pPr>
      <w:r w:rsidRPr="00195553">
        <w:tab/>
      </w:r>
      <w:r w:rsidRPr="00195553">
        <w:tab/>
      </w:r>
      <m:oMath>
        <m:sSub>
          <m:sSubPr>
            <m:ctrlPr>
              <w:rPr>
                <w:rFonts w:ascii="Cambria Math" w:eastAsiaTheme="minorEastAsia" w:hAnsi="Cambria Math"/>
                <w:i/>
              </w:rPr>
            </m:ctrlPr>
          </m:sSubPr>
          <m:e>
            <m:r>
              <m:rPr>
                <m:scr m:val="script"/>
              </m:rPr>
              <w:rPr>
                <w:rFonts w:ascii="Cambria Math" w:eastAsiaTheme="minorEastAsia" w:hAnsi="Cambria Math"/>
                <w:lang w:val="en-GB"/>
              </w:rPr>
              <m:t>l</m:t>
            </m:r>
          </m:e>
          <m:sub>
            <m:r>
              <w:rPr>
                <w:rFonts w:ascii="Cambria Math" w:eastAsiaTheme="minorEastAsia" w:hAnsi="Cambria Math"/>
                <w:lang w:val="en-GB"/>
              </w:rPr>
              <m:t>1,2</m:t>
            </m:r>
          </m:sub>
        </m:sSub>
        <m:r>
          <m:rPr>
            <m:sty m:val="p"/>
          </m:rPr>
          <w:rPr>
            <w:rFonts w:ascii="Cambria Math" w:hAnsi="Cambria Math"/>
            <w:lang w:val="en-GB"/>
          </w:rPr>
          <m:t>=</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en-GB"/>
                  </w:rPr>
                  <m:t>1,2</m:t>
                </m:r>
              </m:sub>
            </m:sSub>
          </m:e>
        </m:rad>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oMath>
      <w:r w:rsidRPr="005170E5">
        <w:rPr>
          <w:lang w:val="en-GB"/>
        </w:rPr>
        <w:t>     (km)</w:t>
      </w:r>
      <w:r w:rsidRPr="005170E5">
        <w:rPr>
          <w:lang w:val="en-GB"/>
        </w:rPr>
        <w:tab/>
        <w:t>(132)</w:t>
      </w:r>
    </w:p>
    <w:p w14:paraId="469231EE" w14:textId="77777777" w:rsidR="00476690" w:rsidRPr="005170E5" w:rsidRDefault="00476690" w:rsidP="00476690">
      <w:pPr>
        <w:pStyle w:val="Equation"/>
        <w:rPr>
          <w:lang w:val="en-GB"/>
        </w:rPr>
      </w:pPr>
      <w:r w:rsidRPr="005170E5">
        <w:rPr>
          <w:lang w:val="en-GB"/>
        </w:rPr>
        <w:tab/>
      </w:r>
      <w:r w:rsidRPr="005170E5">
        <w:rPr>
          <w:lang w:val="en-GB"/>
        </w:rPr>
        <w:tab/>
      </w:r>
      <m:oMath>
        <m:r>
          <m:rPr>
            <m:scr m:val="script"/>
          </m:rPr>
          <w:rPr>
            <w:rFonts w:ascii="Cambria Math" w:hAnsi="Cambria Math"/>
            <w:lang w:val="en-GB" w:eastAsia="zh-CN"/>
          </w:rPr>
          <m:t>l</m:t>
        </m:r>
        <m:r>
          <w:rPr>
            <w:rFonts w:ascii="Cambria Math" w:eastAsiaTheme="minorEastAsia" w:hAnsi="Cambria Math"/>
            <w:lang w:val="en-GB"/>
          </w:rPr>
          <m:t>=</m:t>
        </m:r>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2</m:t>
            </m:r>
          </m:sub>
        </m:sSub>
      </m:oMath>
      <w:r w:rsidRPr="005170E5">
        <w:rPr>
          <w:lang w:val="en-GB"/>
        </w:rPr>
        <w:t>     </w:t>
      </w:r>
      <w:r w:rsidRPr="005170E5">
        <w:rPr>
          <w:lang w:val="en-GB" w:eastAsia="zh-CN"/>
        </w:rPr>
        <w:t>(km)</w:t>
      </w:r>
      <w:r w:rsidRPr="005170E5">
        <w:rPr>
          <w:lang w:val="en-GB"/>
        </w:rPr>
        <w:tab/>
        <w:t>(133)</w:t>
      </w:r>
    </w:p>
    <w:p w14:paraId="719246A8" w14:textId="77777777" w:rsidR="00476690" w:rsidRPr="005170E5" w:rsidRDefault="00476690" w:rsidP="00476690">
      <w:pPr>
        <w:pStyle w:val="Equation"/>
        <w:rPr>
          <w:lang w:val="en-GB"/>
        </w:rPr>
      </w:pPr>
      <w:r w:rsidRPr="005170E5">
        <w:rPr>
          <w:lang w:val="en-GB"/>
        </w:rPr>
        <w:tab/>
      </w:r>
      <w:r w:rsidRPr="005170E5">
        <w:rPr>
          <w:lang w:val="en-GB"/>
        </w:rPr>
        <w:tab/>
      </w:r>
      <m:oMath>
        <m:r>
          <w:rPr>
            <w:rFonts w:ascii="Cambria Math" w:hAnsi="Cambria Math"/>
            <w:lang w:eastAsia="zh-CN"/>
          </w:rPr>
          <m:t>s</m:t>
        </m:r>
        <m:r>
          <w:rPr>
            <w:rFonts w:ascii="Cambria Math" w:eastAsiaTheme="minorEastAsia" w:hAnsi="Cambria Math"/>
            <w:lang w:val="en-GB"/>
          </w:rPr>
          <m:t>=</m:t>
        </m:r>
        <m:f>
          <m:fPr>
            <m:ctrlPr>
              <w:rPr>
                <w:rFonts w:ascii="Cambria Math" w:hAnsi="Cambria Math"/>
                <w:i/>
                <w:lang w:eastAsia="zh-CN"/>
              </w:rPr>
            </m:ctrlPr>
          </m:fPr>
          <m:num>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2</m:t>
                </m:r>
              </m:sub>
            </m:sSub>
          </m:num>
          <m:den>
            <m:r>
              <m:rPr>
                <m:scr m:val="script"/>
              </m:rPr>
              <w:rPr>
                <w:rFonts w:ascii="Cambria Math" w:hAnsi="Cambria Math"/>
                <w:lang w:val="en-GB" w:eastAsia="zh-CN"/>
              </w:rPr>
              <m:t>l</m:t>
            </m:r>
          </m:den>
        </m:f>
      </m:oMath>
      <w:r w:rsidRPr="005170E5">
        <w:rPr>
          <w:lang w:val="en-GB"/>
        </w:rPr>
        <w:tab/>
        <w:t>(134)</w:t>
      </w:r>
    </w:p>
    <w:p w14:paraId="13AD9B03" w14:textId="77777777" w:rsidR="00476690" w:rsidRPr="005170E5" w:rsidRDefault="00476690" w:rsidP="00476690">
      <w:pPr>
        <w:pStyle w:val="Equation"/>
        <w:rPr>
          <w:lang w:val="en-GB"/>
        </w:rPr>
      </w:pPr>
      <w:r w:rsidRPr="005170E5">
        <w:rPr>
          <w:lang w:val="en-GB"/>
        </w:rPr>
        <w:tab/>
      </w:r>
      <w:r w:rsidRPr="005170E5">
        <w:rPr>
          <w:lang w:val="en-GB"/>
        </w:rPr>
        <w:tab/>
      </w:r>
      <m:oMath>
        <m:r>
          <m:rPr>
            <m:sty m:val="p"/>
          </m:rPr>
          <w:rPr>
            <w:rFonts w:ascii="Cambria Math" w:hAnsi="Cambria Math"/>
            <w:lang w:eastAsia="zh-CN"/>
          </w:rPr>
          <m:t>η</m:t>
        </m:r>
        <m:r>
          <w:rPr>
            <w:rFonts w:ascii="Cambria Math" w:eastAsiaTheme="minorEastAsia" w:hAnsi="Cambria Math"/>
            <w:lang w:val="en-GB"/>
          </w:rPr>
          <m:t>=</m:t>
        </m:r>
        <m:f>
          <m:fPr>
            <m:type m:val="lin"/>
            <m:ctrlPr>
              <w:rPr>
                <w:rFonts w:ascii="Cambria Math" w:hAnsi="Cambria Math"/>
                <w:i/>
                <w:lang w:eastAsia="zh-CN"/>
              </w:rPr>
            </m:ctrlPr>
          </m:fPr>
          <m:num>
            <m:r>
              <m:rPr>
                <m:sty m:val="p"/>
              </m:rPr>
              <w:rPr>
                <w:rFonts w:ascii="Cambria Math" w:hAnsi="Cambria Math"/>
                <w:lang w:eastAsia="zh-CN"/>
              </w:rPr>
              <m:t>γ</m:t>
            </m:r>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r>
              <m:rPr>
                <m:scr m:val="script"/>
              </m:rPr>
              <w:rPr>
                <w:rFonts w:ascii="Cambria Math" w:hAnsi="Cambria Math"/>
                <w:lang w:val="en-GB" w:eastAsia="zh-CN"/>
              </w:rPr>
              <m:t>l</m:t>
            </m:r>
          </m:num>
          <m:den>
            <m:r>
              <w:rPr>
                <w:rFonts w:ascii="Cambria Math" w:hAnsi="Cambria Math"/>
                <w:lang w:val="en-GB" w:eastAsia="zh-CN"/>
              </w:rPr>
              <m:t>2</m:t>
            </m:r>
          </m:den>
        </m:f>
      </m:oMath>
      <w:r w:rsidRPr="005170E5">
        <w:rPr>
          <w:lang w:val="en-GB"/>
        </w:rPr>
        <w:tab/>
        <w:t>(135)</w:t>
      </w:r>
    </w:p>
    <w:p w14:paraId="06207EDC" w14:textId="6D76EB08" w:rsidR="00476690" w:rsidRPr="005170E5" w:rsidRDefault="00476690" w:rsidP="00476690">
      <w:pPr>
        <w:pStyle w:val="Equation"/>
        <w:rPr>
          <w:lang w:val="en-GB"/>
        </w:rPr>
      </w:pPr>
      <w:r w:rsidRPr="005170E5">
        <w:rPr>
          <w:lang w:val="en-GB"/>
        </w:rPr>
        <w:tab/>
      </w:r>
      <w:r w:rsidRPr="005170E5">
        <w:rPr>
          <w:lang w:val="en-GB"/>
        </w:rPr>
        <w:tab/>
      </w:r>
      <m:oMath>
        <m:r>
          <m:rPr>
            <m:sty m:val="p"/>
          </m:rPr>
          <w:rPr>
            <w:rFonts w:ascii="Cambria Math" w:hAnsi="Cambria Math"/>
            <w:lang w:eastAsia="zh-CN"/>
          </w:rPr>
          <m:t>κ</m:t>
        </m:r>
        <m:r>
          <w:rPr>
            <w:rFonts w:ascii="Cambria Math" w:hAnsi="Cambria Math"/>
            <w:lang w:val="en-GB" w:eastAsia="zh-CN"/>
          </w:rPr>
          <m:t>=</m:t>
        </m:r>
        <m:f>
          <m:fPr>
            <m:type m:val="lin"/>
            <m:ctrlPr>
              <w:rPr>
                <w:rFonts w:ascii="Cambria Math" w:hAnsi="Cambria Math"/>
                <w:i/>
                <w:lang w:eastAsia="zh-CN"/>
              </w:rPr>
            </m:ctrlPr>
          </m:fPr>
          <m:num>
            <m:r>
              <w:rPr>
                <w:rFonts w:ascii="Cambria Math" w:hAnsi="Cambria Math"/>
                <w:lang w:eastAsia="zh-CN"/>
              </w:rPr>
              <m:t>f</m:t>
            </m:r>
          </m:num>
          <m:den>
            <m:r>
              <w:rPr>
                <w:rFonts w:ascii="Cambria Math" w:hAnsi="Cambria Math"/>
                <w:lang w:val="en-GB" w:eastAsia="zh-CN"/>
              </w:rPr>
              <m:t>0,0477</m:t>
            </m:r>
          </m:den>
        </m:f>
      </m:oMath>
      <w:r w:rsidRPr="005170E5">
        <w:rPr>
          <w:lang w:val="en-GB"/>
        </w:rPr>
        <w:tab/>
        <w:t>(136)</w:t>
      </w:r>
    </w:p>
    <w:p w14:paraId="27AF7D50"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1,2</m:t>
            </m:r>
          </m:sub>
        </m:sSub>
        <m:r>
          <w:rPr>
            <w:rFonts w:ascii="Cambria Math" w:eastAsiaTheme="minorEastAsia" w:hAnsi="Cambria Math"/>
            <w:lang w:val="en-GB"/>
          </w:rPr>
          <m:t>=</m:t>
        </m:r>
        <m:r>
          <w:rPr>
            <w:rFonts w:ascii="Cambria Math" w:hAnsi="Cambria Math"/>
            <w:lang w:val="en-GB" w:eastAsia="zh-CN"/>
          </w:rPr>
          <m:t xml:space="preserve">2 </m:t>
        </m:r>
        <m:r>
          <m:rPr>
            <m:sty m:val="p"/>
          </m:rPr>
          <w:rPr>
            <w:rFonts w:ascii="Cambria Math" w:hAnsi="Cambria Math"/>
            <w:lang w:eastAsia="zh-CN"/>
          </w:rPr>
          <m:t>κ</m:t>
        </m:r>
        <m:r>
          <w:rPr>
            <w:rFonts w:ascii="Cambria Math" w:hAnsi="Cambria Math"/>
            <w:lang w:val="en-GB" w:eastAsia="zh-CN"/>
          </w:rPr>
          <m:t xml:space="preserve"> </m:t>
        </m:r>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sSub>
          <m:sSubPr>
            <m:ctrlPr>
              <w:rPr>
                <w:rFonts w:ascii="Cambria Math" w:hAnsi="Cambria Math"/>
                <w:i/>
                <w:lang w:eastAsia="zh-CN"/>
              </w:rPr>
            </m:ctrlPr>
          </m:sSubPr>
          <m:e>
            <m:r>
              <w:rPr>
                <w:rFonts w:ascii="Cambria Math" w:hAnsi="Cambria Math"/>
                <w:lang w:val="en-GB" w:eastAsia="zh-CN"/>
              </w:rPr>
              <m:t>h</m:t>
            </m:r>
          </m:e>
          <m:sub>
            <m:r>
              <w:rPr>
                <w:rFonts w:ascii="Cambria Math" w:hAnsi="Cambria Math"/>
                <w:lang w:val="en-GB" w:eastAsia="zh-CN"/>
              </w:rPr>
              <m:t>1,2</m:t>
            </m:r>
          </m:sub>
        </m:sSub>
      </m:oMath>
      <w:r w:rsidRPr="005170E5">
        <w:rPr>
          <w:lang w:val="en-GB"/>
        </w:rPr>
        <w:t>     </w:t>
      </w:r>
      <w:r w:rsidRPr="005170E5">
        <w:rPr>
          <w:lang w:val="en-GB" w:eastAsia="zh-CN"/>
        </w:rPr>
        <w:t>(km)</w:t>
      </w:r>
      <w:r w:rsidRPr="005170E5">
        <w:rPr>
          <w:lang w:val="en-GB"/>
        </w:rPr>
        <w:tab/>
        <w:t>(137)</w:t>
      </w:r>
    </w:p>
    <w:p w14:paraId="1267332B"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V</m:t>
            </m:r>
          </m:sub>
        </m:sSub>
        <m:r>
          <w:rPr>
            <w:rFonts w:ascii="Cambria Math" w:eastAsiaTheme="minorEastAsia" w:hAnsi="Cambria Math"/>
            <w:lang w:val="en-GB"/>
          </w:rPr>
          <m:t>=</m:t>
        </m:r>
        <m:r>
          <w:rPr>
            <w:rFonts w:ascii="Cambria Math" w:hAnsi="Cambria Math"/>
            <w:lang w:val="en-GB" w:eastAsia="zh-CN"/>
          </w:rPr>
          <m:t xml:space="preserve">10 </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eastAsia="zh-CN"/>
                  </w:rPr>
                </m:ctrlPr>
              </m:dPr>
              <m:e>
                <m:f>
                  <m:fPr>
                    <m:ctrlPr>
                      <w:rPr>
                        <w:rFonts w:ascii="Cambria Math" w:hAnsi="Cambria Math"/>
                        <w:i/>
                        <w:lang w:eastAsia="zh-CN"/>
                      </w:rPr>
                    </m:ctrlPr>
                  </m:fPr>
                  <m:num>
                    <m:d>
                      <m:dPr>
                        <m:ctrlPr>
                          <w:rPr>
                            <w:rFonts w:ascii="Cambria Math" w:hAnsi="Cambria Math"/>
                            <w:i/>
                            <w:lang w:eastAsia="zh-CN"/>
                          </w:rPr>
                        </m:ctrlPr>
                      </m:dPr>
                      <m:e>
                        <m:r>
                          <w:rPr>
                            <w:rFonts w:ascii="Cambria Math" w:hAnsi="Cambria Math"/>
                            <w:lang w:eastAsia="zh-CN"/>
                          </w:rPr>
                          <m:t>A</m:t>
                        </m:r>
                        <m:sSup>
                          <m:sSupPr>
                            <m:ctrlPr>
                              <w:rPr>
                                <w:rFonts w:ascii="Cambria Math" w:hAnsi="Cambria Math"/>
                                <w:i/>
                                <w:lang w:eastAsia="zh-CN"/>
                              </w:rPr>
                            </m:ctrlPr>
                          </m:sSupPr>
                          <m:e>
                            <m:r>
                              <m:rPr>
                                <m:sty m:val="p"/>
                              </m:rPr>
                              <w:rPr>
                                <w:rFonts w:ascii="Cambria Math" w:hAnsi="Cambria Math"/>
                                <w:lang w:eastAsia="zh-CN"/>
                              </w:rPr>
                              <m:t>η</m:t>
                            </m:r>
                          </m:e>
                          <m:sup>
                            <m:r>
                              <w:rPr>
                                <w:rFonts w:ascii="Cambria Math" w:hAnsi="Cambria Math"/>
                                <w:lang w:val="en-GB" w:eastAsia="zh-CN"/>
                              </w:rPr>
                              <m:t>2</m:t>
                            </m:r>
                          </m:sup>
                        </m:sSup>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S</m:t>
                            </m:r>
                          </m:sub>
                        </m:sSub>
                        <m:r>
                          <m:rPr>
                            <m:sty m:val="p"/>
                          </m:rPr>
                          <w:rPr>
                            <w:rFonts w:ascii="Cambria Math" w:hAnsi="Cambria Math"/>
                            <w:lang w:eastAsia="zh-CN"/>
                          </w:rPr>
                          <m:t>η</m:t>
                        </m:r>
                      </m:e>
                    </m:d>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1</m:t>
                        </m:r>
                      </m:sub>
                    </m:sSub>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2</m:t>
                        </m:r>
                      </m:sub>
                    </m:sSub>
                  </m:num>
                  <m:den>
                    <m:sSubSup>
                      <m:sSubSupPr>
                        <m:ctrlPr>
                          <w:rPr>
                            <w:rFonts w:ascii="Cambria Math" w:hAnsi="Cambria Math"/>
                            <w:lang w:eastAsia="zh-CN"/>
                          </w:rPr>
                        </m:ctrlPr>
                      </m:sSubSupPr>
                      <m:e>
                        <m:r>
                          <m:rPr>
                            <m:sty m:val="p"/>
                          </m:rPr>
                          <w:rPr>
                            <w:rFonts w:ascii="Cambria Math" w:hAnsi="Cambria Math"/>
                            <w:lang w:eastAsia="zh-CN"/>
                          </w:rPr>
                          <m:t>ρ</m:t>
                        </m:r>
                      </m:e>
                      <m:sub>
                        <m:r>
                          <m:rPr>
                            <m:sty m:val="p"/>
                          </m:rPr>
                          <w:rPr>
                            <w:rFonts w:ascii="Cambria Math" w:hAnsi="Cambria Math"/>
                            <w:lang w:val="en-GB" w:eastAsia="zh-CN"/>
                          </w:rPr>
                          <m:t>1</m:t>
                        </m:r>
                      </m:sub>
                      <m:sup>
                        <m:r>
                          <m:rPr>
                            <m:sty m:val="p"/>
                          </m:rPr>
                          <w:rPr>
                            <w:rFonts w:ascii="Cambria Math" w:hAnsi="Cambria Math"/>
                            <w:lang w:val="en-GB" w:eastAsia="zh-CN"/>
                          </w:rPr>
                          <m:t>2</m:t>
                        </m:r>
                      </m:sup>
                    </m:sSubSup>
                    <m:sSubSup>
                      <m:sSubSupPr>
                        <m:ctrlPr>
                          <w:rPr>
                            <w:rFonts w:ascii="Cambria Math" w:hAnsi="Cambria Math"/>
                            <w:lang w:eastAsia="zh-CN"/>
                          </w:rPr>
                        </m:ctrlPr>
                      </m:sSubSupPr>
                      <m:e>
                        <m:r>
                          <m:rPr>
                            <m:sty m:val="p"/>
                          </m:rPr>
                          <w:rPr>
                            <w:rFonts w:ascii="Cambria Math" w:hAnsi="Cambria Math"/>
                            <w:lang w:eastAsia="zh-CN"/>
                          </w:rPr>
                          <m:t>ρ</m:t>
                        </m:r>
                      </m:e>
                      <m:sub>
                        <m:r>
                          <m:rPr>
                            <m:sty m:val="p"/>
                          </m:rPr>
                          <w:rPr>
                            <w:rFonts w:ascii="Cambria Math" w:hAnsi="Cambria Math"/>
                            <w:lang w:val="en-GB" w:eastAsia="zh-CN"/>
                          </w:rPr>
                          <m:t>2</m:t>
                        </m:r>
                      </m:sub>
                      <m:sup>
                        <m:r>
                          <m:rPr>
                            <m:sty m:val="p"/>
                          </m:rPr>
                          <w:rPr>
                            <w:rFonts w:ascii="Cambria Math" w:hAnsi="Cambria Math"/>
                            <w:lang w:val="en-GB" w:eastAsia="zh-CN"/>
                          </w:rPr>
                          <m:t>2</m:t>
                        </m:r>
                      </m:sup>
                    </m:sSubSup>
                  </m:den>
                </m:f>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S</m:t>
                    </m:r>
                  </m:sub>
                </m:sSub>
              </m:e>
            </m:d>
          </m:e>
        </m:func>
      </m:oMath>
      <w:r w:rsidRPr="005170E5">
        <w:rPr>
          <w:lang w:val="en-GB"/>
        </w:rPr>
        <w:t>     </w:t>
      </w:r>
      <w:r w:rsidRPr="005170E5">
        <w:rPr>
          <w:lang w:val="en-GB" w:eastAsia="zh-CN"/>
        </w:rPr>
        <w:t>(dB)</w:t>
      </w:r>
      <w:r w:rsidRPr="005170E5">
        <w:rPr>
          <w:lang w:val="en-GB"/>
        </w:rPr>
        <w:tab/>
        <w:t>(138)</w:t>
      </w:r>
    </w:p>
    <w:p w14:paraId="1C22A894" w14:textId="15371476" w:rsidR="00476690" w:rsidRPr="00195553" w:rsidRDefault="00476690" w:rsidP="00476690">
      <w:pPr>
        <w:pStyle w:val="enumlev1"/>
        <w:rPr>
          <w:lang w:eastAsia="zh-CN"/>
        </w:rPr>
      </w:pPr>
      <w:r w:rsidRPr="005170E5">
        <w:rPr>
          <w:lang w:val="en-GB" w:eastAsia="zh-CN"/>
        </w:rPr>
        <w:tab/>
      </w:r>
      <w:proofErr w:type="gramStart"/>
      <w:r w:rsidR="00AE4510" w:rsidRPr="00195553">
        <w:rPr>
          <w:lang w:eastAsia="zh-CN"/>
        </w:rPr>
        <w:t>où</w:t>
      </w:r>
      <w:r w:rsidRPr="00195553">
        <w:rPr>
          <w:lang w:eastAsia="zh-CN"/>
        </w:rPr>
        <w:t>:</w:t>
      </w:r>
      <w:proofErr w:type="gramEnd"/>
    </w:p>
    <w:p w14:paraId="78A9F2D4" w14:textId="77777777" w:rsidR="00476690" w:rsidRPr="00195553" w:rsidRDefault="00476690" w:rsidP="00476690">
      <w:pPr>
        <w:pStyle w:val="Equation"/>
      </w:pPr>
      <w:r w:rsidRPr="00195553">
        <w:tab/>
      </w:r>
      <w:r w:rsidRPr="00195553">
        <w:tab/>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v1</m:t>
            </m:r>
          </m:sub>
        </m:sSub>
        <m:r>
          <w:rPr>
            <w:rFonts w:ascii="Cambria Math" w:eastAsiaTheme="minorEastAsia" w:hAnsi="Cambria Math"/>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1+s</m:t>
                </m:r>
              </m:e>
            </m:d>
          </m:e>
          <m:sup>
            <m:r>
              <w:rPr>
                <w:rFonts w:ascii="Cambria Math" w:hAnsi="Cambria Math"/>
                <w:lang w:eastAsia="zh-CN"/>
              </w:rPr>
              <m:t>2</m:t>
            </m:r>
          </m:sup>
        </m:sSup>
        <m:r>
          <m:rPr>
            <m:sty m:val="p"/>
          </m:rPr>
          <w:rPr>
            <w:rFonts w:ascii="Cambria Math" w:hAnsi="Cambria Math"/>
            <w:lang w:eastAsia="zh-CN"/>
          </w:rPr>
          <m:t>η</m:t>
        </m:r>
      </m:oMath>
      <w:r w:rsidRPr="00195553">
        <w:tab/>
        <w:t>(139)</w:t>
      </w:r>
    </w:p>
    <w:p w14:paraId="2AD5B0A5" w14:textId="77777777" w:rsidR="00476690" w:rsidRPr="00195553" w:rsidRDefault="00476690" w:rsidP="00476690">
      <w:pPr>
        <w:pStyle w:val="Equation"/>
      </w:pPr>
      <w:r w:rsidRPr="00195553">
        <w:tab/>
      </w:r>
      <w:r w:rsidRPr="00195553">
        <w:tab/>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v2</m:t>
            </m:r>
          </m:sub>
        </m:sSub>
        <m:r>
          <w:rPr>
            <w:rFonts w:ascii="Cambria Math" w:eastAsiaTheme="minorEastAsia" w:hAnsi="Cambria Math"/>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1-s</m:t>
                </m:r>
              </m:e>
            </m:d>
          </m:e>
          <m:sup>
            <m:r>
              <w:rPr>
                <w:rFonts w:ascii="Cambria Math" w:hAnsi="Cambria Math"/>
                <w:lang w:eastAsia="zh-CN"/>
              </w:rPr>
              <m:t>2</m:t>
            </m:r>
          </m:sup>
        </m:sSup>
        <m:r>
          <m:rPr>
            <m:sty m:val="p"/>
          </m:rPr>
          <w:rPr>
            <w:rFonts w:ascii="Cambria Math" w:hAnsi="Cambria Math"/>
            <w:lang w:eastAsia="zh-CN"/>
          </w:rPr>
          <m:t>η</m:t>
        </m:r>
      </m:oMath>
      <w:r w:rsidRPr="00195553">
        <w:tab/>
        <w:t>(140)</w:t>
      </w:r>
    </w:p>
    <w:p w14:paraId="62E666B5" w14:textId="77777777" w:rsidR="00476690" w:rsidRPr="00195553" w:rsidRDefault="00476690" w:rsidP="00476690">
      <w:pPr>
        <w:pStyle w:val="Equation"/>
      </w:pPr>
      <w:r w:rsidRPr="00195553">
        <w:tab/>
      </w:r>
      <w:r w:rsidRPr="00195553">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1</m:t>
            </m:r>
          </m:sub>
        </m:sSub>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X</m:t>
            </m:r>
          </m:e>
          <m:sub>
            <m:r>
              <w:rPr>
                <w:rFonts w:ascii="Cambria Math" w:hAnsi="Cambria Math"/>
                <w:lang w:eastAsia="zh-CN"/>
              </w:rPr>
              <m:t>v1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ρ</m:t>
            </m:r>
          </m:e>
          <m:sub>
            <m:r>
              <w:rPr>
                <w:rFonts w:ascii="Cambria Math" w:hAnsi="Cambria Math"/>
                <w:lang w:eastAsia="zh-CN"/>
              </w:rPr>
              <m:t>1</m:t>
            </m:r>
          </m:sub>
          <m:sup>
            <m:r>
              <w:rPr>
                <w:rFonts w:ascii="Cambria Math" w:hAnsi="Cambria Math"/>
                <w:lang w:eastAsia="zh-CN"/>
              </w:rPr>
              <m:t>2</m:t>
            </m:r>
          </m:sup>
        </m:sSubSup>
      </m:oMath>
      <w:r w:rsidRPr="00195553">
        <w:tab/>
        <w:t>(141)</w:t>
      </w:r>
    </w:p>
    <w:p w14:paraId="3BFF1382" w14:textId="77777777" w:rsidR="00476690" w:rsidRPr="00195553" w:rsidRDefault="00476690" w:rsidP="00476690">
      <w:pPr>
        <w:pStyle w:val="Equation"/>
      </w:pPr>
      <w:r w:rsidRPr="00195553">
        <w:tab/>
      </w:r>
      <w:r w:rsidRPr="00195553">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2</m:t>
            </m:r>
          </m:sub>
        </m:sSub>
        <m:r>
          <w:rPr>
            <w:rFonts w:ascii="Cambria Math" w:eastAsiaTheme="minorEastAsia" w:hAnsi="Cambria Math"/>
          </w:rPr>
          <m:t>=</m:t>
        </m:r>
        <m:sSubSup>
          <m:sSubSupPr>
            <m:ctrlPr>
              <w:rPr>
                <w:rFonts w:ascii="Cambria Math" w:hAnsi="Cambria Math"/>
                <w:i/>
                <w:lang w:eastAsia="zh-CN"/>
              </w:rPr>
            </m:ctrlPr>
          </m:sSubSupPr>
          <m:e>
            <m:r>
              <w:rPr>
                <w:rFonts w:ascii="Cambria Math" w:hAnsi="Cambria Math"/>
                <w:lang w:eastAsia="zh-CN"/>
              </w:rPr>
              <m:t>X</m:t>
            </m:r>
          </m:e>
          <m:sub>
            <m:r>
              <w:rPr>
                <w:rFonts w:ascii="Cambria Math" w:hAnsi="Cambria Math"/>
                <w:lang w:eastAsia="zh-CN"/>
              </w:rPr>
              <m:t>v2</m:t>
            </m:r>
          </m:sub>
          <m:sup>
            <m:r>
              <w:rPr>
                <w:rFonts w:ascii="Cambria Math" w:hAnsi="Cambria Math"/>
                <w:lang w:eastAsia="zh-CN"/>
              </w:rPr>
              <m:t>2</m:t>
            </m:r>
          </m:sup>
        </m:sSubSup>
        <m:sSubSup>
          <m:sSubSupPr>
            <m:ctrlPr>
              <w:rPr>
                <w:rFonts w:ascii="Cambria Math" w:hAnsi="Cambria Math"/>
                <w:i/>
                <w:lang w:eastAsia="zh-CN"/>
              </w:rPr>
            </m:ctrlPr>
          </m:sSubSupPr>
          <m:e>
            <m:r>
              <w:rPr>
                <w:rFonts w:ascii="Cambria Math" w:hAnsi="Cambria Math"/>
                <w:lang w:eastAsia="zh-CN"/>
              </w:rPr>
              <m:t>+ρ</m:t>
            </m:r>
          </m:e>
          <m:sub>
            <m:r>
              <w:rPr>
                <w:rFonts w:ascii="Cambria Math" w:hAnsi="Cambria Math"/>
                <w:lang w:eastAsia="zh-CN"/>
              </w:rPr>
              <m:t>2</m:t>
            </m:r>
          </m:sub>
          <m:sup>
            <m:r>
              <w:rPr>
                <w:rFonts w:ascii="Cambria Math" w:hAnsi="Cambria Math"/>
                <w:lang w:eastAsia="zh-CN"/>
              </w:rPr>
              <m:t>2</m:t>
            </m:r>
          </m:sup>
        </m:sSubSup>
      </m:oMath>
      <w:r w:rsidRPr="00195553">
        <w:tab/>
        <w:t>(142)</w:t>
      </w:r>
    </w:p>
    <w:p w14:paraId="439C2F54" w14:textId="77777777" w:rsidR="00476690" w:rsidRPr="00195553" w:rsidRDefault="00476690" w:rsidP="00476690">
      <w:pPr>
        <w:pStyle w:val="Equation"/>
      </w:pPr>
      <w:r w:rsidRPr="00195553">
        <w:tab/>
      </w:r>
      <w:r w:rsidRPr="00195553">
        <w:tab/>
      </w:r>
      <m:oMath>
        <m:r>
          <w:rPr>
            <w:rFonts w:ascii="Cambria Math" w:hAnsi="Cambria Math"/>
            <w:lang w:eastAsia="zh-CN"/>
          </w:rPr>
          <m:t>A</m:t>
        </m:r>
        <m:r>
          <w:rPr>
            <w:rFonts w:ascii="Cambria Math" w:eastAsiaTheme="minorEastAsia" w:hAnsi="Cambria Math"/>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2</m:t>
                    </m:r>
                  </m:sup>
                </m:sSup>
              </m:e>
            </m:d>
          </m:e>
          <m:sup>
            <m:r>
              <w:rPr>
                <w:rFonts w:ascii="Cambria Math" w:hAnsi="Cambria Math"/>
                <w:lang w:eastAsia="zh-CN"/>
              </w:rPr>
              <m:t>2</m:t>
            </m:r>
          </m:sup>
        </m:sSup>
      </m:oMath>
      <w:r w:rsidRPr="00195553">
        <w:tab/>
        <w:t>(143)</w:t>
      </w:r>
    </w:p>
    <w:p w14:paraId="59D07FD5" w14:textId="77777777" w:rsidR="00476690" w:rsidRPr="00195553" w:rsidRDefault="00B66124" w:rsidP="00476690">
      <w:pPr>
        <w:pStyle w:val="Equation"/>
      </w:pPr>
      <m:oMath>
        <m:sSub>
          <m:sSubPr>
            <m:ctrlPr>
              <w:rPr>
                <w:rFonts w:ascii="Cambria Math" w:hAnsi="Cambria Math"/>
                <w:i/>
                <w:sz w:val="21"/>
                <w:szCs w:val="21"/>
                <w:lang w:eastAsia="zh-CN"/>
              </w:rPr>
            </m:ctrlPr>
          </m:sSubPr>
          <m:e>
            <m:r>
              <w:rPr>
                <w:rFonts w:ascii="Cambria Math" w:hAnsi="Cambria Math"/>
                <w:sz w:val="21"/>
                <w:szCs w:val="21"/>
                <w:lang w:eastAsia="zh-CN"/>
              </w:rPr>
              <m:t>B</m:t>
            </m:r>
          </m:e>
          <m:sub>
            <m:r>
              <w:rPr>
                <w:rFonts w:ascii="Cambria Math" w:hAnsi="Cambria Math"/>
                <w:sz w:val="21"/>
                <w:szCs w:val="21"/>
                <w:lang w:eastAsia="zh-CN"/>
              </w:rPr>
              <m:t>S</m:t>
            </m:r>
          </m:sub>
        </m:sSub>
        <m:r>
          <w:rPr>
            <w:rFonts w:ascii="Cambria Math" w:eastAsiaTheme="minorEastAsia" w:hAnsi="Cambria Math"/>
            <w:sz w:val="21"/>
            <w:szCs w:val="21"/>
          </w:rPr>
          <m:t>=</m:t>
        </m:r>
        <m:r>
          <w:rPr>
            <w:rFonts w:ascii="Cambria Math" w:hAnsi="Cambria Math"/>
            <w:sz w:val="21"/>
            <w:szCs w:val="21"/>
            <w:lang w:eastAsia="zh-CN"/>
          </w:rPr>
          <m:t>6+8</m:t>
        </m:r>
        <m:sSup>
          <m:sSupPr>
            <m:ctrlPr>
              <w:rPr>
                <w:rFonts w:ascii="Cambria Math" w:hAnsi="Cambria Math"/>
                <w:i/>
                <w:sz w:val="21"/>
                <w:szCs w:val="21"/>
                <w:lang w:eastAsia="zh-CN"/>
              </w:rPr>
            </m:ctrlPr>
          </m:sSupPr>
          <m:e>
            <m:r>
              <w:rPr>
                <w:rFonts w:ascii="Cambria Math" w:hAnsi="Cambria Math"/>
                <w:sz w:val="21"/>
                <w:szCs w:val="21"/>
                <w:lang w:eastAsia="zh-CN"/>
              </w:rPr>
              <m:t>s</m:t>
            </m:r>
          </m:e>
          <m:sup>
            <m:r>
              <w:rPr>
                <w:rFonts w:ascii="Cambria Math" w:hAnsi="Cambria Math"/>
                <w:sz w:val="21"/>
                <w:szCs w:val="21"/>
                <w:lang w:eastAsia="zh-CN"/>
              </w:rPr>
              <m:t>2</m:t>
            </m:r>
          </m:sup>
        </m:sSup>
        <m:r>
          <w:rPr>
            <w:rFonts w:ascii="Cambria Math" w:hAnsi="Cambria Math"/>
            <w:sz w:val="21"/>
            <w:szCs w:val="21"/>
            <w:lang w:eastAsia="zh-CN"/>
          </w:rPr>
          <m:t>+</m:t>
        </m:r>
        <m:f>
          <m:fPr>
            <m:type m:val="lin"/>
            <m:ctrlPr>
              <w:rPr>
                <w:rFonts w:ascii="Cambria Math" w:hAnsi="Cambria Math"/>
                <w:i/>
                <w:sz w:val="21"/>
                <w:szCs w:val="21"/>
                <w:lang w:eastAsia="zh-CN"/>
              </w:rPr>
            </m:ctrlPr>
          </m:fPr>
          <m:num>
            <m:d>
              <m:dPr>
                <m:ctrlPr>
                  <w:rPr>
                    <w:rFonts w:ascii="Cambria Math" w:hAnsi="Cambria Math"/>
                    <w:i/>
                    <w:sz w:val="21"/>
                    <w:szCs w:val="21"/>
                    <w:lang w:eastAsia="zh-CN"/>
                  </w:rPr>
                </m:ctrlPr>
              </m:dPr>
              <m:e>
                <m:r>
                  <w:rPr>
                    <w:rFonts w:ascii="Cambria Math" w:hAnsi="Cambria Math"/>
                    <w:sz w:val="21"/>
                    <w:szCs w:val="21"/>
                    <w:lang w:eastAsia="zh-CN"/>
                  </w:rPr>
                  <m:t>8</m:t>
                </m:r>
                <m:d>
                  <m:dPr>
                    <m:ctrlPr>
                      <w:rPr>
                        <w:rFonts w:ascii="Cambria Math" w:hAnsi="Cambria Math"/>
                        <w:i/>
                        <w:sz w:val="21"/>
                        <w:szCs w:val="21"/>
                        <w:lang w:eastAsia="zh-CN"/>
                      </w:rPr>
                    </m:ctrlPr>
                  </m:dPr>
                  <m:e>
                    <m:r>
                      <w:rPr>
                        <w:rFonts w:ascii="Cambria Math" w:hAnsi="Cambria Math"/>
                        <w:sz w:val="21"/>
                        <w:szCs w:val="21"/>
                        <w:lang w:eastAsia="zh-CN"/>
                      </w:rPr>
                      <m:t>1-s</m:t>
                    </m:r>
                  </m:e>
                </m:d>
                <m:sSubSup>
                  <m:sSubSupPr>
                    <m:ctrlPr>
                      <w:rPr>
                        <w:rFonts w:ascii="Cambria Math" w:hAnsi="Cambria Math"/>
                        <w:i/>
                        <w:sz w:val="21"/>
                        <w:szCs w:val="21"/>
                        <w:lang w:eastAsia="zh-CN"/>
                      </w:rPr>
                    </m:ctrlPr>
                  </m:sSubSupPr>
                  <m:e>
                    <m:r>
                      <w:rPr>
                        <w:rFonts w:ascii="Cambria Math" w:hAnsi="Cambria Math"/>
                        <w:sz w:val="21"/>
                        <w:szCs w:val="21"/>
                        <w:lang w:eastAsia="zh-CN"/>
                      </w:rPr>
                      <m:t>X</m:t>
                    </m:r>
                  </m:e>
                  <m:sub>
                    <m:r>
                      <w:rPr>
                        <w:rFonts w:ascii="Cambria Math" w:hAnsi="Cambria Math"/>
                        <w:sz w:val="21"/>
                        <w:szCs w:val="21"/>
                        <w:lang w:eastAsia="zh-CN"/>
                      </w:rPr>
                      <m:t>v1</m:t>
                    </m:r>
                  </m:sub>
                  <m:sup>
                    <m:r>
                      <w:rPr>
                        <w:rFonts w:ascii="Cambria Math" w:hAnsi="Cambria Math"/>
                        <w:sz w:val="21"/>
                        <w:szCs w:val="21"/>
                        <w:lang w:eastAsia="zh-CN"/>
                      </w:rPr>
                      <m:t>2</m:t>
                    </m:r>
                  </m:sup>
                </m:sSubSup>
                <m:sSubSup>
                  <m:sSubSupPr>
                    <m:ctrlPr>
                      <w:rPr>
                        <w:rFonts w:ascii="Cambria Math" w:hAnsi="Cambria Math"/>
                        <w:i/>
                        <w:sz w:val="21"/>
                        <w:szCs w:val="21"/>
                        <w:lang w:eastAsia="zh-CN"/>
                      </w:rPr>
                    </m:ctrlPr>
                  </m:sSubSupPr>
                  <m:e>
                    <m:r>
                      <w:rPr>
                        <w:rFonts w:ascii="Cambria Math" w:hAnsi="Cambria Math"/>
                        <w:sz w:val="21"/>
                        <w:szCs w:val="21"/>
                        <w:lang w:eastAsia="zh-CN"/>
                      </w:rPr>
                      <m:t>ρ</m:t>
                    </m:r>
                  </m:e>
                  <m:sub>
                    <m:r>
                      <w:rPr>
                        <w:rFonts w:ascii="Cambria Math" w:hAnsi="Cambria Math"/>
                        <w:sz w:val="21"/>
                        <w:szCs w:val="21"/>
                        <w:lang w:eastAsia="zh-CN"/>
                      </w:rPr>
                      <m:t>1</m:t>
                    </m:r>
                  </m:sub>
                  <m:sup>
                    <m:r>
                      <w:rPr>
                        <w:rFonts w:ascii="Cambria Math" w:hAnsi="Cambria Math"/>
                        <w:sz w:val="21"/>
                        <w:szCs w:val="21"/>
                        <w:lang w:eastAsia="zh-CN"/>
                      </w:rPr>
                      <m:t>2</m:t>
                    </m:r>
                  </m:sup>
                </m:sSubSup>
              </m:e>
            </m:d>
          </m:num>
          <m:den>
            <m:sSubSup>
              <m:sSubSupPr>
                <m:ctrlPr>
                  <w:rPr>
                    <w:rFonts w:ascii="Cambria Math" w:hAnsi="Cambria Math"/>
                    <w:i/>
                    <w:sz w:val="21"/>
                    <w:szCs w:val="21"/>
                    <w:lang w:eastAsia="zh-CN"/>
                  </w:rPr>
                </m:ctrlPr>
              </m:sSubSupPr>
              <m:e>
                <m:r>
                  <w:rPr>
                    <w:rFonts w:ascii="Cambria Math" w:hAnsi="Cambria Math"/>
                    <w:sz w:val="21"/>
                    <w:szCs w:val="21"/>
                    <w:lang w:eastAsia="zh-CN"/>
                  </w:rPr>
                  <m:t>q</m:t>
                </m:r>
              </m:e>
              <m:sub>
                <m:r>
                  <w:rPr>
                    <w:rFonts w:ascii="Cambria Math" w:hAnsi="Cambria Math"/>
                    <w:sz w:val="21"/>
                    <w:szCs w:val="21"/>
                    <w:lang w:eastAsia="zh-CN"/>
                  </w:rPr>
                  <m:t>1</m:t>
                </m:r>
              </m:sub>
              <m:sup>
                <m:r>
                  <w:rPr>
                    <w:rFonts w:ascii="Cambria Math" w:hAnsi="Cambria Math"/>
                    <w:sz w:val="21"/>
                    <w:szCs w:val="21"/>
                    <w:lang w:eastAsia="zh-CN"/>
                  </w:rPr>
                  <m:t>2</m:t>
                </m:r>
              </m:sup>
            </m:sSubSup>
          </m:den>
        </m:f>
        <m:r>
          <w:rPr>
            <w:rFonts w:ascii="Cambria Math" w:hAnsi="Cambria Math"/>
            <w:sz w:val="21"/>
            <w:szCs w:val="21"/>
            <w:lang w:eastAsia="zh-CN"/>
          </w:rPr>
          <m:t>+</m:t>
        </m:r>
        <m:f>
          <m:fPr>
            <m:type m:val="lin"/>
            <m:ctrlPr>
              <w:rPr>
                <w:rFonts w:ascii="Cambria Math" w:hAnsi="Cambria Math"/>
                <w:i/>
                <w:sz w:val="21"/>
                <w:szCs w:val="21"/>
                <w:lang w:eastAsia="zh-CN"/>
              </w:rPr>
            </m:ctrlPr>
          </m:fPr>
          <m:num>
            <m:d>
              <m:dPr>
                <m:ctrlPr>
                  <w:rPr>
                    <w:rFonts w:ascii="Cambria Math" w:hAnsi="Cambria Math"/>
                    <w:i/>
                    <w:sz w:val="21"/>
                    <w:szCs w:val="21"/>
                    <w:lang w:eastAsia="zh-CN"/>
                  </w:rPr>
                </m:ctrlPr>
              </m:dPr>
              <m:e>
                <m:r>
                  <w:rPr>
                    <w:rFonts w:ascii="Cambria Math" w:hAnsi="Cambria Math"/>
                    <w:sz w:val="21"/>
                    <w:szCs w:val="21"/>
                    <w:lang w:eastAsia="zh-CN"/>
                  </w:rPr>
                  <m:t>8</m:t>
                </m:r>
                <m:d>
                  <m:dPr>
                    <m:ctrlPr>
                      <w:rPr>
                        <w:rFonts w:ascii="Cambria Math" w:hAnsi="Cambria Math"/>
                        <w:i/>
                        <w:sz w:val="21"/>
                        <w:szCs w:val="21"/>
                        <w:lang w:eastAsia="zh-CN"/>
                      </w:rPr>
                    </m:ctrlPr>
                  </m:dPr>
                  <m:e>
                    <m:r>
                      <w:rPr>
                        <w:rFonts w:ascii="Cambria Math" w:hAnsi="Cambria Math"/>
                        <w:sz w:val="21"/>
                        <w:szCs w:val="21"/>
                        <w:lang w:eastAsia="zh-CN"/>
                      </w:rPr>
                      <m:t>1+s</m:t>
                    </m:r>
                  </m:e>
                </m:d>
                <m:sSubSup>
                  <m:sSubSupPr>
                    <m:ctrlPr>
                      <w:rPr>
                        <w:rFonts w:ascii="Cambria Math" w:hAnsi="Cambria Math"/>
                        <w:i/>
                        <w:sz w:val="21"/>
                        <w:szCs w:val="21"/>
                        <w:lang w:eastAsia="zh-CN"/>
                      </w:rPr>
                    </m:ctrlPr>
                  </m:sSubSupPr>
                  <m:e>
                    <m:r>
                      <w:rPr>
                        <w:rFonts w:ascii="Cambria Math" w:hAnsi="Cambria Math"/>
                        <w:sz w:val="21"/>
                        <w:szCs w:val="21"/>
                        <w:lang w:eastAsia="zh-CN"/>
                      </w:rPr>
                      <m:t>X</m:t>
                    </m:r>
                  </m:e>
                  <m:sub>
                    <m:r>
                      <w:rPr>
                        <w:rFonts w:ascii="Cambria Math" w:hAnsi="Cambria Math"/>
                        <w:sz w:val="21"/>
                        <w:szCs w:val="21"/>
                        <w:lang w:eastAsia="zh-CN"/>
                      </w:rPr>
                      <m:t>v2</m:t>
                    </m:r>
                  </m:sub>
                  <m:sup>
                    <m:r>
                      <w:rPr>
                        <w:rFonts w:ascii="Cambria Math" w:hAnsi="Cambria Math"/>
                        <w:sz w:val="21"/>
                        <w:szCs w:val="21"/>
                        <w:lang w:eastAsia="zh-CN"/>
                      </w:rPr>
                      <m:t>2</m:t>
                    </m:r>
                  </m:sup>
                </m:sSubSup>
                <m:sSubSup>
                  <m:sSubSupPr>
                    <m:ctrlPr>
                      <w:rPr>
                        <w:rFonts w:ascii="Cambria Math" w:hAnsi="Cambria Math"/>
                        <w:i/>
                        <w:sz w:val="21"/>
                        <w:szCs w:val="21"/>
                        <w:lang w:eastAsia="zh-CN"/>
                      </w:rPr>
                    </m:ctrlPr>
                  </m:sSubSupPr>
                  <m:e>
                    <m:r>
                      <w:rPr>
                        <w:rFonts w:ascii="Cambria Math" w:hAnsi="Cambria Math"/>
                        <w:sz w:val="21"/>
                        <w:szCs w:val="21"/>
                        <w:lang w:eastAsia="zh-CN"/>
                      </w:rPr>
                      <m:t>ρ</m:t>
                    </m:r>
                  </m:e>
                  <m:sub>
                    <m:r>
                      <w:rPr>
                        <w:rFonts w:ascii="Cambria Math" w:hAnsi="Cambria Math"/>
                        <w:sz w:val="21"/>
                        <w:szCs w:val="21"/>
                        <w:lang w:eastAsia="zh-CN"/>
                      </w:rPr>
                      <m:t>2</m:t>
                    </m:r>
                  </m:sub>
                  <m:sup>
                    <m:r>
                      <w:rPr>
                        <w:rFonts w:ascii="Cambria Math" w:hAnsi="Cambria Math"/>
                        <w:sz w:val="21"/>
                        <w:szCs w:val="21"/>
                        <w:lang w:eastAsia="zh-CN"/>
                      </w:rPr>
                      <m:t>2</m:t>
                    </m:r>
                  </m:sup>
                </m:sSubSup>
              </m:e>
            </m:d>
          </m:num>
          <m:den>
            <m:sSubSup>
              <m:sSubSupPr>
                <m:ctrlPr>
                  <w:rPr>
                    <w:rFonts w:ascii="Cambria Math" w:hAnsi="Cambria Math"/>
                    <w:i/>
                    <w:sz w:val="21"/>
                    <w:szCs w:val="21"/>
                    <w:lang w:eastAsia="zh-CN"/>
                  </w:rPr>
                </m:ctrlPr>
              </m:sSubSupPr>
              <m:e>
                <m:r>
                  <w:rPr>
                    <w:rFonts w:ascii="Cambria Math" w:hAnsi="Cambria Math"/>
                    <w:sz w:val="21"/>
                    <w:szCs w:val="21"/>
                    <w:lang w:eastAsia="zh-CN"/>
                  </w:rPr>
                  <m:t>q</m:t>
                </m:r>
              </m:e>
              <m:sub>
                <m:r>
                  <w:rPr>
                    <w:rFonts w:ascii="Cambria Math" w:hAnsi="Cambria Math"/>
                    <w:sz w:val="21"/>
                    <w:szCs w:val="21"/>
                    <w:lang w:eastAsia="zh-CN"/>
                  </w:rPr>
                  <m:t>2</m:t>
                </m:r>
              </m:sub>
              <m:sup>
                <m:r>
                  <w:rPr>
                    <w:rFonts w:ascii="Cambria Math" w:hAnsi="Cambria Math"/>
                    <w:sz w:val="21"/>
                    <w:szCs w:val="21"/>
                    <w:lang w:eastAsia="zh-CN"/>
                  </w:rPr>
                  <m:t>2</m:t>
                </m:r>
              </m:sup>
            </m:sSubSup>
          </m:den>
        </m:f>
        <m:r>
          <w:rPr>
            <w:rFonts w:ascii="Cambria Math" w:hAnsi="Cambria Math"/>
            <w:sz w:val="21"/>
            <w:szCs w:val="21"/>
            <w:lang w:eastAsia="zh-CN"/>
          </w:rPr>
          <m:t>+ 2</m:t>
        </m:r>
        <m:d>
          <m:dPr>
            <m:ctrlPr>
              <w:rPr>
                <w:rFonts w:ascii="Cambria Math" w:hAnsi="Cambria Math"/>
                <w:i/>
                <w:sz w:val="21"/>
                <w:szCs w:val="21"/>
                <w:lang w:eastAsia="zh-CN"/>
              </w:rPr>
            </m:ctrlPr>
          </m:dPr>
          <m:e>
            <m:r>
              <w:rPr>
                <w:rFonts w:ascii="Cambria Math" w:hAnsi="Cambria Math"/>
                <w:sz w:val="21"/>
                <w:szCs w:val="21"/>
                <w:lang w:eastAsia="zh-CN"/>
              </w:rPr>
              <m:t>1-</m:t>
            </m:r>
            <m:sSup>
              <m:sSupPr>
                <m:ctrlPr>
                  <w:rPr>
                    <w:rFonts w:ascii="Cambria Math" w:hAnsi="Cambria Math"/>
                    <w:i/>
                    <w:sz w:val="21"/>
                    <w:szCs w:val="21"/>
                    <w:lang w:eastAsia="zh-CN"/>
                  </w:rPr>
                </m:ctrlPr>
              </m:sSupPr>
              <m:e>
                <m:r>
                  <w:rPr>
                    <w:rFonts w:ascii="Cambria Math" w:hAnsi="Cambria Math"/>
                    <w:sz w:val="21"/>
                    <w:szCs w:val="21"/>
                    <w:lang w:eastAsia="zh-CN"/>
                  </w:rPr>
                  <m:t>s</m:t>
                </m:r>
              </m:e>
              <m:sup>
                <m:r>
                  <w:rPr>
                    <w:rFonts w:ascii="Cambria Math" w:hAnsi="Cambria Math"/>
                    <w:sz w:val="21"/>
                    <w:szCs w:val="21"/>
                    <w:lang w:eastAsia="zh-CN"/>
                  </w:rPr>
                  <m:t>2</m:t>
                </m:r>
              </m:sup>
            </m:sSup>
          </m:e>
        </m:d>
        <m:d>
          <m:dPr>
            <m:ctrlPr>
              <w:rPr>
                <w:rFonts w:ascii="Cambria Math" w:hAnsi="Cambria Math"/>
                <w:i/>
                <w:sz w:val="21"/>
                <w:szCs w:val="21"/>
                <w:lang w:eastAsia="zh-CN"/>
              </w:rPr>
            </m:ctrlPr>
          </m:dPr>
          <m:e>
            <m:r>
              <w:rPr>
                <w:rFonts w:ascii="Cambria Math" w:hAnsi="Cambria Math"/>
                <w:sz w:val="21"/>
                <w:szCs w:val="21"/>
                <w:lang w:eastAsia="zh-CN"/>
              </w:rPr>
              <m:t>1+2</m:t>
            </m:r>
            <m:sSubSup>
              <m:sSubSupPr>
                <m:ctrlPr>
                  <w:rPr>
                    <w:rFonts w:ascii="Cambria Math" w:hAnsi="Cambria Math"/>
                    <w:i/>
                    <w:sz w:val="21"/>
                    <w:szCs w:val="21"/>
                    <w:lang w:eastAsia="zh-CN"/>
                  </w:rPr>
                </m:ctrlPr>
              </m:sSubSupPr>
              <m:e>
                <m:r>
                  <w:rPr>
                    <w:rFonts w:ascii="Cambria Math" w:hAnsi="Cambria Math"/>
                    <w:sz w:val="21"/>
                    <w:szCs w:val="21"/>
                    <w:lang w:eastAsia="zh-CN"/>
                  </w:rPr>
                  <m:t>X</m:t>
                </m:r>
              </m:e>
              <m:sub>
                <m:r>
                  <w:rPr>
                    <w:rFonts w:ascii="Cambria Math" w:hAnsi="Cambria Math"/>
                    <w:sz w:val="21"/>
                    <w:szCs w:val="21"/>
                    <w:lang w:eastAsia="zh-CN"/>
                  </w:rPr>
                  <m:t>v1</m:t>
                </m:r>
              </m:sub>
              <m:sup>
                <m:r>
                  <w:rPr>
                    <w:rFonts w:ascii="Cambria Math" w:hAnsi="Cambria Math"/>
                    <w:sz w:val="21"/>
                    <w:szCs w:val="21"/>
                    <w:lang w:eastAsia="zh-CN"/>
                  </w:rPr>
                  <m:t>2</m:t>
                </m:r>
              </m:sup>
            </m:sSubSup>
            <m:r>
              <w:rPr>
                <w:rFonts w:ascii="Cambria Math" w:hAnsi="Cambria Math"/>
                <w:sz w:val="21"/>
                <w:szCs w:val="21"/>
                <w:lang w:eastAsia="zh-CN"/>
              </w:rPr>
              <m:t>/</m:t>
            </m:r>
            <m:sSub>
              <m:sSubPr>
                <m:ctrlPr>
                  <w:rPr>
                    <w:rFonts w:ascii="Cambria Math" w:hAnsi="Cambria Math"/>
                    <w:i/>
                    <w:sz w:val="21"/>
                    <w:szCs w:val="21"/>
                    <w:lang w:eastAsia="zh-CN"/>
                  </w:rPr>
                </m:ctrlPr>
              </m:sSubPr>
              <m:e>
                <m:r>
                  <w:rPr>
                    <w:rFonts w:ascii="Cambria Math" w:hAnsi="Cambria Math"/>
                    <w:sz w:val="21"/>
                    <w:szCs w:val="21"/>
                    <w:lang w:eastAsia="zh-CN"/>
                  </w:rPr>
                  <m:t>q</m:t>
                </m:r>
              </m:e>
              <m:sub>
                <m:r>
                  <w:rPr>
                    <w:rFonts w:ascii="Cambria Math" w:hAnsi="Cambria Math"/>
                    <w:sz w:val="21"/>
                    <w:szCs w:val="21"/>
                    <w:lang w:eastAsia="zh-CN"/>
                  </w:rPr>
                  <m:t>1</m:t>
                </m:r>
              </m:sub>
            </m:sSub>
          </m:e>
        </m:d>
        <m:d>
          <m:dPr>
            <m:ctrlPr>
              <w:rPr>
                <w:rFonts w:ascii="Cambria Math" w:hAnsi="Cambria Math"/>
                <w:i/>
                <w:sz w:val="21"/>
                <w:szCs w:val="21"/>
                <w:lang w:eastAsia="zh-CN"/>
              </w:rPr>
            </m:ctrlPr>
          </m:dPr>
          <m:e>
            <m:r>
              <w:rPr>
                <w:rFonts w:ascii="Cambria Math" w:hAnsi="Cambria Math"/>
                <w:sz w:val="21"/>
                <w:szCs w:val="21"/>
                <w:lang w:eastAsia="zh-CN"/>
              </w:rPr>
              <m:t>1+2</m:t>
            </m:r>
            <m:sSubSup>
              <m:sSubSupPr>
                <m:ctrlPr>
                  <w:rPr>
                    <w:rFonts w:ascii="Cambria Math" w:hAnsi="Cambria Math"/>
                    <w:i/>
                    <w:sz w:val="21"/>
                    <w:szCs w:val="21"/>
                    <w:lang w:eastAsia="zh-CN"/>
                  </w:rPr>
                </m:ctrlPr>
              </m:sSubSupPr>
              <m:e>
                <m:r>
                  <w:rPr>
                    <w:rFonts w:ascii="Cambria Math" w:hAnsi="Cambria Math"/>
                    <w:sz w:val="21"/>
                    <w:szCs w:val="21"/>
                    <w:lang w:eastAsia="zh-CN"/>
                  </w:rPr>
                  <m:t>X</m:t>
                </m:r>
              </m:e>
              <m:sub>
                <m:r>
                  <w:rPr>
                    <w:rFonts w:ascii="Cambria Math" w:hAnsi="Cambria Math"/>
                    <w:sz w:val="21"/>
                    <w:szCs w:val="21"/>
                    <w:lang w:eastAsia="zh-CN"/>
                  </w:rPr>
                  <m:t>v2</m:t>
                </m:r>
              </m:sub>
              <m:sup>
                <m:r>
                  <w:rPr>
                    <w:rFonts w:ascii="Cambria Math" w:hAnsi="Cambria Math"/>
                    <w:sz w:val="21"/>
                    <w:szCs w:val="21"/>
                    <w:lang w:eastAsia="zh-CN"/>
                  </w:rPr>
                  <m:t>2</m:t>
                </m:r>
              </m:sup>
            </m:sSubSup>
            <m:r>
              <w:rPr>
                <w:rFonts w:ascii="Cambria Math" w:hAnsi="Cambria Math"/>
                <w:sz w:val="21"/>
                <w:szCs w:val="21"/>
                <w:lang w:eastAsia="zh-CN"/>
              </w:rPr>
              <m:t>/</m:t>
            </m:r>
            <m:sSub>
              <m:sSubPr>
                <m:ctrlPr>
                  <w:rPr>
                    <w:rFonts w:ascii="Cambria Math" w:hAnsi="Cambria Math"/>
                    <w:i/>
                    <w:sz w:val="21"/>
                    <w:szCs w:val="21"/>
                    <w:lang w:eastAsia="zh-CN"/>
                  </w:rPr>
                </m:ctrlPr>
              </m:sSubPr>
              <m:e>
                <m:r>
                  <w:rPr>
                    <w:rFonts w:ascii="Cambria Math" w:hAnsi="Cambria Math"/>
                    <w:sz w:val="21"/>
                    <w:szCs w:val="21"/>
                    <w:lang w:eastAsia="zh-CN"/>
                  </w:rPr>
                  <m:t>q</m:t>
                </m:r>
              </m:e>
              <m:sub>
                <m:r>
                  <w:rPr>
                    <w:rFonts w:ascii="Cambria Math" w:hAnsi="Cambria Math"/>
                    <w:sz w:val="21"/>
                    <w:szCs w:val="21"/>
                    <w:lang w:eastAsia="zh-CN"/>
                  </w:rPr>
                  <m:t>2</m:t>
                </m:r>
              </m:sub>
            </m:sSub>
          </m:e>
        </m:d>
      </m:oMath>
      <w:r w:rsidR="00476690" w:rsidRPr="00195553">
        <w:rPr>
          <w:sz w:val="21"/>
          <w:szCs w:val="21"/>
        </w:rPr>
        <w:tab/>
      </w:r>
      <w:r w:rsidR="00476690" w:rsidRPr="00195553">
        <w:t>(144)</w:t>
      </w:r>
    </w:p>
    <w:p w14:paraId="2EC4F1CF" w14:textId="77777777" w:rsidR="00476690" w:rsidRPr="00195553" w:rsidRDefault="00476690" w:rsidP="00476690">
      <w:pPr>
        <w:pStyle w:val="Equation"/>
      </w:pPr>
      <w:r w:rsidRPr="00195553">
        <w:tab/>
      </w:r>
      <w:r w:rsidRPr="00195553">
        <w:tab/>
      </w:r>
      <m:oMath>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S</m:t>
            </m:r>
          </m:sub>
        </m:sSub>
        <m:r>
          <m:rPr>
            <m:sty m:val="p"/>
          </m:rPr>
          <w:rPr>
            <w:rFonts w:ascii="Cambria Math" w:eastAsiaTheme="minorEastAsia" w:hAnsi="Cambria Math"/>
          </w:rPr>
          <m:t>=</m:t>
        </m:r>
        <m:r>
          <m:rPr>
            <m:sty m:val="p"/>
          </m:rPr>
          <w:rPr>
            <w:rFonts w:ascii="Cambria Math" w:hAnsi="Cambria Math"/>
            <w:lang w:eastAsia="zh-CN"/>
          </w:rPr>
          <m:t xml:space="preserve">12 </m:t>
        </m:r>
        <m:sSup>
          <m:sSupPr>
            <m:ctrlPr>
              <w:rPr>
                <w:rFonts w:ascii="Cambria Math" w:hAnsi="Cambria Math"/>
                <w:lang w:eastAsia="zh-CN"/>
              </w:rPr>
            </m:ctrlPr>
          </m:sSupPr>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ρ</m:t>
                        </m:r>
                      </m:e>
                      <m:sub>
                        <m:r>
                          <m:rPr>
                            <m:sty m:val="p"/>
                          </m:rPr>
                          <w:rPr>
                            <w:rFonts w:ascii="Cambria Math" w:hAnsi="Cambria Math"/>
                            <w:lang w:eastAsia="zh-CN"/>
                          </w:rPr>
                          <m:t>1</m:t>
                        </m:r>
                      </m:sub>
                    </m:sSub>
                    <m:r>
                      <m:rPr>
                        <m:sty m:val="p"/>
                      </m:rPr>
                      <w:rPr>
                        <w:rFonts w:ascii="Cambria Math" w:hAnsi="Cambria Math"/>
                        <w:lang w:eastAsia="zh-CN"/>
                      </w:rPr>
                      <m:t>+</m:t>
                    </m:r>
                    <m:rad>
                      <m:radPr>
                        <m:degHide m:val="1"/>
                        <m:ctrlPr>
                          <w:rPr>
                            <w:rFonts w:ascii="Cambria Math" w:hAnsi="Cambria Math"/>
                            <w:lang w:eastAsia="zh-CN"/>
                          </w:rPr>
                        </m:ctrlPr>
                      </m:radPr>
                      <m:deg/>
                      <m:e>
                        <m:r>
                          <m:rPr>
                            <m:sty m:val="p"/>
                          </m:rPr>
                          <w:rPr>
                            <w:rFonts w:ascii="Cambria Math" w:hAnsi="Cambria Math"/>
                            <w:lang w:eastAsia="zh-CN"/>
                          </w:rPr>
                          <m:t>2</m:t>
                        </m:r>
                      </m:e>
                    </m:rad>
                  </m:num>
                  <m:den>
                    <m:sSub>
                      <m:sSubPr>
                        <m:ctrlPr>
                          <w:rPr>
                            <w:rFonts w:ascii="Cambria Math" w:hAnsi="Cambria Math"/>
                            <w:lang w:eastAsia="zh-CN"/>
                          </w:rPr>
                        </m:ctrlPr>
                      </m:sSubPr>
                      <m:e>
                        <m:r>
                          <w:rPr>
                            <w:rFonts w:ascii="Cambria Math" w:hAnsi="Cambria Math"/>
                            <w:lang w:eastAsia="zh-CN"/>
                          </w:rPr>
                          <m:t>ρ</m:t>
                        </m:r>
                      </m:e>
                      <m:sub>
                        <m:r>
                          <m:rPr>
                            <m:sty m:val="p"/>
                          </m:rPr>
                          <w:rPr>
                            <w:rFonts w:ascii="Cambria Math" w:hAnsi="Cambria Math"/>
                            <w:lang w:eastAsia="zh-CN"/>
                          </w:rPr>
                          <m:t>1</m:t>
                        </m:r>
                      </m:sub>
                    </m:sSub>
                  </m:den>
                </m:f>
              </m:e>
            </m:d>
          </m:e>
          <m:sup>
            <m:r>
              <m:rPr>
                <m:sty m:val="p"/>
              </m:rPr>
              <w:rPr>
                <w:rFonts w:ascii="Cambria Math" w:hAnsi="Cambria Math"/>
                <w:lang w:eastAsia="zh-CN"/>
              </w:rPr>
              <m:t>2</m:t>
            </m:r>
          </m:sup>
        </m:sSup>
        <m:sSup>
          <m:sSupPr>
            <m:ctrlPr>
              <w:rPr>
                <w:rFonts w:ascii="Cambria Math" w:hAnsi="Cambria Math"/>
                <w:lang w:eastAsia="zh-CN"/>
              </w:rPr>
            </m:ctrlPr>
          </m:sSupPr>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ρ</m:t>
                        </m:r>
                      </m:e>
                      <m:sub>
                        <m:r>
                          <m:rPr>
                            <m:sty m:val="p"/>
                          </m:rPr>
                          <w:rPr>
                            <w:rFonts w:ascii="Cambria Math" w:hAnsi="Cambria Math"/>
                            <w:lang w:eastAsia="zh-CN"/>
                          </w:rPr>
                          <m:t>2</m:t>
                        </m:r>
                      </m:sub>
                    </m:sSub>
                    <m:r>
                      <m:rPr>
                        <m:sty m:val="p"/>
                      </m:rPr>
                      <w:rPr>
                        <w:rFonts w:ascii="Cambria Math" w:hAnsi="Cambria Math"/>
                        <w:lang w:eastAsia="zh-CN"/>
                      </w:rPr>
                      <m:t xml:space="preserve">+ </m:t>
                    </m:r>
                    <m:rad>
                      <m:radPr>
                        <m:degHide m:val="1"/>
                        <m:ctrlPr>
                          <w:rPr>
                            <w:rFonts w:ascii="Cambria Math" w:hAnsi="Cambria Math"/>
                            <w:lang w:eastAsia="zh-CN"/>
                          </w:rPr>
                        </m:ctrlPr>
                      </m:radPr>
                      <m:deg/>
                      <m:e>
                        <m:r>
                          <m:rPr>
                            <m:sty m:val="p"/>
                          </m:rPr>
                          <w:rPr>
                            <w:rFonts w:ascii="Cambria Math" w:hAnsi="Cambria Math"/>
                            <w:lang w:eastAsia="zh-CN"/>
                          </w:rPr>
                          <m:t>2</m:t>
                        </m:r>
                      </m:e>
                    </m:rad>
                  </m:num>
                  <m:den>
                    <m:sSub>
                      <m:sSubPr>
                        <m:ctrlPr>
                          <w:rPr>
                            <w:rFonts w:ascii="Cambria Math" w:hAnsi="Cambria Math"/>
                            <w:lang w:eastAsia="zh-CN"/>
                          </w:rPr>
                        </m:ctrlPr>
                      </m:sSubPr>
                      <m:e>
                        <m:r>
                          <w:rPr>
                            <w:rFonts w:ascii="Cambria Math" w:hAnsi="Cambria Math"/>
                            <w:lang w:eastAsia="zh-CN"/>
                          </w:rPr>
                          <m:t>ρ</m:t>
                        </m:r>
                      </m:e>
                      <m:sub>
                        <m:r>
                          <m:rPr>
                            <m:sty m:val="p"/>
                          </m:rPr>
                          <w:rPr>
                            <w:rFonts w:ascii="Cambria Math" w:hAnsi="Cambria Math"/>
                            <w:lang w:eastAsia="zh-CN"/>
                          </w:rPr>
                          <m:t>2</m:t>
                        </m:r>
                      </m:sub>
                    </m:sSub>
                  </m:den>
                </m:f>
              </m:e>
            </m:d>
          </m:e>
          <m:sup>
            <m:r>
              <m:rPr>
                <m:sty m:val="p"/>
              </m:rPr>
              <w:rPr>
                <w:rFonts w:ascii="Cambria Math" w:hAnsi="Cambria Math"/>
                <w:lang w:eastAsia="zh-CN"/>
              </w:rPr>
              <m:t>2</m:t>
            </m:r>
          </m:sup>
        </m:sSup>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ρ</m:t>
                    </m:r>
                  </m:e>
                  <m:sub>
                    <m:r>
                      <m:rPr>
                        <m:sty m:val="p"/>
                      </m:rPr>
                      <w:rPr>
                        <w:rFonts w:ascii="Cambria Math" w:hAnsi="Cambria Math"/>
                        <w:lang w:eastAsia="zh-CN"/>
                      </w:rPr>
                      <m:t>1</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ρ</m:t>
                    </m:r>
                  </m:e>
                  <m:sub>
                    <m:r>
                      <m:rPr>
                        <m:sty m:val="p"/>
                      </m:rPr>
                      <w:rPr>
                        <w:rFonts w:ascii="Cambria Math" w:hAnsi="Cambria Math"/>
                        <w:lang w:eastAsia="zh-CN"/>
                      </w:rPr>
                      <m:t>2</m:t>
                    </m:r>
                  </m:sub>
                </m:sSub>
              </m:num>
              <m:den>
                <m:sSub>
                  <m:sSubPr>
                    <m:ctrlPr>
                      <w:rPr>
                        <w:rFonts w:ascii="Cambria Math" w:hAnsi="Cambria Math"/>
                        <w:lang w:eastAsia="zh-CN"/>
                      </w:rPr>
                    </m:ctrlPr>
                  </m:sSubPr>
                  <m:e>
                    <m:r>
                      <w:rPr>
                        <w:rFonts w:ascii="Cambria Math" w:hAnsi="Cambria Math"/>
                        <w:lang w:eastAsia="zh-CN"/>
                      </w:rPr>
                      <m:t>ρ</m:t>
                    </m:r>
                  </m:e>
                  <m:sub>
                    <m:r>
                      <m:rPr>
                        <m:sty m:val="p"/>
                      </m:rPr>
                      <w:rPr>
                        <w:rFonts w:ascii="Cambria Math" w:hAnsi="Cambria Math"/>
                        <w:lang w:eastAsia="zh-CN"/>
                      </w:rPr>
                      <m:t>1</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ρ</m:t>
                    </m:r>
                  </m:e>
                  <m:sub>
                    <m:r>
                      <m:rPr>
                        <m:sty m:val="p"/>
                      </m:rPr>
                      <w:rPr>
                        <w:rFonts w:ascii="Cambria Math" w:hAnsi="Cambria Math"/>
                        <w:lang w:eastAsia="zh-CN"/>
                      </w:rPr>
                      <m:t>2</m:t>
                    </m:r>
                  </m:sub>
                </m:sSub>
                <m:r>
                  <m:rPr>
                    <m:sty m:val="p"/>
                  </m:rPr>
                  <w:rPr>
                    <w:rFonts w:ascii="Cambria Math" w:hAnsi="Cambria Math"/>
                    <w:lang w:eastAsia="zh-CN"/>
                  </w:rPr>
                  <m:t>+2</m:t>
                </m:r>
                <m:rad>
                  <m:radPr>
                    <m:degHide m:val="1"/>
                    <m:ctrlPr>
                      <w:rPr>
                        <w:rFonts w:ascii="Cambria Math" w:hAnsi="Cambria Math"/>
                        <w:lang w:eastAsia="zh-CN"/>
                      </w:rPr>
                    </m:ctrlPr>
                  </m:radPr>
                  <m:deg/>
                  <m:e>
                    <m:r>
                      <m:rPr>
                        <m:sty m:val="p"/>
                      </m:rPr>
                      <w:rPr>
                        <w:rFonts w:ascii="Cambria Math" w:hAnsi="Cambria Math"/>
                        <w:lang w:eastAsia="zh-CN"/>
                      </w:rPr>
                      <m:t>2</m:t>
                    </m:r>
                  </m:e>
                </m:rad>
              </m:den>
            </m:f>
          </m:e>
        </m:d>
      </m:oMath>
      <w:r w:rsidRPr="00195553">
        <w:tab/>
        <w:t>(145)</w:t>
      </w:r>
    </w:p>
    <w:p w14:paraId="547D6D76" w14:textId="009AE794" w:rsidR="00476690" w:rsidRPr="00195553" w:rsidRDefault="00D53EDC" w:rsidP="00AE4510">
      <w:pPr>
        <w:rPr>
          <w:lang w:eastAsia="zh-CN"/>
        </w:rPr>
      </w:pPr>
      <w:r w:rsidRPr="00195553">
        <w:rPr>
          <w:i/>
        </w:rPr>
        <w:t>Étape</w:t>
      </w:r>
      <w:r w:rsidR="00D645B0" w:rsidRPr="00195553">
        <w:rPr>
          <w:i/>
          <w:iCs/>
          <w:lang w:eastAsia="zh-CN"/>
        </w:rPr>
        <w:t xml:space="preserve"> </w:t>
      </w:r>
      <w:r w:rsidR="00476690" w:rsidRPr="00195553">
        <w:rPr>
          <w:i/>
          <w:iCs/>
          <w:lang w:eastAsia="zh-CN"/>
        </w:rPr>
        <w:t>8</w:t>
      </w:r>
      <w:r w:rsidR="00476690" w:rsidRPr="00195553">
        <w:rPr>
          <w:lang w:eastAsia="zh-CN"/>
        </w:rPr>
        <w:t>: C</w:t>
      </w:r>
      <w:r w:rsidR="00AE4510" w:rsidRPr="00195553">
        <w:rPr>
          <w:lang w:eastAsia="zh-CN"/>
        </w:rPr>
        <w:t>alculer l'affaiblissement dû à la diffusion troposphérique au moyen de l'équation (106).</w:t>
      </w:r>
    </w:p>
    <w:p w14:paraId="6ADD2AD8" w14:textId="0AF23018" w:rsidR="00476690" w:rsidRPr="00195553" w:rsidRDefault="00AE4510" w:rsidP="00476690">
      <w:pPr>
        <w:rPr>
          <w:lang w:eastAsia="zh-CN"/>
        </w:rPr>
      </w:pPr>
      <w:r w:rsidRPr="00195553">
        <w:rPr>
          <w:lang w:eastAsia="zh-CN"/>
        </w:rPr>
        <w:t>Cette étape achève la présente section</w:t>
      </w:r>
      <w:r w:rsidR="00476690" w:rsidRPr="00195553">
        <w:rPr>
          <w:lang w:eastAsia="zh-CN"/>
        </w:rPr>
        <w:t>.</w:t>
      </w:r>
    </w:p>
    <w:p w14:paraId="41C19EA6" w14:textId="035544EB" w:rsidR="00476690" w:rsidRPr="00195553" w:rsidRDefault="00476690" w:rsidP="00476690">
      <w:pPr>
        <w:pStyle w:val="Heading1"/>
        <w:rPr>
          <w:lang w:eastAsia="zh-CN"/>
        </w:rPr>
      </w:pPr>
      <w:r w:rsidRPr="00195553">
        <w:rPr>
          <w:lang w:eastAsia="zh-CN"/>
        </w:rPr>
        <w:t>12</w:t>
      </w:r>
      <w:r w:rsidRPr="00195553">
        <w:rPr>
          <w:lang w:eastAsia="zh-CN"/>
        </w:rPr>
        <w:tab/>
      </w:r>
      <w:r w:rsidR="00524DFA" w:rsidRPr="00195553">
        <w:rPr>
          <w:lang w:eastAsia="zh-CN"/>
        </w:rPr>
        <w:t>Longueur équivalente du rayon</w:t>
      </w:r>
    </w:p>
    <w:p w14:paraId="005B1AA0" w14:textId="01166D70" w:rsidR="00524DFA" w:rsidRPr="00195553" w:rsidRDefault="00F04F6D" w:rsidP="00476690">
      <w:pPr>
        <w:rPr>
          <w:lang w:eastAsia="zh-CN"/>
        </w:rPr>
      </w:pPr>
      <w:r w:rsidRPr="00195553">
        <w:rPr>
          <w:lang w:eastAsia="zh-CN"/>
        </w:rPr>
        <w:t>On trouvera dans la présente section une description des étapes à suivre pour déterminer la longueur équivalente du rayon à employer dans les calculs de l'absorption atmosphérique.</w:t>
      </w:r>
      <w:r w:rsidR="00FE3F50" w:rsidRPr="00195553">
        <w:rPr>
          <w:lang w:eastAsia="zh-CN"/>
        </w:rPr>
        <w:t xml:space="preserve"> Cette section est fondée sur un modèle géométrique selon lequel une couche absorbante repose sur la surface de la Terre et se définit par une épaisseur équivalente.</w:t>
      </w:r>
      <w:r w:rsidR="00FE24E2" w:rsidRPr="00195553">
        <w:rPr>
          <w:lang w:eastAsia="zh-CN"/>
        </w:rPr>
        <w:t xml:space="preserve"> On effectue ensuite des calculs géométriques pour déterminer </w:t>
      </w:r>
      <w:r w:rsidR="00981AB4" w:rsidRPr="00195553">
        <w:rPr>
          <w:lang w:eastAsia="zh-CN"/>
        </w:rPr>
        <w:t>la longueur équivalente du rayon, c'est-à-dire la partie du trajet du rayon qui se trouve dans la couche absorbante.</w:t>
      </w:r>
    </w:p>
    <w:p w14:paraId="056184E0" w14:textId="66C852D7" w:rsidR="00476690" w:rsidRPr="00195553" w:rsidRDefault="00981AB4" w:rsidP="00981AB4">
      <w:pPr>
        <w:rPr>
          <w:lang w:eastAsia="zh-CN"/>
        </w:rPr>
      </w:pPr>
      <w:r w:rsidRPr="00195553">
        <w:rPr>
          <w:lang w:eastAsia="zh-CN"/>
        </w:rPr>
        <w:t xml:space="preserve">Il existe trois géométries possibles, comme le montre la </w:t>
      </w:r>
      <w:r w:rsidR="00BB3B7B" w:rsidRPr="00195553">
        <w:rPr>
          <w:lang w:eastAsia="zh-CN"/>
        </w:rPr>
        <w:t>F</w:t>
      </w:r>
      <w:r w:rsidRPr="00195553">
        <w:rPr>
          <w:lang w:eastAsia="zh-CN"/>
        </w:rPr>
        <w:t>ig</w:t>
      </w:r>
      <w:r w:rsidR="003A45FB">
        <w:rPr>
          <w:lang w:eastAsia="zh-CN"/>
        </w:rPr>
        <w:t>.</w:t>
      </w:r>
      <w:r w:rsidRPr="00195553">
        <w:rPr>
          <w:lang w:eastAsia="zh-CN"/>
        </w:rPr>
        <w:t> </w:t>
      </w:r>
      <w:proofErr w:type="gramStart"/>
      <w:r w:rsidRPr="00195553">
        <w:rPr>
          <w:lang w:eastAsia="zh-CN"/>
        </w:rPr>
        <w:t>2:</w:t>
      </w:r>
      <w:proofErr w:type="gramEnd"/>
    </w:p>
    <w:p w14:paraId="0933497D" w14:textId="60097310" w:rsidR="00476690" w:rsidRPr="00195553" w:rsidRDefault="00476690" w:rsidP="00981AB4">
      <w:pPr>
        <w:pStyle w:val="enumlev1"/>
        <w:rPr>
          <w:lang w:eastAsia="zh-CN"/>
        </w:rPr>
      </w:pPr>
      <w:r w:rsidRPr="00195553">
        <w:rPr>
          <w:lang w:eastAsia="zh-CN"/>
        </w:rPr>
        <w:t>1</w:t>
      </w:r>
      <w:r w:rsidR="009559A0" w:rsidRPr="00195553">
        <w:rPr>
          <w:lang w:eastAsia="zh-CN"/>
        </w:rPr>
        <w:t>)</w:t>
      </w:r>
      <w:r w:rsidRPr="00195553">
        <w:rPr>
          <w:lang w:eastAsia="zh-CN"/>
        </w:rPr>
        <w:tab/>
        <w:t>Sc</w:t>
      </w:r>
      <w:r w:rsidR="00981AB4" w:rsidRPr="00195553">
        <w:rPr>
          <w:lang w:eastAsia="zh-CN"/>
        </w:rPr>
        <w:t>é</w:t>
      </w:r>
      <w:r w:rsidRPr="00195553">
        <w:rPr>
          <w:lang w:eastAsia="zh-CN"/>
        </w:rPr>
        <w:t xml:space="preserve">nario 1: </w:t>
      </w:r>
      <w:r w:rsidR="00981AB4" w:rsidRPr="00195553">
        <w:rPr>
          <w:lang w:eastAsia="zh-CN"/>
        </w:rPr>
        <w:t>les deux</w:t>
      </w:r>
      <w:r w:rsidR="00714B3D" w:rsidRPr="00195553">
        <w:rPr>
          <w:lang w:eastAsia="zh-CN"/>
        </w:rPr>
        <w:t xml:space="preserve"> points</w:t>
      </w:r>
      <w:r w:rsidR="00981AB4" w:rsidRPr="00195553">
        <w:rPr>
          <w:lang w:eastAsia="zh-CN"/>
        </w:rPr>
        <w:t xml:space="preserve"> </w:t>
      </w:r>
      <w:r w:rsidR="00714B3D" w:rsidRPr="00195553">
        <w:rPr>
          <w:lang w:eastAsia="zh-CN"/>
        </w:rPr>
        <w:t>d'</w:t>
      </w:r>
      <w:r w:rsidR="00981AB4" w:rsidRPr="00195553">
        <w:rPr>
          <w:lang w:eastAsia="zh-CN"/>
        </w:rPr>
        <w:t>extrémité se trouvent dans la couche absorbante</w:t>
      </w:r>
      <w:r w:rsidR="00BB3B7B" w:rsidRPr="00195553">
        <w:rPr>
          <w:lang w:eastAsia="zh-CN"/>
        </w:rPr>
        <w:t>.</w:t>
      </w:r>
    </w:p>
    <w:p w14:paraId="0F96F829" w14:textId="70CA8582" w:rsidR="00476690" w:rsidRPr="00195553" w:rsidRDefault="00476690" w:rsidP="00981AB4">
      <w:pPr>
        <w:pStyle w:val="enumlev1"/>
        <w:rPr>
          <w:lang w:eastAsia="zh-CN"/>
        </w:rPr>
      </w:pPr>
      <w:r w:rsidRPr="00195553">
        <w:rPr>
          <w:lang w:eastAsia="zh-CN"/>
        </w:rPr>
        <w:t>2</w:t>
      </w:r>
      <w:r w:rsidR="009559A0" w:rsidRPr="00195553">
        <w:rPr>
          <w:lang w:eastAsia="zh-CN"/>
        </w:rPr>
        <w:t>)</w:t>
      </w:r>
      <w:r w:rsidRPr="00195553">
        <w:rPr>
          <w:lang w:eastAsia="zh-CN"/>
        </w:rPr>
        <w:tab/>
        <w:t>Sc</w:t>
      </w:r>
      <w:r w:rsidR="00981AB4" w:rsidRPr="00195553">
        <w:rPr>
          <w:lang w:eastAsia="zh-CN"/>
        </w:rPr>
        <w:t>é</w:t>
      </w:r>
      <w:r w:rsidRPr="00195553">
        <w:rPr>
          <w:lang w:eastAsia="zh-CN"/>
        </w:rPr>
        <w:t xml:space="preserve">nario 2: </w:t>
      </w:r>
      <w:r w:rsidR="00981AB4" w:rsidRPr="00195553">
        <w:rPr>
          <w:lang w:eastAsia="zh-CN"/>
        </w:rPr>
        <w:t xml:space="preserve">un </w:t>
      </w:r>
      <w:r w:rsidR="00714B3D" w:rsidRPr="00195553">
        <w:rPr>
          <w:lang w:eastAsia="zh-CN"/>
        </w:rPr>
        <w:t xml:space="preserve">point d'extrémité </w:t>
      </w:r>
      <w:r w:rsidR="00981AB4" w:rsidRPr="00195553">
        <w:rPr>
          <w:lang w:eastAsia="zh-CN"/>
        </w:rPr>
        <w:t>se trouve dans la couche absorbante tandis que l'autre est au</w:t>
      </w:r>
      <w:r w:rsidR="00981AB4" w:rsidRPr="00195553">
        <w:rPr>
          <w:lang w:eastAsia="zh-CN"/>
        </w:rPr>
        <w:noBreakHyphen/>
        <w:t>dessus</w:t>
      </w:r>
      <w:r w:rsidR="00BB3B7B" w:rsidRPr="00195553">
        <w:rPr>
          <w:lang w:eastAsia="zh-CN"/>
        </w:rPr>
        <w:t>.</w:t>
      </w:r>
    </w:p>
    <w:p w14:paraId="2DBAF5C4" w14:textId="52F20498" w:rsidR="00476690" w:rsidRPr="00195553" w:rsidRDefault="00476690" w:rsidP="00981AB4">
      <w:pPr>
        <w:pStyle w:val="enumlev1"/>
        <w:rPr>
          <w:lang w:eastAsia="zh-CN"/>
        </w:rPr>
      </w:pPr>
      <w:r w:rsidRPr="00195553">
        <w:rPr>
          <w:lang w:eastAsia="zh-CN"/>
        </w:rPr>
        <w:t>3</w:t>
      </w:r>
      <w:r w:rsidR="009559A0" w:rsidRPr="00195553">
        <w:rPr>
          <w:lang w:eastAsia="zh-CN"/>
        </w:rPr>
        <w:t>)</w:t>
      </w:r>
      <w:r w:rsidRPr="00195553">
        <w:rPr>
          <w:lang w:eastAsia="zh-CN"/>
        </w:rPr>
        <w:tab/>
        <w:t>Sc</w:t>
      </w:r>
      <w:r w:rsidR="00981AB4" w:rsidRPr="00195553">
        <w:rPr>
          <w:lang w:eastAsia="zh-CN"/>
        </w:rPr>
        <w:t>é</w:t>
      </w:r>
      <w:r w:rsidRPr="00195553">
        <w:rPr>
          <w:lang w:eastAsia="zh-CN"/>
        </w:rPr>
        <w:t xml:space="preserve">nario 3: </w:t>
      </w:r>
      <w:r w:rsidR="00981AB4" w:rsidRPr="00195553">
        <w:rPr>
          <w:lang w:eastAsia="zh-CN"/>
        </w:rPr>
        <w:t xml:space="preserve">les deux </w:t>
      </w:r>
      <w:r w:rsidR="00714B3D" w:rsidRPr="00195553">
        <w:rPr>
          <w:lang w:eastAsia="zh-CN"/>
        </w:rPr>
        <w:t xml:space="preserve">points d'extrémité </w:t>
      </w:r>
      <w:r w:rsidR="00981AB4" w:rsidRPr="00195553">
        <w:rPr>
          <w:lang w:eastAsia="zh-CN"/>
        </w:rPr>
        <w:t>se trouvent au-dessus de la couche absorbante mais le trajet du rayon pourrait néanmoins avoir une intersection avec la couche absorbante.</w:t>
      </w:r>
    </w:p>
    <w:p w14:paraId="787334DE" w14:textId="77777777" w:rsidR="00476690" w:rsidRPr="00195553" w:rsidRDefault="00476690" w:rsidP="00476690">
      <w:pPr>
        <w:pStyle w:val="FigureNo"/>
      </w:pPr>
      <w:r w:rsidRPr="00195553">
        <w:t xml:space="preserve">Figure </w:t>
      </w:r>
      <w:r w:rsidRPr="00195553">
        <w:rPr>
          <w:noProof/>
        </w:rPr>
        <w:t>2</w:t>
      </w:r>
    </w:p>
    <w:p w14:paraId="76C03297" w14:textId="346EF39F" w:rsidR="00476690" w:rsidRPr="00195553" w:rsidRDefault="00542F3F" w:rsidP="00542F3F">
      <w:pPr>
        <w:pStyle w:val="Figuretitle"/>
      </w:pPr>
      <w:r w:rsidRPr="00195553">
        <w:t>Trois géométries possibles pour déterminer la longueur équivalente du rayon par rapport à une couche absorbante</w:t>
      </w:r>
    </w:p>
    <w:p w14:paraId="4661B421" w14:textId="189601F9" w:rsidR="00CE4550" w:rsidRPr="00195553" w:rsidRDefault="009559A0" w:rsidP="00CE4550">
      <w:pPr>
        <w:pStyle w:val="Figure"/>
      </w:pPr>
      <w:r w:rsidRPr="00195553">
        <w:object w:dxaOrig="4922" w:dyaOrig="12459" w14:anchorId="73CE161E">
          <v:shape id="_x0000_i1026" type="#_x0000_t75" style="width:199.65pt;height:7in" o:ole="">
            <v:imagedata r:id="rId16" o:title=""/>
          </v:shape>
          <o:OLEObject Type="Embed" ProgID="CorelDraw.Graphic.17" ShapeID="_x0000_i1026" DrawAspect="Content" ObjectID="_1661087776" r:id="rId17"/>
        </w:object>
      </w:r>
    </w:p>
    <w:p w14:paraId="2D4837C5" w14:textId="71163D97" w:rsidR="00476690" w:rsidRPr="00195553" w:rsidRDefault="00DF115E" w:rsidP="00DF115E">
      <w:pPr>
        <w:pStyle w:val="enumlev1"/>
        <w:rPr>
          <w:lang w:eastAsia="zh-CN"/>
        </w:rPr>
      </w:pPr>
      <w:r w:rsidRPr="00195553">
        <w:rPr>
          <w:lang w:eastAsia="zh-CN"/>
        </w:rPr>
        <w:tab/>
      </w:r>
      <w:r w:rsidR="002D7404" w:rsidRPr="00195553">
        <w:rPr>
          <w:lang w:eastAsia="zh-CN"/>
        </w:rPr>
        <w:t>Soit</w:t>
      </w:r>
      <w:r w:rsidR="00476690" w:rsidRPr="00195553">
        <w:rPr>
          <w:lang w:eastAsia="zh-CN"/>
        </w:rPr>
        <w:t>:</w:t>
      </w:r>
    </w:p>
    <w:p w14:paraId="46905BFB" w14:textId="57EBFE7A"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1,2</m:t>
            </m:r>
          </m:sub>
        </m:sSub>
      </m:oMath>
      <w:r w:rsidRPr="00195553">
        <w:rPr>
          <w:lang w:val="fr-FR"/>
        </w:rPr>
        <w:t>:</w:t>
      </w:r>
      <w:r w:rsidRPr="00195553">
        <w:rPr>
          <w:lang w:val="fr-FR"/>
        </w:rPr>
        <w:tab/>
      </w:r>
      <w:r w:rsidR="002D7404" w:rsidRPr="00195553">
        <w:rPr>
          <w:lang w:val="fr-FR"/>
        </w:rPr>
        <w:t>les distances radiales</w:t>
      </w:r>
      <w:r w:rsidRPr="00195553">
        <w:rPr>
          <w:lang w:val="fr-FR"/>
        </w:rPr>
        <w:t xml:space="preserve">, </w:t>
      </w:r>
      <w:r w:rsidR="002D7404" w:rsidRPr="00195553">
        <w:rPr>
          <w:lang w:val="fr-FR"/>
        </w:rPr>
        <w:t>e</w:t>
      </w:r>
      <w:r w:rsidRPr="00195553">
        <w:rPr>
          <w:lang w:val="fr-FR"/>
        </w:rPr>
        <w:t>n km</w:t>
      </w:r>
    </w:p>
    <w:p w14:paraId="2B2576BD" w14:textId="24E4C8AF" w:rsidR="00476690" w:rsidRPr="00195553" w:rsidRDefault="00476690" w:rsidP="00476690">
      <w:pPr>
        <w:pStyle w:val="Equationlegend"/>
        <w:rPr>
          <w:lang w:val="fr-FR"/>
        </w:rPr>
      </w:pPr>
      <w:r w:rsidRPr="00195553">
        <w:rPr>
          <w:i/>
          <w:lang w:val="fr-FR"/>
        </w:rPr>
        <w:tab/>
      </w:r>
      <m:oMath>
        <m:r>
          <w:rPr>
            <w:rFonts w:ascii="Cambria Math" w:hAnsi="Cambria Math"/>
            <w:lang w:val="fr-FR"/>
          </w:rPr>
          <m:t>a</m:t>
        </m:r>
      </m:oMath>
      <w:r w:rsidRPr="00195553">
        <w:rPr>
          <w:lang w:val="fr-FR"/>
        </w:rPr>
        <w:t>:</w:t>
      </w:r>
      <w:r w:rsidRPr="00195553">
        <w:rPr>
          <w:lang w:val="fr-FR"/>
        </w:rPr>
        <w:tab/>
      </w:r>
      <w:r w:rsidR="002D7404" w:rsidRPr="00195553">
        <w:rPr>
          <w:lang w:val="fr-FR"/>
        </w:rPr>
        <w:t>le rayon de la Terre</w:t>
      </w:r>
      <w:r w:rsidRPr="00195553">
        <w:rPr>
          <w:lang w:val="fr-FR"/>
        </w:rPr>
        <w:t xml:space="preserve">, </w:t>
      </w:r>
      <w:r w:rsidR="002D7404" w:rsidRPr="00195553">
        <w:rPr>
          <w:lang w:val="fr-FR"/>
        </w:rPr>
        <w:t>e</w:t>
      </w:r>
      <w:r w:rsidRPr="00195553">
        <w:rPr>
          <w:lang w:val="fr-FR"/>
        </w:rPr>
        <w:t xml:space="preserve">n km. </w:t>
      </w:r>
      <w:r w:rsidR="002D7404" w:rsidRPr="00195553">
        <w:rPr>
          <w:lang w:val="fr-FR"/>
        </w:rPr>
        <w:t>Ce rayon dépend du type de trajet</w:t>
      </w:r>
    </w:p>
    <w:p w14:paraId="5749003C" w14:textId="1BEE3AFB" w:rsidR="00476690" w:rsidRPr="00195553" w:rsidRDefault="00476690" w:rsidP="00ED7CBF">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arc</m:t>
            </m:r>
          </m:sub>
        </m:sSub>
      </m:oMath>
      <w:r w:rsidRPr="00195553">
        <w:rPr>
          <w:lang w:val="fr-FR"/>
        </w:rPr>
        <w:t>:</w:t>
      </w:r>
      <w:r w:rsidRPr="00195553">
        <w:rPr>
          <w:lang w:val="fr-FR"/>
        </w:rPr>
        <w:tab/>
      </w:r>
      <w:r w:rsidR="00ED7CBF" w:rsidRPr="00195553">
        <w:rPr>
          <w:lang w:val="fr-FR"/>
        </w:rPr>
        <w:t>la longueur d'arc entre les deux distances radiales le long de la surface de la Terre, en km</w:t>
      </w:r>
    </w:p>
    <w:p w14:paraId="269AD3E4" w14:textId="17399F6C" w:rsidR="00476690" w:rsidRPr="00195553" w:rsidRDefault="00476690" w:rsidP="000D116F">
      <w:pPr>
        <w:pStyle w:val="Equationlegend"/>
        <w:rPr>
          <w:lang w:val="fr-FR"/>
        </w:rPr>
      </w:pPr>
      <w:r w:rsidRPr="00195553">
        <w:rPr>
          <w:i/>
          <w:lang w:val="fr-FR"/>
        </w:rPr>
        <w:tab/>
      </w:r>
      <m:oMath>
        <m:r>
          <m:rPr>
            <m:sty m:val="p"/>
          </m:rPr>
          <w:rPr>
            <w:rFonts w:ascii="Cambria Math" w:hAnsi="Cambria Math"/>
            <w:lang w:val="fr-FR"/>
          </w:rPr>
          <m:t>β</m:t>
        </m:r>
      </m:oMath>
      <w:r w:rsidRPr="00195553">
        <w:rPr>
          <w:lang w:val="fr-FR"/>
        </w:rPr>
        <w:t>:</w:t>
      </w:r>
      <w:r w:rsidRPr="00195553">
        <w:rPr>
          <w:lang w:val="fr-FR"/>
        </w:rPr>
        <w:tab/>
      </w:r>
      <w:r w:rsidR="000D116F" w:rsidRPr="00195553">
        <w:rPr>
          <w:lang w:val="fr-FR"/>
        </w:rPr>
        <w:t>l'angle d'incidence du rayon par rapport à la tangente de la surface de la Terre, en radians</w:t>
      </w:r>
    </w:p>
    <w:p w14:paraId="1CBFA05B" w14:textId="5395E58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oMath>
      <w:r w:rsidRPr="00195553">
        <w:rPr>
          <w:lang w:val="fr-FR"/>
        </w:rPr>
        <w:t>:</w:t>
      </w:r>
      <w:r w:rsidRPr="00195553">
        <w:rPr>
          <w:lang w:val="fr-FR"/>
        </w:rPr>
        <w:tab/>
      </w:r>
      <w:r w:rsidR="000D116F" w:rsidRPr="00195553">
        <w:rPr>
          <w:lang w:val="fr-FR"/>
        </w:rPr>
        <w:t>l'épaisseur équivalente de la couche absorbante</w:t>
      </w:r>
      <w:r w:rsidRPr="00195553">
        <w:rPr>
          <w:lang w:val="fr-FR"/>
        </w:rPr>
        <w:t xml:space="preserve">, </w:t>
      </w:r>
      <w:r w:rsidR="000D116F" w:rsidRPr="00195553">
        <w:rPr>
          <w:lang w:val="fr-FR"/>
        </w:rPr>
        <w:t>e</w:t>
      </w:r>
      <w:r w:rsidRPr="00195553">
        <w:rPr>
          <w:lang w:val="fr-FR"/>
        </w:rPr>
        <w:t>n km</w:t>
      </w:r>
    </w:p>
    <w:p w14:paraId="7E778451" w14:textId="35BFD22C" w:rsidR="00476690" w:rsidRPr="00195553" w:rsidRDefault="00DF115E" w:rsidP="00DF115E">
      <w:pPr>
        <w:pStyle w:val="enumlev1"/>
      </w:pPr>
      <w:r w:rsidRPr="00195553">
        <w:tab/>
      </w:r>
      <w:proofErr w:type="gramStart"/>
      <w:r w:rsidR="000D116F" w:rsidRPr="00195553">
        <w:t>trouver</w:t>
      </w:r>
      <w:r w:rsidR="00476690" w:rsidRPr="00195553">
        <w:t>:</w:t>
      </w:r>
      <w:proofErr w:type="gramEnd"/>
    </w:p>
    <w:p w14:paraId="4A1C1FA5" w14:textId="674EEC4D"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e</m:t>
            </m:r>
          </m:sub>
        </m:sSub>
      </m:oMath>
      <w:r w:rsidRPr="00195553">
        <w:rPr>
          <w:lang w:val="fr-FR"/>
        </w:rPr>
        <w:t>:</w:t>
      </w:r>
      <w:r w:rsidRPr="00195553">
        <w:rPr>
          <w:lang w:val="fr-FR"/>
        </w:rPr>
        <w:tab/>
      </w:r>
      <w:r w:rsidR="008A24C1" w:rsidRPr="00195553">
        <w:rPr>
          <w:lang w:val="fr-FR"/>
        </w:rPr>
        <w:t>la longueur équivalente du rayon</w:t>
      </w:r>
      <w:r w:rsidRPr="00195553">
        <w:rPr>
          <w:lang w:val="fr-FR"/>
        </w:rPr>
        <w:t xml:space="preserve">, </w:t>
      </w:r>
      <w:r w:rsidR="008A24C1" w:rsidRPr="00195553">
        <w:rPr>
          <w:lang w:val="fr-FR"/>
        </w:rPr>
        <w:t>e</w:t>
      </w:r>
      <w:r w:rsidRPr="00195553">
        <w:rPr>
          <w:lang w:val="fr-FR"/>
        </w:rPr>
        <w:t>n km.</w:t>
      </w:r>
    </w:p>
    <w:p w14:paraId="33F6DF79" w14:textId="4B01A615" w:rsidR="00476690" w:rsidRPr="00195553" w:rsidRDefault="00D53EDC" w:rsidP="00476690">
      <w:pPr>
        <w:pStyle w:val="Equationlegend"/>
        <w:rPr>
          <w:lang w:val="fr-FR"/>
        </w:rPr>
      </w:pPr>
      <w:r w:rsidRPr="00195553">
        <w:rPr>
          <w:i/>
          <w:lang w:val="fr-FR"/>
        </w:rPr>
        <w:t>Étape</w:t>
      </w:r>
      <w:r w:rsidR="00476690" w:rsidRPr="00195553">
        <w:rPr>
          <w:i/>
          <w:lang w:val="fr-FR"/>
        </w:rPr>
        <w:t xml:space="preserve"> 1:</w:t>
      </w:r>
      <w:r w:rsidR="00476690" w:rsidRPr="00195553">
        <w:rPr>
          <w:lang w:val="fr-FR"/>
        </w:rPr>
        <w:t xml:space="preserve"> C</w:t>
      </w:r>
      <w:r w:rsidR="00714B3D" w:rsidRPr="00195553">
        <w:rPr>
          <w:lang w:val="fr-FR"/>
        </w:rPr>
        <w:t>alculer l'</w:t>
      </w:r>
      <w:r w:rsidR="00476690" w:rsidRPr="00195553">
        <w:rPr>
          <w:lang w:val="fr-FR"/>
        </w:rPr>
        <w:t xml:space="preserve">angle </w:t>
      </w:r>
      <m:oMath>
        <m:r>
          <m:rPr>
            <m:sty m:val="p"/>
          </m:rPr>
          <w:rPr>
            <w:rFonts w:ascii="Cambria Math" w:hAnsi="Cambria Math"/>
            <w:lang w:val="fr-FR"/>
          </w:rPr>
          <m:t>α</m:t>
        </m:r>
      </m:oMath>
      <w:r w:rsidR="00476690" w:rsidRPr="00195553">
        <w:rPr>
          <w:lang w:val="fr-FR"/>
        </w:rPr>
        <w:t xml:space="preserve"> </w:t>
      </w:r>
      <w:r w:rsidR="00714B3D" w:rsidRPr="00195553">
        <w:rPr>
          <w:lang w:val="fr-FR"/>
        </w:rPr>
        <w:t xml:space="preserve">et la distance radiale </w:t>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T</m:t>
            </m:r>
          </m:sub>
        </m:sSub>
      </m:oMath>
      <w:r w:rsidR="00476690" w:rsidRPr="00195553">
        <w:rPr>
          <w:lang w:val="fr-FR"/>
        </w:rPr>
        <w:t>.</w:t>
      </w:r>
    </w:p>
    <w:p w14:paraId="20E7F954" w14:textId="77777777" w:rsidR="00476690" w:rsidRPr="005170E5" w:rsidRDefault="00476690" w:rsidP="00476690">
      <w:pPr>
        <w:pStyle w:val="Equation"/>
        <w:rPr>
          <w:lang w:val="en-GB"/>
        </w:rPr>
      </w:pPr>
      <w:r w:rsidRPr="00195553">
        <w:tab/>
      </w:r>
      <w:r w:rsidRPr="00195553">
        <w:tab/>
      </w:r>
      <m:oMath>
        <m:r>
          <m:rPr>
            <m:sty m:val="p"/>
          </m:rPr>
          <w:rPr>
            <w:rFonts w:ascii="Cambria Math" w:hAnsi="Cambria Math"/>
          </w:rPr>
          <m:t>α</m:t>
        </m:r>
        <m:r>
          <w:rPr>
            <w:rFonts w:ascii="Cambria Math" w:hAnsi="Cambria Math"/>
            <w:lang w:val="en-GB"/>
          </w:rPr>
          <m:t>=(</m:t>
        </m:r>
        <m:r>
          <m:rPr>
            <m:sty m:val="p"/>
          </m:rPr>
          <w:rPr>
            <w:rFonts w:ascii="Cambria Math" w:hAnsi="Cambria Math"/>
          </w:rPr>
          <m:t>π</m:t>
        </m:r>
        <m:r>
          <w:rPr>
            <w:rFonts w:ascii="Cambria Math" w:hAnsi="Cambria Math"/>
            <w:lang w:val="en-GB"/>
          </w:rPr>
          <m:t>/ 2) +</m:t>
        </m:r>
        <m:r>
          <m:rPr>
            <m:sty m:val="p"/>
          </m:rPr>
          <w:rPr>
            <w:rFonts w:ascii="Cambria Math" w:hAnsi="Cambria Math"/>
          </w:rPr>
          <m:t>β</m:t>
        </m:r>
      </m:oMath>
      <w:r w:rsidRPr="005170E5">
        <w:rPr>
          <w:lang w:val="en-GB"/>
        </w:rPr>
        <w:t>     (rad)</w:t>
      </w:r>
      <w:r w:rsidRPr="005170E5">
        <w:rPr>
          <w:lang w:val="en-GB"/>
        </w:rPr>
        <w:tab/>
        <w:t>(146)</w:t>
      </w:r>
    </w:p>
    <w:p w14:paraId="7E54D338"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lang w:val="en-GB"/>
          </w:rPr>
          <m:t>=</m:t>
        </m:r>
        <m:r>
          <w:rPr>
            <w:rFonts w:ascii="Cambria Math" w:hAnsi="Cambria Math"/>
          </w:rPr>
          <m:t>a</m:t>
        </m:r>
        <m: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e</m:t>
            </m:r>
          </m:sub>
        </m:sSub>
      </m:oMath>
      <w:r w:rsidRPr="005170E5">
        <w:rPr>
          <w:lang w:val="en-GB"/>
        </w:rPr>
        <w:t>     (km)</w:t>
      </w:r>
      <w:r w:rsidRPr="005170E5">
        <w:rPr>
          <w:lang w:val="en-GB"/>
        </w:rPr>
        <w:tab/>
        <w:t>(147)</w:t>
      </w:r>
    </w:p>
    <w:p w14:paraId="17380508" w14:textId="793AFDC3" w:rsidR="00476690" w:rsidRPr="00195553" w:rsidRDefault="00D53EDC" w:rsidP="00A7692C">
      <w:r w:rsidRPr="00195553">
        <w:rPr>
          <w:i/>
        </w:rPr>
        <w:t>Étape</w:t>
      </w:r>
      <w:r w:rsidR="008A24C1" w:rsidRPr="00195553">
        <w:rPr>
          <w:i/>
        </w:rPr>
        <w:t xml:space="preserve"> </w:t>
      </w:r>
      <w:proofErr w:type="gramStart"/>
      <w:r w:rsidR="00476690" w:rsidRPr="00195553">
        <w:rPr>
          <w:i/>
        </w:rPr>
        <w:t>2:</w:t>
      </w:r>
      <w:proofErr w:type="gramEnd"/>
      <w:r w:rsidR="00476690" w:rsidRPr="00195553">
        <w:t xml:space="preserve"> </w:t>
      </w:r>
      <w:r w:rsidR="00714B3D" w:rsidRPr="00195553">
        <w:t>Il est nécessaire de trouver la bonne géométrie compte tenu des paramètres fournis. Si</w:t>
      </w:r>
      <w:r w:rsidR="00476690" w:rsidRPr="00195553">
        <w:t xml:space="preserve"> </w:t>
      </w:r>
      <w:r w:rsidR="00714B3D" w:rsidRPr="00195553">
        <w:br/>
      </w:r>
      <m:oMath>
        <m:sSub>
          <m:sSubPr>
            <m:ctrlPr>
              <w:rPr>
                <w:rFonts w:ascii="Cambria Math" w:hAnsi="Cambria Math"/>
                <w:i/>
              </w:rPr>
            </m:ctrlPr>
          </m:sSubPr>
          <m:e>
            <m:r>
              <w:rPr>
                <w:rFonts w:ascii="Cambria Math" w:hAnsi="Cambria Math"/>
              </w:rPr>
              <m:t>z</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m:t>
            </m:r>
          </m:sub>
        </m:sSub>
      </m:oMath>
      <w:r w:rsidR="00476690" w:rsidRPr="00195553">
        <w:t xml:space="preserve">, </w:t>
      </w:r>
      <w:r w:rsidR="00714B3D" w:rsidRPr="00195553">
        <w:t>les deux points d'extrémité</w:t>
      </w:r>
      <w:r w:rsidR="00A7692C" w:rsidRPr="00195553">
        <w:t xml:space="preserve"> se trouvent dans la couche absorbante, ce qui correspond au scénario 1 de la </w:t>
      </w:r>
      <w:r w:rsidR="00BB3B7B" w:rsidRPr="00195553">
        <w:t>F</w:t>
      </w:r>
      <w:r w:rsidR="00A7692C" w:rsidRPr="00195553">
        <w:t>ig</w:t>
      </w:r>
      <w:r w:rsidR="003A45FB">
        <w:t>.</w:t>
      </w:r>
      <w:r w:rsidR="00A7692C" w:rsidRPr="00195553">
        <w:t xml:space="preserve"> 2. Calculer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00476690" w:rsidRPr="00195553">
        <w:t xml:space="preserve"> </w:t>
      </w:r>
      <w:r w:rsidR="00A7692C" w:rsidRPr="00195553">
        <w:t xml:space="preserve">au moyen de l'équation </w:t>
      </w:r>
      <w:r w:rsidR="00476690" w:rsidRPr="00195553">
        <w:t xml:space="preserve">(148) </w:t>
      </w:r>
      <w:r w:rsidR="00A7692C" w:rsidRPr="00195553">
        <w:t>et revenir</w:t>
      </w:r>
      <w:r w:rsidR="00476690" w:rsidRPr="00195553">
        <w:t xml:space="preserve">. </w:t>
      </w:r>
      <w:r w:rsidR="00A7692C" w:rsidRPr="00195553">
        <w:t>Sinon</w:t>
      </w:r>
      <w:r w:rsidR="00246D93" w:rsidRPr="00195553">
        <w:t>,</w:t>
      </w:r>
      <w:r w:rsidR="00A7692C" w:rsidRPr="00195553">
        <w:t xml:space="preserve"> passer à l'étape </w:t>
      </w:r>
      <w:r w:rsidR="00476690" w:rsidRPr="00195553">
        <w:t>3.</w:t>
      </w:r>
    </w:p>
    <w:p w14:paraId="5B25B6C8"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arc</m:t>
            </m:r>
          </m:sub>
        </m:sSub>
      </m:oMath>
      <w:r w:rsidRPr="00195553">
        <w:t>     (km)</w:t>
      </w:r>
      <w:r w:rsidRPr="00195553">
        <w:tab/>
        <w:t>(148)</w:t>
      </w:r>
    </w:p>
    <w:p w14:paraId="26ACBDBB" w14:textId="66696C56" w:rsidR="00A7692C" w:rsidRPr="00195553" w:rsidRDefault="00D53EDC" w:rsidP="00476690">
      <w:r w:rsidRPr="00195553">
        <w:rPr>
          <w:i/>
        </w:rPr>
        <w:t>Étape</w:t>
      </w:r>
      <w:r w:rsidR="008A24C1" w:rsidRPr="00195553">
        <w:rPr>
          <w:i/>
        </w:rPr>
        <w:t xml:space="preserve"> </w:t>
      </w:r>
      <w:proofErr w:type="gramStart"/>
      <w:r w:rsidR="00476690" w:rsidRPr="00195553">
        <w:rPr>
          <w:i/>
        </w:rPr>
        <w:t>3:</w:t>
      </w:r>
      <w:proofErr w:type="gramEnd"/>
      <w:r w:rsidR="00476690" w:rsidRPr="00195553">
        <w:t xml:space="preserve"> </w:t>
      </w:r>
      <w:r w:rsidR="00A7692C" w:rsidRPr="00195553">
        <w:t>Si</w:t>
      </w:r>
      <w:r w:rsidR="00476690" w:rsidRPr="00195553">
        <w:t xml:space="preserve"> </w:t>
      </w:r>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&lt;</m:t>
        </m:r>
        <m:sSub>
          <m:sSubPr>
            <m:ctrlPr>
              <w:rPr>
                <w:rFonts w:ascii="Cambria Math" w:hAnsi="Cambria Math"/>
                <w:i/>
              </w:rPr>
            </m:ctrlPr>
          </m:sSubPr>
          <m:e>
            <m:r>
              <w:rPr>
                <w:rFonts w:ascii="Cambria Math" w:hAnsi="Cambria Math"/>
              </w:rPr>
              <m:t>z</m:t>
            </m:r>
          </m:e>
          <m:sub>
            <m:r>
              <w:rPr>
                <w:rFonts w:ascii="Cambria Math" w:hAnsi="Cambria Math"/>
              </w:rPr>
              <m:t>1</m:t>
            </m:r>
          </m:sub>
        </m:sSub>
      </m:oMath>
      <w:r w:rsidR="00476690" w:rsidRPr="00195553">
        <w:t xml:space="preserve">, </w:t>
      </w:r>
      <w:r w:rsidR="00A7692C" w:rsidRPr="00195553">
        <w:t xml:space="preserve">les deux terminaux se trouvent au-dessus de la couche absorbante, ce qui correspond au scénario 3 de la </w:t>
      </w:r>
      <w:r w:rsidR="00BB3B7B" w:rsidRPr="00195553">
        <w:t>F</w:t>
      </w:r>
      <w:r w:rsidR="00A7692C" w:rsidRPr="00195553">
        <w:t>ig</w:t>
      </w:r>
      <w:r w:rsidR="003A45FB">
        <w:t>.</w:t>
      </w:r>
      <w:r w:rsidR="00A7692C" w:rsidRPr="00195553">
        <w:t> 2; poursuivre alors la présente étape. Sinon, passer à l'étape 4.</w:t>
      </w:r>
    </w:p>
    <w:p w14:paraId="08BF93B3" w14:textId="09DA4539" w:rsidR="00476690" w:rsidRPr="00195553" w:rsidRDefault="005002FB" w:rsidP="00AA22F3">
      <w:r w:rsidRPr="00195553">
        <w:t>Pour détermine</w:t>
      </w:r>
      <w:r w:rsidR="00CC4305" w:rsidRPr="00195553">
        <w:t>r</w:t>
      </w:r>
      <w:r w:rsidRPr="00195553">
        <w:t xml:space="preserve"> si le trajet du rayon a une intersection avec la couche absorbante, </w:t>
      </w:r>
      <w:r w:rsidR="00AA22F3" w:rsidRPr="00195553">
        <w:t xml:space="preserve">calculer la distance radiale </w:t>
      </w:r>
      <m:oMath>
        <m:sSub>
          <m:sSubPr>
            <m:ctrlPr>
              <w:rPr>
                <w:rFonts w:ascii="Cambria Math" w:hAnsi="Cambria Math"/>
                <w:i/>
              </w:rPr>
            </m:ctrlPr>
          </m:sSubPr>
          <m:e>
            <m:r>
              <w:rPr>
                <w:rFonts w:ascii="Cambria Math" w:hAnsi="Cambria Math"/>
              </w:rPr>
              <m:t>z</m:t>
            </m:r>
          </m:e>
          <m:sub>
            <m:r>
              <w:rPr>
                <w:rFonts w:ascii="Cambria Math" w:hAnsi="Cambria Math"/>
              </w:rPr>
              <m:t>c</m:t>
            </m:r>
          </m:sub>
        </m:sSub>
      </m:oMath>
      <w:r w:rsidR="00476690" w:rsidRPr="00195553">
        <w:t xml:space="preserve">, </w:t>
      </w:r>
      <w:r w:rsidR="00AA22F3" w:rsidRPr="00195553">
        <w:t>c'est-à-dire le point le plus bas du trajet du rayon</w:t>
      </w:r>
      <w:r w:rsidR="00E41851" w:rsidRPr="00195553">
        <w:t>; puis</w:t>
      </w:r>
      <w:r w:rsidR="00AA22F3" w:rsidRPr="00195553">
        <w:t xml:space="preserve"> utiliser l'équation (150) pour déterminer la bonne valeur de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00476690" w:rsidRPr="00195553">
        <w:t>.</w:t>
      </w:r>
    </w:p>
    <w:p w14:paraId="3891DEE5"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z</m:t>
            </m:r>
          </m:e>
          <m:sub>
            <m:r>
              <w:rPr>
                <w:rFonts w:ascii="Cambria Math" w:hAnsi="Cambria Math"/>
              </w:rPr>
              <m:t>c</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rPr>
              <m:t>α</m:t>
            </m:r>
          </m:e>
        </m:func>
      </m:oMath>
      <w:r w:rsidRPr="005170E5">
        <w:rPr>
          <w:lang w:val="en-GB"/>
        </w:rPr>
        <w:t>     (km)</w:t>
      </w:r>
      <w:r w:rsidRPr="005170E5">
        <w:rPr>
          <w:lang w:val="en-GB"/>
        </w:rPr>
        <w:tab/>
        <w:t>(149)</w:t>
      </w:r>
    </w:p>
    <w:p w14:paraId="4F20B8C1" w14:textId="481DBFCE"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0</m:t>
                </m:r>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c</m:t>
                    </m:r>
                  </m:sub>
                </m:sSub>
              </m:e>
              <m:e>
                <m:r>
                  <m:rPr>
                    <m:sty m:val="p"/>
                  </m:rPr>
                  <w:rPr>
                    <w:rFonts w:ascii="Cambria Math" w:hAnsi="Cambria Math"/>
                    <w:lang w:val="en-GB"/>
                  </w:rPr>
                  <m:t xml:space="preserve">2 </m:t>
                </m:r>
                <m:sSub>
                  <m:sSubPr>
                    <m:ctrlPr>
                      <w:rPr>
                        <w:rFonts w:ascii="Cambria Math" w:hAnsi="Cambria Math"/>
                      </w:rPr>
                    </m:ctrlPr>
                  </m:sSubPr>
                  <m:e>
                    <m:r>
                      <m:rPr>
                        <m:sty m:val="p"/>
                      </m:rPr>
                      <w:rPr>
                        <w:rFonts w:ascii="Cambria Math" w:hAnsi="Cambria Math"/>
                        <w:lang w:val="en-GB"/>
                      </w:rPr>
                      <m:t>z</m:t>
                    </m:r>
                  </m:e>
                  <m:sub>
                    <m:r>
                      <m:rPr>
                        <m:sty m:val="p"/>
                      </m:rPr>
                      <w:rPr>
                        <w:rFonts w:ascii="Cambria Math" w:hAnsi="Cambria Math"/>
                        <w:lang w:val="en-GB"/>
                      </w:rPr>
                      <m:t>T</m:t>
                    </m:r>
                  </m:sub>
                </m:sSub>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ctrlPr>
                                  <w:rPr>
                                    <w:rFonts w:ascii="Cambria Math" w:hAnsi="Cambria Math"/>
                                  </w:rPr>
                                </m:ctrlPr>
                              </m:sup>
                            </m:sSup>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c</m:t>
                                        </m:r>
                                      </m:sub>
                                    </m:sSub>
                                  </m:num>
                                  <m:den>
                                    <m:sSub>
                                      <m:sSubPr>
                                        <m:ctrlPr>
                                          <w:rPr>
                                            <w:rFonts w:ascii="Cambria Math" w:hAnsi="Cambria Math"/>
                                            <w:i/>
                                          </w:rPr>
                                        </m:ctrlPr>
                                      </m:sSubPr>
                                      <m:e>
                                        <m:r>
                                          <w:rPr>
                                            <w:rFonts w:ascii="Cambria Math" w:hAnsi="Cambria Math"/>
                                          </w:rPr>
                                          <m:t>z</m:t>
                                        </m:r>
                                      </m:e>
                                      <m:sub>
                                        <m:r>
                                          <w:rPr>
                                            <w:rFonts w:ascii="Cambria Math" w:hAnsi="Cambria Math"/>
                                          </w:rPr>
                                          <m:t>T</m:t>
                                        </m:r>
                                      </m:sub>
                                    </m:sSub>
                                  </m:den>
                                </m:f>
                              </m:e>
                            </m:d>
                          </m:e>
                        </m:func>
                      </m:e>
                    </m:d>
                  </m:e>
                </m:func>
                <m:r>
                  <m:rPr>
                    <m:sty m:val="p"/>
                  </m:rPr>
                  <w:rPr>
                    <w:rFonts w:ascii="Cambria Math" w:hAnsi="Cambria Math"/>
                    <w:lang w:val="en-GB"/>
                  </w:rPr>
                  <m:t>,  &amp;</m:t>
                </m:r>
                <m:r>
                  <m:rPr>
                    <m:nor/>
                  </m:rPr>
                  <w:rPr>
                    <w:rFonts w:ascii="Cambria Math"/>
                    <w:lang w:val="en-GB"/>
                  </w:rPr>
                  <m:t>else</m:t>
                </m:r>
              </m:e>
            </m:eqArr>
          </m:e>
        </m:d>
      </m:oMath>
      <w:r w:rsidRPr="005170E5">
        <w:rPr>
          <w:lang w:val="en-GB"/>
        </w:rPr>
        <w:t>     (km)</w:t>
      </w:r>
      <w:r w:rsidRPr="005170E5">
        <w:rPr>
          <w:lang w:val="en-GB"/>
        </w:rPr>
        <w:tab/>
        <w:t>(150)</w:t>
      </w:r>
    </w:p>
    <w:p w14:paraId="355C9B7B" w14:textId="483948E5" w:rsidR="00476690" w:rsidRPr="00195553" w:rsidRDefault="00D53EDC" w:rsidP="000D6FDA">
      <w:r w:rsidRPr="00195553">
        <w:rPr>
          <w:i/>
        </w:rPr>
        <w:t>Étape</w:t>
      </w:r>
      <w:r w:rsidR="008A24C1" w:rsidRPr="00195553">
        <w:rPr>
          <w:i/>
        </w:rPr>
        <w:t xml:space="preserve"> </w:t>
      </w:r>
      <w:proofErr w:type="gramStart"/>
      <w:r w:rsidR="00476690" w:rsidRPr="00195553">
        <w:rPr>
          <w:i/>
        </w:rPr>
        <w:t>4:</w:t>
      </w:r>
      <w:proofErr w:type="gramEnd"/>
      <w:r w:rsidR="00476690" w:rsidRPr="00195553">
        <w:t xml:space="preserve"> </w:t>
      </w:r>
      <w:r w:rsidR="00C67E95" w:rsidRPr="00195553">
        <w:t xml:space="preserve">Nous avons déterminé que la géométrie était celle du scénario 2 de la </w:t>
      </w:r>
      <w:r w:rsidR="00BB3B7B" w:rsidRPr="00195553">
        <w:t>F</w:t>
      </w:r>
      <w:r w:rsidR="00C67E95" w:rsidRPr="00195553">
        <w:t>ig</w:t>
      </w:r>
      <w:r w:rsidR="003A45FB">
        <w:t>.</w:t>
      </w:r>
      <w:r w:rsidR="00C67E95" w:rsidRPr="00195553">
        <w:t> 2, c'est</w:t>
      </w:r>
      <w:r w:rsidR="00D4410F" w:rsidRPr="00195553">
        <w:t>-</w:t>
      </w:r>
      <w:r w:rsidR="00C67E95" w:rsidRPr="00195553">
        <w:t>à</w:t>
      </w:r>
      <w:r w:rsidR="00D4410F" w:rsidRPr="00195553">
        <w:t>-</w:t>
      </w:r>
      <w:r w:rsidR="00C67E95" w:rsidRPr="00195553">
        <w:t>dire que le terminal bas se trouve dans la couche absorbante</w:t>
      </w:r>
      <w:r w:rsidR="000D6FDA" w:rsidRPr="00195553">
        <w:t xml:space="preserve"> et le terminal haut se trouve au-dessus de cette couche. Les équations suivantes permettent de déterminer la partie du trajet du rayon se trouvant dans la couche absorbante.</w:t>
      </w:r>
    </w:p>
    <w:p w14:paraId="3CC58F95"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A</m:t>
            </m:r>
          </m:e>
          <m:sub>
            <m:r>
              <w:rPr>
                <w:rFonts w:ascii="Cambria Math" w:hAnsi="Cambria Math"/>
              </w:rPr>
              <m:t>q</m:t>
            </m:r>
          </m:sub>
        </m:sSub>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ctrlPr>
                  <w:rPr>
                    <w:rFonts w:ascii="Cambria Math" w:hAnsi="Cambria Math"/>
                  </w:rPr>
                </m:ctrlPr>
              </m:e>
              <m:sup>
                <m:r>
                  <w:rPr>
                    <w:rFonts w:ascii="Cambria Math" w:hAnsi="Cambria Math"/>
                    <w:lang w:val="en-GB"/>
                  </w:rPr>
                  <m:t>-1</m:t>
                </m:r>
                <m:ctrlPr>
                  <w:rPr>
                    <w:rFonts w:ascii="Cambria Math" w:hAnsi="Cambria Math"/>
                  </w:rPr>
                </m:ctrlPr>
              </m:sup>
            </m:sSup>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rPr>
                              <m:t>α</m:t>
                            </m:r>
                          </m:e>
                        </m:d>
                      </m:e>
                    </m:func>
                  </m:num>
                  <m:den>
                    <m:sSub>
                      <m:sSubPr>
                        <m:ctrlPr>
                          <w:rPr>
                            <w:rFonts w:ascii="Cambria Math" w:hAnsi="Cambria Math"/>
                            <w:i/>
                          </w:rPr>
                        </m:ctrlPr>
                      </m:sSubPr>
                      <m:e>
                        <m:r>
                          <w:rPr>
                            <w:rFonts w:ascii="Cambria Math" w:hAnsi="Cambria Math"/>
                          </w:rPr>
                          <m:t>z</m:t>
                        </m:r>
                      </m:e>
                      <m:sub>
                        <m:r>
                          <w:rPr>
                            <w:rFonts w:ascii="Cambria Math" w:hAnsi="Cambria Math"/>
                          </w:rPr>
                          <m:t>T</m:t>
                        </m:r>
                      </m:sub>
                    </m:sSub>
                  </m:den>
                </m:f>
              </m:e>
            </m:d>
          </m:e>
        </m:func>
      </m:oMath>
      <w:r w:rsidRPr="005170E5">
        <w:rPr>
          <w:lang w:val="en-GB"/>
        </w:rPr>
        <w:t>     (rad)</w:t>
      </w:r>
      <w:r w:rsidRPr="005170E5">
        <w:rPr>
          <w:lang w:val="en-GB"/>
        </w:rPr>
        <w:tab/>
        <w:t>(151)</w:t>
      </w:r>
    </w:p>
    <w:p w14:paraId="02220F10"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en-GB"/>
          </w:rPr>
          <m:t>=</m:t>
        </m:r>
        <m:r>
          <m:rPr>
            <m:sty m:val="p"/>
          </m:rPr>
          <w:rPr>
            <w:rFonts w:ascii="Cambria Math" w:hAnsi="Cambria Math"/>
          </w:rPr>
          <m:t>π</m:t>
        </m:r>
        <m:r>
          <w:rPr>
            <w:rFonts w:ascii="Cambria Math" w:hAnsi="Cambria Math"/>
            <w:lang w:val="en-GB"/>
          </w:rPr>
          <m:t>-</m:t>
        </m:r>
        <m:r>
          <m:rPr>
            <m:sty m:val="p"/>
          </m:rPr>
          <w:rPr>
            <w:rFonts w:ascii="Cambria Math" w:hAnsi="Cambria Math"/>
          </w:rPr>
          <m:t>α</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q</m:t>
            </m:r>
          </m:sub>
        </m:sSub>
      </m:oMath>
      <w:r w:rsidRPr="005170E5">
        <w:rPr>
          <w:lang w:val="en-GB"/>
        </w:rPr>
        <w:t>     (rad)</w:t>
      </w:r>
      <w:r w:rsidRPr="005170E5">
        <w:rPr>
          <w:lang w:val="en-GB"/>
        </w:rPr>
        <w:tab/>
        <w:t>(152)</w:t>
      </w:r>
    </w:p>
    <w:p w14:paraId="6FA89AAC"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i/>
                      </w:rPr>
                    </m:ctrlPr>
                  </m:sSubPr>
                  <m:e>
                    <m:r>
                      <w:rPr>
                        <w:rFonts w:ascii="Cambria Math" w:hAnsi="Cambria Math"/>
                      </w:rPr>
                      <m:t>A</m:t>
                    </m:r>
                  </m:e>
                  <m:sub>
                    <m:r>
                      <w:rPr>
                        <w:rFonts w:ascii="Cambria Math" w:hAnsi="Cambria Math"/>
                      </w:rPr>
                      <m:t>e</m:t>
                    </m:r>
                  </m:sub>
                </m:sSub>
                <m:r>
                  <m:rPr>
                    <m:sty m:val="p"/>
                  </m:rPr>
                  <w:rPr>
                    <w:rFonts w:ascii="Cambria Math" w:hAnsi="Cambria Math"/>
                    <w:lang w:val="en-GB"/>
                  </w:rPr>
                  <m:t>=0</m:t>
                </m:r>
              </m:e>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w:rPr>
                                    <w:rFonts w:ascii="Cambria Math" w:hAnsi="Cambria Math"/>
                                  </w:rPr>
                                  <m:t>A</m:t>
                                </m:r>
                              </m:e>
                              <m:sub>
                                <m:r>
                                  <w:rPr>
                                    <w:rFonts w:ascii="Cambria Math" w:hAnsi="Cambria Math"/>
                                  </w:rPr>
                                  <m:t>e</m:t>
                                </m:r>
                              </m:sub>
                            </m:sSub>
                          </m:e>
                        </m:func>
                      </m:e>
                    </m:d>
                  </m:num>
                  <m:den>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w:rPr>
                                <w:rFonts w:ascii="Cambria Math" w:hAnsi="Cambria Math"/>
                              </w:rPr>
                              <m:t>A</m:t>
                            </m:r>
                          </m:e>
                          <m:sub>
                            <m:r>
                              <w:rPr>
                                <w:rFonts w:ascii="Cambria Math" w:hAnsi="Cambria Math"/>
                              </w:rPr>
                              <m:t>q</m:t>
                            </m:r>
                          </m:sub>
                        </m:sSub>
                      </m:e>
                    </m:func>
                  </m:den>
                </m:f>
                <m:r>
                  <m:rPr>
                    <m:sty m:val="p"/>
                  </m:rPr>
                  <w:rPr>
                    <w:rFonts w:ascii="Cambria Math" w:hAnsi="Cambria Math"/>
                    <w:lang w:val="en-GB"/>
                  </w:rPr>
                  <m:t>,  &amp;</m:t>
                </m:r>
                <m:sSub>
                  <m:sSubPr>
                    <m:ctrlPr>
                      <w:rPr>
                        <w:rFonts w:ascii="Cambria Math" w:hAnsi="Cambria Math"/>
                        <w:i/>
                      </w:rPr>
                    </m:ctrlPr>
                  </m:sSubPr>
                  <m:e>
                    <m:r>
                      <w:rPr>
                        <w:rFonts w:ascii="Cambria Math" w:hAnsi="Cambria Math"/>
                      </w:rPr>
                      <m:t>A</m:t>
                    </m:r>
                  </m:e>
                  <m:sub>
                    <m:r>
                      <w:rPr>
                        <w:rFonts w:ascii="Cambria Math" w:hAnsi="Cambria Math"/>
                      </w:rPr>
                      <m:t>e</m:t>
                    </m:r>
                  </m:sub>
                </m:sSub>
                <m:r>
                  <m:rPr>
                    <m:sty m:val="p"/>
                  </m:rPr>
                  <w:rPr>
                    <w:rFonts w:ascii="Cambria Math" w:hAnsi="Cambria Math"/>
                    <w:lang w:val="en-GB"/>
                  </w:rPr>
                  <m:t>≠0</m:t>
                </m:r>
              </m:e>
            </m:eqArr>
          </m:e>
        </m:d>
      </m:oMath>
      <w:r w:rsidRPr="005170E5">
        <w:rPr>
          <w:lang w:val="en-GB"/>
        </w:rPr>
        <w:t>     (km)</w:t>
      </w:r>
      <w:r w:rsidRPr="005170E5">
        <w:rPr>
          <w:lang w:val="en-GB"/>
        </w:rPr>
        <w:tab/>
        <w:t>(153)</w:t>
      </w:r>
    </w:p>
    <w:p w14:paraId="3242ABBA" w14:textId="0D8226F0" w:rsidR="00476690" w:rsidRPr="00195553" w:rsidRDefault="000D6FDA" w:rsidP="00476690">
      <w:pPr>
        <w:rPr>
          <w:lang w:eastAsia="zh-CN"/>
        </w:rPr>
      </w:pPr>
      <w:r w:rsidRPr="00195553">
        <w:rPr>
          <w:lang w:eastAsia="zh-CN"/>
        </w:rPr>
        <w:t>Cette étape achève la présente section</w:t>
      </w:r>
      <w:r w:rsidR="00476690" w:rsidRPr="00195553">
        <w:rPr>
          <w:lang w:eastAsia="zh-CN"/>
        </w:rPr>
        <w:t>.</w:t>
      </w:r>
    </w:p>
    <w:p w14:paraId="42C2D710" w14:textId="2CB5E16A" w:rsidR="00476690" w:rsidRPr="00195553" w:rsidRDefault="00476690" w:rsidP="00A438EC">
      <w:pPr>
        <w:pStyle w:val="Heading1"/>
        <w:rPr>
          <w:lang w:eastAsia="zh-CN"/>
        </w:rPr>
      </w:pPr>
      <w:r w:rsidRPr="00195553">
        <w:rPr>
          <w:lang w:eastAsia="zh-CN"/>
        </w:rPr>
        <w:t>13</w:t>
      </w:r>
      <w:r w:rsidRPr="00195553">
        <w:rPr>
          <w:lang w:eastAsia="zh-CN"/>
        </w:rPr>
        <w:tab/>
      </w:r>
      <w:r w:rsidR="00A438EC" w:rsidRPr="00195553">
        <w:rPr>
          <w:lang w:eastAsia="zh-CN"/>
        </w:rPr>
        <w:t xml:space="preserve">Affaiblissement dû à l'absorption atmosphérique </w:t>
      </w:r>
      <w:r w:rsidR="0065575F" w:rsidRPr="00195553">
        <w:rPr>
          <w:lang w:eastAsia="zh-CN"/>
        </w:rPr>
        <w:t>s</w:t>
      </w:r>
      <w:r w:rsidR="00A438EC" w:rsidRPr="00195553">
        <w:rPr>
          <w:lang w:eastAsia="zh-CN"/>
        </w:rPr>
        <w:t>ur des trajets transhorizon</w:t>
      </w:r>
    </w:p>
    <w:p w14:paraId="47C14825" w14:textId="09F80873" w:rsidR="00476690" w:rsidRPr="00195553" w:rsidRDefault="00A438EC" w:rsidP="00A438EC">
      <w:pPr>
        <w:rPr>
          <w:lang w:eastAsia="zh-CN"/>
        </w:rPr>
      </w:pPr>
      <w:r w:rsidRPr="00195553">
        <w:rPr>
          <w:lang w:eastAsia="zh-CN"/>
        </w:rPr>
        <w:t>On trouvera dans la présente section une description des étapes à suivre pour calculer l</w:t>
      </w:r>
      <w:r w:rsidRPr="00195553">
        <w:t>'a</w:t>
      </w:r>
      <w:r w:rsidRPr="00195553">
        <w:rPr>
          <w:lang w:eastAsia="zh-CN"/>
        </w:rPr>
        <w:t xml:space="preserve">ffaiblissement dû à l'absorption atmosphérique </w:t>
      </w:r>
      <w:r w:rsidR="006F2BBD" w:rsidRPr="00195553">
        <w:rPr>
          <w:lang w:eastAsia="zh-CN"/>
        </w:rPr>
        <w:t>s</w:t>
      </w:r>
      <w:r w:rsidRPr="00195553">
        <w:rPr>
          <w:lang w:eastAsia="zh-CN"/>
        </w:rPr>
        <w:t>ur des trajets transhorizon.</w:t>
      </w:r>
    </w:p>
    <w:p w14:paraId="5CF98A48" w14:textId="198328C2" w:rsidR="00476690" w:rsidRPr="00195553" w:rsidRDefault="00DF115E" w:rsidP="00DF115E">
      <w:pPr>
        <w:pStyle w:val="enumlev1"/>
      </w:pPr>
      <w:r w:rsidRPr="00195553">
        <w:tab/>
      </w:r>
      <w:r w:rsidR="00A438EC" w:rsidRPr="00195553">
        <w:t>Soit</w:t>
      </w:r>
      <w:r w:rsidR="00476690" w:rsidRPr="00195553">
        <w:t>:</w:t>
      </w:r>
    </w:p>
    <w:p w14:paraId="6C3ADA00" w14:textId="7D9B75A2"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A438EC" w:rsidRPr="00195553">
        <w:rPr>
          <w:lang w:val="fr-FR"/>
        </w:rPr>
        <w:t>la hauteur des terminaux</w:t>
      </w:r>
      <w:r w:rsidRPr="00195553">
        <w:rPr>
          <w:lang w:val="fr-FR"/>
        </w:rPr>
        <w:t xml:space="preserve">, </w:t>
      </w:r>
      <w:r w:rsidR="00A438EC" w:rsidRPr="00195553">
        <w:rPr>
          <w:lang w:val="fr-FR"/>
        </w:rPr>
        <w:t>e</w:t>
      </w:r>
      <w:r w:rsidRPr="00195553">
        <w:rPr>
          <w:lang w:val="fr-FR"/>
        </w:rPr>
        <w:t>n km</w:t>
      </w:r>
    </w:p>
    <w:p w14:paraId="28CA16C8" w14:textId="247BD0E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003A2B" w:rsidRPr="00195553">
        <w:rPr>
          <w:lang w:val="fr-FR"/>
        </w:rPr>
        <w:t>les distances à l'horizon</w:t>
      </w:r>
      <w:r w:rsidRPr="00195553">
        <w:rPr>
          <w:lang w:val="fr-FR"/>
        </w:rPr>
        <w:t xml:space="preserve">, </w:t>
      </w:r>
      <w:r w:rsidR="00003A2B" w:rsidRPr="00195553">
        <w:rPr>
          <w:lang w:val="fr-FR"/>
        </w:rPr>
        <w:t>e</w:t>
      </w:r>
      <w:r w:rsidRPr="00195553">
        <w:rPr>
          <w:lang w:val="fr-FR"/>
        </w:rPr>
        <w:t>n km</w:t>
      </w:r>
    </w:p>
    <w:p w14:paraId="6BD8B5F8" w14:textId="421EC5DD"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003A2B" w:rsidRPr="00195553">
        <w:rPr>
          <w:lang w:val="fr-FR"/>
        </w:rPr>
        <w:t>la fréquence</w:t>
      </w:r>
      <w:r w:rsidRPr="00195553">
        <w:rPr>
          <w:lang w:val="fr-FR"/>
        </w:rPr>
        <w:t xml:space="preserve">, </w:t>
      </w:r>
      <w:r w:rsidR="00003A2B" w:rsidRPr="00195553">
        <w:rPr>
          <w:lang w:val="fr-FR"/>
        </w:rPr>
        <w:t>e</w:t>
      </w:r>
      <w:r w:rsidRPr="00195553">
        <w:rPr>
          <w:lang w:val="fr-FR"/>
        </w:rPr>
        <w:t>n MHz</w:t>
      </w:r>
    </w:p>
    <w:p w14:paraId="73C9D796" w14:textId="2B974BCD"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v</m:t>
            </m:r>
          </m:sub>
        </m:sSub>
      </m:oMath>
      <w:r w:rsidRPr="00195553">
        <w:rPr>
          <w:lang w:val="fr-FR"/>
        </w:rPr>
        <w:t>:</w:t>
      </w:r>
      <w:r w:rsidRPr="00195553">
        <w:rPr>
          <w:lang w:val="fr-FR"/>
        </w:rPr>
        <w:tab/>
      </w:r>
      <w:r w:rsidR="00003A2B" w:rsidRPr="00195553">
        <w:rPr>
          <w:lang w:val="fr-FR"/>
        </w:rPr>
        <w:t>la hauteur au volume commun</w:t>
      </w:r>
      <w:r w:rsidRPr="00195553">
        <w:rPr>
          <w:lang w:val="fr-FR"/>
        </w:rPr>
        <w:t xml:space="preserve">, </w:t>
      </w:r>
      <w:r w:rsidR="00003A2B" w:rsidRPr="00195553">
        <w:rPr>
          <w:lang w:val="fr-FR"/>
        </w:rPr>
        <w:t>e</w:t>
      </w:r>
      <w:r w:rsidRPr="00195553">
        <w:rPr>
          <w:lang w:val="fr-FR"/>
        </w:rPr>
        <w:t>n km</w:t>
      </w:r>
    </w:p>
    <w:p w14:paraId="2160964C" w14:textId="71C482C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A</m:t>
            </m:r>
          </m:sub>
        </m:sSub>
      </m:oMath>
      <w:r w:rsidRPr="00195553">
        <w:rPr>
          <w:lang w:val="fr-FR"/>
        </w:rPr>
        <w:t>:</w:t>
      </w:r>
      <w:r w:rsidRPr="00195553">
        <w:rPr>
          <w:lang w:val="fr-FR"/>
        </w:rPr>
        <w:tab/>
      </w:r>
      <w:r w:rsidR="00003A2B" w:rsidRPr="00195553">
        <w:rPr>
          <w:lang w:val="fr-FR"/>
        </w:rPr>
        <w:t xml:space="preserve">l'angle de transition au </w:t>
      </w:r>
      <w:r w:rsidRPr="00195553">
        <w:rPr>
          <w:lang w:val="fr-FR"/>
        </w:rPr>
        <w:t>volume</w:t>
      </w:r>
      <w:r w:rsidR="00003A2B" w:rsidRPr="00195553">
        <w:rPr>
          <w:lang w:val="fr-FR"/>
        </w:rPr>
        <w:t xml:space="preserve"> commun</w:t>
      </w:r>
      <w:r w:rsidRPr="00195553">
        <w:rPr>
          <w:lang w:val="fr-FR"/>
        </w:rPr>
        <w:t xml:space="preserve">, </w:t>
      </w:r>
      <w:r w:rsidR="00003A2B" w:rsidRPr="00195553">
        <w:rPr>
          <w:lang w:val="fr-FR"/>
        </w:rPr>
        <w:t>e</w:t>
      </w:r>
      <w:r w:rsidRPr="00195553">
        <w:rPr>
          <w:lang w:val="fr-FR"/>
        </w:rPr>
        <w:t>n radians</w:t>
      </w:r>
    </w:p>
    <w:p w14:paraId="11729E61" w14:textId="4460EFD4" w:rsidR="00476690" w:rsidRPr="00195553" w:rsidRDefault="00DF115E" w:rsidP="00DF115E">
      <w:pPr>
        <w:pStyle w:val="enumlev1"/>
      </w:pPr>
      <w:r w:rsidRPr="00195553">
        <w:tab/>
      </w:r>
      <w:proofErr w:type="gramStart"/>
      <w:r w:rsidR="00003A2B" w:rsidRPr="00195553">
        <w:t>trouver</w:t>
      </w:r>
      <w:r w:rsidR="00476690" w:rsidRPr="00195553">
        <w:t>:</w:t>
      </w:r>
      <w:proofErr w:type="gramEnd"/>
    </w:p>
    <w:p w14:paraId="7532AEA0" w14:textId="010EA554"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Pr="00195553">
        <w:rPr>
          <w:lang w:val="fr-FR"/>
        </w:rPr>
        <w:t>:</w:t>
      </w:r>
      <w:r w:rsidRPr="00195553">
        <w:rPr>
          <w:lang w:val="fr-FR"/>
        </w:rPr>
        <w:tab/>
      </w:r>
      <w:r w:rsidR="002D59D2" w:rsidRPr="00195553">
        <w:rPr>
          <w:lang w:val="fr-FR" w:eastAsia="zh-CN"/>
        </w:rPr>
        <w:t>l</w:t>
      </w:r>
      <w:r w:rsidR="002D59D2" w:rsidRPr="00195553">
        <w:rPr>
          <w:lang w:val="fr-FR"/>
        </w:rPr>
        <w:t>'a</w:t>
      </w:r>
      <w:r w:rsidR="002D59D2" w:rsidRPr="00195553">
        <w:rPr>
          <w:lang w:val="fr-FR" w:eastAsia="zh-CN"/>
        </w:rPr>
        <w:t>ffaiblissement dû à l'absorption atmosphérique</w:t>
      </w:r>
      <w:r w:rsidRPr="00195553">
        <w:rPr>
          <w:lang w:val="fr-FR"/>
        </w:rPr>
        <w:t xml:space="preserve">, </w:t>
      </w:r>
      <w:r w:rsidR="002D59D2" w:rsidRPr="00195553">
        <w:rPr>
          <w:lang w:val="fr-FR"/>
        </w:rPr>
        <w:t>e</w:t>
      </w:r>
      <w:r w:rsidRPr="00195553">
        <w:rPr>
          <w:lang w:val="fr-FR"/>
        </w:rPr>
        <w:t>n dB.</w:t>
      </w:r>
    </w:p>
    <w:p w14:paraId="34622397" w14:textId="2F970206" w:rsidR="00476690" w:rsidRPr="00195553" w:rsidRDefault="00D53EDC" w:rsidP="00D649C3">
      <w:r w:rsidRPr="00195553">
        <w:rPr>
          <w:i/>
        </w:rPr>
        <w:t>Étape</w:t>
      </w:r>
      <w:r w:rsidR="008A24C1" w:rsidRPr="00195553">
        <w:rPr>
          <w:i/>
        </w:rPr>
        <w:t xml:space="preserve"> </w:t>
      </w:r>
      <w:r w:rsidR="00476690" w:rsidRPr="00195553">
        <w:rPr>
          <w:i/>
        </w:rPr>
        <w:t>1</w:t>
      </w:r>
      <w:r w:rsidR="00476690" w:rsidRPr="00195553">
        <w:t>:</w:t>
      </w:r>
      <w:r w:rsidR="00476690" w:rsidRPr="00195553">
        <w:rPr>
          <w:i/>
        </w:rPr>
        <w:t xml:space="preserve"> </w:t>
      </w:r>
      <w:r w:rsidR="00476690" w:rsidRPr="00195553">
        <w:t>C</w:t>
      </w:r>
      <w:r w:rsidR="002D59D2" w:rsidRPr="00195553">
        <w:t>alculer les distances radiales</w:t>
      </w:r>
      <w:r w:rsidR="00476690" w:rsidRPr="00195553">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00476690" w:rsidRPr="00195553">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00476690" w:rsidRPr="00195553">
        <w:t xml:space="preserve"> </w:t>
      </w:r>
      <w:r w:rsidR="002D59D2" w:rsidRPr="00195553">
        <w:t xml:space="preserve">et </w:t>
      </w:r>
      <m:oMath>
        <m:sSub>
          <m:sSubPr>
            <m:ctrlPr>
              <w:rPr>
                <w:rFonts w:ascii="Cambria Math" w:hAnsi="Cambria Math"/>
                <w:i/>
              </w:rPr>
            </m:ctrlPr>
          </m:sSubPr>
          <m:e>
            <m:r>
              <w:rPr>
                <w:rFonts w:ascii="Cambria Math" w:hAnsi="Cambria Math"/>
              </w:rPr>
              <m:t>z</m:t>
            </m:r>
          </m:e>
          <m:sub>
            <m:r>
              <w:rPr>
                <w:rFonts w:ascii="Cambria Math" w:hAnsi="Cambria Math"/>
              </w:rPr>
              <m:t>v</m:t>
            </m:r>
          </m:sub>
        </m:sSub>
      </m:oMath>
      <w:r w:rsidR="00476690" w:rsidRPr="00195553">
        <w:t xml:space="preserve"> </w:t>
      </w:r>
      <w:r w:rsidR="002D59D2" w:rsidRPr="00195553">
        <w:t>entre le centre de la Terre et respectivement le terminal bas, le terminal haut et le volume commun.</w:t>
      </w:r>
    </w:p>
    <w:p w14:paraId="33FC2E40"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z</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e</m:t>
            </m:r>
          </m:sub>
        </m:sSub>
      </m:oMath>
      <w:r w:rsidRPr="005170E5">
        <w:rPr>
          <w:lang w:val="en-GB"/>
        </w:rPr>
        <w:t>     (km)</w:t>
      </w:r>
      <w:r w:rsidRPr="005170E5">
        <w:rPr>
          <w:lang w:val="en-GB"/>
        </w:rPr>
        <w:tab/>
        <w:t>(154)</w:t>
      </w:r>
    </w:p>
    <w:p w14:paraId="6C871148"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e</m:t>
            </m:r>
          </m:sub>
        </m:sSub>
      </m:oMath>
      <w:r w:rsidRPr="005170E5">
        <w:rPr>
          <w:lang w:val="en-GB"/>
        </w:rPr>
        <w:t>     (km)</w:t>
      </w:r>
      <w:r w:rsidRPr="005170E5">
        <w:rPr>
          <w:lang w:val="en-GB"/>
        </w:rPr>
        <w:tab/>
        <w:t>(155)</w:t>
      </w:r>
    </w:p>
    <w:p w14:paraId="14AEF4AA" w14:textId="77777777" w:rsidR="00476690" w:rsidRPr="00195553" w:rsidRDefault="00476690" w:rsidP="00476690">
      <w:pPr>
        <w:pStyle w:val="Equation"/>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z</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oMath>
      <w:r w:rsidRPr="00195553">
        <w:t>     (km)</w:t>
      </w:r>
      <w:r w:rsidRPr="00195553">
        <w:tab/>
        <w:t>(156)</w:t>
      </w:r>
    </w:p>
    <w:p w14:paraId="16ECDAD4" w14:textId="0F91815A" w:rsidR="00476690" w:rsidRPr="00195553" w:rsidRDefault="00D53EDC" w:rsidP="00B90627">
      <w:pPr>
        <w:tabs>
          <w:tab w:val="center" w:pos="4770"/>
          <w:tab w:val="right" w:pos="9630"/>
        </w:tabs>
      </w:pPr>
      <w:r w:rsidRPr="00195553">
        <w:rPr>
          <w:i/>
        </w:rPr>
        <w:t>Étape</w:t>
      </w:r>
      <w:r w:rsidR="008A24C1" w:rsidRPr="00195553">
        <w:rPr>
          <w:i/>
        </w:rPr>
        <w:t xml:space="preserve"> </w:t>
      </w:r>
      <w:r w:rsidR="00476690" w:rsidRPr="00195553">
        <w:rPr>
          <w:i/>
        </w:rPr>
        <w:t>2</w:t>
      </w:r>
      <w:r w:rsidR="00476690" w:rsidRPr="00195553">
        <w:t xml:space="preserve">: </w:t>
      </w:r>
      <w:r w:rsidR="00B90627" w:rsidRPr="00195553">
        <w:t>Observer la partie du trajet entre le terminal bas et le volume commun et noter que la hauteur du volume commun peut être supérieure ou inférieure à celle du terminal bas. Pour calculer la longueur équivalente du rayon sur cette partie du trajet, fixer les paramètres</w:t>
      </w:r>
      <w:r w:rsidR="00476690" w:rsidRPr="00195553">
        <w:t xml:space="preserve"> </w:t>
      </w:r>
      <m:oMath>
        <m:sSub>
          <m:sSubPr>
            <m:ctrlPr>
              <w:rPr>
                <w:rFonts w:ascii="Cambria Math" w:hAnsi="Cambria Math"/>
                <w:i/>
              </w:rPr>
            </m:ctrlPr>
          </m:sSubPr>
          <m:e>
            <m:r>
              <w:rPr>
                <w:rFonts w:ascii="Cambria Math" w:hAnsi="Cambria Math"/>
              </w:rPr>
              <m:t>z</m:t>
            </m:r>
          </m:e>
          <m:sub>
            <m:r>
              <w:rPr>
                <w:rFonts w:ascii="Cambria Math" w:hAnsi="Cambria Math"/>
              </w:rPr>
              <m:t>low1</m:t>
            </m:r>
          </m:sub>
        </m:sSub>
      </m:oMath>
      <w:r w:rsidR="00476690" w:rsidRPr="00195553">
        <w:t xml:space="preserve">, </w:t>
      </w:r>
      <m:oMath>
        <m:sSub>
          <m:sSubPr>
            <m:ctrlPr>
              <w:rPr>
                <w:rFonts w:ascii="Cambria Math" w:hAnsi="Cambria Math"/>
                <w:i/>
              </w:rPr>
            </m:ctrlPr>
          </m:sSubPr>
          <m:e>
            <m:r>
              <w:rPr>
                <w:rFonts w:ascii="Cambria Math" w:hAnsi="Cambria Math"/>
              </w:rPr>
              <m:t>z</m:t>
            </m:r>
          </m:e>
          <m:sub>
            <m:r>
              <w:rPr>
                <w:rFonts w:ascii="Cambria Math" w:hAnsi="Cambria Math"/>
              </w:rPr>
              <m:t>high</m:t>
            </m:r>
            <m:r>
              <w:rPr>
                <w:rFonts w:ascii="Cambria Math" w:hAnsi="Cambria Math"/>
              </w:rPr>
              <m:t>1</m:t>
            </m:r>
          </m:sub>
        </m:sSub>
      </m:oMath>
      <w:r w:rsidR="00476690" w:rsidRPr="00195553">
        <w:t xml:space="preserve"> </w:t>
      </w:r>
      <w:r w:rsidR="00B90627" w:rsidRPr="00195553">
        <w:t xml:space="preserve">et </w:t>
      </w:r>
      <m:oMath>
        <m:sSub>
          <m:sSubPr>
            <m:ctrlPr>
              <w:rPr>
                <w:rFonts w:ascii="Cambria Math" w:hAnsi="Cambria Math"/>
                <w:i/>
              </w:rPr>
            </m:ctrlPr>
          </m:sSubPr>
          <m:e>
            <m:r>
              <m:rPr>
                <m:sty m:val="p"/>
              </m:rPr>
              <w:rPr>
                <w:rFonts w:ascii="Cambria Math" w:hAnsi="Cambria Math"/>
              </w:rPr>
              <m:t>β</m:t>
            </m:r>
          </m:e>
          <m:sub>
            <m:r>
              <w:rPr>
                <w:rFonts w:ascii="Cambria Math" w:hAnsi="Cambria Math"/>
              </w:rPr>
              <m:t>1</m:t>
            </m:r>
          </m:sub>
        </m:sSub>
      </m:oMath>
      <w:r w:rsidR="00476690" w:rsidRPr="00195553">
        <w:t xml:space="preserve"> </w:t>
      </w:r>
      <w:r w:rsidR="00B90627" w:rsidRPr="00195553">
        <w:t>de telle sorte que les paramètres géométriques soient cohérents avec la manière dont les calculs de la longueur équivalente du rayon sont présentés.</w:t>
      </w:r>
    </w:p>
    <w:p w14:paraId="1793ABEB"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en-GB"/>
              </w:rPr>
              <m:t>1</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rPr>
                      <m:t>v</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1</m:t>
                    </m:r>
                  </m:sub>
                </m:sSub>
              </m:e>
              <m:e>
                <m:sSub>
                  <m:sSubPr>
                    <m:ctrlPr>
                      <w:rPr>
                        <w:rFonts w:ascii="Cambria Math" w:hAnsi="Cambria Math"/>
                        <w:i/>
                      </w:rPr>
                    </m:ctrlPr>
                  </m:sSubPr>
                  <m:e>
                    <m:r>
                      <w:rPr>
                        <w:rFonts w:ascii="Cambria Math" w:hAnsi="Cambria Math"/>
                      </w:rPr>
                      <m:t>z</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1</m:t>
                    </m:r>
                  </m:sub>
                </m:sSub>
              </m:e>
            </m:eqArr>
          </m:e>
        </m:d>
      </m:oMath>
      <w:r w:rsidRPr="005170E5">
        <w:rPr>
          <w:lang w:val="en-GB"/>
        </w:rPr>
        <w:t>     (km)</w:t>
      </w:r>
      <w:r w:rsidRPr="005170E5">
        <w:rPr>
          <w:lang w:val="en-GB"/>
        </w:rPr>
        <w:tab/>
        <w:t>(157)</w:t>
      </w:r>
    </w:p>
    <w:p w14:paraId="173712FE"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h</m:t>
            </m:r>
            <m:r>
              <w:rPr>
                <w:rFonts w:ascii="Cambria Math" w:hAnsi="Cambria Math"/>
              </w:rPr>
              <m:t>ig</m:t>
            </m:r>
            <m:r>
              <w:rPr>
                <w:rFonts w:ascii="Cambria Math" w:hAnsi="Cambria Math"/>
                <w:lang w:val="en-GB"/>
              </w:rPr>
              <m:t>h</m:t>
            </m:r>
            <m:r>
              <w:rPr>
                <w:rFonts w:ascii="Cambria Math" w:hAnsi="Cambria Math"/>
                <w:lang w:val="en-GB"/>
              </w:rPr>
              <m:t>1</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v</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1</m:t>
                    </m:r>
                  </m:sub>
                </m:sSub>
              </m:e>
              <m:e>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1</m:t>
                    </m:r>
                  </m:sub>
                </m:sSub>
              </m:e>
            </m:eqArr>
          </m:e>
        </m:d>
      </m:oMath>
      <w:r w:rsidRPr="005170E5">
        <w:rPr>
          <w:lang w:val="en-GB"/>
        </w:rPr>
        <w:t>     (km)</w:t>
      </w:r>
      <w:r w:rsidRPr="005170E5">
        <w:rPr>
          <w:lang w:val="en-GB"/>
        </w:rPr>
        <w:tab/>
        <w:t>(158)</w:t>
      </w:r>
    </w:p>
    <w:p w14:paraId="36E04BBA"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m:rPr>
                <m:sty m:val="p"/>
              </m:rPr>
              <w:rPr>
                <w:rFonts w:ascii="Cambria Math" w:hAnsi="Cambria Math"/>
              </w:rPr>
              <m:t>β</m:t>
            </m:r>
          </m:e>
          <m:sub>
            <m:r>
              <w:rPr>
                <w:rFonts w:ascii="Cambria Math" w:hAnsi="Cambria Math"/>
                <w:lang w:val="en-GB"/>
              </w:rPr>
              <m:t>1</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ctrlPr>
                          <w:rPr>
                            <w:rFonts w:ascii="Cambria Math" w:hAnsi="Cambria Math"/>
                          </w:rPr>
                        </m:ctrlPr>
                      </m:sup>
                    </m:sSup>
                  </m:fName>
                  <m:e>
                    <m:sSub>
                      <m:sSubPr>
                        <m:ctrlPr>
                          <w:rPr>
                            <w:rFonts w:ascii="Cambria Math" w:hAnsi="Cambria Math"/>
                            <w:i/>
                          </w:rPr>
                        </m:ctrlPr>
                      </m:sSubPr>
                      <m:e>
                        <m:r>
                          <m:rPr>
                            <m:sty m:val="p"/>
                          </m:rPr>
                          <w:rPr>
                            <w:rFonts w:ascii="Cambria Math" w:hAnsi="Cambria Math"/>
                          </w:rPr>
                          <m:t>θ</m:t>
                        </m:r>
                      </m:e>
                      <m:sub>
                        <m:r>
                          <w:rPr>
                            <w:rFonts w:ascii="Cambria Math" w:hAnsi="Cambria Math"/>
                          </w:rPr>
                          <m:t>A</m:t>
                        </m:r>
                      </m:sub>
                    </m:sSub>
                  </m:e>
                </m:func>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1</m:t>
                    </m:r>
                  </m:sub>
                </m:sSub>
              </m:e>
              <m:e>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1</m:t>
                    </m:r>
                  </m:sub>
                </m:sSub>
              </m:e>
            </m:eqArr>
          </m:e>
        </m:d>
      </m:oMath>
      <w:r w:rsidRPr="005170E5">
        <w:rPr>
          <w:lang w:val="en-GB"/>
        </w:rPr>
        <w:t>     (rad)</w:t>
      </w:r>
      <w:r w:rsidRPr="005170E5">
        <w:rPr>
          <w:lang w:val="en-GB"/>
        </w:rPr>
        <w:tab/>
        <w:t>(159)</w:t>
      </w:r>
    </w:p>
    <w:p w14:paraId="55C5F3EA" w14:textId="56C99720" w:rsidR="00476690" w:rsidRPr="00195553" w:rsidRDefault="00D53EDC" w:rsidP="00034E14">
      <w:pPr>
        <w:tabs>
          <w:tab w:val="center" w:pos="4770"/>
          <w:tab w:val="right" w:pos="9630"/>
        </w:tabs>
      </w:pPr>
      <w:r w:rsidRPr="00195553">
        <w:rPr>
          <w:i/>
        </w:rPr>
        <w:t>Étape</w:t>
      </w:r>
      <w:r w:rsidR="008A24C1" w:rsidRPr="00195553">
        <w:rPr>
          <w:i/>
        </w:rPr>
        <w:t xml:space="preserve"> </w:t>
      </w:r>
      <w:proofErr w:type="gramStart"/>
      <w:r w:rsidR="00476690" w:rsidRPr="00195553">
        <w:rPr>
          <w:i/>
        </w:rPr>
        <w:t>3</w:t>
      </w:r>
      <w:r w:rsidR="00476690" w:rsidRPr="00195553">
        <w:t>:</w:t>
      </w:r>
      <w:proofErr w:type="gramEnd"/>
      <w:r w:rsidR="00476690" w:rsidRPr="00195553">
        <w:t xml:space="preserve"> </w:t>
      </w:r>
      <w:r w:rsidR="00140EA3" w:rsidRPr="00195553">
        <w:t xml:space="preserve">Observer à présent la partie du trajet entre le volume commun et le terminal haut et noter que la hauteur du volume commun peut être supérieure ou inférieure à celle du terminal </w:t>
      </w:r>
      <w:r w:rsidR="00CF17F8" w:rsidRPr="00195553">
        <w:t>haut</w:t>
      </w:r>
      <w:r w:rsidR="00140EA3" w:rsidRPr="00195553">
        <w:t>. Pour calculer la longueur équivalente du rayon sur cette partie du trajet, fixer les paramètres</w:t>
      </w:r>
      <w:r w:rsidR="00034E14" w:rsidRPr="00195553">
        <w:t xml:space="preserve"> </w:t>
      </w:r>
      <m:oMath>
        <m:sSub>
          <m:sSubPr>
            <m:ctrlPr>
              <w:rPr>
                <w:rFonts w:ascii="Cambria Math" w:hAnsi="Cambria Math"/>
                <w:i/>
              </w:rPr>
            </m:ctrlPr>
          </m:sSubPr>
          <m:e>
            <m:r>
              <w:rPr>
                <w:rFonts w:ascii="Cambria Math" w:hAnsi="Cambria Math"/>
              </w:rPr>
              <m:t>z</m:t>
            </m:r>
          </m:e>
          <m:sub>
            <m:r>
              <w:rPr>
                <w:rFonts w:ascii="Cambria Math" w:hAnsi="Cambria Math"/>
              </w:rPr>
              <m:t>low2</m:t>
            </m:r>
          </m:sub>
        </m:sSub>
      </m:oMath>
      <w:r w:rsidR="00034E14" w:rsidRPr="00195553">
        <w:t>,</w:t>
      </w:r>
      <w:r w:rsidR="00D4410F" w:rsidRPr="00195553">
        <w:t> </w:t>
      </w:r>
      <m:oMath>
        <m:sSub>
          <m:sSubPr>
            <m:ctrlPr>
              <w:rPr>
                <w:rFonts w:ascii="Cambria Math" w:hAnsi="Cambria Math"/>
                <w:i/>
              </w:rPr>
            </m:ctrlPr>
          </m:sSubPr>
          <m:e>
            <m:r>
              <w:rPr>
                <w:rFonts w:ascii="Cambria Math" w:hAnsi="Cambria Math"/>
              </w:rPr>
              <m:t>z</m:t>
            </m:r>
          </m:e>
          <m:sub>
            <m:r>
              <w:rPr>
                <w:rFonts w:ascii="Cambria Math" w:hAnsi="Cambria Math"/>
              </w:rPr>
              <m:t>high</m:t>
            </m:r>
            <m:r>
              <w:rPr>
                <w:rFonts w:ascii="Cambria Math" w:hAnsi="Cambria Math"/>
              </w:rPr>
              <m:t>2</m:t>
            </m:r>
          </m:sub>
        </m:sSub>
      </m:oMath>
      <w:r w:rsidR="00D4410F" w:rsidRPr="00195553">
        <w:t> </w:t>
      </w:r>
      <w:r w:rsidR="00034E14" w:rsidRPr="00195553">
        <w:t>et</w:t>
      </w:r>
      <w:r w:rsidR="00D4410F" w:rsidRPr="00195553">
        <w:t> </w:t>
      </w:r>
      <m:oMath>
        <m:sSub>
          <m:sSubPr>
            <m:ctrlPr>
              <w:rPr>
                <w:rFonts w:ascii="Cambria Math" w:hAnsi="Cambria Math"/>
                <w:i/>
              </w:rPr>
            </m:ctrlPr>
          </m:sSubPr>
          <m:e>
            <m:r>
              <m:rPr>
                <m:sty m:val="p"/>
              </m:rPr>
              <w:rPr>
                <w:rFonts w:ascii="Cambria Math" w:hAnsi="Cambria Math"/>
              </w:rPr>
              <m:t>β</m:t>
            </m:r>
          </m:e>
          <m:sub>
            <m:r>
              <w:rPr>
                <w:rFonts w:ascii="Cambria Math" w:hAnsi="Cambria Math"/>
              </w:rPr>
              <m:t>2</m:t>
            </m:r>
          </m:sub>
        </m:sSub>
      </m:oMath>
      <w:r w:rsidR="00034E14" w:rsidRPr="00195553">
        <w:t xml:space="preserve"> </w:t>
      </w:r>
      <w:r w:rsidR="00140EA3" w:rsidRPr="00195553">
        <w:t>de telle sorte que les paramètres géométriques soient cohérents avec la manière dont les calculs de la longueur équivalente du rayon sont présentés.</w:t>
      </w:r>
    </w:p>
    <w:p w14:paraId="262B2D94"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en-GB"/>
              </w:rPr>
              <m:t>2</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rPr>
                      <m:t>v</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2</m:t>
                    </m:r>
                  </m:sub>
                </m:sSub>
              </m:e>
              <m:e>
                <m:sSub>
                  <m:sSubPr>
                    <m:ctrlPr>
                      <w:rPr>
                        <w:rFonts w:ascii="Cambria Math" w:hAnsi="Cambria Math"/>
                        <w:i/>
                      </w:rPr>
                    </m:ctrlPr>
                  </m:sSubPr>
                  <m:e>
                    <m:r>
                      <w:rPr>
                        <w:rFonts w:ascii="Cambria Math" w:hAnsi="Cambria Math"/>
                      </w:rPr>
                      <m:t>z</m:t>
                    </m:r>
                  </m:e>
                  <m:sub>
                    <m:r>
                      <w:rPr>
                        <w:rFonts w:ascii="Cambria Math" w:hAnsi="Cambria Math"/>
                        <w:lang w:val="en-GB"/>
                      </w:rPr>
                      <m:t>2</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2</m:t>
                    </m:r>
                  </m:sub>
                </m:sSub>
              </m:e>
            </m:eqArr>
          </m:e>
        </m:d>
      </m:oMath>
      <w:r w:rsidRPr="005170E5">
        <w:rPr>
          <w:lang w:val="en-GB"/>
        </w:rPr>
        <w:t>     (km)</w:t>
      </w:r>
      <w:r w:rsidRPr="005170E5">
        <w:rPr>
          <w:lang w:val="en-GB"/>
        </w:rPr>
        <w:tab/>
        <w:t>(160)</w:t>
      </w:r>
    </w:p>
    <w:p w14:paraId="61804AE0"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h</m:t>
            </m:r>
            <m:r>
              <w:rPr>
                <w:rFonts w:ascii="Cambria Math" w:hAnsi="Cambria Math"/>
              </w:rPr>
              <m:t>ig</m:t>
            </m:r>
            <m:r>
              <w:rPr>
                <w:rFonts w:ascii="Cambria Math" w:hAnsi="Cambria Math"/>
                <w:lang w:val="en-GB"/>
              </w:rPr>
              <m:t>h</m:t>
            </m:r>
            <m:r>
              <w:rPr>
                <w:rFonts w:ascii="Cambria Math" w:hAnsi="Cambria Math"/>
                <w:lang w:val="en-GB"/>
              </w:rPr>
              <m:t>2</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lang w:val="en-GB"/>
                      </w:rPr>
                      <m:t>2</m:t>
                    </m:r>
                  </m:sub>
                </m:sSub>
                <m:r>
                  <m:rPr>
                    <m:sty m:val="p"/>
                  </m:rPr>
                  <w:rPr>
                    <w:rFonts w:ascii="Cambria Math" w:hAnsi="Cambria Math"/>
                    <w:lang w:val="en-GB"/>
                  </w:rPr>
                  <m:t>,  &amp;</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v</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2</m:t>
                    </m:r>
                  </m:sub>
                </m:sSub>
              </m:e>
              <m:e>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2</m:t>
                    </m:r>
                  </m:sub>
                </m:sSub>
              </m:e>
            </m:eqArr>
          </m:e>
        </m:d>
      </m:oMath>
      <w:r w:rsidRPr="005170E5">
        <w:rPr>
          <w:lang w:val="en-GB"/>
        </w:rPr>
        <w:t>     (km)</w:t>
      </w:r>
      <w:r w:rsidRPr="005170E5">
        <w:rPr>
          <w:lang w:val="en-GB"/>
        </w:rPr>
        <w:tab/>
        <w:t>(161)</w:t>
      </w:r>
    </w:p>
    <w:p w14:paraId="11C5517D"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m:rPr>
                <m:sty m:val="p"/>
              </m:rPr>
              <w:rPr>
                <w:rFonts w:ascii="Cambria Math" w:hAnsi="Cambria Math"/>
              </w:rPr>
              <m:t>β</m:t>
            </m:r>
          </m:e>
          <m:sub>
            <m:r>
              <w:rPr>
                <w:rFonts w:ascii="Cambria Math" w:hAnsi="Cambria Math"/>
                <w:lang w:val="en-GB"/>
              </w:rPr>
              <m:t>2</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ctrlPr>
                          <w:rPr>
                            <w:rFonts w:ascii="Cambria Math" w:hAnsi="Cambria Math"/>
                          </w:rPr>
                        </m:ctrlPr>
                      </m:sup>
                    </m:sSup>
                  </m:fName>
                  <m:e>
                    <m:sSub>
                      <m:sSubPr>
                        <m:ctrlPr>
                          <w:rPr>
                            <w:rFonts w:ascii="Cambria Math" w:hAnsi="Cambria Math"/>
                            <w:i/>
                          </w:rPr>
                        </m:ctrlPr>
                      </m:sSubPr>
                      <m:e>
                        <m:r>
                          <m:rPr>
                            <m:sty m:val="p"/>
                          </m:rPr>
                          <w:rPr>
                            <w:rFonts w:ascii="Cambria Math" w:hAnsi="Cambria Math"/>
                          </w:rPr>
                          <m:t>θ</m:t>
                        </m:r>
                      </m:e>
                      <m:sub>
                        <m:r>
                          <w:rPr>
                            <w:rFonts w:ascii="Cambria Math" w:hAnsi="Cambria Math"/>
                          </w:rPr>
                          <m:t>A</m:t>
                        </m:r>
                      </m:sub>
                    </m:sSub>
                  </m:e>
                </m:func>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2</m:t>
                    </m:r>
                  </m:sub>
                </m:sSub>
              </m:e>
              <m:e>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2</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2</m:t>
                    </m:r>
                  </m:sub>
                </m:sSub>
              </m:e>
            </m:eqArr>
          </m:e>
        </m:d>
      </m:oMath>
      <w:r w:rsidRPr="005170E5">
        <w:rPr>
          <w:lang w:val="en-GB"/>
        </w:rPr>
        <w:t>     (rad)</w:t>
      </w:r>
      <w:r w:rsidRPr="005170E5">
        <w:rPr>
          <w:lang w:val="en-GB"/>
        </w:rPr>
        <w:tab/>
        <w:t>(162)</w:t>
      </w:r>
    </w:p>
    <w:p w14:paraId="59D3E148" w14:textId="65B3A610" w:rsidR="00476690" w:rsidRPr="00195553" w:rsidRDefault="00D53EDC" w:rsidP="00756FF7">
      <w:pPr>
        <w:rPr>
          <w:lang w:eastAsia="zh-CN"/>
        </w:rPr>
      </w:pPr>
      <w:r w:rsidRPr="00195553">
        <w:rPr>
          <w:i/>
        </w:rPr>
        <w:t>Étape</w:t>
      </w:r>
      <w:r w:rsidR="008A24C1" w:rsidRPr="00195553">
        <w:rPr>
          <w:i/>
          <w:lang w:eastAsia="zh-CN"/>
        </w:rPr>
        <w:t xml:space="preserve"> </w:t>
      </w:r>
      <w:proofErr w:type="gramStart"/>
      <w:r w:rsidR="00476690" w:rsidRPr="00195553">
        <w:rPr>
          <w:i/>
          <w:lang w:eastAsia="zh-CN"/>
        </w:rPr>
        <w:t>4</w:t>
      </w:r>
      <w:r w:rsidR="00476690" w:rsidRPr="00195553">
        <w:rPr>
          <w:lang w:eastAsia="zh-CN"/>
        </w:rPr>
        <w:t>:</w:t>
      </w:r>
      <w:proofErr w:type="gramEnd"/>
      <w:r w:rsidR="00476690" w:rsidRPr="00195553">
        <w:rPr>
          <w:lang w:eastAsia="zh-CN"/>
        </w:rPr>
        <w:t xml:space="preserve"> C</w:t>
      </w:r>
      <w:r w:rsidR="00756FF7" w:rsidRPr="00195553">
        <w:rPr>
          <w:lang w:eastAsia="zh-CN"/>
        </w:rPr>
        <w:t>alculer les longueurs d'arc pour chacune des deux parties du trajet précitées.</w:t>
      </w:r>
    </w:p>
    <w:p w14:paraId="30765BD4"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d</m:t>
            </m:r>
          </m:e>
          <m:sub>
            <m:r>
              <w:rPr>
                <w:rFonts w:ascii="Cambria Math" w:hAnsi="Cambria Math"/>
              </w:rPr>
              <m:t>arc</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z</m:t>
            </m:r>
          </m:sub>
        </m:sSub>
      </m:oMath>
      <w:r w:rsidRPr="005170E5">
        <w:rPr>
          <w:lang w:val="en-GB"/>
        </w:rPr>
        <w:t>     (km)</w:t>
      </w:r>
      <w:r w:rsidRPr="005170E5">
        <w:rPr>
          <w:lang w:val="en-GB"/>
        </w:rPr>
        <w:tab/>
        <w:t>(163a)</w:t>
      </w:r>
    </w:p>
    <w:p w14:paraId="47AD913B"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d</m:t>
            </m:r>
          </m:e>
          <m:sub>
            <m:r>
              <w:rPr>
                <w:rFonts w:ascii="Cambria Math" w:hAnsi="Cambria Math"/>
              </w:rPr>
              <m:t>arc</m:t>
            </m:r>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z</m:t>
            </m:r>
          </m:sub>
        </m:sSub>
      </m:oMath>
      <w:r w:rsidRPr="005170E5">
        <w:rPr>
          <w:lang w:val="en-GB"/>
        </w:rPr>
        <w:t>     (km)</w:t>
      </w:r>
      <w:r w:rsidRPr="005170E5">
        <w:rPr>
          <w:lang w:val="en-GB"/>
        </w:rPr>
        <w:tab/>
        <w:t>(163b)</w:t>
      </w:r>
    </w:p>
    <w:p w14:paraId="68A96DA1" w14:textId="5BF514E7" w:rsidR="00476690" w:rsidRPr="00195553" w:rsidRDefault="00D53EDC" w:rsidP="00457FBE">
      <w:r w:rsidRPr="00195553">
        <w:rPr>
          <w:i/>
        </w:rPr>
        <w:t>Étape</w:t>
      </w:r>
      <w:r w:rsidR="008A24C1" w:rsidRPr="00195553">
        <w:rPr>
          <w:i/>
        </w:rPr>
        <w:t xml:space="preserve"> </w:t>
      </w:r>
      <w:proofErr w:type="gramStart"/>
      <w:r w:rsidR="00476690" w:rsidRPr="00195553">
        <w:rPr>
          <w:i/>
        </w:rPr>
        <w:t>5</w:t>
      </w:r>
      <w:r w:rsidR="00476690" w:rsidRPr="00195553">
        <w:t>:</w:t>
      </w:r>
      <w:proofErr w:type="gramEnd"/>
      <w:r w:rsidR="00476690" w:rsidRPr="00195553">
        <w:t xml:space="preserve"> </w:t>
      </w:r>
      <w:r w:rsidR="00756FF7" w:rsidRPr="00195553">
        <w:t xml:space="preserve">L'épaisseur équivalente de la couche absorbante de l'oxygène est différente de celle de la vapeur d'eau. Pour l'oxygène, l'épaisseur équivalente est </w:t>
      </w:r>
      <m:oMath>
        <m:sSub>
          <m:sSubPr>
            <m:ctrlPr>
              <w:rPr>
                <w:rFonts w:ascii="Cambria Math" w:hAnsi="Cambria Math"/>
                <w:i/>
              </w:rPr>
            </m:ctrlPr>
          </m:sSubPr>
          <m:e>
            <m:r>
              <w:rPr>
                <w:rFonts w:ascii="Cambria Math" w:hAnsi="Cambria Math"/>
              </w:rPr>
              <m:t>T</m:t>
            </m:r>
          </m:e>
          <m:sub>
            <m:r>
              <w:rPr>
                <w:rFonts w:ascii="Cambria Math" w:hAnsi="Cambria Math"/>
              </w:rPr>
              <m:t>eo</m:t>
            </m:r>
          </m:sub>
        </m:sSub>
        <m:r>
          <w:rPr>
            <w:rFonts w:ascii="Cambria Math" w:hAnsi="Cambria Math"/>
          </w:rPr>
          <m:t>=3,25</m:t>
        </m:r>
      </m:oMath>
      <w:r w:rsidR="00756FF7" w:rsidRPr="00195553">
        <w:t xml:space="preserve"> km, tandis que pour la vapeur d'eau c'est </w:t>
      </w:r>
      <m:oMath>
        <m:sSub>
          <m:sSubPr>
            <m:ctrlPr>
              <w:rPr>
                <w:rFonts w:ascii="Cambria Math" w:hAnsi="Cambria Math"/>
                <w:i/>
              </w:rPr>
            </m:ctrlPr>
          </m:sSubPr>
          <m:e>
            <m:r>
              <w:rPr>
                <w:rFonts w:ascii="Cambria Math" w:hAnsi="Cambria Math"/>
              </w:rPr>
              <m:t>T</m:t>
            </m:r>
          </m:e>
          <m:sub>
            <m:r>
              <w:rPr>
                <w:rFonts w:ascii="Cambria Math" w:hAnsi="Cambria Math"/>
              </w:rPr>
              <m:t>ow</m:t>
            </m:r>
          </m:sub>
        </m:sSub>
        <m:r>
          <w:rPr>
            <w:rFonts w:ascii="Cambria Math" w:hAnsi="Cambria Math"/>
          </w:rPr>
          <m:t>=1,36</m:t>
        </m:r>
      </m:oMath>
      <w:r w:rsidR="00756FF7" w:rsidRPr="00195553">
        <w:t xml:space="preserve"> km. Calculer la longueur équivalente du rayon traversant les couches absorbantes de l'oxygène et de la vapeur d'eau sur la première partie du trajet (entre le terminal bas et le volume commun) en utilisant la méthode présentée au § 8. </w:t>
      </w:r>
      <w:r w:rsidRPr="00195553">
        <w:t>À</w:t>
      </w:r>
      <w:r w:rsidR="00756FF7" w:rsidRPr="00195553">
        <w:t xml:space="preserve"> cette fin, il faut appliquer cette méthode deux fois: une première fois pour la couche de l'oxygène et une seconde pour celle de la vapeur d'eau</w:t>
      </w:r>
      <w:r w:rsidR="00E41851" w:rsidRPr="00195553">
        <w:t>; puis</w:t>
      </w:r>
      <w:r w:rsidR="00756FF7" w:rsidRPr="00195553">
        <w:t xml:space="preserve"> passer à l'étape </w:t>
      </w:r>
      <w:r w:rsidR="00457FBE" w:rsidRPr="00195553">
        <w:t>6</w:t>
      </w:r>
      <w:r w:rsidR="00756FF7" w:rsidRPr="00195553">
        <w:t xml:space="preserve">. Utiliser la méthode </w:t>
      </w:r>
      <w:r w:rsidR="00D263B7" w:rsidRPr="00195553">
        <w:t>d</w:t>
      </w:r>
      <w:r w:rsidR="00756FF7" w:rsidRPr="00195553">
        <w:t>u § 8 de la manière suivante:</w:t>
      </w:r>
    </w:p>
    <w:p w14:paraId="46DFBA97" w14:textId="31690EBA" w:rsidR="00476690" w:rsidRPr="00195553" w:rsidRDefault="00476690" w:rsidP="00476690">
      <w:pPr>
        <w:pStyle w:val="enumlev1"/>
      </w:pPr>
      <w:r w:rsidRPr="00195553">
        <w:tab/>
      </w:r>
      <w:r w:rsidR="0029001D" w:rsidRPr="00195553">
        <w:t>s</w:t>
      </w:r>
      <w:r w:rsidR="002867B4" w:rsidRPr="00195553">
        <w:t>oit</w:t>
      </w:r>
      <w:r w:rsidRPr="00195553">
        <w:t>:</w:t>
      </w:r>
    </w:p>
    <w:p w14:paraId="10060B6D" w14:textId="2F797DD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low1</m:t>
            </m:r>
          </m:sub>
        </m:sSub>
      </m:oMath>
      <w:r w:rsidRPr="00195553">
        <w:rPr>
          <w:lang w:val="fr-FR"/>
        </w:rPr>
        <w:t>:</w:t>
      </w:r>
      <w:r w:rsidRPr="00195553">
        <w:rPr>
          <w:lang w:val="fr-FR"/>
        </w:rPr>
        <w:tab/>
      </w:r>
      <w:r w:rsidR="002867B4" w:rsidRPr="00195553">
        <w:rPr>
          <w:lang w:val="fr-FR"/>
        </w:rPr>
        <w:t>la distance radiale du point le plus bas, en km</w:t>
      </w:r>
      <w:r w:rsidRPr="00195553">
        <w:rPr>
          <w:lang w:val="fr-FR"/>
        </w:rPr>
        <w:t xml:space="preserve">, </w:t>
      </w:r>
      <w:r w:rsidR="007C2DC7" w:rsidRPr="00195553">
        <w:rPr>
          <w:lang w:val="fr-FR"/>
        </w:rPr>
        <w:t xml:space="preserve">obtenue </w:t>
      </w:r>
      <w:r w:rsidR="002867B4" w:rsidRPr="00195553">
        <w:rPr>
          <w:lang w:val="fr-FR"/>
        </w:rPr>
        <w:t>par l'é</w:t>
      </w:r>
      <w:r w:rsidRPr="00195553">
        <w:rPr>
          <w:lang w:val="fr-FR"/>
        </w:rPr>
        <w:t>quation (157)</w:t>
      </w:r>
    </w:p>
    <w:p w14:paraId="52F0FC89" w14:textId="7C524DED"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high</m:t>
            </m:r>
            <m:r>
              <w:rPr>
                <w:rFonts w:ascii="Cambria Math" w:hAnsi="Cambria Math"/>
                <w:lang w:val="fr-FR"/>
              </w:rPr>
              <m:t>1</m:t>
            </m:r>
          </m:sub>
        </m:sSub>
      </m:oMath>
      <w:r w:rsidRPr="00195553">
        <w:rPr>
          <w:lang w:val="fr-FR"/>
        </w:rPr>
        <w:t>:</w:t>
      </w:r>
      <w:r w:rsidRPr="00195553">
        <w:rPr>
          <w:lang w:val="fr-FR"/>
        </w:rPr>
        <w:tab/>
      </w:r>
      <w:r w:rsidR="002867B4" w:rsidRPr="00195553">
        <w:rPr>
          <w:lang w:val="fr-FR"/>
        </w:rPr>
        <w:t>la distance radiale du point le plus haut, en km</w:t>
      </w:r>
      <w:r w:rsidRPr="00195553">
        <w:rPr>
          <w:lang w:val="fr-FR"/>
        </w:rPr>
        <w:t xml:space="preserve">, </w:t>
      </w:r>
      <w:r w:rsidR="007C2DC7" w:rsidRPr="00195553">
        <w:rPr>
          <w:lang w:val="fr-FR"/>
        </w:rPr>
        <w:t xml:space="preserve">obtenue </w:t>
      </w:r>
      <w:r w:rsidR="002867B4" w:rsidRPr="00195553">
        <w:rPr>
          <w:lang w:val="fr-FR"/>
        </w:rPr>
        <w:t xml:space="preserve">par l'équation </w:t>
      </w:r>
      <w:r w:rsidRPr="00195553">
        <w:rPr>
          <w:lang w:val="fr-FR"/>
        </w:rPr>
        <w:t>(158)</w:t>
      </w:r>
    </w:p>
    <w:p w14:paraId="0214E67F" w14:textId="39176DB8"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e</m:t>
            </m:r>
          </m:sub>
        </m:sSub>
      </m:oMath>
      <w:r w:rsidRPr="00195553">
        <w:rPr>
          <w:lang w:val="fr-FR"/>
        </w:rPr>
        <w:t>:</w:t>
      </w:r>
      <w:r w:rsidRPr="00195553">
        <w:rPr>
          <w:lang w:val="fr-FR"/>
        </w:rPr>
        <w:tab/>
      </w:r>
      <w:r w:rsidR="002666E3" w:rsidRPr="00195553">
        <w:rPr>
          <w:lang w:val="fr-FR"/>
        </w:rPr>
        <w:t>le rayon équivalent de la Terre, en km, fixé à 8 493 km</w:t>
      </w:r>
    </w:p>
    <w:p w14:paraId="76DB37A0" w14:textId="2440DCF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arc1</m:t>
            </m:r>
          </m:sub>
        </m:sSub>
      </m:oMath>
      <w:r w:rsidRPr="00195553">
        <w:rPr>
          <w:lang w:val="fr-FR"/>
        </w:rPr>
        <w:t>:</w:t>
      </w:r>
      <w:r w:rsidRPr="00195553">
        <w:rPr>
          <w:lang w:val="fr-FR"/>
        </w:rPr>
        <w:tab/>
      </w:r>
      <w:r w:rsidR="007C2DC7" w:rsidRPr="00195553">
        <w:rPr>
          <w:lang w:val="fr-FR"/>
        </w:rPr>
        <w:t>la longueur d'arc entre les deux points, en km, obtenue par l'équation</w:t>
      </w:r>
      <w:r w:rsidRPr="00195553">
        <w:rPr>
          <w:lang w:val="fr-FR"/>
        </w:rPr>
        <w:t xml:space="preserve"> (163a)</w:t>
      </w:r>
    </w:p>
    <w:p w14:paraId="52F1FCBF" w14:textId="53AE86C7" w:rsidR="00476690" w:rsidRPr="00195553" w:rsidRDefault="00476690" w:rsidP="00476690">
      <w:pPr>
        <w:pStyle w:val="Equationlegend"/>
        <w:rPr>
          <w:lang w:val="fr-FR"/>
        </w:rPr>
      </w:pPr>
      <w:r w:rsidRPr="00195553">
        <w:rPr>
          <w:i/>
          <w:lang w:val="fr-FR"/>
        </w:rPr>
        <w:tab/>
      </w:r>
      <m:oMath>
        <m:sSub>
          <m:sSubPr>
            <m:ctrlPr>
              <w:rPr>
                <w:rFonts w:ascii="Cambria Math" w:hAnsi="Cambria Math"/>
                <w:lang w:val="fr-FR"/>
              </w:rPr>
            </m:ctrlPr>
          </m:sSubPr>
          <m:e>
            <m:r>
              <m:rPr>
                <m:sty m:val="p"/>
              </m:rPr>
              <w:rPr>
                <w:rFonts w:ascii="Cambria Math" w:hAnsi="Cambria Math"/>
                <w:lang w:val="fr-FR"/>
              </w:rPr>
              <m:t>β</m:t>
            </m:r>
          </m:e>
          <m:sub>
            <m:r>
              <m:rPr>
                <m:sty m:val="p"/>
              </m:rPr>
              <w:rPr>
                <w:rFonts w:ascii="Cambria Math" w:hAnsi="Cambria Math"/>
                <w:lang w:val="fr-FR"/>
              </w:rPr>
              <m:t>1</m:t>
            </m:r>
          </m:sub>
        </m:sSub>
      </m:oMath>
      <w:r w:rsidRPr="00195553">
        <w:rPr>
          <w:lang w:val="fr-FR"/>
        </w:rPr>
        <w:t>:</w:t>
      </w:r>
      <w:r w:rsidRPr="00195553">
        <w:rPr>
          <w:lang w:val="fr-FR"/>
        </w:rPr>
        <w:tab/>
      </w:r>
      <w:r w:rsidR="00821C4C" w:rsidRPr="00195553">
        <w:rPr>
          <w:lang w:val="fr-FR"/>
        </w:rPr>
        <w:t xml:space="preserve">l'angle d'incidence du rayon, en radians, obtenu par l'équation </w:t>
      </w:r>
      <w:r w:rsidRPr="00195553">
        <w:rPr>
          <w:lang w:val="fr-FR"/>
        </w:rPr>
        <w:t>(159)</w:t>
      </w:r>
    </w:p>
    <w:p w14:paraId="287A1377" w14:textId="3EBF51DA" w:rsidR="00476690" w:rsidRPr="00195553" w:rsidRDefault="00476690" w:rsidP="00821C4C">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eo,ew</m:t>
            </m:r>
          </m:sub>
        </m:sSub>
      </m:oMath>
      <w:r w:rsidRPr="00195553">
        <w:rPr>
          <w:lang w:val="fr-FR"/>
        </w:rPr>
        <w:t>:</w:t>
      </w:r>
      <w:r w:rsidRPr="00195553">
        <w:rPr>
          <w:lang w:val="fr-FR"/>
        </w:rPr>
        <w:tab/>
      </w:r>
      <w:r w:rsidR="00821C4C" w:rsidRPr="00195553">
        <w:rPr>
          <w:lang w:val="fr-FR"/>
        </w:rPr>
        <w:t xml:space="preserve">l'épaisseur de la couche absorbante,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oMath>
      <w:r w:rsidR="00821C4C" w:rsidRPr="00195553">
        <w:rPr>
          <w:lang w:val="fr-FR"/>
        </w:rPr>
        <w:t xml:space="preserve">, en km, avec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eo</m:t>
            </m:r>
          </m:sub>
        </m:sSub>
        <m:r>
          <w:rPr>
            <w:rFonts w:ascii="Cambria Math" w:hAnsi="Cambria Math"/>
            <w:lang w:val="fr-FR"/>
          </w:rPr>
          <m:t>=3,25</m:t>
        </m:r>
      </m:oMath>
      <w:r w:rsidR="00821C4C" w:rsidRPr="00195553">
        <w:rPr>
          <w:lang w:val="fr-FR"/>
        </w:rPr>
        <w:t xml:space="preserve"> km pour la couche de l'oxygène, et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ew</m:t>
            </m:r>
          </m:sub>
        </m:sSub>
        <m:r>
          <w:rPr>
            <w:rFonts w:ascii="Cambria Math" w:hAnsi="Cambria Math"/>
            <w:lang w:val="fr-FR"/>
          </w:rPr>
          <m:t>=1,36</m:t>
        </m:r>
      </m:oMath>
      <w:r w:rsidR="00821C4C" w:rsidRPr="00195553">
        <w:rPr>
          <w:lang w:val="fr-FR"/>
        </w:rPr>
        <w:t xml:space="preserve"> km pour la couche de la vapeur d'eau</w:t>
      </w:r>
    </w:p>
    <w:p w14:paraId="6E497B2B" w14:textId="49516FB8" w:rsidR="00476690" w:rsidRPr="00195553" w:rsidRDefault="00476690" w:rsidP="00476690">
      <w:pPr>
        <w:pStyle w:val="enumlev1"/>
      </w:pPr>
      <w:r w:rsidRPr="00195553">
        <w:tab/>
      </w:r>
      <w:proofErr w:type="gramStart"/>
      <w:r w:rsidR="00821C4C" w:rsidRPr="00195553">
        <w:t>trouver</w:t>
      </w:r>
      <w:r w:rsidRPr="00195553">
        <w:t>:</w:t>
      </w:r>
      <w:proofErr w:type="gramEnd"/>
    </w:p>
    <w:p w14:paraId="140710A4" w14:textId="48BA932A" w:rsidR="00476690" w:rsidRPr="00195553" w:rsidRDefault="00476690" w:rsidP="00AA5CF0">
      <w:pPr>
        <w:pStyle w:val="Equationlegend"/>
        <w:rPr>
          <w:spacing w:val="-2"/>
          <w:lang w:val="fr-FR"/>
        </w:rPr>
      </w:pPr>
      <w:r w:rsidRPr="00195553">
        <w:rPr>
          <w:i/>
          <w:spacing w:val="-2"/>
          <w:lang w:val="fr-FR"/>
        </w:rPr>
        <w:tab/>
      </w:r>
      <m:oMath>
        <m:sSub>
          <m:sSubPr>
            <m:ctrlPr>
              <w:rPr>
                <w:rFonts w:ascii="Cambria Math" w:hAnsi="Cambria Math"/>
                <w:i/>
                <w:spacing w:val="-2"/>
                <w:lang w:val="fr-FR"/>
              </w:rPr>
            </m:ctrlPr>
          </m:sSubPr>
          <m:e>
            <m:r>
              <w:rPr>
                <w:rFonts w:ascii="Cambria Math" w:hAnsi="Cambria Math"/>
                <w:spacing w:val="-2"/>
                <w:lang w:val="fr-FR"/>
              </w:rPr>
              <m:t>r</m:t>
            </m:r>
          </m:e>
          <m:sub>
            <m:r>
              <w:rPr>
                <w:rFonts w:ascii="Cambria Math" w:hAnsi="Cambria Math"/>
                <w:spacing w:val="-2"/>
                <w:lang w:val="fr-FR"/>
              </w:rPr>
              <m:t>eo1,ew1</m:t>
            </m:r>
          </m:sub>
        </m:sSub>
      </m:oMath>
      <w:r w:rsidRPr="00195553">
        <w:rPr>
          <w:spacing w:val="-2"/>
          <w:lang w:val="fr-FR"/>
        </w:rPr>
        <w:t>:</w:t>
      </w:r>
      <w:r w:rsidRPr="00195553">
        <w:rPr>
          <w:spacing w:val="-2"/>
          <w:lang w:val="fr-FR"/>
        </w:rPr>
        <w:tab/>
      </w:r>
      <w:r w:rsidR="00AA5CF0" w:rsidRPr="00195553">
        <w:rPr>
          <w:lang w:val="fr-FR"/>
        </w:rPr>
        <w:t>la longueur équivalente du rayon</w:t>
      </w:r>
      <w:r w:rsidR="00AA5CF0" w:rsidRPr="00195553">
        <w:rPr>
          <w:spacing w:val="-2"/>
          <w:lang w:val="fr-FR"/>
        </w:rPr>
        <w:t xml:space="preserve">, </w:t>
      </w:r>
      <m:oMath>
        <m:sSub>
          <m:sSubPr>
            <m:ctrlPr>
              <w:rPr>
                <w:rFonts w:ascii="Cambria Math" w:hAnsi="Cambria Math"/>
                <w:i/>
                <w:spacing w:val="-2"/>
                <w:lang w:val="fr-FR"/>
              </w:rPr>
            </m:ctrlPr>
          </m:sSubPr>
          <m:e>
            <m:r>
              <w:rPr>
                <w:rFonts w:ascii="Cambria Math" w:hAnsi="Cambria Math"/>
                <w:spacing w:val="-2"/>
                <w:lang w:val="fr-FR"/>
              </w:rPr>
              <m:t>r</m:t>
            </m:r>
          </m:e>
          <m:sub>
            <m:r>
              <w:rPr>
                <w:rFonts w:ascii="Cambria Math" w:hAnsi="Cambria Math"/>
                <w:spacing w:val="-2"/>
                <w:lang w:val="fr-FR"/>
              </w:rPr>
              <m:t>e</m:t>
            </m:r>
          </m:sub>
        </m:sSub>
      </m:oMath>
      <w:r w:rsidR="00AA5CF0" w:rsidRPr="00195553">
        <w:rPr>
          <w:spacing w:val="-2"/>
          <w:lang w:val="fr-FR"/>
        </w:rPr>
        <w:t xml:space="preserve">, en km. La longueur du rayon traversant la couche absorbante de l'oxygène, </w:t>
      </w:r>
      <m:oMath>
        <m:sSub>
          <m:sSubPr>
            <m:ctrlPr>
              <w:rPr>
                <w:rFonts w:ascii="Cambria Math" w:hAnsi="Cambria Math"/>
                <w:i/>
                <w:spacing w:val="-2"/>
                <w:lang w:val="fr-FR"/>
              </w:rPr>
            </m:ctrlPr>
          </m:sSubPr>
          <m:e>
            <m:r>
              <w:rPr>
                <w:rFonts w:ascii="Cambria Math" w:hAnsi="Cambria Math"/>
                <w:spacing w:val="-2"/>
                <w:lang w:val="fr-FR"/>
              </w:rPr>
              <m:t>r</m:t>
            </m:r>
          </m:e>
          <m:sub>
            <m:r>
              <w:rPr>
                <w:rFonts w:ascii="Cambria Math" w:hAnsi="Cambria Math"/>
                <w:spacing w:val="-2"/>
                <w:lang w:val="fr-FR"/>
              </w:rPr>
              <m:t>eo</m:t>
            </m:r>
          </m:sub>
        </m:sSub>
      </m:oMath>
      <w:r w:rsidR="00AA5CF0" w:rsidRPr="00195553">
        <w:rPr>
          <w:spacing w:val="-2"/>
          <w:lang w:val="fr-FR"/>
        </w:rPr>
        <w:t xml:space="preserve">, correspond à </w:t>
      </w:r>
      <m:oMath>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m:t>
            </m:r>
          </m:sub>
        </m:sSub>
        <m:r>
          <w:rPr>
            <w:rFonts w:ascii="Cambria Math" w:hAnsi="Cambria Math"/>
            <w:spacing w:val="-2"/>
            <w:lang w:val="fr-FR"/>
          </w:rPr>
          <m:t>=</m:t>
        </m:r>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eo</m:t>
            </m:r>
          </m:sub>
        </m:sSub>
        <m:r>
          <w:rPr>
            <w:rFonts w:ascii="Cambria Math" w:hAnsi="Cambria Math"/>
            <w:spacing w:val="-2"/>
            <w:lang w:val="fr-FR"/>
          </w:rPr>
          <m:t>=3,25</m:t>
        </m:r>
      </m:oMath>
      <w:r w:rsidR="00AA5CF0" w:rsidRPr="00195553">
        <w:rPr>
          <w:spacing w:val="-2"/>
          <w:lang w:val="fr-FR"/>
        </w:rPr>
        <w:t xml:space="preserve"> km. La longueur du rayon traversant la couche absorbante de la vapeur d'eau, </w:t>
      </w:r>
      <m:oMath>
        <m:sSub>
          <m:sSubPr>
            <m:ctrlPr>
              <w:rPr>
                <w:rFonts w:ascii="Cambria Math" w:hAnsi="Cambria Math"/>
                <w:i/>
                <w:spacing w:val="-2"/>
                <w:lang w:val="fr-FR"/>
              </w:rPr>
            </m:ctrlPr>
          </m:sSubPr>
          <m:e>
            <m:r>
              <w:rPr>
                <w:rFonts w:ascii="Cambria Math" w:hAnsi="Cambria Math"/>
                <w:spacing w:val="-2"/>
                <w:lang w:val="fr-FR"/>
              </w:rPr>
              <m:t>r</m:t>
            </m:r>
          </m:e>
          <m:sub>
            <m:r>
              <w:rPr>
                <w:rFonts w:ascii="Cambria Math" w:hAnsi="Cambria Math"/>
                <w:spacing w:val="-2"/>
                <w:lang w:val="fr-FR"/>
              </w:rPr>
              <m:t>ew</m:t>
            </m:r>
          </m:sub>
        </m:sSub>
      </m:oMath>
      <w:r w:rsidR="00AA5CF0" w:rsidRPr="00195553">
        <w:rPr>
          <w:spacing w:val="-2"/>
          <w:lang w:val="fr-FR"/>
        </w:rPr>
        <w:t xml:space="preserve">, correspond à </w:t>
      </w:r>
      <m:oMath>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m:t>
            </m:r>
          </m:sub>
        </m:sSub>
        <m:r>
          <w:rPr>
            <w:rFonts w:ascii="Cambria Math" w:hAnsi="Cambria Math"/>
            <w:spacing w:val="-2"/>
            <w:lang w:val="fr-FR"/>
          </w:rPr>
          <m:t>=</m:t>
        </m:r>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ew</m:t>
            </m:r>
          </m:sub>
        </m:sSub>
        <m:r>
          <w:rPr>
            <w:rFonts w:ascii="Cambria Math" w:hAnsi="Cambria Math"/>
            <w:spacing w:val="-2"/>
            <w:lang w:val="fr-FR"/>
          </w:rPr>
          <m:t>=1,36</m:t>
        </m:r>
      </m:oMath>
      <w:r w:rsidR="00AA5CF0" w:rsidRPr="00195553">
        <w:rPr>
          <w:spacing w:val="-2"/>
          <w:lang w:val="fr-FR"/>
        </w:rPr>
        <w:t xml:space="preserve"> km.</w:t>
      </w:r>
    </w:p>
    <w:p w14:paraId="6E162C55" w14:textId="037D11C1" w:rsidR="00476690" w:rsidRPr="00195553" w:rsidRDefault="00D53EDC" w:rsidP="00567EC2">
      <w:r w:rsidRPr="00195553">
        <w:rPr>
          <w:i/>
        </w:rPr>
        <w:t>Étape</w:t>
      </w:r>
      <w:r w:rsidR="008A24C1" w:rsidRPr="00195553">
        <w:rPr>
          <w:i/>
        </w:rPr>
        <w:t xml:space="preserve"> </w:t>
      </w:r>
      <w:r w:rsidR="00476690" w:rsidRPr="00195553">
        <w:rPr>
          <w:i/>
        </w:rPr>
        <w:t>6</w:t>
      </w:r>
      <w:r w:rsidR="00476690" w:rsidRPr="00195553">
        <w:t xml:space="preserve">: </w:t>
      </w:r>
      <w:r w:rsidR="00567EC2" w:rsidRPr="00195553">
        <w:t>Calculer la longueur équivalente du rayon traversant les couches absorbantes de l'oxygène et de la vapeur d'eau sur la seconde partie du trajet (entre le volume commun et le terminal haut) de la même manière qu'à l'étape 5 mais en utilisant les paramètres géométriques liés à cette partie du trajet</w:t>
      </w:r>
      <w:r w:rsidR="00E41851" w:rsidRPr="00195553">
        <w:t>; puis</w:t>
      </w:r>
      <w:r w:rsidR="00567EC2" w:rsidRPr="00195553">
        <w:t xml:space="preserve"> passer à l'étape 7. </w:t>
      </w:r>
      <w:r w:rsidR="00567EC2" w:rsidRPr="00195553">
        <w:rPr>
          <w:lang w:eastAsia="zh-CN"/>
        </w:rPr>
        <w:t xml:space="preserve">Utiliser la méthode </w:t>
      </w:r>
      <w:r w:rsidR="00EA0035" w:rsidRPr="00195553">
        <w:rPr>
          <w:lang w:eastAsia="zh-CN"/>
        </w:rPr>
        <w:t>d</w:t>
      </w:r>
      <w:r w:rsidR="00567EC2" w:rsidRPr="00195553">
        <w:rPr>
          <w:lang w:eastAsia="zh-CN"/>
        </w:rPr>
        <w:t>u § 8 de la manière suivante:</w:t>
      </w:r>
    </w:p>
    <w:p w14:paraId="63AFA107" w14:textId="6D128311" w:rsidR="00476690" w:rsidRPr="00195553" w:rsidRDefault="00476690" w:rsidP="00476690">
      <w:pPr>
        <w:pStyle w:val="enumlev1"/>
      </w:pPr>
      <w:r w:rsidRPr="00195553">
        <w:tab/>
      </w:r>
      <w:r w:rsidR="00EA0035" w:rsidRPr="00195553">
        <w:t>s</w:t>
      </w:r>
      <w:r w:rsidR="00567EC2" w:rsidRPr="00195553">
        <w:t>oit</w:t>
      </w:r>
      <w:r w:rsidRPr="00195553">
        <w:t>:</w:t>
      </w:r>
    </w:p>
    <w:p w14:paraId="63C175F6" w14:textId="36C72F6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low2</m:t>
            </m:r>
          </m:sub>
        </m:sSub>
      </m:oMath>
      <w:r w:rsidRPr="00195553">
        <w:rPr>
          <w:lang w:val="fr-FR"/>
        </w:rPr>
        <w:t>:</w:t>
      </w:r>
      <w:r w:rsidRPr="00195553">
        <w:rPr>
          <w:lang w:val="fr-FR"/>
        </w:rPr>
        <w:tab/>
      </w:r>
      <w:r w:rsidR="00F91743" w:rsidRPr="00195553">
        <w:rPr>
          <w:lang w:val="fr-FR"/>
        </w:rPr>
        <w:t xml:space="preserve">la distance radiale du point le plus bas, en km, obtenue par l'équation </w:t>
      </w:r>
      <w:r w:rsidRPr="00195553">
        <w:rPr>
          <w:lang w:val="fr-FR"/>
        </w:rPr>
        <w:t>(160)</w:t>
      </w:r>
    </w:p>
    <w:p w14:paraId="0FD75834" w14:textId="3318DAD8"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high</m:t>
            </m:r>
            <m:r>
              <w:rPr>
                <w:rFonts w:ascii="Cambria Math" w:hAnsi="Cambria Math"/>
                <w:lang w:val="fr-FR"/>
              </w:rPr>
              <m:t>2</m:t>
            </m:r>
          </m:sub>
        </m:sSub>
      </m:oMath>
      <w:r w:rsidRPr="00195553">
        <w:rPr>
          <w:lang w:val="fr-FR"/>
        </w:rPr>
        <w:t>:</w:t>
      </w:r>
      <w:r w:rsidRPr="00195553">
        <w:rPr>
          <w:lang w:val="fr-FR"/>
        </w:rPr>
        <w:tab/>
      </w:r>
      <w:r w:rsidR="00F91743" w:rsidRPr="00195553">
        <w:rPr>
          <w:lang w:val="fr-FR"/>
        </w:rPr>
        <w:t xml:space="preserve">la distance radiale du point le plus haut, en km, obtenue par l'équation </w:t>
      </w:r>
      <w:r w:rsidRPr="00195553">
        <w:rPr>
          <w:lang w:val="fr-FR"/>
        </w:rPr>
        <w:t>(161)</w:t>
      </w:r>
    </w:p>
    <w:p w14:paraId="535F83B4" w14:textId="6DE4C84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e</m:t>
            </m:r>
          </m:sub>
        </m:sSub>
      </m:oMath>
      <w:r w:rsidRPr="00195553">
        <w:rPr>
          <w:lang w:val="fr-FR"/>
        </w:rPr>
        <w:t>:</w:t>
      </w:r>
      <w:r w:rsidRPr="00195553">
        <w:rPr>
          <w:lang w:val="fr-FR"/>
        </w:rPr>
        <w:tab/>
      </w:r>
      <w:r w:rsidR="00A4262F" w:rsidRPr="00195553">
        <w:rPr>
          <w:lang w:val="fr-FR"/>
        </w:rPr>
        <w:t>le rayon équivalent de la Terre, en km, fixé à 8 493 km</w:t>
      </w:r>
    </w:p>
    <w:p w14:paraId="124C6ECE" w14:textId="1CF09754"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arc2</m:t>
            </m:r>
          </m:sub>
        </m:sSub>
      </m:oMath>
      <w:r w:rsidRPr="00195553">
        <w:rPr>
          <w:lang w:val="fr-FR"/>
        </w:rPr>
        <w:t>:</w:t>
      </w:r>
      <w:r w:rsidRPr="00195553">
        <w:rPr>
          <w:lang w:val="fr-FR"/>
        </w:rPr>
        <w:tab/>
      </w:r>
      <w:r w:rsidR="00A4262F" w:rsidRPr="00195553">
        <w:rPr>
          <w:lang w:val="fr-FR"/>
        </w:rPr>
        <w:t xml:space="preserve">la longueur d'arc entre les deux points, en km, obtenue par l'équation </w:t>
      </w:r>
      <w:r w:rsidRPr="00195553">
        <w:rPr>
          <w:lang w:val="fr-FR"/>
        </w:rPr>
        <w:t>(163b)</w:t>
      </w:r>
    </w:p>
    <w:p w14:paraId="19438338" w14:textId="3055241C" w:rsidR="00476690" w:rsidRPr="00195553" w:rsidRDefault="00476690" w:rsidP="00476690">
      <w:pPr>
        <w:pStyle w:val="Equationlegend"/>
        <w:rPr>
          <w:lang w:val="fr-FR"/>
        </w:rPr>
      </w:pPr>
      <w:r w:rsidRPr="00195553">
        <w:rPr>
          <w:i/>
          <w:lang w:val="fr-FR"/>
        </w:rPr>
        <w:tab/>
      </w:r>
      <m:oMath>
        <m:sSub>
          <m:sSubPr>
            <m:ctrlPr>
              <w:rPr>
                <w:rFonts w:ascii="Cambria Math" w:hAnsi="Cambria Math"/>
                <w:lang w:val="fr-FR"/>
              </w:rPr>
            </m:ctrlPr>
          </m:sSubPr>
          <m:e>
            <m:r>
              <m:rPr>
                <m:sty m:val="p"/>
              </m:rPr>
              <w:rPr>
                <w:rFonts w:ascii="Cambria Math" w:hAnsi="Cambria Math"/>
                <w:lang w:val="fr-FR"/>
              </w:rPr>
              <m:t>β</m:t>
            </m:r>
          </m:e>
          <m:sub>
            <m:r>
              <m:rPr>
                <m:sty m:val="p"/>
              </m:rPr>
              <w:rPr>
                <w:rFonts w:ascii="Cambria Math" w:hAnsi="Cambria Math"/>
                <w:lang w:val="fr-FR"/>
              </w:rPr>
              <m:t>2</m:t>
            </m:r>
          </m:sub>
        </m:sSub>
      </m:oMath>
      <w:r w:rsidRPr="00195553">
        <w:rPr>
          <w:lang w:val="fr-FR"/>
        </w:rPr>
        <w:t>:</w:t>
      </w:r>
      <w:r w:rsidRPr="00195553">
        <w:rPr>
          <w:lang w:val="fr-FR"/>
        </w:rPr>
        <w:tab/>
      </w:r>
      <w:r w:rsidR="00A4262F" w:rsidRPr="00195553">
        <w:rPr>
          <w:lang w:val="fr-FR"/>
        </w:rPr>
        <w:t>l'angle d'incidence du rayon, en radians, obtenu par l'équation</w:t>
      </w:r>
      <w:r w:rsidRPr="00195553">
        <w:rPr>
          <w:lang w:val="fr-FR"/>
        </w:rPr>
        <w:t xml:space="preserve"> (162)</w:t>
      </w:r>
    </w:p>
    <w:p w14:paraId="4E0DBF87" w14:textId="13F4BA8F" w:rsidR="00476690" w:rsidRPr="00195553" w:rsidRDefault="00476690" w:rsidP="00CC23BA">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eo,ew</m:t>
            </m:r>
          </m:sub>
        </m:sSub>
      </m:oMath>
      <w:r w:rsidRPr="00195553">
        <w:rPr>
          <w:lang w:val="fr-FR"/>
        </w:rPr>
        <w:t>:</w:t>
      </w:r>
      <w:r w:rsidRPr="00195553">
        <w:rPr>
          <w:lang w:val="fr-FR"/>
        </w:rPr>
        <w:tab/>
      </w:r>
      <w:r w:rsidR="00CC23BA" w:rsidRPr="00195553">
        <w:rPr>
          <w:lang w:val="fr-FR"/>
        </w:rPr>
        <w:t xml:space="preserve">l'épaisseur de la couche absorbante,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oMath>
      <w:r w:rsidR="00CC23BA" w:rsidRPr="00195553">
        <w:rPr>
          <w:lang w:val="fr-FR"/>
        </w:rPr>
        <w:t xml:space="preserve">, en km, avec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eo</m:t>
            </m:r>
          </m:sub>
        </m:sSub>
        <m:r>
          <w:rPr>
            <w:rFonts w:ascii="Cambria Math" w:hAnsi="Cambria Math"/>
            <w:lang w:val="fr-FR"/>
          </w:rPr>
          <m:t>=3,25</m:t>
        </m:r>
      </m:oMath>
      <w:r w:rsidR="00CC23BA" w:rsidRPr="00195553">
        <w:rPr>
          <w:lang w:val="fr-FR"/>
        </w:rPr>
        <w:t xml:space="preserve"> km pour la couche de l'oxygène, et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ew</m:t>
            </m:r>
          </m:sub>
        </m:sSub>
        <m:r>
          <w:rPr>
            <w:rFonts w:ascii="Cambria Math" w:hAnsi="Cambria Math"/>
            <w:lang w:val="fr-FR"/>
          </w:rPr>
          <m:t>=1,36</m:t>
        </m:r>
      </m:oMath>
      <w:r w:rsidR="00CC23BA" w:rsidRPr="00195553">
        <w:rPr>
          <w:lang w:val="fr-FR"/>
        </w:rPr>
        <w:t xml:space="preserve"> km pour la couche de la vapeur d'eau</w:t>
      </w:r>
    </w:p>
    <w:p w14:paraId="00798320" w14:textId="7DD633ED" w:rsidR="00476690" w:rsidRPr="00195553" w:rsidRDefault="00476690" w:rsidP="00476690">
      <w:pPr>
        <w:pStyle w:val="enumlev1"/>
      </w:pPr>
      <w:r w:rsidRPr="00195553">
        <w:tab/>
      </w:r>
      <w:proofErr w:type="gramStart"/>
      <w:r w:rsidR="00E41851" w:rsidRPr="00195553">
        <w:t>trouver</w:t>
      </w:r>
      <w:r w:rsidRPr="00195553">
        <w:t>:</w:t>
      </w:r>
      <w:proofErr w:type="gramEnd"/>
    </w:p>
    <w:p w14:paraId="50A81760" w14:textId="7A875AC6" w:rsidR="00476690" w:rsidRPr="00195553" w:rsidRDefault="00476690" w:rsidP="00476690">
      <w:pPr>
        <w:pStyle w:val="Equationlegend"/>
        <w:rPr>
          <w:spacing w:val="-2"/>
          <w:lang w:val="fr-FR"/>
        </w:rPr>
      </w:pPr>
      <w:r w:rsidRPr="00195553">
        <w:rPr>
          <w:i/>
          <w:spacing w:val="-2"/>
          <w:lang w:val="fr-FR"/>
        </w:rPr>
        <w:tab/>
      </w:r>
      <m:oMath>
        <m:sSub>
          <m:sSubPr>
            <m:ctrlPr>
              <w:rPr>
                <w:rFonts w:ascii="Cambria Math" w:hAnsi="Cambria Math"/>
                <w:i/>
                <w:spacing w:val="-2"/>
                <w:lang w:val="fr-FR"/>
              </w:rPr>
            </m:ctrlPr>
          </m:sSubPr>
          <m:e>
            <m:r>
              <w:rPr>
                <w:rFonts w:ascii="Cambria Math" w:hAnsi="Cambria Math"/>
                <w:spacing w:val="-2"/>
                <w:lang w:val="fr-FR"/>
              </w:rPr>
              <m:t>r</m:t>
            </m:r>
          </m:e>
          <m:sub>
            <m:r>
              <w:rPr>
                <w:rFonts w:ascii="Cambria Math" w:hAnsi="Cambria Math"/>
                <w:spacing w:val="-2"/>
                <w:lang w:val="fr-FR"/>
              </w:rPr>
              <m:t>eo2,ew2</m:t>
            </m:r>
          </m:sub>
        </m:sSub>
      </m:oMath>
      <w:r w:rsidRPr="00195553">
        <w:rPr>
          <w:spacing w:val="-2"/>
          <w:lang w:val="fr-FR"/>
        </w:rPr>
        <w:t>:</w:t>
      </w:r>
      <w:r w:rsidRPr="00195553">
        <w:rPr>
          <w:spacing w:val="-2"/>
          <w:lang w:val="fr-FR"/>
        </w:rPr>
        <w:tab/>
      </w:r>
      <w:r w:rsidR="00E41851" w:rsidRPr="00195553">
        <w:rPr>
          <w:spacing w:val="-2"/>
          <w:lang w:val="fr-FR"/>
        </w:rPr>
        <w:t xml:space="preserve">la longueur équivalente du rayon, </w:t>
      </w:r>
      <w:r w:rsidR="00E41851" w:rsidRPr="003A45FB">
        <w:rPr>
          <w:i/>
          <w:iCs/>
          <w:spacing w:val="-2"/>
          <w:lang w:val="fr-FR"/>
        </w:rPr>
        <w:t>r</w:t>
      </w:r>
      <w:r w:rsidR="00E41851" w:rsidRPr="003A45FB">
        <w:rPr>
          <w:i/>
          <w:iCs/>
          <w:spacing w:val="-2"/>
          <w:vertAlign w:val="subscript"/>
          <w:lang w:val="fr-FR"/>
        </w:rPr>
        <w:t>e</w:t>
      </w:r>
      <w:r w:rsidR="00E41851" w:rsidRPr="00195553">
        <w:rPr>
          <w:spacing w:val="-2"/>
          <w:lang w:val="fr-FR"/>
        </w:rPr>
        <w:t xml:space="preserve">, en km. La longueur du rayon traversant la couche absorbante de l'oxygène, </w:t>
      </w:r>
      <w:r w:rsidR="003A45FB" w:rsidRPr="003A45FB">
        <w:rPr>
          <w:i/>
          <w:iCs/>
          <w:spacing w:val="-2"/>
          <w:lang w:val="fr-FR"/>
        </w:rPr>
        <w:t>r</w:t>
      </w:r>
      <w:r w:rsidR="003A45FB" w:rsidRPr="003A45FB">
        <w:rPr>
          <w:i/>
          <w:iCs/>
          <w:spacing w:val="-2"/>
          <w:vertAlign w:val="subscript"/>
          <w:lang w:val="fr-FR"/>
        </w:rPr>
        <w:t>e</w:t>
      </w:r>
      <w:r w:rsidR="003A45FB">
        <w:rPr>
          <w:i/>
          <w:iCs/>
          <w:spacing w:val="-2"/>
          <w:vertAlign w:val="subscript"/>
          <w:lang w:val="fr-FR"/>
        </w:rPr>
        <w:t>o</w:t>
      </w:r>
      <w:r w:rsidR="00E41851" w:rsidRPr="00195553">
        <w:rPr>
          <w:spacing w:val="-2"/>
          <w:lang w:val="fr-FR"/>
        </w:rPr>
        <w:t xml:space="preserve">, correspond à </w:t>
      </w:r>
      <m:oMath>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m:t>
            </m:r>
          </m:sub>
        </m:sSub>
        <m:r>
          <w:rPr>
            <w:rFonts w:ascii="Cambria Math" w:hAnsi="Cambria Math"/>
            <w:spacing w:val="-2"/>
            <w:lang w:val="fr-FR"/>
          </w:rPr>
          <m:t>=</m:t>
        </m:r>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eo</m:t>
            </m:r>
          </m:sub>
        </m:sSub>
        <m:r>
          <w:rPr>
            <w:rFonts w:ascii="Cambria Math" w:hAnsi="Cambria Math"/>
            <w:spacing w:val="-2"/>
            <w:lang w:val="fr-FR"/>
          </w:rPr>
          <m:t>=3,25</m:t>
        </m:r>
        <m:r>
          <w:rPr>
            <w:rFonts w:ascii="Cambria Math"/>
            <w:spacing w:val="-2"/>
            <w:lang w:val="fr-FR"/>
          </w:rPr>
          <m:t xml:space="preserve"> </m:t>
        </m:r>
        <m:r>
          <m:rPr>
            <m:sty m:val="p"/>
          </m:rPr>
          <w:rPr>
            <w:rFonts w:ascii="Cambria Math"/>
            <w:spacing w:val="-2"/>
            <w:lang w:val="fr-FR"/>
          </w:rPr>
          <m:t>km</m:t>
        </m:r>
      </m:oMath>
      <w:r w:rsidR="00E41851" w:rsidRPr="00195553">
        <w:rPr>
          <w:spacing w:val="-2"/>
          <w:lang w:val="fr-FR"/>
        </w:rPr>
        <w:t xml:space="preserve">. La longueur du rayon traversant la couche absorbante de la vapeur d'eau, </w:t>
      </w:r>
      <w:r w:rsidR="003A45FB" w:rsidRPr="003A45FB">
        <w:rPr>
          <w:i/>
          <w:iCs/>
          <w:spacing w:val="-2"/>
          <w:lang w:val="fr-FR"/>
        </w:rPr>
        <w:t>r</w:t>
      </w:r>
      <w:r w:rsidR="003A45FB" w:rsidRPr="003A45FB">
        <w:rPr>
          <w:i/>
          <w:iCs/>
          <w:spacing w:val="-2"/>
          <w:vertAlign w:val="subscript"/>
          <w:lang w:val="fr-FR"/>
        </w:rPr>
        <w:t>e</w:t>
      </w:r>
      <w:r w:rsidR="003A45FB">
        <w:rPr>
          <w:i/>
          <w:iCs/>
          <w:spacing w:val="-2"/>
          <w:vertAlign w:val="subscript"/>
          <w:lang w:val="fr-FR"/>
        </w:rPr>
        <w:t>w</w:t>
      </w:r>
      <w:r w:rsidR="00E41851" w:rsidRPr="00195553">
        <w:rPr>
          <w:spacing w:val="-2"/>
          <w:lang w:val="fr-FR"/>
        </w:rPr>
        <w:t xml:space="preserve">, correspond à </w:t>
      </w:r>
      <m:oMath>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m:t>
            </m:r>
          </m:sub>
        </m:sSub>
        <m:r>
          <w:rPr>
            <w:rFonts w:ascii="Cambria Math" w:hAnsi="Cambria Math"/>
            <w:spacing w:val="-2"/>
            <w:lang w:val="fr-FR"/>
          </w:rPr>
          <m:t>=</m:t>
        </m:r>
        <m:sSub>
          <m:sSubPr>
            <m:ctrlPr>
              <w:rPr>
                <w:rFonts w:ascii="Cambria Math" w:hAnsi="Cambria Math"/>
                <w:i/>
                <w:spacing w:val="-2"/>
                <w:lang w:val="fr-FR"/>
              </w:rPr>
            </m:ctrlPr>
          </m:sSubPr>
          <m:e>
            <m:r>
              <w:rPr>
                <w:rFonts w:ascii="Cambria Math" w:hAnsi="Cambria Math"/>
                <w:spacing w:val="-2"/>
                <w:lang w:val="fr-FR"/>
              </w:rPr>
              <m:t>T</m:t>
            </m:r>
          </m:e>
          <m:sub>
            <m:r>
              <w:rPr>
                <w:rFonts w:ascii="Cambria Math" w:hAnsi="Cambria Math"/>
                <w:spacing w:val="-2"/>
                <w:lang w:val="fr-FR"/>
              </w:rPr>
              <m:t>ew</m:t>
            </m:r>
          </m:sub>
        </m:sSub>
        <m:r>
          <w:rPr>
            <w:rFonts w:ascii="Cambria Math" w:hAnsi="Cambria Math"/>
            <w:spacing w:val="-2"/>
            <w:lang w:val="fr-FR"/>
          </w:rPr>
          <m:t>=1,36</m:t>
        </m:r>
      </m:oMath>
      <w:r w:rsidR="003A45FB" w:rsidRPr="003A45FB">
        <w:rPr>
          <w:spacing w:val="-2"/>
          <w:lang w:val="fr-FR"/>
        </w:rPr>
        <w:t xml:space="preserve"> </w:t>
      </w:r>
      <w:r w:rsidR="00E41851" w:rsidRPr="00195553">
        <w:rPr>
          <w:spacing w:val="-2"/>
          <w:lang w:val="fr-FR"/>
        </w:rPr>
        <w:t>km.</w:t>
      </w:r>
    </w:p>
    <w:p w14:paraId="5B9592EB" w14:textId="0F2D1572" w:rsidR="00476690" w:rsidRPr="00195553" w:rsidRDefault="00D53EDC" w:rsidP="00E41851">
      <w:pPr>
        <w:rPr>
          <w:lang w:eastAsia="zh-CN"/>
        </w:rPr>
      </w:pPr>
      <w:r w:rsidRPr="00195553">
        <w:rPr>
          <w:i/>
        </w:rPr>
        <w:t>Étape</w:t>
      </w:r>
      <w:r w:rsidR="008A24C1" w:rsidRPr="00195553">
        <w:rPr>
          <w:i/>
          <w:lang w:eastAsia="zh-CN"/>
        </w:rPr>
        <w:t xml:space="preserve"> </w:t>
      </w:r>
      <w:r w:rsidR="00476690" w:rsidRPr="00195553">
        <w:rPr>
          <w:i/>
          <w:lang w:eastAsia="zh-CN"/>
        </w:rPr>
        <w:t>7</w:t>
      </w:r>
      <w:r w:rsidR="00476690" w:rsidRPr="00195553">
        <w:rPr>
          <w:lang w:eastAsia="zh-CN"/>
        </w:rPr>
        <w:t>: C</w:t>
      </w:r>
      <w:r w:rsidR="00E41851" w:rsidRPr="00195553">
        <w:rPr>
          <w:lang w:eastAsia="zh-CN"/>
        </w:rPr>
        <w:t xml:space="preserve">alculer la longueur totale équivalente du rayon pour la couche absorbante de l'oxygène,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eo</m:t>
            </m:r>
          </m:sub>
        </m:sSub>
      </m:oMath>
      <w:r w:rsidR="00E41851" w:rsidRPr="00195553">
        <w:rPr>
          <w:lang w:eastAsia="zh-CN"/>
        </w:rPr>
        <w:t xml:space="preserve">, et celle de la couche absorbante de la vapeur d'eau,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ew</m:t>
            </m:r>
          </m:sub>
        </m:sSub>
      </m:oMath>
      <w:r w:rsidR="00476690" w:rsidRPr="00195553">
        <w:rPr>
          <w:lang w:eastAsia="zh-CN"/>
        </w:rPr>
        <w:t xml:space="preserve">, </w:t>
      </w:r>
      <w:r w:rsidR="00E41851" w:rsidRPr="00195553">
        <w:rPr>
          <w:lang w:eastAsia="zh-CN"/>
        </w:rPr>
        <w:t>e</w:t>
      </w:r>
      <w:r w:rsidR="00476690" w:rsidRPr="00195553">
        <w:rPr>
          <w:lang w:eastAsia="zh-CN"/>
        </w:rPr>
        <w:t>n km.</w:t>
      </w:r>
    </w:p>
    <w:p w14:paraId="14322CE5"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r</m:t>
            </m:r>
          </m:e>
          <m:sub>
            <m:r>
              <w:rPr>
                <w:rFonts w:ascii="Cambria Math" w:hAnsi="Cambria Math"/>
              </w:rPr>
              <m:t>eo</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eo</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eo</m:t>
            </m:r>
            <m:r>
              <w:rPr>
                <w:rFonts w:ascii="Cambria Math" w:hAnsi="Cambria Math"/>
                <w:lang w:val="en-GB"/>
              </w:rPr>
              <m:t>2</m:t>
            </m:r>
          </m:sub>
        </m:sSub>
      </m:oMath>
      <w:r w:rsidRPr="005170E5">
        <w:rPr>
          <w:lang w:val="en-GB"/>
        </w:rPr>
        <w:t>     (km)</w:t>
      </w:r>
      <w:r w:rsidRPr="005170E5">
        <w:rPr>
          <w:lang w:val="en-GB"/>
        </w:rPr>
        <w:tab/>
        <w:t>(164a)</w:t>
      </w:r>
    </w:p>
    <w:p w14:paraId="63F119C4"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r</m:t>
            </m:r>
          </m:e>
          <m:sub>
            <m:r>
              <w:rPr>
                <w:rFonts w:ascii="Cambria Math" w:hAnsi="Cambria Math"/>
              </w:rPr>
              <m:t>ew</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ew</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ew</m:t>
            </m:r>
            <m:r>
              <w:rPr>
                <w:rFonts w:ascii="Cambria Math" w:hAnsi="Cambria Math"/>
                <w:lang w:val="en-GB"/>
              </w:rPr>
              <m:t>2</m:t>
            </m:r>
          </m:sub>
        </m:sSub>
      </m:oMath>
      <w:r w:rsidRPr="005170E5">
        <w:rPr>
          <w:lang w:val="en-GB"/>
        </w:rPr>
        <w:t>     (km)</w:t>
      </w:r>
      <w:r w:rsidRPr="005170E5">
        <w:rPr>
          <w:lang w:val="en-GB"/>
        </w:rPr>
        <w:tab/>
        <w:t>(164b)</w:t>
      </w:r>
    </w:p>
    <w:p w14:paraId="33766678" w14:textId="207537BA" w:rsidR="00476690" w:rsidRPr="00195553" w:rsidRDefault="00D53EDC" w:rsidP="00E41851">
      <w:pPr>
        <w:rPr>
          <w:lang w:eastAsia="zh-CN"/>
        </w:rPr>
      </w:pPr>
      <w:r w:rsidRPr="00195553">
        <w:rPr>
          <w:i/>
        </w:rPr>
        <w:t>Étape</w:t>
      </w:r>
      <w:r w:rsidR="008A24C1" w:rsidRPr="00195553">
        <w:rPr>
          <w:i/>
          <w:lang w:eastAsia="zh-CN"/>
        </w:rPr>
        <w:t xml:space="preserve"> </w:t>
      </w:r>
      <w:proofErr w:type="gramStart"/>
      <w:r w:rsidR="00476690" w:rsidRPr="00195553">
        <w:rPr>
          <w:i/>
          <w:lang w:eastAsia="zh-CN"/>
        </w:rPr>
        <w:t>8</w:t>
      </w:r>
      <w:r w:rsidR="00476690" w:rsidRPr="00195553">
        <w:rPr>
          <w:lang w:eastAsia="zh-CN"/>
        </w:rPr>
        <w:t>:</w:t>
      </w:r>
      <w:proofErr w:type="gramEnd"/>
      <w:r w:rsidR="00476690" w:rsidRPr="00195553">
        <w:rPr>
          <w:lang w:eastAsia="zh-CN"/>
        </w:rPr>
        <w:t xml:space="preserve"> </w:t>
      </w:r>
      <w:r w:rsidR="00E41851" w:rsidRPr="00195553">
        <w:rPr>
          <w:lang w:eastAsia="zh-CN"/>
        </w:rPr>
        <w:t xml:space="preserve">Déterminer le taux d'absorption atmosphérique </w:t>
      </w:r>
      <w:r w:rsidR="00E41851" w:rsidRPr="00195553">
        <w:t>pour l'oxygène,</w:t>
      </w:r>
      <w:r w:rsidR="00E41851" w:rsidRPr="00195553">
        <w:rPr>
          <w:lang w:eastAsia="zh-CN"/>
        </w:rPr>
        <w:t xml:space="preserve"> </w:t>
      </w:r>
      <m:oMath>
        <m:sSub>
          <m:sSubPr>
            <m:ctrlPr>
              <w:rPr>
                <w:rFonts w:ascii="Cambria Math" w:hAnsi="Cambria Math"/>
                <w:i/>
                <w:lang w:eastAsia="zh-CN"/>
              </w:rPr>
            </m:ctrlPr>
          </m:sSubPr>
          <m:e>
            <m:r>
              <m:rPr>
                <m:sty m:val="p"/>
              </m:rPr>
              <w:rPr>
                <w:rFonts w:ascii="Cambria Math" w:hAnsi="Cambria Math"/>
                <w:lang w:eastAsia="zh-CN"/>
              </w:rPr>
              <m:t>γ</m:t>
            </m:r>
          </m:e>
          <m:sub>
            <m:r>
              <w:rPr>
                <w:rFonts w:ascii="Cambria Math" w:hAnsi="Cambria Math"/>
                <w:lang w:eastAsia="zh-CN"/>
              </w:rPr>
              <m:t>oo</m:t>
            </m:r>
          </m:sub>
        </m:sSub>
      </m:oMath>
      <w:r w:rsidR="00E41851" w:rsidRPr="00195553">
        <w:rPr>
          <w:lang w:eastAsia="zh-CN"/>
        </w:rPr>
        <w:t xml:space="preserve">, et pour la vapeur d'eau, </w:t>
      </w:r>
      <m:oMath>
        <m:sSub>
          <m:sSubPr>
            <m:ctrlPr>
              <w:rPr>
                <w:rFonts w:ascii="Cambria Math" w:hAnsi="Cambria Math"/>
                <w:i/>
                <w:lang w:eastAsia="zh-CN"/>
              </w:rPr>
            </m:ctrlPr>
          </m:sSubPr>
          <m:e>
            <m:r>
              <m:rPr>
                <m:sty m:val="p"/>
              </m:rPr>
              <w:rPr>
                <w:rFonts w:ascii="Cambria Math" w:hAnsi="Cambria Math"/>
                <w:lang w:eastAsia="zh-CN"/>
              </w:rPr>
              <m:t>γ</m:t>
            </m:r>
          </m:e>
          <m:sub>
            <m:r>
              <w:rPr>
                <w:rFonts w:ascii="Cambria Math" w:hAnsi="Cambria Math"/>
                <w:lang w:eastAsia="zh-CN"/>
              </w:rPr>
              <m:t>ow</m:t>
            </m:r>
          </m:sub>
        </m:sSub>
      </m:oMath>
      <w:r w:rsidR="00E41851" w:rsidRPr="00195553">
        <w:rPr>
          <w:lang w:eastAsia="zh-CN"/>
        </w:rPr>
        <w:t xml:space="preserve">, en dB/km en utilisant la méthode présentée au § 14; puis passer à l'étape 9. Utiliser la méthode </w:t>
      </w:r>
      <w:r w:rsidR="00C66B05" w:rsidRPr="00195553">
        <w:rPr>
          <w:lang w:eastAsia="zh-CN"/>
        </w:rPr>
        <w:t>d</w:t>
      </w:r>
      <w:r w:rsidR="00E41851" w:rsidRPr="00195553">
        <w:rPr>
          <w:lang w:eastAsia="zh-CN"/>
        </w:rPr>
        <w:t>u § 14 de la manière suivante:</w:t>
      </w:r>
    </w:p>
    <w:p w14:paraId="6045E382" w14:textId="7B3CE6BD" w:rsidR="00476690" w:rsidRPr="00195553" w:rsidRDefault="00476690" w:rsidP="00476690">
      <w:pPr>
        <w:pStyle w:val="enumlev1"/>
      </w:pPr>
      <w:r w:rsidRPr="00195553">
        <w:tab/>
      </w:r>
      <w:r w:rsidR="00E41851" w:rsidRPr="00195553">
        <w:t>soit</w:t>
      </w:r>
      <w:r w:rsidRPr="00195553">
        <w:t>:</w:t>
      </w:r>
    </w:p>
    <w:p w14:paraId="7435CADD" w14:textId="6EE18CAF"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2563BB" w:rsidRPr="00195553">
        <w:rPr>
          <w:lang w:val="fr-FR"/>
        </w:rPr>
        <w:t>la fréquence</w:t>
      </w:r>
      <w:r w:rsidRPr="00195553">
        <w:rPr>
          <w:lang w:val="fr-FR"/>
        </w:rPr>
        <w:t xml:space="preserve">, </w:t>
      </w:r>
      <w:r w:rsidR="002563BB" w:rsidRPr="00195553">
        <w:rPr>
          <w:lang w:val="fr-FR"/>
        </w:rPr>
        <w:t>e</w:t>
      </w:r>
      <w:r w:rsidRPr="00195553">
        <w:rPr>
          <w:lang w:val="fr-FR"/>
        </w:rPr>
        <w:t>n MHz</w:t>
      </w:r>
    </w:p>
    <w:p w14:paraId="4EB47BEB" w14:textId="42281FE3" w:rsidR="00476690" w:rsidRPr="00195553" w:rsidRDefault="00476690" w:rsidP="00476690">
      <w:pPr>
        <w:pStyle w:val="enumlev1"/>
      </w:pPr>
      <w:r w:rsidRPr="00195553">
        <w:tab/>
      </w:r>
      <w:proofErr w:type="gramStart"/>
      <w:r w:rsidR="002563BB" w:rsidRPr="00195553">
        <w:t>trouver</w:t>
      </w:r>
      <w:r w:rsidRPr="00195553">
        <w:t>:</w:t>
      </w:r>
      <w:proofErr w:type="gramEnd"/>
    </w:p>
    <w:p w14:paraId="7D02B51E" w14:textId="0F9C06F4" w:rsidR="00476690" w:rsidRPr="00195553" w:rsidRDefault="00476690" w:rsidP="00476690">
      <w:pPr>
        <w:pStyle w:val="Equationlegend"/>
        <w:rPr>
          <w:lang w:val="fr-FR" w:eastAsia="zh-CN"/>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oo</m:t>
            </m:r>
          </m:sub>
        </m:sSub>
      </m:oMath>
      <w:r w:rsidRPr="00195553">
        <w:rPr>
          <w:lang w:val="fr-FR"/>
        </w:rPr>
        <w:t>:</w:t>
      </w:r>
      <w:r w:rsidRPr="00195553">
        <w:rPr>
          <w:lang w:val="fr-FR"/>
        </w:rPr>
        <w:tab/>
      </w:r>
      <w:r w:rsidR="002563BB" w:rsidRPr="00195553">
        <w:rPr>
          <w:lang w:val="fr-FR"/>
        </w:rPr>
        <w:t>le taux d'absorption de l'oxygène</w:t>
      </w:r>
      <w:r w:rsidRPr="00195553">
        <w:rPr>
          <w:lang w:val="fr-FR"/>
        </w:rPr>
        <w:t xml:space="preserve">, </w:t>
      </w:r>
      <w:r w:rsidR="002563BB" w:rsidRPr="00195553">
        <w:rPr>
          <w:lang w:val="fr-FR"/>
        </w:rPr>
        <w:t>e</w:t>
      </w:r>
      <w:r w:rsidRPr="00195553">
        <w:rPr>
          <w:lang w:val="fr-FR"/>
        </w:rPr>
        <w:t>n dB/km</w:t>
      </w:r>
    </w:p>
    <w:p w14:paraId="6BEB3C6D" w14:textId="19C8C07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ow</m:t>
            </m:r>
          </m:sub>
        </m:sSub>
      </m:oMath>
      <w:r w:rsidRPr="00195553">
        <w:rPr>
          <w:lang w:val="fr-FR"/>
        </w:rPr>
        <w:t>:</w:t>
      </w:r>
      <w:r w:rsidRPr="00195553">
        <w:rPr>
          <w:lang w:val="fr-FR"/>
        </w:rPr>
        <w:tab/>
      </w:r>
      <w:r w:rsidR="002563BB" w:rsidRPr="00195553">
        <w:rPr>
          <w:lang w:val="fr-FR"/>
        </w:rPr>
        <w:t>le taux d'absorption de la vapeur d'eau, en dB/km</w:t>
      </w:r>
      <w:r w:rsidRPr="00195553">
        <w:rPr>
          <w:lang w:val="fr-FR"/>
        </w:rPr>
        <w:t>.</w:t>
      </w:r>
    </w:p>
    <w:p w14:paraId="3A7A1D9B" w14:textId="13DBB06A" w:rsidR="00476690" w:rsidRPr="00195553" w:rsidRDefault="00D53EDC" w:rsidP="00312FE1">
      <w:r w:rsidRPr="00195553">
        <w:rPr>
          <w:i/>
        </w:rPr>
        <w:t>Étape</w:t>
      </w:r>
      <w:r w:rsidR="008A24C1" w:rsidRPr="00195553">
        <w:rPr>
          <w:i/>
        </w:rPr>
        <w:t xml:space="preserve"> </w:t>
      </w:r>
      <w:r w:rsidR="00476690" w:rsidRPr="00195553">
        <w:rPr>
          <w:i/>
        </w:rPr>
        <w:t>9</w:t>
      </w:r>
      <w:r w:rsidR="00476690" w:rsidRPr="00195553">
        <w:t>: C</w:t>
      </w:r>
      <w:r w:rsidR="00312FE1" w:rsidRPr="00195553">
        <w:t>alculer l'affaiblissement total dû à l'absorption atmosphérique</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00476690" w:rsidRPr="00195553">
        <w:t xml:space="preserve">, </w:t>
      </w:r>
      <w:r w:rsidR="00312FE1" w:rsidRPr="00195553">
        <w:t>en utilisant les taux d'</w:t>
      </w:r>
      <w:r w:rsidR="00476690" w:rsidRPr="00195553">
        <w:t xml:space="preserve">absorption </w:t>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00476690" w:rsidRPr="00195553">
        <w:t xml:space="preserve"> </w:t>
      </w:r>
      <w:r w:rsidR="00312FE1" w:rsidRPr="00195553">
        <w:t>et</w:t>
      </w:r>
      <w:r w:rsidR="00476690" w:rsidRPr="00195553">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00476690" w:rsidRPr="00195553">
        <w:t xml:space="preserve"> </w:t>
      </w:r>
      <w:r w:rsidR="00312FE1" w:rsidRPr="00195553">
        <w:t xml:space="preserve">calculés à l'étape </w:t>
      </w:r>
      <w:r w:rsidR="00476690" w:rsidRPr="00195553">
        <w:t xml:space="preserve">8 </w:t>
      </w:r>
      <w:r w:rsidR="00312FE1" w:rsidRPr="00195553">
        <w:t>et les longueurs équivalentes du rayon</w:t>
      </w:r>
      <w:r w:rsidR="00476690"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eo</m:t>
            </m:r>
          </m:sub>
        </m:sSub>
      </m:oMath>
      <w:r w:rsidR="00476690" w:rsidRPr="00195553">
        <w:t xml:space="preserve"> </w:t>
      </w:r>
      <w:r w:rsidR="00312FE1" w:rsidRPr="00195553">
        <w:t>et</w:t>
      </w:r>
      <w:r w:rsidR="00476690"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ow</m:t>
            </m:r>
          </m:sub>
        </m:sSub>
      </m:oMath>
      <w:r w:rsidR="00476690" w:rsidRPr="00195553">
        <w:t xml:space="preserve"> </w:t>
      </w:r>
      <w:r w:rsidR="00312FE1" w:rsidRPr="00195553">
        <w:t xml:space="preserve">obtenues par l'équation </w:t>
      </w:r>
      <w:r w:rsidR="00476690" w:rsidRPr="00195553">
        <w:t>(164).</w:t>
      </w:r>
    </w:p>
    <w:p w14:paraId="79CE8E75"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sSub>
          <m:sSubPr>
            <m:ctrlPr>
              <w:rPr>
                <w:rFonts w:ascii="Cambria Math" w:hAnsi="Cambria Math"/>
                <w:i/>
              </w:rPr>
            </m:ctrlPr>
          </m:sSubPr>
          <m:e>
            <m:r>
              <w:rPr>
                <w:rFonts w:ascii="Cambria Math" w:hAnsi="Cambria Math"/>
              </w:rPr>
              <m:t>r</m:t>
            </m:r>
          </m:e>
          <m:sub>
            <m:r>
              <w:rPr>
                <w:rFonts w:ascii="Cambria Math" w:hAnsi="Cambria Math"/>
              </w:rPr>
              <m:t>eo</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sSub>
          <m:sSubPr>
            <m:ctrlPr>
              <w:rPr>
                <w:rFonts w:ascii="Cambria Math" w:hAnsi="Cambria Math"/>
                <w:i/>
              </w:rPr>
            </m:ctrlPr>
          </m:sSubPr>
          <m:e>
            <m:r>
              <w:rPr>
                <w:rFonts w:ascii="Cambria Math" w:hAnsi="Cambria Math"/>
              </w:rPr>
              <m:t>r</m:t>
            </m:r>
          </m:e>
          <m:sub>
            <m:r>
              <w:rPr>
                <w:rFonts w:ascii="Cambria Math" w:hAnsi="Cambria Math"/>
              </w:rPr>
              <m:t>ew</m:t>
            </m:r>
          </m:sub>
        </m:sSub>
      </m:oMath>
      <w:r w:rsidRPr="005170E5">
        <w:rPr>
          <w:lang w:val="en-GB"/>
        </w:rPr>
        <w:t>     (dB)</w:t>
      </w:r>
      <w:r w:rsidRPr="005170E5">
        <w:rPr>
          <w:lang w:val="en-GB"/>
        </w:rPr>
        <w:tab/>
        <w:t>(165)</w:t>
      </w:r>
    </w:p>
    <w:p w14:paraId="043C25D4" w14:textId="2B368CFF" w:rsidR="00476690" w:rsidRPr="00195553" w:rsidRDefault="00276541" w:rsidP="00276541">
      <w:r w:rsidRPr="00195553">
        <w:t>Cette étape achève le calcul de l'absorption atmosphérique sur un trajet transhorizon.</w:t>
      </w:r>
    </w:p>
    <w:p w14:paraId="1283EB4B" w14:textId="58C82DB2" w:rsidR="00476690" w:rsidRPr="00195553" w:rsidRDefault="00476690" w:rsidP="00476690">
      <w:pPr>
        <w:pStyle w:val="Heading1"/>
      </w:pPr>
      <w:r w:rsidRPr="00195553">
        <w:t>14</w:t>
      </w:r>
      <w:r w:rsidRPr="00195553">
        <w:tab/>
      </w:r>
      <w:r w:rsidR="00206B74" w:rsidRPr="00195553">
        <w:t>Taux d'</w:t>
      </w:r>
      <w:r w:rsidRPr="00195553">
        <w:t xml:space="preserve">absorption </w:t>
      </w:r>
      <w:r w:rsidR="00206B74" w:rsidRPr="00195553">
        <w:t>atmosphérique</w:t>
      </w:r>
    </w:p>
    <w:p w14:paraId="69E65557" w14:textId="5342DA1E" w:rsidR="00476690" w:rsidRPr="00195553" w:rsidRDefault="00484D3A" w:rsidP="00484D3A">
      <w:r w:rsidRPr="00195553">
        <w:t>On trouvera dans la présente section une description des étapes à suivre pour déterminer le taux d'absorption de l'oxygène</w:t>
      </w:r>
      <w:r w:rsidR="00476690" w:rsidRPr="00195553">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00476690" w:rsidRPr="00195553">
        <w:t xml:space="preserve"> </w:t>
      </w:r>
      <w:r w:rsidRPr="00195553">
        <w:t>et celui de la vapeur d'eau</w:t>
      </w:r>
      <w:r w:rsidR="00692561" w:rsidRPr="00195553">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00476690" w:rsidRPr="00195553">
        <w:t xml:space="preserve"> </w:t>
      </w:r>
      <w:r w:rsidRPr="00195553">
        <w:t>e</w:t>
      </w:r>
      <w:r w:rsidR="00476690" w:rsidRPr="00195553">
        <w:t>n dB/km.</w:t>
      </w:r>
    </w:p>
    <w:p w14:paraId="4464D42E" w14:textId="0FE9A27A" w:rsidR="00476690" w:rsidRPr="00195553" w:rsidRDefault="00DF115E" w:rsidP="00DF115E">
      <w:pPr>
        <w:pStyle w:val="enumlev1"/>
      </w:pPr>
      <w:r w:rsidRPr="00195553">
        <w:tab/>
      </w:r>
      <w:r w:rsidR="00D7039B" w:rsidRPr="00195553">
        <w:t>Soit</w:t>
      </w:r>
      <w:r w:rsidR="00476690" w:rsidRPr="00195553">
        <w:t>:</w:t>
      </w:r>
    </w:p>
    <w:p w14:paraId="6B2CBFED" w14:textId="7E86A354"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D7039B" w:rsidRPr="00195553">
        <w:rPr>
          <w:lang w:val="fr-FR"/>
        </w:rPr>
        <w:t>la fréquence</w:t>
      </w:r>
      <w:r w:rsidRPr="00195553">
        <w:rPr>
          <w:lang w:val="fr-FR"/>
        </w:rPr>
        <w:t xml:space="preserve">, </w:t>
      </w:r>
      <w:r w:rsidR="00D7039B" w:rsidRPr="00195553">
        <w:rPr>
          <w:lang w:val="fr-FR"/>
        </w:rPr>
        <w:t>e</w:t>
      </w:r>
      <w:r w:rsidRPr="00195553">
        <w:rPr>
          <w:lang w:val="fr-FR"/>
        </w:rPr>
        <w:t>n MHz</w:t>
      </w:r>
    </w:p>
    <w:p w14:paraId="2ECBD16C" w14:textId="3099A27C" w:rsidR="00476690" w:rsidRPr="00195553" w:rsidRDefault="00DF115E" w:rsidP="00DF115E">
      <w:pPr>
        <w:pStyle w:val="enumlev1"/>
      </w:pPr>
      <w:r w:rsidRPr="00195553">
        <w:tab/>
      </w:r>
      <w:proofErr w:type="gramStart"/>
      <w:r w:rsidR="00D7039B" w:rsidRPr="00195553">
        <w:t>trouver</w:t>
      </w:r>
      <w:r w:rsidR="00476690" w:rsidRPr="00195553">
        <w:t>:</w:t>
      </w:r>
      <w:proofErr w:type="gramEnd"/>
    </w:p>
    <w:p w14:paraId="5C2DEC7B" w14:textId="5B7CF69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oo</m:t>
            </m:r>
          </m:sub>
        </m:sSub>
      </m:oMath>
      <w:r w:rsidRPr="00195553">
        <w:rPr>
          <w:lang w:val="fr-FR"/>
        </w:rPr>
        <w:t>:</w:t>
      </w:r>
      <w:r w:rsidRPr="00195553">
        <w:rPr>
          <w:lang w:val="fr-FR"/>
        </w:rPr>
        <w:tab/>
      </w:r>
      <w:r w:rsidR="00D7039B" w:rsidRPr="00195553">
        <w:rPr>
          <w:lang w:val="fr-FR"/>
        </w:rPr>
        <w:t>le taux d'absorption de l'oxygène</w:t>
      </w:r>
      <w:r w:rsidRPr="00195553">
        <w:rPr>
          <w:lang w:val="fr-FR"/>
        </w:rPr>
        <w:t xml:space="preserve">, </w:t>
      </w:r>
      <w:r w:rsidR="00D7039B" w:rsidRPr="00195553">
        <w:rPr>
          <w:lang w:val="fr-FR"/>
        </w:rPr>
        <w:t>e</w:t>
      </w:r>
      <w:r w:rsidRPr="00195553">
        <w:rPr>
          <w:lang w:val="fr-FR"/>
        </w:rPr>
        <w:t>n dB/km</w:t>
      </w:r>
    </w:p>
    <w:p w14:paraId="68D61920" w14:textId="7291883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ow</m:t>
            </m:r>
          </m:sub>
        </m:sSub>
      </m:oMath>
      <w:r w:rsidRPr="00195553">
        <w:rPr>
          <w:lang w:val="fr-FR"/>
        </w:rPr>
        <w:t>:</w:t>
      </w:r>
      <w:r w:rsidRPr="00195553">
        <w:rPr>
          <w:lang w:val="fr-FR"/>
        </w:rPr>
        <w:tab/>
      </w:r>
      <w:r w:rsidR="00D7039B" w:rsidRPr="00195553">
        <w:rPr>
          <w:lang w:val="fr-FR"/>
        </w:rPr>
        <w:t>le taux d'absorption de la vapeur d'eau, en dB/km</w:t>
      </w:r>
      <w:r w:rsidRPr="00195553">
        <w:rPr>
          <w:lang w:val="fr-FR"/>
        </w:rPr>
        <w:t>.</w:t>
      </w:r>
    </w:p>
    <w:p w14:paraId="788ED6C9" w14:textId="70035BA9" w:rsidR="00476690" w:rsidRPr="00195553" w:rsidRDefault="00AC718A" w:rsidP="00476690">
      <w:pPr>
        <w:pStyle w:val="TableNo"/>
      </w:pPr>
      <w:r w:rsidRPr="00195553">
        <w:t>TABLE</w:t>
      </w:r>
      <w:r w:rsidR="00E4363B" w:rsidRPr="00195553">
        <w:t>AU</w:t>
      </w:r>
      <w:r w:rsidRPr="00195553">
        <w:t xml:space="preserve"> </w:t>
      </w:r>
      <w:r w:rsidR="00476690" w:rsidRPr="00195553">
        <w:rPr>
          <w:noProof/>
        </w:rPr>
        <w:t>2</w:t>
      </w:r>
    </w:p>
    <w:p w14:paraId="1AD2C805" w14:textId="5B2C63C8" w:rsidR="00476690" w:rsidRPr="00195553" w:rsidRDefault="00E4363B" w:rsidP="00476690">
      <w:pPr>
        <w:pStyle w:val="Tabletitle"/>
      </w:pPr>
      <w:r w:rsidRPr="00195553">
        <w:t>Taux d'</w:t>
      </w:r>
      <w:r w:rsidR="00476690" w:rsidRPr="00195553">
        <w:t xml:space="preserve">absorption </w:t>
      </w:r>
      <w:r w:rsidRPr="00195553">
        <w:t>selon la fréquence</w:t>
      </w:r>
    </w:p>
    <w:tbl>
      <w:tblPr>
        <w:tblStyle w:val="TableGrid"/>
        <w:tblW w:w="9639" w:type="dxa"/>
        <w:tblLook w:val="04A0" w:firstRow="1" w:lastRow="0" w:firstColumn="1" w:lastColumn="0" w:noHBand="0" w:noVBand="1"/>
      </w:tblPr>
      <w:tblGrid>
        <w:gridCol w:w="1071"/>
        <w:gridCol w:w="1071"/>
        <w:gridCol w:w="1071"/>
        <w:gridCol w:w="1071"/>
        <w:gridCol w:w="1071"/>
        <w:gridCol w:w="1071"/>
        <w:gridCol w:w="1071"/>
        <w:gridCol w:w="1071"/>
        <w:gridCol w:w="1071"/>
      </w:tblGrid>
      <w:tr w:rsidR="00476690" w:rsidRPr="00195553" w14:paraId="204C3F2E" w14:textId="77777777" w:rsidTr="00AC718A">
        <w:tc>
          <w:tcPr>
            <w:tcW w:w="1069" w:type="dxa"/>
          </w:tcPr>
          <w:p w14:paraId="235029FB" w14:textId="77777777" w:rsidR="00476690" w:rsidRPr="00195553" w:rsidRDefault="00476690" w:rsidP="00A313BD">
            <w:pPr>
              <w:pStyle w:val="Tablehead"/>
              <w:rPr>
                <w:rFonts w:ascii="Times New Roman" w:eastAsiaTheme="minorEastAsia" w:hAnsi="Times New Roman" w:cs="Times New Roman"/>
              </w:rPr>
            </w:pPr>
            <m:oMathPara>
              <m:oMath>
                <m:r>
                  <m:rPr>
                    <m:sty m:val="bi"/>
                  </m:rPr>
                  <w:rPr>
                    <w:rFonts w:ascii="Cambria Math" w:hAnsi="Cambria Math" w:cs="Times New Roman"/>
                  </w:rPr>
                  <m:t>f</m:t>
                </m:r>
              </m:oMath>
            </m:oMathPara>
          </w:p>
          <w:p w14:paraId="55674492" w14:textId="77777777" w:rsidR="00476690" w:rsidRPr="00195553" w:rsidRDefault="00476690" w:rsidP="00A313BD">
            <w:pPr>
              <w:pStyle w:val="Tablehead"/>
              <w:rPr>
                <w:rFonts w:ascii="Times New Roman" w:hAnsi="Times New Roman" w:cs="Times New Roman"/>
              </w:rPr>
            </w:pPr>
            <w:r w:rsidRPr="00195553">
              <w:rPr>
                <w:rFonts w:ascii="Times New Roman" w:eastAsiaTheme="minorEastAsia" w:hAnsi="Times New Roman" w:cs="Times New Roman"/>
              </w:rPr>
              <w:t>(MHz)</w:t>
            </w:r>
          </w:p>
        </w:tc>
        <w:tc>
          <w:tcPr>
            <w:tcW w:w="1070" w:type="dxa"/>
          </w:tcPr>
          <w:p w14:paraId="75BE6C54" w14:textId="77777777" w:rsidR="00476690" w:rsidRPr="00195553" w:rsidRDefault="00B66124"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oo</m:t>
                    </m:r>
                  </m:sub>
                </m:sSub>
              </m:oMath>
            </m:oMathPara>
          </w:p>
          <w:p w14:paraId="254EC3CF" w14:textId="77777777" w:rsidR="00476690" w:rsidRPr="00195553" w:rsidRDefault="00476690" w:rsidP="00A313BD">
            <w:pPr>
              <w:pStyle w:val="Tablehead"/>
              <w:rPr>
                <w:rFonts w:ascii="Times New Roman" w:hAnsi="Times New Roman" w:cs="Times New Roman"/>
              </w:rPr>
            </w:pPr>
            <w:r w:rsidRPr="00195553">
              <w:rPr>
                <w:rFonts w:ascii="Times New Roman" w:eastAsiaTheme="minorEastAsia" w:hAnsi="Times New Roman" w:cs="Times New Roman"/>
              </w:rPr>
              <w:t>(dB/km)</w:t>
            </w:r>
          </w:p>
        </w:tc>
        <w:tc>
          <w:tcPr>
            <w:tcW w:w="1070" w:type="dxa"/>
            <w:tcBorders>
              <w:right w:val="double" w:sz="4" w:space="0" w:color="auto"/>
            </w:tcBorders>
          </w:tcPr>
          <w:p w14:paraId="59BAA840" w14:textId="77777777" w:rsidR="00476690" w:rsidRPr="00195553" w:rsidRDefault="00B66124"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ow</m:t>
                    </m:r>
                  </m:sub>
                </m:sSub>
              </m:oMath>
            </m:oMathPara>
          </w:p>
          <w:p w14:paraId="68D58719" w14:textId="77777777" w:rsidR="00476690" w:rsidRPr="00195553" w:rsidRDefault="00476690" w:rsidP="00A313BD">
            <w:pPr>
              <w:pStyle w:val="Tablehead"/>
              <w:rPr>
                <w:rFonts w:ascii="Times New Roman" w:hAnsi="Times New Roman" w:cs="Times New Roman"/>
              </w:rPr>
            </w:pPr>
            <w:r w:rsidRPr="00195553">
              <w:rPr>
                <w:rFonts w:ascii="Times New Roman" w:hAnsi="Times New Roman" w:cs="Times New Roman"/>
              </w:rPr>
              <w:t>(dB/km)</w:t>
            </w:r>
          </w:p>
        </w:tc>
        <w:tc>
          <w:tcPr>
            <w:tcW w:w="1070" w:type="dxa"/>
            <w:tcBorders>
              <w:left w:val="double" w:sz="4" w:space="0" w:color="auto"/>
            </w:tcBorders>
          </w:tcPr>
          <w:p w14:paraId="62ACC0D7" w14:textId="77777777" w:rsidR="00476690" w:rsidRPr="00195553" w:rsidRDefault="00476690" w:rsidP="00A313BD">
            <w:pPr>
              <w:pStyle w:val="Tablehead"/>
              <w:rPr>
                <w:rFonts w:ascii="Times New Roman" w:eastAsiaTheme="minorEastAsia" w:hAnsi="Times New Roman" w:cs="Times New Roman"/>
              </w:rPr>
            </w:pPr>
            <m:oMathPara>
              <m:oMath>
                <m:r>
                  <m:rPr>
                    <m:sty m:val="bi"/>
                  </m:rPr>
                  <w:rPr>
                    <w:rFonts w:ascii="Cambria Math" w:hAnsi="Cambria Math" w:cs="Times New Roman"/>
                  </w:rPr>
                  <m:t>f</m:t>
                </m:r>
              </m:oMath>
            </m:oMathPara>
          </w:p>
          <w:p w14:paraId="186EF47D" w14:textId="77777777" w:rsidR="00476690" w:rsidRPr="00195553" w:rsidRDefault="00476690" w:rsidP="00A313BD">
            <w:pPr>
              <w:pStyle w:val="Tablehead"/>
              <w:rPr>
                <w:rFonts w:ascii="Times New Roman" w:hAnsi="Times New Roman" w:cs="Times New Roman"/>
              </w:rPr>
            </w:pPr>
            <w:r w:rsidRPr="00195553">
              <w:rPr>
                <w:rFonts w:ascii="Times New Roman" w:eastAsiaTheme="minorEastAsia" w:hAnsi="Times New Roman" w:cs="Times New Roman"/>
              </w:rPr>
              <w:t>(MHz)</w:t>
            </w:r>
          </w:p>
        </w:tc>
        <w:tc>
          <w:tcPr>
            <w:tcW w:w="1070" w:type="dxa"/>
          </w:tcPr>
          <w:p w14:paraId="73A626F7" w14:textId="77777777" w:rsidR="00476690" w:rsidRPr="00195553" w:rsidRDefault="00B66124"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oo</m:t>
                    </m:r>
                  </m:sub>
                </m:sSub>
              </m:oMath>
            </m:oMathPara>
          </w:p>
          <w:p w14:paraId="4831BD7A" w14:textId="77777777" w:rsidR="00476690" w:rsidRPr="00195553" w:rsidRDefault="00476690" w:rsidP="00A313BD">
            <w:pPr>
              <w:pStyle w:val="Tablehead"/>
              <w:rPr>
                <w:rFonts w:ascii="Times New Roman" w:hAnsi="Times New Roman" w:cs="Times New Roman"/>
              </w:rPr>
            </w:pPr>
            <w:r w:rsidRPr="00195553">
              <w:rPr>
                <w:rFonts w:ascii="Times New Roman" w:eastAsiaTheme="minorEastAsia" w:hAnsi="Times New Roman" w:cs="Times New Roman"/>
              </w:rPr>
              <w:t>(dB/km)</w:t>
            </w:r>
          </w:p>
        </w:tc>
        <w:tc>
          <w:tcPr>
            <w:tcW w:w="1070" w:type="dxa"/>
            <w:tcBorders>
              <w:right w:val="double" w:sz="4" w:space="0" w:color="auto"/>
            </w:tcBorders>
          </w:tcPr>
          <w:p w14:paraId="373ED2F4" w14:textId="77777777" w:rsidR="00476690" w:rsidRPr="00195553" w:rsidRDefault="00B66124"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ow</m:t>
                    </m:r>
                  </m:sub>
                </m:sSub>
              </m:oMath>
            </m:oMathPara>
          </w:p>
          <w:p w14:paraId="002FA81F" w14:textId="77777777" w:rsidR="00476690" w:rsidRPr="00195553" w:rsidRDefault="00476690" w:rsidP="00A313BD">
            <w:pPr>
              <w:pStyle w:val="Tablehead"/>
              <w:rPr>
                <w:rFonts w:ascii="Times New Roman" w:hAnsi="Times New Roman" w:cs="Times New Roman"/>
              </w:rPr>
            </w:pPr>
            <w:r w:rsidRPr="00195553">
              <w:rPr>
                <w:rFonts w:ascii="Times New Roman" w:eastAsiaTheme="minorEastAsia" w:hAnsi="Times New Roman" w:cs="Times New Roman"/>
              </w:rPr>
              <w:t>(dB/km)</w:t>
            </w:r>
          </w:p>
        </w:tc>
        <w:tc>
          <w:tcPr>
            <w:tcW w:w="1070" w:type="dxa"/>
            <w:tcBorders>
              <w:left w:val="double" w:sz="4" w:space="0" w:color="auto"/>
            </w:tcBorders>
          </w:tcPr>
          <w:p w14:paraId="3F5159B2" w14:textId="77777777" w:rsidR="00476690" w:rsidRPr="00195553" w:rsidRDefault="00476690" w:rsidP="00A313BD">
            <w:pPr>
              <w:pStyle w:val="Tablehead"/>
              <w:rPr>
                <w:rFonts w:ascii="Times New Roman" w:eastAsiaTheme="minorEastAsia" w:hAnsi="Times New Roman" w:cs="Times New Roman"/>
              </w:rPr>
            </w:pPr>
            <m:oMathPara>
              <m:oMath>
                <m:r>
                  <m:rPr>
                    <m:sty m:val="bi"/>
                  </m:rPr>
                  <w:rPr>
                    <w:rFonts w:ascii="Cambria Math" w:hAnsi="Cambria Math" w:cs="Times New Roman"/>
                  </w:rPr>
                  <m:t>f</m:t>
                </m:r>
              </m:oMath>
            </m:oMathPara>
          </w:p>
          <w:p w14:paraId="2EEAD07E" w14:textId="77777777" w:rsidR="00476690" w:rsidRPr="00195553" w:rsidRDefault="00476690" w:rsidP="00A313BD">
            <w:pPr>
              <w:pStyle w:val="Tablehead"/>
              <w:rPr>
                <w:rFonts w:ascii="Times New Roman" w:hAnsi="Times New Roman" w:cs="Times New Roman"/>
              </w:rPr>
            </w:pPr>
            <w:r w:rsidRPr="00195553">
              <w:rPr>
                <w:rFonts w:ascii="Times New Roman" w:eastAsiaTheme="minorEastAsia" w:hAnsi="Times New Roman" w:cs="Times New Roman"/>
              </w:rPr>
              <w:t>(MHz)</w:t>
            </w:r>
          </w:p>
        </w:tc>
        <w:tc>
          <w:tcPr>
            <w:tcW w:w="1070" w:type="dxa"/>
          </w:tcPr>
          <w:p w14:paraId="014D36F0" w14:textId="77777777" w:rsidR="00476690" w:rsidRPr="00195553" w:rsidRDefault="00B66124"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oo</m:t>
                    </m:r>
                  </m:sub>
                </m:sSub>
              </m:oMath>
            </m:oMathPara>
          </w:p>
          <w:p w14:paraId="0A413B68" w14:textId="77777777" w:rsidR="00476690" w:rsidRPr="00195553" w:rsidRDefault="00476690" w:rsidP="00A313BD">
            <w:pPr>
              <w:pStyle w:val="Tablehead"/>
              <w:rPr>
                <w:rFonts w:ascii="Times New Roman" w:hAnsi="Times New Roman" w:cs="Times New Roman"/>
              </w:rPr>
            </w:pPr>
            <w:r w:rsidRPr="00195553">
              <w:rPr>
                <w:rFonts w:ascii="Times New Roman" w:eastAsiaTheme="minorEastAsia" w:hAnsi="Times New Roman" w:cs="Times New Roman"/>
              </w:rPr>
              <w:t>(dB/km)</w:t>
            </w:r>
          </w:p>
        </w:tc>
        <w:tc>
          <w:tcPr>
            <w:tcW w:w="1070" w:type="dxa"/>
          </w:tcPr>
          <w:p w14:paraId="0390AA53" w14:textId="77777777" w:rsidR="00476690" w:rsidRPr="00195553" w:rsidRDefault="00B66124"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ow</m:t>
                    </m:r>
                  </m:sub>
                </m:sSub>
              </m:oMath>
            </m:oMathPara>
          </w:p>
          <w:p w14:paraId="5FE2F134" w14:textId="77777777" w:rsidR="00476690" w:rsidRPr="00195553" w:rsidRDefault="00476690" w:rsidP="00A313BD">
            <w:pPr>
              <w:pStyle w:val="Tablehead"/>
              <w:rPr>
                <w:rFonts w:ascii="Times New Roman" w:hAnsi="Times New Roman" w:cs="Times New Roman"/>
              </w:rPr>
            </w:pPr>
            <w:r w:rsidRPr="00195553">
              <w:rPr>
                <w:rFonts w:ascii="Times New Roman" w:eastAsiaTheme="minorEastAsia" w:hAnsi="Times New Roman" w:cs="Times New Roman"/>
              </w:rPr>
              <w:t>(dB/km)</w:t>
            </w:r>
          </w:p>
        </w:tc>
      </w:tr>
      <w:tr w:rsidR="00476690" w:rsidRPr="00195553" w14:paraId="7191E052" w14:textId="77777777" w:rsidTr="00AC718A">
        <w:tc>
          <w:tcPr>
            <w:tcW w:w="1069" w:type="dxa"/>
          </w:tcPr>
          <w:p w14:paraId="28209D6E"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100</w:t>
            </w:r>
          </w:p>
        </w:tc>
        <w:tc>
          <w:tcPr>
            <w:tcW w:w="1070" w:type="dxa"/>
          </w:tcPr>
          <w:p w14:paraId="06445703" w14:textId="252CA770"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000 19</w:t>
            </w:r>
          </w:p>
        </w:tc>
        <w:tc>
          <w:tcPr>
            <w:tcW w:w="1070" w:type="dxa"/>
            <w:tcBorders>
              <w:right w:val="double" w:sz="4" w:space="0" w:color="auto"/>
            </w:tcBorders>
          </w:tcPr>
          <w:p w14:paraId="06CABD99"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2AD85034"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550</w:t>
            </w:r>
          </w:p>
        </w:tc>
        <w:tc>
          <w:tcPr>
            <w:tcW w:w="1070" w:type="dxa"/>
          </w:tcPr>
          <w:p w14:paraId="4789A884" w14:textId="0FD90C7B"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002 5</w:t>
            </w:r>
          </w:p>
        </w:tc>
        <w:tc>
          <w:tcPr>
            <w:tcW w:w="1070" w:type="dxa"/>
            <w:tcBorders>
              <w:right w:val="double" w:sz="4" w:space="0" w:color="auto"/>
            </w:tcBorders>
          </w:tcPr>
          <w:p w14:paraId="0712B0B0"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73111684"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4 000</w:t>
            </w:r>
          </w:p>
        </w:tc>
        <w:tc>
          <w:tcPr>
            <w:tcW w:w="1070" w:type="dxa"/>
          </w:tcPr>
          <w:p w14:paraId="7199CA33" w14:textId="7CAAA310"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010</w:t>
            </w:r>
          </w:p>
        </w:tc>
        <w:tc>
          <w:tcPr>
            <w:tcW w:w="1070" w:type="dxa"/>
          </w:tcPr>
          <w:p w14:paraId="33EEF74C" w14:textId="6307526B"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0001 7</w:t>
            </w:r>
          </w:p>
        </w:tc>
      </w:tr>
      <w:tr w:rsidR="00476690" w:rsidRPr="00195553" w14:paraId="6B0C46E5" w14:textId="77777777" w:rsidTr="00AC718A">
        <w:tc>
          <w:tcPr>
            <w:tcW w:w="1069" w:type="dxa"/>
          </w:tcPr>
          <w:p w14:paraId="04578F19"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150</w:t>
            </w:r>
          </w:p>
        </w:tc>
        <w:tc>
          <w:tcPr>
            <w:tcW w:w="1070" w:type="dxa"/>
          </w:tcPr>
          <w:p w14:paraId="2E195560" w14:textId="163D7FEA"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000 42</w:t>
            </w:r>
          </w:p>
        </w:tc>
        <w:tc>
          <w:tcPr>
            <w:tcW w:w="1070" w:type="dxa"/>
            <w:tcBorders>
              <w:right w:val="double" w:sz="4" w:space="0" w:color="auto"/>
            </w:tcBorders>
          </w:tcPr>
          <w:p w14:paraId="1CED0C8F"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4D0784C4"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700</w:t>
            </w:r>
          </w:p>
        </w:tc>
        <w:tc>
          <w:tcPr>
            <w:tcW w:w="1070" w:type="dxa"/>
          </w:tcPr>
          <w:p w14:paraId="347D4399" w14:textId="39752864"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003</w:t>
            </w:r>
          </w:p>
        </w:tc>
        <w:tc>
          <w:tcPr>
            <w:tcW w:w="1070" w:type="dxa"/>
            <w:tcBorders>
              <w:right w:val="double" w:sz="4" w:space="0" w:color="auto"/>
            </w:tcBorders>
          </w:tcPr>
          <w:p w14:paraId="449709BE"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715D8A99"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4 900</w:t>
            </w:r>
          </w:p>
        </w:tc>
        <w:tc>
          <w:tcPr>
            <w:tcW w:w="1070" w:type="dxa"/>
          </w:tcPr>
          <w:p w14:paraId="2C9B01D9" w14:textId="314E5D4F"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011</w:t>
            </w:r>
          </w:p>
        </w:tc>
        <w:tc>
          <w:tcPr>
            <w:tcW w:w="1070" w:type="dxa"/>
          </w:tcPr>
          <w:p w14:paraId="51A2BBD2" w14:textId="14871346"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003 4</w:t>
            </w:r>
          </w:p>
        </w:tc>
      </w:tr>
      <w:tr w:rsidR="00476690" w:rsidRPr="00195553" w14:paraId="0BE2FFA5" w14:textId="77777777" w:rsidTr="00AC718A">
        <w:tc>
          <w:tcPr>
            <w:tcW w:w="1069" w:type="dxa"/>
          </w:tcPr>
          <w:p w14:paraId="5108B6B4"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205</w:t>
            </w:r>
          </w:p>
        </w:tc>
        <w:tc>
          <w:tcPr>
            <w:tcW w:w="1070" w:type="dxa"/>
          </w:tcPr>
          <w:p w14:paraId="5655E670" w14:textId="32803BFE"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000 70</w:t>
            </w:r>
          </w:p>
        </w:tc>
        <w:tc>
          <w:tcPr>
            <w:tcW w:w="1070" w:type="dxa"/>
            <w:tcBorders>
              <w:right w:val="double" w:sz="4" w:space="0" w:color="auto"/>
            </w:tcBorders>
          </w:tcPr>
          <w:p w14:paraId="387648BB"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2CD0F2F2"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1 000</w:t>
            </w:r>
          </w:p>
        </w:tc>
        <w:tc>
          <w:tcPr>
            <w:tcW w:w="1070" w:type="dxa"/>
          </w:tcPr>
          <w:p w14:paraId="6704EC8D" w14:textId="0ACB9A09"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004 2</w:t>
            </w:r>
          </w:p>
        </w:tc>
        <w:tc>
          <w:tcPr>
            <w:tcW w:w="1070" w:type="dxa"/>
            <w:tcBorders>
              <w:right w:val="double" w:sz="4" w:space="0" w:color="auto"/>
            </w:tcBorders>
          </w:tcPr>
          <w:p w14:paraId="42F3D7BB"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1FA7FA1A"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8 300</w:t>
            </w:r>
          </w:p>
        </w:tc>
        <w:tc>
          <w:tcPr>
            <w:tcW w:w="1070" w:type="dxa"/>
          </w:tcPr>
          <w:p w14:paraId="0A3270C5" w14:textId="0F332E49"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014</w:t>
            </w:r>
          </w:p>
        </w:tc>
        <w:tc>
          <w:tcPr>
            <w:tcW w:w="1070" w:type="dxa"/>
          </w:tcPr>
          <w:p w14:paraId="4C1CE752" w14:textId="6B070BF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002 1</w:t>
            </w:r>
          </w:p>
        </w:tc>
      </w:tr>
      <w:tr w:rsidR="00476690" w:rsidRPr="00195553" w14:paraId="3287D78D" w14:textId="77777777" w:rsidTr="00AC718A">
        <w:tc>
          <w:tcPr>
            <w:tcW w:w="1069" w:type="dxa"/>
          </w:tcPr>
          <w:p w14:paraId="1E762207"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300</w:t>
            </w:r>
          </w:p>
        </w:tc>
        <w:tc>
          <w:tcPr>
            <w:tcW w:w="1070" w:type="dxa"/>
          </w:tcPr>
          <w:p w14:paraId="35042C27" w14:textId="62334316"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000 96</w:t>
            </w:r>
          </w:p>
        </w:tc>
        <w:tc>
          <w:tcPr>
            <w:tcW w:w="1070" w:type="dxa"/>
            <w:tcBorders>
              <w:right w:val="double" w:sz="4" w:space="0" w:color="auto"/>
            </w:tcBorders>
          </w:tcPr>
          <w:p w14:paraId="7C1EA430"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3E8DC557"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1 520</w:t>
            </w:r>
          </w:p>
        </w:tc>
        <w:tc>
          <w:tcPr>
            <w:tcW w:w="1070" w:type="dxa"/>
          </w:tcPr>
          <w:p w14:paraId="5FD876D7" w14:textId="3765A25E"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005</w:t>
            </w:r>
          </w:p>
        </w:tc>
        <w:tc>
          <w:tcPr>
            <w:tcW w:w="1070" w:type="dxa"/>
            <w:tcBorders>
              <w:right w:val="double" w:sz="4" w:space="0" w:color="auto"/>
            </w:tcBorders>
          </w:tcPr>
          <w:p w14:paraId="0E5406F3"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489B60E2"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10 200</w:t>
            </w:r>
          </w:p>
        </w:tc>
        <w:tc>
          <w:tcPr>
            <w:tcW w:w="1070" w:type="dxa"/>
          </w:tcPr>
          <w:p w14:paraId="0BE09852" w14:textId="7FFDB359"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015</w:t>
            </w:r>
          </w:p>
        </w:tc>
        <w:tc>
          <w:tcPr>
            <w:tcW w:w="1070" w:type="dxa"/>
          </w:tcPr>
          <w:p w14:paraId="42402994" w14:textId="553B8D32"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009</w:t>
            </w:r>
          </w:p>
        </w:tc>
      </w:tr>
      <w:tr w:rsidR="00476690" w:rsidRPr="00195553" w14:paraId="5DA5C4AF" w14:textId="77777777" w:rsidTr="00AC718A">
        <w:tc>
          <w:tcPr>
            <w:tcW w:w="1069" w:type="dxa"/>
          </w:tcPr>
          <w:p w14:paraId="20650C53"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325</w:t>
            </w:r>
          </w:p>
        </w:tc>
        <w:tc>
          <w:tcPr>
            <w:tcW w:w="1070" w:type="dxa"/>
          </w:tcPr>
          <w:p w14:paraId="5F96864C" w14:textId="46753B15"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001 3</w:t>
            </w:r>
          </w:p>
        </w:tc>
        <w:tc>
          <w:tcPr>
            <w:tcW w:w="1070" w:type="dxa"/>
            <w:tcBorders>
              <w:right w:val="double" w:sz="4" w:space="0" w:color="auto"/>
            </w:tcBorders>
          </w:tcPr>
          <w:p w14:paraId="2CAAE9A7"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33D26F8E"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2 000</w:t>
            </w:r>
          </w:p>
        </w:tc>
        <w:tc>
          <w:tcPr>
            <w:tcW w:w="1070" w:type="dxa"/>
          </w:tcPr>
          <w:p w14:paraId="2B0E63CB" w14:textId="57B68DC6"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007</w:t>
            </w:r>
          </w:p>
        </w:tc>
        <w:tc>
          <w:tcPr>
            <w:tcW w:w="1070" w:type="dxa"/>
            <w:tcBorders>
              <w:right w:val="double" w:sz="4" w:space="0" w:color="auto"/>
            </w:tcBorders>
          </w:tcPr>
          <w:p w14:paraId="621727FA"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2D659BBB"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15 000</w:t>
            </w:r>
          </w:p>
        </w:tc>
        <w:tc>
          <w:tcPr>
            <w:tcW w:w="1070" w:type="dxa"/>
          </w:tcPr>
          <w:p w14:paraId="2E141CB7" w14:textId="332E5558"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017</w:t>
            </w:r>
          </w:p>
        </w:tc>
        <w:tc>
          <w:tcPr>
            <w:tcW w:w="1070" w:type="dxa"/>
          </w:tcPr>
          <w:p w14:paraId="549E72C5" w14:textId="0F949FEC"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025</w:t>
            </w:r>
          </w:p>
        </w:tc>
      </w:tr>
      <w:tr w:rsidR="00476690" w:rsidRPr="00195553" w14:paraId="67027742" w14:textId="77777777" w:rsidTr="00AC718A">
        <w:tc>
          <w:tcPr>
            <w:tcW w:w="1069" w:type="dxa"/>
          </w:tcPr>
          <w:p w14:paraId="3B77549A"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350</w:t>
            </w:r>
          </w:p>
        </w:tc>
        <w:tc>
          <w:tcPr>
            <w:tcW w:w="1070" w:type="dxa"/>
          </w:tcPr>
          <w:p w14:paraId="6BF5686A" w14:textId="359BE9A9"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001 5</w:t>
            </w:r>
          </w:p>
        </w:tc>
        <w:tc>
          <w:tcPr>
            <w:tcW w:w="1070" w:type="dxa"/>
            <w:tcBorders>
              <w:right w:val="double" w:sz="4" w:space="0" w:color="auto"/>
            </w:tcBorders>
          </w:tcPr>
          <w:p w14:paraId="40B3ADDB"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4821946F"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3 000</w:t>
            </w:r>
          </w:p>
        </w:tc>
        <w:tc>
          <w:tcPr>
            <w:tcW w:w="1070" w:type="dxa"/>
          </w:tcPr>
          <w:p w14:paraId="4B48330D" w14:textId="2077E0DD"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008 8</w:t>
            </w:r>
          </w:p>
        </w:tc>
        <w:tc>
          <w:tcPr>
            <w:tcW w:w="1070" w:type="dxa"/>
            <w:tcBorders>
              <w:bottom w:val="single" w:sz="4" w:space="0" w:color="auto"/>
              <w:right w:val="double" w:sz="4" w:space="0" w:color="auto"/>
            </w:tcBorders>
          </w:tcPr>
          <w:p w14:paraId="2BDB5390"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bottom w:val="single" w:sz="4" w:space="0" w:color="auto"/>
            </w:tcBorders>
          </w:tcPr>
          <w:p w14:paraId="18218CFD"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17 000</w:t>
            </w:r>
          </w:p>
        </w:tc>
        <w:tc>
          <w:tcPr>
            <w:tcW w:w="1070" w:type="dxa"/>
            <w:tcBorders>
              <w:bottom w:val="single" w:sz="4" w:space="0" w:color="auto"/>
            </w:tcBorders>
          </w:tcPr>
          <w:p w14:paraId="5A2A78EF" w14:textId="1FAE7DA9"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018</w:t>
            </w:r>
          </w:p>
        </w:tc>
        <w:tc>
          <w:tcPr>
            <w:tcW w:w="1070" w:type="dxa"/>
            <w:tcBorders>
              <w:bottom w:val="single" w:sz="4" w:space="0" w:color="auto"/>
            </w:tcBorders>
          </w:tcPr>
          <w:p w14:paraId="2A6E5D6A" w14:textId="350DC2D1"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045</w:t>
            </w:r>
          </w:p>
        </w:tc>
      </w:tr>
      <w:tr w:rsidR="00476690" w:rsidRPr="00195553" w14:paraId="4BC85D18" w14:textId="77777777" w:rsidTr="00AC718A">
        <w:tc>
          <w:tcPr>
            <w:tcW w:w="1069" w:type="dxa"/>
          </w:tcPr>
          <w:p w14:paraId="64A61151"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400</w:t>
            </w:r>
          </w:p>
        </w:tc>
        <w:tc>
          <w:tcPr>
            <w:tcW w:w="1070" w:type="dxa"/>
          </w:tcPr>
          <w:p w14:paraId="51F3314F" w14:textId="2A732C18"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001 8</w:t>
            </w:r>
          </w:p>
        </w:tc>
        <w:tc>
          <w:tcPr>
            <w:tcW w:w="1070" w:type="dxa"/>
            <w:tcBorders>
              <w:right w:val="double" w:sz="4" w:space="0" w:color="auto"/>
            </w:tcBorders>
          </w:tcPr>
          <w:p w14:paraId="79B77837"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p>
        </w:tc>
        <w:tc>
          <w:tcPr>
            <w:tcW w:w="1070" w:type="dxa"/>
            <w:tcBorders>
              <w:left w:val="double" w:sz="4" w:space="0" w:color="auto"/>
            </w:tcBorders>
          </w:tcPr>
          <w:p w14:paraId="0E8BD1FD" w14:textId="77777777"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3 400</w:t>
            </w:r>
          </w:p>
        </w:tc>
        <w:tc>
          <w:tcPr>
            <w:tcW w:w="1070" w:type="dxa"/>
          </w:tcPr>
          <w:p w14:paraId="2503A211" w14:textId="664E17C5"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009 2</w:t>
            </w:r>
          </w:p>
        </w:tc>
        <w:tc>
          <w:tcPr>
            <w:tcW w:w="1070" w:type="dxa"/>
            <w:tcBorders>
              <w:right w:val="double" w:sz="4" w:space="0" w:color="auto"/>
            </w:tcBorders>
          </w:tcPr>
          <w:p w14:paraId="176D20C6" w14:textId="57142382" w:rsidR="00476690" w:rsidRPr="00195553" w:rsidRDefault="00476690" w:rsidP="009559A0">
            <w:pPr>
              <w:pStyle w:val="Tabletext"/>
              <w:jc w:val="center"/>
              <w:rPr>
                <w:rFonts w:ascii="Times New Roman" w:hAnsi="Times New Roman" w:cs="Times New Roman"/>
              </w:rPr>
            </w:pPr>
            <w:r w:rsidRPr="00195553">
              <w:rPr>
                <w:rFonts w:ascii="Times New Roman" w:hAnsi="Times New Roman" w:cs="Times New Roman"/>
              </w:rPr>
              <w:t>0</w:t>
            </w:r>
            <w:r w:rsidR="009A753B" w:rsidRPr="00195553">
              <w:rPr>
                <w:rFonts w:ascii="Times New Roman" w:hAnsi="Times New Roman" w:cs="Times New Roman"/>
              </w:rPr>
              <w:t>,</w:t>
            </w:r>
            <w:r w:rsidRPr="00195553">
              <w:rPr>
                <w:rFonts w:ascii="Times New Roman" w:hAnsi="Times New Roman" w:cs="Times New Roman"/>
              </w:rPr>
              <w:t>000 1</w:t>
            </w:r>
          </w:p>
        </w:tc>
        <w:tc>
          <w:tcPr>
            <w:tcW w:w="1070" w:type="dxa"/>
            <w:tcBorders>
              <w:top w:val="single" w:sz="4" w:space="0" w:color="auto"/>
              <w:left w:val="double" w:sz="4" w:space="0" w:color="auto"/>
              <w:bottom w:val="nil"/>
              <w:right w:val="nil"/>
            </w:tcBorders>
          </w:tcPr>
          <w:p w14:paraId="508F010E" w14:textId="77777777" w:rsidR="00476690" w:rsidRPr="00195553" w:rsidRDefault="00476690" w:rsidP="009559A0">
            <w:pPr>
              <w:pStyle w:val="Tabletext"/>
              <w:jc w:val="center"/>
              <w:rPr>
                <w:rFonts w:ascii="Times New Roman" w:hAnsi="Times New Roman" w:cs="Times New Roman"/>
              </w:rPr>
            </w:pPr>
          </w:p>
        </w:tc>
        <w:tc>
          <w:tcPr>
            <w:tcW w:w="1070" w:type="dxa"/>
            <w:tcBorders>
              <w:top w:val="single" w:sz="4" w:space="0" w:color="auto"/>
              <w:left w:val="nil"/>
              <w:bottom w:val="nil"/>
              <w:right w:val="nil"/>
            </w:tcBorders>
          </w:tcPr>
          <w:p w14:paraId="1928479C" w14:textId="77777777" w:rsidR="00476690" w:rsidRPr="00195553" w:rsidRDefault="00476690" w:rsidP="009559A0">
            <w:pPr>
              <w:pStyle w:val="Tabletext"/>
              <w:jc w:val="center"/>
              <w:rPr>
                <w:rFonts w:ascii="Times New Roman" w:hAnsi="Times New Roman" w:cs="Times New Roman"/>
              </w:rPr>
            </w:pPr>
          </w:p>
        </w:tc>
        <w:tc>
          <w:tcPr>
            <w:tcW w:w="1070" w:type="dxa"/>
            <w:tcBorders>
              <w:top w:val="single" w:sz="4" w:space="0" w:color="auto"/>
              <w:left w:val="nil"/>
              <w:bottom w:val="nil"/>
              <w:right w:val="nil"/>
            </w:tcBorders>
          </w:tcPr>
          <w:p w14:paraId="394FF720" w14:textId="77777777" w:rsidR="00476690" w:rsidRPr="00195553" w:rsidRDefault="00476690" w:rsidP="009559A0">
            <w:pPr>
              <w:pStyle w:val="Tabletext"/>
              <w:jc w:val="center"/>
              <w:rPr>
                <w:rFonts w:ascii="Times New Roman" w:hAnsi="Times New Roman" w:cs="Times New Roman"/>
              </w:rPr>
            </w:pPr>
          </w:p>
        </w:tc>
      </w:tr>
    </w:tbl>
    <w:p w14:paraId="2EC8883B" w14:textId="681E7BC4" w:rsidR="00476690" w:rsidRPr="00195553" w:rsidRDefault="00D53EDC" w:rsidP="00476690">
      <w:pPr>
        <w:rPr>
          <w:spacing w:val="-2"/>
        </w:rPr>
      </w:pPr>
      <w:r w:rsidRPr="00195553">
        <w:rPr>
          <w:i/>
        </w:rPr>
        <w:t>Étape</w:t>
      </w:r>
      <w:r w:rsidR="008A24C1" w:rsidRPr="00195553">
        <w:rPr>
          <w:i/>
          <w:spacing w:val="-2"/>
        </w:rPr>
        <w:t xml:space="preserve"> </w:t>
      </w:r>
      <w:r w:rsidR="00476690" w:rsidRPr="00195553">
        <w:rPr>
          <w:i/>
          <w:spacing w:val="-2"/>
        </w:rPr>
        <w:t>1</w:t>
      </w:r>
      <w:r w:rsidR="00476690" w:rsidRPr="00195553">
        <w:rPr>
          <w:spacing w:val="-2"/>
        </w:rPr>
        <w:t xml:space="preserve">: </w:t>
      </w:r>
      <w:r w:rsidR="00D1190F" w:rsidRPr="00195553">
        <w:rPr>
          <w:spacing w:val="-2"/>
        </w:rPr>
        <w:t xml:space="preserve">Utiliser les valeurs du </w:t>
      </w:r>
      <w:r w:rsidRPr="00195553">
        <w:rPr>
          <w:spacing w:val="-2"/>
        </w:rPr>
        <w:t>Tableau</w:t>
      </w:r>
      <w:r w:rsidR="00476690" w:rsidRPr="00195553">
        <w:rPr>
          <w:spacing w:val="-2"/>
        </w:rPr>
        <w:t xml:space="preserve"> 2 </w:t>
      </w:r>
      <w:r w:rsidR="00D1190F" w:rsidRPr="00195553">
        <w:rPr>
          <w:spacing w:val="-2"/>
        </w:rPr>
        <w:t>pour effectuer des interpolations de</w:t>
      </w:r>
      <w:r w:rsidR="00476690" w:rsidRPr="00195553">
        <w:rPr>
          <w:spacing w:val="-2"/>
        </w:rPr>
        <w:t xml:space="preserve"> </w:t>
      </w:r>
      <m:oMath>
        <m:sSub>
          <m:sSubPr>
            <m:ctrlPr>
              <w:rPr>
                <w:rFonts w:ascii="Cambria Math" w:hAnsi="Cambria Math"/>
                <w:i/>
                <w:spacing w:val="-2"/>
              </w:rPr>
            </m:ctrlPr>
          </m:sSubPr>
          <m:e>
            <m:r>
              <w:rPr>
                <w:rFonts w:ascii="Cambria Math" w:hAnsi="Cambria Math"/>
                <w:spacing w:val="-2"/>
              </w:rPr>
              <m:t>γ</m:t>
            </m:r>
          </m:e>
          <m:sub>
            <m:r>
              <w:rPr>
                <w:rFonts w:ascii="Cambria Math" w:hAnsi="Cambria Math"/>
                <w:spacing w:val="-2"/>
              </w:rPr>
              <m:t>oo</m:t>
            </m:r>
          </m:sub>
        </m:sSub>
      </m:oMath>
      <w:r w:rsidR="00476690" w:rsidRPr="00195553">
        <w:rPr>
          <w:spacing w:val="-2"/>
        </w:rPr>
        <w:t xml:space="preserve"> </w:t>
      </w:r>
      <w:r w:rsidR="00D1190F" w:rsidRPr="00195553">
        <w:rPr>
          <w:spacing w:val="-2"/>
        </w:rPr>
        <w:t xml:space="preserve">et </w:t>
      </w:r>
      <m:oMath>
        <m:sSub>
          <m:sSubPr>
            <m:ctrlPr>
              <w:rPr>
                <w:rFonts w:ascii="Cambria Math" w:hAnsi="Cambria Math"/>
                <w:i/>
                <w:spacing w:val="-2"/>
              </w:rPr>
            </m:ctrlPr>
          </m:sSubPr>
          <m:e>
            <m:r>
              <w:rPr>
                <w:rFonts w:ascii="Cambria Math" w:hAnsi="Cambria Math"/>
                <w:spacing w:val="-2"/>
              </w:rPr>
              <m:t>γ</m:t>
            </m:r>
          </m:e>
          <m:sub>
            <m:r>
              <w:rPr>
                <w:rFonts w:ascii="Cambria Math" w:hAnsi="Cambria Math"/>
                <w:spacing w:val="-2"/>
              </w:rPr>
              <m:t>ow</m:t>
            </m:r>
          </m:sub>
        </m:sSub>
      </m:oMath>
      <w:r w:rsidR="00476690" w:rsidRPr="00195553">
        <w:rPr>
          <w:spacing w:val="-2"/>
        </w:rPr>
        <w:t xml:space="preserve">. </w:t>
      </w:r>
      <w:r w:rsidR="00D1190F" w:rsidRPr="00195553">
        <w:rPr>
          <w:spacing w:val="-2"/>
        </w:rPr>
        <w:t>Soit</w:t>
      </w:r>
      <w:r w:rsidR="00476690" w:rsidRPr="00195553">
        <w:rPr>
          <w:spacing w:val="-2"/>
        </w:rPr>
        <w:t xml:space="preserve"> </w:t>
      </w:r>
      <m:oMath>
        <m:sSup>
          <m:sSupPr>
            <m:ctrlPr>
              <w:rPr>
                <w:rFonts w:ascii="Cambria Math" w:hAnsi="Cambria Math"/>
                <w:i/>
                <w:spacing w:val="-2"/>
              </w:rPr>
            </m:ctrlPr>
          </m:sSupPr>
          <m:e>
            <m:r>
              <w:rPr>
                <w:rFonts w:ascii="Cambria Math" w:hAnsi="Cambria Math"/>
                <w:spacing w:val="-2"/>
              </w:rPr>
              <m:t>f</m:t>
            </m:r>
          </m:e>
          <m:sup>
            <m:r>
              <w:rPr>
                <w:rFonts w:ascii="Cambria Math" w:hAnsi="Cambria Math"/>
                <w:spacing w:val="-2"/>
              </w:rPr>
              <m:t>'</m:t>
            </m:r>
          </m:sup>
        </m:sSup>
      </m:oMath>
      <w:r w:rsidR="00476690" w:rsidRPr="00195553">
        <w:rPr>
          <w:spacing w:val="-2"/>
        </w:rPr>
        <w:t xml:space="preserve"> </w:t>
      </w:r>
      <w:r w:rsidR="00D1190F" w:rsidRPr="00195553">
        <w:rPr>
          <w:spacing w:val="-2"/>
        </w:rPr>
        <w:t>et</w:t>
      </w:r>
      <w:r w:rsidR="00476690" w:rsidRPr="00195553">
        <w:rPr>
          <w:spacing w:val="-2"/>
        </w:rPr>
        <w:t xml:space="preserve"> </w:t>
      </w:r>
      <m:oMath>
        <m:sSup>
          <m:sSupPr>
            <m:ctrlPr>
              <w:rPr>
                <w:rFonts w:ascii="Cambria Math" w:hAnsi="Cambria Math"/>
                <w:i/>
                <w:spacing w:val="-2"/>
              </w:rPr>
            </m:ctrlPr>
          </m:sSupPr>
          <m:e>
            <m:r>
              <w:rPr>
                <w:rFonts w:ascii="Cambria Math" w:hAnsi="Cambria Math"/>
                <w:spacing w:val="-2"/>
              </w:rPr>
              <m:t>f</m:t>
            </m:r>
          </m:e>
          <m:sup>
            <m:r>
              <w:rPr>
                <w:rFonts w:ascii="Cambria Math" w:hAnsi="Cambria Math"/>
                <w:spacing w:val="-2"/>
              </w:rPr>
              <m:t>''</m:t>
            </m:r>
          </m:sup>
        </m:sSup>
      </m:oMath>
      <w:r w:rsidR="00476690" w:rsidRPr="00195553">
        <w:rPr>
          <w:spacing w:val="-2"/>
        </w:rPr>
        <w:t xml:space="preserve"> </w:t>
      </w:r>
      <w:r w:rsidR="00D1190F" w:rsidRPr="00195553">
        <w:rPr>
          <w:spacing w:val="-2"/>
        </w:rPr>
        <w:t xml:space="preserve">des fréquences qu'il est possible de choisir dans le tableau de telle sorte que </w:t>
      </w:r>
      <m:oMath>
        <m:sSup>
          <m:sSupPr>
            <m:ctrlPr>
              <w:rPr>
                <w:rFonts w:ascii="Cambria Math" w:hAnsi="Cambria Math"/>
                <w:i/>
                <w:spacing w:val="-2"/>
              </w:rPr>
            </m:ctrlPr>
          </m:sSupPr>
          <m:e>
            <m:r>
              <w:rPr>
                <w:rFonts w:ascii="Cambria Math" w:hAnsi="Cambria Math"/>
                <w:spacing w:val="-2"/>
              </w:rPr>
              <m:t>f</m:t>
            </m:r>
          </m:e>
          <m:sup>
            <m:r>
              <w:rPr>
                <w:rFonts w:ascii="Cambria Math" w:hAnsi="Cambria Math"/>
                <w:spacing w:val="-2"/>
              </w:rPr>
              <m:t>'</m:t>
            </m:r>
          </m:sup>
        </m:sSup>
        <m:r>
          <w:rPr>
            <w:rFonts w:ascii="Cambria Math" w:hAnsi="Cambria Math"/>
            <w:spacing w:val="-2"/>
          </w:rPr>
          <m:t>&lt;f&lt;</m:t>
        </m:r>
        <m:sSup>
          <m:sSupPr>
            <m:ctrlPr>
              <w:rPr>
                <w:rFonts w:ascii="Cambria Math" w:hAnsi="Cambria Math"/>
                <w:i/>
                <w:spacing w:val="-2"/>
              </w:rPr>
            </m:ctrlPr>
          </m:sSupPr>
          <m:e>
            <m:r>
              <w:rPr>
                <w:rFonts w:ascii="Cambria Math" w:hAnsi="Cambria Math"/>
                <w:spacing w:val="-2"/>
              </w:rPr>
              <m:t>f</m:t>
            </m:r>
          </m:e>
          <m:sup>
            <m:r>
              <w:rPr>
                <w:rFonts w:ascii="Cambria Math" w:hAnsi="Cambria Math"/>
                <w:spacing w:val="-2"/>
              </w:rPr>
              <m:t>''</m:t>
            </m:r>
          </m:sup>
        </m:sSup>
      </m:oMath>
      <w:r w:rsidR="00476690" w:rsidRPr="00195553">
        <w:rPr>
          <w:spacing w:val="-2"/>
        </w:rPr>
        <w:t xml:space="preserve">. </w:t>
      </w:r>
      <w:r w:rsidR="00D1190F" w:rsidRPr="00195553">
        <w:rPr>
          <w:spacing w:val="-2"/>
        </w:rPr>
        <w:t xml:space="preserve">De même pour </w:t>
      </w:r>
      <m:oMath>
        <m:sSubSup>
          <m:sSubSupPr>
            <m:ctrlPr>
              <w:rPr>
                <w:rFonts w:ascii="Cambria Math" w:hAnsi="Cambria Math"/>
                <w:i/>
                <w:spacing w:val="-2"/>
              </w:rPr>
            </m:ctrlPr>
          </m:sSubSupPr>
          <m:e>
            <m:r>
              <m:rPr>
                <m:sty m:val="p"/>
              </m:rPr>
              <w:rPr>
                <w:rFonts w:ascii="Cambria Math" w:hAnsi="Cambria Math"/>
                <w:spacing w:val="-2"/>
              </w:rPr>
              <m:t>γ</m:t>
            </m:r>
          </m:e>
          <m:sub>
            <m:r>
              <w:rPr>
                <w:rFonts w:ascii="Cambria Math" w:hAnsi="Cambria Math"/>
                <w:spacing w:val="-2"/>
              </w:rPr>
              <m:t>oo</m:t>
            </m:r>
          </m:sub>
          <m:sup>
            <m:r>
              <w:rPr>
                <w:rFonts w:ascii="Cambria Math" w:hAnsi="Cambria Math"/>
                <w:spacing w:val="-2"/>
              </w:rPr>
              <m:t>'</m:t>
            </m:r>
          </m:sup>
        </m:sSubSup>
        <m:r>
          <w:rPr>
            <w:rFonts w:ascii="Cambria Math" w:hAnsi="Cambria Math"/>
            <w:spacing w:val="-2"/>
          </w:rPr>
          <m:t xml:space="preserve">&lt; </m:t>
        </m:r>
        <m:sSub>
          <m:sSubPr>
            <m:ctrlPr>
              <w:rPr>
                <w:rFonts w:ascii="Cambria Math" w:hAnsi="Cambria Math"/>
                <w:i/>
                <w:spacing w:val="-2"/>
              </w:rPr>
            </m:ctrlPr>
          </m:sSubPr>
          <m:e>
            <m:r>
              <m:rPr>
                <m:sty m:val="p"/>
              </m:rPr>
              <w:rPr>
                <w:rFonts w:ascii="Cambria Math" w:hAnsi="Cambria Math"/>
                <w:spacing w:val="-2"/>
              </w:rPr>
              <m:t>γ</m:t>
            </m:r>
          </m:e>
          <m:sub>
            <m:r>
              <w:rPr>
                <w:rFonts w:ascii="Cambria Math" w:hAnsi="Cambria Math"/>
                <w:spacing w:val="-2"/>
              </w:rPr>
              <m:t>oo</m:t>
            </m:r>
          </m:sub>
        </m:sSub>
        <m:r>
          <w:rPr>
            <w:rFonts w:ascii="Cambria Math" w:hAnsi="Cambria Math"/>
            <w:spacing w:val="-2"/>
          </w:rPr>
          <m:t xml:space="preserve">&lt; </m:t>
        </m:r>
        <m:sSubSup>
          <m:sSubSupPr>
            <m:ctrlPr>
              <w:rPr>
                <w:rFonts w:ascii="Cambria Math" w:hAnsi="Cambria Math"/>
                <w:i/>
                <w:spacing w:val="-2"/>
              </w:rPr>
            </m:ctrlPr>
          </m:sSubSupPr>
          <m:e>
            <m:r>
              <m:rPr>
                <m:sty m:val="p"/>
              </m:rPr>
              <w:rPr>
                <w:rFonts w:ascii="Cambria Math" w:hAnsi="Cambria Math"/>
                <w:spacing w:val="-2"/>
              </w:rPr>
              <m:t>γ</m:t>
            </m:r>
          </m:e>
          <m:sub>
            <m:r>
              <w:rPr>
                <w:rFonts w:ascii="Cambria Math" w:hAnsi="Cambria Math"/>
                <w:spacing w:val="-2"/>
              </w:rPr>
              <m:t>oo</m:t>
            </m:r>
          </m:sub>
          <m:sup>
            <m:r>
              <w:rPr>
                <w:rFonts w:ascii="Cambria Math" w:hAnsi="Cambria Math"/>
                <w:spacing w:val="-2"/>
              </w:rPr>
              <m:t>''</m:t>
            </m:r>
          </m:sup>
        </m:sSubSup>
      </m:oMath>
      <w:r w:rsidR="00476690" w:rsidRPr="00195553">
        <w:rPr>
          <w:spacing w:val="-2"/>
        </w:rPr>
        <w:t xml:space="preserve"> </w:t>
      </w:r>
      <w:r w:rsidR="00D1190F" w:rsidRPr="00195553">
        <w:rPr>
          <w:spacing w:val="-2"/>
        </w:rPr>
        <w:t>et</w:t>
      </w:r>
      <w:r w:rsidR="00476690" w:rsidRPr="00195553">
        <w:rPr>
          <w:spacing w:val="-2"/>
        </w:rPr>
        <w:t xml:space="preserve"> </w:t>
      </w:r>
      <m:oMath>
        <m:sSubSup>
          <m:sSubSupPr>
            <m:ctrlPr>
              <w:rPr>
                <w:rFonts w:ascii="Cambria Math" w:hAnsi="Cambria Math"/>
                <w:i/>
                <w:spacing w:val="-2"/>
              </w:rPr>
            </m:ctrlPr>
          </m:sSubSupPr>
          <m:e>
            <m:r>
              <m:rPr>
                <m:sty m:val="p"/>
              </m:rPr>
              <w:rPr>
                <w:rFonts w:ascii="Cambria Math" w:hAnsi="Cambria Math"/>
                <w:spacing w:val="-2"/>
              </w:rPr>
              <m:t>γ</m:t>
            </m:r>
          </m:e>
          <m:sub>
            <m:r>
              <w:rPr>
                <w:rFonts w:ascii="Cambria Math" w:hAnsi="Cambria Math"/>
                <w:spacing w:val="-2"/>
              </w:rPr>
              <m:t>ow</m:t>
            </m:r>
          </m:sub>
          <m:sup>
            <m:r>
              <w:rPr>
                <w:rFonts w:ascii="Cambria Math" w:hAnsi="Cambria Math"/>
                <w:spacing w:val="-2"/>
              </w:rPr>
              <m:t>'</m:t>
            </m:r>
          </m:sup>
        </m:sSubSup>
        <m:r>
          <w:rPr>
            <w:rFonts w:ascii="Cambria Math" w:hAnsi="Cambria Math"/>
            <w:spacing w:val="-2"/>
          </w:rPr>
          <m:t xml:space="preserve">&lt; </m:t>
        </m:r>
        <m:sSub>
          <m:sSubPr>
            <m:ctrlPr>
              <w:rPr>
                <w:rFonts w:ascii="Cambria Math" w:hAnsi="Cambria Math"/>
                <w:i/>
                <w:spacing w:val="-2"/>
              </w:rPr>
            </m:ctrlPr>
          </m:sSubPr>
          <m:e>
            <m:r>
              <m:rPr>
                <m:sty m:val="p"/>
              </m:rPr>
              <w:rPr>
                <w:rFonts w:ascii="Cambria Math" w:hAnsi="Cambria Math"/>
                <w:spacing w:val="-2"/>
              </w:rPr>
              <m:t>γ</m:t>
            </m:r>
          </m:e>
          <m:sub>
            <m:r>
              <w:rPr>
                <w:rFonts w:ascii="Cambria Math" w:hAnsi="Cambria Math"/>
                <w:spacing w:val="-2"/>
              </w:rPr>
              <m:t>ow</m:t>
            </m:r>
          </m:sub>
        </m:sSub>
        <m:r>
          <w:rPr>
            <w:rFonts w:ascii="Cambria Math" w:hAnsi="Cambria Math"/>
            <w:spacing w:val="-2"/>
          </w:rPr>
          <m:t xml:space="preserve">&lt; </m:t>
        </m:r>
        <m:sSubSup>
          <m:sSubSupPr>
            <m:ctrlPr>
              <w:rPr>
                <w:rFonts w:ascii="Cambria Math" w:hAnsi="Cambria Math"/>
                <w:i/>
                <w:spacing w:val="-2"/>
              </w:rPr>
            </m:ctrlPr>
          </m:sSubSupPr>
          <m:e>
            <m:r>
              <m:rPr>
                <m:sty m:val="p"/>
              </m:rPr>
              <w:rPr>
                <w:rFonts w:ascii="Cambria Math" w:hAnsi="Cambria Math"/>
                <w:spacing w:val="-2"/>
              </w:rPr>
              <m:t>γ</m:t>
            </m:r>
          </m:e>
          <m:sub>
            <m:r>
              <w:rPr>
                <w:rFonts w:ascii="Cambria Math" w:hAnsi="Cambria Math"/>
                <w:spacing w:val="-2"/>
              </w:rPr>
              <m:t>ow</m:t>
            </m:r>
          </m:sub>
          <m:sup>
            <m:r>
              <w:rPr>
                <w:rFonts w:ascii="Cambria Math" w:hAnsi="Cambria Math"/>
                <w:spacing w:val="-2"/>
              </w:rPr>
              <m:t>''</m:t>
            </m:r>
          </m:sup>
        </m:sSubSup>
      </m:oMath>
      <w:r w:rsidR="00476690" w:rsidRPr="00195553">
        <w:rPr>
          <w:spacing w:val="-2"/>
        </w:rPr>
        <w:t>.</w:t>
      </w:r>
    </w:p>
    <w:p w14:paraId="5E1EFCCC" w14:textId="753F42E4" w:rsidR="00476690" w:rsidRPr="00195553" w:rsidRDefault="00D53EDC" w:rsidP="00476690">
      <w:r w:rsidRPr="00195553">
        <w:rPr>
          <w:i/>
        </w:rPr>
        <w:t>Étape</w:t>
      </w:r>
      <w:r w:rsidR="008A24C1" w:rsidRPr="00195553">
        <w:rPr>
          <w:i/>
        </w:rPr>
        <w:t xml:space="preserve"> </w:t>
      </w:r>
      <w:r w:rsidR="00476690" w:rsidRPr="00195553">
        <w:rPr>
          <w:i/>
        </w:rPr>
        <w:t>2</w:t>
      </w:r>
      <w:r w:rsidR="00476690" w:rsidRPr="00195553">
        <w:t>: C</w:t>
      </w:r>
      <w:r w:rsidR="00C2373F" w:rsidRPr="00195553">
        <w:t>alculer le facteur d'échelle de l'interpolation</w:t>
      </w:r>
      <w:r w:rsidR="00476690" w:rsidRPr="00195553">
        <w:t xml:space="preserve"> </w:t>
      </w:r>
      <m:oMath>
        <m:r>
          <w:rPr>
            <w:rFonts w:ascii="Cambria Math" w:hAnsi="Cambria Math"/>
          </w:rPr>
          <m:t>R</m:t>
        </m:r>
      </m:oMath>
      <w:r w:rsidR="00476690" w:rsidRPr="00195553">
        <w:t>.</w:t>
      </w:r>
    </w:p>
    <w:p w14:paraId="65D5153E" w14:textId="77777777" w:rsidR="00476690" w:rsidRPr="00195553" w:rsidRDefault="00476690" w:rsidP="00476690">
      <w:pPr>
        <w:pStyle w:val="Equation"/>
      </w:pPr>
      <w:r w:rsidRPr="00195553">
        <w:tab/>
      </w:r>
      <w:r w:rsidRPr="00195553">
        <w:tab/>
      </w:r>
      <m:oMath>
        <m:r>
          <w:rPr>
            <w:rFonts w:ascii="Cambria Math" w:hAnsi="Cambria Math"/>
          </w:rPr>
          <m:t>R=</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f</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e>
                    </m:d>
                  </m:e>
                </m:func>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m:t>
                </m:r>
              </m:e>
            </m:func>
          </m:den>
        </m:f>
      </m:oMath>
      <w:r w:rsidRPr="00195553">
        <w:tab/>
        <w:t>(166)</w:t>
      </w:r>
    </w:p>
    <w:p w14:paraId="3A9CE462" w14:textId="5F02DCA0" w:rsidR="00476690" w:rsidRPr="00195553" w:rsidRDefault="00D53EDC" w:rsidP="00476690">
      <w:r w:rsidRPr="00195553">
        <w:rPr>
          <w:i/>
        </w:rPr>
        <w:t>Étape</w:t>
      </w:r>
      <w:r w:rsidR="008A24C1" w:rsidRPr="00195553">
        <w:rPr>
          <w:i/>
        </w:rPr>
        <w:t xml:space="preserve"> </w:t>
      </w:r>
      <w:r w:rsidR="00476690" w:rsidRPr="00195553">
        <w:rPr>
          <w:i/>
        </w:rPr>
        <w:t>3</w:t>
      </w:r>
      <w:r w:rsidR="00476690" w:rsidRPr="00195553">
        <w:t>: Interpol</w:t>
      </w:r>
      <w:r w:rsidR="00C2373F" w:rsidRPr="00195553">
        <w:t>er</w:t>
      </w:r>
      <w:r w:rsidR="00476690" w:rsidRPr="00195553">
        <w:t xml:space="preserve"> </w:t>
      </w:r>
      <w:r w:rsidR="00C2373F" w:rsidRPr="00195553">
        <w:t xml:space="preserve">la valeur </w:t>
      </w:r>
      <m:oMath>
        <m:sSub>
          <m:sSubPr>
            <m:ctrlPr>
              <w:rPr>
                <w:rFonts w:ascii="Cambria Math" w:hAnsi="Cambria Math"/>
                <w:i/>
              </w:rPr>
            </m:ctrlPr>
          </m:sSubPr>
          <m:e>
            <m:r>
              <w:rPr>
                <w:rFonts w:ascii="Cambria Math" w:hAnsi="Cambria Math"/>
              </w:rPr>
              <m:t>γ</m:t>
            </m:r>
          </m:e>
          <m:sub>
            <m:r>
              <w:rPr>
                <w:rFonts w:ascii="Cambria Math" w:hAnsi="Cambria Math"/>
              </w:rPr>
              <m:t>oo</m:t>
            </m:r>
          </m:sub>
        </m:sSub>
      </m:oMath>
      <w:r w:rsidR="00476690" w:rsidRPr="00195553">
        <w:t>.</w:t>
      </w:r>
    </w:p>
    <w:p w14:paraId="2FF25CEB" w14:textId="77777777" w:rsidR="00476690" w:rsidRPr="00195553" w:rsidRDefault="00476690" w:rsidP="00476690">
      <w:pPr>
        <w:pStyle w:val="Equation"/>
      </w:pPr>
      <w:r w:rsidRPr="00195553">
        <w:tab/>
      </w:r>
      <w:r w:rsidRPr="00195553">
        <w:tab/>
      </w:r>
      <m:oMath>
        <m:r>
          <w:rPr>
            <w:rFonts w:ascii="Cambria Math" w:hAnsi="Cambria Math"/>
          </w:rPr>
          <m:t>X=R</m:t>
        </m:r>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γ</m:t>
                        </m:r>
                      </m:e>
                      <m:sub>
                        <m:r>
                          <w:rPr>
                            <w:rFonts w:ascii="Cambria Math" w:hAnsi="Cambria Math"/>
                          </w:rPr>
                          <m:t>oo</m:t>
                        </m:r>
                      </m:sub>
                      <m:sup>
                        <m:r>
                          <w:rPr>
                            <w:rFonts w:ascii="Cambria Math" w:hAnsi="Cambria Math"/>
                          </w:rPr>
                          <m:t>''</m:t>
                        </m:r>
                      </m:sup>
                    </m:sSubSup>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γ</m:t>
                        </m:r>
                      </m:e>
                      <m:sub>
                        <m:r>
                          <w:rPr>
                            <w:rFonts w:ascii="Cambria Math" w:hAnsi="Cambria Math"/>
                          </w:rPr>
                          <m:t>oo</m:t>
                        </m:r>
                      </m:sub>
                      <m:sup>
                        <m:r>
                          <w:rPr>
                            <w:rFonts w:ascii="Cambria Math" w:hAnsi="Cambria Math"/>
                          </w:rPr>
                          <m:t>'</m:t>
                        </m:r>
                      </m:sup>
                    </m:sSubSup>
                  </m:e>
                </m:d>
              </m:e>
            </m:func>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m:t>
            </m:r>
            <m:sSubSup>
              <m:sSubSupPr>
                <m:ctrlPr>
                  <w:rPr>
                    <w:rFonts w:ascii="Cambria Math" w:hAnsi="Cambria Math"/>
                    <w:i/>
                  </w:rPr>
                </m:ctrlPr>
              </m:sSubSupPr>
              <m:e>
                <m:r>
                  <m:rPr>
                    <m:sty m:val="p"/>
                  </m:rPr>
                  <w:rPr>
                    <w:rFonts w:ascii="Cambria Math" w:hAnsi="Cambria Math"/>
                  </w:rPr>
                  <m:t>γ</m:t>
                </m:r>
              </m:e>
              <m:sub>
                <m:r>
                  <w:rPr>
                    <w:rFonts w:ascii="Cambria Math" w:hAnsi="Cambria Math"/>
                  </w:rPr>
                  <m:t>oo</m:t>
                </m:r>
              </m:sub>
              <m:sup>
                <m:r>
                  <w:rPr>
                    <w:rFonts w:ascii="Cambria Math" w:hAnsi="Cambria Math"/>
                  </w:rPr>
                  <m:t>'</m:t>
                </m:r>
              </m:sup>
            </m:sSubSup>
            <m:r>
              <w:rPr>
                <w:rFonts w:ascii="Cambria Math" w:hAnsi="Cambria Math"/>
              </w:rPr>
              <m:t>)</m:t>
            </m:r>
          </m:e>
        </m:func>
      </m:oMath>
      <w:r w:rsidRPr="00195553">
        <w:tab/>
        <w:t>(167)</w:t>
      </w:r>
    </w:p>
    <w:p w14:paraId="7FE36AA0"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X</m:t>
            </m:r>
          </m:sup>
        </m:sSup>
      </m:oMath>
      <w:r w:rsidRPr="00195553">
        <w:t>     (dB/km)</w:t>
      </w:r>
      <w:r w:rsidRPr="00195553">
        <w:tab/>
        <w:t>(168)</w:t>
      </w:r>
    </w:p>
    <w:p w14:paraId="527E725C" w14:textId="001C54C0" w:rsidR="00476690" w:rsidRPr="00195553" w:rsidRDefault="00D53EDC" w:rsidP="00476690">
      <w:r w:rsidRPr="00195553">
        <w:rPr>
          <w:i/>
        </w:rPr>
        <w:t>Étape</w:t>
      </w:r>
      <w:r w:rsidR="008A24C1" w:rsidRPr="00195553">
        <w:rPr>
          <w:i/>
        </w:rPr>
        <w:t xml:space="preserve"> </w:t>
      </w:r>
      <w:r w:rsidR="00476690" w:rsidRPr="00195553">
        <w:rPr>
          <w:i/>
        </w:rPr>
        <w:t>4</w:t>
      </w:r>
      <w:r w:rsidR="00476690" w:rsidRPr="00195553">
        <w:t xml:space="preserve">: </w:t>
      </w:r>
      <w:r w:rsidR="000E58BD" w:rsidRPr="00195553">
        <w:t xml:space="preserve">Interpoler la valeur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00476690" w:rsidRPr="00195553">
        <w:t>. Note</w:t>
      </w:r>
      <w:r w:rsidR="000E58BD" w:rsidRPr="00195553">
        <w:t xml:space="preserve">r que les </w:t>
      </w:r>
      <w:r w:rsidR="00476690" w:rsidRPr="00195553">
        <w:t xml:space="preserve">13 </w:t>
      </w:r>
      <w:r w:rsidR="000E58BD" w:rsidRPr="00195553">
        <w:t>premières valeurs de</w:t>
      </w:r>
      <w:r w:rsidR="00476690" w:rsidRPr="00195553">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00476690" w:rsidRPr="00195553">
        <w:t xml:space="preserve"> </w:t>
      </w:r>
      <w:r w:rsidR="000E58BD" w:rsidRPr="00195553">
        <w:t xml:space="preserve">dans le </w:t>
      </w:r>
      <w:r w:rsidRPr="00195553">
        <w:t>Tableau</w:t>
      </w:r>
      <w:r w:rsidR="000E58BD" w:rsidRPr="00195553">
        <w:t> </w:t>
      </w:r>
      <w:r w:rsidR="00476690" w:rsidRPr="00195553">
        <w:t xml:space="preserve">2 </w:t>
      </w:r>
      <w:r w:rsidR="000E58BD" w:rsidRPr="00195553">
        <w:t>sont</w:t>
      </w:r>
      <w:r w:rsidR="00476690" w:rsidRPr="00195553">
        <w:t xml:space="preserve"> 0</w:t>
      </w:r>
      <w:r w:rsidR="000E58BD" w:rsidRPr="00195553">
        <w:t> </w:t>
      </w:r>
      <w:r w:rsidR="00476690" w:rsidRPr="00195553">
        <w:t xml:space="preserve">dB/km. </w:t>
      </w:r>
      <w:r w:rsidR="000E58BD" w:rsidRPr="00195553">
        <w:t>Il convient donc de procéder à l'interpolation avec prudence</w:t>
      </w:r>
      <w:r w:rsidR="00476690" w:rsidRPr="00195553">
        <w:t xml:space="preserve">. </w:t>
      </w:r>
      <w:r w:rsidR="000E58BD" w:rsidRPr="00195553">
        <w:t>Si</w:t>
      </w:r>
      <w:r w:rsidR="00476690" w:rsidRPr="00195553">
        <w:t xml:space="preserve"> </w:t>
      </w:r>
      <m:oMath>
        <m:r>
          <w:rPr>
            <w:rFonts w:ascii="Cambria Math" w:hAnsi="Cambria Math"/>
          </w:rPr>
          <m:t>f&lt;3400</m:t>
        </m:r>
      </m:oMath>
      <w:r w:rsidR="00476690" w:rsidRPr="00195553">
        <w:t xml:space="preserve"> </w:t>
      </w:r>
      <w:r w:rsidR="000E58BD" w:rsidRPr="00195553">
        <w:t>alors</w:t>
      </w:r>
      <w:r w:rsidR="00476690" w:rsidRPr="00195553">
        <w:t xml:space="preserve"> </w:t>
      </w:r>
      <m:oMath>
        <m:sSub>
          <m:sSubPr>
            <m:ctrlPr>
              <w:rPr>
                <w:rFonts w:ascii="Cambria Math" w:hAnsi="Cambria Math"/>
                <w:i/>
              </w:rPr>
            </m:ctrlPr>
          </m:sSubPr>
          <m:e>
            <m:r>
              <w:rPr>
                <w:rFonts w:ascii="Cambria Math" w:hAnsi="Cambria Math"/>
              </w:rPr>
              <m:t>γ</m:t>
            </m:r>
          </m:e>
          <m:sub>
            <m:r>
              <w:rPr>
                <w:rFonts w:ascii="Cambria Math" w:hAnsi="Cambria Math"/>
              </w:rPr>
              <m:t>ow</m:t>
            </m:r>
          </m:sub>
        </m:sSub>
        <m:r>
          <w:rPr>
            <w:rFonts w:ascii="Cambria Math" w:hAnsi="Cambria Math"/>
          </w:rPr>
          <m:t>=0</m:t>
        </m:r>
      </m:oMath>
      <w:r w:rsidR="00476690" w:rsidRPr="00195553">
        <w:t xml:space="preserve"> dB/km. </w:t>
      </w:r>
      <w:r w:rsidR="000E58BD" w:rsidRPr="00195553">
        <w:t>Sinon</w:t>
      </w:r>
      <w:r w:rsidR="00476690" w:rsidRPr="00195553">
        <w:t>:</w:t>
      </w:r>
    </w:p>
    <w:p w14:paraId="57F62589" w14:textId="77777777" w:rsidR="00476690" w:rsidRPr="00195553" w:rsidRDefault="00476690" w:rsidP="00476690">
      <w:pPr>
        <w:pStyle w:val="Equation"/>
      </w:pPr>
      <w:r w:rsidRPr="00195553">
        <w:tab/>
      </w:r>
      <w:r w:rsidRPr="00195553">
        <w:tab/>
      </w:r>
      <m:oMath>
        <m:r>
          <w:rPr>
            <w:rFonts w:ascii="Cambria Math" w:hAnsi="Cambria Math"/>
          </w:rPr>
          <m:t>Y=R</m:t>
        </m:r>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γ</m:t>
                        </m:r>
                      </m:e>
                      <m:sub>
                        <m:r>
                          <w:rPr>
                            <w:rFonts w:ascii="Cambria Math" w:hAnsi="Cambria Math"/>
                          </w:rPr>
                          <m:t>ow</m:t>
                        </m:r>
                      </m:sub>
                      <m:sup>
                        <m:r>
                          <w:rPr>
                            <w:rFonts w:ascii="Cambria Math" w:hAnsi="Cambria Math"/>
                          </w:rPr>
                          <m:t>''</m:t>
                        </m:r>
                      </m:sup>
                    </m:sSubSup>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γ</m:t>
                        </m:r>
                      </m:e>
                      <m:sub>
                        <m:r>
                          <w:rPr>
                            <w:rFonts w:ascii="Cambria Math" w:hAnsi="Cambria Math"/>
                          </w:rPr>
                          <m:t>ow</m:t>
                        </m:r>
                      </m:sub>
                      <m:sup>
                        <m:r>
                          <w:rPr>
                            <w:rFonts w:ascii="Cambria Math" w:hAnsi="Cambria Math"/>
                          </w:rPr>
                          <m:t>'</m:t>
                        </m:r>
                      </m:sup>
                    </m:sSubSup>
                  </m:e>
                </m:d>
              </m:e>
            </m:func>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ow</m:t>
                </m:r>
              </m:sub>
              <m:sup>
                <m:r>
                  <w:rPr>
                    <w:rFonts w:ascii="Cambria Math" w:hAnsi="Cambria Math"/>
                  </w:rPr>
                  <m:t>'</m:t>
                </m:r>
              </m:sup>
            </m:sSubSup>
            <m:r>
              <w:rPr>
                <w:rFonts w:ascii="Cambria Math" w:hAnsi="Cambria Math"/>
              </w:rPr>
              <m:t>)</m:t>
            </m:r>
          </m:e>
        </m:func>
      </m:oMath>
      <w:r w:rsidRPr="00195553">
        <w:tab/>
        <w:t>(169)</w:t>
      </w:r>
    </w:p>
    <w:p w14:paraId="190AEB1D"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γ</m:t>
            </m:r>
          </m:e>
          <m:sub>
            <m:r>
              <w:rPr>
                <w:rFonts w:ascii="Cambria Math" w:hAnsi="Cambria Math"/>
              </w:rPr>
              <m:t>ow</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Y</m:t>
            </m:r>
          </m:sup>
        </m:sSup>
      </m:oMath>
      <w:r w:rsidRPr="00195553">
        <w:t>     (dB/km)</w:t>
      </w:r>
      <w:r w:rsidRPr="00195553">
        <w:tab/>
        <w:t>(170)</w:t>
      </w:r>
    </w:p>
    <w:p w14:paraId="52EA720E" w14:textId="7C4C77A7" w:rsidR="00476690" w:rsidRPr="00195553" w:rsidRDefault="000E58BD" w:rsidP="00476690">
      <w:pPr>
        <w:rPr>
          <w:b/>
        </w:rPr>
      </w:pPr>
      <w:r w:rsidRPr="00195553">
        <w:t>Cette étape achève la présente section.</w:t>
      </w:r>
    </w:p>
    <w:p w14:paraId="0726579C" w14:textId="2BA5C0B1" w:rsidR="00476690" w:rsidRPr="00195553" w:rsidRDefault="00476690" w:rsidP="00476690">
      <w:pPr>
        <w:pStyle w:val="Heading1"/>
      </w:pPr>
      <w:r w:rsidRPr="00195553">
        <w:t>15</w:t>
      </w:r>
      <w:r w:rsidRPr="00195553">
        <w:tab/>
      </w:r>
      <w:r w:rsidR="008A6DA5" w:rsidRPr="00195553">
        <w:t xml:space="preserve">Variabilité totale </w:t>
      </w:r>
      <w:r w:rsidR="004D7994" w:rsidRPr="00195553">
        <w:t>s</w:t>
      </w:r>
      <w:r w:rsidR="008A6DA5" w:rsidRPr="00195553">
        <w:t xml:space="preserve">ur </w:t>
      </w:r>
      <w:r w:rsidR="004D7994" w:rsidRPr="00195553">
        <w:t>d</w:t>
      </w:r>
      <w:r w:rsidR="008A6DA5" w:rsidRPr="00195553">
        <w:t xml:space="preserve">es trajets </w:t>
      </w:r>
      <w:r w:rsidRPr="00195553">
        <w:t>transhorizon</w:t>
      </w:r>
    </w:p>
    <w:p w14:paraId="57DEBD37" w14:textId="3033B03A" w:rsidR="008A6DA5" w:rsidRPr="00195553" w:rsidRDefault="008A6DA5" w:rsidP="00476690">
      <w:r w:rsidRPr="00195553">
        <w:t xml:space="preserve">On trouvera dans la présente section une présentation de la méthode permettant de calculer la part totale de la variabilité dans l'affaiblissement de transmission de référence médian </w:t>
      </w:r>
      <w:r w:rsidR="00603E78" w:rsidRPr="00195553">
        <w:t>s</w:t>
      </w:r>
      <w:r w:rsidRPr="00195553">
        <w:t>ur un trajet transhorizon.</w:t>
      </w:r>
    </w:p>
    <w:p w14:paraId="25DA1DB8" w14:textId="4327753D" w:rsidR="00476690" w:rsidRPr="00195553" w:rsidRDefault="004A1DD1" w:rsidP="004A1DD1">
      <w:pPr>
        <w:pStyle w:val="enumlev1"/>
      </w:pPr>
      <w:r w:rsidRPr="00195553">
        <w:tab/>
      </w:r>
      <w:r w:rsidR="00C733A8" w:rsidRPr="00195553">
        <w:t>Soit</w:t>
      </w:r>
      <w:r w:rsidR="00476690" w:rsidRPr="00195553">
        <w:t>:</w:t>
      </w:r>
    </w:p>
    <w:p w14:paraId="3BB2F5D5" w14:textId="0C389207"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135334" w:rsidRPr="00195553">
        <w:rPr>
          <w:lang w:val="fr-FR"/>
        </w:rPr>
        <w:t>la hauteur réelle des terminaux</w:t>
      </w:r>
      <w:r w:rsidRPr="00195553">
        <w:rPr>
          <w:lang w:val="fr-FR"/>
        </w:rPr>
        <w:t xml:space="preserve">, </w:t>
      </w:r>
      <w:r w:rsidR="00135334" w:rsidRPr="00195553">
        <w:rPr>
          <w:lang w:val="fr-FR"/>
        </w:rPr>
        <w:t>e</w:t>
      </w:r>
      <w:r w:rsidRPr="00195553">
        <w:rPr>
          <w:lang w:val="fr-FR"/>
        </w:rPr>
        <w:t>n km</w:t>
      </w:r>
    </w:p>
    <w:p w14:paraId="5B8DCBFC" w14:textId="49588738"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6E4A44" w:rsidRPr="00195553">
        <w:rPr>
          <w:lang w:val="fr-FR"/>
        </w:rPr>
        <w:t>le pourcentage de temps concerné (variable d'entrée du modèle)</w:t>
      </w:r>
    </w:p>
    <w:p w14:paraId="69D77A0E" w14:textId="59F89B55"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EA757F" w:rsidRPr="00195553">
        <w:rPr>
          <w:lang w:val="fr-FR"/>
        </w:rPr>
        <w:t>la fréquence</w:t>
      </w:r>
      <w:r w:rsidRPr="00195553">
        <w:rPr>
          <w:lang w:val="fr-FR"/>
        </w:rPr>
        <w:t>,</w:t>
      </w:r>
      <w:r w:rsidR="00EA757F" w:rsidRPr="00195553">
        <w:rPr>
          <w:lang w:val="fr-FR"/>
        </w:rPr>
        <w:t xml:space="preserve"> en</w:t>
      </w:r>
      <w:r w:rsidRPr="00195553">
        <w:rPr>
          <w:lang w:val="fr-FR"/>
        </w:rPr>
        <w:t xml:space="preserve"> MHz</w:t>
      </w:r>
    </w:p>
    <w:p w14:paraId="0A72606D" w14:textId="75571B6A"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EA757F" w:rsidRPr="00195553">
        <w:rPr>
          <w:lang w:val="fr-FR"/>
        </w:rPr>
        <w:t>la longueur du trajet concerné</w:t>
      </w:r>
      <w:r w:rsidRPr="00195553">
        <w:rPr>
          <w:lang w:val="fr-FR"/>
        </w:rPr>
        <w:t xml:space="preserve">, </w:t>
      </w:r>
      <w:r w:rsidR="00EA757F" w:rsidRPr="00195553">
        <w:rPr>
          <w:lang w:val="fr-FR"/>
        </w:rPr>
        <w:t>e</w:t>
      </w:r>
      <w:r w:rsidRPr="00195553">
        <w:rPr>
          <w:lang w:val="fr-FR"/>
        </w:rPr>
        <w:t>n km</w:t>
      </w:r>
    </w:p>
    <w:p w14:paraId="60E9FA4E" w14:textId="42C6BFCA" w:rsidR="00476690" w:rsidRPr="00195553" w:rsidRDefault="00476690" w:rsidP="0021053D">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95553">
        <w:rPr>
          <w:lang w:val="fr-FR"/>
        </w:rPr>
        <w:t>:</w:t>
      </w:r>
      <w:r w:rsidRPr="00195553">
        <w:rPr>
          <w:lang w:val="fr-FR"/>
        </w:rPr>
        <w:tab/>
      </w:r>
      <w:r w:rsidR="0021053D" w:rsidRPr="00195553">
        <w:rPr>
          <w:lang w:val="fr-FR"/>
        </w:rPr>
        <w:t>l'affaiblissement prévu soit par diffraction, soit par diffusion troposphérique, en dB</w:t>
      </w:r>
    </w:p>
    <w:p w14:paraId="0B3471D5" w14:textId="1967340D"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s</m:t>
            </m:r>
          </m:sub>
        </m:sSub>
      </m:oMath>
      <w:r w:rsidRPr="00195553">
        <w:rPr>
          <w:lang w:val="fr-FR"/>
        </w:rPr>
        <w:t>:</w:t>
      </w:r>
      <w:r w:rsidRPr="00195553">
        <w:rPr>
          <w:lang w:val="fr-FR"/>
        </w:rPr>
        <w:tab/>
      </w:r>
      <w:r w:rsidR="0021053D" w:rsidRPr="00195553">
        <w:rPr>
          <w:lang w:val="fr-FR"/>
        </w:rPr>
        <w:t>l'</w:t>
      </w:r>
      <w:r w:rsidRPr="00195553">
        <w:rPr>
          <w:lang w:val="fr-FR"/>
        </w:rPr>
        <w:t>angle</w:t>
      </w:r>
      <w:r w:rsidR="0021053D" w:rsidRPr="00195553">
        <w:rPr>
          <w:lang w:val="fr-FR"/>
        </w:rPr>
        <w:t xml:space="preserve"> de diffusion</w:t>
      </w:r>
      <w:r w:rsidRPr="00195553">
        <w:rPr>
          <w:lang w:val="fr-FR"/>
        </w:rPr>
        <w:t xml:space="preserve">, </w:t>
      </w:r>
      <w:r w:rsidR="0021053D" w:rsidRPr="00195553">
        <w:rPr>
          <w:lang w:val="fr-FR"/>
        </w:rPr>
        <w:t>e</w:t>
      </w:r>
      <w:r w:rsidRPr="00195553">
        <w:rPr>
          <w:lang w:val="fr-FR"/>
        </w:rPr>
        <w:t>n radians</w:t>
      </w:r>
    </w:p>
    <w:p w14:paraId="75FFB6A4" w14:textId="746DD54C" w:rsidR="00476690" w:rsidRPr="00195553" w:rsidRDefault="004A1DD1" w:rsidP="004A1DD1">
      <w:pPr>
        <w:pStyle w:val="enumlev1"/>
      </w:pPr>
      <w:r w:rsidRPr="00195553">
        <w:tab/>
      </w:r>
      <w:r w:rsidR="0021053D" w:rsidRPr="00195553">
        <w:t>trouver</w:t>
      </w:r>
      <w:r w:rsidR="00476690" w:rsidRPr="00195553">
        <w:t>:</w:t>
      </w:r>
    </w:p>
    <w:p w14:paraId="6E0EAF9B" w14:textId="4EBA5C59" w:rsidR="00476690" w:rsidRPr="00195553" w:rsidRDefault="00476690" w:rsidP="009559A0">
      <w:pPr>
        <w:pStyle w:val="Equationlegend"/>
        <w:tabs>
          <w:tab w:val="clear" w:pos="1701"/>
          <w:tab w:val="right" w:pos="1843"/>
        </w:tabs>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fr-FR"/>
              </w:rPr>
              <m:t>q</m:t>
            </m:r>
          </m:e>
        </m:d>
      </m:oMath>
      <w:r w:rsidRPr="00195553">
        <w:rPr>
          <w:lang w:val="fr-FR"/>
        </w:rPr>
        <w:t>:</w:t>
      </w:r>
      <w:r w:rsidRPr="00195553">
        <w:rPr>
          <w:lang w:val="fr-FR"/>
        </w:rPr>
        <w:tab/>
      </w:r>
      <w:r w:rsidR="000E7070" w:rsidRPr="00195553">
        <w:rPr>
          <w:lang w:val="fr-FR"/>
        </w:rPr>
        <w:t xml:space="preserve">l'affaiblissement </w:t>
      </w:r>
      <w:r w:rsidRPr="00195553">
        <w:rPr>
          <w:lang w:val="fr-FR"/>
        </w:rPr>
        <w:t xml:space="preserve">total </w:t>
      </w:r>
      <w:r w:rsidR="000E7070" w:rsidRPr="00195553">
        <w:rPr>
          <w:lang w:val="fr-FR"/>
        </w:rPr>
        <w:t>dû à la variabilité</w:t>
      </w:r>
      <w:r w:rsidRPr="00195553">
        <w:rPr>
          <w:lang w:val="fr-FR"/>
        </w:rPr>
        <w:t xml:space="preserve">, </w:t>
      </w:r>
      <w:r w:rsidR="000E7070" w:rsidRPr="00195553">
        <w:rPr>
          <w:lang w:val="fr-FR"/>
        </w:rPr>
        <w:t>e</w:t>
      </w:r>
      <w:r w:rsidRPr="00195553">
        <w:rPr>
          <w:lang w:val="fr-FR"/>
        </w:rPr>
        <w:t>n dB.</w:t>
      </w:r>
    </w:p>
    <w:p w14:paraId="4473BB3A" w14:textId="011C4853" w:rsidR="00476690" w:rsidRPr="00195553" w:rsidRDefault="00D53EDC" w:rsidP="000E7070">
      <w:bookmarkStart w:id="10" w:name="_Hlk37682711"/>
      <w:r w:rsidRPr="00195553">
        <w:rPr>
          <w:i/>
        </w:rPr>
        <w:t>Étape</w:t>
      </w:r>
      <w:r w:rsidR="008A24C1" w:rsidRPr="00195553">
        <w:rPr>
          <w:i/>
        </w:rPr>
        <w:t xml:space="preserve"> </w:t>
      </w:r>
      <w:r w:rsidR="00476690" w:rsidRPr="00195553">
        <w:rPr>
          <w:i/>
        </w:rPr>
        <w:t>1</w:t>
      </w:r>
      <w:r w:rsidR="00476690" w:rsidRPr="00195553">
        <w:t>: C</w:t>
      </w:r>
      <w:r w:rsidR="000E7070" w:rsidRPr="00195553">
        <w:t xml:space="preserve">alculer la part de la variabilité à long terme pendant le pourcentage de temps </w:t>
      </w:r>
      <m:oMath>
        <m:r>
          <w:rPr>
            <w:rFonts w:ascii="Cambria Math" w:hAnsi="Cambria Math"/>
          </w:rPr>
          <m:t>q</m:t>
        </m:r>
      </m:oMath>
      <w:r w:rsidR="00476690" w:rsidRPr="00195553">
        <w:t xml:space="preserve"> </w:t>
      </w:r>
      <w:r w:rsidR="000E7070" w:rsidRPr="00195553">
        <w:t xml:space="preserve">en utilisant la méthode présentée au </w:t>
      </w:r>
      <w:r w:rsidR="00476690" w:rsidRPr="00195553">
        <w:t>§ 17</w:t>
      </w:r>
      <w:r w:rsidR="000E7070" w:rsidRPr="00195553">
        <w:t xml:space="preserve">; puis passer à l'étape </w:t>
      </w:r>
      <w:r w:rsidR="00476690" w:rsidRPr="00195553">
        <w:t xml:space="preserve">2. </w:t>
      </w:r>
      <w:r w:rsidR="000E7070" w:rsidRPr="00195553">
        <w:t xml:space="preserve">Utiliser la méthode </w:t>
      </w:r>
      <w:r w:rsidR="00BE63FB" w:rsidRPr="00195553">
        <w:t>d</w:t>
      </w:r>
      <w:r w:rsidR="000E7070" w:rsidRPr="00195553">
        <w:t>u</w:t>
      </w:r>
      <w:r w:rsidR="00476690" w:rsidRPr="00195553">
        <w:t xml:space="preserve"> § 17 </w:t>
      </w:r>
      <w:r w:rsidR="000E7070" w:rsidRPr="00195553">
        <w:t>de la manière suivante</w:t>
      </w:r>
      <w:r w:rsidR="00476690" w:rsidRPr="00195553">
        <w:t>:</w:t>
      </w:r>
    </w:p>
    <w:p w14:paraId="26E28BE5" w14:textId="6163A2ED" w:rsidR="00476690" w:rsidRPr="00195553" w:rsidRDefault="00476690" w:rsidP="00476690">
      <w:pPr>
        <w:pStyle w:val="enumlev1"/>
      </w:pPr>
      <w:r w:rsidRPr="00195553">
        <w:tab/>
      </w:r>
      <w:r w:rsidR="00B07808" w:rsidRPr="00195553">
        <w:t>s</w:t>
      </w:r>
      <w:r w:rsidR="005A3A71" w:rsidRPr="00195553">
        <w:t>oit</w:t>
      </w:r>
      <w:r w:rsidRPr="00195553">
        <w:t>:</w:t>
      </w:r>
    </w:p>
    <w:p w14:paraId="5C1D9247" w14:textId="431A589C"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0E7070" w:rsidRPr="00195553">
        <w:rPr>
          <w:lang w:val="fr-FR"/>
        </w:rPr>
        <w:t>la hauteur réelle des terminaux</w:t>
      </w:r>
      <w:r w:rsidRPr="00195553">
        <w:rPr>
          <w:lang w:val="fr-FR"/>
        </w:rPr>
        <w:t xml:space="preserve">, </w:t>
      </w:r>
      <w:r w:rsidR="000E7070" w:rsidRPr="00195553">
        <w:rPr>
          <w:lang w:val="fr-FR"/>
        </w:rPr>
        <w:t>e</w:t>
      </w:r>
      <w:r w:rsidRPr="00195553">
        <w:rPr>
          <w:lang w:val="fr-FR"/>
        </w:rPr>
        <w:t>n km</w:t>
      </w:r>
    </w:p>
    <w:p w14:paraId="75818F92" w14:textId="4E927787"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0E7070" w:rsidRPr="00195553">
        <w:rPr>
          <w:lang w:val="fr-FR"/>
        </w:rPr>
        <w:t>la longueur du trajet concerné</w:t>
      </w:r>
      <w:r w:rsidRPr="00195553">
        <w:rPr>
          <w:lang w:val="fr-FR"/>
        </w:rPr>
        <w:t xml:space="preserve">, </w:t>
      </w:r>
      <w:r w:rsidR="000E7070" w:rsidRPr="00195553">
        <w:rPr>
          <w:lang w:val="fr-FR"/>
        </w:rPr>
        <w:t>e</w:t>
      </w:r>
      <w:r w:rsidRPr="00195553">
        <w:rPr>
          <w:lang w:val="fr-FR"/>
        </w:rPr>
        <w:t>n km</w:t>
      </w:r>
    </w:p>
    <w:p w14:paraId="066DD5D2" w14:textId="42045609"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603EC1" w:rsidRPr="00195553">
        <w:rPr>
          <w:lang w:val="fr-FR"/>
        </w:rPr>
        <w:t>la fréquence</w:t>
      </w:r>
      <w:r w:rsidRPr="00195553">
        <w:rPr>
          <w:lang w:val="fr-FR"/>
        </w:rPr>
        <w:t xml:space="preserve">, </w:t>
      </w:r>
      <w:r w:rsidR="00603EC1" w:rsidRPr="00195553">
        <w:rPr>
          <w:lang w:val="fr-FR"/>
        </w:rPr>
        <w:t xml:space="preserve">en </w:t>
      </w:r>
      <w:r w:rsidRPr="00195553">
        <w:rPr>
          <w:lang w:val="fr-FR"/>
        </w:rPr>
        <w:t>MHz</w:t>
      </w:r>
    </w:p>
    <w:p w14:paraId="3EB07D7B" w14:textId="1E902E9B"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603EC1" w:rsidRPr="00195553">
        <w:rPr>
          <w:lang w:val="fr-FR"/>
        </w:rPr>
        <w:t>le pourcentage de temps concerné</w:t>
      </w:r>
    </w:p>
    <w:p w14:paraId="13CAA743" w14:textId="7911F2C9"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95553">
        <w:rPr>
          <w:lang w:val="fr-FR"/>
        </w:rPr>
        <w:t>:</w:t>
      </w:r>
      <w:r w:rsidRPr="00195553">
        <w:rPr>
          <w:lang w:val="fr-FR"/>
        </w:rPr>
        <w:tab/>
      </w:r>
      <w:r w:rsidR="00603EC1" w:rsidRPr="00195553">
        <w:rPr>
          <w:lang w:val="fr-FR"/>
        </w:rPr>
        <w:t>fix</w:t>
      </w:r>
      <w:r w:rsidR="004F0183" w:rsidRPr="00195553">
        <w:rPr>
          <w:lang w:val="fr-FR"/>
        </w:rPr>
        <w:t>é</w:t>
      </w:r>
      <w:r w:rsidR="00603EC1" w:rsidRPr="00195553">
        <w:rPr>
          <w:lang w:val="fr-FR"/>
        </w:rPr>
        <w:t xml:space="preserve"> à la valeur </w:t>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r>
          <w:rPr>
            <w:rFonts w:ascii="Cambria Math" w:hAnsi="Cambria Math"/>
            <w:lang w:val="fr-FR"/>
          </w:rPr>
          <m:t>=1</m:t>
        </m:r>
      </m:oMath>
    </w:p>
    <w:p w14:paraId="607F6511" w14:textId="1399BE09" w:rsidR="00476690" w:rsidRPr="00195553" w:rsidRDefault="00476690" w:rsidP="00603EC1">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95553">
        <w:rPr>
          <w:lang w:val="fr-FR"/>
        </w:rPr>
        <w:t>:</w:t>
      </w:r>
      <w:r w:rsidRPr="00195553">
        <w:rPr>
          <w:lang w:val="fr-FR"/>
        </w:rPr>
        <w:tab/>
      </w:r>
      <w:r w:rsidR="00603EC1" w:rsidRPr="00195553">
        <w:rPr>
          <w:lang w:val="fr-FR"/>
        </w:rPr>
        <w:t>la prévision d'affaiblissement dû soit à la diffraction, soit à la diffusion troposphérique, en dB</w:t>
      </w:r>
    </w:p>
    <w:p w14:paraId="12553211" w14:textId="3439ACFB" w:rsidR="00476690" w:rsidRPr="00195553" w:rsidRDefault="00476690" w:rsidP="00476690">
      <w:pPr>
        <w:pStyle w:val="enumlev1"/>
      </w:pPr>
      <w:r w:rsidRPr="00195553">
        <w:tab/>
      </w:r>
      <w:proofErr w:type="gramStart"/>
      <w:r w:rsidR="00603EC1" w:rsidRPr="00195553">
        <w:t>trouver</w:t>
      </w:r>
      <w:r w:rsidRPr="00195553">
        <w:t>:</w:t>
      </w:r>
      <w:proofErr w:type="gramEnd"/>
    </w:p>
    <w:p w14:paraId="696E7770" w14:textId="01823CB0"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q</m:t>
            </m:r>
          </m:e>
        </m:d>
      </m:oMath>
      <w:r w:rsidRPr="00195553">
        <w:rPr>
          <w:lang w:val="fr-FR"/>
        </w:rPr>
        <w:t>:</w:t>
      </w:r>
      <w:r w:rsidRPr="00195553">
        <w:rPr>
          <w:lang w:val="fr-FR"/>
        </w:rPr>
        <w:tab/>
      </w:r>
      <w:r w:rsidR="00603EC1" w:rsidRPr="00195553">
        <w:rPr>
          <w:lang w:val="fr-FR"/>
        </w:rPr>
        <w:t>l'affaiblissement dû à la variabilité à long terme</w:t>
      </w:r>
      <w:r w:rsidRPr="00195553">
        <w:rPr>
          <w:lang w:val="fr-FR"/>
        </w:rPr>
        <w:t xml:space="preserve">, </w:t>
      </w:r>
      <w:r w:rsidR="00603EC1" w:rsidRPr="00195553">
        <w:rPr>
          <w:lang w:val="fr-FR"/>
        </w:rPr>
        <w:t>e</w:t>
      </w:r>
      <w:r w:rsidRPr="00195553">
        <w:rPr>
          <w:lang w:val="fr-FR"/>
        </w:rPr>
        <w:t>n dB.</w:t>
      </w:r>
    </w:p>
    <w:p w14:paraId="4DE8E58B" w14:textId="443BDDAC" w:rsidR="00476690" w:rsidRPr="00195553" w:rsidRDefault="00D53EDC" w:rsidP="00603EC1">
      <w:r w:rsidRPr="00195553">
        <w:rPr>
          <w:i/>
        </w:rPr>
        <w:t>Étape</w:t>
      </w:r>
      <w:r w:rsidR="008A24C1" w:rsidRPr="00195553">
        <w:rPr>
          <w:i/>
        </w:rPr>
        <w:t xml:space="preserve"> </w:t>
      </w:r>
      <w:r w:rsidR="00476690" w:rsidRPr="00195553">
        <w:rPr>
          <w:i/>
        </w:rPr>
        <w:t>2</w:t>
      </w:r>
      <w:r w:rsidR="00476690" w:rsidRPr="00195553">
        <w:t xml:space="preserve">: </w:t>
      </w:r>
      <w:r w:rsidR="00603EC1" w:rsidRPr="00195553">
        <w:t xml:space="preserve">Pour combiner </w:t>
      </w:r>
      <w:r w:rsidR="0035460F" w:rsidRPr="00195553">
        <w:t>correctement</w:t>
      </w:r>
      <w:r w:rsidR="00603EC1" w:rsidRPr="00195553">
        <w:t xml:space="preserve"> les effets de la variabilité à long terme et de la </w:t>
      </w:r>
      <w:r w:rsidR="002A23FC" w:rsidRPr="00195553">
        <w:t>propagation</w:t>
      </w:r>
      <w:r w:rsidR="00603EC1" w:rsidRPr="00195553">
        <w:t xml:space="preserve"> troposphérique </w:t>
      </w:r>
      <w:r w:rsidR="002A23FC" w:rsidRPr="00195553">
        <w:t xml:space="preserve">par </w:t>
      </w:r>
      <w:r w:rsidR="00603EC1" w:rsidRPr="00195553">
        <w:t>trajets</w:t>
      </w:r>
      <w:r w:rsidR="002A23FC" w:rsidRPr="00195553">
        <w:t xml:space="preserve"> multiples</w:t>
      </w:r>
      <w:r w:rsidR="00603EC1" w:rsidRPr="00195553">
        <w:t>, qui sont tou</w:t>
      </w:r>
      <w:r w:rsidR="00E7713F" w:rsidRPr="00195553">
        <w:t>te</w:t>
      </w:r>
      <w:r w:rsidR="00603EC1" w:rsidRPr="00195553">
        <w:t xml:space="preserve">s les deux des distributions, il convient de calculer la valeur moyenne de la distribution de la variabilité à long terme. Calculer la part de la variabilité à long terme pendant un pourcentage de temps de 0,50 en utilisant la méthode présentée au </w:t>
      </w:r>
      <w:r w:rsidR="00476690" w:rsidRPr="00195553">
        <w:t>§ 17</w:t>
      </w:r>
      <w:r w:rsidR="00603EC1" w:rsidRPr="00195553">
        <w:t>; puis passer à l'étape </w:t>
      </w:r>
      <w:r w:rsidR="00476690" w:rsidRPr="00195553">
        <w:t xml:space="preserve">3. </w:t>
      </w:r>
      <w:r w:rsidR="00603EC1" w:rsidRPr="00195553">
        <w:t xml:space="preserve">Utiliser la méthode </w:t>
      </w:r>
      <w:r w:rsidR="008F5784" w:rsidRPr="00195553">
        <w:t>d</w:t>
      </w:r>
      <w:r w:rsidR="00603EC1" w:rsidRPr="00195553">
        <w:t xml:space="preserve">u </w:t>
      </w:r>
      <w:r w:rsidR="00476690" w:rsidRPr="00195553">
        <w:t xml:space="preserve">§ 17 </w:t>
      </w:r>
      <w:r w:rsidR="00603EC1" w:rsidRPr="00195553">
        <w:t>de la manière suivante</w:t>
      </w:r>
      <w:r w:rsidR="00476690" w:rsidRPr="00195553">
        <w:t>:</w:t>
      </w:r>
    </w:p>
    <w:p w14:paraId="7ABAE7E0" w14:textId="3B7A4BCE" w:rsidR="00476690" w:rsidRPr="00195553" w:rsidRDefault="00476690" w:rsidP="00476690">
      <w:pPr>
        <w:pStyle w:val="enumlev1"/>
      </w:pPr>
      <w:r w:rsidRPr="00195553">
        <w:tab/>
      </w:r>
      <w:r w:rsidR="00263EAC" w:rsidRPr="00195553">
        <w:t>s</w:t>
      </w:r>
      <w:r w:rsidR="00440372" w:rsidRPr="00195553">
        <w:t>oit</w:t>
      </w:r>
      <w:r w:rsidRPr="00195553">
        <w:t>:</w:t>
      </w:r>
    </w:p>
    <w:p w14:paraId="6F5E692B" w14:textId="4B2BABB0"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440372" w:rsidRPr="00195553">
        <w:rPr>
          <w:lang w:val="fr-FR"/>
        </w:rPr>
        <w:t>la hauteur réelle des terminaux</w:t>
      </w:r>
      <w:r w:rsidRPr="00195553">
        <w:rPr>
          <w:lang w:val="fr-FR"/>
        </w:rPr>
        <w:t xml:space="preserve">, </w:t>
      </w:r>
      <w:r w:rsidR="00440372" w:rsidRPr="00195553">
        <w:rPr>
          <w:lang w:val="fr-FR"/>
        </w:rPr>
        <w:t>e</w:t>
      </w:r>
      <w:r w:rsidRPr="00195553">
        <w:rPr>
          <w:lang w:val="fr-FR"/>
        </w:rPr>
        <w:t>n km</w:t>
      </w:r>
    </w:p>
    <w:p w14:paraId="13F58CF0" w14:textId="010FAC53"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440372" w:rsidRPr="00195553">
        <w:rPr>
          <w:lang w:val="fr-FR"/>
        </w:rPr>
        <w:t>la longueur du trajet concerné</w:t>
      </w:r>
      <w:r w:rsidRPr="00195553">
        <w:rPr>
          <w:lang w:val="fr-FR"/>
        </w:rPr>
        <w:t xml:space="preserve">, </w:t>
      </w:r>
      <w:r w:rsidR="00440372" w:rsidRPr="00195553">
        <w:rPr>
          <w:lang w:val="fr-FR"/>
        </w:rPr>
        <w:t>e</w:t>
      </w:r>
      <w:r w:rsidRPr="00195553">
        <w:rPr>
          <w:lang w:val="fr-FR"/>
        </w:rPr>
        <w:t>n km</w:t>
      </w:r>
    </w:p>
    <w:p w14:paraId="4E2C7F78" w14:textId="5F52A4BB"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440372" w:rsidRPr="00195553">
        <w:rPr>
          <w:lang w:val="fr-FR"/>
        </w:rPr>
        <w:t>la fréquence</w:t>
      </w:r>
      <w:r w:rsidRPr="00195553">
        <w:rPr>
          <w:lang w:val="fr-FR"/>
        </w:rPr>
        <w:t xml:space="preserve">, </w:t>
      </w:r>
      <w:r w:rsidR="00440372" w:rsidRPr="00195553">
        <w:rPr>
          <w:lang w:val="fr-FR"/>
        </w:rPr>
        <w:t xml:space="preserve">en </w:t>
      </w:r>
      <w:r w:rsidRPr="00195553">
        <w:rPr>
          <w:lang w:val="fr-FR"/>
        </w:rPr>
        <w:t>MHz</w:t>
      </w:r>
    </w:p>
    <w:p w14:paraId="1C2305D9" w14:textId="4A707ED2" w:rsidR="00476690" w:rsidRPr="00195553" w:rsidRDefault="00476690" w:rsidP="00476690">
      <w:pPr>
        <w:pStyle w:val="Equationlegend"/>
        <w:rPr>
          <w:lang w:val="fr-FR"/>
        </w:rPr>
      </w:pPr>
      <w:r w:rsidRPr="00195553">
        <w:rPr>
          <w:i/>
          <w:lang w:val="fr-FR"/>
        </w:rPr>
        <w:tab/>
      </w:r>
      <m:oMath>
        <m:r>
          <w:rPr>
            <w:rFonts w:ascii="Cambria Math" w:hAnsi="Cambria Math"/>
            <w:lang w:val="fr-FR"/>
          </w:rPr>
          <m:t>0,50</m:t>
        </m:r>
      </m:oMath>
      <w:r w:rsidRPr="00195553">
        <w:rPr>
          <w:lang w:val="fr-FR"/>
        </w:rPr>
        <w:t>:</w:t>
      </w:r>
      <w:r w:rsidRPr="00195553">
        <w:rPr>
          <w:lang w:val="fr-FR"/>
        </w:rPr>
        <w:tab/>
      </w:r>
      <w:r w:rsidR="00440372" w:rsidRPr="00195553">
        <w:rPr>
          <w:lang w:val="fr-FR"/>
        </w:rPr>
        <w:t>le pourcentage de temps moyen</w:t>
      </w:r>
      <w:r w:rsidRPr="00195553">
        <w:rPr>
          <w:lang w:val="fr-FR"/>
        </w:rPr>
        <w:t xml:space="preserve"> (</w:t>
      </w:r>
      <m:oMath>
        <m:r>
          <w:rPr>
            <w:rFonts w:ascii="Cambria Math" w:hAnsi="Cambria Math"/>
            <w:lang w:val="fr-FR"/>
          </w:rPr>
          <m:t>q=0,50</m:t>
        </m:r>
      </m:oMath>
      <w:r w:rsidRPr="00195553">
        <w:rPr>
          <w:lang w:val="fr-FR"/>
        </w:rPr>
        <w:t>)</w:t>
      </w:r>
    </w:p>
    <w:p w14:paraId="06A414DA" w14:textId="37FB099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95553">
        <w:rPr>
          <w:lang w:val="fr-FR"/>
        </w:rPr>
        <w:t>:</w:t>
      </w:r>
      <w:r w:rsidRPr="00195553">
        <w:rPr>
          <w:lang w:val="fr-FR"/>
        </w:rPr>
        <w:tab/>
      </w:r>
      <w:r w:rsidR="00440372" w:rsidRPr="00195553">
        <w:rPr>
          <w:lang w:val="fr-FR"/>
        </w:rPr>
        <w:t>fix</w:t>
      </w:r>
      <w:r w:rsidR="004F0183" w:rsidRPr="00195553">
        <w:rPr>
          <w:lang w:val="fr-FR"/>
        </w:rPr>
        <w:t>é</w:t>
      </w:r>
      <w:r w:rsidR="00440372" w:rsidRPr="00195553">
        <w:rPr>
          <w:lang w:val="fr-FR"/>
        </w:rPr>
        <w:t xml:space="preserve"> à la valeur</w:t>
      </w:r>
      <w:r w:rsidRPr="00195553">
        <w:rPr>
          <w:lang w:val="fr-FR"/>
        </w:rPr>
        <w:t xml:space="preserve"> </w:t>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r>
          <w:rPr>
            <w:rFonts w:ascii="Cambria Math" w:hAnsi="Cambria Math"/>
            <w:lang w:val="fr-FR"/>
          </w:rPr>
          <m:t>=1</m:t>
        </m:r>
      </m:oMath>
    </w:p>
    <w:p w14:paraId="5FC09974" w14:textId="6EF92350" w:rsidR="00476690" w:rsidRPr="00195553" w:rsidRDefault="00476690" w:rsidP="00440372">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95553">
        <w:rPr>
          <w:lang w:val="fr-FR"/>
        </w:rPr>
        <w:t>:</w:t>
      </w:r>
      <w:r w:rsidRPr="00195553">
        <w:rPr>
          <w:lang w:val="fr-FR"/>
        </w:rPr>
        <w:tab/>
      </w:r>
      <w:r w:rsidR="00440372" w:rsidRPr="00195553">
        <w:rPr>
          <w:lang w:val="fr-FR"/>
        </w:rPr>
        <w:t>la prévision d'affaiblissement dû soit à la diffraction, soit à la diffusion troposphérique, en dB</w:t>
      </w:r>
    </w:p>
    <w:p w14:paraId="7ACBE20F" w14:textId="6DB9F9D6" w:rsidR="00476690" w:rsidRPr="00195553" w:rsidRDefault="00476690" w:rsidP="00476690">
      <w:pPr>
        <w:pStyle w:val="enumlev1"/>
      </w:pPr>
      <w:r w:rsidRPr="00195553">
        <w:tab/>
      </w:r>
      <w:proofErr w:type="gramStart"/>
      <w:r w:rsidR="00440372" w:rsidRPr="00195553">
        <w:t>trouver</w:t>
      </w:r>
      <w:r w:rsidRPr="00195553">
        <w:t>:</w:t>
      </w:r>
      <w:proofErr w:type="gramEnd"/>
    </w:p>
    <w:p w14:paraId="7AAC615E" w14:textId="7FFED89B"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0,50</m:t>
            </m:r>
          </m:e>
        </m:d>
      </m:oMath>
      <w:r w:rsidRPr="00195553">
        <w:rPr>
          <w:lang w:val="fr-FR"/>
        </w:rPr>
        <w:t>:</w:t>
      </w:r>
      <w:r w:rsidRPr="00195553">
        <w:rPr>
          <w:lang w:val="fr-FR"/>
        </w:rPr>
        <w:tab/>
      </w:r>
      <w:r w:rsidR="00440372" w:rsidRPr="00195553">
        <w:rPr>
          <w:lang w:val="fr-FR"/>
        </w:rPr>
        <w:t>l'affaiblissement dû à la variabilité à long terme, en dB.</w:t>
      </w:r>
    </w:p>
    <w:p w14:paraId="4220402B" w14:textId="5E747568" w:rsidR="00476690" w:rsidRPr="00195553" w:rsidRDefault="00D53EDC" w:rsidP="009559A0">
      <w:pPr>
        <w:keepNext/>
        <w:keepLines/>
      </w:pPr>
      <w:r w:rsidRPr="00195553">
        <w:rPr>
          <w:i/>
        </w:rPr>
        <w:t>Étape</w:t>
      </w:r>
      <w:r w:rsidR="00476690" w:rsidRPr="00195553">
        <w:rPr>
          <w:i/>
        </w:rPr>
        <w:t xml:space="preserve"> 3</w:t>
      </w:r>
      <w:r w:rsidR="00476690" w:rsidRPr="00195553">
        <w:t xml:space="preserve">: </w:t>
      </w:r>
      <w:r w:rsidR="00B11DD0" w:rsidRPr="00195553">
        <w:t xml:space="preserve">Pour que les effets de la </w:t>
      </w:r>
      <w:r w:rsidR="002A23FC" w:rsidRPr="00195553">
        <w:t>propagation</w:t>
      </w:r>
      <w:r w:rsidR="00B11DD0" w:rsidRPr="00195553">
        <w:t xml:space="preserve"> troposphérique </w:t>
      </w:r>
      <w:r w:rsidR="002A23FC" w:rsidRPr="00195553">
        <w:t xml:space="preserve">par </w:t>
      </w:r>
      <w:r w:rsidR="00B11DD0" w:rsidRPr="00195553">
        <w:t xml:space="preserve">trajets </w:t>
      </w:r>
      <w:r w:rsidR="002A23FC" w:rsidRPr="00195553">
        <w:t xml:space="preserve">multiples </w:t>
      </w:r>
      <w:r w:rsidR="00B11DD0" w:rsidRPr="00195553">
        <w:t xml:space="preserve">passent </w:t>
      </w:r>
      <w:r w:rsidR="00E37A64" w:rsidRPr="00195553">
        <w:t>sans discontinuité</w:t>
      </w:r>
      <w:r w:rsidR="002A23FC" w:rsidRPr="00195553">
        <w:t xml:space="preserve"> de la </w:t>
      </w:r>
      <w:r w:rsidR="0065323A" w:rsidRPr="00195553">
        <w:t xml:space="preserve">zone </w:t>
      </w:r>
      <w:r w:rsidR="002A23FC" w:rsidRPr="00195553">
        <w:t xml:space="preserve">en visibilité directe </w:t>
      </w:r>
      <w:r w:rsidR="00E37A64" w:rsidRPr="00195553">
        <w:t>à</w:t>
      </w:r>
      <w:r w:rsidR="002A23FC" w:rsidRPr="00195553">
        <w:t xml:space="preserve"> la </w:t>
      </w:r>
      <w:r w:rsidR="0065323A" w:rsidRPr="00195553">
        <w:t xml:space="preserve">zone </w:t>
      </w:r>
      <w:r w:rsidR="002A23FC" w:rsidRPr="00195553">
        <w:t xml:space="preserve">transhorizon, la valeur de </w:t>
      </w:r>
      <m:oMath>
        <m:r>
          <w:rPr>
            <w:rFonts w:ascii="Cambria Math" w:hAnsi="Cambria Math"/>
          </w:rPr>
          <m:t>K</m:t>
        </m:r>
      </m:oMath>
      <w:r w:rsidR="002A23FC" w:rsidRPr="00195553">
        <w:t>, à partir de laquelle la propagation troposphérique par trajets multiples est déterminée, devrait être établie au point de transition entre la visibilité directe et l</w:t>
      </w:r>
      <w:r w:rsidR="00BB3B7B" w:rsidRPr="00195553">
        <w:t>a</w:t>
      </w:r>
      <w:r w:rsidR="002A23FC" w:rsidRPr="00195553">
        <w:t xml:space="preserve"> visibilité indirecte. Calculer l'affaiblissement en visibilité directe de la manière présentée au § 6. Utiliser la méthode </w:t>
      </w:r>
      <w:r w:rsidR="00670DD8" w:rsidRPr="00195553">
        <w:t xml:space="preserve">du </w:t>
      </w:r>
      <w:r w:rsidR="002A23FC" w:rsidRPr="00195553">
        <w:t>§ 6 de la manière suivante:</w:t>
      </w:r>
    </w:p>
    <w:p w14:paraId="6A4A968C" w14:textId="39A2FCAE" w:rsidR="00476690" w:rsidRPr="00195553" w:rsidRDefault="00476690" w:rsidP="00476690">
      <w:pPr>
        <w:pStyle w:val="enumlev1"/>
      </w:pPr>
      <w:r w:rsidRPr="00195553">
        <w:tab/>
      </w:r>
      <w:r w:rsidR="00844BB1" w:rsidRPr="00195553">
        <w:t>s</w:t>
      </w:r>
      <w:r w:rsidR="002A23FC" w:rsidRPr="00195553">
        <w:t>oit</w:t>
      </w:r>
      <w:r w:rsidRPr="00195553">
        <w:t>:</w:t>
      </w:r>
    </w:p>
    <w:p w14:paraId="4A7E6C66" w14:textId="185A5CCB"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oMath>
      <w:r w:rsidRPr="00195553">
        <w:rPr>
          <w:lang w:val="fr-FR"/>
        </w:rPr>
        <w:t>:</w:t>
      </w:r>
      <w:r w:rsidRPr="00195553">
        <w:rPr>
          <w:lang w:val="fr-FR"/>
        </w:rPr>
        <w:tab/>
      </w:r>
      <w:r w:rsidR="00924050" w:rsidRPr="00195553">
        <w:rPr>
          <w:lang w:val="fr-FR"/>
        </w:rPr>
        <w:t>la distance maximale en visibilité directe</w:t>
      </w:r>
      <w:r w:rsidRPr="00195553">
        <w:rPr>
          <w:lang w:val="fr-FR"/>
        </w:rPr>
        <w:t xml:space="preserve">, </w:t>
      </w:r>
      <w:r w:rsidR="00924050" w:rsidRPr="00195553">
        <w:rPr>
          <w:lang w:val="fr-FR"/>
        </w:rPr>
        <w:t>e</w:t>
      </w:r>
      <w:r w:rsidRPr="00195553">
        <w:rPr>
          <w:lang w:val="fr-FR"/>
        </w:rPr>
        <w:t>n km</w:t>
      </w:r>
    </w:p>
    <w:p w14:paraId="6F116256" w14:textId="50865999"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d</m:t>
            </m:r>
          </m:sub>
        </m:sSub>
      </m:oMath>
      <w:r w:rsidRPr="00195553">
        <w:rPr>
          <w:lang w:val="fr-FR"/>
        </w:rPr>
        <w:t>:</w:t>
      </w:r>
      <w:r w:rsidRPr="00195553">
        <w:rPr>
          <w:lang w:val="fr-FR"/>
        </w:rPr>
        <w:tab/>
      </w:r>
      <w:r w:rsidR="00924050" w:rsidRPr="00195553">
        <w:rPr>
          <w:lang w:val="fr-FR"/>
        </w:rPr>
        <w:t xml:space="preserve">la </w:t>
      </w:r>
      <w:r w:rsidRPr="00195553">
        <w:rPr>
          <w:lang w:val="fr-FR"/>
        </w:rPr>
        <w:t xml:space="preserve">distance, </w:t>
      </w:r>
      <w:r w:rsidR="00924050" w:rsidRPr="00195553">
        <w:rPr>
          <w:lang w:val="fr-FR"/>
        </w:rPr>
        <w:t>e</w:t>
      </w:r>
      <w:r w:rsidRPr="00195553">
        <w:rPr>
          <w:lang w:val="fr-FR"/>
        </w:rPr>
        <w:t>n km</w:t>
      </w:r>
    </w:p>
    <w:p w14:paraId="08F682EB" w14:textId="002668C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924050" w:rsidRPr="00195553">
        <w:rPr>
          <w:lang w:val="fr-FR"/>
        </w:rPr>
        <w:t>la hauteur des terminaux</w:t>
      </w:r>
      <w:r w:rsidRPr="00195553">
        <w:rPr>
          <w:lang w:val="fr-FR"/>
        </w:rPr>
        <w:t xml:space="preserve">, </w:t>
      </w:r>
      <w:r w:rsidR="00924050" w:rsidRPr="00195553">
        <w:rPr>
          <w:lang w:val="fr-FR"/>
        </w:rPr>
        <w:t>e</w:t>
      </w:r>
      <w:r w:rsidRPr="00195553">
        <w:rPr>
          <w:lang w:val="fr-FR"/>
        </w:rPr>
        <w:t>n km</w:t>
      </w:r>
    </w:p>
    <w:p w14:paraId="740926A4" w14:textId="7032E30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95553">
        <w:rPr>
          <w:lang w:val="fr-FR"/>
        </w:rPr>
        <w:t>:</w:t>
      </w:r>
      <w:r w:rsidRPr="00195553">
        <w:rPr>
          <w:lang w:val="fr-FR"/>
        </w:rPr>
        <w:tab/>
      </w:r>
      <w:r w:rsidR="00924050" w:rsidRPr="00195553">
        <w:rPr>
          <w:lang w:val="fr-FR"/>
        </w:rPr>
        <w:t>les</w:t>
      </w:r>
      <w:r w:rsidRPr="00195553">
        <w:rPr>
          <w:lang w:val="fr-FR"/>
        </w:rPr>
        <w:t xml:space="preserve"> distances</w:t>
      </w:r>
      <w:r w:rsidR="00924050" w:rsidRPr="00195553">
        <w:rPr>
          <w:lang w:val="fr-FR"/>
        </w:rPr>
        <w:t xml:space="preserve"> à l'horizon</w:t>
      </w:r>
      <w:r w:rsidRPr="00195553">
        <w:rPr>
          <w:lang w:val="fr-FR"/>
        </w:rPr>
        <w:t xml:space="preserve">, </w:t>
      </w:r>
      <w:r w:rsidR="00924050" w:rsidRPr="00195553">
        <w:rPr>
          <w:lang w:val="fr-FR"/>
        </w:rPr>
        <w:t>e</w:t>
      </w:r>
      <w:r w:rsidRPr="00195553">
        <w:rPr>
          <w:lang w:val="fr-FR"/>
        </w:rPr>
        <w:t>n km</w:t>
      </w:r>
    </w:p>
    <w:p w14:paraId="1E1C6767" w14:textId="578AC0B7"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924050" w:rsidRPr="00195553">
        <w:rPr>
          <w:lang w:val="fr-FR"/>
        </w:rPr>
        <w:t>la fréquence</w:t>
      </w:r>
      <w:r w:rsidRPr="00195553">
        <w:rPr>
          <w:lang w:val="fr-FR"/>
        </w:rPr>
        <w:t xml:space="preserve">, </w:t>
      </w:r>
      <w:r w:rsidR="00924050" w:rsidRPr="00195553">
        <w:rPr>
          <w:lang w:val="fr-FR"/>
        </w:rPr>
        <w:t>e</w:t>
      </w:r>
      <w:r w:rsidRPr="00195553">
        <w:rPr>
          <w:lang w:val="fr-FR"/>
        </w:rPr>
        <w:t>n MHz</w:t>
      </w:r>
    </w:p>
    <w:p w14:paraId="42B79DC7" w14:textId="009E8BA1"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dML</m:t>
            </m:r>
          </m:sub>
        </m:sSub>
      </m:oMath>
      <w:r w:rsidRPr="00195553">
        <w:rPr>
          <w:lang w:val="fr-FR"/>
        </w:rPr>
        <w:t>:</w:t>
      </w:r>
      <w:r w:rsidRPr="00195553">
        <w:rPr>
          <w:lang w:val="fr-FR"/>
        </w:rPr>
        <w:tab/>
      </w:r>
      <w:r w:rsidR="00924050" w:rsidRPr="00195553">
        <w:rPr>
          <w:lang w:val="fr-FR"/>
        </w:rPr>
        <w:t xml:space="preserve">l'affaiblissement dû à la </w:t>
      </w:r>
      <w:r w:rsidRPr="00195553">
        <w:rPr>
          <w:lang w:val="fr-FR"/>
        </w:rPr>
        <w:t xml:space="preserve">diffraction </w:t>
      </w:r>
      <w:r w:rsidR="00924050" w:rsidRPr="00195553">
        <w:rPr>
          <w:lang w:val="fr-FR"/>
        </w:rPr>
        <w:t xml:space="preserve">à la </w:t>
      </w:r>
      <w:r w:rsidRPr="00195553">
        <w:rPr>
          <w:lang w:val="fr-FR"/>
        </w:rPr>
        <w:t xml:space="preserve">distance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oMath>
      <w:r w:rsidRPr="00195553">
        <w:rPr>
          <w:lang w:val="fr-FR"/>
        </w:rPr>
        <w:t xml:space="preserve">, </w:t>
      </w:r>
      <w:r w:rsidR="00924050" w:rsidRPr="00195553">
        <w:rPr>
          <w:lang w:val="fr-FR"/>
        </w:rPr>
        <w:t>e</w:t>
      </w:r>
      <w:r w:rsidRPr="00195553">
        <w:rPr>
          <w:lang w:val="fr-FR"/>
        </w:rPr>
        <w:t>n dB</w:t>
      </w:r>
    </w:p>
    <w:p w14:paraId="192CC073" w14:textId="67C13D4B"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924050" w:rsidRPr="00195553">
        <w:rPr>
          <w:lang w:val="fr-FR"/>
        </w:rPr>
        <w:t>le pourcentage de temps concerné</w:t>
      </w:r>
    </w:p>
    <w:p w14:paraId="64DFB77E" w14:textId="5D4CF141"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924050" w:rsidRPr="00195553">
        <w:rPr>
          <w:lang w:val="fr-FR"/>
        </w:rPr>
        <w:t>la longueur du trajet concerné</w:t>
      </w:r>
    </w:p>
    <w:p w14:paraId="758F540E" w14:textId="734CABF0" w:rsidR="00476690" w:rsidRPr="00195553" w:rsidRDefault="00476690" w:rsidP="00476690">
      <w:pPr>
        <w:pStyle w:val="enumlev1"/>
      </w:pPr>
      <w:r w:rsidRPr="00195553">
        <w:tab/>
      </w:r>
      <w:proofErr w:type="gramStart"/>
      <w:r w:rsidR="00924050" w:rsidRPr="00195553">
        <w:t>trouver</w:t>
      </w:r>
      <w:r w:rsidRPr="00195553">
        <w:t>:</w:t>
      </w:r>
      <w:proofErr w:type="gramEnd"/>
    </w:p>
    <w:p w14:paraId="1698A3E3" w14:textId="36020828" w:rsidR="00476690" w:rsidRPr="00195553" w:rsidRDefault="00476690" w:rsidP="00476690">
      <w:pPr>
        <w:pStyle w:val="Equationlegend"/>
        <w:rPr>
          <w:lang w:val="fr-FR"/>
        </w:rPr>
      </w:pPr>
      <w:r w:rsidRPr="00195553">
        <w:rPr>
          <w:i/>
          <w:lang w:val="fr-FR"/>
        </w:rPr>
        <w:tab/>
      </w:r>
      <m:oMath>
        <m:r>
          <w:rPr>
            <w:rFonts w:ascii="Cambria Math" w:hAnsi="Cambria Math"/>
            <w:lang w:val="fr-FR"/>
          </w:rPr>
          <m:t>A</m:t>
        </m:r>
      </m:oMath>
      <w:r w:rsidRPr="00195553">
        <w:rPr>
          <w:lang w:val="fr-FR"/>
        </w:rPr>
        <w:t>:</w:t>
      </w:r>
      <w:r w:rsidRPr="00195553">
        <w:rPr>
          <w:lang w:val="fr-FR"/>
        </w:rPr>
        <w:tab/>
      </w:r>
      <w:r w:rsidR="00105FA7" w:rsidRPr="00195553">
        <w:rPr>
          <w:lang w:val="fr-FR"/>
        </w:rPr>
        <w:t>l'affaiblissement de transmission de référence, e</w:t>
      </w:r>
      <w:r w:rsidRPr="00195553">
        <w:rPr>
          <w:lang w:val="fr-FR"/>
        </w:rPr>
        <w:t>n dB</w:t>
      </w:r>
    </w:p>
    <w:p w14:paraId="78D3E63F" w14:textId="6CBD9892" w:rsidR="00476690" w:rsidRPr="00195553" w:rsidRDefault="00476690" w:rsidP="001E02B7">
      <w:pPr>
        <w:pStyle w:val="Equationlegend"/>
        <w:rPr>
          <w:lang w:val="fr-FR"/>
        </w:rPr>
      </w:pPr>
      <w:r w:rsidRPr="00195553">
        <w:rPr>
          <w:i/>
          <w:lang w:val="fr-FR"/>
        </w:rPr>
        <w:tab/>
      </w:r>
      <m:oMath>
        <m:r>
          <w:rPr>
            <w:rFonts w:ascii="Cambria Math" w:hAnsi="Cambria Math"/>
            <w:lang w:val="fr-FR"/>
          </w:rPr>
          <m:t>K</m:t>
        </m:r>
      </m:oMath>
      <w:r w:rsidRPr="00195553">
        <w:rPr>
          <w:lang w:val="fr-FR"/>
        </w:rPr>
        <w:t>:</w:t>
      </w:r>
      <w:r w:rsidRPr="00195553">
        <w:rPr>
          <w:lang w:val="fr-FR"/>
        </w:rPr>
        <w:tab/>
      </w:r>
      <w:r w:rsidR="001E02B7" w:rsidRPr="00195553">
        <w:rPr>
          <w:lang w:val="fr-FR"/>
        </w:rPr>
        <w:t>la valeur à employer dans des calculs de variabilité ultérieurs.</w:t>
      </w:r>
    </w:p>
    <w:p w14:paraId="7434F439" w14:textId="27B018CF" w:rsidR="00476690" w:rsidRPr="00195553" w:rsidRDefault="00D53EDC" w:rsidP="00670DD8">
      <w:r w:rsidRPr="00195553">
        <w:rPr>
          <w:i/>
        </w:rPr>
        <w:t>Étape</w:t>
      </w:r>
      <w:r w:rsidR="00440372" w:rsidRPr="00195553">
        <w:rPr>
          <w:i/>
        </w:rPr>
        <w:t xml:space="preserve"> </w:t>
      </w:r>
      <w:r w:rsidR="00476690" w:rsidRPr="00195553">
        <w:rPr>
          <w:i/>
        </w:rPr>
        <w:t>4</w:t>
      </w:r>
      <w:r w:rsidR="00476690" w:rsidRPr="00195553">
        <w:t>: C</w:t>
      </w:r>
      <w:r w:rsidR="00670DD8" w:rsidRPr="00195553">
        <w:t>alculer la valeur</w:t>
      </w:r>
      <w:r w:rsidR="00476690" w:rsidRPr="00195553">
        <w:t xml:space="preserve">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476690" w:rsidRPr="00195553">
        <w:t xml:space="preserve"> </w:t>
      </w:r>
      <w:r w:rsidR="00670DD8" w:rsidRPr="00195553">
        <w:t>qui permet de déterminer les effets de la propagation troposphérique par trajets multiples.</w:t>
      </w:r>
      <w:r w:rsidR="00476690" w:rsidRPr="00195553">
        <w:t xml:space="preserve"> </w:t>
      </w:r>
      <w:r w:rsidR="00670DD8" w:rsidRPr="00195553">
        <w:t>Soit</w:t>
      </w:r>
      <w:r w:rsidR="00476690" w:rsidRPr="00195553">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1,5</m:t>
            </m:r>
          </m:sub>
        </m:sSub>
        <m:r>
          <w:rPr>
            <w:rFonts w:ascii="Cambria Math" w:hAnsi="Cambria Math"/>
          </w:rPr>
          <m:t>=0,02617993878</m:t>
        </m:r>
      </m:oMath>
      <w:r w:rsidR="00476690" w:rsidRPr="00195553">
        <w:t xml:space="preserve"> radians (1</w:t>
      </w:r>
      <w:r w:rsidR="00670DD8" w:rsidRPr="00195553">
        <w:t>,</w:t>
      </w:r>
      <w:r w:rsidR="00476690" w:rsidRPr="00195553">
        <w:t>5 degr</w:t>
      </w:r>
      <w:r w:rsidR="00670DD8" w:rsidRPr="00195553">
        <w:t>é</w:t>
      </w:r>
      <w:r w:rsidR="00476690" w:rsidRPr="00195553">
        <w:t>).</w:t>
      </w:r>
    </w:p>
    <w:p w14:paraId="2E8A19EE" w14:textId="77E379AA"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K</m:t>
            </m:r>
          </m:e>
          <m:sub>
            <m:r>
              <w:rPr>
                <w:rFonts w:ascii="Cambria Math" w:hAnsi="Cambria Math"/>
              </w:rPr>
              <m:t>t</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                                     20,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1,5</m:t>
                    </m:r>
                  </m:sub>
                </m:sSub>
              </m:e>
              <m:e>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s</m:t>
                    </m:r>
                  </m:sub>
                </m:sSub>
                <m:r>
                  <w:rPr>
                    <w:rFonts w:ascii="Cambria Math" w:hAnsi="Cambria Math"/>
                  </w:rPr>
                  <m:t>≤0</m:t>
                </m:r>
              </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m:t>
                        </m:r>
                      </m:sub>
                    </m:sSub>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K</m:t>
                            </m:r>
                          </m:e>
                          <m:sub>
                            <m:r>
                              <w:rPr>
                                <w:rFonts w:ascii="Cambria Math" w:hAnsi="Cambria Math"/>
                              </w:rPr>
                              <m:t>LOS</m:t>
                            </m:r>
                          </m:sub>
                        </m:sSub>
                      </m:e>
                    </m:d>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1,5</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rPr>
                  <m:t xml:space="preserve">, 0&lt;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rPr>
                  <m:t xml:space="preserve">&lt; </m:t>
                </m:r>
                <m:sSub>
                  <m:sSubPr>
                    <m:ctrlPr>
                      <w:rPr>
                        <w:rFonts w:ascii="Cambria Math" w:hAnsi="Cambria Math"/>
                        <w:i/>
                      </w:rPr>
                    </m:ctrlPr>
                  </m:sSubPr>
                  <m:e>
                    <m:r>
                      <m:rPr>
                        <m:sty m:val="p"/>
                      </m:rPr>
                      <w:rPr>
                        <w:rFonts w:ascii="Cambria Math" w:hAnsi="Cambria Math"/>
                      </w:rPr>
                      <m:t>θ</m:t>
                    </m:r>
                  </m:e>
                  <m:sub>
                    <m:r>
                      <w:rPr>
                        <w:rFonts w:ascii="Cambria Math" w:hAnsi="Cambria Math"/>
                      </w:rPr>
                      <m:t>1,5</m:t>
                    </m:r>
                  </m:sub>
                </m:sSub>
                <m:r>
                  <w:rPr>
                    <w:rFonts w:ascii="Cambria Math" w:hAnsi="Cambria Math"/>
                  </w:rPr>
                  <m:t xml:space="preserve"> </m:t>
                </m:r>
              </m:e>
            </m:eqArr>
          </m:e>
        </m:d>
      </m:oMath>
      <w:r w:rsidRPr="00195553">
        <w:tab/>
        <w:t>(171)</w:t>
      </w:r>
    </w:p>
    <w:p w14:paraId="0311969B" w14:textId="0F931909" w:rsidR="00476690" w:rsidRPr="00195553" w:rsidRDefault="00D53EDC" w:rsidP="00707155">
      <w:r w:rsidRPr="00195553">
        <w:rPr>
          <w:i/>
        </w:rPr>
        <w:t>Étape</w:t>
      </w:r>
      <w:r w:rsidR="00440372" w:rsidRPr="00195553">
        <w:rPr>
          <w:i/>
        </w:rPr>
        <w:t xml:space="preserve"> </w:t>
      </w:r>
      <w:r w:rsidR="00476690" w:rsidRPr="00195553">
        <w:rPr>
          <w:i/>
        </w:rPr>
        <w:t>5</w:t>
      </w:r>
      <w:r w:rsidR="00476690" w:rsidRPr="00195553">
        <w:t>: C</w:t>
      </w:r>
      <w:r w:rsidR="00670DD8" w:rsidRPr="00195553">
        <w:t xml:space="preserve">alculer la part de la propagation troposphérique par trajets multiples pendant le pourcentage de temps </w:t>
      </w:r>
      <w:r w:rsidR="00670DD8" w:rsidRPr="00195553">
        <w:rPr>
          <w:i/>
          <w:iCs/>
        </w:rPr>
        <w:t>q</w:t>
      </w:r>
      <w:r w:rsidR="00670DD8" w:rsidRPr="00195553">
        <w:t xml:space="preserve"> en utilisant la méthode </w:t>
      </w:r>
      <w:r w:rsidR="00707155" w:rsidRPr="00195553">
        <w:t>présentée au</w:t>
      </w:r>
      <w:r w:rsidR="00670DD8" w:rsidRPr="00195553">
        <w:t xml:space="preserve"> § 18</w:t>
      </w:r>
      <w:r w:rsidR="00707155" w:rsidRPr="00195553">
        <w:t>; puis passer à l'étape 6. Utiliser la méthode du § 18 de la manière suivante:</w:t>
      </w:r>
    </w:p>
    <w:p w14:paraId="54CB754D" w14:textId="39E53A97" w:rsidR="00476690" w:rsidRPr="00195553" w:rsidRDefault="00476690" w:rsidP="00476690">
      <w:pPr>
        <w:pStyle w:val="enumlev1"/>
      </w:pPr>
      <w:r w:rsidRPr="00195553">
        <w:tab/>
      </w:r>
      <w:r w:rsidR="00BD363F" w:rsidRPr="00195553">
        <w:t>s</w:t>
      </w:r>
      <w:r w:rsidR="00707155" w:rsidRPr="00195553">
        <w:t>oit</w:t>
      </w:r>
      <w:r w:rsidRPr="00195553">
        <w:t>:</w:t>
      </w:r>
    </w:p>
    <w:p w14:paraId="1C5FDF46" w14:textId="09EB3F2E" w:rsidR="00476690" w:rsidRPr="00195553" w:rsidRDefault="00476690" w:rsidP="00476690">
      <w:pPr>
        <w:pStyle w:val="Equationlegend"/>
        <w:rPr>
          <w:iCs/>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t</m:t>
            </m:r>
          </m:sub>
        </m:sSub>
      </m:oMath>
      <w:r w:rsidRPr="00195553">
        <w:rPr>
          <w:lang w:val="fr-FR"/>
        </w:rPr>
        <w:t>:</w:t>
      </w:r>
      <w:r w:rsidRPr="00195553">
        <w:rPr>
          <w:lang w:val="fr-FR"/>
        </w:rPr>
        <w:tab/>
      </w:r>
      <w:r w:rsidR="00707155" w:rsidRPr="00195553">
        <w:rPr>
          <w:lang w:val="fr-FR"/>
        </w:rPr>
        <w:t>la valeur de</w:t>
      </w:r>
      <w:r w:rsidRPr="00195553">
        <w:rPr>
          <w:lang w:val="fr-FR"/>
        </w:rPr>
        <w:t xml:space="preserve"> </w:t>
      </w:r>
      <w:r w:rsidRPr="00195553">
        <w:rPr>
          <w:i/>
          <w:lang w:val="fr-FR"/>
        </w:rPr>
        <w:t>K</w:t>
      </w:r>
    </w:p>
    <w:p w14:paraId="250531CF" w14:textId="6BFFDE6D"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707155" w:rsidRPr="00195553">
        <w:rPr>
          <w:lang w:val="fr-FR"/>
        </w:rPr>
        <w:t>le pourcentage de temps concerné</w:t>
      </w:r>
    </w:p>
    <w:p w14:paraId="5354A093" w14:textId="0534AEFB" w:rsidR="00476690" w:rsidRPr="00195553" w:rsidRDefault="00476690" w:rsidP="00476690">
      <w:pPr>
        <w:pStyle w:val="enumlev1"/>
      </w:pPr>
      <w:r w:rsidRPr="00195553">
        <w:tab/>
      </w:r>
      <w:proofErr w:type="gramStart"/>
      <w:r w:rsidR="00707155" w:rsidRPr="00195553">
        <w:t>trouver</w:t>
      </w:r>
      <w:r w:rsidRPr="00195553">
        <w:t>:</w:t>
      </w:r>
      <w:proofErr w:type="gramEnd"/>
    </w:p>
    <w:p w14:paraId="70A10117" w14:textId="794B8802"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m:rPr>
                <m:sty m:val="p"/>
              </m:rPr>
              <w:rPr>
                <w:rFonts w:ascii="Cambria Math" w:hAnsi="Cambria Math"/>
                <w:lang w:val="fr-FR"/>
              </w:rPr>
              <m:t>π</m:t>
            </m:r>
          </m:sub>
        </m:sSub>
        <m:d>
          <m:dPr>
            <m:ctrlPr>
              <w:rPr>
                <w:rFonts w:ascii="Cambria Math" w:hAnsi="Cambria Math"/>
                <w:i/>
                <w:lang w:val="fr-FR"/>
              </w:rPr>
            </m:ctrlPr>
          </m:dPr>
          <m:e>
            <m:r>
              <w:rPr>
                <w:rFonts w:ascii="Cambria Math" w:hAnsi="Cambria Math"/>
                <w:lang w:val="fr-FR"/>
              </w:rPr>
              <m:t>q</m:t>
            </m:r>
          </m:e>
        </m:d>
      </m:oMath>
      <w:r w:rsidRPr="00195553">
        <w:rPr>
          <w:lang w:val="fr-FR"/>
        </w:rPr>
        <w:t>:</w:t>
      </w:r>
      <w:r w:rsidRPr="00195553">
        <w:rPr>
          <w:lang w:val="fr-FR"/>
        </w:rPr>
        <w:tab/>
      </w:r>
      <w:r w:rsidR="00707155" w:rsidRPr="00195553">
        <w:rPr>
          <w:lang w:val="fr-FR"/>
        </w:rPr>
        <w:t xml:space="preserve">la part de la propagation troposphérique par trajets multiples pendant le pourcentage de temps </w:t>
      </w:r>
      <m:oMath>
        <m:r>
          <w:rPr>
            <w:rFonts w:ascii="Cambria Math" w:hAnsi="Cambria Math"/>
            <w:lang w:val="fr-FR"/>
          </w:rPr>
          <m:t>q</m:t>
        </m:r>
      </m:oMath>
      <w:r w:rsidRPr="00195553">
        <w:rPr>
          <w:lang w:val="fr-FR"/>
        </w:rPr>
        <w:t xml:space="preserve">, </w:t>
      </w:r>
      <w:r w:rsidR="00707155" w:rsidRPr="00195553">
        <w:rPr>
          <w:lang w:val="fr-FR"/>
        </w:rPr>
        <w:t>e</w:t>
      </w:r>
      <w:r w:rsidRPr="00195553">
        <w:rPr>
          <w:lang w:val="fr-FR"/>
        </w:rPr>
        <w:t>n dB.</w:t>
      </w:r>
    </w:p>
    <w:p w14:paraId="6BB3B974" w14:textId="60A0B21C" w:rsidR="00476690" w:rsidRPr="00195553" w:rsidRDefault="00D53EDC" w:rsidP="00CE2347">
      <w:pPr>
        <w:spacing w:after="100" w:afterAutospacing="1"/>
      </w:pPr>
      <w:r w:rsidRPr="00195553">
        <w:rPr>
          <w:i/>
        </w:rPr>
        <w:t>Étape</w:t>
      </w:r>
      <w:r w:rsidR="00440372" w:rsidRPr="00195553">
        <w:rPr>
          <w:i/>
        </w:rPr>
        <w:t xml:space="preserve"> </w:t>
      </w:r>
      <w:r w:rsidR="00476690" w:rsidRPr="00195553">
        <w:rPr>
          <w:i/>
        </w:rPr>
        <w:t>6</w:t>
      </w:r>
      <w:r w:rsidR="00476690" w:rsidRPr="00195553">
        <w:t>: Combine</w:t>
      </w:r>
      <w:r w:rsidR="00CE2347" w:rsidRPr="00195553">
        <w:t>r</w:t>
      </w:r>
      <w:r w:rsidR="00476690" w:rsidRPr="00195553">
        <w:t xml:space="preserve"> </w:t>
      </w:r>
      <w:r w:rsidR="00CE2347" w:rsidRPr="00195553">
        <w:t>les effets de la variabilité à long terme avec la propagation troposphérique par trajets multiples pour obtenir la part de la variabilité totale</w:t>
      </w:r>
      <w:r w:rsidR="00476690"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q</m:t>
            </m:r>
          </m:e>
        </m:d>
      </m:oMath>
      <w:r w:rsidR="00476690" w:rsidRPr="00195553">
        <w:t xml:space="preserve">, </w:t>
      </w:r>
      <w:r w:rsidR="00CE2347" w:rsidRPr="00195553">
        <w:t>en utilisant les valeurs précédemment calculées de</w:t>
      </w:r>
      <w:r w:rsidR="00476690"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00476690"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0,50</m:t>
            </m:r>
          </m:e>
        </m:d>
      </m:oMath>
      <w:r w:rsidR="00476690" w:rsidRPr="00195553">
        <w:t xml:space="preserve"> </w:t>
      </w:r>
      <w:r w:rsidR="00CE2347" w:rsidRPr="00195553">
        <w:t>et</w:t>
      </w:r>
      <w:r w:rsidR="00476690" w:rsidRPr="00195553">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00476690" w:rsidRPr="00195553">
        <w:t xml:space="preserve">. </w:t>
      </w:r>
      <w:r w:rsidR="00CE2347" w:rsidRPr="00195553">
        <w:t>La moyenne de la propagation troposphérique par trajets multiples</w:t>
      </w:r>
      <w:r w:rsidR="00476690" w:rsidRPr="00195553">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0,50</m:t>
            </m:r>
          </m:e>
        </m:d>
      </m:oMath>
      <w:r w:rsidR="00476690" w:rsidRPr="00195553">
        <w:t xml:space="preserve"> = 0.</w:t>
      </w:r>
    </w:p>
    <w:p w14:paraId="68DE78C5" w14:textId="1D854DBF"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0,50</m:t>
            </m:r>
          </m:e>
        </m:d>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e</m:t>
            </m:r>
          </m:sub>
        </m:sSub>
        <m:d>
          <m:dPr>
            <m:ctrlPr>
              <w:rPr>
                <w:rFonts w:ascii="Cambria Math" w:hAnsi="Cambria Math"/>
                <w:i/>
              </w:rPr>
            </m:ctrlPr>
          </m:dPr>
          <m:e>
            <m:r>
              <w:rPr>
                <w:rFonts w:ascii="Cambria Math" w:hAnsi="Cambria Math"/>
              </w:rPr>
              <m:t>0,50</m:t>
            </m:r>
          </m:e>
        </m:d>
        <m:r>
          <w:rPr>
            <w:rFonts w:ascii="Cambria Math" w:hAnsi="Cambria Math"/>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rPr>
          <m:t>(0,50)</m:t>
        </m:r>
      </m:oMath>
      <w:r w:rsidRPr="00195553">
        <w:tab/>
        <w:t>(172)</w:t>
      </w:r>
    </w:p>
    <w:p w14:paraId="39CC117B" w14:textId="4CC21647" w:rsidR="00476690" w:rsidRPr="00195553" w:rsidRDefault="00476690" w:rsidP="00476690">
      <w:pPr>
        <w:pStyle w:val="Equation"/>
      </w:pPr>
      <w:r w:rsidRPr="00195553">
        <w:tab/>
      </w:r>
      <w:r w:rsidRPr="00195553">
        <w:tab/>
      </w:r>
      <m:oMath>
        <m:r>
          <w:rPr>
            <w:rFonts w:ascii="Cambria Math" w:hAnsi="Cambria Math"/>
          </w:rPr>
          <m:t>Y</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rPr>
                          <m:t>(0,50)</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rPr>
                          <m:t>(0,50)</m:t>
                        </m:r>
                      </m:e>
                    </m:d>
                  </m:e>
                  <m:sup>
                    <m:r>
                      <w:rPr>
                        <w:rFonts w:ascii="Cambria Math" w:hAnsi="Cambria Math"/>
                      </w:rPr>
                      <m:t>2</m:t>
                    </m:r>
                  </m:sup>
                </m:sSup>
              </m:e>
            </m:d>
          </m:e>
          <m:sup>
            <m:r>
              <w:rPr>
                <w:rFonts w:ascii="Cambria Math" w:hAnsi="Cambria Math"/>
              </w:rPr>
              <m:t>0,5</m:t>
            </m:r>
          </m:sup>
        </m:sSup>
      </m:oMath>
      <w:r w:rsidRPr="00195553">
        <w:tab/>
        <w:t>(173)</w:t>
      </w:r>
    </w:p>
    <w:p w14:paraId="64C77572" w14:textId="6708ABB3"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total</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0,50</m:t>
                    </m:r>
                  </m:e>
                </m:d>
                <m: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q</m:t>
                </m:r>
                <m:r>
                  <w:rPr>
                    <w:rFonts w:ascii="Cambria Math" w:hAnsi="Cambria Math"/>
                    <w:lang w:val="en-GB"/>
                  </w:rPr>
                  <m:t>&lt;0,50</m:t>
                </m:r>
              </m:e>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0,50</m:t>
                    </m:r>
                  </m:e>
                </m:d>
                <m:r>
                  <m:rPr>
                    <m:sty m:val="p"/>
                  </m:rP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q</m:t>
                </m:r>
                <m:r>
                  <m:rPr>
                    <m:sty m:val="p"/>
                  </m:rPr>
                  <w:rPr>
                    <w:rFonts w:ascii="Cambria Math" w:hAnsi="Cambria Math"/>
                    <w:lang w:val="en-GB"/>
                  </w:rPr>
                  <m:t>≥0,50</m:t>
                </m:r>
              </m:e>
            </m:eqArr>
          </m:e>
        </m:d>
      </m:oMath>
      <w:r w:rsidRPr="005170E5">
        <w:rPr>
          <w:lang w:val="en-GB"/>
        </w:rPr>
        <w:t>     (dB)</w:t>
      </w:r>
      <w:r w:rsidRPr="005170E5">
        <w:rPr>
          <w:lang w:val="en-GB"/>
        </w:rPr>
        <w:tab/>
        <w:t>(174)</w:t>
      </w:r>
    </w:p>
    <w:p w14:paraId="52F1877B" w14:textId="5BA64D69" w:rsidR="00476690" w:rsidRPr="00195553" w:rsidRDefault="00CE2347" w:rsidP="00476690">
      <w:r w:rsidRPr="00195553">
        <w:t>Cette étape achève la présente section</w:t>
      </w:r>
      <w:r w:rsidR="00476690" w:rsidRPr="00195553">
        <w:t>.</w:t>
      </w:r>
    </w:p>
    <w:bookmarkEnd w:id="10"/>
    <w:p w14:paraId="16E75732" w14:textId="1C173E0F" w:rsidR="00476690" w:rsidRPr="00195553" w:rsidRDefault="00476690" w:rsidP="00476690">
      <w:pPr>
        <w:pStyle w:val="Heading1"/>
      </w:pPr>
      <w:r w:rsidRPr="00195553">
        <w:t>16</w:t>
      </w:r>
      <w:r w:rsidRPr="00195553">
        <w:tab/>
      </w:r>
      <w:r w:rsidR="00CE2347" w:rsidRPr="00195553">
        <w:t xml:space="preserve">Variabilité totale </w:t>
      </w:r>
      <w:r w:rsidR="006D22B0" w:rsidRPr="00195553">
        <w:t>s</w:t>
      </w:r>
      <w:r w:rsidR="00CE2347" w:rsidRPr="00195553">
        <w:t>ur des trajets en visibilité directe</w:t>
      </w:r>
    </w:p>
    <w:p w14:paraId="4408E704" w14:textId="548071A9" w:rsidR="00476690" w:rsidRPr="00195553" w:rsidRDefault="00734D46" w:rsidP="00734D46">
      <w:r w:rsidRPr="00195553">
        <w:t>On trouvera dans la présente section une définition de la manière de calculer la part de la variabilité dans l'affaiblissement de transmission de référence médian.</w:t>
      </w:r>
    </w:p>
    <w:p w14:paraId="249353BB" w14:textId="0D6093AD" w:rsidR="00476690" w:rsidRPr="00195553" w:rsidRDefault="004A1DD1" w:rsidP="004A1DD1">
      <w:pPr>
        <w:pStyle w:val="enumlev1"/>
      </w:pPr>
      <w:r w:rsidRPr="00195553">
        <w:tab/>
      </w:r>
      <w:r w:rsidR="00734D46" w:rsidRPr="00195553">
        <w:t>Soit</w:t>
      </w:r>
      <w:r w:rsidR="00476690" w:rsidRPr="00195553">
        <w:t>:</w:t>
      </w:r>
    </w:p>
    <w:p w14:paraId="42FFE727" w14:textId="3C779B66"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C1283B" w:rsidRPr="00195553">
        <w:rPr>
          <w:lang w:val="fr-FR"/>
        </w:rPr>
        <w:t>la hauteur réelle des terminaux</w:t>
      </w:r>
      <w:r w:rsidRPr="00195553">
        <w:rPr>
          <w:lang w:val="fr-FR"/>
        </w:rPr>
        <w:t xml:space="preserve">, </w:t>
      </w:r>
      <w:r w:rsidR="00C1283B" w:rsidRPr="00195553">
        <w:rPr>
          <w:lang w:val="fr-FR"/>
        </w:rPr>
        <w:t>e</w:t>
      </w:r>
      <w:r w:rsidRPr="00195553">
        <w:rPr>
          <w:lang w:val="fr-FR"/>
        </w:rPr>
        <w:t>n km</w:t>
      </w:r>
    </w:p>
    <w:p w14:paraId="6E53A22D" w14:textId="6B02F70E"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C1283B" w:rsidRPr="00195553">
        <w:rPr>
          <w:lang w:val="fr-FR"/>
        </w:rPr>
        <w:t>le pourcentage de temps concerné</w:t>
      </w:r>
      <w:r w:rsidRPr="00195553">
        <w:rPr>
          <w:lang w:val="fr-FR"/>
        </w:rPr>
        <w:t xml:space="preserve"> </w:t>
      </w:r>
      <w:r w:rsidR="00C1283B" w:rsidRPr="00195553">
        <w:rPr>
          <w:lang w:val="fr-FR"/>
        </w:rPr>
        <w:t>(variable d'entrée du modèle)</w:t>
      </w:r>
    </w:p>
    <w:p w14:paraId="19817E7A" w14:textId="058CDF07"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C1283B" w:rsidRPr="00195553">
        <w:rPr>
          <w:lang w:val="fr-FR"/>
        </w:rPr>
        <w:t>la fréquence</w:t>
      </w:r>
      <w:r w:rsidRPr="00195553">
        <w:rPr>
          <w:lang w:val="fr-FR"/>
        </w:rPr>
        <w:t xml:space="preserve">, </w:t>
      </w:r>
      <w:r w:rsidR="00C1283B" w:rsidRPr="00195553">
        <w:rPr>
          <w:lang w:val="fr-FR"/>
        </w:rPr>
        <w:t xml:space="preserve">en </w:t>
      </w:r>
      <w:r w:rsidRPr="00195553">
        <w:rPr>
          <w:lang w:val="fr-FR"/>
        </w:rPr>
        <w:t>MHz</w:t>
      </w:r>
    </w:p>
    <w:p w14:paraId="17DDD7FA" w14:textId="7B6EE33D"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C1283B" w:rsidRPr="00195553">
        <w:rPr>
          <w:lang w:val="fr-FR"/>
        </w:rPr>
        <w:t>la longueur du trajet concerné</w:t>
      </w:r>
      <w:r w:rsidRPr="00195553">
        <w:rPr>
          <w:lang w:val="fr-FR"/>
        </w:rPr>
        <w:t xml:space="preserve">, </w:t>
      </w:r>
      <w:r w:rsidR="00C1283B" w:rsidRPr="00195553">
        <w:rPr>
          <w:lang w:val="fr-FR"/>
        </w:rPr>
        <w:t>e</w:t>
      </w:r>
      <w:r w:rsidRPr="00195553">
        <w:rPr>
          <w:lang w:val="fr-FR"/>
        </w:rPr>
        <w:t>n km</w:t>
      </w:r>
    </w:p>
    <w:p w14:paraId="34B35A80" w14:textId="5DE27928"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95553">
        <w:rPr>
          <w:lang w:val="fr-FR"/>
        </w:rPr>
        <w:t>:</w:t>
      </w:r>
      <w:r w:rsidRPr="00195553">
        <w:rPr>
          <w:lang w:val="fr-FR"/>
        </w:rPr>
        <w:tab/>
      </w:r>
      <w:r w:rsidR="00C1283B" w:rsidRPr="00195553">
        <w:rPr>
          <w:lang w:val="fr-FR"/>
        </w:rPr>
        <w:t>l'affaiblissement prévu</w:t>
      </w:r>
      <w:r w:rsidRPr="00195553">
        <w:rPr>
          <w:lang w:val="fr-FR"/>
        </w:rPr>
        <w:t xml:space="preserve">, </w:t>
      </w:r>
      <w:r w:rsidR="00C1283B" w:rsidRPr="00195553">
        <w:rPr>
          <w:lang w:val="fr-FR"/>
        </w:rPr>
        <w:t>e</w:t>
      </w:r>
      <w:r w:rsidRPr="00195553">
        <w:rPr>
          <w:lang w:val="fr-FR"/>
        </w:rPr>
        <w:t>n dB</w:t>
      </w:r>
    </w:p>
    <w:p w14:paraId="5FA3C1AE" w14:textId="6BA11A82"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s</m:t>
            </m:r>
          </m:sub>
        </m:sSub>
      </m:oMath>
      <w:r w:rsidRPr="00195553">
        <w:rPr>
          <w:lang w:val="fr-FR"/>
        </w:rPr>
        <w:t>:</w:t>
      </w:r>
      <w:r w:rsidRPr="00195553">
        <w:rPr>
          <w:lang w:val="fr-FR"/>
        </w:rPr>
        <w:tab/>
      </w:r>
      <w:r w:rsidR="00C1283B" w:rsidRPr="00195553">
        <w:rPr>
          <w:lang w:val="fr-FR"/>
        </w:rPr>
        <w:t>l'angle de diffusion</w:t>
      </w:r>
      <w:r w:rsidRPr="00195553">
        <w:rPr>
          <w:lang w:val="fr-FR"/>
        </w:rPr>
        <w:t xml:space="preserve">, </w:t>
      </w:r>
      <w:r w:rsidR="00C1283B" w:rsidRPr="00195553">
        <w:rPr>
          <w:lang w:val="fr-FR"/>
        </w:rPr>
        <w:t>e</w:t>
      </w:r>
      <w:r w:rsidRPr="00195553">
        <w:rPr>
          <w:lang w:val="fr-FR"/>
        </w:rPr>
        <w:t>n radians</w:t>
      </w:r>
    </w:p>
    <w:p w14:paraId="284A209B" w14:textId="3472D7CE"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95553">
        <w:rPr>
          <w:lang w:val="fr-FR"/>
        </w:rPr>
        <w:t>:</w:t>
      </w:r>
      <w:r w:rsidRPr="00195553">
        <w:rPr>
          <w:lang w:val="fr-FR"/>
        </w:rPr>
        <w:tab/>
      </w:r>
      <w:r w:rsidR="00C1283B" w:rsidRPr="00195553">
        <w:rPr>
          <w:lang w:val="fr-FR"/>
        </w:rPr>
        <w:t>la valeur d'entrée</w:t>
      </w:r>
    </w:p>
    <w:p w14:paraId="3ED19F78" w14:textId="1D6A2A19" w:rsidR="00476690" w:rsidRPr="00195553" w:rsidRDefault="004A1DD1" w:rsidP="004A1DD1">
      <w:pPr>
        <w:pStyle w:val="enumlev1"/>
      </w:pPr>
      <w:r w:rsidRPr="00195553">
        <w:tab/>
      </w:r>
      <w:proofErr w:type="gramStart"/>
      <w:r w:rsidR="00C1283B" w:rsidRPr="00195553">
        <w:t>trouver</w:t>
      </w:r>
      <w:r w:rsidR="00476690" w:rsidRPr="00195553">
        <w:t>:</w:t>
      </w:r>
      <w:proofErr w:type="gramEnd"/>
    </w:p>
    <w:p w14:paraId="0ADF8B2D" w14:textId="38DA1A08"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fr-FR"/>
              </w:rPr>
              <m:t>q</m:t>
            </m:r>
          </m:e>
        </m:d>
      </m:oMath>
      <w:r w:rsidRPr="00195553">
        <w:rPr>
          <w:lang w:val="fr-FR"/>
        </w:rPr>
        <w:t>:</w:t>
      </w:r>
      <w:r w:rsidRPr="00195553">
        <w:rPr>
          <w:lang w:val="fr-FR"/>
        </w:rPr>
        <w:tab/>
      </w:r>
      <w:r w:rsidRPr="00195553">
        <w:rPr>
          <w:lang w:val="fr-FR"/>
        </w:rPr>
        <w:tab/>
      </w:r>
      <w:r w:rsidR="00C1283B" w:rsidRPr="00195553">
        <w:rPr>
          <w:lang w:val="fr-FR"/>
        </w:rPr>
        <w:t>l'affaiblissement total dû à la variabilité</w:t>
      </w:r>
      <w:r w:rsidRPr="00195553">
        <w:rPr>
          <w:lang w:val="fr-FR"/>
        </w:rPr>
        <w:t xml:space="preserve">, </w:t>
      </w:r>
      <w:r w:rsidR="00C1283B" w:rsidRPr="00195553">
        <w:rPr>
          <w:lang w:val="fr-FR"/>
        </w:rPr>
        <w:t>e</w:t>
      </w:r>
      <w:r w:rsidRPr="00195553">
        <w:rPr>
          <w:lang w:val="fr-FR"/>
        </w:rPr>
        <w:t>n dB.</w:t>
      </w:r>
    </w:p>
    <w:p w14:paraId="3CEAE2E3" w14:textId="789E496E" w:rsidR="00476690" w:rsidRPr="00195553" w:rsidRDefault="00D53EDC" w:rsidP="00476690">
      <w:r w:rsidRPr="00195553">
        <w:rPr>
          <w:i/>
        </w:rPr>
        <w:t>Étape</w:t>
      </w:r>
      <w:r w:rsidR="00440372" w:rsidRPr="00195553">
        <w:rPr>
          <w:i/>
        </w:rPr>
        <w:t xml:space="preserve"> </w:t>
      </w:r>
      <w:r w:rsidR="00476690" w:rsidRPr="00195553">
        <w:rPr>
          <w:i/>
        </w:rPr>
        <w:t>1</w:t>
      </w:r>
      <w:r w:rsidR="00476690" w:rsidRPr="00195553">
        <w:t>: C</w:t>
      </w:r>
      <w:r w:rsidR="00C1283B" w:rsidRPr="00195553">
        <w:t>alculer la valeur</w:t>
      </w:r>
      <w:r w:rsidR="00476690" w:rsidRPr="00195553">
        <w:t xml:space="preserve"> </w:t>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00476690" w:rsidRPr="00195553">
        <w:t xml:space="preserve"> </w:t>
      </w:r>
      <w:r w:rsidR="00C1283B" w:rsidRPr="00195553">
        <w:t>en utilisant la valeur de</w:t>
      </w:r>
      <w:r w:rsidR="00476690" w:rsidRPr="00195553">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oMath>
      <w:r w:rsidR="00476690" w:rsidRPr="00195553">
        <w:t xml:space="preserve"> </w:t>
      </w:r>
      <w:r w:rsidR="00C1283B" w:rsidRPr="00195553">
        <w:t>précédemment obtenue par les calculs de l'optique des rayons</w:t>
      </w:r>
      <w:r w:rsidR="00476690" w:rsidRPr="00195553">
        <w:t>.</w:t>
      </w:r>
    </w:p>
    <w:p w14:paraId="1A0EF862" w14:textId="5A12A516"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 </m:t>
                </m:r>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r>
                  <w:rPr>
                    <w:rFonts w:ascii="Cambria Math" w:hAnsi="Cambria Math"/>
                  </w:rPr>
                  <m:t>≤0</m:t>
                </m:r>
              </m:e>
              <m:e>
                <m:r>
                  <w:rPr>
                    <w:rFonts w:ascii="Cambria Math" w:hAnsi="Cambria Math"/>
                  </w:rPr>
                  <m:t xml:space="preserve">0 , </m:t>
                </m:r>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r>
                  <w:rPr>
                    <w:rFonts w:ascii="Cambria Math" w:hAnsi="Cambria Math"/>
                  </w:rPr>
                  <m:t>≥0</m:t>
                </m:r>
              </m:e>
              <m:e>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0,5-0,31831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r>
                                          <w:rPr>
                                            <w:rFonts w:ascii="Cambria Math" w:hAnsi="Cambria Math"/>
                                          </w:rPr>
                                          <m:t xml:space="preserve">32 </m:t>
                                        </m:r>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e>
                                    </m:d>
                                  </m:e>
                                </m:func>
                              </m:e>
                            </m:d>
                          </m:e>
                        </m:func>
                        <m:r>
                          <w:rPr>
                            <w:rFonts w:ascii="Cambria Math" w:hAnsi="Cambria Math"/>
                          </w:rPr>
                          <m:t>, 0</m:t>
                        </m:r>
                      </m:e>
                    </m:d>
                  </m:e>
                </m:func>
                <m:r>
                  <w:rPr>
                    <w:rFonts w:ascii="Cambria Math" w:hAnsi="Cambria Math"/>
                  </w:rPr>
                  <m:t xml:space="preserve"> , else</m:t>
                </m:r>
              </m:e>
            </m:eqArr>
          </m:e>
        </m:d>
      </m:oMath>
      <w:r w:rsidRPr="00195553">
        <w:tab/>
        <w:t>(175)</w:t>
      </w:r>
    </w:p>
    <w:p w14:paraId="4B5B79E1" w14:textId="5BF813AC" w:rsidR="00476690" w:rsidRPr="00195553" w:rsidRDefault="00D53EDC" w:rsidP="00476690">
      <w:r w:rsidRPr="00195553">
        <w:rPr>
          <w:i/>
        </w:rPr>
        <w:t>Étape</w:t>
      </w:r>
      <w:r w:rsidR="00440372" w:rsidRPr="00195553">
        <w:rPr>
          <w:i/>
        </w:rPr>
        <w:t xml:space="preserve"> </w:t>
      </w:r>
      <w:r w:rsidR="00476690" w:rsidRPr="00195553">
        <w:rPr>
          <w:i/>
        </w:rPr>
        <w:t>2</w:t>
      </w:r>
      <w:r w:rsidR="00476690" w:rsidRPr="00195553">
        <w:t>: C</w:t>
      </w:r>
      <w:r w:rsidR="00EF1F03" w:rsidRPr="00195553">
        <w:t xml:space="preserve">alculer la part de la variabilité à long terme pour le pourcentage de temps </w:t>
      </w:r>
      <w:r w:rsidR="00EF1F03" w:rsidRPr="00195553">
        <w:rPr>
          <w:i/>
          <w:iCs/>
        </w:rPr>
        <w:t>q</w:t>
      </w:r>
      <w:r w:rsidR="00EF1F03" w:rsidRPr="00195553">
        <w:t xml:space="preserve"> en utilisant la méthode présentée au § 17; puis passer à l'étape 3. Utiliser la méthode </w:t>
      </w:r>
      <w:r w:rsidR="0084643C" w:rsidRPr="00195553">
        <w:t>d</w:t>
      </w:r>
      <w:r w:rsidR="00EF1F03" w:rsidRPr="00195553">
        <w:t>u § 17 de la manière suivante:</w:t>
      </w:r>
    </w:p>
    <w:p w14:paraId="0F5F8203" w14:textId="00F9909B" w:rsidR="00476690" w:rsidRPr="00195553" w:rsidRDefault="00476690" w:rsidP="00476690">
      <w:pPr>
        <w:pStyle w:val="enumlev1"/>
      </w:pPr>
      <w:r w:rsidRPr="00195553">
        <w:tab/>
      </w:r>
      <w:r w:rsidR="0046326F" w:rsidRPr="00195553">
        <w:t>s</w:t>
      </w:r>
      <w:r w:rsidR="00EF1F03" w:rsidRPr="00195553">
        <w:t>oit</w:t>
      </w:r>
      <w:r w:rsidRPr="00195553">
        <w:t>:</w:t>
      </w:r>
    </w:p>
    <w:p w14:paraId="5E0B5553" w14:textId="3BE8F8F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r>
      <w:r w:rsidR="00EF1F03" w:rsidRPr="00195553">
        <w:rPr>
          <w:lang w:val="fr-FR"/>
        </w:rPr>
        <w:t>la hauteur réelle des terminaux, en km</w:t>
      </w:r>
    </w:p>
    <w:p w14:paraId="73D53FBE" w14:textId="541890BA"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EF1F03" w:rsidRPr="00195553">
        <w:rPr>
          <w:lang w:val="fr-FR"/>
        </w:rPr>
        <w:t>la longueur du trajet concerné, en km</w:t>
      </w:r>
    </w:p>
    <w:p w14:paraId="56FB601F" w14:textId="3177723D"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EF1F03" w:rsidRPr="00195553">
        <w:rPr>
          <w:lang w:val="fr-FR"/>
        </w:rPr>
        <w:t>la fréquence, en MHz</w:t>
      </w:r>
    </w:p>
    <w:p w14:paraId="04A36819" w14:textId="57D390C3"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EF1F03" w:rsidRPr="00195553">
        <w:rPr>
          <w:lang w:val="fr-FR"/>
        </w:rPr>
        <w:t>le pourcentage de temps concerné</w:t>
      </w:r>
    </w:p>
    <w:p w14:paraId="0BDD2A9A" w14:textId="34DE5A88"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95553">
        <w:rPr>
          <w:lang w:val="fr-FR"/>
        </w:rPr>
        <w:t>:</w:t>
      </w:r>
      <w:r w:rsidRPr="00195553">
        <w:rPr>
          <w:lang w:val="fr-FR"/>
        </w:rPr>
        <w:tab/>
      </w:r>
      <w:r w:rsidR="00EF1F03" w:rsidRPr="00195553">
        <w:rPr>
          <w:lang w:val="fr-FR"/>
        </w:rPr>
        <w:t>la valeur d'entrée de cette section</w:t>
      </w:r>
    </w:p>
    <w:p w14:paraId="3EB80D2B" w14:textId="75D6FA71"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95553">
        <w:rPr>
          <w:lang w:val="fr-FR"/>
        </w:rPr>
        <w:t>:</w:t>
      </w:r>
      <w:r w:rsidRPr="00195553">
        <w:rPr>
          <w:lang w:val="fr-FR"/>
        </w:rPr>
        <w:tab/>
      </w:r>
      <w:r w:rsidR="00EF1F03" w:rsidRPr="00195553">
        <w:rPr>
          <w:lang w:val="fr-FR"/>
        </w:rPr>
        <w:t>l'affaiblissement prévu, en dB</w:t>
      </w:r>
    </w:p>
    <w:p w14:paraId="35DDFF71" w14:textId="6F917925" w:rsidR="00476690" w:rsidRPr="00195553" w:rsidRDefault="00476690" w:rsidP="00EF1F03">
      <w:pPr>
        <w:pStyle w:val="enumlev1"/>
        <w:tabs>
          <w:tab w:val="left" w:pos="764"/>
        </w:tabs>
      </w:pPr>
      <w:r w:rsidRPr="00195553">
        <w:tab/>
      </w:r>
      <w:r w:rsidR="00EF1F03" w:rsidRPr="00195553">
        <w:t>trouver</w:t>
      </w:r>
      <w:r w:rsidRPr="00195553">
        <w:t>:</w:t>
      </w:r>
    </w:p>
    <w:p w14:paraId="209D5D35" w14:textId="336E4FBD"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q</m:t>
            </m:r>
          </m:e>
        </m:d>
      </m:oMath>
      <w:r w:rsidRPr="00195553">
        <w:rPr>
          <w:lang w:val="fr-FR"/>
        </w:rPr>
        <w:t>:</w:t>
      </w:r>
      <w:r w:rsidRPr="00195553">
        <w:rPr>
          <w:lang w:val="fr-FR"/>
        </w:rPr>
        <w:tab/>
      </w:r>
      <w:r w:rsidR="00EF1F03" w:rsidRPr="00195553">
        <w:rPr>
          <w:lang w:val="fr-FR"/>
        </w:rPr>
        <w:t>l'affaiblissement dû à la variabilité à long terme, en dB.</w:t>
      </w:r>
    </w:p>
    <w:p w14:paraId="500D74D9" w14:textId="1513C78C" w:rsidR="00476690" w:rsidRPr="00195553" w:rsidRDefault="00D53EDC" w:rsidP="00476690">
      <w:r w:rsidRPr="00195553">
        <w:rPr>
          <w:i/>
        </w:rPr>
        <w:t>Étape</w:t>
      </w:r>
      <w:r w:rsidR="00440372" w:rsidRPr="00195553">
        <w:rPr>
          <w:i/>
        </w:rPr>
        <w:t xml:space="preserve"> </w:t>
      </w:r>
      <w:r w:rsidR="00476690" w:rsidRPr="00195553">
        <w:rPr>
          <w:i/>
        </w:rPr>
        <w:t>3</w:t>
      </w:r>
      <w:r w:rsidR="00476690" w:rsidRPr="00195553">
        <w:t xml:space="preserve">: </w:t>
      </w:r>
      <w:r w:rsidR="00EF1F03" w:rsidRPr="00195553">
        <w:t xml:space="preserve">Pour combiner </w:t>
      </w:r>
      <w:r w:rsidR="007E4381" w:rsidRPr="00195553">
        <w:t>correctement</w:t>
      </w:r>
      <w:r w:rsidR="00EF1F03" w:rsidRPr="00195553">
        <w:t xml:space="preserve"> les effets de la variabilité à long terme et de la propagation troposphérique par trajets multiples, qui sont tou</w:t>
      </w:r>
      <w:r w:rsidR="00B55C7C" w:rsidRPr="00195553">
        <w:t>te</w:t>
      </w:r>
      <w:r w:rsidR="00EF1F03" w:rsidRPr="00195553">
        <w:t xml:space="preserve">s les deux des distributions, il convient de calculer la valeur moyenne de la distribution de la variabilité à long terme. Calculer la part de la variabilité à long terme pendant un pourcentage de temps de 0,50 en utilisant la méthode présentée au § 17; puis passer à l'étape 3. Utiliser la méthode </w:t>
      </w:r>
      <w:r w:rsidR="0022461D" w:rsidRPr="00195553">
        <w:t>d</w:t>
      </w:r>
      <w:r w:rsidR="00EF1F03" w:rsidRPr="00195553">
        <w:t>u § 17 de la manière suivante:</w:t>
      </w:r>
    </w:p>
    <w:p w14:paraId="007006D9" w14:textId="6F690A2A" w:rsidR="00EF1F03" w:rsidRPr="00195553" w:rsidRDefault="00476690" w:rsidP="004A1DD1">
      <w:pPr>
        <w:pStyle w:val="enumlev1"/>
      </w:pPr>
      <w:r w:rsidRPr="00195553">
        <w:tab/>
      </w:r>
      <w:r w:rsidR="00E36482" w:rsidRPr="00195553">
        <w:t>s</w:t>
      </w:r>
      <w:r w:rsidR="00EF1F03" w:rsidRPr="00195553">
        <w:t>oit:</w:t>
      </w:r>
    </w:p>
    <w:p w14:paraId="64C36123" w14:textId="67B7FA64" w:rsidR="00EF1F03" w:rsidRPr="00195553" w:rsidRDefault="00EF1F03" w:rsidP="004A1DD1">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95553">
        <w:rPr>
          <w:lang w:val="fr-FR"/>
        </w:rPr>
        <w:t>:</w:t>
      </w:r>
      <w:r w:rsidRPr="00195553">
        <w:rPr>
          <w:lang w:val="fr-FR"/>
        </w:rPr>
        <w:tab/>
        <w:t>la hauteur réelle des terminaux, en km</w:t>
      </w:r>
    </w:p>
    <w:p w14:paraId="36725F4C" w14:textId="29B0808D" w:rsidR="00EF1F03" w:rsidRPr="00195553" w:rsidRDefault="00EF1F03" w:rsidP="004A1DD1">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t>la longueur du trajet concerné, en km</w:t>
      </w:r>
    </w:p>
    <w:p w14:paraId="5CBEB4E8" w14:textId="3E17FDDC" w:rsidR="00EF1F03" w:rsidRPr="00195553" w:rsidRDefault="00EF1F03" w:rsidP="004A1DD1">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t>la fréquence, en MHz</w:t>
      </w:r>
    </w:p>
    <w:p w14:paraId="1B2F215E" w14:textId="568A78B6" w:rsidR="00EF1F03" w:rsidRPr="00195553" w:rsidRDefault="00EF1F03" w:rsidP="004A1DD1">
      <w:pPr>
        <w:pStyle w:val="Equationlegend"/>
        <w:rPr>
          <w:lang w:val="fr-FR"/>
        </w:rPr>
      </w:pPr>
      <w:r w:rsidRPr="00195553">
        <w:rPr>
          <w:i/>
          <w:lang w:val="fr-FR"/>
        </w:rPr>
        <w:tab/>
      </w:r>
      <m:oMath>
        <m:r>
          <w:rPr>
            <w:rFonts w:ascii="Cambria Math" w:hAnsi="Cambria Math"/>
            <w:lang w:val="fr-FR"/>
          </w:rPr>
          <m:t>0,50</m:t>
        </m:r>
      </m:oMath>
      <w:r w:rsidRPr="00195553">
        <w:rPr>
          <w:lang w:val="fr-FR"/>
        </w:rPr>
        <w:t>:</w:t>
      </w:r>
      <w:r w:rsidRPr="00195553">
        <w:rPr>
          <w:lang w:val="fr-FR"/>
        </w:rPr>
        <w:tab/>
        <w:t>le pourcentage de temps moyen (</w:t>
      </w:r>
      <m:oMath>
        <m:r>
          <w:rPr>
            <w:rFonts w:ascii="Cambria Math" w:hAnsi="Cambria Math"/>
            <w:lang w:val="fr-FR"/>
          </w:rPr>
          <m:t>q=0,50</m:t>
        </m:r>
      </m:oMath>
      <w:r w:rsidRPr="00195553">
        <w:rPr>
          <w:lang w:val="fr-FR"/>
        </w:rPr>
        <w:t>)</w:t>
      </w:r>
    </w:p>
    <w:p w14:paraId="1924FE42" w14:textId="439109C5" w:rsidR="00476690" w:rsidRPr="00195553" w:rsidRDefault="00476690" w:rsidP="004A1DD1">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95553">
        <w:rPr>
          <w:lang w:val="fr-FR"/>
        </w:rPr>
        <w:t>:</w:t>
      </w:r>
      <w:r w:rsidRPr="00195553">
        <w:rPr>
          <w:lang w:val="fr-FR"/>
        </w:rPr>
        <w:tab/>
      </w:r>
      <w:r w:rsidR="00EF1F03" w:rsidRPr="00195553">
        <w:rPr>
          <w:lang w:val="fr-FR"/>
        </w:rPr>
        <w:t>la valeur d'entrée de cette section</w:t>
      </w:r>
    </w:p>
    <w:p w14:paraId="3B3AEE50" w14:textId="1A7DA1C0"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95553">
        <w:rPr>
          <w:lang w:val="fr-FR"/>
        </w:rPr>
        <w:t>:</w:t>
      </w:r>
      <w:r w:rsidRPr="00195553">
        <w:rPr>
          <w:lang w:val="fr-FR"/>
        </w:rPr>
        <w:tab/>
      </w:r>
      <w:r w:rsidR="00EF1F03" w:rsidRPr="00195553">
        <w:rPr>
          <w:lang w:val="fr-FR"/>
        </w:rPr>
        <w:t>l'affaiblissement prévu</w:t>
      </w:r>
      <w:r w:rsidRPr="00195553">
        <w:rPr>
          <w:lang w:val="fr-FR"/>
        </w:rPr>
        <w:t xml:space="preserve">, </w:t>
      </w:r>
      <w:r w:rsidR="00EF1F03" w:rsidRPr="00195553">
        <w:rPr>
          <w:lang w:val="fr-FR"/>
        </w:rPr>
        <w:t>e</w:t>
      </w:r>
      <w:r w:rsidRPr="00195553">
        <w:rPr>
          <w:lang w:val="fr-FR"/>
        </w:rPr>
        <w:t>n dB</w:t>
      </w:r>
    </w:p>
    <w:p w14:paraId="5ED53FB6" w14:textId="0CB18EF4" w:rsidR="00476690" w:rsidRPr="00195553" w:rsidRDefault="00476690" w:rsidP="00476690">
      <w:pPr>
        <w:pStyle w:val="enumlev1"/>
      </w:pPr>
      <w:r w:rsidRPr="00195553">
        <w:tab/>
      </w:r>
      <w:r w:rsidR="00BA1E39" w:rsidRPr="00195553">
        <w:t>trouver</w:t>
      </w:r>
      <w:r w:rsidRPr="00195553">
        <w:t>:</w:t>
      </w:r>
    </w:p>
    <w:p w14:paraId="35FA225A" w14:textId="4958CC1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0,50</m:t>
            </m:r>
          </m:e>
        </m:d>
      </m:oMath>
      <w:r w:rsidRPr="00195553">
        <w:rPr>
          <w:lang w:val="fr-FR"/>
        </w:rPr>
        <w:t>:</w:t>
      </w:r>
      <w:r w:rsidRPr="00195553">
        <w:rPr>
          <w:lang w:val="fr-FR"/>
        </w:rPr>
        <w:tab/>
      </w:r>
      <w:r w:rsidR="00BA1E39" w:rsidRPr="00195553">
        <w:rPr>
          <w:lang w:val="fr-FR"/>
        </w:rPr>
        <w:t>l'affaiblissement dû à la variabilité à long terme, en dB.</w:t>
      </w:r>
    </w:p>
    <w:p w14:paraId="5804AC7D" w14:textId="42196E79" w:rsidR="00476690" w:rsidRPr="00195553" w:rsidRDefault="00D53EDC" w:rsidP="00476690">
      <w:r w:rsidRPr="00195553">
        <w:rPr>
          <w:i/>
        </w:rPr>
        <w:t>Étape</w:t>
      </w:r>
      <w:r w:rsidR="00440372" w:rsidRPr="00195553">
        <w:rPr>
          <w:i/>
        </w:rPr>
        <w:t xml:space="preserve"> </w:t>
      </w:r>
      <w:r w:rsidR="00476690" w:rsidRPr="00195553">
        <w:rPr>
          <w:i/>
        </w:rPr>
        <w:t>4</w:t>
      </w:r>
      <w:r w:rsidR="00476690" w:rsidRPr="00195553">
        <w:t>: C</w:t>
      </w:r>
      <w:r w:rsidR="00BA1E39" w:rsidRPr="00195553">
        <w:t>alculer la valeur suivante de</w:t>
      </w:r>
      <w:r w:rsidR="00476690" w:rsidRPr="00195553">
        <w:t xml:space="preserve"> </w:t>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00476690" w:rsidRPr="00195553">
        <w:t xml:space="preserve">, </w:t>
      </w:r>
      <w:r w:rsidR="00BA1E39" w:rsidRPr="00195553">
        <w:t>qui permet de déterminer les effets de la propagation troposphérique par trajets multiples de la manière suivante</w:t>
      </w:r>
      <w:r w:rsidR="00476690" w:rsidRPr="00195553">
        <w:t>:</w:t>
      </w:r>
    </w:p>
    <w:p w14:paraId="465A106D" w14:textId="64002E83"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F</m:t>
            </m:r>
          </m:e>
          <m:sub>
            <m:r>
              <w:rPr>
                <w:rFonts w:ascii="Cambria Math" w:hAnsi="Cambria Math"/>
              </w:rPr>
              <m:t>AY</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≤0</m:t>
                </m:r>
              </m:e>
              <m:e>
                <m:r>
                  <w:rPr>
                    <w:rFonts w:ascii="Cambria Math" w:hAnsi="Cambria Math"/>
                  </w:rPr>
                  <m:t xml:space="preserve">0,1,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≥9</m:t>
                </m:r>
              </m:e>
              <m:e>
                <m:f>
                  <m:fPr>
                    <m:type m:val="lin"/>
                    <m:ctrlPr>
                      <w:rPr>
                        <w:rFonts w:ascii="Cambria Math" w:hAnsi="Cambria Math"/>
                        <w:i/>
                      </w:rPr>
                    </m:ctrlPr>
                  </m:fPr>
                  <m:num>
                    <m:d>
                      <m:dPr>
                        <m:ctrlPr>
                          <w:rPr>
                            <w:rFonts w:ascii="Cambria Math" w:hAnsi="Cambria Math"/>
                            <w:i/>
                          </w:rPr>
                        </m:ctrlPr>
                      </m:dPr>
                      <m:e>
                        <m:r>
                          <w:rPr>
                            <w:rFonts w:ascii="Cambria Math" w:hAnsi="Cambria Math"/>
                          </w:rPr>
                          <m:t>1,1+0,9</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π</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 9</m:t>
                                </m:r>
                              </m:e>
                            </m:d>
                          </m:e>
                        </m:func>
                      </m:e>
                    </m:d>
                  </m:num>
                  <m:den>
                    <m:r>
                      <w:rPr>
                        <w:rFonts w:ascii="Cambria Math" w:hAnsi="Cambria Math"/>
                      </w:rPr>
                      <m:t>2</m:t>
                    </m:r>
                  </m:den>
                </m:f>
                <m:r>
                  <w:rPr>
                    <w:rFonts w:ascii="Cambria Math" w:hAnsi="Cambria Math"/>
                  </w:rPr>
                  <m:t>, else</m:t>
                </m:r>
              </m:e>
            </m:eqArr>
          </m:e>
        </m:d>
      </m:oMath>
      <w:r w:rsidRPr="00195553">
        <w:tab/>
        <w:t>(176)</w:t>
      </w:r>
    </w:p>
    <w:p w14:paraId="0834F759" w14:textId="164CA90A"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F</m:t>
            </m:r>
          </m:e>
          <m:sub>
            <m:r>
              <m:rPr>
                <m:sty m:val="p"/>
              </m:rPr>
              <w:rPr>
                <w:rFonts w:ascii="Cambria Math" w:hAnsi="Cambria Math"/>
              </w:rPr>
              <m:t>Δ</m:t>
            </m:r>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r>
                  <m:rPr>
                    <m:sty m:val="p"/>
                  </m:rPr>
                  <w:rPr>
                    <w:rFonts w:ascii="Cambria Math" w:hAnsi="Cambria Math"/>
                  </w:rPr>
                  <m:t>Δ</m:t>
                </m:r>
                <m:r>
                  <w:rPr>
                    <w:rFonts w:ascii="Cambria Math" w:hAnsi="Cambria Math"/>
                  </w:rPr>
                  <m:t>r≥</m:t>
                </m:r>
                <m:r>
                  <m:rPr>
                    <m:sty m:val="p"/>
                  </m:rPr>
                  <w:rPr>
                    <w:rFonts w:ascii="Cambria Math" w:hAnsi="Cambria Math"/>
                  </w:rPr>
                  <m:t>λ</m:t>
                </m:r>
                <m:r>
                  <w:rPr>
                    <w:rFonts w:ascii="Cambria Math" w:hAnsi="Cambria Math"/>
                  </w:rPr>
                  <m:t>/2</m:t>
                </m:r>
              </m:e>
              <m:e>
                <m:r>
                  <w:rPr>
                    <w:rFonts w:ascii="Cambria Math" w:hAnsi="Cambria Math"/>
                  </w:rPr>
                  <m:t xml:space="preserve">0,1, </m:t>
                </m:r>
                <m:r>
                  <m:rPr>
                    <m:sty m:val="p"/>
                  </m:rPr>
                  <w:rPr>
                    <w:rFonts w:ascii="Cambria Math" w:hAnsi="Cambria Math"/>
                  </w:rPr>
                  <m:t>Δ</m:t>
                </m:r>
                <m:r>
                  <w:rPr>
                    <w:rFonts w:ascii="Cambria Math" w:hAnsi="Cambria Math"/>
                  </w:rPr>
                  <m:t>r≤</m:t>
                </m:r>
                <m:r>
                  <m:rPr>
                    <m:sty m:val="p"/>
                  </m:rPr>
                  <w:rPr>
                    <w:rFonts w:ascii="Cambria Math" w:hAnsi="Cambria Math"/>
                  </w:rPr>
                  <m:t>λ</m:t>
                </m:r>
                <m:r>
                  <w:rPr>
                    <w:rFonts w:ascii="Cambria Math" w:hAnsi="Cambria Math"/>
                  </w:rPr>
                  <m:t>/6</m:t>
                </m:r>
              </m:e>
              <m:e>
                <m:r>
                  <w:rPr>
                    <w:rFonts w:ascii="Cambria Math" w:hAnsi="Cambria Math"/>
                  </w:rPr>
                  <m:t>0,5</m:t>
                </m:r>
                <m:d>
                  <m:dPr>
                    <m:begChr m:val="["/>
                    <m:endChr m:val="]"/>
                    <m:ctrlPr>
                      <w:rPr>
                        <w:rFonts w:ascii="Cambria Math" w:hAnsi="Cambria Math"/>
                        <w:i/>
                      </w:rPr>
                    </m:ctrlPr>
                  </m:dPr>
                  <m:e>
                    <m:r>
                      <w:rPr>
                        <w:rFonts w:ascii="Cambria Math" w:hAnsi="Cambria Math"/>
                      </w:rPr>
                      <m:t>1,1-0,9</m:t>
                    </m:r>
                    <m:func>
                      <m:funcPr>
                        <m:ctrlPr>
                          <w:rPr>
                            <w:rFonts w:ascii="Cambria Math" w:hAnsi="Cambria Math"/>
                            <w:i/>
                          </w:rPr>
                        </m:ctrlPr>
                      </m:funcPr>
                      <m:fName>
                        <m:r>
                          <m:rPr>
                            <m:sty m:val="p"/>
                          </m:rPr>
                          <w:rPr>
                            <w:rFonts w:ascii="Cambria Math" w:hAnsi="Cambria Math"/>
                          </w:rPr>
                          <m:t>cos</m:t>
                        </m:r>
                      </m:fName>
                      <m:e>
                        <m:r>
                          <w:rPr>
                            <w:rFonts w:ascii="Cambria Math" w:hAnsi="Cambria Math"/>
                          </w:rPr>
                          <m:t>((3</m:t>
                        </m:r>
                        <m:r>
                          <m:rPr>
                            <m:sty m:val="p"/>
                          </m:rPr>
                          <w:rPr>
                            <w:rFonts w:ascii="Cambria Math" w:hAnsi="Cambria Math"/>
                          </w:rPr>
                          <m:t>π</m:t>
                        </m:r>
                        <m:r>
                          <w:rPr>
                            <w:rFonts w:ascii="Cambria Math" w:hAnsi="Cambria Math"/>
                          </w:rPr>
                          <m:t>/</m:t>
                        </m:r>
                        <m:r>
                          <m:rPr>
                            <m:sty m:val="p"/>
                          </m:rPr>
                          <w:rPr>
                            <w:rFonts w:ascii="Cambria Math" w:hAnsi="Cambria Math"/>
                          </w:rPr>
                          <m:t>λ</m:t>
                        </m:r>
                        <m:r>
                          <w:rPr>
                            <w:rFonts w:ascii="Cambria Math" w:hAnsi="Cambria Math"/>
                          </w:rPr>
                          <m:t>) (</m:t>
                        </m:r>
                        <m:r>
                          <m:rPr>
                            <m:sty m:val="p"/>
                          </m:rPr>
                          <w:rPr>
                            <w:rFonts w:ascii="Cambria Math" w:hAnsi="Cambria Math"/>
                          </w:rPr>
                          <m:t>Δ</m:t>
                        </m:r>
                        <m:r>
                          <w:rPr>
                            <w:rFonts w:ascii="Cambria Math" w:hAnsi="Cambria Math"/>
                          </w:rPr>
                          <m:t>r-</m:t>
                        </m:r>
                        <m:r>
                          <m:rPr>
                            <m:sty m:val="p"/>
                          </m:rPr>
                          <w:rPr>
                            <w:rFonts w:ascii="Cambria Math" w:hAnsi="Cambria Math"/>
                          </w:rPr>
                          <m:t>λ</m:t>
                        </m:r>
                        <m:r>
                          <w:rPr>
                            <w:rFonts w:ascii="Cambria Math" w:hAnsi="Cambria Math"/>
                          </w:rPr>
                          <m:t xml:space="preserve">/6)) </m:t>
                        </m:r>
                      </m:e>
                    </m:func>
                  </m:e>
                </m:d>
                <m:r>
                  <w:rPr>
                    <w:rFonts w:ascii="Cambria Math" w:hAnsi="Cambria Math"/>
                  </w:rPr>
                  <m:t>, else</m:t>
                </m:r>
              </m:e>
            </m:eqArr>
          </m:e>
        </m:d>
      </m:oMath>
      <w:r w:rsidRPr="00195553">
        <w:tab/>
        <w:t>(177)</w:t>
      </w:r>
    </w:p>
    <w:p w14:paraId="7301CB53"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Ts</m:t>
            </m:r>
          </m:sub>
        </m:sSub>
        <m:sSub>
          <m:sSubPr>
            <m:ctrlPr>
              <w:rPr>
                <w:rFonts w:ascii="Cambria Math" w:hAnsi="Cambria Math"/>
                <w:i/>
              </w:rPr>
            </m:ctrlPr>
          </m:sSubPr>
          <m:e>
            <m:r>
              <w:rPr>
                <w:rFonts w:ascii="Cambria Math" w:hAnsi="Cambria Math"/>
              </w:rPr>
              <m:t>F</m:t>
            </m:r>
          </m:e>
          <m:sub>
            <m:r>
              <m:rPr>
                <m:sty m:val="p"/>
              </m:rPr>
              <w:rPr>
                <w:rFonts w:ascii="Cambria Math" w:hAnsi="Cambria Math"/>
              </w:rPr>
              <m:t>Δ</m:t>
            </m:r>
            <m:r>
              <w:rPr>
                <w:rFonts w:ascii="Cambria Math" w:hAnsi="Cambria Math"/>
              </w:rPr>
              <m:t>r</m:t>
            </m:r>
          </m:sub>
        </m:sSub>
        <m:sSub>
          <m:sSubPr>
            <m:ctrlPr>
              <w:rPr>
                <w:rFonts w:ascii="Cambria Math" w:hAnsi="Cambria Math"/>
                <w:i/>
              </w:rPr>
            </m:ctrlPr>
          </m:sSubPr>
          <m:e>
            <m:r>
              <w:rPr>
                <w:rFonts w:ascii="Cambria Math" w:hAnsi="Cambria Math"/>
              </w:rPr>
              <m:t>F</m:t>
            </m:r>
          </m:e>
          <m:sub>
            <m:r>
              <w:rPr>
                <w:rFonts w:ascii="Cambria Math" w:hAnsi="Cambria Math"/>
              </w:rPr>
              <m:t>AY</m:t>
            </m:r>
          </m:sub>
        </m:sSub>
      </m:oMath>
      <w:r w:rsidRPr="00195553">
        <w:tab/>
        <w:t>(178)</w:t>
      </w:r>
    </w:p>
    <w:p w14:paraId="26E21F9F" w14:textId="48CFAEC0" w:rsidR="00476690" w:rsidRPr="00195553" w:rsidRDefault="00BA1E39" w:rsidP="00BA1E39">
      <w:r w:rsidRPr="00195553">
        <w:t>Si</w:t>
      </w:r>
      <w:r w:rsidR="00476690" w:rsidRPr="00195553">
        <w:t xml:space="preserve"> </w:t>
      </w:r>
      <m:oMath>
        <m:sSub>
          <m:sSubPr>
            <m:ctrlPr>
              <w:rPr>
                <w:rFonts w:ascii="Cambria Math" w:hAnsi="Cambria Math"/>
                <w:i/>
              </w:rPr>
            </m:ctrlPr>
          </m:sSubPr>
          <m:e>
            <m:r>
              <w:rPr>
                <w:rFonts w:ascii="Cambria Math" w:hAnsi="Cambria Math"/>
              </w:rPr>
              <m:t>r</m:t>
            </m:r>
          </m:e>
          <m:sub>
            <m:r>
              <w:rPr>
                <w:rFonts w:ascii="Cambria Math" w:hAnsi="Cambria Math"/>
              </w:rPr>
              <m:t>ew</m:t>
            </m:r>
          </m:sub>
        </m:sSub>
      </m:oMath>
      <w:r w:rsidR="00476690" w:rsidRPr="00195553">
        <w:t xml:space="preserve"> </w:t>
      </w:r>
      <w:r w:rsidRPr="00195553">
        <w:t xml:space="preserve">le trajet équivalent du rayon à travers la couche absorbante de la vapeur d'eau est de 0 km, alors </w:t>
      </w:r>
      <m:oMath>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rPr>
          <m:t>=0,0001</m:t>
        </m:r>
      </m:oMath>
      <w:r w:rsidR="00476690" w:rsidRPr="00195553">
        <w:t xml:space="preserve">. </w:t>
      </w:r>
      <w:r w:rsidRPr="00195553">
        <w:t>Sinon</w:t>
      </w:r>
      <w:r w:rsidR="00476690" w:rsidRPr="00195553">
        <w:t xml:space="preserve">, </w:t>
      </w:r>
      <w:r w:rsidRPr="00195553">
        <w:t>calculer la valeur de</w:t>
      </w:r>
      <w:r w:rsidR="00476690"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π</m:t>
            </m:r>
          </m:sub>
        </m:sSub>
        <m:d>
          <m:dPr>
            <m:ctrlPr>
              <w:rPr>
                <w:rFonts w:ascii="Cambria Math" w:hAnsi="Cambria Math"/>
                <w:i/>
              </w:rPr>
            </m:ctrlPr>
          </m:dPr>
          <m:e>
            <m:r>
              <w:rPr>
                <w:rFonts w:ascii="Cambria Math" w:hAnsi="Cambria Math"/>
              </w:rPr>
              <m:t>0,99</m:t>
            </m:r>
          </m:e>
        </m:d>
      </m:oMath>
      <w:r w:rsidRPr="00195553">
        <w:t xml:space="preserve"> de la manière suivante</w:t>
      </w:r>
      <w:r w:rsidR="00476690" w:rsidRPr="00195553">
        <w:t>:</w:t>
      </w:r>
    </w:p>
    <w:p w14:paraId="4BE3E2F7" w14:textId="3826E95A"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0,99</m:t>
            </m:r>
          </m:e>
        </m:d>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i/>
                  </w:rPr>
                </m:ctrlPr>
              </m:dPr>
              <m:e>
                <m:r>
                  <w:rPr>
                    <w:rFonts w:ascii="Cambria Math" w:hAnsi="Cambria Math"/>
                  </w:rPr>
                  <m:t>f</m:t>
                </m:r>
                <m:r>
                  <w:rPr>
                    <w:rFonts w:ascii="Cambria Math" w:hAnsi="Cambria Math"/>
                    <w:lang w:val="en-GB"/>
                  </w:rPr>
                  <m:t xml:space="preserve"> </m:t>
                </m:r>
                <m:sSubSup>
                  <m:sSubSupPr>
                    <m:ctrlPr>
                      <w:rPr>
                        <w:rFonts w:ascii="Cambria Math" w:hAnsi="Cambria Math"/>
                        <w:i/>
                      </w:rPr>
                    </m:ctrlPr>
                  </m:sSubSupPr>
                  <m:e>
                    <m:r>
                      <w:rPr>
                        <w:rFonts w:ascii="Cambria Math" w:hAnsi="Cambria Math"/>
                      </w:rPr>
                      <m:t>r</m:t>
                    </m:r>
                  </m:e>
                  <m:sub>
                    <m:r>
                      <w:rPr>
                        <w:rFonts w:ascii="Cambria Math" w:hAnsi="Cambria Math"/>
                      </w:rPr>
                      <m:t>ew</m:t>
                    </m:r>
                  </m:sub>
                  <m:sup>
                    <m:r>
                      <w:rPr>
                        <w:rFonts w:ascii="Cambria Math" w:hAnsi="Cambria Math"/>
                        <w:lang w:val="en-GB"/>
                      </w:rPr>
                      <m:t>3</m:t>
                    </m:r>
                  </m:sup>
                </m:sSubSup>
              </m:e>
            </m:d>
          </m:e>
        </m:func>
        <m:r>
          <w:rPr>
            <w:rFonts w:ascii="Cambria Math" w:hAnsi="Cambria Math"/>
            <w:lang w:val="en-GB"/>
          </w:rPr>
          <m:t>-84,26</m:t>
        </m:r>
      </m:oMath>
      <w:r w:rsidRPr="005170E5">
        <w:rPr>
          <w:lang w:val="en-GB"/>
        </w:rPr>
        <w:t>     (dB)</w:t>
      </w:r>
      <w:r w:rsidRPr="005170E5">
        <w:rPr>
          <w:lang w:val="en-GB"/>
        </w:rPr>
        <w:tab/>
        <w:t>(179)</w:t>
      </w:r>
    </w:p>
    <w:p w14:paraId="0086ED29" w14:textId="76C29D42" w:rsidR="00476690" w:rsidRPr="00195553" w:rsidRDefault="001F731F" w:rsidP="001F731F">
      <w:r w:rsidRPr="00195553">
        <w:t xml:space="preserve">Puis utiliser le </w:t>
      </w:r>
      <w:r w:rsidR="00D53EDC" w:rsidRPr="00195553">
        <w:t>Tableau</w:t>
      </w:r>
      <w:r w:rsidRPr="00195553">
        <w:t> </w:t>
      </w:r>
      <w:r w:rsidR="00476690" w:rsidRPr="00195553">
        <w:t xml:space="preserve">7 </w:t>
      </w:r>
      <w:r w:rsidRPr="00195553">
        <w:t xml:space="preserve">pour interpoler la valeur de </w:t>
      </w:r>
      <m:oMath>
        <m:r>
          <w:rPr>
            <w:rFonts w:ascii="Cambria Math" w:hAnsi="Cambria Math"/>
          </w:rPr>
          <m:t>K</m:t>
        </m:r>
      </m:oMath>
      <w:r w:rsidR="00476690" w:rsidRPr="00195553">
        <w:t xml:space="preserve"> correspond</w:t>
      </w:r>
      <w:r w:rsidRPr="00195553">
        <w:t>ant à</w:t>
      </w:r>
      <w:r w:rsidR="00476690" w:rsidRPr="00195553">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0,99</m:t>
            </m:r>
          </m:e>
        </m:d>
      </m:oMath>
      <w:r w:rsidR="00476690" w:rsidRPr="00195553">
        <w:t xml:space="preserve"> </w:t>
      </w:r>
      <w:r w:rsidRPr="00195553">
        <w:t xml:space="preserve">et utiliser cette valeur </w:t>
      </w:r>
      <m:oMath>
        <m:r>
          <w:rPr>
            <w:rFonts w:ascii="Cambria Math" w:hAnsi="Cambria Math"/>
          </w:rPr>
          <m:t>K</m:t>
        </m:r>
      </m:oMath>
      <w:r w:rsidR="00476690" w:rsidRPr="00195553">
        <w:t xml:space="preserve"> </w:t>
      </w:r>
      <w:r w:rsidRPr="00195553">
        <w:t>pour calculer</w:t>
      </w:r>
      <w:r w:rsidR="00476690" w:rsidRPr="00195553">
        <w:t xml:space="preserve">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00476690" w:rsidRPr="00195553">
        <w:t xml:space="preserve"> </w:t>
      </w:r>
      <w:r w:rsidRPr="00195553">
        <w:t xml:space="preserve">de la manière </w:t>
      </w:r>
      <w:proofErr w:type="gramStart"/>
      <w:r w:rsidRPr="00195553">
        <w:t>suivante</w:t>
      </w:r>
      <w:r w:rsidR="00476690" w:rsidRPr="00195553">
        <w:t>:</w:t>
      </w:r>
      <w:proofErr w:type="gramEnd"/>
    </w:p>
    <w:p w14:paraId="5344DFB0" w14:textId="3A41F873"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W</m:t>
            </m:r>
          </m:e>
          <m:sub>
            <m:r>
              <w:rPr>
                <w:rFonts w:ascii="Cambria Math" w:hAnsi="Cambria Math"/>
              </w:rPr>
              <m:t>a</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0,1K</m:t>
            </m:r>
          </m:sup>
        </m:sSup>
      </m:oMath>
      <w:r w:rsidRPr="00195553">
        <w:tab/>
        <w:t>(180)</w:t>
      </w:r>
    </w:p>
    <w:p w14:paraId="144639B5" w14:textId="2BDEDF5B" w:rsidR="00476690" w:rsidRPr="00195553" w:rsidRDefault="006E1DDD" w:rsidP="00476690">
      <w:r w:rsidRPr="00195553">
        <w:t xml:space="preserve">Une fois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00476690" w:rsidRPr="00195553">
        <w:t xml:space="preserve"> </w:t>
      </w:r>
      <w:r w:rsidR="001F52C3" w:rsidRPr="00195553">
        <w:t>connu</w:t>
      </w:r>
      <w:r w:rsidR="00476690" w:rsidRPr="00195553">
        <w:t xml:space="preserve">, </w:t>
      </w:r>
      <w:r w:rsidRPr="00195553">
        <w:t>achever le calcul de</w:t>
      </w:r>
      <w:r w:rsidR="00476690" w:rsidRPr="00195553">
        <w:t xml:space="preserve"> </w:t>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00476690" w:rsidRPr="00195553">
        <w:t xml:space="preserve"> </w:t>
      </w:r>
      <w:r w:rsidRPr="00195553">
        <w:t>de la manière suivante:</w:t>
      </w:r>
    </w:p>
    <w:p w14:paraId="6520A0BB" w14:textId="46EC0E1C"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W</m:t>
            </m:r>
          </m:e>
          <m:sub>
            <m:r>
              <w:rPr>
                <w:rFonts w:ascii="Cambria Math" w:hAnsi="Cambria Math"/>
              </w:rPr>
              <m:t>R</m:t>
            </m:r>
          </m:sub>
        </m:sSub>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0,01</m:t>
            </m:r>
          </m:e>
          <m:sup>
            <m:r>
              <w:rPr>
                <w:rFonts w:ascii="Cambria Math" w:hAnsi="Cambria Math"/>
              </w:rPr>
              <m:t>2</m:t>
            </m:r>
          </m:sup>
        </m:sSup>
      </m:oMath>
      <w:r w:rsidRPr="00195553">
        <w:tab/>
        <w:t>(181)</w:t>
      </w:r>
    </w:p>
    <w:p w14:paraId="2FC306D1" w14:textId="77777777" w:rsidR="00476690" w:rsidRPr="00195553" w:rsidRDefault="00476690" w:rsidP="00476690">
      <w:pPr>
        <w:pStyle w:val="Equation"/>
      </w:pPr>
      <w:r w:rsidRPr="00195553">
        <w:tab/>
      </w:r>
      <w:r w:rsidRPr="00195553">
        <w:tab/>
      </w:r>
      <m:oMath>
        <m:r>
          <w:rPr>
            <w:rFonts w:ascii="Cambria Math" w:hAnsi="Cambria Math"/>
          </w:rPr>
          <m:t>W</m:t>
        </m:r>
        <m:r>
          <m:rPr>
            <m:sty m:val="p"/>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m:t>
            </m:r>
          </m:sub>
        </m:sSub>
      </m:oMath>
      <w:r w:rsidRPr="00195553">
        <w:tab/>
        <w:t>(182)</w:t>
      </w:r>
    </w:p>
    <w:p w14:paraId="67E95471"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&amp;W≤0</m:t>
                </m:r>
              </m:e>
              <m:e>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W</m:t>
                    </m:r>
                  </m:e>
                </m:func>
                <m:r>
                  <w:rPr>
                    <w:rFonts w:ascii="Cambria Math" w:hAnsi="Cambria Math"/>
                  </w:rPr>
                  <m:t>,  &amp;W&gt;0</m:t>
                </m:r>
              </m:e>
            </m:eqArr>
          </m:e>
        </m:d>
      </m:oMath>
      <w:r w:rsidRPr="00195553">
        <w:tab/>
        <w:t>(183)</w:t>
      </w:r>
    </w:p>
    <w:p w14:paraId="7D596F0E" w14:textId="57EF31BF" w:rsidR="00476690" w:rsidRPr="00195553" w:rsidRDefault="00D53EDC" w:rsidP="00476690">
      <w:r w:rsidRPr="00195553">
        <w:rPr>
          <w:i/>
        </w:rPr>
        <w:t>Étape</w:t>
      </w:r>
      <w:r w:rsidR="00440372" w:rsidRPr="00195553">
        <w:rPr>
          <w:i/>
        </w:rPr>
        <w:t xml:space="preserve"> </w:t>
      </w:r>
      <w:r w:rsidR="00476690" w:rsidRPr="00195553">
        <w:rPr>
          <w:i/>
        </w:rPr>
        <w:t>5</w:t>
      </w:r>
      <w:r w:rsidR="00476690" w:rsidRPr="00195553">
        <w:t>: C</w:t>
      </w:r>
      <w:r w:rsidR="006E1DDD" w:rsidRPr="00195553">
        <w:t xml:space="preserve">alculer la part de </w:t>
      </w:r>
      <w:r w:rsidR="00387602" w:rsidRPr="00195553">
        <w:t xml:space="preserve">la propagation troposphérique par trajets multiples pendant le pourcentage de temps </w:t>
      </w:r>
      <w:r w:rsidR="00387602" w:rsidRPr="00195553">
        <w:rPr>
          <w:i/>
          <w:iCs/>
        </w:rPr>
        <w:t>q</w:t>
      </w:r>
      <w:r w:rsidR="00387602" w:rsidRPr="00195553">
        <w:t xml:space="preserve"> en utilisant la méthode présentée au § 18; puis passer à l'étape 6. Utiliser la méthode du § 18 de la manière suivante:</w:t>
      </w:r>
    </w:p>
    <w:p w14:paraId="6B065D86" w14:textId="21DD2DD8" w:rsidR="00476690" w:rsidRPr="00195553" w:rsidRDefault="00476690" w:rsidP="00476690">
      <w:pPr>
        <w:pStyle w:val="enumlev1"/>
      </w:pPr>
      <w:r w:rsidRPr="00195553">
        <w:tab/>
      </w:r>
      <w:r w:rsidR="00E36482" w:rsidRPr="00195553">
        <w:t>s</w:t>
      </w:r>
      <w:r w:rsidR="00387602" w:rsidRPr="00195553">
        <w:t>oit</w:t>
      </w:r>
      <w:r w:rsidRPr="00195553">
        <w:t>:</w:t>
      </w:r>
    </w:p>
    <w:p w14:paraId="6E3EDE2E" w14:textId="4A3DAE6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LOS</m:t>
            </m:r>
          </m:sub>
        </m:sSub>
      </m:oMath>
      <w:r w:rsidRPr="00195553">
        <w:rPr>
          <w:lang w:val="fr-FR"/>
        </w:rPr>
        <w:t>:</w:t>
      </w:r>
      <w:r w:rsidRPr="00195553">
        <w:rPr>
          <w:lang w:val="fr-FR"/>
        </w:rPr>
        <w:tab/>
      </w:r>
      <w:r w:rsidR="00387602" w:rsidRPr="00195553">
        <w:rPr>
          <w:lang w:val="fr-FR"/>
        </w:rPr>
        <w:t>la valeur attribuée à</w:t>
      </w:r>
      <w:r w:rsidRPr="00195553">
        <w:rPr>
          <w:lang w:val="fr-FR"/>
        </w:rPr>
        <w:t xml:space="preserve"> </w:t>
      </w:r>
      <m:oMath>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T</m:t>
            </m:r>
          </m:sub>
        </m:sSub>
      </m:oMath>
    </w:p>
    <w:p w14:paraId="7CDE7854" w14:textId="11264A06"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387602" w:rsidRPr="00195553">
        <w:rPr>
          <w:lang w:val="fr-FR"/>
        </w:rPr>
        <w:t>le pourcentage de temps concerné</w:t>
      </w:r>
    </w:p>
    <w:p w14:paraId="7DBB24D3" w14:textId="40963FEA" w:rsidR="00476690" w:rsidRPr="00195553" w:rsidRDefault="00476690" w:rsidP="00476690">
      <w:pPr>
        <w:pStyle w:val="enumlev1"/>
      </w:pPr>
      <w:r w:rsidRPr="00195553">
        <w:tab/>
      </w:r>
      <w:proofErr w:type="gramStart"/>
      <w:r w:rsidR="00387602" w:rsidRPr="00195553">
        <w:t>trouver</w:t>
      </w:r>
      <w:r w:rsidRPr="00195553">
        <w:t>:</w:t>
      </w:r>
      <w:proofErr w:type="gramEnd"/>
    </w:p>
    <w:p w14:paraId="0F80ABAA" w14:textId="1F42F2C8"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m:rPr>
                <m:sty m:val="p"/>
              </m:rPr>
              <w:rPr>
                <w:rFonts w:ascii="Cambria Math" w:hAnsi="Cambria Math"/>
                <w:lang w:val="fr-FR"/>
              </w:rPr>
              <m:t>π</m:t>
            </m:r>
          </m:sub>
        </m:sSub>
        <m:d>
          <m:dPr>
            <m:ctrlPr>
              <w:rPr>
                <w:rFonts w:ascii="Cambria Math" w:hAnsi="Cambria Math"/>
                <w:i/>
                <w:lang w:val="fr-FR"/>
              </w:rPr>
            </m:ctrlPr>
          </m:dPr>
          <m:e>
            <m:r>
              <w:rPr>
                <w:rFonts w:ascii="Cambria Math" w:hAnsi="Cambria Math"/>
                <w:lang w:val="fr-FR"/>
              </w:rPr>
              <m:t>q</m:t>
            </m:r>
          </m:e>
        </m:d>
      </m:oMath>
      <w:r w:rsidRPr="00195553">
        <w:rPr>
          <w:lang w:val="fr-FR"/>
        </w:rPr>
        <w:t>:</w:t>
      </w:r>
      <w:r w:rsidRPr="00195553">
        <w:rPr>
          <w:lang w:val="fr-FR"/>
        </w:rPr>
        <w:tab/>
      </w:r>
      <w:r w:rsidR="00387602" w:rsidRPr="00195553">
        <w:rPr>
          <w:lang w:val="fr-FR"/>
        </w:rPr>
        <w:t xml:space="preserve">la part de la propagation troposphérique par trajets multiples pendant le pourcentage de temps </w:t>
      </w:r>
      <m:oMath>
        <m:r>
          <w:rPr>
            <w:rFonts w:ascii="Cambria Math" w:hAnsi="Cambria Math"/>
            <w:lang w:val="fr-FR"/>
          </w:rPr>
          <m:t>q</m:t>
        </m:r>
      </m:oMath>
      <w:r w:rsidR="00387602" w:rsidRPr="00195553">
        <w:rPr>
          <w:lang w:val="fr-FR"/>
        </w:rPr>
        <w:t>, en dB.</w:t>
      </w:r>
    </w:p>
    <w:p w14:paraId="564659B8" w14:textId="7AB2B5C9" w:rsidR="00476690" w:rsidRPr="00195553" w:rsidRDefault="00D53EDC" w:rsidP="007E798D">
      <w:pPr>
        <w:spacing w:after="100" w:afterAutospacing="1"/>
      </w:pPr>
      <w:r w:rsidRPr="00195553">
        <w:rPr>
          <w:i/>
        </w:rPr>
        <w:t>Étape</w:t>
      </w:r>
      <w:r w:rsidR="00440372" w:rsidRPr="00195553">
        <w:rPr>
          <w:i/>
        </w:rPr>
        <w:t xml:space="preserve"> </w:t>
      </w:r>
      <w:r w:rsidR="00476690" w:rsidRPr="00195553">
        <w:rPr>
          <w:i/>
        </w:rPr>
        <w:t>6</w:t>
      </w:r>
      <w:r w:rsidR="00476690" w:rsidRPr="00195553">
        <w:t xml:space="preserve">: </w:t>
      </w:r>
      <w:r w:rsidR="00FF5E51" w:rsidRPr="00195553">
        <w:t xml:space="preserve">Combiner les effets de la variabilité à long terme avec la propagation troposphérique par trajets multiples pour obtenir la part de la variabilité totale,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q</m:t>
            </m:r>
          </m:e>
        </m:d>
      </m:oMath>
      <w:r w:rsidR="00FF5E51" w:rsidRPr="00195553">
        <w:t xml:space="preserve">, en utilisant les valeurs précédemment calculées de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00FF5E51"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0,50</m:t>
            </m:r>
          </m:e>
        </m:d>
      </m:oMath>
      <w:r w:rsidR="00FF5E51" w:rsidRPr="00195553">
        <w:t xml:space="preserve"> et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00FF5E51" w:rsidRPr="00195553">
        <w:t xml:space="preserve">. La moyenne de la propagation troposphérique par trajets multiples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0,50</m:t>
            </m:r>
          </m:e>
        </m:d>
      </m:oMath>
      <w:r w:rsidR="00FF5E51" w:rsidRPr="00195553">
        <w:t xml:space="preserve"> = 0.</w:t>
      </w:r>
    </w:p>
    <w:p w14:paraId="63ECD430" w14:textId="076827A4"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0,50</m:t>
            </m:r>
          </m:e>
        </m:d>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e</m:t>
            </m:r>
          </m:sub>
        </m:sSub>
        <m:d>
          <m:dPr>
            <m:ctrlPr>
              <w:rPr>
                <w:rFonts w:ascii="Cambria Math" w:hAnsi="Cambria Math"/>
                <w:i/>
              </w:rPr>
            </m:ctrlPr>
          </m:dPr>
          <m:e>
            <m:r>
              <w:rPr>
                <w:rFonts w:ascii="Cambria Math" w:hAnsi="Cambria Math"/>
              </w:rPr>
              <m:t>0,50</m:t>
            </m:r>
          </m:e>
        </m:d>
        <m:r>
          <w:rPr>
            <w:rFonts w:ascii="Cambria Math" w:hAnsi="Cambria Math"/>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rPr>
          <m:t>(0,50)</m:t>
        </m:r>
      </m:oMath>
      <w:r w:rsidRPr="00195553">
        <w:tab/>
        <w:t>(184)</w:t>
      </w:r>
    </w:p>
    <w:p w14:paraId="0F95284E" w14:textId="00C8D296" w:rsidR="00476690" w:rsidRPr="00195553" w:rsidRDefault="00476690" w:rsidP="00476690">
      <w:pPr>
        <w:pStyle w:val="Equation"/>
      </w:pPr>
      <w:r w:rsidRPr="00195553">
        <w:tab/>
      </w:r>
      <w:r w:rsidRPr="00195553">
        <w:tab/>
      </w:r>
      <m:oMath>
        <m:r>
          <w:rPr>
            <w:rFonts w:ascii="Cambria Math" w:hAnsi="Cambria Math"/>
          </w:rPr>
          <m:t>Y</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rPr>
                          <m:t>(0,50)</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rPr>
                          <m:t>(0,50)</m:t>
                        </m:r>
                      </m:e>
                    </m:d>
                  </m:e>
                  <m:sup>
                    <m:r>
                      <w:rPr>
                        <w:rFonts w:ascii="Cambria Math" w:hAnsi="Cambria Math"/>
                      </w:rPr>
                      <m:t>2</m:t>
                    </m:r>
                  </m:sup>
                </m:sSup>
              </m:e>
            </m:d>
          </m:e>
          <m:sup>
            <m:r>
              <w:rPr>
                <w:rFonts w:ascii="Cambria Math" w:hAnsi="Cambria Math"/>
              </w:rPr>
              <m:t>0,5</m:t>
            </m:r>
          </m:sup>
        </m:sSup>
      </m:oMath>
      <w:r w:rsidRPr="00195553">
        <w:tab/>
        <w:t>(185)</w:t>
      </w:r>
    </w:p>
    <w:p w14:paraId="6837FD45" w14:textId="3444B6C0"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total</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0,50</m:t>
                    </m:r>
                  </m:e>
                </m:d>
                <m: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q</m:t>
                </m:r>
                <m:r>
                  <w:rPr>
                    <w:rFonts w:ascii="Cambria Math" w:hAnsi="Cambria Math"/>
                    <w:lang w:val="en-GB"/>
                  </w:rPr>
                  <m:t>&lt;0,50</m:t>
                </m:r>
              </m:e>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0,50</m:t>
                    </m:r>
                  </m:e>
                </m:d>
                <m:r>
                  <m:rPr>
                    <m:sty m:val="p"/>
                  </m:rPr>
                  <w:rPr>
                    <w:rFonts w:ascii="Cambria Math" w:hAnsi="Cambria Math"/>
                    <w:lang w:val="en-GB"/>
                  </w:rPr>
                  <m:t>-</m:t>
                </m:r>
                <m:r>
                  <w:rPr>
                    <w:rFonts w:ascii="Cambria Math" w:hAnsi="Cambria Math"/>
                  </w:rPr>
                  <m:t>Y</m:t>
                </m:r>
                <m:r>
                  <w:rPr>
                    <w:rFonts w:ascii="Cambria Math" w:hAnsi="Cambria Math"/>
                    <w:lang w:val="en-GB"/>
                  </w:rPr>
                  <m:t>,  &amp;</m:t>
                </m:r>
                <m:r>
                  <w:rPr>
                    <w:rFonts w:ascii="Cambria Math" w:hAnsi="Cambria Math"/>
                  </w:rPr>
                  <m:t>q</m:t>
                </m:r>
                <m:r>
                  <m:rPr>
                    <m:sty m:val="p"/>
                  </m:rPr>
                  <w:rPr>
                    <w:rFonts w:ascii="Cambria Math" w:hAnsi="Cambria Math"/>
                    <w:lang w:val="en-GB"/>
                  </w:rPr>
                  <m:t>≥0,50</m:t>
                </m:r>
              </m:e>
            </m:eqArr>
          </m:e>
        </m:d>
      </m:oMath>
      <w:r w:rsidRPr="005170E5">
        <w:rPr>
          <w:lang w:val="en-GB"/>
        </w:rPr>
        <w:t>     (dB)</w:t>
      </w:r>
      <w:r w:rsidRPr="005170E5">
        <w:rPr>
          <w:lang w:val="en-GB"/>
        </w:rPr>
        <w:tab/>
        <w:t>(186)</w:t>
      </w:r>
    </w:p>
    <w:p w14:paraId="46FC1E1A" w14:textId="5EAA63E1" w:rsidR="00476690" w:rsidRPr="00195553" w:rsidRDefault="008255A7" w:rsidP="00476690">
      <w:r w:rsidRPr="00195553">
        <w:t>Cette étape achève la présente section.</w:t>
      </w:r>
    </w:p>
    <w:p w14:paraId="511BA3B6" w14:textId="48DE0B15" w:rsidR="00476690" w:rsidRPr="00195553" w:rsidRDefault="00476690" w:rsidP="00476690">
      <w:pPr>
        <w:pStyle w:val="Heading1"/>
      </w:pPr>
      <w:r w:rsidRPr="00195553">
        <w:t>17</w:t>
      </w:r>
      <w:r w:rsidRPr="00195553">
        <w:tab/>
      </w:r>
      <w:r w:rsidR="00B35A85" w:rsidRPr="00195553">
        <w:t>Variabilité à long terme</w:t>
      </w:r>
    </w:p>
    <w:p w14:paraId="2C6455E9" w14:textId="2A04EAF6" w:rsidR="00476690" w:rsidRPr="00195553" w:rsidRDefault="00A2698E" w:rsidP="00EA2EE5">
      <w:r w:rsidRPr="00195553">
        <w:t>On trouvera dans la présente section une description des étapes à suivre pour calculer la distribution statistique de la variabilité à long terme pendant le pourcentage de temps souhaité</w:t>
      </w:r>
      <w:r w:rsidR="00476690" w:rsidRPr="00195553">
        <w:t xml:space="preserve">, </w:t>
      </w:r>
      <m:oMath>
        <m:r>
          <w:rPr>
            <w:rFonts w:ascii="Cambria Math" w:hAnsi="Cambria Math"/>
          </w:rPr>
          <m:t>q</m:t>
        </m:r>
      </m:oMath>
      <w:r w:rsidR="00476690" w:rsidRPr="00195553">
        <w:t xml:space="preserve">. </w:t>
      </w:r>
      <w:r w:rsidRPr="00195553">
        <w:t xml:space="preserve">La variabilité à long terme </w:t>
      </w:r>
      <w:r w:rsidR="00172E2A" w:rsidRPr="00195553">
        <w:t>est fondée sur une distance équivalente normalisée</w:t>
      </w:r>
      <w:r w:rsidR="00476690" w:rsidRPr="00195553">
        <w:t xml:space="preserv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476690" w:rsidRPr="00195553">
        <w:t xml:space="preserve">, </w:t>
      </w:r>
      <w:r w:rsidR="00172E2A" w:rsidRPr="00195553">
        <w:t>pour un rayon équivalent de la Terre de</w:t>
      </w:r>
      <w:r w:rsidR="00476690" w:rsidRPr="00195553">
        <w:t xml:space="preserve"> 9 000 km (correspond</w:t>
      </w:r>
      <w:r w:rsidR="00172E2A" w:rsidRPr="00195553">
        <w:t>ant à</w:t>
      </w:r>
      <w:r w:rsidR="00476690" w:rsidRPr="00195553">
        <w:t xml:space="preserve">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=329</m:t>
        </m:r>
      </m:oMath>
      <w:r w:rsidR="00476690" w:rsidRPr="00195553">
        <w:t xml:space="preserve"> </w:t>
      </w:r>
      <w:r w:rsidR="00172E2A" w:rsidRPr="00195553">
        <w:t>unités N</w:t>
      </w:r>
      <w:r w:rsidR="00476690" w:rsidRPr="00195553">
        <w:t xml:space="preserve">). </w:t>
      </w:r>
      <w:r w:rsidR="00CF281E" w:rsidRPr="00195553">
        <w:t>Dans c</w:t>
      </w:r>
      <w:r w:rsidR="00172E2A" w:rsidRPr="00195553">
        <w:t>ette section</w:t>
      </w:r>
      <w:r w:rsidR="00CF281E" w:rsidRPr="00195553">
        <w:t>,</w:t>
      </w:r>
      <w:r w:rsidR="00172E2A" w:rsidRPr="00195553">
        <w:t xml:space="preserve"> </w:t>
      </w:r>
      <w:r w:rsidR="00CF281E" w:rsidRPr="00195553">
        <w:t xml:space="preserve">nous utiliserons des paramètres statistiques qui </w:t>
      </w:r>
      <w:r w:rsidR="00EA2EE5" w:rsidRPr="00195553">
        <w:t>reposent sur des mesures empiriques effectuées sur le long terme.</w:t>
      </w:r>
    </w:p>
    <w:p w14:paraId="2040887D" w14:textId="2693578D" w:rsidR="00476690" w:rsidRPr="00195553" w:rsidRDefault="000826CC" w:rsidP="000826CC">
      <w:pPr>
        <w:pStyle w:val="enumlev1"/>
      </w:pPr>
      <w:r w:rsidRPr="00195553">
        <w:tab/>
      </w:r>
      <w:r w:rsidR="00EA2EE5" w:rsidRPr="00195553">
        <w:t>Soit</w:t>
      </w:r>
      <w:r w:rsidR="00476690" w:rsidRPr="00195553">
        <w:t>:</w:t>
      </w:r>
    </w:p>
    <w:p w14:paraId="66C0E9C4" w14:textId="064BFB55"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EA2EE5" w:rsidRPr="00195553">
        <w:rPr>
          <w:lang w:val="fr-FR"/>
        </w:rPr>
        <w:t>la hauteur des terminaux</w:t>
      </w:r>
      <w:r w:rsidRPr="00195553">
        <w:rPr>
          <w:lang w:val="fr-FR"/>
        </w:rPr>
        <w:t xml:space="preserve">, </w:t>
      </w:r>
      <w:r w:rsidR="00EA2EE5" w:rsidRPr="00195553">
        <w:rPr>
          <w:lang w:val="fr-FR"/>
        </w:rPr>
        <w:t>e</w:t>
      </w:r>
      <w:r w:rsidRPr="00195553">
        <w:rPr>
          <w:lang w:val="fr-FR"/>
        </w:rPr>
        <w:t>n km</w:t>
      </w:r>
    </w:p>
    <w:p w14:paraId="11D4F38D" w14:textId="3B7ADBA4"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3F5279" w:rsidRPr="00195553">
        <w:rPr>
          <w:lang w:val="fr-FR"/>
        </w:rPr>
        <w:t>le pourcentage de temps concerné (variable d'entrée du modèle)</w:t>
      </w:r>
    </w:p>
    <w:p w14:paraId="3190188D" w14:textId="17A721B2" w:rsidR="00476690" w:rsidRPr="00195553" w:rsidRDefault="00476690" w:rsidP="00476690">
      <w:pPr>
        <w:pStyle w:val="Equationlegend"/>
        <w:rPr>
          <w:lang w:val="fr-FR"/>
        </w:rPr>
      </w:pPr>
      <w:r w:rsidRPr="00195553">
        <w:rPr>
          <w:i/>
          <w:lang w:val="fr-FR"/>
        </w:rPr>
        <w:tab/>
      </w:r>
      <m:oMath>
        <m:r>
          <w:rPr>
            <w:rFonts w:ascii="Cambria Math" w:hAnsi="Cambria Math"/>
            <w:lang w:val="fr-FR"/>
          </w:rPr>
          <m:t>f</m:t>
        </m:r>
      </m:oMath>
      <w:r w:rsidRPr="00195553">
        <w:rPr>
          <w:lang w:val="fr-FR"/>
        </w:rPr>
        <w:t>:</w:t>
      </w:r>
      <w:r w:rsidRPr="00195553">
        <w:rPr>
          <w:lang w:val="fr-FR"/>
        </w:rPr>
        <w:tab/>
      </w:r>
      <w:r w:rsidR="003F5279" w:rsidRPr="00195553">
        <w:rPr>
          <w:lang w:val="fr-FR"/>
        </w:rPr>
        <w:t>la fréquence</w:t>
      </w:r>
      <w:r w:rsidRPr="00195553">
        <w:rPr>
          <w:lang w:val="fr-FR"/>
        </w:rPr>
        <w:t>,</w:t>
      </w:r>
      <w:r w:rsidR="003F5279" w:rsidRPr="00195553">
        <w:rPr>
          <w:lang w:val="fr-FR"/>
        </w:rPr>
        <w:t xml:space="preserve"> en</w:t>
      </w:r>
      <w:r w:rsidRPr="00195553">
        <w:rPr>
          <w:lang w:val="fr-FR"/>
        </w:rPr>
        <w:t xml:space="preserve"> MHz</w:t>
      </w:r>
    </w:p>
    <w:p w14:paraId="000AB923" w14:textId="79098345" w:rsidR="00476690" w:rsidRPr="00195553" w:rsidRDefault="00476690" w:rsidP="00476690">
      <w:pPr>
        <w:pStyle w:val="Equationlegend"/>
        <w:rPr>
          <w:lang w:val="fr-FR"/>
        </w:rPr>
      </w:pPr>
      <w:r w:rsidRPr="00195553">
        <w:rPr>
          <w:i/>
          <w:lang w:val="fr-FR"/>
        </w:rPr>
        <w:tab/>
      </w:r>
      <m:oMath>
        <m:r>
          <w:rPr>
            <w:rFonts w:ascii="Cambria Math" w:hAnsi="Cambria Math"/>
            <w:lang w:val="fr-FR"/>
          </w:rPr>
          <m:t>d</m:t>
        </m:r>
      </m:oMath>
      <w:r w:rsidRPr="00195553">
        <w:rPr>
          <w:lang w:val="fr-FR"/>
        </w:rPr>
        <w:t>:</w:t>
      </w:r>
      <w:r w:rsidRPr="00195553">
        <w:rPr>
          <w:lang w:val="fr-FR"/>
        </w:rPr>
        <w:tab/>
      </w:r>
      <w:r w:rsidR="009C27B7" w:rsidRPr="00195553">
        <w:rPr>
          <w:lang w:val="fr-FR"/>
        </w:rPr>
        <w:t>la longueur du trajet concerné</w:t>
      </w:r>
      <w:r w:rsidRPr="00195553">
        <w:rPr>
          <w:lang w:val="fr-FR"/>
        </w:rPr>
        <w:t xml:space="preserve">, </w:t>
      </w:r>
      <w:r w:rsidR="009C27B7" w:rsidRPr="00195553">
        <w:rPr>
          <w:lang w:val="fr-FR"/>
        </w:rPr>
        <w:t>e</w:t>
      </w:r>
      <w:r w:rsidRPr="00195553">
        <w:rPr>
          <w:lang w:val="fr-FR"/>
        </w:rPr>
        <w:t>n km</w:t>
      </w:r>
    </w:p>
    <w:p w14:paraId="366D1403" w14:textId="5BCC06FD"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95553">
        <w:rPr>
          <w:lang w:val="fr-FR"/>
        </w:rPr>
        <w:t>:</w:t>
      </w:r>
      <w:r w:rsidRPr="00195553">
        <w:rPr>
          <w:lang w:val="fr-FR"/>
        </w:rPr>
        <w:tab/>
      </w:r>
      <w:r w:rsidR="009C27B7" w:rsidRPr="00195553">
        <w:rPr>
          <w:lang w:val="fr-FR"/>
        </w:rPr>
        <w:t>le paramètre calculé</w:t>
      </w:r>
      <w:r w:rsidR="00D05A74" w:rsidRPr="00195553">
        <w:rPr>
          <w:lang w:val="fr-FR"/>
        </w:rPr>
        <w:t xml:space="preserve"> précédemment</w:t>
      </w:r>
    </w:p>
    <w:p w14:paraId="11A57596" w14:textId="2BDB4CDC"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95553">
        <w:rPr>
          <w:lang w:val="fr-FR"/>
        </w:rPr>
        <w:t>:</w:t>
      </w:r>
      <w:r w:rsidRPr="00195553">
        <w:rPr>
          <w:lang w:val="fr-FR"/>
        </w:rPr>
        <w:tab/>
      </w:r>
      <w:r w:rsidR="00D05A74" w:rsidRPr="00195553">
        <w:rPr>
          <w:lang w:val="fr-FR"/>
        </w:rPr>
        <w:t>l'affaiblissement prévu par le modèle de visibilité directe, de diffraction ou de dispersion troposphérique</w:t>
      </w:r>
      <w:r w:rsidRPr="00195553">
        <w:rPr>
          <w:lang w:val="fr-FR"/>
        </w:rPr>
        <w:t xml:space="preserve"> (</w:t>
      </w:r>
      <w:r w:rsidR="00D05A74" w:rsidRPr="00195553">
        <w:rPr>
          <w:lang w:val="fr-FR"/>
        </w:rPr>
        <w:t>calculé précédemment</w:t>
      </w:r>
      <w:r w:rsidRPr="00195553">
        <w:rPr>
          <w:lang w:val="fr-FR"/>
        </w:rPr>
        <w:t xml:space="preserve">), </w:t>
      </w:r>
      <w:r w:rsidR="00D05A74" w:rsidRPr="00195553">
        <w:rPr>
          <w:lang w:val="fr-FR"/>
        </w:rPr>
        <w:t>e</w:t>
      </w:r>
      <w:r w:rsidRPr="00195553">
        <w:rPr>
          <w:lang w:val="fr-FR"/>
        </w:rPr>
        <w:t>n dB</w:t>
      </w:r>
    </w:p>
    <w:p w14:paraId="139CA8FA" w14:textId="72B83305" w:rsidR="00476690" w:rsidRPr="00195553" w:rsidRDefault="000826CC" w:rsidP="000826CC">
      <w:pPr>
        <w:pStyle w:val="enumlev1"/>
      </w:pPr>
      <w:r w:rsidRPr="00195553">
        <w:tab/>
      </w:r>
      <w:r w:rsidR="00D05A74" w:rsidRPr="00195553">
        <w:t>trouver</w:t>
      </w:r>
      <w:r w:rsidR="00476690" w:rsidRPr="00195553">
        <w:t>:</w:t>
      </w:r>
    </w:p>
    <w:p w14:paraId="7C0B3C1C" w14:textId="55D95D3C"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q</m:t>
            </m:r>
          </m:e>
        </m:d>
      </m:oMath>
      <w:r w:rsidRPr="00195553">
        <w:rPr>
          <w:lang w:val="fr-FR"/>
        </w:rPr>
        <w:t>:</w:t>
      </w:r>
      <w:r w:rsidRPr="00195553">
        <w:rPr>
          <w:lang w:val="fr-FR"/>
        </w:rPr>
        <w:tab/>
      </w:r>
      <w:r w:rsidR="00D05A74" w:rsidRPr="00195553">
        <w:rPr>
          <w:lang w:val="fr-FR"/>
        </w:rPr>
        <w:t>l'affaiblissement dû à la variabilité à long terme, en dB.</w:t>
      </w:r>
    </w:p>
    <w:p w14:paraId="560DEE57" w14:textId="7D8D0352" w:rsidR="00476690" w:rsidRPr="00195553" w:rsidRDefault="00096D11" w:rsidP="00D17BD7">
      <w:pPr>
        <w:pStyle w:val="Note"/>
      </w:pPr>
      <w:r w:rsidRPr="00195553">
        <w:t>NOTE</w:t>
      </w:r>
      <w:r w:rsidR="007C4787" w:rsidRPr="00195553">
        <w:t xml:space="preserve"> –</w:t>
      </w:r>
      <w:r w:rsidR="00476690" w:rsidRPr="00195553">
        <w:t xml:space="preserve"> </w:t>
      </w:r>
      <w:r w:rsidR="00D17BD7" w:rsidRPr="00195553">
        <w:t>Dans la présente section, nous utiliserons à plusieurs reprises la fonction de distribution inverse normale cumulative complémentaire</w:t>
      </w:r>
      <w:r w:rsidR="00476690" w:rsidRPr="00195553">
        <w:t xml:space="preserve">, </w:t>
      </w:r>
      <m:oMath>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(q)</m:t>
        </m:r>
      </m:oMath>
      <w:r w:rsidR="00476690" w:rsidRPr="00195553">
        <w:t xml:space="preserve">. </w:t>
      </w:r>
      <w:r w:rsidR="00D17BD7" w:rsidRPr="00195553">
        <w:t>On trouvera dans la Recommandation UIT-R P.1057 une technique permettant de trouver sa valeur approximative aux fins de la présente procédure par étapes.</w:t>
      </w:r>
    </w:p>
    <w:p w14:paraId="6F7D564C" w14:textId="591FA5BC" w:rsidR="00476690" w:rsidRPr="00195553" w:rsidRDefault="00D53EDC" w:rsidP="00D17BD7">
      <w:r w:rsidRPr="00195553">
        <w:rPr>
          <w:i/>
        </w:rPr>
        <w:t>Étape</w:t>
      </w:r>
      <w:r w:rsidR="00440372" w:rsidRPr="00195553">
        <w:rPr>
          <w:i/>
        </w:rPr>
        <w:t xml:space="preserve"> </w:t>
      </w:r>
      <w:r w:rsidR="00476690" w:rsidRPr="00195553">
        <w:rPr>
          <w:i/>
        </w:rPr>
        <w:t>1</w:t>
      </w:r>
      <w:r w:rsidR="00476690" w:rsidRPr="00195553">
        <w:t xml:space="preserve">: </w:t>
      </w:r>
      <w:r w:rsidR="00D17BD7" w:rsidRPr="00195553">
        <w:t xml:space="preserve">Calculer les distances à l'horizon pour une Terre lisse en utilisant le tracé de rayon pour chaque terminal. Soit </w:t>
      </w:r>
      <m:oMath>
        <m:sSub>
          <m:sSubPr>
            <m:ctrlPr>
              <w:rPr>
                <w:rFonts w:ascii="Cambria Math" w:hAnsi="Cambria Math"/>
                <w:i/>
              </w:rPr>
            </m:ctrlPr>
          </m:sSubPr>
          <m:e>
            <m:r>
              <w:rPr>
                <w:rFonts w:ascii="Cambria Math" w:hAnsi="Cambria Math"/>
              </w:rPr>
              <m:t>d</m:t>
            </m:r>
          </m:e>
          <m:sub>
            <m:r>
              <w:rPr>
                <w:rFonts w:ascii="Cambria Math" w:hAnsi="Cambria Math"/>
              </w:rPr>
              <m:t>Lq1,2</m:t>
            </m:r>
          </m:sub>
        </m:sSub>
      </m:oMath>
      <w:r w:rsidR="00D17BD7" w:rsidRPr="00195553">
        <w:t xml:space="preserve"> l'horizon de chaque terminal. Utiliser la méthode </w:t>
      </w:r>
      <w:r w:rsidR="0022461D" w:rsidRPr="00195553">
        <w:t>d</w:t>
      </w:r>
      <w:r w:rsidR="00D17BD7" w:rsidRPr="00195553">
        <w:t>u § 4 de la manière suivante:</w:t>
      </w:r>
    </w:p>
    <w:p w14:paraId="36648185" w14:textId="79A65C93" w:rsidR="00476690" w:rsidRPr="00195553" w:rsidRDefault="00476690" w:rsidP="00476690">
      <w:pPr>
        <w:pStyle w:val="enumlev1"/>
      </w:pPr>
      <w:r w:rsidRPr="00195553">
        <w:tab/>
      </w:r>
      <w:r w:rsidR="00B00138" w:rsidRPr="00195553">
        <w:t>s</w:t>
      </w:r>
      <w:r w:rsidR="00D17BD7" w:rsidRPr="00195553">
        <w:t>oit</w:t>
      </w:r>
      <w:r w:rsidRPr="00195553">
        <w:t>:</w:t>
      </w:r>
    </w:p>
    <w:p w14:paraId="48C991F9" w14:textId="2B0BD795"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95553">
        <w:rPr>
          <w:lang w:val="fr-FR"/>
        </w:rPr>
        <w:t>:</w:t>
      </w:r>
      <w:r w:rsidRPr="00195553">
        <w:rPr>
          <w:lang w:val="fr-FR"/>
        </w:rPr>
        <w:tab/>
      </w:r>
      <w:r w:rsidR="00D17BD7" w:rsidRPr="00195553">
        <w:rPr>
          <w:lang w:val="fr-FR"/>
        </w:rPr>
        <w:t>la hauteur des terminaux</w:t>
      </w:r>
      <w:r w:rsidRPr="00195553">
        <w:rPr>
          <w:lang w:val="fr-FR"/>
        </w:rPr>
        <w:t xml:space="preserve">, </w:t>
      </w:r>
      <w:r w:rsidR="00D17BD7" w:rsidRPr="00195553">
        <w:rPr>
          <w:lang w:val="fr-FR"/>
        </w:rPr>
        <w:t>e</w:t>
      </w:r>
      <w:r w:rsidRPr="00195553">
        <w:rPr>
          <w:lang w:val="fr-FR"/>
        </w:rPr>
        <w:t>n km</w:t>
      </w:r>
    </w:p>
    <w:p w14:paraId="77F1E24F" w14:textId="3C39C4F2"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m:t>
            </m:r>
          </m:sub>
        </m:sSub>
      </m:oMath>
      <w:r w:rsidRPr="00195553">
        <w:rPr>
          <w:lang w:val="fr-FR"/>
        </w:rPr>
        <w:t>:</w:t>
      </w:r>
      <w:r w:rsidRPr="00195553">
        <w:rPr>
          <w:lang w:val="fr-FR"/>
        </w:rPr>
        <w:tab/>
      </w:r>
      <w:r w:rsidR="00F337D9" w:rsidRPr="00195553">
        <w:rPr>
          <w:lang w:val="fr-FR"/>
        </w:rPr>
        <w:t>le coïndice de réfraction du sol, qui est de</w:t>
      </w:r>
      <w:r w:rsidRPr="00195553">
        <w:rPr>
          <w:lang w:val="fr-FR"/>
        </w:rPr>
        <w:t xml:space="preserve"> 329 </w:t>
      </w:r>
      <w:r w:rsidR="00F337D9" w:rsidRPr="00195553">
        <w:rPr>
          <w:lang w:val="fr-FR"/>
        </w:rPr>
        <w:t>unités N</w:t>
      </w:r>
    </w:p>
    <w:p w14:paraId="1583DD46" w14:textId="43B3F34A" w:rsidR="00476690" w:rsidRPr="00195553" w:rsidRDefault="00476690" w:rsidP="00476690">
      <w:pPr>
        <w:pStyle w:val="enumlev1"/>
      </w:pPr>
      <w:r w:rsidRPr="00195553">
        <w:tab/>
      </w:r>
      <w:proofErr w:type="gramStart"/>
      <w:r w:rsidR="00F337D9" w:rsidRPr="00195553">
        <w:t>trouver</w:t>
      </w:r>
      <w:r w:rsidRPr="00195553">
        <w:t>:</w:t>
      </w:r>
      <w:proofErr w:type="gramEnd"/>
    </w:p>
    <w:p w14:paraId="7ECC818B" w14:textId="339EBA23"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Lq1,2</m:t>
            </m:r>
          </m:sub>
        </m:sSub>
      </m:oMath>
      <w:r w:rsidRPr="00195553">
        <w:rPr>
          <w:lang w:val="fr-FR"/>
        </w:rPr>
        <w:t>:</w:t>
      </w:r>
      <w:r w:rsidRPr="00195553">
        <w:rPr>
          <w:lang w:val="fr-FR"/>
        </w:rPr>
        <w:tab/>
      </w:r>
      <w:r w:rsidR="00F337D9" w:rsidRPr="00195553">
        <w:rPr>
          <w:lang w:val="fr-FR"/>
        </w:rPr>
        <w:t>la longueur d'arc</w:t>
      </w:r>
      <w:r w:rsidRPr="00195553">
        <w:rPr>
          <w:lang w:val="fr-FR"/>
        </w:rPr>
        <w:t xml:space="preserve"> (</w:t>
      </w:r>
      <w:r w:rsidR="00F337D9" w:rsidRPr="00195553">
        <w:rPr>
          <w:lang w:val="fr-FR"/>
        </w:rPr>
        <w:t>à l'horizon pour une Terre lisse</w:t>
      </w:r>
      <w:r w:rsidRPr="00195553">
        <w:rPr>
          <w:lang w:val="fr-FR"/>
        </w:rPr>
        <w:t xml:space="preserve">), </w:t>
      </w:r>
      <w:r w:rsidR="00F337D9" w:rsidRPr="00195553">
        <w:rPr>
          <w:lang w:val="fr-FR"/>
        </w:rPr>
        <w:t>e</w:t>
      </w:r>
      <w:r w:rsidRPr="00195553">
        <w:rPr>
          <w:lang w:val="fr-FR"/>
        </w:rPr>
        <w:t>n km.</w:t>
      </w:r>
    </w:p>
    <w:p w14:paraId="0692BDC4" w14:textId="143D57F8" w:rsidR="00476690" w:rsidRPr="00195553" w:rsidRDefault="00D53EDC" w:rsidP="00476690">
      <w:r w:rsidRPr="00195553">
        <w:rPr>
          <w:i/>
        </w:rPr>
        <w:t>Étape</w:t>
      </w:r>
      <w:r w:rsidR="00440372" w:rsidRPr="00195553">
        <w:rPr>
          <w:i/>
        </w:rPr>
        <w:t xml:space="preserve"> </w:t>
      </w:r>
      <w:r w:rsidR="00476690" w:rsidRPr="00195553">
        <w:rPr>
          <w:i/>
        </w:rPr>
        <w:t>2</w:t>
      </w:r>
      <w:r w:rsidR="00476690" w:rsidRPr="00195553">
        <w:t>: C</w:t>
      </w:r>
      <w:r w:rsidR="0089651B" w:rsidRPr="00195553">
        <w:t xml:space="preserve">alculer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476690" w:rsidRPr="00195553">
        <w:t xml:space="preserve">, </w:t>
      </w:r>
      <w:r w:rsidR="0089651B" w:rsidRPr="00195553">
        <w:t xml:space="preserve">la </w:t>
      </w:r>
      <w:r w:rsidR="00476690" w:rsidRPr="00195553">
        <w:t xml:space="preserve">distance </w:t>
      </w:r>
      <w:r w:rsidR="0089651B" w:rsidRPr="00195553">
        <w:t>équivalente e</w:t>
      </w:r>
      <w:r w:rsidR="00476690" w:rsidRPr="00195553">
        <w:t>n kilom</w:t>
      </w:r>
      <w:r w:rsidR="0089651B" w:rsidRPr="00195553">
        <w:t>è</w:t>
      </w:r>
      <w:r w:rsidR="00476690" w:rsidRPr="00195553">
        <w:t xml:space="preserve">tres </w:t>
      </w:r>
      <w:r w:rsidR="0089651B" w:rsidRPr="00195553">
        <w:t>entre les deux terminaux</w:t>
      </w:r>
      <w:r w:rsidR="00476690" w:rsidRPr="00195553">
        <w:t>.</w:t>
      </w:r>
    </w:p>
    <w:p w14:paraId="4686BCE1"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d</m:t>
            </m:r>
          </m:e>
          <m:sub>
            <m:r>
              <w:rPr>
                <w:rFonts w:ascii="Cambria Math" w:hAnsi="Cambria Math"/>
              </w:rPr>
              <m:t>qs</m:t>
            </m:r>
          </m:sub>
        </m:sSub>
        <m:r>
          <w:rPr>
            <w:rFonts w:ascii="Cambria Math" w:hAnsi="Cambria Math"/>
            <w:lang w:val="en-GB"/>
          </w:rPr>
          <m:t>=60</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lang w:val="en-GB"/>
                      </w:rPr>
                      <m:t>100</m:t>
                    </m:r>
                  </m:num>
                  <m:den>
                    <m:r>
                      <w:rPr>
                        <w:rFonts w:ascii="Cambria Math" w:hAnsi="Cambria Math"/>
                      </w:rPr>
                      <m:t>f</m:t>
                    </m:r>
                  </m:den>
                </m:f>
              </m:e>
            </m:d>
          </m:e>
          <m:sup>
            <m:f>
              <m:fPr>
                <m:type m:val="lin"/>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oMath>
      <w:r w:rsidRPr="005170E5">
        <w:rPr>
          <w:lang w:val="en-GB"/>
        </w:rPr>
        <w:t>     (km)</w:t>
      </w:r>
      <w:r w:rsidRPr="005170E5">
        <w:rPr>
          <w:lang w:val="en-GB"/>
        </w:rPr>
        <w:tab/>
        <w:t>(187)</w:t>
      </w:r>
    </w:p>
    <w:p w14:paraId="3A08D1D0"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d</m:t>
            </m:r>
          </m:e>
          <m:sub>
            <m:r>
              <w:rPr>
                <w:rFonts w:ascii="Cambria Math" w:hAnsi="Cambria Math"/>
              </w:rPr>
              <m:t>Lq</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Lq</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Lq</m:t>
            </m:r>
            <m:r>
              <w:rPr>
                <w:rFonts w:ascii="Cambria Math" w:hAnsi="Cambria Math"/>
                <w:lang w:val="en-GB"/>
              </w:rPr>
              <m:t>2</m:t>
            </m:r>
          </m:sub>
        </m:sSub>
      </m:oMath>
      <w:r w:rsidRPr="005170E5">
        <w:rPr>
          <w:lang w:val="en-GB"/>
        </w:rPr>
        <w:t>     (km)</w:t>
      </w:r>
      <w:r w:rsidRPr="005170E5">
        <w:rPr>
          <w:lang w:val="en-GB"/>
        </w:rPr>
        <w:tab/>
        <w:t>(188)</w:t>
      </w:r>
    </w:p>
    <w:p w14:paraId="7F65FCBD"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d</m:t>
            </m:r>
          </m:e>
          <m:sub>
            <m:r>
              <w:rPr>
                <w:rFonts w:ascii="Cambria Math" w:hAnsi="Cambria Math"/>
              </w:rPr>
              <m:t>q</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Lq</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qs</m:t>
            </m:r>
          </m:sub>
        </m:sSub>
      </m:oMath>
      <w:r w:rsidRPr="005170E5">
        <w:rPr>
          <w:lang w:val="en-GB"/>
        </w:rPr>
        <w:t>     (km)</w:t>
      </w:r>
      <w:r w:rsidRPr="005170E5">
        <w:rPr>
          <w:lang w:val="en-GB"/>
        </w:rPr>
        <w:tab/>
        <w:t>(189)</w:t>
      </w:r>
    </w:p>
    <w:p w14:paraId="069DD93F"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f>
                  <m:fPr>
                    <m:type m:val="lin"/>
                    <m:ctrlPr>
                      <w:rPr>
                        <w:rFonts w:ascii="Cambria Math" w:hAnsi="Cambria Math"/>
                        <w:i/>
                      </w:rPr>
                    </m:ctrlPr>
                  </m:fPr>
                  <m:num>
                    <m:d>
                      <m:dPr>
                        <m:ctrlPr>
                          <w:rPr>
                            <w:rFonts w:ascii="Cambria Math" w:hAnsi="Cambria Math"/>
                            <w:i/>
                          </w:rPr>
                        </m:ctrlPr>
                      </m:dPr>
                      <m:e>
                        <m:r>
                          <w:rPr>
                            <w:rFonts w:ascii="Cambria Math" w:hAnsi="Cambria Math"/>
                            <w:lang w:val="en-GB"/>
                          </w:rPr>
                          <m:t xml:space="preserve">130 </m:t>
                        </m:r>
                        <m:r>
                          <w:rPr>
                            <w:rFonts w:ascii="Cambria Math" w:hAnsi="Cambria Math"/>
                          </w:rPr>
                          <m:t>d</m:t>
                        </m:r>
                      </m:e>
                    </m:d>
                  </m:num>
                  <m:den>
                    <m:sSub>
                      <m:sSubPr>
                        <m:ctrlPr>
                          <w:rPr>
                            <w:rFonts w:ascii="Cambria Math" w:hAnsi="Cambria Math"/>
                            <w:i/>
                          </w:rPr>
                        </m:ctrlPr>
                      </m:sSubPr>
                      <m:e>
                        <m:r>
                          <w:rPr>
                            <w:rFonts w:ascii="Cambria Math" w:hAnsi="Cambria Math"/>
                          </w:rPr>
                          <m:t>d</m:t>
                        </m:r>
                      </m:e>
                      <m:sub>
                        <m:r>
                          <w:rPr>
                            <w:rFonts w:ascii="Cambria Math" w:hAnsi="Cambria Math"/>
                          </w:rPr>
                          <m:t>q</m:t>
                        </m:r>
                      </m:sub>
                    </m:sSub>
                  </m:den>
                </m:f>
                <m:r>
                  <w:rPr>
                    <w:rFonts w:ascii="Cambria Math" w:hAnsi="Cambria Math"/>
                    <w:lang w:val="en-GB"/>
                  </w:rPr>
                  <m:t>,  &amp;</m:t>
                </m:r>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q</m:t>
                    </m:r>
                  </m:sub>
                </m:sSub>
              </m:e>
              <m:e>
                <m:r>
                  <w:rPr>
                    <w:rFonts w:ascii="Cambria Math" w:hAnsi="Cambria Math"/>
                    <w:lang w:val="en-GB"/>
                  </w:rPr>
                  <m:t>130+</m:t>
                </m:r>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q</m:t>
                    </m:r>
                  </m:sub>
                </m:sSub>
                <m:r>
                  <w:rPr>
                    <w:rFonts w:ascii="Cambria Math" w:hAnsi="Cambria Math"/>
                    <w:lang w:val="en-GB"/>
                  </w:rPr>
                  <m:t>,  &amp;</m:t>
                </m:r>
                <m:r>
                  <w:rPr>
                    <w:rFonts w:ascii="Cambria Math" w:hAnsi="Cambria Math"/>
                  </w:rPr>
                  <m:t>d</m:t>
                </m:r>
                <m:r>
                  <w:rPr>
                    <w:rFonts w:ascii="Cambria Math" w:hAnsi="Cambria Math"/>
                    <w:lang w:val="en-GB"/>
                  </w:rPr>
                  <m:t>&gt;</m:t>
                </m:r>
                <m:sSub>
                  <m:sSubPr>
                    <m:ctrlPr>
                      <w:rPr>
                        <w:rFonts w:ascii="Cambria Math" w:hAnsi="Cambria Math"/>
                        <w:i/>
                      </w:rPr>
                    </m:ctrlPr>
                  </m:sSubPr>
                  <m:e>
                    <m:r>
                      <w:rPr>
                        <w:rFonts w:ascii="Cambria Math" w:hAnsi="Cambria Math"/>
                      </w:rPr>
                      <m:t>d</m:t>
                    </m:r>
                  </m:e>
                  <m:sub>
                    <m:r>
                      <w:rPr>
                        <w:rFonts w:ascii="Cambria Math" w:hAnsi="Cambria Math"/>
                      </w:rPr>
                      <m:t>q</m:t>
                    </m:r>
                  </m:sub>
                </m:sSub>
              </m:e>
            </m:eqArr>
          </m:e>
        </m:d>
      </m:oMath>
      <w:r w:rsidRPr="005170E5">
        <w:rPr>
          <w:lang w:val="en-GB"/>
        </w:rPr>
        <w:t>     (km)</w:t>
      </w:r>
      <w:r w:rsidRPr="005170E5">
        <w:rPr>
          <w:lang w:val="en-GB"/>
        </w:rPr>
        <w:tab/>
        <w:t>(190)</w:t>
      </w:r>
    </w:p>
    <w:p w14:paraId="70A3FFA7" w14:textId="36B5A841" w:rsidR="00476690" w:rsidRPr="00195553" w:rsidRDefault="00D53EDC" w:rsidP="00476690">
      <w:r w:rsidRPr="00195553">
        <w:rPr>
          <w:i/>
        </w:rPr>
        <w:t>Étape</w:t>
      </w:r>
      <w:r w:rsidR="00440372" w:rsidRPr="00195553">
        <w:rPr>
          <w:i/>
        </w:rPr>
        <w:t xml:space="preserve"> </w:t>
      </w:r>
      <w:proofErr w:type="gramStart"/>
      <w:r w:rsidR="00476690" w:rsidRPr="00195553">
        <w:rPr>
          <w:i/>
        </w:rPr>
        <w:t>3</w:t>
      </w:r>
      <w:r w:rsidR="00476690" w:rsidRPr="00195553">
        <w:t>:</w:t>
      </w:r>
      <w:proofErr w:type="gramEnd"/>
      <w:r w:rsidR="00476690" w:rsidRPr="00195553">
        <w:t xml:space="preserve"> </w:t>
      </w:r>
      <w:r w:rsidR="001547C7" w:rsidRPr="00195553">
        <w:t>Calculer</w:t>
      </w:r>
      <w:r w:rsidR="00476690" w:rsidRPr="00195553">
        <w:t xml:space="preserve"> </w:t>
      </w:r>
      <m:oMath>
        <m:sSub>
          <m:sSubPr>
            <m:ctrlPr>
              <w:rPr>
                <w:rFonts w:ascii="Cambria Math" w:hAnsi="Cambria Math"/>
                <w:i/>
              </w:rPr>
            </m:ctrlPr>
          </m:sSubPr>
          <m:e>
            <m:r>
              <w:rPr>
                <w:rFonts w:ascii="Cambria Math" w:hAnsi="Cambria Math"/>
              </w:rPr>
              <m:t>g</m:t>
            </m:r>
          </m:e>
          <m:sub>
            <m:r>
              <w:rPr>
                <w:rFonts w:ascii="Cambria Math" w:hAnsi="Cambria Math"/>
              </w:rPr>
              <m:t>0,1</m:t>
            </m:r>
          </m:sub>
        </m:sSub>
      </m:oMath>
      <w:r w:rsidR="00476690" w:rsidRPr="00195553">
        <w:t xml:space="preserve"> </w:t>
      </w:r>
      <w:r w:rsidR="001547C7" w:rsidRPr="00195553">
        <w:t>et</w:t>
      </w:r>
      <w:r w:rsidR="00476690" w:rsidRPr="00195553">
        <w:t xml:space="preserve"> </w:t>
      </w:r>
      <m:oMath>
        <m:sSub>
          <m:sSubPr>
            <m:ctrlPr>
              <w:rPr>
                <w:rFonts w:ascii="Cambria Math" w:hAnsi="Cambria Math"/>
                <w:i/>
              </w:rPr>
            </m:ctrlPr>
          </m:sSubPr>
          <m:e>
            <m:r>
              <w:rPr>
                <w:rFonts w:ascii="Cambria Math" w:hAnsi="Cambria Math"/>
              </w:rPr>
              <m:t>g</m:t>
            </m:r>
          </m:e>
          <m:sub>
            <m:r>
              <w:rPr>
                <w:rFonts w:ascii="Cambria Math" w:hAnsi="Cambria Math"/>
              </w:rPr>
              <m:t>0,9</m:t>
            </m:r>
          </m:sub>
        </m:sSub>
      </m:oMath>
      <w:r w:rsidR="00476690" w:rsidRPr="00195553">
        <w:t>.</w:t>
      </w:r>
    </w:p>
    <w:p w14:paraId="5E93AB98" w14:textId="7B69BB94"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g</m:t>
            </m:r>
          </m:e>
          <m:sub>
            <m:r>
              <w:rPr>
                <w:rFonts w:ascii="Cambria Math" w:hAnsi="Cambria Math"/>
              </w:rPr>
              <m:t>0,1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0,21</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rPr>
                                      <m:t>200</m:t>
                                    </m:r>
                                  </m:den>
                                </m:f>
                              </m:e>
                            </m:d>
                          </m:e>
                        </m:func>
                      </m:e>
                    </m:d>
                  </m:e>
                </m:func>
                <m:r>
                  <w:rPr>
                    <w:rFonts w:ascii="Cambria Math" w:hAnsi="Cambria Math"/>
                  </w:rPr>
                  <m:t>+1,28,  &amp;f≤1 600</m:t>
                </m:r>
              </m:e>
              <m:e>
                <m:r>
                  <w:rPr>
                    <w:rFonts w:ascii="Cambria Math" w:hAnsi="Cambria Math"/>
                  </w:rPr>
                  <m:t>1,05,  &amp;f&gt;1 600</m:t>
                </m:r>
              </m:e>
            </m:eqArr>
          </m:e>
        </m:d>
      </m:oMath>
      <w:r w:rsidRPr="00195553">
        <w:tab/>
        <w:t>(191)</w:t>
      </w:r>
    </w:p>
    <w:p w14:paraId="622ABEDB" w14:textId="020CC90F"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g</m:t>
            </m:r>
          </m:e>
          <m:sub>
            <m:r>
              <w:rPr>
                <w:rFonts w:ascii="Cambria Math" w:hAnsi="Cambria Math"/>
              </w:rPr>
              <m:t>0,9</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0,18</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rPr>
                                      <m:t>200</m:t>
                                    </m:r>
                                  </m:den>
                                </m:f>
                              </m:e>
                            </m:d>
                          </m:e>
                        </m:func>
                      </m:e>
                    </m:d>
                  </m:e>
                </m:func>
                <m:r>
                  <w:rPr>
                    <w:rFonts w:ascii="Cambria Math" w:hAnsi="Cambria Math"/>
                  </w:rPr>
                  <m:t>+1,23,  &amp;f≤1 600</m:t>
                </m:r>
              </m:e>
              <m:e>
                <m:r>
                  <w:rPr>
                    <w:rFonts w:ascii="Cambria Math" w:hAnsi="Cambria Math"/>
                  </w:rPr>
                  <m:t>1,05,  &amp;f&gt;1 600</m:t>
                </m:r>
              </m:e>
            </m:eqArr>
          </m:e>
        </m:d>
      </m:oMath>
      <w:r w:rsidRPr="00195553">
        <w:tab/>
        <w:t>(192)</w:t>
      </w:r>
    </w:p>
    <w:p w14:paraId="1CE8D331" w14:textId="26DAB6D3" w:rsidR="00476690" w:rsidRPr="00195553" w:rsidRDefault="00D53EDC" w:rsidP="005D31E2">
      <w:pPr>
        <w:rPr>
          <w:spacing w:val="-3"/>
        </w:rPr>
      </w:pPr>
      <w:r w:rsidRPr="00195553">
        <w:rPr>
          <w:i/>
        </w:rPr>
        <w:t>Étape</w:t>
      </w:r>
      <w:r w:rsidR="00440372" w:rsidRPr="00195553">
        <w:rPr>
          <w:i/>
          <w:spacing w:val="-3"/>
        </w:rPr>
        <w:t xml:space="preserve"> </w:t>
      </w:r>
      <w:r w:rsidR="00476690" w:rsidRPr="00195553">
        <w:rPr>
          <w:i/>
          <w:spacing w:val="-3"/>
        </w:rPr>
        <w:t>4</w:t>
      </w:r>
      <w:r w:rsidR="00476690" w:rsidRPr="00195553">
        <w:rPr>
          <w:spacing w:val="-3"/>
        </w:rPr>
        <w:t xml:space="preserve">: </w:t>
      </w:r>
      <w:r w:rsidR="005D31E2" w:rsidRPr="00195553">
        <w:rPr>
          <w:spacing w:val="-3"/>
        </w:rPr>
        <w:t>Calculer</w:t>
      </w:r>
      <w:r w:rsidR="00476690" w:rsidRPr="00195553">
        <w:rPr>
          <w:spacing w:val="-3"/>
        </w:rPr>
        <w:t xml:space="preserve"> </w:t>
      </w:r>
      <m:oMath>
        <m:r>
          <w:rPr>
            <w:rFonts w:ascii="Cambria Math" w:hAnsi="Cambria Math"/>
            <w:spacing w:val="-3"/>
          </w:rPr>
          <m:t>V</m:t>
        </m:r>
        <m:d>
          <m:dPr>
            <m:ctrlPr>
              <w:rPr>
                <w:rFonts w:ascii="Cambria Math" w:hAnsi="Cambria Math"/>
                <w:i/>
                <w:spacing w:val="-3"/>
              </w:rPr>
            </m:ctrlPr>
          </m:dPr>
          <m:e>
            <m:r>
              <w:rPr>
                <w:rFonts w:ascii="Cambria Math" w:hAnsi="Cambria Math"/>
                <w:spacing w:val="-3"/>
              </w:rPr>
              <m:t>0,5</m:t>
            </m:r>
          </m:e>
        </m:d>
      </m:oMath>
      <w:r w:rsidR="00476690" w:rsidRPr="00195553">
        <w:rPr>
          <w:spacing w:val="-3"/>
        </w:rPr>
        <w:t xml:space="preserve">, </w:t>
      </w:r>
      <m:oMath>
        <m:sSub>
          <m:sSubPr>
            <m:ctrlPr>
              <w:rPr>
                <w:rFonts w:ascii="Cambria Math" w:hAnsi="Cambria Math"/>
                <w:i/>
                <w:spacing w:val="-3"/>
              </w:rPr>
            </m:ctrlPr>
          </m:sSubPr>
          <m:e>
            <m:r>
              <w:rPr>
                <w:rFonts w:ascii="Cambria Math" w:hAnsi="Cambria Math"/>
                <w:spacing w:val="-3"/>
              </w:rPr>
              <m:t>Y</m:t>
            </m:r>
          </m:e>
          <m:sub>
            <m:r>
              <w:rPr>
                <w:rFonts w:ascii="Cambria Math" w:hAnsi="Cambria Math"/>
                <w:spacing w:val="-3"/>
              </w:rPr>
              <m:t>0</m:t>
            </m:r>
          </m:sub>
        </m:sSub>
        <m:d>
          <m:dPr>
            <m:ctrlPr>
              <w:rPr>
                <w:rFonts w:ascii="Cambria Math" w:hAnsi="Cambria Math"/>
                <w:i/>
                <w:spacing w:val="-3"/>
              </w:rPr>
            </m:ctrlPr>
          </m:dPr>
          <m:e>
            <m:r>
              <w:rPr>
                <w:rFonts w:ascii="Cambria Math" w:hAnsi="Cambria Math"/>
                <w:spacing w:val="-3"/>
              </w:rPr>
              <m:t>0,1</m:t>
            </m:r>
          </m:e>
        </m:d>
      </m:oMath>
      <w:r w:rsidR="00476690" w:rsidRPr="00195553">
        <w:rPr>
          <w:spacing w:val="-3"/>
        </w:rPr>
        <w:t xml:space="preserve"> </w:t>
      </w:r>
      <w:r w:rsidR="005D31E2" w:rsidRPr="00195553">
        <w:rPr>
          <w:spacing w:val="-3"/>
        </w:rPr>
        <w:t>et</w:t>
      </w:r>
      <w:r w:rsidR="00476690" w:rsidRPr="00195553">
        <w:rPr>
          <w:spacing w:val="-3"/>
        </w:rPr>
        <w:t xml:space="preserve"> </w:t>
      </w:r>
      <m:oMath>
        <m:sSub>
          <m:sSubPr>
            <m:ctrlPr>
              <w:rPr>
                <w:rFonts w:ascii="Cambria Math" w:hAnsi="Cambria Math"/>
                <w:i/>
                <w:spacing w:val="-3"/>
              </w:rPr>
            </m:ctrlPr>
          </m:sSubPr>
          <m:e>
            <m:r>
              <w:rPr>
                <w:rFonts w:ascii="Cambria Math" w:hAnsi="Cambria Math"/>
                <w:spacing w:val="-3"/>
              </w:rPr>
              <m:t>Y</m:t>
            </m:r>
          </m:e>
          <m:sub>
            <m:r>
              <w:rPr>
                <w:rFonts w:ascii="Cambria Math" w:hAnsi="Cambria Math"/>
                <w:spacing w:val="-3"/>
              </w:rPr>
              <m:t>0</m:t>
            </m:r>
          </m:sub>
        </m:sSub>
        <m:d>
          <m:dPr>
            <m:ctrlPr>
              <w:rPr>
                <w:rFonts w:ascii="Cambria Math" w:hAnsi="Cambria Math"/>
                <w:i/>
                <w:spacing w:val="-3"/>
              </w:rPr>
            </m:ctrlPr>
          </m:dPr>
          <m:e>
            <m:r>
              <w:rPr>
                <w:rFonts w:ascii="Cambria Math" w:hAnsi="Cambria Math"/>
                <w:spacing w:val="-3"/>
              </w:rPr>
              <m:t>0,9</m:t>
            </m:r>
          </m:e>
        </m:d>
      </m:oMath>
      <w:r w:rsidR="00476690" w:rsidRPr="00195553">
        <w:rPr>
          <w:spacing w:val="-3"/>
        </w:rPr>
        <w:t xml:space="preserve"> </w:t>
      </w:r>
      <w:r w:rsidR="005D31E2" w:rsidRPr="00195553">
        <w:rPr>
          <w:spacing w:val="-3"/>
        </w:rPr>
        <w:t xml:space="preserve">en utilisant les équations ci-dessous et les valeurs du </w:t>
      </w:r>
      <w:r w:rsidR="007C4787" w:rsidRPr="00195553">
        <w:rPr>
          <w:spacing w:val="-3"/>
        </w:rPr>
        <w:t>T</w:t>
      </w:r>
      <w:r w:rsidR="005D31E2" w:rsidRPr="00195553">
        <w:rPr>
          <w:spacing w:val="-3"/>
        </w:rPr>
        <w:t>ableau 3.</w:t>
      </w:r>
    </w:p>
    <w:p w14:paraId="2AFACD67" w14:textId="1C0B33B5" w:rsidR="00476690" w:rsidRPr="00195553" w:rsidRDefault="0088767F" w:rsidP="00476690">
      <w:pPr>
        <w:pStyle w:val="TableNo"/>
      </w:pPr>
      <w:r w:rsidRPr="00195553">
        <w:t>TABLE</w:t>
      </w:r>
      <w:r w:rsidR="005D31E2" w:rsidRPr="00195553">
        <w:t>AU</w:t>
      </w:r>
      <w:r w:rsidRPr="00195553">
        <w:t xml:space="preserve"> </w:t>
      </w:r>
      <w:r w:rsidR="00476690" w:rsidRPr="00195553">
        <w:rPr>
          <w:noProof/>
        </w:rPr>
        <w:t>3</w:t>
      </w:r>
    </w:p>
    <w:p w14:paraId="72A6B0A5" w14:textId="7BC0C214" w:rsidR="00476690" w:rsidRPr="00195553" w:rsidRDefault="005D31E2" w:rsidP="005D31E2">
      <w:pPr>
        <w:pStyle w:val="Tabletitle"/>
      </w:pPr>
      <w:r w:rsidRPr="00195553">
        <w:t>Valeurs permettant de calculer les équations de la variabilité à long terme</w:t>
      </w:r>
    </w:p>
    <w:tbl>
      <w:tblPr>
        <w:tblStyle w:val="TableGrid"/>
        <w:tblW w:w="0" w:type="auto"/>
        <w:jc w:val="center"/>
        <w:tblLook w:val="04A0" w:firstRow="1" w:lastRow="0" w:firstColumn="1" w:lastColumn="0" w:noHBand="0" w:noVBand="1"/>
      </w:tblPr>
      <w:tblGrid>
        <w:gridCol w:w="835"/>
        <w:gridCol w:w="2084"/>
        <w:gridCol w:w="2084"/>
        <w:gridCol w:w="2084"/>
      </w:tblGrid>
      <w:tr w:rsidR="00476690" w:rsidRPr="00195553" w14:paraId="3EF8730F" w14:textId="77777777" w:rsidTr="000826CC">
        <w:trPr>
          <w:jc w:val="center"/>
        </w:trPr>
        <w:tc>
          <w:tcPr>
            <w:tcW w:w="835" w:type="dxa"/>
            <w:vAlign w:val="center"/>
          </w:tcPr>
          <w:p w14:paraId="7FD3AE09" w14:textId="77777777" w:rsidR="00476690" w:rsidRPr="00195553" w:rsidRDefault="00476690" w:rsidP="000826CC">
            <w:pPr>
              <w:pStyle w:val="Tablehead"/>
              <w:rPr>
                <w:rFonts w:ascii="Times New Roman" w:hAnsi="Times New Roman" w:cs="Times New Roman"/>
              </w:rPr>
            </w:pPr>
          </w:p>
        </w:tc>
        <w:tc>
          <w:tcPr>
            <w:tcW w:w="2084" w:type="dxa"/>
            <w:vAlign w:val="center"/>
          </w:tcPr>
          <w:p w14:paraId="76C89876" w14:textId="51FED263" w:rsidR="00476690" w:rsidRPr="00195553" w:rsidRDefault="00476690" w:rsidP="000826CC">
            <w:pPr>
              <w:pStyle w:val="Tablehead"/>
              <w:rPr>
                <w:rFonts w:ascii="Times New Roman" w:hAnsi="Times New Roman" w:cs="Times New Roman"/>
              </w:rPr>
            </w:pPr>
            <m:oMathPara>
              <m:oMath>
                <m:r>
                  <m:rPr>
                    <m:sty m:val="bi"/>
                  </m:rPr>
                  <w:rPr>
                    <w:rFonts w:ascii="Cambria Math" w:hAnsi="Cambria Math" w:cs="Times New Roman"/>
                  </w:rPr>
                  <m:t>V</m:t>
                </m:r>
                <m:d>
                  <m:dPr>
                    <m:ctrlPr>
                      <w:rPr>
                        <w:rFonts w:ascii="Cambria Math" w:hAnsi="Cambria Math" w:cs="Times New Roman"/>
                        <w:i/>
                      </w:rPr>
                    </m:ctrlPr>
                  </m:dPr>
                  <m:e>
                    <m:r>
                      <m:rPr>
                        <m:sty m:val="bi"/>
                      </m:rPr>
                      <w:rPr>
                        <w:rFonts w:ascii="Cambria Math" w:hAnsi="Cambria Math" w:cs="Times New Roman"/>
                      </w:rPr>
                      <m:t>0,5</m:t>
                    </m:r>
                  </m:e>
                </m:d>
              </m:oMath>
            </m:oMathPara>
          </w:p>
        </w:tc>
        <w:tc>
          <w:tcPr>
            <w:tcW w:w="2084" w:type="dxa"/>
            <w:vAlign w:val="center"/>
          </w:tcPr>
          <w:p w14:paraId="088DD730" w14:textId="53540270" w:rsidR="00476690" w:rsidRPr="00195553" w:rsidRDefault="00B66124" w:rsidP="000826CC">
            <w:pPr>
              <w:pStyle w:val="Tablehead"/>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cs="Times New Roman"/>
                      </w:rPr>
                      <m:t>Y</m:t>
                    </m:r>
                  </m:e>
                  <m:sub>
                    <m:r>
                      <m:rPr>
                        <m:sty m:val="bi"/>
                      </m:rPr>
                      <w:rPr>
                        <w:rFonts w:ascii="Cambria Math" w:hAnsi="Cambria Math" w:cs="Times New Roman"/>
                      </w:rPr>
                      <m:t>0</m:t>
                    </m:r>
                  </m:sub>
                </m:sSub>
                <m:d>
                  <m:dPr>
                    <m:ctrlPr>
                      <w:rPr>
                        <w:rFonts w:ascii="Cambria Math" w:hAnsi="Cambria Math" w:cs="Times New Roman"/>
                        <w:i/>
                      </w:rPr>
                    </m:ctrlPr>
                  </m:dPr>
                  <m:e>
                    <m:r>
                      <m:rPr>
                        <m:sty m:val="bi"/>
                      </m:rPr>
                      <w:rPr>
                        <w:rFonts w:ascii="Cambria Math" w:hAnsi="Cambria Math" w:cs="Times New Roman"/>
                      </w:rPr>
                      <m:t>0,1</m:t>
                    </m:r>
                  </m:e>
                </m:d>
              </m:oMath>
            </m:oMathPara>
          </w:p>
        </w:tc>
        <w:tc>
          <w:tcPr>
            <w:tcW w:w="2084" w:type="dxa"/>
            <w:vAlign w:val="center"/>
          </w:tcPr>
          <w:p w14:paraId="44850AB4" w14:textId="2B1C1019" w:rsidR="00476690" w:rsidRPr="00195553" w:rsidRDefault="00B66124" w:rsidP="000826CC">
            <w:pPr>
              <w:pStyle w:val="Tablehead"/>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cs="Times New Roman"/>
                      </w:rPr>
                      <m:t>Y</m:t>
                    </m:r>
                  </m:e>
                  <m:sub>
                    <m:r>
                      <m:rPr>
                        <m:sty m:val="bi"/>
                      </m:rPr>
                      <w:rPr>
                        <w:rFonts w:ascii="Cambria Math" w:hAnsi="Cambria Math" w:cs="Times New Roman"/>
                      </w:rPr>
                      <m:t>0</m:t>
                    </m:r>
                  </m:sub>
                </m:sSub>
                <m:d>
                  <m:dPr>
                    <m:ctrlPr>
                      <w:rPr>
                        <w:rFonts w:ascii="Cambria Math" w:hAnsi="Cambria Math" w:cs="Times New Roman"/>
                        <w:i/>
                      </w:rPr>
                    </m:ctrlPr>
                  </m:dPr>
                  <m:e>
                    <m:r>
                      <m:rPr>
                        <m:sty m:val="bi"/>
                      </m:rPr>
                      <w:rPr>
                        <w:rFonts w:ascii="Cambria Math" w:hAnsi="Cambria Math" w:cs="Times New Roman"/>
                      </w:rPr>
                      <m:t>0,9</m:t>
                    </m:r>
                  </m:e>
                </m:d>
              </m:oMath>
            </m:oMathPara>
          </w:p>
        </w:tc>
      </w:tr>
      <w:tr w:rsidR="00476690" w:rsidRPr="00195553" w14:paraId="14FC3C58" w14:textId="77777777" w:rsidTr="000826CC">
        <w:trPr>
          <w:jc w:val="center"/>
        </w:trPr>
        <w:tc>
          <w:tcPr>
            <w:tcW w:w="835" w:type="dxa"/>
            <w:vAlign w:val="center"/>
          </w:tcPr>
          <w:p w14:paraId="5C62CDDB" w14:textId="77777777" w:rsidR="00476690" w:rsidRPr="00195553" w:rsidRDefault="00B66124" w:rsidP="000826CC">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oMath>
            </m:oMathPara>
          </w:p>
        </w:tc>
        <w:tc>
          <w:tcPr>
            <w:tcW w:w="2084" w:type="dxa"/>
            <w:vAlign w:val="center"/>
          </w:tcPr>
          <w:p w14:paraId="5580285E" w14:textId="4D3FC8A3"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1</w:t>
            </w:r>
            <w:r w:rsidR="005D31E2" w:rsidRPr="00195553">
              <w:rPr>
                <w:rFonts w:ascii="Times New Roman" w:hAnsi="Times New Roman" w:cs="Times New Roman"/>
              </w:rPr>
              <w:t>,</w:t>
            </w:r>
            <w:r w:rsidRPr="00195553">
              <w:rPr>
                <w:rFonts w:ascii="Times New Roman" w:hAnsi="Times New Roman" w:cs="Times New Roman"/>
              </w:rPr>
              <w:t>59e-5</w:t>
            </w:r>
          </w:p>
        </w:tc>
        <w:tc>
          <w:tcPr>
            <w:tcW w:w="2084" w:type="dxa"/>
            <w:vAlign w:val="center"/>
          </w:tcPr>
          <w:p w14:paraId="309987E0" w14:textId="783882BA"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5</w:t>
            </w:r>
            <w:r w:rsidR="005D31E2" w:rsidRPr="00195553">
              <w:rPr>
                <w:rFonts w:ascii="Times New Roman" w:hAnsi="Times New Roman" w:cs="Times New Roman"/>
              </w:rPr>
              <w:t>,</w:t>
            </w:r>
            <w:r w:rsidRPr="00195553">
              <w:rPr>
                <w:rFonts w:ascii="Times New Roman" w:hAnsi="Times New Roman" w:cs="Times New Roman"/>
              </w:rPr>
              <w:t>25e-4</w:t>
            </w:r>
          </w:p>
        </w:tc>
        <w:tc>
          <w:tcPr>
            <w:tcW w:w="2084" w:type="dxa"/>
            <w:vAlign w:val="center"/>
          </w:tcPr>
          <w:p w14:paraId="0CFE5B2B" w14:textId="21CC5167"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2</w:t>
            </w:r>
            <w:r w:rsidR="005D31E2" w:rsidRPr="00195553">
              <w:rPr>
                <w:rFonts w:ascii="Times New Roman" w:hAnsi="Times New Roman" w:cs="Times New Roman"/>
              </w:rPr>
              <w:t>,</w:t>
            </w:r>
            <w:r w:rsidRPr="00195553">
              <w:rPr>
                <w:rFonts w:ascii="Times New Roman" w:hAnsi="Times New Roman" w:cs="Times New Roman"/>
              </w:rPr>
              <w:t>93e-4</w:t>
            </w:r>
          </w:p>
        </w:tc>
      </w:tr>
      <w:tr w:rsidR="00476690" w:rsidRPr="00195553" w14:paraId="5F094BDB" w14:textId="77777777" w:rsidTr="000826CC">
        <w:trPr>
          <w:jc w:val="center"/>
        </w:trPr>
        <w:tc>
          <w:tcPr>
            <w:tcW w:w="835" w:type="dxa"/>
            <w:vAlign w:val="center"/>
          </w:tcPr>
          <w:p w14:paraId="2BA3A688" w14:textId="77777777" w:rsidR="00476690" w:rsidRPr="00195553" w:rsidRDefault="00B66124" w:rsidP="000826CC">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oMath>
            </m:oMathPara>
          </w:p>
        </w:tc>
        <w:tc>
          <w:tcPr>
            <w:tcW w:w="2084" w:type="dxa"/>
            <w:vAlign w:val="center"/>
          </w:tcPr>
          <w:p w14:paraId="4038697A" w14:textId="76550031"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1</w:t>
            </w:r>
            <w:r w:rsidR="005D31E2" w:rsidRPr="00195553">
              <w:rPr>
                <w:rFonts w:ascii="Times New Roman" w:hAnsi="Times New Roman" w:cs="Times New Roman"/>
              </w:rPr>
              <w:t>,</w:t>
            </w:r>
            <w:r w:rsidRPr="00195553">
              <w:rPr>
                <w:rFonts w:ascii="Times New Roman" w:hAnsi="Times New Roman" w:cs="Times New Roman"/>
              </w:rPr>
              <w:t>56e-11</w:t>
            </w:r>
          </w:p>
        </w:tc>
        <w:tc>
          <w:tcPr>
            <w:tcW w:w="2084" w:type="dxa"/>
            <w:vAlign w:val="center"/>
          </w:tcPr>
          <w:p w14:paraId="4F333E64" w14:textId="1CD6F739"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1</w:t>
            </w:r>
            <w:r w:rsidR="005D31E2" w:rsidRPr="00195553">
              <w:rPr>
                <w:rFonts w:ascii="Times New Roman" w:hAnsi="Times New Roman" w:cs="Times New Roman"/>
              </w:rPr>
              <w:t>,</w:t>
            </w:r>
            <w:r w:rsidRPr="00195553">
              <w:rPr>
                <w:rFonts w:ascii="Times New Roman" w:hAnsi="Times New Roman" w:cs="Times New Roman"/>
              </w:rPr>
              <w:t>57e-6</w:t>
            </w:r>
          </w:p>
        </w:tc>
        <w:tc>
          <w:tcPr>
            <w:tcW w:w="2084" w:type="dxa"/>
            <w:vAlign w:val="center"/>
          </w:tcPr>
          <w:p w14:paraId="7BED70B2" w14:textId="3E38CE2F"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3</w:t>
            </w:r>
            <w:r w:rsidR="005D31E2" w:rsidRPr="00195553">
              <w:rPr>
                <w:rFonts w:ascii="Times New Roman" w:hAnsi="Times New Roman" w:cs="Times New Roman"/>
              </w:rPr>
              <w:t>,</w:t>
            </w:r>
            <w:r w:rsidRPr="00195553">
              <w:rPr>
                <w:rFonts w:ascii="Times New Roman" w:hAnsi="Times New Roman" w:cs="Times New Roman"/>
              </w:rPr>
              <w:t>75e-8</w:t>
            </w:r>
          </w:p>
        </w:tc>
      </w:tr>
      <w:tr w:rsidR="00476690" w:rsidRPr="00195553" w14:paraId="06E31B11" w14:textId="77777777" w:rsidTr="000826CC">
        <w:trPr>
          <w:jc w:val="center"/>
        </w:trPr>
        <w:tc>
          <w:tcPr>
            <w:tcW w:w="835" w:type="dxa"/>
            <w:vAlign w:val="center"/>
          </w:tcPr>
          <w:p w14:paraId="02AFFFAE" w14:textId="77777777" w:rsidR="00476690" w:rsidRPr="00195553" w:rsidRDefault="00B66124" w:rsidP="000826CC">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m:t>
                    </m:r>
                  </m:sub>
                </m:sSub>
              </m:oMath>
            </m:oMathPara>
          </w:p>
        </w:tc>
        <w:tc>
          <w:tcPr>
            <w:tcW w:w="2084" w:type="dxa"/>
            <w:vAlign w:val="center"/>
          </w:tcPr>
          <w:p w14:paraId="34F07800" w14:textId="5EC6D926"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2</w:t>
            </w:r>
            <w:r w:rsidR="005D31E2" w:rsidRPr="00195553">
              <w:rPr>
                <w:rFonts w:ascii="Times New Roman" w:hAnsi="Times New Roman" w:cs="Times New Roman"/>
              </w:rPr>
              <w:t>,</w:t>
            </w:r>
            <w:r w:rsidRPr="00195553">
              <w:rPr>
                <w:rFonts w:ascii="Times New Roman" w:hAnsi="Times New Roman" w:cs="Times New Roman"/>
              </w:rPr>
              <w:t>77e-8</w:t>
            </w:r>
          </w:p>
        </w:tc>
        <w:tc>
          <w:tcPr>
            <w:tcW w:w="2084" w:type="dxa"/>
            <w:vAlign w:val="center"/>
          </w:tcPr>
          <w:p w14:paraId="08385DEA" w14:textId="527758FD"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4</w:t>
            </w:r>
            <w:r w:rsidR="005D31E2" w:rsidRPr="00195553">
              <w:rPr>
                <w:rFonts w:ascii="Times New Roman" w:hAnsi="Times New Roman" w:cs="Times New Roman"/>
              </w:rPr>
              <w:t>,</w:t>
            </w:r>
            <w:r w:rsidRPr="00195553">
              <w:rPr>
                <w:rFonts w:ascii="Times New Roman" w:hAnsi="Times New Roman" w:cs="Times New Roman"/>
              </w:rPr>
              <w:t>70e-7</w:t>
            </w:r>
          </w:p>
        </w:tc>
        <w:tc>
          <w:tcPr>
            <w:tcW w:w="2084" w:type="dxa"/>
            <w:vAlign w:val="center"/>
          </w:tcPr>
          <w:p w14:paraId="7577902E" w14:textId="0C352406"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1</w:t>
            </w:r>
            <w:r w:rsidR="005D31E2" w:rsidRPr="00195553">
              <w:rPr>
                <w:rFonts w:ascii="Times New Roman" w:hAnsi="Times New Roman" w:cs="Times New Roman"/>
              </w:rPr>
              <w:t>,</w:t>
            </w:r>
            <w:r w:rsidRPr="00195553">
              <w:rPr>
                <w:rFonts w:ascii="Times New Roman" w:hAnsi="Times New Roman" w:cs="Times New Roman"/>
              </w:rPr>
              <w:t>02e-7</w:t>
            </w:r>
          </w:p>
        </w:tc>
      </w:tr>
      <w:tr w:rsidR="00476690" w:rsidRPr="00195553" w14:paraId="75102D99" w14:textId="77777777" w:rsidTr="000826CC">
        <w:trPr>
          <w:jc w:val="center"/>
        </w:trPr>
        <w:tc>
          <w:tcPr>
            <w:tcW w:w="835" w:type="dxa"/>
            <w:vAlign w:val="center"/>
          </w:tcPr>
          <w:p w14:paraId="51921372" w14:textId="77777777" w:rsidR="00476690" w:rsidRPr="00195553" w:rsidRDefault="00B66124" w:rsidP="000826CC">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oMath>
            </m:oMathPara>
          </w:p>
        </w:tc>
        <w:tc>
          <w:tcPr>
            <w:tcW w:w="2084" w:type="dxa"/>
            <w:vAlign w:val="center"/>
          </w:tcPr>
          <w:p w14:paraId="6C00E610" w14:textId="237B3C4A"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2</w:t>
            </w:r>
            <w:r w:rsidR="005D31E2" w:rsidRPr="00195553">
              <w:rPr>
                <w:rFonts w:ascii="Times New Roman" w:hAnsi="Times New Roman" w:cs="Times New Roman"/>
              </w:rPr>
              <w:t>,</w:t>
            </w:r>
            <w:r w:rsidRPr="00195553">
              <w:rPr>
                <w:rFonts w:ascii="Times New Roman" w:hAnsi="Times New Roman" w:cs="Times New Roman"/>
              </w:rPr>
              <w:t>32</w:t>
            </w:r>
          </w:p>
        </w:tc>
        <w:tc>
          <w:tcPr>
            <w:tcW w:w="2084" w:type="dxa"/>
            <w:vAlign w:val="center"/>
          </w:tcPr>
          <w:p w14:paraId="7986D1FF" w14:textId="170B0A9D"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1</w:t>
            </w:r>
            <w:r w:rsidR="005D31E2" w:rsidRPr="00195553">
              <w:rPr>
                <w:rFonts w:ascii="Times New Roman" w:hAnsi="Times New Roman" w:cs="Times New Roman"/>
              </w:rPr>
              <w:t>,</w:t>
            </w:r>
            <w:r w:rsidRPr="00195553">
              <w:rPr>
                <w:rFonts w:ascii="Times New Roman" w:hAnsi="Times New Roman" w:cs="Times New Roman"/>
              </w:rPr>
              <w:t>97</w:t>
            </w:r>
          </w:p>
        </w:tc>
        <w:tc>
          <w:tcPr>
            <w:tcW w:w="2084" w:type="dxa"/>
            <w:vAlign w:val="center"/>
          </w:tcPr>
          <w:p w14:paraId="443309EA" w14:textId="0BB3221C"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2</w:t>
            </w:r>
            <w:r w:rsidR="005D31E2" w:rsidRPr="00195553">
              <w:rPr>
                <w:rFonts w:ascii="Times New Roman" w:hAnsi="Times New Roman" w:cs="Times New Roman"/>
              </w:rPr>
              <w:t>,</w:t>
            </w:r>
            <w:r w:rsidRPr="00195553">
              <w:rPr>
                <w:rFonts w:ascii="Times New Roman" w:hAnsi="Times New Roman" w:cs="Times New Roman"/>
              </w:rPr>
              <w:t>00</w:t>
            </w:r>
          </w:p>
        </w:tc>
      </w:tr>
      <w:tr w:rsidR="00476690" w:rsidRPr="00195553" w14:paraId="42FDC5C8" w14:textId="77777777" w:rsidTr="000826CC">
        <w:trPr>
          <w:jc w:val="center"/>
        </w:trPr>
        <w:tc>
          <w:tcPr>
            <w:tcW w:w="835" w:type="dxa"/>
            <w:vAlign w:val="center"/>
          </w:tcPr>
          <w:p w14:paraId="08B22D63" w14:textId="77777777" w:rsidR="00476690" w:rsidRPr="00195553" w:rsidRDefault="00B66124" w:rsidP="000826CC">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oMath>
            </m:oMathPara>
          </w:p>
        </w:tc>
        <w:tc>
          <w:tcPr>
            <w:tcW w:w="2084" w:type="dxa"/>
            <w:vAlign w:val="center"/>
          </w:tcPr>
          <w:p w14:paraId="3683EA89" w14:textId="420BFDB3"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4</w:t>
            </w:r>
            <w:r w:rsidR="005D31E2" w:rsidRPr="00195553">
              <w:rPr>
                <w:rFonts w:ascii="Times New Roman" w:hAnsi="Times New Roman" w:cs="Times New Roman"/>
              </w:rPr>
              <w:t>,</w:t>
            </w:r>
            <w:r w:rsidRPr="00195553">
              <w:rPr>
                <w:rFonts w:ascii="Times New Roman" w:hAnsi="Times New Roman" w:cs="Times New Roman"/>
              </w:rPr>
              <w:t>08</w:t>
            </w:r>
          </w:p>
        </w:tc>
        <w:tc>
          <w:tcPr>
            <w:tcW w:w="2084" w:type="dxa"/>
            <w:vAlign w:val="center"/>
          </w:tcPr>
          <w:p w14:paraId="7DC94CC1" w14:textId="52584E15"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2</w:t>
            </w:r>
            <w:r w:rsidR="005D31E2" w:rsidRPr="00195553">
              <w:rPr>
                <w:rFonts w:ascii="Times New Roman" w:hAnsi="Times New Roman" w:cs="Times New Roman"/>
              </w:rPr>
              <w:t>,</w:t>
            </w:r>
            <w:r w:rsidRPr="00195553">
              <w:rPr>
                <w:rFonts w:ascii="Times New Roman" w:hAnsi="Times New Roman" w:cs="Times New Roman"/>
              </w:rPr>
              <w:t>31</w:t>
            </w:r>
          </w:p>
        </w:tc>
        <w:tc>
          <w:tcPr>
            <w:tcW w:w="2084" w:type="dxa"/>
            <w:vAlign w:val="center"/>
          </w:tcPr>
          <w:p w14:paraId="2E9270CA" w14:textId="5A18753F"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2</w:t>
            </w:r>
            <w:r w:rsidR="005D31E2" w:rsidRPr="00195553">
              <w:rPr>
                <w:rFonts w:ascii="Times New Roman" w:hAnsi="Times New Roman" w:cs="Times New Roman"/>
              </w:rPr>
              <w:t>,</w:t>
            </w:r>
            <w:r w:rsidRPr="00195553">
              <w:rPr>
                <w:rFonts w:ascii="Times New Roman" w:hAnsi="Times New Roman" w:cs="Times New Roman"/>
              </w:rPr>
              <w:t>88</w:t>
            </w:r>
          </w:p>
        </w:tc>
      </w:tr>
      <w:tr w:rsidR="00476690" w:rsidRPr="00195553" w14:paraId="75EBBA8F" w14:textId="77777777" w:rsidTr="000826CC">
        <w:trPr>
          <w:jc w:val="center"/>
        </w:trPr>
        <w:tc>
          <w:tcPr>
            <w:tcW w:w="835" w:type="dxa"/>
            <w:vAlign w:val="center"/>
          </w:tcPr>
          <w:p w14:paraId="1C995FAD" w14:textId="77777777" w:rsidR="00476690" w:rsidRPr="00195553" w:rsidRDefault="00B66124" w:rsidP="000826CC">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3</m:t>
                    </m:r>
                  </m:sub>
                </m:sSub>
              </m:oMath>
            </m:oMathPara>
          </w:p>
        </w:tc>
        <w:tc>
          <w:tcPr>
            <w:tcW w:w="2084" w:type="dxa"/>
            <w:vAlign w:val="center"/>
          </w:tcPr>
          <w:p w14:paraId="42F83768" w14:textId="5C5BBBFE"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3</w:t>
            </w:r>
            <w:r w:rsidR="005D31E2" w:rsidRPr="00195553">
              <w:rPr>
                <w:rFonts w:ascii="Times New Roman" w:hAnsi="Times New Roman" w:cs="Times New Roman"/>
              </w:rPr>
              <w:t>,</w:t>
            </w:r>
            <w:r w:rsidRPr="00195553">
              <w:rPr>
                <w:rFonts w:ascii="Times New Roman" w:hAnsi="Times New Roman" w:cs="Times New Roman"/>
              </w:rPr>
              <w:t>25</w:t>
            </w:r>
          </w:p>
        </w:tc>
        <w:tc>
          <w:tcPr>
            <w:tcW w:w="2084" w:type="dxa"/>
            <w:vAlign w:val="center"/>
          </w:tcPr>
          <w:p w14:paraId="4772562A" w14:textId="50CAD7E4"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2</w:t>
            </w:r>
            <w:r w:rsidR="005D31E2" w:rsidRPr="00195553">
              <w:rPr>
                <w:rFonts w:ascii="Times New Roman" w:hAnsi="Times New Roman" w:cs="Times New Roman"/>
              </w:rPr>
              <w:t>,</w:t>
            </w:r>
            <w:r w:rsidRPr="00195553">
              <w:rPr>
                <w:rFonts w:ascii="Times New Roman" w:hAnsi="Times New Roman" w:cs="Times New Roman"/>
              </w:rPr>
              <w:t>90</w:t>
            </w:r>
          </w:p>
        </w:tc>
        <w:tc>
          <w:tcPr>
            <w:tcW w:w="2084" w:type="dxa"/>
            <w:vAlign w:val="center"/>
          </w:tcPr>
          <w:p w14:paraId="08606ABE" w14:textId="10B95ED0"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3</w:t>
            </w:r>
            <w:r w:rsidR="005D31E2" w:rsidRPr="00195553">
              <w:rPr>
                <w:rFonts w:ascii="Times New Roman" w:hAnsi="Times New Roman" w:cs="Times New Roman"/>
              </w:rPr>
              <w:t>,</w:t>
            </w:r>
            <w:r w:rsidRPr="00195553">
              <w:rPr>
                <w:rFonts w:ascii="Times New Roman" w:hAnsi="Times New Roman" w:cs="Times New Roman"/>
              </w:rPr>
              <w:t>15</w:t>
            </w:r>
          </w:p>
        </w:tc>
      </w:tr>
      <w:tr w:rsidR="00476690" w:rsidRPr="00195553" w14:paraId="31982F68" w14:textId="77777777" w:rsidTr="000826CC">
        <w:trPr>
          <w:jc w:val="center"/>
        </w:trPr>
        <w:tc>
          <w:tcPr>
            <w:tcW w:w="835" w:type="dxa"/>
            <w:vAlign w:val="center"/>
          </w:tcPr>
          <w:p w14:paraId="6F610159" w14:textId="77777777" w:rsidR="00476690" w:rsidRPr="00195553" w:rsidRDefault="00B66124" w:rsidP="000826CC">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t>
                    </m:r>
                  </m:sub>
                </m:sSub>
              </m:oMath>
            </m:oMathPara>
          </w:p>
        </w:tc>
        <w:tc>
          <w:tcPr>
            <w:tcW w:w="2084" w:type="dxa"/>
            <w:vAlign w:val="center"/>
          </w:tcPr>
          <w:p w14:paraId="777DA7D8" w14:textId="1976B46A"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0</w:t>
            </w:r>
            <w:r w:rsidR="005D31E2" w:rsidRPr="00195553">
              <w:rPr>
                <w:rFonts w:ascii="Times New Roman" w:hAnsi="Times New Roman" w:cs="Times New Roman"/>
              </w:rPr>
              <w:t>,</w:t>
            </w:r>
            <w:r w:rsidRPr="00195553">
              <w:rPr>
                <w:rFonts w:ascii="Times New Roman" w:hAnsi="Times New Roman" w:cs="Times New Roman"/>
              </w:rPr>
              <w:t>0</w:t>
            </w:r>
          </w:p>
        </w:tc>
        <w:tc>
          <w:tcPr>
            <w:tcW w:w="2084" w:type="dxa"/>
            <w:vAlign w:val="center"/>
          </w:tcPr>
          <w:p w14:paraId="2A9CF4B1" w14:textId="1FF24869"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5</w:t>
            </w:r>
            <w:r w:rsidR="005D31E2" w:rsidRPr="00195553">
              <w:rPr>
                <w:rFonts w:ascii="Times New Roman" w:hAnsi="Times New Roman" w:cs="Times New Roman"/>
              </w:rPr>
              <w:t>,</w:t>
            </w:r>
            <w:r w:rsidRPr="00195553">
              <w:rPr>
                <w:rFonts w:ascii="Times New Roman" w:hAnsi="Times New Roman" w:cs="Times New Roman"/>
              </w:rPr>
              <w:t>4</w:t>
            </w:r>
          </w:p>
        </w:tc>
        <w:tc>
          <w:tcPr>
            <w:tcW w:w="2084" w:type="dxa"/>
            <w:vAlign w:val="center"/>
          </w:tcPr>
          <w:p w14:paraId="62640171" w14:textId="5C1E605C"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3</w:t>
            </w:r>
            <w:r w:rsidR="005D31E2" w:rsidRPr="00195553">
              <w:rPr>
                <w:rFonts w:ascii="Times New Roman" w:hAnsi="Times New Roman" w:cs="Times New Roman"/>
              </w:rPr>
              <w:t>,</w:t>
            </w:r>
            <w:r w:rsidRPr="00195553">
              <w:rPr>
                <w:rFonts w:ascii="Times New Roman" w:hAnsi="Times New Roman" w:cs="Times New Roman"/>
              </w:rPr>
              <w:t>2</w:t>
            </w:r>
          </w:p>
        </w:tc>
      </w:tr>
      <w:tr w:rsidR="00476690" w:rsidRPr="00195553" w14:paraId="12BDAA34" w14:textId="77777777" w:rsidTr="000826CC">
        <w:trPr>
          <w:jc w:val="center"/>
        </w:trPr>
        <w:tc>
          <w:tcPr>
            <w:tcW w:w="835" w:type="dxa"/>
            <w:vAlign w:val="center"/>
          </w:tcPr>
          <w:p w14:paraId="365F7D14" w14:textId="77777777" w:rsidR="00476690" w:rsidRPr="00195553" w:rsidRDefault="00B66124" w:rsidP="000826CC">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oMath>
            </m:oMathPara>
          </w:p>
        </w:tc>
        <w:tc>
          <w:tcPr>
            <w:tcW w:w="2084" w:type="dxa"/>
            <w:vAlign w:val="center"/>
          </w:tcPr>
          <w:p w14:paraId="084E2902" w14:textId="4AAF1BFE"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3</w:t>
            </w:r>
            <w:r w:rsidR="005D31E2" w:rsidRPr="00195553">
              <w:rPr>
                <w:rFonts w:ascii="Times New Roman" w:hAnsi="Times New Roman" w:cs="Times New Roman"/>
              </w:rPr>
              <w:t>,</w:t>
            </w:r>
            <w:r w:rsidRPr="00195553">
              <w:rPr>
                <w:rFonts w:ascii="Times New Roman" w:hAnsi="Times New Roman" w:cs="Times New Roman"/>
              </w:rPr>
              <w:t>9</w:t>
            </w:r>
          </w:p>
        </w:tc>
        <w:tc>
          <w:tcPr>
            <w:tcW w:w="2084" w:type="dxa"/>
            <w:vAlign w:val="center"/>
          </w:tcPr>
          <w:p w14:paraId="3987E2CE" w14:textId="19F3E801"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10</w:t>
            </w:r>
            <w:r w:rsidR="005D31E2" w:rsidRPr="00195553">
              <w:rPr>
                <w:rFonts w:ascii="Times New Roman" w:hAnsi="Times New Roman" w:cs="Times New Roman"/>
              </w:rPr>
              <w:t>,</w:t>
            </w:r>
            <w:r w:rsidRPr="00195553">
              <w:rPr>
                <w:rFonts w:ascii="Times New Roman" w:hAnsi="Times New Roman" w:cs="Times New Roman"/>
              </w:rPr>
              <w:t>0</w:t>
            </w:r>
          </w:p>
        </w:tc>
        <w:tc>
          <w:tcPr>
            <w:tcW w:w="2084" w:type="dxa"/>
            <w:vAlign w:val="center"/>
          </w:tcPr>
          <w:p w14:paraId="2D14D1B4" w14:textId="63863360" w:rsidR="00476690" w:rsidRPr="00195553" w:rsidRDefault="00476690" w:rsidP="000826CC">
            <w:pPr>
              <w:pStyle w:val="Tabletext"/>
              <w:jc w:val="center"/>
              <w:rPr>
                <w:rFonts w:ascii="Times New Roman" w:hAnsi="Times New Roman" w:cs="Times New Roman"/>
              </w:rPr>
            </w:pPr>
            <w:r w:rsidRPr="00195553">
              <w:rPr>
                <w:rFonts w:ascii="Times New Roman" w:hAnsi="Times New Roman" w:cs="Times New Roman"/>
              </w:rPr>
              <w:t>8</w:t>
            </w:r>
            <w:r w:rsidR="005D31E2" w:rsidRPr="00195553">
              <w:rPr>
                <w:rFonts w:ascii="Times New Roman" w:hAnsi="Times New Roman" w:cs="Times New Roman"/>
              </w:rPr>
              <w:t>,</w:t>
            </w:r>
            <w:r w:rsidRPr="00195553">
              <w:rPr>
                <w:rFonts w:ascii="Times New Roman" w:hAnsi="Times New Roman" w:cs="Times New Roman"/>
              </w:rPr>
              <w:t>2</w:t>
            </w:r>
          </w:p>
        </w:tc>
      </w:tr>
    </w:tbl>
    <w:p w14:paraId="11E36E59" w14:textId="2640838B"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t>
                </m:r>
              </m:sub>
            </m:sSub>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rPr>
                          <m:t>2</m:t>
                        </m:r>
                      </m:sub>
                    </m:sSub>
                  </m:sup>
                </m:sSubSup>
              </m:e>
            </m:d>
          </m:e>
        </m:func>
      </m:oMath>
      <w:r w:rsidRPr="00195553">
        <w:tab/>
        <w:t>(193)</w:t>
      </w:r>
    </w:p>
    <w:p w14:paraId="5D0CF923" w14:textId="156B2579" w:rsidR="00476690" w:rsidRPr="005170E5" w:rsidRDefault="00476690" w:rsidP="00476690">
      <w:pPr>
        <w:pStyle w:val="Equation"/>
        <w:rPr>
          <w:lang w:val="en-GB"/>
        </w:rPr>
      </w:pPr>
      <w:r w:rsidRPr="00195553">
        <w:tab/>
      </w:r>
      <w:r w:rsidRPr="00195553">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V</m:t>
                  </m:r>
                  <m:r>
                    <w:rPr>
                      <w:rFonts w:ascii="Cambria Math" w:hAnsi="Cambria Math"/>
                      <w:lang w:val="en-GB"/>
                    </w:rPr>
                    <m:t>(0,5)</m:t>
                  </m:r>
                </m:e>
              </m:mr>
              <m:mr>
                <m:e>
                  <m:sSub>
                    <m:sSubPr>
                      <m:ctrlPr>
                        <w:rPr>
                          <w:rFonts w:ascii="Cambria Math" w:hAnsi="Cambria Math"/>
                          <w:i/>
                        </w:rPr>
                      </m:ctrlPr>
                    </m:sSubPr>
                    <m:e>
                      <m:r>
                        <w:rPr>
                          <w:rFonts w:ascii="Cambria Math" w:hAnsi="Cambria Math"/>
                        </w:rPr>
                        <m:t>Y</m:t>
                      </m:r>
                    </m:e>
                    <m:sub>
                      <m:r>
                        <w:rPr>
                          <w:rFonts w:ascii="Cambria Math" w:hAnsi="Cambria Math"/>
                          <w:lang w:val="en-GB"/>
                        </w:rPr>
                        <m:t>0</m:t>
                      </m:r>
                    </m:sub>
                  </m:sSub>
                  <m:r>
                    <w:rPr>
                      <w:rFonts w:ascii="Cambria Math" w:hAnsi="Cambria Math"/>
                      <w:lang w:val="en-GB"/>
                    </w:rPr>
                    <m:t>(0,1)</m:t>
                  </m:r>
                </m:e>
              </m:mr>
              <m:mr>
                <m:e>
                  <m:sSub>
                    <m:sSubPr>
                      <m:ctrlPr>
                        <w:rPr>
                          <w:rFonts w:ascii="Cambria Math" w:hAnsi="Cambria Math"/>
                          <w:i/>
                        </w:rPr>
                      </m:ctrlPr>
                    </m:sSubPr>
                    <m:e>
                      <m:r>
                        <w:rPr>
                          <w:rFonts w:ascii="Cambria Math" w:hAnsi="Cambria Math"/>
                        </w:rPr>
                        <m:t>Y</m:t>
                      </m:r>
                    </m:e>
                    <m:sub>
                      <m:r>
                        <w:rPr>
                          <w:rFonts w:ascii="Cambria Math" w:hAnsi="Cambria Math"/>
                          <w:lang w:val="en-GB"/>
                        </w:rPr>
                        <m:t>0</m:t>
                      </m:r>
                    </m:sub>
                  </m:sSub>
                  <m:r>
                    <w:rPr>
                      <w:rFonts w:ascii="Cambria Math" w:hAnsi="Cambria Math"/>
                      <w:lang w:val="en-GB"/>
                    </w:rPr>
                    <m:t>(0,9)</m:t>
                  </m:r>
                </m:e>
              </m:mr>
            </m:m>
          </m:e>
        </m:d>
        <m:r>
          <w:rPr>
            <w:rFonts w:ascii="Cambria Math" w:hAnsi="Cambria Math"/>
            <w:lang w:val="en-GB"/>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lang w:val="en-GB"/>
                  </w:rPr>
                  <m:t>1</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lang w:val="en-GB"/>
                      </w:rPr>
                      <m:t>1</m:t>
                    </m:r>
                  </m:sub>
                </m:sSub>
              </m:sup>
            </m:sSubSup>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2</m:t>
                </m:r>
              </m:sub>
            </m:sSub>
          </m:e>
        </m:d>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lang w:val="en-GB"/>
                      </w:rPr>
                      <m:t>3</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lang w:val="en-GB"/>
                          </w:rPr>
                          <m:t>3</m:t>
                        </m:r>
                      </m:sub>
                    </m:sSub>
                  </m:sup>
                </m:sSubSup>
              </m:e>
            </m:d>
          </m:e>
        </m:func>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Pr="005170E5">
        <w:rPr>
          <w:lang w:val="en-GB"/>
        </w:rPr>
        <w:t>     (dB)</w:t>
      </w:r>
      <w:r w:rsidRPr="005170E5">
        <w:rPr>
          <w:lang w:val="en-GB"/>
        </w:rPr>
        <w:tab/>
        <w:t>(194)</w:t>
      </w:r>
    </w:p>
    <w:p w14:paraId="55BEA561" w14:textId="394E7A4A" w:rsidR="00476690" w:rsidRPr="00195553" w:rsidRDefault="00D53EDC" w:rsidP="008742DB">
      <w:r w:rsidRPr="00195553">
        <w:rPr>
          <w:i/>
        </w:rPr>
        <w:t>Étape</w:t>
      </w:r>
      <w:r w:rsidR="00440372" w:rsidRPr="00195553">
        <w:rPr>
          <w:i/>
        </w:rPr>
        <w:t xml:space="preserve"> </w:t>
      </w:r>
      <w:proofErr w:type="gramStart"/>
      <w:r w:rsidR="00476690" w:rsidRPr="00195553">
        <w:rPr>
          <w:i/>
        </w:rPr>
        <w:t>5</w:t>
      </w:r>
      <w:r w:rsidR="00476690" w:rsidRPr="00195553">
        <w:t>:</w:t>
      </w:r>
      <w:proofErr w:type="gramEnd"/>
      <w:r w:rsidR="00476690" w:rsidRPr="00195553">
        <w:t xml:space="preserve"> </w:t>
      </w:r>
      <w:r w:rsidR="005D31E2" w:rsidRPr="00195553">
        <w:t>Calculer</w:t>
      </w:r>
      <w:r w:rsidR="00476690"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00476690" w:rsidRPr="00195553">
        <w:t xml:space="preserve">, </w:t>
      </w:r>
      <w:r w:rsidR="008742DB" w:rsidRPr="00195553">
        <w:t>la variabilité liée à l'évanouissement de puissance à long terme (</w:t>
      </w:r>
      <w:r w:rsidR="0005317E" w:rsidRPr="00195553">
        <w:t>d'</w:t>
      </w:r>
      <w:r w:rsidR="008742DB" w:rsidRPr="00195553">
        <w:t>heure</w:t>
      </w:r>
      <w:r w:rsidR="00826EA6" w:rsidRPr="00195553">
        <w:t> </w:t>
      </w:r>
      <w:r w:rsidR="0005317E" w:rsidRPr="00195553">
        <w:t>en</w:t>
      </w:r>
      <w:r w:rsidR="00826EA6" w:rsidRPr="00195553">
        <w:t> </w:t>
      </w:r>
      <w:r w:rsidR="008742DB" w:rsidRPr="00195553">
        <w:t xml:space="preserve">heure) pendant le pourcentage de temps </w:t>
      </w:r>
      <m:oMath>
        <m:r>
          <w:rPr>
            <w:rFonts w:ascii="Cambria Math" w:hAnsi="Cambria Math"/>
          </w:rPr>
          <m:t>q</m:t>
        </m:r>
      </m:oMath>
      <w:r w:rsidR="008742DB" w:rsidRPr="00195553">
        <w:t xml:space="preserve"> souhaité.</w:t>
      </w:r>
    </w:p>
    <w:p w14:paraId="0DDB6923" w14:textId="2B11D194" w:rsidR="00476690" w:rsidRPr="00195553" w:rsidRDefault="00476690" w:rsidP="00476690">
      <w:pPr>
        <w:pStyle w:val="enumlev1"/>
      </w:pPr>
      <w:r w:rsidRPr="00195553">
        <w:tab/>
      </w:r>
      <w:r w:rsidR="008742DB" w:rsidRPr="00195553">
        <w:t>Si</w:t>
      </w:r>
      <w:r w:rsidRPr="00195553">
        <w:t xml:space="preserve"> </w:t>
      </w:r>
      <m:oMath>
        <m:r>
          <w:rPr>
            <w:rFonts w:ascii="Cambria Math" w:hAnsi="Cambria Math"/>
          </w:rPr>
          <m:t>q=0,50</m:t>
        </m:r>
      </m:oMath>
      <w:r w:rsidRPr="00195553">
        <w:t>:</w:t>
      </w:r>
    </w:p>
    <w:p w14:paraId="355D1099" w14:textId="295BC5DB"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rPr>
          <m:t>=V</m:t>
        </m:r>
        <m:d>
          <m:dPr>
            <m:ctrlPr>
              <w:rPr>
                <w:rFonts w:ascii="Cambria Math" w:hAnsi="Cambria Math"/>
                <w:i/>
              </w:rPr>
            </m:ctrlPr>
          </m:dPr>
          <m:e>
            <m:r>
              <w:rPr>
                <w:rFonts w:ascii="Cambria Math" w:hAnsi="Cambria Math"/>
              </w:rPr>
              <m:t>0,5</m:t>
            </m:r>
          </m:e>
        </m:d>
      </m:oMath>
      <w:r w:rsidRPr="00195553">
        <w:t>     (dB)</w:t>
      </w:r>
      <w:r w:rsidRPr="00195553">
        <w:tab/>
        <w:t>(195)</w:t>
      </w:r>
    </w:p>
    <w:p w14:paraId="4E528FDA" w14:textId="4212D40B" w:rsidR="00476690" w:rsidRPr="00195553" w:rsidRDefault="00476690" w:rsidP="00476690">
      <w:pPr>
        <w:pStyle w:val="enumlev1"/>
      </w:pPr>
      <w:r w:rsidRPr="00195553">
        <w:tab/>
      </w:r>
      <w:r w:rsidR="008742DB" w:rsidRPr="00195553">
        <w:t xml:space="preserve">Si </w:t>
      </w:r>
      <m:oMath>
        <m:r>
          <w:rPr>
            <w:rFonts w:ascii="Cambria Math" w:hAnsi="Cambria Math"/>
          </w:rPr>
          <m:t>q&gt;0,50</m:t>
        </m:r>
      </m:oMath>
      <w:r w:rsidRPr="00195553">
        <w:t>:</w:t>
      </w:r>
    </w:p>
    <w:p w14:paraId="506588F8" w14:textId="07A6E9E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z</m:t>
            </m:r>
          </m:e>
          <m:sub>
            <m:r>
              <w:rPr>
                <w:rFonts w:ascii="Cambria Math" w:hAnsi="Cambria Math"/>
              </w:rPr>
              <m:t>0,9</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(0,9)</m:t>
        </m:r>
      </m:oMath>
      <w:r w:rsidRPr="00195553">
        <w:tab/>
        <w:t>(196)</w:t>
      </w:r>
    </w:p>
    <w:p w14:paraId="624465B6"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z</m:t>
            </m:r>
          </m:e>
          <m:sub>
            <m:r>
              <w:rPr>
                <w:rFonts w:ascii="Cambria Math" w:hAnsi="Cambria Math"/>
              </w:rPr>
              <m:t>q</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i/>
              </w:rPr>
            </m:ctrlPr>
          </m:dPr>
          <m:e>
            <m:r>
              <w:rPr>
                <w:rFonts w:ascii="Cambria Math" w:hAnsi="Cambria Math"/>
              </w:rPr>
              <m:t>q</m:t>
            </m:r>
          </m:e>
        </m:d>
      </m:oMath>
      <w:r w:rsidRPr="00195553">
        <w:tab/>
        <w:t>(197)</w:t>
      </w:r>
    </w:p>
    <w:p w14:paraId="74FEEC3A" w14:textId="23E16604"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c</m:t>
            </m:r>
          </m:e>
          <m:sub>
            <m:r>
              <w:rPr>
                <w:rFonts w:ascii="Cambria Math" w:hAnsi="Cambria Math"/>
              </w:rPr>
              <m:t>q</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q</m:t>
                </m:r>
              </m:sub>
            </m:sSub>
          </m:num>
          <m:den>
            <m:sSub>
              <m:sSubPr>
                <m:ctrlPr>
                  <w:rPr>
                    <w:rFonts w:ascii="Cambria Math" w:hAnsi="Cambria Math"/>
                    <w:i/>
                  </w:rPr>
                </m:ctrlPr>
              </m:sSubPr>
              <m:e>
                <m:r>
                  <w:rPr>
                    <w:rFonts w:ascii="Cambria Math" w:hAnsi="Cambria Math"/>
                  </w:rPr>
                  <m:t>z</m:t>
                </m:r>
              </m:e>
              <m:sub>
                <m:r>
                  <w:rPr>
                    <w:rFonts w:ascii="Cambria Math" w:hAnsi="Cambria Math"/>
                  </w:rPr>
                  <m:t>0,9</m:t>
                </m:r>
              </m:sub>
            </m:sSub>
          </m:den>
        </m:f>
      </m:oMath>
      <w:r w:rsidRPr="00195553">
        <w:tab/>
        <w:t>(198)</w:t>
      </w:r>
    </w:p>
    <w:p w14:paraId="72B96999" w14:textId="64870180" w:rsidR="00476690" w:rsidRPr="00B66124" w:rsidRDefault="00476690" w:rsidP="00476690">
      <w:pPr>
        <w:pStyle w:val="Equation"/>
        <w:rPr>
          <w:lang w:val="en-GB"/>
        </w:rPr>
      </w:pPr>
      <w:r w:rsidRPr="00195553">
        <w:tab/>
      </w:r>
      <w:r w:rsidRPr="00195553">
        <w:tab/>
      </w:r>
      <m:oMath>
        <m:r>
          <w:rPr>
            <w:rFonts w:ascii="Cambria Math" w:hAnsi="Cambria Math"/>
          </w:rPr>
          <m:t>Y</m:t>
        </m:r>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q</m:t>
            </m:r>
          </m:sub>
        </m:sSub>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lang w:val="en-GB"/>
                  </w:rPr>
                  <m:t>0</m:t>
                </m:r>
              </m:sub>
            </m:sSub>
            <m:d>
              <m:dPr>
                <m:ctrlPr>
                  <w:rPr>
                    <w:rFonts w:ascii="Cambria Math" w:hAnsi="Cambria Math"/>
                    <w:i/>
                  </w:rPr>
                </m:ctrlPr>
              </m:dPr>
              <m:e>
                <m:r>
                  <w:rPr>
                    <w:rFonts w:ascii="Cambria Math" w:hAnsi="Cambria Math"/>
                    <w:lang w:val="en-GB"/>
                  </w:rPr>
                  <m:t>0,9</m:t>
                </m:r>
              </m:e>
            </m:d>
            <m:r>
              <w:rPr>
                <w:rFonts w:ascii="Cambria Math" w:hAnsi="Cambria Math"/>
                <w:lang w:val="en-GB"/>
              </w:rPr>
              <m:t>*</m:t>
            </m:r>
            <m:sSub>
              <m:sSubPr>
                <m:ctrlPr>
                  <w:rPr>
                    <w:rFonts w:ascii="Cambria Math" w:hAnsi="Cambria Math"/>
                    <w:i/>
                  </w:rPr>
                </m:ctrlPr>
              </m:sSubPr>
              <m:e>
                <m:r>
                  <w:rPr>
                    <w:rFonts w:ascii="Cambria Math" w:hAnsi="Cambria Math"/>
                  </w:rPr>
                  <m:t>g</m:t>
                </m:r>
              </m:e>
              <m:sub>
                <m:r>
                  <w:rPr>
                    <w:rFonts w:ascii="Cambria Math" w:hAnsi="Cambria Math"/>
                    <w:lang w:val="en-GB"/>
                  </w:rPr>
                  <m:t>0,9</m:t>
                </m:r>
              </m:sub>
            </m:sSub>
          </m:e>
        </m:d>
      </m:oMath>
      <w:r w:rsidRPr="00B66124">
        <w:rPr>
          <w:lang w:val="en-GB"/>
        </w:rPr>
        <w:t>     (dB)</w:t>
      </w:r>
      <w:r w:rsidRPr="00B66124">
        <w:rPr>
          <w:lang w:val="en-GB"/>
        </w:rPr>
        <w:tab/>
        <w:t>(199)</w:t>
      </w:r>
    </w:p>
    <w:p w14:paraId="4E150E96" w14:textId="4EB30D07" w:rsidR="00476690" w:rsidRPr="00B66124" w:rsidRDefault="00476690" w:rsidP="00476690">
      <w:pPr>
        <w:pStyle w:val="Equation"/>
        <w:rPr>
          <w:lang w:val="en-GB"/>
        </w:rPr>
      </w:pPr>
      <w:r w:rsidRPr="00B66124">
        <w:rPr>
          <w:lang w:val="en-GB"/>
        </w:rPr>
        <w:tab/>
      </w:r>
      <w:r w:rsidRPr="00B66124">
        <w:rPr>
          <w:lang w:val="en-GB"/>
        </w:rPr>
        <w:tab/>
      </w:r>
      <m:oMath>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lang w:val="en-GB"/>
          </w:rPr>
          <m:t>=</m:t>
        </m:r>
        <m:r>
          <w:rPr>
            <w:rFonts w:ascii="Cambria Math" w:hAnsi="Cambria Math"/>
          </w:rPr>
          <m:t>Y</m:t>
        </m:r>
        <m:r>
          <w:rPr>
            <w:rFonts w:ascii="Cambria Math" w:hAnsi="Cambria Math"/>
            <w:lang w:val="en-GB"/>
          </w:rPr>
          <m:t>+</m:t>
        </m:r>
        <m:r>
          <w:rPr>
            <w:rFonts w:ascii="Cambria Math" w:hAnsi="Cambria Math"/>
          </w:rPr>
          <m:t>V</m:t>
        </m:r>
        <m:r>
          <w:rPr>
            <w:rFonts w:ascii="Cambria Math" w:hAnsi="Cambria Math"/>
            <w:lang w:val="en-GB"/>
          </w:rPr>
          <m:t>(0,5)</m:t>
        </m:r>
      </m:oMath>
      <w:r w:rsidRPr="00B66124">
        <w:rPr>
          <w:lang w:val="en-GB"/>
        </w:rPr>
        <w:t>     (dB)</w:t>
      </w:r>
      <w:r w:rsidRPr="00B66124">
        <w:rPr>
          <w:lang w:val="en-GB"/>
        </w:rPr>
        <w:tab/>
        <w:t>(200)</w:t>
      </w:r>
    </w:p>
    <w:p w14:paraId="18DD8203" w14:textId="33648A13" w:rsidR="00476690" w:rsidRPr="00195553" w:rsidRDefault="00476690" w:rsidP="00476690">
      <w:pPr>
        <w:pStyle w:val="enumlev1"/>
      </w:pPr>
      <w:r w:rsidRPr="00B66124">
        <w:rPr>
          <w:lang w:val="en-GB"/>
        </w:rPr>
        <w:tab/>
      </w:r>
      <w:proofErr w:type="gramStart"/>
      <w:r w:rsidR="008742DB" w:rsidRPr="00195553">
        <w:t>si</w:t>
      </w:r>
      <w:proofErr w:type="gramEnd"/>
      <w:r w:rsidRPr="00195553">
        <w:t xml:space="preserve"> </w:t>
      </w:r>
      <m:oMath>
        <m:r>
          <w:rPr>
            <w:rFonts w:ascii="Cambria Math" w:hAnsi="Cambria Math"/>
          </w:rPr>
          <m:t>q&lt;0,50</m:t>
        </m:r>
      </m:oMath>
      <w:r w:rsidRPr="00195553">
        <w:t xml:space="preserve"> </w:t>
      </w:r>
      <w:r w:rsidR="008742DB" w:rsidRPr="00195553">
        <w:t>il faut passer par quelques étapes supplémentaires</w:t>
      </w:r>
      <w:r w:rsidRPr="00195553">
        <w:t xml:space="preserve">. </w:t>
      </w:r>
      <w:r w:rsidR="008742DB" w:rsidRPr="00195553">
        <w:t>Si</w:t>
      </w:r>
      <w:r w:rsidRPr="00195553">
        <w:t xml:space="preserve"> </w:t>
      </w:r>
      <m:oMath>
        <m:r>
          <w:rPr>
            <w:rFonts w:ascii="Cambria Math" w:hAnsi="Cambria Math"/>
          </w:rPr>
          <m:t>q≥0,10</m:t>
        </m:r>
      </m:oMath>
      <w:r w:rsidRPr="00195553">
        <w:t>:</w:t>
      </w:r>
    </w:p>
    <w:p w14:paraId="04D167B0" w14:textId="77039F46"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z</m:t>
            </m:r>
          </m:e>
          <m:sub>
            <m:r>
              <w:rPr>
                <w:rFonts w:ascii="Cambria Math" w:hAnsi="Cambria Math"/>
              </w:rPr>
              <m:t>0,1</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(0,1)</m:t>
        </m:r>
      </m:oMath>
      <w:r w:rsidRPr="00195553">
        <w:tab/>
        <w:t>(201)</w:t>
      </w:r>
    </w:p>
    <w:p w14:paraId="7083800F"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z</m:t>
            </m:r>
          </m:e>
          <m:sub>
            <m:r>
              <w:rPr>
                <w:rFonts w:ascii="Cambria Math" w:hAnsi="Cambria Math"/>
              </w:rPr>
              <m:t>q</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(q)</m:t>
        </m:r>
      </m:oMath>
      <w:r w:rsidRPr="00195553">
        <w:tab/>
        <w:t>(202)</w:t>
      </w:r>
    </w:p>
    <w:p w14:paraId="7FD4B755" w14:textId="08A951B1"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c</m:t>
            </m:r>
          </m:e>
          <m:sub>
            <m:r>
              <w:rPr>
                <w:rFonts w:ascii="Cambria Math" w:hAnsi="Cambria Math"/>
              </w:rPr>
              <m:t>q</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q</m:t>
                </m:r>
              </m:sub>
            </m:sSub>
          </m:num>
          <m:den>
            <m:sSub>
              <m:sSubPr>
                <m:ctrlPr>
                  <w:rPr>
                    <w:rFonts w:ascii="Cambria Math" w:hAnsi="Cambria Math"/>
                    <w:i/>
                  </w:rPr>
                </m:ctrlPr>
              </m:sSubPr>
              <m:e>
                <m:r>
                  <w:rPr>
                    <w:rFonts w:ascii="Cambria Math" w:hAnsi="Cambria Math"/>
                  </w:rPr>
                  <m:t>z</m:t>
                </m:r>
              </m:e>
              <m:sub>
                <m:r>
                  <w:rPr>
                    <w:rFonts w:ascii="Cambria Math" w:hAnsi="Cambria Math"/>
                  </w:rPr>
                  <m:t>0,1</m:t>
                </m:r>
              </m:sub>
            </m:sSub>
          </m:den>
        </m:f>
      </m:oMath>
      <w:r w:rsidRPr="00195553">
        <w:tab/>
        <w:t>(203)</w:t>
      </w:r>
    </w:p>
    <w:p w14:paraId="1E8A29B3" w14:textId="3E86107A" w:rsidR="00476690" w:rsidRPr="00B66124" w:rsidRDefault="00476690" w:rsidP="00476690">
      <w:pPr>
        <w:pStyle w:val="Equation"/>
        <w:rPr>
          <w:lang w:val="en-GB"/>
        </w:rPr>
      </w:pPr>
      <w:r w:rsidRPr="00195553">
        <w:tab/>
      </w:r>
      <w:r w:rsidRPr="00195553">
        <w:tab/>
      </w:r>
      <m:oMath>
        <m:r>
          <w:rPr>
            <w:rFonts w:ascii="Cambria Math" w:hAnsi="Cambria Math"/>
          </w:rPr>
          <m:t>Y</m:t>
        </m:r>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q</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lang w:val="en-GB"/>
                  </w:rPr>
                  <m:t>0</m:t>
                </m:r>
              </m:sub>
            </m:sSub>
            <m:d>
              <m:dPr>
                <m:ctrlPr>
                  <w:rPr>
                    <w:rFonts w:ascii="Cambria Math" w:hAnsi="Cambria Math"/>
                    <w:i/>
                  </w:rPr>
                </m:ctrlPr>
              </m:dPr>
              <m:e>
                <m:r>
                  <w:rPr>
                    <w:rFonts w:ascii="Cambria Math" w:hAnsi="Cambria Math"/>
                    <w:lang w:val="en-GB"/>
                  </w:rPr>
                  <m:t>0,1</m:t>
                </m:r>
              </m:e>
            </m:d>
            <m:r>
              <w:rPr>
                <w:rFonts w:ascii="Cambria Math" w:hAnsi="Cambria Math"/>
                <w:lang w:val="en-GB"/>
              </w:rPr>
              <m:t>*</m:t>
            </m:r>
            <m:sSub>
              <m:sSubPr>
                <m:ctrlPr>
                  <w:rPr>
                    <w:rFonts w:ascii="Cambria Math" w:hAnsi="Cambria Math"/>
                    <w:i/>
                  </w:rPr>
                </m:ctrlPr>
              </m:sSubPr>
              <m:e>
                <m:r>
                  <w:rPr>
                    <w:rFonts w:ascii="Cambria Math" w:hAnsi="Cambria Math"/>
                  </w:rPr>
                  <m:t>g</m:t>
                </m:r>
              </m:e>
              <m:sub>
                <m:r>
                  <w:rPr>
                    <w:rFonts w:ascii="Cambria Math" w:hAnsi="Cambria Math"/>
                    <w:lang w:val="en-GB"/>
                  </w:rPr>
                  <m:t>0,1</m:t>
                </m:r>
              </m:sub>
            </m:sSub>
          </m:e>
        </m:d>
      </m:oMath>
      <w:r w:rsidRPr="00B66124">
        <w:rPr>
          <w:lang w:val="en-GB"/>
        </w:rPr>
        <w:t>     (dB)</w:t>
      </w:r>
      <w:r w:rsidRPr="00B66124">
        <w:rPr>
          <w:lang w:val="en-GB"/>
        </w:rPr>
        <w:tab/>
        <w:t>(204)</w:t>
      </w:r>
    </w:p>
    <w:p w14:paraId="356E6835" w14:textId="6396CF51" w:rsidR="00476690" w:rsidRPr="00B66124" w:rsidRDefault="00476690" w:rsidP="00476690">
      <w:pPr>
        <w:pStyle w:val="Equation"/>
        <w:rPr>
          <w:lang w:val="en-GB"/>
        </w:rPr>
      </w:pPr>
      <w:r w:rsidRPr="00B66124">
        <w:rPr>
          <w:lang w:val="en-GB"/>
        </w:rPr>
        <w:tab/>
      </w:r>
      <w:r w:rsidRPr="00B66124">
        <w:rPr>
          <w:lang w:val="en-GB"/>
        </w:rPr>
        <w:tab/>
      </w:r>
      <m:oMath>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lang w:val="en-GB"/>
          </w:rPr>
          <m:t>=</m:t>
        </m:r>
        <m:r>
          <w:rPr>
            <w:rFonts w:ascii="Cambria Math" w:hAnsi="Cambria Math"/>
          </w:rPr>
          <m:t>Y</m:t>
        </m:r>
        <m:r>
          <w:rPr>
            <w:rFonts w:ascii="Cambria Math" w:hAnsi="Cambria Math"/>
            <w:lang w:val="en-GB"/>
          </w:rPr>
          <m:t>+</m:t>
        </m:r>
        <m:r>
          <w:rPr>
            <w:rFonts w:ascii="Cambria Math" w:hAnsi="Cambria Math"/>
          </w:rPr>
          <m:t>V</m:t>
        </m:r>
        <m:r>
          <w:rPr>
            <w:rFonts w:ascii="Cambria Math" w:hAnsi="Cambria Math"/>
            <w:lang w:val="en-GB"/>
          </w:rPr>
          <m:t>(0,5)</m:t>
        </m:r>
      </m:oMath>
      <w:r w:rsidRPr="00B66124">
        <w:rPr>
          <w:lang w:val="en-GB"/>
        </w:rPr>
        <w:t>     (dB)</w:t>
      </w:r>
      <w:r w:rsidRPr="00B66124">
        <w:rPr>
          <w:lang w:val="en-GB"/>
        </w:rPr>
        <w:tab/>
        <w:t>(205)</w:t>
      </w:r>
    </w:p>
    <w:p w14:paraId="67A08B39" w14:textId="382D88B2" w:rsidR="00476690" w:rsidRPr="00195553" w:rsidRDefault="00476690" w:rsidP="008742DB">
      <w:pPr>
        <w:pStyle w:val="enumlev1"/>
      </w:pPr>
      <w:r w:rsidRPr="00B66124">
        <w:rPr>
          <w:lang w:val="en-GB"/>
        </w:rPr>
        <w:tab/>
      </w:r>
      <w:r w:rsidR="008742DB" w:rsidRPr="00195553">
        <w:t>Sinon</w:t>
      </w:r>
      <w:r w:rsidRPr="00195553">
        <w:t xml:space="preserve">, </w:t>
      </w:r>
      <m:oMath>
        <m:r>
          <w:rPr>
            <w:rFonts w:ascii="Cambria Math" w:hAnsi="Cambria Math"/>
          </w:rPr>
          <m:t>0,01≤q&lt;0,10</m:t>
        </m:r>
      </m:oMath>
      <w:r w:rsidRPr="00195553">
        <w:t>. U</w:t>
      </w:r>
      <w:r w:rsidR="008742DB" w:rsidRPr="00195553">
        <w:t xml:space="preserve">tiliser les valeurs du </w:t>
      </w:r>
      <w:r w:rsidR="007C4787" w:rsidRPr="00195553">
        <w:t>T</w:t>
      </w:r>
      <w:r w:rsidR="00CE2637" w:rsidRPr="00195553">
        <w:t>able</w:t>
      </w:r>
      <w:r w:rsidR="008742DB" w:rsidRPr="00195553">
        <w:t>au</w:t>
      </w:r>
      <w:r w:rsidR="00CE2637" w:rsidRPr="00195553">
        <w:t xml:space="preserve"> 4 </w:t>
      </w:r>
      <w:r w:rsidR="008742DB" w:rsidRPr="00195553">
        <w:t xml:space="preserve">pour interpoler </w:t>
      </w:r>
      <m:oMath>
        <m:sSub>
          <m:sSubPr>
            <m:ctrlPr>
              <w:rPr>
                <w:rFonts w:ascii="Cambria Math" w:hAnsi="Cambria Math"/>
                <w:i/>
              </w:rPr>
            </m:ctrlPr>
          </m:sSubPr>
          <m:e>
            <m:r>
              <w:rPr>
                <w:rFonts w:ascii="Cambria Math" w:hAnsi="Cambria Math"/>
              </w:rPr>
              <m:t>c</m:t>
            </m:r>
          </m:e>
          <m:sub>
            <m:r>
              <w:rPr>
                <w:rFonts w:ascii="Cambria Math" w:hAnsi="Cambria Math"/>
              </w:rPr>
              <m:t>q</m:t>
            </m:r>
          </m:sub>
        </m:sSub>
      </m:oMath>
      <w:r w:rsidRPr="00195553">
        <w:t xml:space="preserve"> </w:t>
      </w:r>
      <w:r w:rsidR="00DB76C7" w:rsidRPr="00195553">
        <w:t xml:space="preserve">de manière linéaire </w:t>
      </w:r>
      <w:r w:rsidR="008742DB" w:rsidRPr="00195553">
        <w:t>à partir de</w:t>
      </w:r>
      <w:r w:rsidRPr="00195553">
        <w:t xml:space="preserve"> </w:t>
      </w:r>
      <m:oMath>
        <m:r>
          <w:rPr>
            <w:rFonts w:ascii="Cambria Math" w:hAnsi="Cambria Math"/>
          </w:rPr>
          <m:t>q</m:t>
        </m:r>
      </m:oMath>
      <w:r w:rsidRPr="00195553">
        <w:t xml:space="preserve">. </w:t>
      </w:r>
      <w:r w:rsidR="008742DB" w:rsidRPr="00195553">
        <w:t>Puis appliquer les équations</w:t>
      </w:r>
      <w:r w:rsidRPr="00195553">
        <w:t xml:space="preserve"> (204) </w:t>
      </w:r>
      <w:r w:rsidR="008742DB" w:rsidRPr="00195553">
        <w:t>et</w:t>
      </w:r>
      <w:r w:rsidRPr="00195553">
        <w:t xml:space="preserve"> (205) </w:t>
      </w:r>
      <w:r w:rsidR="008742DB" w:rsidRPr="00195553">
        <w:t>pour obtenir</w:t>
      </w:r>
      <w:r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q</m:t>
            </m:r>
          </m:sub>
        </m:sSub>
      </m:oMath>
      <w:r w:rsidRPr="00195553">
        <w:t>.</w:t>
      </w:r>
    </w:p>
    <w:p w14:paraId="1509FEF9" w14:textId="27231890" w:rsidR="00476690" w:rsidRPr="00195553" w:rsidRDefault="0088767F" w:rsidP="00476690">
      <w:pPr>
        <w:pStyle w:val="TableNo"/>
      </w:pPr>
      <w:r w:rsidRPr="00195553">
        <w:t>TABLE</w:t>
      </w:r>
      <w:r w:rsidR="008742DB" w:rsidRPr="00195553">
        <w:t>AU</w:t>
      </w:r>
      <w:r w:rsidRPr="00195553">
        <w:t xml:space="preserve"> </w:t>
      </w:r>
      <w:r w:rsidR="00476690" w:rsidRPr="00195553">
        <w:rPr>
          <w:noProof/>
        </w:rPr>
        <w:t>4</w:t>
      </w:r>
    </w:p>
    <w:p w14:paraId="3B875433" w14:textId="146C679B" w:rsidR="00476690" w:rsidRPr="00195553" w:rsidRDefault="00682548" w:rsidP="00476690">
      <w:pPr>
        <w:pStyle w:val="Tabletitle"/>
      </w:pPr>
      <w:r w:rsidRPr="00195553">
        <w:t xml:space="preserve">Valeurs </w:t>
      </w:r>
      <w:r w:rsidR="006756D5" w:rsidRPr="00195553">
        <w:t>de</w:t>
      </w:r>
      <w:r w:rsidR="00476690" w:rsidRPr="00195553">
        <w:t xml:space="preserve">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q</m:t>
            </m:r>
          </m:sub>
        </m:sSub>
      </m:oMath>
      <w:r w:rsidR="006756D5" w:rsidRPr="00195553">
        <w:t xml:space="preserve"> à faible probabilité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99"/>
      </w:tblGrid>
      <w:tr w:rsidR="00476690" w:rsidRPr="00195553" w14:paraId="1968510D" w14:textId="77777777" w:rsidTr="000826CC">
        <w:trPr>
          <w:jc w:val="center"/>
        </w:trPr>
        <w:tc>
          <w:tcPr>
            <w:tcW w:w="1587" w:type="dxa"/>
            <w:vAlign w:val="center"/>
          </w:tcPr>
          <w:p w14:paraId="51B5F5C7" w14:textId="77777777" w:rsidR="00476690" w:rsidRPr="00195553" w:rsidRDefault="00476690" w:rsidP="000826CC">
            <w:pPr>
              <w:pStyle w:val="Tablehead"/>
              <w:tabs>
                <w:tab w:val="clear" w:pos="284"/>
                <w:tab w:val="clear" w:pos="567"/>
                <w:tab w:val="clear" w:pos="851"/>
                <w:tab w:val="clear" w:pos="1134"/>
                <w:tab w:val="clear" w:pos="1418"/>
                <w:tab w:val="clear" w:pos="1701"/>
                <w:tab w:val="clear" w:pos="1985"/>
                <w:tab w:val="clear" w:pos="2268"/>
                <w:tab w:val="clear" w:pos="2552"/>
                <w:tab w:val="clear" w:pos="2835"/>
              </w:tabs>
            </w:pPr>
            <m:oMathPara>
              <m:oMath>
                <m:r>
                  <m:rPr>
                    <m:sty m:val="bi"/>
                  </m:rPr>
                  <w:rPr>
                    <w:rFonts w:ascii="Cambria Math" w:hAnsi="Cambria Math"/>
                  </w:rPr>
                  <m:t>q</m:t>
                </m:r>
              </m:oMath>
            </m:oMathPara>
          </w:p>
        </w:tc>
        <w:tc>
          <w:tcPr>
            <w:tcW w:w="1599" w:type="dxa"/>
            <w:vAlign w:val="center"/>
          </w:tcPr>
          <w:p w14:paraId="4CA2B78C" w14:textId="77777777" w:rsidR="00476690" w:rsidRPr="00195553" w:rsidRDefault="00B66124" w:rsidP="000826CC">
            <w:pPr>
              <w:pStyle w:val="Tablehead"/>
              <w:tabs>
                <w:tab w:val="clear" w:pos="284"/>
                <w:tab w:val="clear" w:pos="567"/>
                <w:tab w:val="clear" w:pos="851"/>
                <w:tab w:val="clear" w:pos="1134"/>
                <w:tab w:val="clear" w:pos="1418"/>
                <w:tab w:val="clear" w:pos="1701"/>
                <w:tab w:val="clear" w:pos="1985"/>
                <w:tab w:val="clear" w:pos="2268"/>
                <w:tab w:val="clear" w:pos="2552"/>
                <w:tab w:val="clear" w:pos="2835"/>
              </w:tabs>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q</m:t>
                    </m:r>
                  </m:sub>
                </m:sSub>
              </m:oMath>
            </m:oMathPara>
          </w:p>
        </w:tc>
      </w:tr>
      <w:tr w:rsidR="00476690" w:rsidRPr="00195553" w14:paraId="236145C0" w14:textId="77777777" w:rsidTr="00A313BD">
        <w:trPr>
          <w:jc w:val="center"/>
        </w:trPr>
        <w:tc>
          <w:tcPr>
            <w:tcW w:w="1587" w:type="dxa"/>
          </w:tcPr>
          <w:p w14:paraId="51FA155F" w14:textId="64FAA856" w:rsidR="00476690" w:rsidRPr="00195553" w:rsidRDefault="00476690" w:rsidP="00A313BD">
            <w:pPr>
              <w:pStyle w:val="Tabletext"/>
              <w:jc w:val="center"/>
            </w:pPr>
            <w:r w:rsidRPr="00195553">
              <w:t>0</w:t>
            </w:r>
            <w:r w:rsidR="00314989" w:rsidRPr="00195553">
              <w:t>,</w:t>
            </w:r>
            <w:r w:rsidRPr="00195553">
              <w:t>10</w:t>
            </w:r>
          </w:p>
        </w:tc>
        <w:tc>
          <w:tcPr>
            <w:tcW w:w="1599" w:type="dxa"/>
          </w:tcPr>
          <w:p w14:paraId="0212B974" w14:textId="7863D939" w:rsidR="00476690" w:rsidRPr="00195553" w:rsidRDefault="00476690" w:rsidP="00A313BD">
            <w:pPr>
              <w:pStyle w:val="Tabletext"/>
              <w:jc w:val="center"/>
            </w:pPr>
            <w:r w:rsidRPr="00195553">
              <w:t>1</w:t>
            </w:r>
            <w:r w:rsidR="00314989" w:rsidRPr="00195553">
              <w:t>,</w:t>
            </w:r>
            <w:r w:rsidRPr="00195553">
              <w:t>000 0</w:t>
            </w:r>
          </w:p>
        </w:tc>
      </w:tr>
      <w:tr w:rsidR="00476690" w:rsidRPr="00195553" w14:paraId="1EAB3BCE" w14:textId="77777777" w:rsidTr="00A313BD">
        <w:trPr>
          <w:jc w:val="center"/>
        </w:trPr>
        <w:tc>
          <w:tcPr>
            <w:tcW w:w="1587" w:type="dxa"/>
          </w:tcPr>
          <w:p w14:paraId="65BD897A" w14:textId="487846A2" w:rsidR="00476690" w:rsidRPr="00195553" w:rsidRDefault="00476690" w:rsidP="00A313BD">
            <w:pPr>
              <w:pStyle w:val="Tabletext"/>
              <w:jc w:val="center"/>
            </w:pPr>
            <w:r w:rsidRPr="00195553">
              <w:t>0</w:t>
            </w:r>
            <w:r w:rsidR="00314989" w:rsidRPr="00195553">
              <w:t>,</w:t>
            </w:r>
            <w:r w:rsidRPr="00195553">
              <w:t>05</w:t>
            </w:r>
          </w:p>
        </w:tc>
        <w:tc>
          <w:tcPr>
            <w:tcW w:w="1599" w:type="dxa"/>
          </w:tcPr>
          <w:p w14:paraId="334FFD0A" w14:textId="679201AF" w:rsidR="00476690" w:rsidRPr="00195553" w:rsidRDefault="00476690" w:rsidP="00A313BD">
            <w:pPr>
              <w:pStyle w:val="Tabletext"/>
              <w:jc w:val="center"/>
            </w:pPr>
            <w:r w:rsidRPr="00195553">
              <w:t>1</w:t>
            </w:r>
            <w:r w:rsidR="00314989" w:rsidRPr="00195553">
              <w:t>,</w:t>
            </w:r>
            <w:r w:rsidRPr="00195553">
              <w:t>326 5</w:t>
            </w:r>
          </w:p>
        </w:tc>
      </w:tr>
      <w:tr w:rsidR="00476690" w:rsidRPr="00195553" w14:paraId="0BA72DEC" w14:textId="77777777" w:rsidTr="00A313BD">
        <w:trPr>
          <w:jc w:val="center"/>
        </w:trPr>
        <w:tc>
          <w:tcPr>
            <w:tcW w:w="1587" w:type="dxa"/>
          </w:tcPr>
          <w:p w14:paraId="2A221924" w14:textId="25011052" w:rsidR="00476690" w:rsidRPr="00195553" w:rsidRDefault="00476690" w:rsidP="00A313BD">
            <w:pPr>
              <w:pStyle w:val="Tabletext"/>
              <w:jc w:val="center"/>
            </w:pPr>
            <w:r w:rsidRPr="00195553">
              <w:t>0</w:t>
            </w:r>
            <w:r w:rsidR="00314989" w:rsidRPr="00195553">
              <w:t>,</w:t>
            </w:r>
            <w:r w:rsidRPr="00195553">
              <w:t>02</w:t>
            </w:r>
          </w:p>
        </w:tc>
        <w:tc>
          <w:tcPr>
            <w:tcW w:w="1599" w:type="dxa"/>
          </w:tcPr>
          <w:p w14:paraId="792B429B" w14:textId="749CDEFA" w:rsidR="00476690" w:rsidRPr="00195553" w:rsidRDefault="00476690" w:rsidP="00A313BD">
            <w:pPr>
              <w:pStyle w:val="Tabletext"/>
              <w:jc w:val="center"/>
            </w:pPr>
            <w:r w:rsidRPr="00195553">
              <w:t>1</w:t>
            </w:r>
            <w:r w:rsidR="00314989" w:rsidRPr="00195553">
              <w:t>,</w:t>
            </w:r>
            <w:r w:rsidRPr="00195553">
              <w:t>716 6</w:t>
            </w:r>
          </w:p>
        </w:tc>
      </w:tr>
      <w:tr w:rsidR="00476690" w:rsidRPr="00195553" w14:paraId="697B7234" w14:textId="77777777" w:rsidTr="00A313BD">
        <w:trPr>
          <w:jc w:val="center"/>
        </w:trPr>
        <w:tc>
          <w:tcPr>
            <w:tcW w:w="1587" w:type="dxa"/>
          </w:tcPr>
          <w:p w14:paraId="279962B8" w14:textId="7A17AC9E" w:rsidR="00476690" w:rsidRPr="00195553" w:rsidRDefault="00476690" w:rsidP="00A313BD">
            <w:pPr>
              <w:pStyle w:val="Tabletext"/>
              <w:jc w:val="center"/>
            </w:pPr>
            <w:r w:rsidRPr="00195553">
              <w:t>0</w:t>
            </w:r>
            <w:r w:rsidR="00314989" w:rsidRPr="00195553">
              <w:t>,</w:t>
            </w:r>
            <w:r w:rsidRPr="00195553">
              <w:t>01</w:t>
            </w:r>
          </w:p>
        </w:tc>
        <w:tc>
          <w:tcPr>
            <w:tcW w:w="1599" w:type="dxa"/>
          </w:tcPr>
          <w:p w14:paraId="426CF839" w14:textId="125AFA6B" w:rsidR="00476690" w:rsidRPr="00195553" w:rsidRDefault="00476690" w:rsidP="00A313BD">
            <w:pPr>
              <w:pStyle w:val="Tabletext"/>
              <w:jc w:val="center"/>
            </w:pPr>
            <w:r w:rsidRPr="00195553">
              <w:t>1</w:t>
            </w:r>
            <w:r w:rsidR="00314989" w:rsidRPr="00195553">
              <w:t>,</w:t>
            </w:r>
            <w:r w:rsidRPr="00195553">
              <w:t>950 7</w:t>
            </w:r>
          </w:p>
        </w:tc>
      </w:tr>
    </w:tbl>
    <w:p w14:paraId="3FD92A61" w14:textId="77777777" w:rsidR="00476690" w:rsidRPr="00195553" w:rsidRDefault="00476690" w:rsidP="00476690">
      <w:pPr>
        <w:pStyle w:val="Tablefin"/>
        <w:rPr>
          <w:lang w:val="fr-FR"/>
        </w:rPr>
      </w:pPr>
    </w:p>
    <w:p w14:paraId="093B9DE3" w14:textId="7B58484A" w:rsidR="00476690" w:rsidRPr="00195553" w:rsidRDefault="00D53EDC" w:rsidP="0005317E">
      <w:r w:rsidRPr="00195553">
        <w:rPr>
          <w:i/>
        </w:rPr>
        <w:t>Étape</w:t>
      </w:r>
      <w:r w:rsidR="00440372" w:rsidRPr="00195553">
        <w:rPr>
          <w:i/>
        </w:rPr>
        <w:t xml:space="preserve"> </w:t>
      </w:r>
      <w:r w:rsidR="00476690" w:rsidRPr="00195553">
        <w:rPr>
          <w:i/>
        </w:rPr>
        <w:t>6</w:t>
      </w:r>
      <w:r w:rsidR="00476690" w:rsidRPr="00195553">
        <w:t>: C</w:t>
      </w:r>
      <w:r w:rsidR="00314989" w:rsidRPr="00195553">
        <w:t>alculer</w:t>
      </w:r>
      <w:r w:rsidR="00476690"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0,10</m:t>
            </m:r>
          </m:sub>
        </m:sSub>
      </m:oMath>
      <w:r w:rsidR="00476690" w:rsidRPr="00195553">
        <w:t xml:space="preserve">, </w:t>
      </w:r>
      <w:r w:rsidR="0005317E" w:rsidRPr="00195553">
        <w:t xml:space="preserve">la variabilité liée à l'évanouissement de puissance à long terme (horaire) lorsque </w:t>
      </w:r>
      <m:oMath>
        <m:r>
          <w:rPr>
            <w:rFonts w:ascii="Cambria Math" w:hAnsi="Cambria Math"/>
          </w:rPr>
          <m:t>q=0,10</m:t>
        </m:r>
      </m:oMath>
      <w:r w:rsidR="00476690" w:rsidRPr="00195553">
        <w:t>.</w:t>
      </w:r>
    </w:p>
    <w:p w14:paraId="4F24CE5A" w14:textId="112090F1"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0,10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0</m:t>
                </m:r>
              </m:sub>
            </m:sSub>
            <m:d>
              <m:dPr>
                <m:ctrlPr>
                  <w:rPr>
                    <w:rFonts w:ascii="Cambria Math" w:hAnsi="Cambria Math"/>
                    <w:i/>
                  </w:rPr>
                </m:ctrlPr>
              </m:dPr>
              <m:e>
                <m:r>
                  <w:rPr>
                    <w:rFonts w:ascii="Cambria Math" w:hAnsi="Cambria Math"/>
                  </w:rPr>
                  <m:t>0,1</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0,1</m:t>
                </m:r>
              </m:sub>
            </m:sSub>
          </m:e>
        </m:d>
        <m:r>
          <w:rPr>
            <w:rFonts w:ascii="Cambria Math" w:hAnsi="Cambria Math"/>
          </w:rPr>
          <m:t>+V(0,5)</m:t>
        </m:r>
      </m:oMath>
      <w:r w:rsidRPr="00195553">
        <w:t>     (dB)</w:t>
      </w:r>
      <w:r w:rsidRPr="00195553">
        <w:tab/>
        <w:t>(206)</w:t>
      </w:r>
    </w:p>
    <w:p w14:paraId="520D3813" w14:textId="62094DDE" w:rsidR="00476690" w:rsidRPr="00195553" w:rsidRDefault="00D53EDC" w:rsidP="00476690">
      <w:r w:rsidRPr="00195553">
        <w:rPr>
          <w:i/>
        </w:rPr>
        <w:t>Étape</w:t>
      </w:r>
      <w:r w:rsidR="00440372" w:rsidRPr="00195553">
        <w:rPr>
          <w:i/>
          <w:iCs/>
        </w:rPr>
        <w:t xml:space="preserve"> </w:t>
      </w:r>
      <w:r w:rsidR="00476690" w:rsidRPr="00195553">
        <w:rPr>
          <w:i/>
          <w:iCs/>
        </w:rPr>
        <w:t>7:</w:t>
      </w:r>
      <w:r w:rsidR="00476690" w:rsidRPr="00195553">
        <w:t xml:space="preserve"> </w:t>
      </w:r>
      <w:r w:rsidR="0005317E" w:rsidRPr="00195553">
        <w:t>Calculer</w:t>
      </w:r>
      <w:r w:rsidR="00476690" w:rsidRPr="00195553">
        <w:t xml:space="preserve"> </w:t>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q</m:t>
            </m:r>
          </m:e>
        </m:d>
      </m:oMath>
      <w:r w:rsidR="00476690" w:rsidRPr="00195553">
        <w:t xml:space="preserve"> </w:t>
      </w:r>
      <w:r w:rsidR="0005317E" w:rsidRPr="00195553">
        <w:t>et</w:t>
      </w:r>
      <w:r w:rsidR="00476690" w:rsidRPr="00195553">
        <w:t xml:space="preserve"> </w:t>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m:rPr>
                <m:sty m:val="p"/>
              </m:rPr>
              <w:rPr>
                <w:rFonts w:ascii="Cambria Math" w:hAnsi="Cambria Math"/>
              </w:rPr>
              <m:t>0,1</m:t>
            </m:r>
          </m:e>
        </m:d>
      </m:oMath>
      <w:r w:rsidR="00476690" w:rsidRPr="00195553">
        <w:t>.</w:t>
      </w:r>
    </w:p>
    <w:p w14:paraId="602D0186" w14:textId="77777777"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w:rPr>
                <w:rFonts w:ascii="Cambria Math" w:hAnsi="Cambria Math"/>
              </w:rPr>
              <m:t>q</m:t>
            </m:r>
          </m:sub>
        </m:sSub>
      </m:oMath>
      <w:r w:rsidRPr="005170E5">
        <w:rPr>
          <w:lang w:val="en-GB"/>
        </w:rPr>
        <w:t>     (dB)</w:t>
      </w:r>
      <w:r w:rsidRPr="005170E5">
        <w:rPr>
          <w:lang w:val="en-GB"/>
        </w:rPr>
        <w:tab/>
        <w:t>(207)</w:t>
      </w:r>
    </w:p>
    <w:p w14:paraId="39A05C9A" w14:textId="05267293" w:rsidR="00476690" w:rsidRPr="00195553" w:rsidRDefault="00476690" w:rsidP="00476690">
      <w:pPr>
        <w:pStyle w:val="Equation"/>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0,1</m:t>
            </m:r>
          </m:e>
        </m:d>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sSub>
          <m:sSubPr>
            <m:ctrlPr>
              <w:rPr>
                <w:rFonts w:ascii="Cambria Math" w:hAnsi="Cambria Math"/>
                <w:i/>
              </w:rPr>
            </m:ctrlPr>
          </m:sSubPr>
          <m:e>
            <m:r>
              <w:rPr>
                <w:rFonts w:ascii="Cambria Math" w:hAnsi="Cambria Math"/>
              </w:rPr>
              <m:t>Y</m:t>
            </m:r>
          </m:e>
          <m:sub>
            <m:r>
              <w:rPr>
                <w:rFonts w:ascii="Cambria Math" w:hAnsi="Cambria Math"/>
              </w:rPr>
              <m:t>0,10</m:t>
            </m:r>
          </m:sub>
        </m:sSub>
      </m:oMath>
      <w:r w:rsidRPr="00195553">
        <w:t>     (dB)</w:t>
      </w:r>
      <w:r w:rsidRPr="00195553">
        <w:tab/>
        <w:t>(208)</w:t>
      </w:r>
    </w:p>
    <w:p w14:paraId="580D6180" w14:textId="7D00C001" w:rsidR="00476690" w:rsidRPr="00195553" w:rsidRDefault="00D53EDC" w:rsidP="00F965B5">
      <w:r w:rsidRPr="00195553">
        <w:rPr>
          <w:i/>
        </w:rPr>
        <w:t>Étape</w:t>
      </w:r>
      <w:r w:rsidR="00440372" w:rsidRPr="00195553">
        <w:rPr>
          <w:i/>
        </w:rPr>
        <w:t xml:space="preserve"> </w:t>
      </w:r>
      <w:r w:rsidR="00476690" w:rsidRPr="00195553">
        <w:rPr>
          <w:i/>
        </w:rPr>
        <w:t>8</w:t>
      </w:r>
      <w:r w:rsidR="00476690" w:rsidRPr="00195553">
        <w:t>: C</w:t>
      </w:r>
      <w:r w:rsidR="0005317E" w:rsidRPr="00195553">
        <w:t>alculer</w:t>
      </w:r>
      <w:r w:rsidR="00476690" w:rsidRPr="00195553">
        <w:t xml:space="preserve"> </w:t>
      </w:r>
      <m:oMath>
        <m:sSub>
          <m:sSubPr>
            <m:ctrlPr>
              <w:rPr>
                <w:rFonts w:ascii="Cambria Math" w:hAnsi="Cambria Math"/>
                <w:i/>
              </w:rPr>
            </m:ctrlPr>
          </m:sSubPr>
          <m:e>
            <m:r>
              <w:rPr>
                <w:rFonts w:ascii="Cambria Math" w:hAnsi="Cambria Math"/>
              </w:rPr>
              <m:t>A</m:t>
            </m:r>
          </m:e>
          <m:sub>
            <m:r>
              <w:rPr>
                <w:rFonts w:ascii="Cambria Math" w:hAnsi="Cambria Math"/>
              </w:rPr>
              <m:t>Y</m:t>
            </m:r>
          </m:sub>
        </m:sSub>
      </m:oMath>
      <w:r w:rsidR="00F965B5" w:rsidRPr="00195553">
        <w:t xml:space="preserve">, </w:t>
      </w:r>
      <w:r w:rsidR="00420B74" w:rsidRPr="00195553">
        <w:t>qui permet d'éviter que les puissances de signal disponibles ne dépassent dans une proportion irréaliste les niveaux attendus de propagation en espace libre lorsque la variabilité autour de la médiane est importante et qu'elle est proche de son niveau en espace libre.</w:t>
      </w:r>
    </w:p>
    <w:p w14:paraId="14625860" w14:textId="27C1DB76" w:rsidR="00476690" w:rsidRPr="005170E5" w:rsidRDefault="00476690" w:rsidP="00476690">
      <w:pPr>
        <w:pStyle w:val="Equation"/>
        <w:rPr>
          <w:lang w:val="en-GB"/>
        </w:rPr>
      </w:pPr>
      <w:r w:rsidRPr="00195553">
        <w:tab/>
      </w:r>
      <w:r w:rsidRPr="00195553">
        <w:tab/>
      </w:r>
      <m:oMath>
        <m:sSub>
          <m:sSubPr>
            <m:ctrlPr>
              <w:rPr>
                <w:rFonts w:ascii="Cambria Math" w:hAnsi="Cambria Math"/>
                <w:i/>
              </w:rPr>
            </m:ctrlPr>
          </m:sSubPr>
          <m:e>
            <m:r>
              <w:rPr>
                <w:rFonts w:ascii="Cambria Math" w:hAnsi="Cambria Math"/>
              </w:rPr>
              <m:t>A</m:t>
            </m:r>
          </m:e>
          <m:sub>
            <m:r>
              <w:rPr>
                <w:rFonts w:ascii="Cambria Math" w:hAnsi="Cambria Math"/>
              </w:rPr>
              <m:t>YI</m:t>
            </m:r>
          </m:sub>
        </m:sSub>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lang w:val="en-GB"/>
              </w:rPr>
              <m:t>0,1</m:t>
            </m:r>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-3</m:t>
        </m:r>
      </m:oMath>
      <w:r w:rsidRPr="005170E5">
        <w:rPr>
          <w:lang w:val="en-GB"/>
        </w:rPr>
        <w:t>     (dB)</w:t>
      </w:r>
      <w:r w:rsidRPr="005170E5">
        <w:rPr>
          <w:lang w:val="en-GB"/>
        </w:rPr>
        <w:tab/>
        <w:t>(209)</w:t>
      </w:r>
    </w:p>
    <w:p w14:paraId="1BE50B6E" w14:textId="77777777" w:rsidR="00476690" w:rsidRPr="005170E5" w:rsidRDefault="00476690" w:rsidP="00476690">
      <w:pPr>
        <w:pStyle w:val="Equation"/>
        <w:rPr>
          <w:lang w:val="en-GB"/>
        </w:rPr>
      </w:pPr>
      <w:r w:rsidRPr="005170E5">
        <w:rPr>
          <w:lang w:val="en-GB"/>
        </w:rPr>
        <w:tab/>
      </w:r>
      <w:r w:rsidRPr="005170E5">
        <w:rPr>
          <w:lang w:val="en-GB"/>
        </w:rPr>
        <w:tab/>
      </w:r>
      <m:oMath>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YI</m:t>
                    </m:r>
                  </m:sub>
                </m:sSub>
                <m:r>
                  <w:rPr>
                    <w:rFonts w:ascii="Cambria Math" w:hAnsi="Cambria Math"/>
                    <w:lang w:val="en-GB"/>
                  </w:rPr>
                  <m:t>, 0</m:t>
                </m:r>
              </m:e>
            </m:d>
          </m:e>
        </m:func>
      </m:oMath>
      <w:r w:rsidRPr="005170E5">
        <w:rPr>
          <w:lang w:val="en-GB"/>
        </w:rPr>
        <w:t>     (dB)</w:t>
      </w:r>
      <w:r w:rsidRPr="005170E5">
        <w:rPr>
          <w:lang w:val="en-GB"/>
        </w:rPr>
        <w:tab/>
        <w:t>(210)</w:t>
      </w:r>
    </w:p>
    <w:p w14:paraId="3CF44969" w14:textId="155EE205" w:rsidR="00476690" w:rsidRPr="00195553" w:rsidRDefault="00D53EDC" w:rsidP="00F965B5">
      <w:r w:rsidRPr="00195553">
        <w:rPr>
          <w:i/>
        </w:rPr>
        <w:t>Étape</w:t>
      </w:r>
      <w:r w:rsidR="00440372" w:rsidRPr="00195553">
        <w:rPr>
          <w:i/>
        </w:rPr>
        <w:t xml:space="preserve"> </w:t>
      </w:r>
      <w:proofErr w:type="gramStart"/>
      <w:r w:rsidR="00476690" w:rsidRPr="00195553">
        <w:rPr>
          <w:i/>
        </w:rPr>
        <w:t>9</w:t>
      </w:r>
      <w:r w:rsidR="00476690" w:rsidRPr="00195553">
        <w:t>:</w:t>
      </w:r>
      <w:proofErr w:type="gramEnd"/>
      <w:r w:rsidR="00476690" w:rsidRPr="00195553">
        <w:t xml:space="preserve"> </w:t>
      </w:r>
      <w:r w:rsidR="00F965B5" w:rsidRPr="00195553">
        <w:t>Si</w:t>
      </w:r>
      <w:r w:rsidR="00476690" w:rsidRPr="00195553">
        <w:t xml:space="preserve"> </w:t>
      </w:r>
      <m:oMath>
        <m:r>
          <w:rPr>
            <w:rFonts w:ascii="Cambria Math" w:hAnsi="Cambria Math"/>
          </w:rPr>
          <m:t>q≥0,10</m:t>
        </m:r>
      </m:oMath>
      <w:r w:rsidR="00476690" w:rsidRPr="00195553">
        <w:t>, c</w:t>
      </w:r>
      <w:r w:rsidR="00F965B5" w:rsidRPr="00195553">
        <w:t>alculer l'affaiblissement total dû à la variabilité; la présente section est alors achevée. Sinon, passer à l'étape 10 et poursuivre.</w:t>
      </w:r>
    </w:p>
    <w:p w14:paraId="02B121CE"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Y</m:t>
            </m:r>
          </m:sub>
        </m:sSub>
      </m:oMath>
      <w:r w:rsidRPr="00195553">
        <w:t>     (dB)</w:t>
      </w:r>
      <w:r w:rsidRPr="00195553">
        <w:tab/>
        <w:t>(211)</w:t>
      </w:r>
    </w:p>
    <w:p w14:paraId="606A9B73" w14:textId="4E22CE34" w:rsidR="00476690" w:rsidRPr="00195553" w:rsidRDefault="00D53EDC" w:rsidP="00F965B5">
      <w:r w:rsidRPr="00195553">
        <w:rPr>
          <w:i/>
        </w:rPr>
        <w:t>Étape</w:t>
      </w:r>
      <w:r w:rsidR="00440372" w:rsidRPr="00195553">
        <w:rPr>
          <w:i/>
        </w:rPr>
        <w:t xml:space="preserve"> </w:t>
      </w:r>
      <w:r w:rsidR="00476690" w:rsidRPr="00195553">
        <w:rPr>
          <w:i/>
        </w:rPr>
        <w:t>10</w:t>
      </w:r>
      <w:r w:rsidR="00476690" w:rsidRPr="00195553">
        <w:t xml:space="preserve">: </w:t>
      </w:r>
      <w:r w:rsidR="00F965B5" w:rsidRPr="00195553">
        <w:t>Pour des pourcentages de temps inférieurs à</w:t>
      </w:r>
      <w:r w:rsidR="00476690" w:rsidRPr="00195553">
        <w:t xml:space="preserve"> 10% </w:t>
      </w:r>
      <m:oMath>
        <m:d>
          <m:dPr>
            <m:ctrlPr>
              <w:rPr>
                <w:rFonts w:ascii="Cambria Math" w:hAnsi="Cambria Math"/>
                <w:i/>
              </w:rPr>
            </m:ctrlPr>
          </m:dPr>
          <m:e>
            <m:r>
              <w:rPr>
                <w:rFonts w:ascii="Cambria Math" w:hAnsi="Cambria Math"/>
              </w:rPr>
              <m:t>q&lt;0,10</m:t>
            </m:r>
          </m:e>
        </m:d>
      </m:oMath>
      <w:r w:rsidR="00476690" w:rsidRPr="00195553">
        <w:t xml:space="preserve">, </w:t>
      </w:r>
      <w:r w:rsidR="00F965B5" w:rsidRPr="00195553">
        <w:t>il peut être nécessaire de procéder à une correction supplémentaire. Calculer la valeur de</w:t>
      </w:r>
      <w:r w:rsidR="00476690" w:rsidRPr="00195553">
        <w:t xml:space="preserve"> </w:t>
      </w:r>
      <m:oMath>
        <m:sSub>
          <m:sSubPr>
            <m:ctrlPr>
              <w:rPr>
                <w:rFonts w:ascii="Cambria Math" w:hAnsi="Cambria Math"/>
                <w:i/>
              </w:rPr>
            </m:ctrlPr>
          </m:sSubPr>
          <m:e>
            <m:r>
              <w:rPr>
                <w:rFonts w:ascii="Cambria Math" w:hAnsi="Cambria Math"/>
              </w:rPr>
              <m:t>Y</m:t>
            </m:r>
          </m:e>
          <m:sub>
            <m:r>
              <w:rPr>
                <w:rFonts w:ascii="Cambria Math" w:hAnsi="Cambria Math"/>
              </w:rPr>
              <m:t>temp</m:t>
            </m:r>
          </m:sub>
        </m:sSub>
      </m:oMath>
      <w:r w:rsidR="00476690" w:rsidRPr="00195553">
        <w:t>.</w:t>
      </w:r>
    </w:p>
    <w:p w14:paraId="74DA6CC8"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temp</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195553">
        <w:t>     (dB)</w:t>
      </w:r>
      <w:r w:rsidRPr="00195553">
        <w:tab/>
        <w:t>(212)</w:t>
      </w:r>
    </w:p>
    <w:p w14:paraId="7A8C3BF9" w14:textId="32EF2EB8" w:rsidR="00476690" w:rsidRPr="00195553" w:rsidRDefault="00D53EDC" w:rsidP="00476690">
      <w:r w:rsidRPr="00195553">
        <w:rPr>
          <w:i/>
        </w:rPr>
        <w:t>Étape</w:t>
      </w:r>
      <w:r w:rsidR="00440372" w:rsidRPr="00195553">
        <w:rPr>
          <w:i/>
        </w:rPr>
        <w:t xml:space="preserve"> </w:t>
      </w:r>
      <w:r w:rsidR="00476690" w:rsidRPr="00195553">
        <w:rPr>
          <w:i/>
        </w:rPr>
        <w:t>11</w:t>
      </w:r>
      <w:r w:rsidR="00476690" w:rsidRPr="00195553">
        <w:t xml:space="preserve">: </w:t>
      </w:r>
      <w:r w:rsidR="00F965B5" w:rsidRPr="00195553">
        <w:t xml:space="preserve">Utiliser le </w:t>
      </w:r>
      <w:r w:rsidRPr="00195553">
        <w:t>Tableau</w:t>
      </w:r>
      <w:r w:rsidR="00476690" w:rsidRPr="00195553">
        <w:t xml:space="preserve"> 5 </w:t>
      </w:r>
      <w:r w:rsidR="00F965B5" w:rsidRPr="00195553">
        <w:t xml:space="preserve">pour interpoler </w:t>
      </w:r>
      <m:oMath>
        <m:sSub>
          <m:sSubPr>
            <m:ctrlPr>
              <w:rPr>
                <w:rFonts w:ascii="Cambria Math" w:hAnsi="Cambria Math"/>
                <w:i/>
              </w:rPr>
            </m:ctrlPr>
          </m:sSubPr>
          <m:e>
            <m:r>
              <w:rPr>
                <w:rFonts w:ascii="Cambria Math" w:hAnsi="Cambria Math"/>
              </w:rPr>
              <m:t>c</m:t>
            </m:r>
          </m:e>
          <m:sub>
            <m:r>
              <w:rPr>
                <w:rFonts w:ascii="Cambria Math" w:hAnsi="Cambria Math"/>
              </w:rPr>
              <m:t>Yq</m:t>
            </m:r>
          </m:sub>
        </m:sSub>
      </m:oMath>
      <w:r w:rsidR="00476690" w:rsidRPr="00195553">
        <w:t xml:space="preserve"> </w:t>
      </w:r>
      <w:r w:rsidR="00F965B5" w:rsidRPr="00195553">
        <w:t xml:space="preserve">de manière linéaire à partir de </w:t>
      </w:r>
      <m:oMath>
        <m:r>
          <w:rPr>
            <w:rFonts w:ascii="Cambria Math" w:hAnsi="Cambria Math"/>
          </w:rPr>
          <m:t>q</m:t>
        </m:r>
      </m:oMath>
      <w:r w:rsidR="00476690" w:rsidRPr="00195553">
        <w:t>.</w:t>
      </w:r>
    </w:p>
    <w:p w14:paraId="70E5C174" w14:textId="160F94CB" w:rsidR="00476690" w:rsidRPr="00195553" w:rsidRDefault="0088767F" w:rsidP="00476690">
      <w:pPr>
        <w:pStyle w:val="TableNo"/>
      </w:pPr>
      <w:r w:rsidRPr="00195553">
        <w:t>TABLE</w:t>
      </w:r>
      <w:r w:rsidR="00DB76C7" w:rsidRPr="00195553">
        <w:t>AU</w:t>
      </w:r>
      <w:r w:rsidRPr="00195553">
        <w:t xml:space="preserve"> </w:t>
      </w:r>
      <w:r w:rsidR="00476690" w:rsidRPr="00195553">
        <w:rPr>
          <w:noProof/>
        </w:rPr>
        <w:t>5</w:t>
      </w:r>
    </w:p>
    <w:p w14:paraId="393B850A" w14:textId="7424EFED" w:rsidR="00476690" w:rsidRPr="00195553" w:rsidRDefault="00DB76C7" w:rsidP="00476690">
      <w:pPr>
        <w:pStyle w:val="Tabletitle"/>
      </w:pPr>
      <w:r w:rsidRPr="00195553">
        <w:t>Valeurs de correction à faible probabilité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05"/>
      </w:tblGrid>
      <w:tr w:rsidR="00476690" w:rsidRPr="00195553" w14:paraId="6E49B19E" w14:textId="77777777" w:rsidTr="00A313BD">
        <w:trPr>
          <w:cantSplit/>
          <w:tblHeader/>
          <w:jc w:val="center"/>
        </w:trPr>
        <w:tc>
          <w:tcPr>
            <w:tcW w:w="1596" w:type="dxa"/>
          </w:tcPr>
          <w:p w14:paraId="3B6B9AE3" w14:textId="77777777" w:rsidR="00476690" w:rsidRPr="00195553" w:rsidRDefault="00476690" w:rsidP="00A313BD">
            <w:pPr>
              <w:pStyle w:val="Tablehead"/>
            </w:pPr>
            <m:oMathPara>
              <m:oMath>
                <m:r>
                  <m:rPr>
                    <m:sty m:val="bi"/>
                  </m:rPr>
                  <w:rPr>
                    <w:rFonts w:ascii="Cambria Math" w:hAnsi="Cambria Math"/>
                  </w:rPr>
                  <m:t>q</m:t>
                </m:r>
              </m:oMath>
            </m:oMathPara>
          </w:p>
        </w:tc>
        <w:tc>
          <w:tcPr>
            <w:tcW w:w="1605" w:type="dxa"/>
          </w:tcPr>
          <w:p w14:paraId="2A21D088" w14:textId="77777777" w:rsidR="00476690" w:rsidRPr="00195553" w:rsidRDefault="00B66124" w:rsidP="00A313BD">
            <w:pPr>
              <w:pStyle w:val="Tablehead"/>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Yq</m:t>
                    </m:r>
                  </m:sub>
                </m:sSub>
              </m:oMath>
            </m:oMathPara>
          </w:p>
        </w:tc>
      </w:tr>
      <w:tr w:rsidR="00476690" w:rsidRPr="00195553" w14:paraId="3561467C" w14:textId="77777777" w:rsidTr="00A313BD">
        <w:trPr>
          <w:jc w:val="center"/>
        </w:trPr>
        <w:tc>
          <w:tcPr>
            <w:tcW w:w="1596" w:type="dxa"/>
          </w:tcPr>
          <w:p w14:paraId="1C2FEDCA" w14:textId="4133D191" w:rsidR="00476690" w:rsidRPr="00195553" w:rsidRDefault="00476690" w:rsidP="00A313BD">
            <w:pPr>
              <w:pStyle w:val="Tabletext"/>
              <w:jc w:val="center"/>
            </w:pPr>
            <w:r w:rsidRPr="00195553">
              <w:t>0</w:t>
            </w:r>
            <w:r w:rsidR="006756D5" w:rsidRPr="00195553">
              <w:t>,</w:t>
            </w:r>
            <w:r w:rsidRPr="00195553">
              <w:t>10</w:t>
            </w:r>
          </w:p>
        </w:tc>
        <w:tc>
          <w:tcPr>
            <w:tcW w:w="1605" w:type="dxa"/>
          </w:tcPr>
          <w:p w14:paraId="75C22DBB" w14:textId="78D5AB71" w:rsidR="00476690" w:rsidRPr="00195553" w:rsidRDefault="00476690" w:rsidP="00A313BD">
            <w:pPr>
              <w:pStyle w:val="Tabletext"/>
              <w:jc w:val="center"/>
            </w:pPr>
            <w:r w:rsidRPr="00195553">
              <w:t>0</w:t>
            </w:r>
            <w:r w:rsidR="006756D5" w:rsidRPr="00195553">
              <w:t>,</w:t>
            </w:r>
            <w:r w:rsidRPr="00195553">
              <w:t>00</w:t>
            </w:r>
          </w:p>
        </w:tc>
      </w:tr>
      <w:tr w:rsidR="00476690" w:rsidRPr="00195553" w14:paraId="20BA3082" w14:textId="77777777" w:rsidTr="00A313BD">
        <w:trPr>
          <w:jc w:val="center"/>
        </w:trPr>
        <w:tc>
          <w:tcPr>
            <w:tcW w:w="1596" w:type="dxa"/>
          </w:tcPr>
          <w:p w14:paraId="6FD9DE15" w14:textId="1C16527B" w:rsidR="00476690" w:rsidRPr="00195553" w:rsidRDefault="00476690" w:rsidP="00A313BD">
            <w:pPr>
              <w:pStyle w:val="Tabletext"/>
              <w:jc w:val="center"/>
            </w:pPr>
            <w:r w:rsidRPr="00195553">
              <w:t>0</w:t>
            </w:r>
            <w:r w:rsidR="006756D5" w:rsidRPr="00195553">
              <w:t>,</w:t>
            </w:r>
            <w:r w:rsidRPr="00195553">
              <w:t>05</w:t>
            </w:r>
          </w:p>
        </w:tc>
        <w:tc>
          <w:tcPr>
            <w:tcW w:w="1605" w:type="dxa"/>
          </w:tcPr>
          <w:p w14:paraId="1429C012" w14:textId="4D4A725D" w:rsidR="00476690" w:rsidRPr="00195553" w:rsidRDefault="00476690" w:rsidP="00A313BD">
            <w:pPr>
              <w:pStyle w:val="Tabletext"/>
              <w:jc w:val="center"/>
            </w:pPr>
            <w:r w:rsidRPr="00195553">
              <w:t>–3</w:t>
            </w:r>
            <w:r w:rsidR="006756D5" w:rsidRPr="00195553">
              <w:t>,</w:t>
            </w:r>
            <w:r w:rsidRPr="00195553">
              <w:t>70</w:t>
            </w:r>
          </w:p>
        </w:tc>
      </w:tr>
      <w:tr w:rsidR="00476690" w:rsidRPr="00195553" w14:paraId="3A8AF611" w14:textId="77777777" w:rsidTr="00A313BD">
        <w:trPr>
          <w:jc w:val="center"/>
        </w:trPr>
        <w:tc>
          <w:tcPr>
            <w:tcW w:w="1596" w:type="dxa"/>
          </w:tcPr>
          <w:p w14:paraId="21E3A706" w14:textId="22B4E2E4" w:rsidR="00476690" w:rsidRPr="00195553" w:rsidRDefault="00476690" w:rsidP="00A313BD">
            <w:pPr>
              <w:pStyle w:val="Tabletext"/>
              <w:jc w:val="center"/>
            </w:pPr>
            <w:r w:rsidRPr="00195553">
              <w:t>0</w:t>
            </w:r>
            <w:r w:rsidR="006756D5" w:rsidRPr="00195553">
              <w:t>,</w:t>
            </w:r>
            <w:r w:rsidRPr="00195553">
              <w:t>02</w:t>
            </w:r>
          </w:p>
        </w:tc>
        <w:tc>
          <w:tcPr>
            <w:tcW w:w="1605" w:type="dxa"/>
          </w:tcPr>
          <w:p w14:paraId="358B42B5" w14:textId="5D67C6AA" w:rsidR="00476690" w:rsidRPr="00195553" w:rsidRDefault="00476690" w:rsidP="00A313BD">
            <w:pPr>
              <w:pStyle w:val="Tabletext"/>
              <w:jc w:val="center"/>
            </w:pPr>
            <w:r w:rsidRPr="00195553">
              <w:t>–4</w:t>
            </w:r>
            <w:r w:rsidR="006756D5" w:rsidRPr="00195553">
              <w:t>,</w:t>
            </w:r>
            <w:r w:rsidRPr="00195553">
              <w:t>50</w:t>
            </w:r>
          </w:p>
        </w:tc>
      </w:tr>
      <w:tr w:rsidR="00476690" w:rsidRPr="00195553" w14:paraId="5C511443" w14:textId="77777777" w:rsidTr="00A313BD">
        <w:trPr>
          <w:jc w:val="center"/>
        </w:trPr>
        <w:tc>
          <w:tcPr>
            <w:tcW w:w="1596" w:type="dxa"/>
          </w:tcPr>
          <w:p w14:paraId="000EBBA1" w14:textId="5801659F" w:rsidR="00476690" w:rsidRPr="00195553" w:rsidRDefault="00476690" w:rsidP="00A313BD">
            <w:pPr>
              <w:pStyle w:val="Tabletext"/>
              <w:jc w:val="center"/>
            </w:pPr>
            <w:r w:rsidRPr="00195553">
              <w:t>0</w:t>
            </w:r>
            <w:r w:rsidR="006756D5" w:rsidRPr="00195553">
              <w:t>,</w:t>
            </w:r>
            <w:r w:rsidRPr="00195553">
              <w:t>01</w:t>
            </w:r>
          </w:p>
        </w:tc>
        <w:tc>
          <w:tcPr>
            <w:tcW w:w="1605" w:type="dxa"/>
          </w:tcPr>
          <w:p w14:paraId="5040AD9C" w14:textId="65E7BEF1" w:rsidR="00476690" w:rsidRPr="00195553" w:rsidRDefault="00476690" w:rsidP="00A313BD">
            <w:pPr>
              <w:pStyle w:val="Tabletext"/>
              <w:jc w:val="center"/>
            </w:pPr>
            <w:r w:rsidRPr="00195553">
              <w:t>–5</w:t>
            </w:r>
            <w:r w:rsidR="006756D5" w:rsidRPr="00195553">
              <w:t>,</w:t>
            </w:r>
            <w:r w:rsidRPr="00195553">
              <w:t>00</w:t>
            </w:r>
          </w:p>
        </w:tc>
      </w:tr>
    </w:tbl>
    <w:p w14:paraId="1B6CE11A" w14:textId="2AF29722" w:rsidR="00476690" w:rsidRPr="00195553" w:rsidRDefault="00D53EDC" w:rsidP="00476690">
      <w:r w:rsidRPr="00195553">
        <w:rPr>
          <w:i/>
        </w:rPr>
        <w:t>Étape</w:t>
      </w:r>
      <w:r w:rsidR="00440372" w:rsidRPr="00195553">
        <w:rPr>
          <w:i/>
        </w:rPr>
        <w:t xml:space="preserve"> </w:t>
      </w:r>
      <w:r w:rsidR="00476690" w:rsidRPr="00195553">
        <w:rPr>
          <w:i/>
        </w:rPr>
        <w:t>12</w:t>
      </w:r>
      <w:r w:rsidR="00476690" w:rsidRPr="00195553">
        <w:t>: C</w:t>
      </w:r>
      <w:r w:rsidR="00D91B7D" w:rsidRPr="00195553">
        <w:t>alculer l'affaiblissement total dû à la variabilité.</w:t>
      </w:r>
    </w:p>
    <w:p w14:paraId="3B045F4A" w14:textId="77777777" w:rsidR="00476690" w:rsidRPr="00195553" w:rsidRDefault="00476690" w:rsidP="00476690">
      <w:pPr>
        <w:pStyle w:val="Equation"/>
      </w:pPr>
      <w:r w:rsidRPr="00195553">
        <w:tab/>
      </w:r>
      <w:r w:rsidRPr="00195553">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Yq</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&amp;</m:t>
                </m:r>
                <m:sSub>
                  <m:sSubPr>
                    <m:ctrlPr>
                      <w:rPr>
                        <w:rFonts w:ascii="Cambria Math" w:hAnsi="Cambria Math"/>
                        <w:i/>
                      </w:rPr>
                    </m:ctrlPr>
                  </m:sSubPr>
                  <m:e>
                    <m:r>
                      <w:rPr>
                        <w:rFonts w:ascii="Cambria Math" w:hAnsi="Cambria Math"/>
                      </w:rPr>
                      <m:t>Y</m:t>
                    </m:r>
                  </m:e>
                  <m:sub>
                    <m:r>
                      <w:rPr>
                        <w:rFonts w:ascii="Cambria Math" w:hAnsi="Cambria Math"/>
                      </w:rPr>
                      <m:t>temp</m:t>
                    </m:r>
                  </m:sub>
                </m:sSub>
                <m:r>
                  <w:rPr>
                    <w:rFonts w:ascii="Cambria Math" w:hAnsi="Cambria Math"/>
                  </w:rPr>
                  <m:t>&gt; -</m:t>
                </m:r>
                <m:sSub>
                  <m:sSubPr>
                    <m:ctrlPr>
                      <w:rPr>
                        <w:rFonts w:ascii="Cambria Math" w:hAnsi="Cambria Math"/>
                        <w:i/>
                      </w:rPr>
                    </m:ctrlPr>
                  </m:sSubPr>
                  <m:e>
                    <m:r>
                      <w:rPr>
                        <w:rFonts w:ascii="Cambria Math" w:hAnsi="Cambria Math"/>
                      </w:rPr>
                      <m:t>c</m:t>
                    </m:r>
                  </m:e>
                  <m:sub>
                    <m:r>
                      <w:rPr>
                        <w:rFonts w:ascii="Cambria Math" w:hAnsi="Cambria Math"/>
                      </w:rPr>
                      <m:t>Yq</m:t>
                    </m:r>
                  </m:sub>
                </m:sSub>
              </m:e>
              <m:e>
                <m:sSub>
                  <m:sSubPr>
                    <m:ctrlPr>
                      <w:rPr>
                        <w:rFonts w:ascii="Cambria Math" w:hAnsi="Cambria Math"/>
                        <w:i/>
                      </w:rPr>
                    </m:ctrlPr>
                  </m:sSubPr>
                  <m:e>
                    <m:r>
                      <w:rPr>
                        <w:rFonts w:ascii="Cambria Math" w:hAnsi="Cambria Math"/>
                      </w:rPr>
                      <m:t>Y</m:t>
                    </m:r>
                  </m:e>
                  <m:sub>
                    <m:r>
                      <w:rPr>
                        <w:rFonts w:ascii="Cambria Math" w:hAnsi="Cambria Math"/>
                      </w:rPr>
                      <m:t>temp</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&amp;else</m:t>
                </m:r>
              </m:e>
            </m:eqArr>
          </m:e>
        </m:d>
      </m:oMath>
      <w:r w:rsidRPr="00195553">
        <w:tab/>
        <w:t>(213)</w:t>
      </w:r>
    </w:p>
    <w:p w14:paraId="31C8603E" w14:textId="2905682F" w:rsidR="00476690" w:rsidRPr="00195553" w:rsidRDefault="006C3675" w:rsidP="00476690">
      <w:pPr>
        <w:tabs>
          <w:tab w:val="center" w:pos="4770"/>
          <w:tab w:val="right" w:pos="9630"/>
        </w:tabs>
      </w:pPr>
      <w:r w:rsidRPr="00195553">
        <w:t>Cette étape achève la présente section.</w:t>
      </w:r>
    </w:p>
    <w:p w14:paraId="6F20F380" w14:textId="10C1A867" w:rsidR="00476690" w:rsidRPr="00195553" w:rsidRDefault="00476690" w:rsidP="004C59B8">
      <w:pPr>
        <w:pStyle w:val="Heading1"/>
      </w:pPr>
      <w:r w:rsidRPr="00195553">
        <w:t>18</w:t>
      </w:r>
      <w:r w:rsidRPr="00195553">
        <w:tab/>
      </w:r>
      <w:r w:rsidR="004C59B8" w:rsidRPr="00195553">
        <w:t>Propagation troposphérique par trajets multiples</w:t>
      </w:r>
    </w:p>
    <w:p w14:paraId="5E2A728E" w14:textId="6586721A" w:rsidR="00476690" w:rsidRPr="00195553" w:rsidRDefault="004C59B8" w:rsidP="004C59B8">
      <w:r w:rsidRPr="00195553">
        <w:t>On trouvera dans la présente section une description de la manière de calculer la part de la variabilité totale due à la propagation troposphérique par trajets multiples.</w:t>
      </w:r>
    </w:p>
    <w:p w14:paraId="1D799192" w14:textId="17C4E5BF" w:rsidR="00476690" w:rsidRPr="00195553" w:rsidRDefault="000826CC" w:rsidP="000826CC">
      <w:pPr>
        <w:pStyle w:val="enumlev1"/>
      </w:pPr>
      <w:r w:rsidRPr="00195553">
        <w:tab/>
      </w:r>
      <w:r w:rsidR="004C59B8" w:rsidRPr="00195553">
        <w:t>Soit</w:t>
      </w:r>
      <w:r w:rsidR="00476690" w:rsidRPr="00195553">
        <w:t>:</w:t>
      </w:r>
    </w:p>
    <w:p w14:paraId="5BD25BAA" w14:textId="65E74863" w:rsidR="00476690" w:rsidRPr="00195553" w:rsidRDefault="00476690" w:rsidP="00476690">
      <w:pPr>
        <w:pStyle w:val="Equationlegend"/>
        <w:rPr>
          <w:lang w:val="fr-FR"/>
        </w:rPr>
      </w:pPr>
      <w:r w:rsidRPr="00195553">
        <w:rPr>
          <w:i/>
          <w:lang w:val="fr-FR"/>
        </w:rPr>
        <w:tab/>
      </w:r>
      <m:oMath>
        <m:r>
          <w:rPr>
            <w:rFonts w:ascii="Cambria Math" w:hAnsi="Cambria Math"/>
            <w:lang w:val="fr-FR"/>
          </w:rPr>
          <m:t>K</m:t>
        </m:r>
      </m:oMath>
      <w:r w:rsidRPr="00195553">
        <w:rPr>
          <w:lang w:val="fr-FR"/>
        </w:rPr>
        <w:t>:</w:t>
      </w:r>
      <w:r w:rsidRPr="00195553">
        <w:rPr>
          <w:lang w:val="fr-FR"/>
        </w:rPr>
        <w:tab/>
      </w:r>
      <w:r w:rsidR="004C59B8" w:rsidRPr="00195553">
        <w:rPr>
          <w:lang w:val="fr-FR"/>
        </w:rPr>
        <w:t>le paramètre d'entrée</w:t>
      </w:r>
    </w:p>
    <w:p w14:paraId="3013697E" w14:textId="3C6D9917" w:rsidR="00476690" w:rsidRPr="00195553" w:rsidRDefault="00476690" w:rsidP="00476690">
      <w:pPr>
        <w:pStyle w:val="Equationlegend"/>
        <w:rPr>
          <w:lang w:val="fr-FR"/>
        </w:rPr>
      </w:pPr>
      <w:r w:rsidRPr="00195553">
        <w:rPr>
          <w:i/>
          <w:lang w:val="fr-FR"/>
        </w:rPr>
        <w:tab/>
      </w:r>
      <m:oMath>
        <m:r>
          <w:rPr>
            <w:rFonts w:ascii="Cambria Math" w:hAnsi="Cambria Math"/>
            <w:lang w:val="fr-FR"/>
          </w:rPr>
          <m:t>q</m:t>
        </m:r>
      </m:oMath>
      <w:r w:rsidRPr="00195553">
        <w:rPr>
          <w:lang w:val="fr-FR"/>
        </w:rPr>
        <w:t>:</w:t>
      </w:r>
      <w:r w:rsidRPr="00195553">
        <w:rPr>
          <w:lang w:val="fr-FR"/>
        </w:rPr>
        <w:tab/>
      </w:r>
      <w:r w:rsidR="004C59B8" w:rsidRPr="00195553">
        <w:rPr>
          <w:lang w:val="fr-FR"/>
        </w:rPr>
        <w:t>le pourcentage de temps concerné</w:t>
      </w:r>
    </w:p>
    <w:p w14:paraId="73C2CD5A" w14:textId="222FCD80" w:rsidR="00476690" w:rsidRPr="00195553" w:rsidRDefault="000826CC" w:rsidP="000826CC">
      <w:pPr>
        <w:pStyle w:val="enumlev1"/>
      </w:pPr>
      <w:r w:rsidRPr="00195553">
        <w:tab/>
      </w:r>
      <w:proofErr w:type="gramStart"/>
      <w:r w:rsidR="004C59B8" w:rsidRPr="00195553">
        <w:t>trouver</w:t>
      </w:r>
      <w:r w:rsidR="00476690" w:rsidRPr="00195553">
        <w:t>:</w:t>
      </w:r>
      <w:proofErr w:type="gramEnd"/>
    </w:p>
    <w:p w14:paraId="134CF9F2" w14:textId="39FA972F" w:rsidR="00476690" w:rsidRPr="00195553" w:rsidRDefault="00476690" w:rsidP="00476690">
      <w:pPr>
        <w:pStyle w:val="Equationlegend"/>
        <w:rPr>
          <w:lang w:val="fr-FR"/>
        </w:rPr>
      </w:pPr>
      <w:r w:rsidRPr="00195553">
        <w:rPr>
          <w:i/>
          <w:lang w:val="fr-FR"/>
        </w:rPr>
        <w:tab/>
      </w:r>
      <m:oMath>
        <m:sSub>
          <m:sSubPr>
            <m:ctrlPr>
              <w:rPr>
                <w:rFonts w:ascii="Cambria Math" w:hAnsi="Cambria Math"/>
                <w:i/>
                <w:lang w:val="fr-FR"/>
              </w:rPr>
            </m:ctrlPr>
          </m:sSubPr>
          <m:e>
            <m:r>
              <w:rPr>
                <w:rFonts w:ascii="Cambria Math" w:hAnsi="Cambria Math"/>
                <w:lang w:val="fr-FR"/>
              </w:rPr>
              <m:t>Y</m:t>
            </m:r>
          </m:e>
          <m:sub>
            <m:r>
              <m:rPr>
                <m:sty m:val="p"/>
              </m:rPr>
              <w:rPr>
                <w:rFonts w:ascii="Cambria Math" w:hAnsi="Cambria Math"/>
                <w:lang w:val="fr-FR"/>
              </w:rPr>
              <m:t>π</m:t>
            </m:r>
          </m:sub>
        </m:sSub>
        <m:r>
          <w:rPr>
            <w:rFonts w:ascii="Cambria Math" w:hAnsi="Cambria Math"/>
            <w:lang w:val="fr-FR"/>
          </w:rPr>
          <m:t>(q)</m:t>
        </m:r>
      </m:oMath>
      <w:r w:rsidRPr="00195553">
        <w:rPr>
          <w:lang w:val="fr-FR"/>
        </w:rPr>
        <w:t>:</w:t>
      </w:r>
      <w:r w:rsidRPr="00195553">
        <w:rPr>
          <w:lang w:val="fr-FR"/>
        </w:rPr>
        <w:tab/>
      </w:r>
      <w:r w:rsidR="004C59B8" w:rsidRPr="00195553">
        <w:rPr>
          <w:lang w:val="fr-FR"/>
        </w:rPr>
        <w:t>la variabilité p</w:t>
      </w:r>
      <w:r w:rsidR="00E071DE" w:rsidRPr="00195553">
        <w:rPr>
          <w:lang w:val="fr-FR"/>
        </w:rPr>
        <w:t>endant</w:t>
      </w:r>
      <w:r w:rsidRPr="00195553">
        <w:rPr>
          <w:lang w:val="fr-FR"/>
        </w:rPr>
        <w:t xml:space="preserve"> </w:t>
      </w:r>
      <m:oMath>
        <m:r>
          <w:rPr>
            <w:rFonts w:ascii="Cambria Math" w:hAnsi="Cambria Math"/>
            <w:lang w:val="fr-FR"/>
          </w:rPr>
          <m:t>q</m:t>
        </m:r>
      </m:oMath>
      <w:r w:rsidRPr="00195553">
        <w:rPr>
          <w:lang w:val="fr-FR"/>
        </w:rPr>
        <w:t xml:space="preserve">, </w:t>
      </w:r>
      <w:r w:rsidR="004C59B8" w:rsidRPr="00195553">
        <w:rPr>
          <w:lang w:val="fr-FR"/>
        </w:rPr>
        <w:t>e</w:t>
      </w:r>
      <w:r w:rsidRPr="00195553">
        <w:rPr>
          <w:lang w:val="fr-FR"/>
        </w:rPr>
        <w:t>n dB.</w:t>
      </w:r>
    </w:p>
    <w:p w14:paraId="0B1D8352" w14:textId="4EE9931D" w:rsidR="00476690" w:rsidRPr="00195553" w:rsidRDefault="00AB547B" w:rsidP="00AB547B">
      <w:r w:rsidRPr="00195553">
        <w:t xml:space="preserve">La présente section repose sur l'emploi d'un tableau de données correspondant à la distribution de Nakagami-Rice. Les données du </w:t>
      </w:r>
      <w:r w:rsidR="007C4787" w:rsidRPr="00195553">
        <w:t>T</w:t>
      </w:r>
      <w:r w:rsidRPr="00195553">
        <w:t xml:space="preserve">ableau 6 sont établies pour </w:t>
      </w:r>
      <m:oMath>
        <m:r>
          <w:rPr>
            <w:rFonts w:ascii="Cambria Math" w:hAnsi="Cambria Math"/>
          </w:rPr>
          <m:t>q&lt;0,50</m:t>
        </m:r>
      </m:oMath>
      <w:r w:rsidR="00476690" w:rsidRPr="00195553">
        <w:t xml:space="preserve"> </w:t>
      </w:r>
      <w:r w:rsidRPr="00195553">
        <w:t xml:space="preserve">et celles du </w:t>
      </w:r>
      <w:r w:rsidR="007C4787" w:rsidRPr="00195553">
        <w:t>T</w:t>
      </w:r>
      <w:r w:rsidRPr="00195553">
        <w:t>ableau 7 pour</w:t>
      </w:r>
      <w:r w:rsidR="00476690" w:rsidRPr="00195553">
        <w:t xml:space="preserve"> </w:t>
      </w:r>
      <w:r w:rsidR="00DD515A" w:rsidRPr="00195553">
        <w:br/>
      </w:r>
      <m:oMath>
        <m:r>
          <w:rPr>
            <w:rFonts w:ascii="Cambria Math" w:hAnsi="Cambria Math"/>
          </w:rPr>
          <m:t>q&gt;0,50</m:t>
        </m:r>
      </m:oMath>
      <w:r w:rsidR="00476690" w:rsidRPr="00195553">
        <w:t xml:space="preserve">. </w:t>
      </w:r>
      <w:r w:rsidRPr="00195553">
        <w:t>Pour toutes les valeurs de</w:t>
      </w:r>
      <w:r w:rsidR="00476690" w:rsidRPr="00195553">
        <w:t xml:space="preserve"> </w:t>
      </w:r>
      <m:oMath>
        <m:r>
          <w:rPr>
            <w:rFonts w:ascii="Cambria Math" w:hAnsi="Cambria Math"/>
          </w:rPr>
          <m:t>q= 0,50</m:t>
        </m:r>
      </m:oMath>
      <w:r w:rsidR="00476690" w:rsidRPr="00195553">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r>
          <w:rPr>
            <w:rFonts w:ascii="Cambria Math" w:hAnsi="Cambria Math"/>
          </w:rPr>
          <m:t>=0</m:t>
        </m:r>
      </m:oMath>
      <w:r w:rsidR="00476690" w:rsidRPr="00195553">
        <w:t xml:space="preserve"> dB.</w:t>
      </w:r>
    </w:p>
    <w:p w14:paraId="0643A26E" w14:textId="58434448" w:rsidR="00476690" w:rsidRPr="00195553" w:rsidRDefault="0088767F" w:rsidP="00476690">
      <w:pPr>
        <w:pStyle w:val="TableNo"/>
      </w:pPr>
      <w:r w:rsidRPr="00195553">
        <w:t>TABLE</w:t>
      </w:r>
      <w:r w:rsidR="00AB547B" w:rsidRPr="00195553">
        <w:t>AU</w:t>
      </w:r>
      <w:r w:rsidRPr="00195553">
        <w:t xml:space="preserve"> </w:t>
      </w:r>
      <w:r w:rsidR="00476690" w:rsidRPr="00195553">
        <w:rPr>
          <w:noProof/>
        </w:rPr>
        <w:t>6</w:t>
      </w:r>
    </w:p>
    <w:p w14:paraId="6BBB0DEE" w14:textId="28C052A8" w:rsidR="00476690" w:rsidRPr="00195553" w:rsidRDefault="00AB547B" w:rsidP="00AB547B">
      <w:pPr>
        <w:pStyle w:val="Tabletitle"/>
      </w:pPr>
      <w:r w:rsidRPr="00195553">
        <w:t>Valeurs de la distribution de Nakagami-Rice p</w:t>
      </w:r>
      <w:r w:rsidR="00A926ED" w:rsidRPr="00195553">
        <w:t>endant</w:t>
      </w:r>
      <w:r w:rsidRPr="00195553">
        <w:t xml:space="preserve"> un faible pourcentage de temps</w:t>
      </w:r>
    </w:p>
    <w:tbl>
      <w:tblPr>
        <w:tblStyle w:val="TableGrid"/>
        <w:tblW w:w="0" w:type="auto"/>
        <w:jc w:val="center"/>
        <w:tblLook w:val="04A0" w:firstRow="1" w:lastRow="0" w:firstColumn="1" w:lastColumn="0" w:noHBand="0" w:noVBand="1"/>
      </w:tblPr>
      <w:tblGrid>
        <w:gridCol w:w="561"/>
        <w:gridCol w:w="1129"/>
        <w:gridCol w:w="1165"/>
        <w:gridCol w:w="1129"/>
        <w:gridCol w:w="1129"/>
        <w:gridCol w:w="1129"/>
        <w:gridCol w:w="1129"/>
        <w:gridCol w:w="1129"/>
        <w:gridCol w:w="1129"/>
      </w:tblGrid>
      <w:tr w:rsidR="00476690" w:rsidRPr="00195553" w14:paraId="29BAFB0D" w14:textId="77777777" w:rsidTr="00A639F2">
        <w:trPr>
          <w:tblHeader/>
          <w:jc w:val="center"/>
        </w:trPr>
        <w:tc>
          <w:tcPr>
            <w:tcW w:w="522" w:type="dxa"/>
          </w:tcPr>
          <w:p w14:paraId="0212579B" w14:textId="77777777" w:rsidR="00476690" w:rsidRPr="00195553" w:rsidRDefault="00476690" w:rsidP="00A313BD">
            <w:pPr>
              <w:pStyle w:val="Tablehead"/>
              <w:rPr>
                <w:rFonts w:ascii="Times New Roman" w:hAnsi="Times New Roman" w:cs="Times New Roman"/>
              </w:rPr>
            </w:pPr>
            <m:oMathPara>
              <m:oMath>
                <m:r>
                  <m:rPr>
                    <m:sty m:val="bi"/>
                  </m:rPr>
                  <w:rPr>
                    <w:rFonts w:ascii="Cambria Math" w:hAnsi="Cambria Math" w:cs="Times New Roman"/>
                  </w:rPr>
                  <m:t>K</m:t>
                </m:r>
              </m:oMath>
            </m:oMathPara>
          </w:p>
        </w:tc>
        <w:tc>
          <w:tcPr>
            <w:tcW w:w="1129" w:type="dxa"/>
          </w:tcPr>
          <w:p w14:paraId="14B77767" w14:textId="78CDC6E4" w:rsidR="00476690" w:rsidRPr="00195553" w:rsidRDefault="00B66124" w:rsidP="00A313B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0,01</m:t>
                    </m:r>
                  </m:e>
                </m:d>
              </m:oMath>
            </m:oMathPara>
          </w:p>
        </w:tc>
        <w:tc>
          <w:tcPr>
            <w:tcW w:w="1204" w:type="dxa"/>
          </w:tcPr>
          <w:p w14:paraId="5D6C76B2" w14:textId="794E654A" w:rsidR="00476690" w:rsidRPr="00195553" w:rsidRDefault="00B66124" w:rsidP="00A313B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0,02</m:t>
                    </m:r>
                  </m:e>
                </m:d>
              </m:oMath>
            </m:oMathPara>
          </w:p>
        </w:tc>
        <w:tc>
          <w:tcPr>
            <w:tcW w:w="1129" w:type="dxa"/>
          </w:tcPr>
          <w:p w14:paraId="25127810" w14:textId="7F6A3065" w:rsidR="00476690" w:rsidRPr="00195553" w:rsidRDefault="00B66124" w:rsidP="00A313B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0,05</m:t>
                    </m:r>
                  </m:e>
                </m:d>
              </m:oMath>
            </m:oMathPara>
          </w:p>
        </w:tc>
        <w:tc>
          <w:tcPr>
            <w:tcW w:w="1129" w:type="dxa"/>
          </w:tcPr>
          <w:p w14:paraId="5094B8C8" w14:textId="60B65359" w:rsidR="00476690" w:rsidRPr="00195553" w:rsidRDefault="00B66124" w:rsidP="00A313B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0,10</m:t>
                    </m:r>
                  </m:e>
                </m:d>
              </m:oMath>
            </m:oMathPara>
          </w:p>
        </w:tc>
        <w:tc>
          <w:tcPr>
            <w:tcW w:w="1129" w:type="dxa"/>
          </w:tcPr>
          <w:p w14:paraId="7481A89F" w14:textId="51AE7BEB" w:rsidR="00476690" w:rsidRPr="00195553" w:rsidRDefault="00B66124" w:rsidP="00A313B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0,15</m:t>
                    </m:r>
                  </m:e>
                </m:d>
              </m:oMath>
            </m:oMathPara>
          </w:p>
        </w:tc>
        <w:tc>
          <w:tcPr>
            <w:tcW w:w="1129" w:type="dxa"/>
          </w:tcPr>
          <w:p w14:paraId="2D2EBF0B" w14:textId="56BBFF54" w:rsidR="00476690" w:rsidRPr="00195553" w:rsidRDefault="00B66124" w:rsidP="00A313B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0,20</m:t>
                    </m:r>
                  </m:e>
                </m:d>
              </m:oMath>
            </m:oMathPara>
          </w:p>
        </w:tc>
        <w:tc>
          <w:tcPr>
            <w:tcW w:w="1129" w:type="dxa"/>
          </w:tcPr>
          <w:p w14:paraId="7563D665" w14:textId="63F54C44" w:rsidR="00476690" w:rsidRPr="00195553" w:rsidRDefault="00B66124" w:rsidP="00A313B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0,30</m:t>
                    </m:r>
                  </m:e>
                </m:d>
              </m:oMath>
            </m:oMathPara>
          </w:p>
        </w:tc>
        <w:tc>
          <w:tcPr>
            <w:tcW w:w="1129" w:type="dxa"/>
          </w:tcPr>
          <w:p w14:paraId="1224D2E3" w14:textId="29EFAECB" w:rsidR="00476690" w:rsidRPr="00195553" w:rsidRDefault="00B66124" w:rsidP="00A313B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0,40</m:t>
                    </m:r>
                  </m:e>
                </m:d>
              </m:oMath>
            </m:oMathPara>
          </w:p>
        </w:tc>
      </w:tr>
      <w:tr w:rsidR="00A639F2" w:rsidRPr="00195553" w14:paraId="1D393708" w14:textId="77777777" w:rsidTr="00A639F2">
        <w:trPr>
          <w:jc w:val="center"/>
        </w:trPr>
        <w:tc>
          <w:tcPr>
            <w:tcW w:w="522" w:type="dxa"/>
          </w:tcPr>
          <w:p w14:paraId="053DD820" w14:textId="7ED9B8F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−40</w:t>
            </w:r>
          </w:p>
        </w:tc>
        <w:tc>
          <w:tcPr>
            <w:tcW w:w="1129" w:type="dxa"/>
            <w:vAlign w:val="bottom"/>
          </w:tcPr>
          <w:p w14:paraId="3098F228" w14:textId="0198D517"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−0,1417</w:t>
            </w:r>
          </w:p>
        </w:tc>
        <w:tc>
          <w:tcPr>
            <w:tcW w:w="1204" w:type="dxa"/>
            <w:vAlign w:val="bottom"/>
          </w:tcPr>
          <w:p w14:paraId="768EBAA6" w14:textId="5F33773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−0,1252</w:t>
            </w:r>
          </w:p>
        </w:tc>
        <w:tc>
          <w:tcPr>
            <w:tcW w:w="1129" w:type="dxa"/>
            <w:vAlign w:val="bottom"/>
          </w:tcPr>
          <w:p w14:paraId="5C9B7581" w14:textId="547285F3"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−0,1004</w:t>
            </w:r>
          </w:p>
        </w:tc>
        <w:tc>
          <w:tcPr>
            <w:tcW w:w="1129" w:type="dxa"/>
            <w:vAlign w:val="bottom"/>
          </w:tcPr>
          <w:p w14:paraId="52F7B1CD" w14:textId="4889AD5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−0,0784</w:t>
            </w:r>
          </w:p>
        </w:tc>
        <w:tc>
          <w:tcPr>
            <w:tcW w:w="1129" w:type="dxa"/>
            <w:vAlign w:val="bottom"/>
          </w:tcPr>
          <w:p w14:paraId="036CDA72" w14:textId="64CAE7CC"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−0,0634</w:t>
            </w:r>
          </w:p>
        </w:tc>
        <w:tc>
          <w:tcPr>
            <w:tcW w:w="1129" w:type="dxa"/>
            <w:vAlign w:val="bottom"/>
          </w:tcPr>
          <w:p w14:paraId="0204FA25" w14:textId="572B621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−0,0515</w:t>
            </w:r>
          </w:p>
        </w:tc>
        <w:tc>
          <w:tcPr>
            <w:tcW w:w="1129" w:type="dxa"/>
            <w:vAlign w:val="bottom"/>
          </w:tcPr>
          <w:p w14:paraId="13FD0FCC" w14:textId="365FC6AE"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−0,0321</w:t>
            </w:r>
          </w:p>
        </w:tc>
        <w:tc>
          <w:tcPr>
            <w:tcW w:w="1129" w:type="dxa"/>
            <w:vAlign w:val="bottom"/>
          </w:tcPr>
          <w:p w14:paraId="6E53BAFC" w14:textId="1355DA6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−0,0155</w:t>
            </w:r>
          </w:p>
        </w:tc>
      </w:tr>
      <w:tr w:rsidR="00A639F2" w:rsidRPr="00195553" w14:paraId="4B2BF68B" w14:textId="77777777" w:rsidTr="00A639F2">
        <w:trPr>
          <w:jc w:val="center"/>
        </w:trPr>
        <w:tc>
          <w:tcPr>
            <w:tcW w:w="522" w:type="dxa"/>
          </w:tcPr>
          <w:p w14:paraId="3700ED85" w14:textId="5FA7748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−25</w:t>
            </w:r>
          </w:p>
        </w:tc>
        <w:tc>
          <w:tcPr>
            <w:tcW w:w="1129" w:type="dxa"/>
            <w:vAlign w:val="bottom"/>
          </w:tcPr>
          <w:p w14:paraId="39A4E953" w14:textId="362F6A1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−0,7676</w:t>
            </w:r>
          </w:p>
        </w:tc>
        <w:tc>
          <w:tcPr>
            <w:tcW w:w="1204" w:type="dxa"/>
            <w:vAlign w:val="bottom"/>
          </w:tcPr>
          <w:p w14:paraId="0697DF1C" w14:textId="5404D907"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−0,6811</w:t>
            </w:r>
          </w:p>
        </w:tc>
        <w:tc>
          <w:tcPr>
            <w:tcW w:w="1129" w:type="dxa"/>
            <w:vAlign w:val="bottom"/>
          </w:tcPr>
          <w:p w14:paraId="0B56F35E" w14:textId="5906CCF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−0,5497</w:t>
            </w:r>
          </w:p>
        </w:tc>
        <w:tc>
          <w:tcPr>
            <w:tcW w:w="1129" w:type="dxa"/>
            <w:vAlign w:val="bottom"/>
          </w:tcPr>
          <w:p w14:paraId="21C3077C" w14:textId="74F2F1E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−0,4312</w:t>
            </w:r>
          </w:p>
        </w:tc>
        <w:tc>
          <w:tcPr>
            <w:tcW w:w="1129" w:type="dxa"/>
            <w:vAlign w:val="bottom"/>
          </w:tcPr>
          <w:p w14:paraId="5202EB93" w14:textId="27363B2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−0,3504</w:t>
            </w:r>
          </w:p>
        </w:tc>
        <w:tc>
          <w:tcPr>
            <w:tcW w:w="1129" w:type="dxa"/>
            <w:vAlign w:val="bottom"/>
          </w:tcPr>
          <w:p w14:paraId="551443D6" w14:textId="6687142A"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−0,2856</w:t>
            </w:r>
          </w:p>
        </w:tc>
        <w:tc>
          <w:tcPr>
            <w:tcW w:w="1129" w:type="dxa"/>
            <w:vAlign w:val="bottom"/>
          </w:tcPr>
          <w:p w14:paraId="057B55FE" w14:textId="671D6B6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−0,1790</w:t>
            </w:r>
          </w:p>
        </w:tc>
        <w:tc>
          <w:tcPr>
            <w:tcW w:w="1129" w:type="dxa"/>
            <w:vAlign w:val="bottom"/>
          </w:tcPr>
          <w:p w14:paraId="679E9E4E" w14:textId="6EAED1BE"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−0,0870</w:t>
            </w:r>
          </w:p>
        </w:tc>
      </w:tr>
      <w:tr w:rsidR="00A639F2" w:rsidRPr="00195553" w14:paraId="419C2BD1" w14:textId="77777777" w:rsidTr="00A639F2">
        <w:trPr>
          <w:jc w:val="center"/>
        </w:trPr>
        <w:tc>
          <w:tcPr>
            <w:tcW w:w="522" w:type="dxa"/>
          </w:tcPr>
          <w:p w14:paraId="709E1506" w14:textId="43B1591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−20</w:t>
            </w:r>
          </w:p>
        </w:tc>
        <w:tc>
          <w:tcPr>
            <w:tcW w:w="1129" w:type="dxa"/>
            <w:vAlign w:val="bottom"/>
          </w:tcPr>
          <w:p w14:paraId="7B9981E9" w14:textId="05B4876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−1,3183</w:t>
            </w:r>
          </w:p>
        </w:tc>
        <w:tc>
          <w:tcPr>
            <w:tcW w:w="1204" w:type="dxa"/>
            <w:vAlign w:val="bottom"/>
          </w:tcPr>
          <w:p w14:paraId="4B19B5DD" w14:textId="79BA3F8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−1,1738</w:t>
            </w:r>
          </w:p>
        </w:tc>
        <w:tc>
          <w:tcPr>
            <w:tcW w:w="1129" w:type="dxa"/>
            <w:vAlign w:val="bottom"/>
          </w:tcPr>
          <w:p w14:paraId="3462C09E" w14:textId="7924B73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−0,9524</w:t>
            </w:r>
          </w:p>
        </w:tc>
        <w:tc>
          <w:tcPr>
            <w:tcW w:w="1129" w:type="dxa"/>
            <w:vAlign w:val="bottom"/>
          </w:tcPr>
          <w:p w14:paraId="4B84455D" w14:textId="1096E08E"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−0,7508</w:t>
            </w:r>
          </w:p>
        </w:tc>
        <w:tc>
          <w:tcPr>
            <w:tcW w:w="1129" w:type="dxa"/>
            <w:vAlign w:val="bottom"/>
          </w:tcPr>
          <w:p w14:paraId="2C65E411" w14:textId="07315406"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−0,6121</w:t>
            </w:r>
          </w:p>
        </w:tc>
        <w:tc>
          <w:tcPr>
            <w:tcW w:w="1129" w:type="dxa"/>
            <w:vAlign w:val="bottom"/>
          </w:tcPr>
          <w:p w14:paraId="5BEB2D80" w14:textId="0A7112A5"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−0,5003</w:t>
            </w:r>
          </w:p>
        </w:tc>
        <w:tc>
          <w:tcPr>
            <w:tcW w:w="1129" w:type="dxa"/>
            <w:vAlign w:val="bottom"/>
          </w:tcPr>
          <w:p w14:paraId="683D72B8" w14:textId="2EE4FAB7"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−0,3151</w:t>
            </w:r>
          </w:p>
        </w:tc>
        <w:tc>
          <w:tcPr>
            <w:tcW w:w="1129" w:type="dxa"/>
            <w:vAlign w:val="bottom"/>
          </w:tcPr>
          <w:p w14:paraId="1866FA47" w14:textId="21730FD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−0,1537</w:t>
            </w:r>
          </w:p>
        </w:tc>
      </w:tr>
      <w:tr w:rsidR="00A639F2" w:rsidRPr="00195553" w14:paraId="031C59F0" w14:textId="77777777" w:rsidTr="00A639F2">
        <w:trPr>
          <w:jc w:val="center"/>
        </w:trPr>
        <w:tc>
          <w:tcPr>
            <w:tcW w:w="522" w:type="dxa"/>
          </w:tcPr>
          <w:p w14:paraId="1F49C958" w14:textId="56340213"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−18</w:t>
            </w:r>
          </w:p>
        </w:tc>
        <w:tc>
          <w:tcPr>
            <w:tcW w:w="1129" w:type="dxa"/>
            <w:vAlign w:val="bottom"/>
          </w:tcPr>
          <w:p w14:paraId="6CBDF554" w14:textId="2440719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−1,6263</w:t>
            </w:r>
          </w:p>
        </w:tc>
        <w:tc>
          <w:tcPr>
            <w:tcW w:w="1204" w:type="dxa"/>
            <w:vAlign w:val="bottom"/>
          </w:tcPr>
          <w:p w14:paraId="4E7998D7" w14:textId="57535E4A"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−1,4507</w:t>
            </w:r>
          </w:p>
        </w:tc>
        <w:tc>
          <w:tcPr>
            <w:tcW w:w="1129" w:type="dxa"/>
            <w:vAlign w:val="bottom"/>
          </w:tcPr>
          <w:p w14:paraId="29E95DBA" w14:textId="345516F3"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−1,1805</w:t>
            </w:r>
          </w:p>
        </w:tc>
        <w:tc>
          <w:tcPr>
            <w:tcW w:w="1129" w:type="dxa"/>
            <w:vAlign w:val="bottom"/>
          </w:tcPr>
          <w:p w14:paraId="78BD7871" w14:textId="3F5E287E"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−0,9332</w:t>
            </w:r>
          </w:p>
        </w:tc>
        <w:tc>
          <w:tcPr>
            <w:tcW w:w="1129" w:type="dxa"/>
            <w:vAlign w:val="bottom"/>
          </w:tcPr>
          <w:p w14:paraId="17C27905" w14:textId="1A4436C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−0,7623</w:t>
            </w:r>
          </w:p>
        </w:tc>
        <w:tc>
          <w:tcPr>
            <w:tcW w:w="1129" w:type="dxa"/>
            <w:vAlign w:val="bottom"/>
          </w:tcPr>
          <w:p w14:paraId="1AA972EF" w14:textId="45F725D2"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−0,6240</w:t>
            </w:r>
          </w:p>
        </w:tc>
        <w:tc>
          <w:tcPr>
            <w:tcW w:w="1129" w:type="dxa"/>
            <w:vAlign w:val="bottom"/>
          </w:tcPr>
          <w:p w14:paraId="71AB048D" w14:textId="3572D0D7"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−0,3940</w:t>
            </w:r>
          </w:p>
        </w:tc>
        <w:tc>
          <w:tcPr>
            <w:tcW w:w="1129" w:type="dxa"/>
            <w:vAlign w:val="bottom"/>
          </w:tcPr>
          <w:p w14:paraId="48DA8B3C" w14:textId="10C2A2F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−0,1926</w:t>
            </w:r>
          </w:p>
        </w:tc>
      </w:tr>
      <w:tr w:rsidR="00A639F2" w:rsidRPr="00195553" w14:paraId="3AFBF883" w14:textId="77777777" w:rsidTr="00A639F2">
        <w:trPr>
          <w:jc w:val="center"/>
        </w:trPr>
        <w:tc>
          <w:tcPr>
            <w:tcW w:w="522" w:type="dxa"/>
          </w:tcPr>
          <w:p w14:paraId="71B2F732" w14:textId="15F3D0C7"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−16</w:t>
            </w:r>
          </w:p>
        </w:tc>
        <w:tc>
          <w:tcPr>
            <w:tcW w:w="1129" w:type="dxa"/>
            <w:vAlign w:val="bottom"/>
          </w:tcPr>
          <w:p w14:paraId="79C21D0B" w14:textId="459D285A"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−1,9963</w:t>
            </w:r>
          </w:p>
        </w:tc>
        <w:tc>
          <w:tcPr>
            <w:tcW w:w="1204" w:type="dxa"/>
            <w:vAlign w:val="bottom"/>
          </w:tcPr>
          <w:p w14:paraId="26E124B6" w14:textId="3921D82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−1,7847</w:t>
            </w:r>
          </w:p>
        </w:tc>
        <w:tc>
          <w:tcPr>
            <w:tcW w:w="1129" w:type="dxa"/>
            <w:vAlign w:val="bottom"/>
          </w:tcPr>
          <w:p w14:paraId="264A1B62" w14:textId="626EAA6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−1,4573</w:t>
            </w:r>
          </w:p>
        </w:tc>
        <w:tc>
          <w:tcPr>
            <w:tcW w:w="1129" w:type="dxa"/>
            <w:vAlign w:val="bottom"/>
          </w:tcPr>
          <w:p w14:paraId="04093A19" w14:textId="4A8D42BC"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−1,1557</w:t>
            </w:r>
          </w:p>
        </w:tc>
        <w:tc>
          <w:tcPr>
            <w:tcW w:w="1129" w:type="dxa"/>
            <w:vAlign w:val="bottom"/>
          </w:tcPr>
          <w:p w14:paraId="71068D19" w14:textId="2845FB0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−0,9462</w:t>
            </w:r>
          </w:p>
        </w:tc>
        <w:tc>
          <w:tcPr>
            <w:tcW w:w="1129" w:type="dxa"/>
            <w:vAlign w:val="bottom"/>
          </w:tcPr>
          <w:p w14:paraId="235FE4E1" w14:textId="1FBC992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−0,7760</w:t>
            </w:r>
          </w:p>
        </w:tc>
        <w:tc>
          <w:tcPr>
            <w:tcW w:w="1129" w:type="dxa"/>
            <w:vAlign w:val="bottom"/>
          </w:tcPr>
          <w:p w14:paraId="30DC5BB0" w14:textId="214D5EC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−0,4916</w:t>
            </w:r>
          </w:p>
        </w:tc>
        <w:tc>
          <w:tcPr>
            <w:tcW w:w="1129" w:type="dxa"/>
            <w:vAlign w:val="bottom"/>
          </w:tcPr>
          <w:p w14:paraId="10B64183" w14:textId="303A467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−0,2410</w:t>
            </w:r>
          </w:p>
        </w:tc>
      </w:tr>
      <w:tr w:rsidR="00A639F2" w:rsidRPr="00195553" w14:paraId="0C2D0A01" w14:textId="77777777" w:rsidTr="00A639F2">
        <w:trPr>
          <w:jc w:val="center"/>
        </w:trPr>
        <w:tc>
          <w:tcPr>
            <w:tcW w:w="522" w:type="dxa"/>
          </w:tcPr>
          <w:p w14:paraId="6F797CB9" w14:textId="46AF4B2E"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−14</w:t>
            </w:r>
          </w:p>
        </w:tc>
        <w:tc>
          <w:tcPr>
            <w:tcW w:w="1129" w:type="dxa"/>
            <w:vAlign w:val="bottom"/>
          </w:tcPr>
          <w:p w14:paraId="22B2BBD2" w14:textId="4DE403C5"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−2,4355</w:t>
            </w:r>
          </w:p>
        </w:tc>
        <w:tc>
          <w:tcPr>
            <w:tcW w:w="1204" w:type="dxa"/>
            <w:vAlign w:val="bottom"/>
          </w:tcPr>
          <w:p w14:paraId="3DDC2F72" w14:textId="3F717129"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−2,1829</w:t>
            </w:r>
          </w:p>
        </w:tc>
        <w:tc>
          <w:tcPr>
            <w:tcW w:w="1129" w:type="dxa"/>
            <w:vAlign w:val="bottom"/>
          </w:tcPr>
          <w:p w14:paraId="4314FF2E" w14:textId="7E0F0E8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−1,7896</w:t>
            </w:r>
          </w:p>
        </w:tc>
        <w:tc>
          <w:tcPr>
            <w:tcW w:w="1129" w:type="dxa"/>
            <w:vAlign w:val="bottom"/>
          </w:tcPr>
          <w:p w14:paraId="178E6E97" w14:textId="22AC583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−1,4247</w:t>
            </w:r>
          </w:p>
        </w:tc>
        <w:tc>
          <w:tcPr>
            <w:tcW w:w="1129" w:type="dxa"/>
            <w:vAlign w:val="bottom"/>
          </w:tcPr>
          <w:p w14:paraId="4E355964" w14:textId="48BFDD83"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−1,1695</w:t>
            </w:r>
          </w:p>
        </w:tc>
        <w:tc>
          <w:tcPr>
            <w:tcW w:w="1129" w:type="dxa"/>
            <w:vAlign w:val="bottom"/>
          </w:tcPr>
          <w:p w14:paraId="6FB3368E" w14:textId="03A1CDA6"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−0,9613</w:t>
            </w:r>
          </w:p>
        </w:tc>
        <w:tc>
          <w:tcPr>
            <w:tcW w:w="1129" w:type="dxa"/>
            <w:vAlign w:val="bottom"/>
          </w:tcPr>
          <w:p w14:paraId="4940CEA3" w14:textId="715B11B9"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−0,6113</w:t>
            </w:r>
          </w:p>
        </w:tc>
        <w:tc>
          <w:tcPr>
            <w:tcW w:w="1129" w:type="dxa"/>
            <w:vAlign w:val="bottom"/>
          </w:tcPr>
          <w:p w14:paraId="5644102A" w14:textId="4DC3DDC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−0,3007</w:t>
            </w:r>
          </w:p>
        </w:tc>
      </w:tr>
      <w:tr w:rsidR="00A639F2" w:rsidRPr="00195553" w14:paraId="3DF373C4" w14:textId="77777777" w:rsidTr="00A639F2">
        <w:trPr>
          <w:jc w:val="center"/>
        </w:trPr>
        <w:tc>
          <w:tcPr>
            <w:tcW w:w="522" w:type="dxa"/>
          </w:tcPr>
          <w:p w14:paraId="36E58DAC" w14:textId="6E208AB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−12</w:t>
            </w:r>
          </w:p>
        </w:tc>
        <w:tc>
          <w:tcPr>
            <w:tcW w:w="1129" w:type="dxa"/>
            <w:vAlign w:val="bottom"/>
          </w:tcPr>
          <w:p w14:paraId="1F78DA00" w14:textId="717568E3"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−2,9491</w:t>
            </w:r>
          </w:p>
        </w:tc>
        <w:tc>
          <w:tcPr>
            <w:tcW w:w="1204" w:type="dxa"/>
            <w:vAlign w:val="bottom"/>
          </w:tcPr>
          <w:p w14:paraId="7A4FF5A8" w14:textId="4045BC7C"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−2,6507</w:t>
            </w:r>
          </w:p>
        </w:tc>
        <w:tc>
          <w:tcPr>
            <w:tcW w:w="1129" w:type="dxa"/>
            <w:vAlign w:val="bottom"/>
          </w:tcPr>
          <w:p w14:paraId="68902F0E" w14:textId="4E5CA9C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−2,1831</w:t>
            </w:r>
          </w:p>
        </w:tc>
        <w:tc>
          <w:tcPr>
            <w:tcW w:w="1129" w:type="dxa"/>
            <w:vAlign w:val="bottom"/>
          </w:tcPr>
          <w:p w14:paraId="7E6A2431" w14:textId="53EB059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−1,7455</w:t>
            </w:r>
          </w:p>
        </w:tc>
        <w:tc>
          <w:tcPr>
            <w:tcW w:w="1129" w:type="dxa"/>
            <w:vAlign w:val="bottom"/>
          </w:tcPr>
          <w:p w14:paraId="48FB7286" w14:textId="7A439108"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−1,4375</w:t>
            </w:r>
          </w:p>
        </w:tc>
        <w:tc>
          <w:tcPr>
            <w:tcW w:w="1129" w:type="dxa"/>
            <w:vAlign w:val="bottom"/>
          </w:tcPr>
          <w:p w14:paraId="716548EE" w14:textId="0D1FCBCE"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−1,1846</w:t>
            </w:r>
          </w:p>
        </w:tc>
        <w:tc>
          <w:tcPr>
            <w:tcW w:w="1129" w:type="dxa"/>
            <w:vAlign w:val="bottom"/>
          </w:tcPr>
          <w:p w14:paraId="55ABD2E3" w14:textId="17DA66E5"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−0,7567</w:t>
            </w:r>
          </w:p>
        </w:tc>
        <w:tc>
          <w:tcPr>
            <w:tcW w:w="1129" w:type="dxa"/>
            <w:vAlign w:val="bottom"/>
          </w:tcPr>
          <w:p w14:paraId="3BC63531" w14:textId="30AA167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−0,3737</w:t>
            </w:r>
          </w:p>
        </w:tc>
      </w:tr>
      <w:tr w:rsidR="00A639F2" w:rsidRPr="00195553" w14:paraId="62F79D3C" w14:textId="77777777" w:rsidTr="00A639F2">
        <w:trPr>
          <w:jc w:val="center"/>
        </w:trPr>
        <w:tc>
          <w:tcPr>
            <w:tcW w:w="522" w:type="dxa"/>
          </w:tcPr>
          <w:p w14:paraId="3FACED4F" w14:textId="082D9533"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−10</w:t>
            </w:r>
          </w:p>
        </w:tc>
        <w:tc>
          <w:tcPr>
            <w:tcW w:w="1129" w:type="dxa"/>
            <w:vAlign w:val="bottom"/>
          </w:tcPr>
          <w:p w14:paraId="6818D7FF" w14:textId="57C18C8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−3,5384</w:t>
            </w:r>
          </w:p>
        </w:tc>
        <w:tc>
          <w:tcPr>
            <w:tcW w:w="1204" w:type="dxa"/>
            <w:vAlign w:val="bottom"/>
          </w:tcPr>
          <w:p w14:paraId="1C234BD9" w14:textId="373A2B48"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−3,1902</w:t>
            </w:r>
          </w:p>
        </w:tc>
        <w:tc>
          <w:tcPr>
            <w:tcW w:w="1129" w:type="dxa"/>
            <w:vAlign w:val="bottom"/>
          </w:tcPr>
          <w:p w14:paraId="11218120" w14:textId="4D9B411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−2,6407</w:t>
            </w:r>
          </w:p>
        </w:tc>
        <w:tc>
          <w:tcPr>
            <w:tcW w:w="1129" w:type="dxa"/>
            <w:vAlign w:val="bottom"/>
          </w:tcPr>
          <w:p w14:paraId="4D63726E" w14:textId="581E258A"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−2,1218</w:t>
            </w:r>
          </w:p>
        </w:tc>
        <w:tc>
          <w:tcPr>
            <w:tcW w:w="1129" w:type="dxa"/>
            <w:vAlign w:val="bottom"/>
          </w:tcPr>
          <w:p w14:paraId="7B29BC93" w14:textId="179312D3"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−1,7535</w:t>
            </w:r>
          </w:p>
        </w:tc>
        <w:tc>
          <w:tcPr>
            <w:tcW w:w="1129" w:type="dxa"/>
            <w:vAlign w:val="bottom"/>
          </w:tcPr>
          <w:p w14:paraId="0B3452B6" w14:textId="0045ED84"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−1,4495</w:t>
            </w:r>
          </w:p>
        </w:tc>
        <w:tc>
          <w:tcPr>
            <w:tcW w:w="1129" w:type="dxa"/>
            <w:vAlign w:val="bottom"/>
          </w:tcPr>
          <w:p w14:paraId="7155B49B" w14:textId="15B591A9"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−0,9307</w:t>
            </w:r>
          </w:p>
        </w:tc>
        <w:tc>
          <w:tcPr>
            <w:tcW w:w="1129" w:type="dxa"/>
            <w:vAlign w:val="bottom"/>
          </w:tcPr>
          <w:p w14:paraId="7FFE89C1" w14:textId="71A1B66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−0,4619</w:t>
            </w:r>
          </w:p>
        </w:tc>
      </w:tr>
      <w:tr w:rsidR="00A639F2" w:rsidRPr="00195553" w14:paraId="5ABD86E3" w14:textId="77777777" w:rsidTr="00A639F2">
        <w:trPr>
          <w:jc w:val="center"/>
        </w:trPr>
        <w:tc>
          <w:tcPr>
            <w:tcW w:w="522" w:type="dxa"/>
          </w:tcPr>
          <w:p w14:paraId="5057E4D5" w14:textId="63E00DA7"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−8</w:t>
            </w:r>
          </w:p>
        </w:tc>
        <w:tc>
          <w:tcPr>
            <w:tcW w:w="1129" w:type="dxa"/>
            <w:vAlign w:val="bottom"/>
          </w:tcPr>
          <w:p w14:paraId="56F297A5" w14:textId="2578A98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−4,1980</w:t>
            </w:r>
          </w:p>
        </w:tc>
        <w:tc>
          <w:tcPr>
            <w:tcW w:w="1204" w:type="dxa"/>
            <w:vAlign w:val="bottom"/>
          </w:tcPr>
          <w:p w14:paraId="33B06DBC" w14:textId="210D063A"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−3,7974</w:t>
            </w:r>
          </w:p>
        </w:tc>
        <w:tc>
          <w:tcPr>
            <w:tcW w:w="1129" w:type="dxa"/>
            <w:vAlign w:val="bottom"/>
          </w:tcPr>
          <w:p w14:paraId="126E8224" w14:textId="0BB4928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−3,1602</w:t>
            </w:r>
          </w:p>
        </w:tc>
        <w:tc>
          <w:tcPr>
            <w:tcW w:w="1129" w:type="dxa"/>
            <w:vAlign w:val="bottom"/>
          </w:tcPr>
          <w:p w14:paraId="34836570" w14:textId="2966D688"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−2,5528</w:t>
            </w:r>
          </w:p>
        </w:tc>
        <w:tc>
          <w:tcPr>
            <w:tcW w:w="1129" w:type="dxa"/>
            <w:vAlign w:val="bottom"/>
          </w:tcPr>
          <w:p w14:paraId="2FD742AB" w14:textId="6940F8C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−2,1180</w:t>
            </w:r>
          </w:p>
        </w:tc>
        <w:tc>
          <w:tcPr>
            <w:tcW w:w="1129" w:type="dxa"/>
            <w:vAlign w:val="bottom"/>
          </w:tcPr>
          <w:p w14:paraId="702570CF" w14:textId="7C957855"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−1,7565</w:t>
            </w:r>
          </w:p>
        </w:tc>
        <w:tc>
          <w:tcPr>
            <w:tcW w:w="1129" w:type="dxa"/>
            <w:vAlign w:val="bottom"/>
          </w:tcPr>
          <w:p w14:paraId="6765BB78" w14:textId="0D36470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−1,1345</w:t>
            </w:r>
          </w:p>
        </w:tc>
        <w:tc>
          <w:tcPr>
            <w:tcW w:w="1129" w:type="dxa"/>
            <w:vAlign w:val="bottom"/>
          </w:tcPr>
          <w:p w14:paraId="44D5D79D" w14:textId="764E70B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−0,5662</w:t>
            </w:r>
          </w:p>
        </w:tc>
      </w:tr>
      <w:tr w:rsidR="00A639F2" w:rsidRPr="00195553" w14:paraId="206CD59E" w14:textId="77777777" w:rsidTr="00A639F2">
        <w:trPr>
          <w:jc w:val="center"/>
        </w:trPr>
        <w:tc>
          <w:tcPr>
            <w:tcW w:w="522" w:type="dxa"/>
          </w:tcPr>
          <w:p w14:paraId="33EC9F09" w14:textId="3A45F7CA"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−6</w:t>
            </w:r>
          </w:p>
        </w:tc>
        <w:tc>
          <w:tcPr>
            <w:tcW w:w="1129" w:type="dxa"/>
            <w:vAlign w:val="bottom"/>
          </w:tcPr>
          <w:p w14:paraId="179DFDAE" w14:textId="293FD0E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−4,9132</w:t>
            </w:r>
          </w:p>
        </w:tc>
        <w:tc>
          <w:tcPr>
            <w:tcW w:w="1204" w:type="dxa"/>
            <w:vAlign w:val="bottom"/>
          </w:tcPr>
          <w:p w14:paraId="2319B4C9" w14:textId="103F1E6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−4,4591</w:t>
            </w:r>
          </w:p>
        </w:tc>
        <w:tc>
          <w:tcPr>
            <w:tcW w:w="1129" w:type="dxa"/>
            <w:vAlign w:val="bottom"/>
          </w:tcPr>
          <w:p w14:paraId="2C393BD1" w14:textId="607EAE2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−3,7313</w:t>
            </w:r>
          </w:p>
        </w:tc>
        <w:tc>
          <w:tcPr>
            <w:tcW w:w="1129" w:type="dxa"/>
            <w:vAlign w:val="bottom"/>
          </w:tcPr>
          <w:p w14:paraId="2AB88EA1" w14:textId="76ED2D9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−3,0306</w:t>
            </w:r>
          </w:p>
        </w:tc>
        <w:tc>
          <w:tcPr>
            <w:tcW w:w="1129" w:type="dxa"/>
            <w:vAlign w:val="bottom"/>
          </w:tcPr>
          <w:p w14:paraId="054477D4" w14:textId="03FA147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−2,5247</w:t>
            </w:r>
          </w:p>
        </w:tc>
        <w:tc>
          <w:tcPr>
            <w:tcW w:w="1129" w:type="dxa"/>
            <w:vAlign w:val="bottom"/>
          </w:tcPr>
          <w:p w14:paraId="2EB5C27A" w14:textId="2BF06F74"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−2,1011</w:t>
            </w:r>
          </w:p>
        </w:tc>
        <w:tc>
          <w:tcPr>
            <w:tcW w:w="1129" w:type="dxa"/>
            <w:vAlign w:val="bottom"/>
          </w:tcPr>
          <w:p w14:paraId="0DF2A095" w14:textId="41F07488"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−1,3655</w:t>
            </w:r>
          </w:p>
        </w:tc>
        <w:tc>
          <w:tcPr>
            <w:tcW w:w="1129" w:type="dxa"/>
            <w:vAlign w:val="bottom"/>
          </w:tcPr>
          <w:p w14:paraId="30073AF0" w14:textId="40B35282"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−0,6855</w:t>
            </w:r>
          </w:p>
        </w:tc>
      </w:tr>
      <w:tr w:rsidR="00A639F2" w:rsidRPr="00195553" w14:paraId="690CD1AE" w14:textId="77777777" w:rsidTr="00A639F2">
        <w:trPr>
          <w:jc w:val="center"/>
        </w:trPr>
        <w:tc>
          <w:tcPr>
            <w:tcW w:w="522" w:type="dxa"/>
          </w:tcPr>
          <w:p w14:paraId="0A4BCC5E" w14:textId="3A711B8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−4</w:t>
            </w:r>
          </w:p>
        </w:tc>
        <w:tc>
          <w:tcPr>
            <w:tcW w:w="1129" w:type="dxa"/>
            <w:vAlign w:val="bottom"/>
          </w:tcPr>
          <w:p w14:paraId="18EBEDF2" w14:textId="203A86EE"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−5,6559</w:t>
            </w:r>
          </w:p>
        </w:tc>
        <w:tc>
          <w:tcPr>
            <w:tcW w:w="1204" w:type="dxa"/>
            <w:vAlign w:val="bottom"/>
          </w:tcPr>
          <w:p w14:paraId="2E140E71" w14:textId="00570D5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−5,1494</w:t>
            </w:r>
          </w:p>
        </w:tc>
        <w:tc>
          <w:tcPr>
            <w:tcW w:w="1129" w:type="dxa"/>
            <w:vAlign w:val="bottom"/>
          </w:tcPr>
          <w:p w14:paraId="527AE15D" w14:textId="26A86567"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−4,3315</w:t>
            </w:r>
          </w:p>
        </w:tc>
        <w:tc>
          <w:tcPr>
            <w:tcW w:w="1129" w:type="dxa"/>
            <w:vAlign w:val="bottom"/>
          </w:tcPr>
          <w:p w14:paraId="4F247E3B" w14:textId="2546F83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−3,5366</w:t>
            </w:r>
          </w:p>
        </w:tc>
        <w:tc>
          <w:tcPr>
            <w:tcW w:w="1129" w:type="dxa"/>
            <w:vAlign w:val="bottom"/>
          </w:tcPr>
          <w:p w14:paraId="460B8848" w14:textId="2EADF987"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−2,9578</w:t>
            </w:r>
          </w:p>
        </w:tc>
        <w:tc>
          <w:tcPr>
            <w:tcW w:w="1129" w:type="dxa"/>
            <w:vAlign w:val="bottom"/>
          </w:tcPr>
          <w:p w14:paraId="43780CBF" w14:textId="634A80D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−2,4699</w:t>
            </w:r>
          </w:p>
        </w:tc>
        <w:tc>
          <w:tcPr>
            <w:tcW w:w="1129" w:type="dxa"/>
            <w:vAlign w:val="bottom"/>
          </w:tcPr>
          <w:p w14:paraId="6F8DC603" w14:textId="3C3CA46C"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−1,6150</w:t>
            </w:r>
          </w:p>
        </w:tc>
        <w:tc>
          <w:tcPr>
            <w:tcW w:w="1129" w:type="dxa"/>
            <w:vAlign w:val="bottom"/>
          </w:tcPr>
          <w:p w14:paraId="2CF25DFF" w14:textId="7D7C9C8C"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−0,8154</w:t>
            </w:r>
          </w:p>
        </w:tc>
      </w:tr>
      <w:tr w:rsidR="00A639F2" w:rsidRPr="00195553" w14:paraId="12377371" w14:textId="77777777" w:rsidTr="00A639F2">
        <w:trPr>
          <w:jc w:val="center"/>
        </w:trPr>
        <w:tc>
          <w:tcPr>
            <w:tcW w:w="522" w:type="dxa"/>
          </w:tcPr>
          <w:p w14:paraId="2BD4FC72" w14:textId="308E947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−2</w:t>
            </w:r>
          </w:p>
        </w:tc>
        <w:tc>
          <w:tcPr>
            <w:tcW w:w="1129" w:type="dxa"/>
            <w:vAlign w:val="bottom"/>
          </w:tcPr>
          <w:p w14:paraId="24E55B09" w14:textId="68E302A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−6,3810</w:t>
            </w:r>
          </w:p>
        </w:tc>
        <w:tc>
          <w:tcPr>
            <w:tcW w:w="1204" w:type="dxa"/>
            <w:vAlign w:val="bottom"/>
          </w:tcPr>
          <w:p w14:paraId="0DE235E6" w14:textId="67E8D36C"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−5,8252</w:t>
            </w:r>
          </w:p>
        </w:tc>
        <w:tc>
          <w:tcPr>
            <w:tcW w:w="1129" w:type="dxa"/>
            <w:vAlign w:val="bottom"/>
          </w:tcPr>
          <w:p w14:paraId="3A3A72ED" w14:textId="6A03B684"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−4,9219</w:t>
            </w:r>
          </w:p>
        </w:tc>
        <w:tc>
          <w:tcPr>
            <w:tcW w:w="1129" w:type="dxa"/>
            <w:vAlign w:val="bottom"/>
          </w:tcPr>
          <w:p w14:paraId="6F57B4AD" w14:textId="2B7DCF74"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−4,0366</w:t>
            </w:r>
          </w:p>
        </w:tc>
        <w:tc>
          <w:tcPr>
            <w:tcW w:w="1129" w:type="dxa"/>
            <w:vAlign w:val="bottom"/>
          </w:tcPr>
          <w:p w14:paraId="12BB5519" w14:textId="148C6564"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−3,3871</w:t>
            </w:r>
          </w:p>
        </w:tc>
        <w:tc>
          <w:tcPr>
            <w:tcW w:w="1129" w:type="dxa"/>
            <w:vAlign w:val="bottom"/>
          </w:tcPr>
          <w:p w14:paraId="37BC6A7D" w14:textId="691A7568"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−2,8364</w:t>
            </w:r>
          </w:p>
        </w:tc>
        <w:tc>
          <w:tcPr>
            <w:tcW w:w="1129" w:type="dxa"/>
            <w:vAlign w:val="bottom"/>
          </w:tcPr>
          <w:p w14:paraId="524DFF0C" w14:textId="37170CF2"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−1,8638</w:t>
            </w:r>
          </w:p>
        </w:tc>
        <w:tc>
          <w:tcPr>
            <w:tcW w:w="1129" w:type="dxa"/>
            <w:vAlign w:val="bottom"/>
          </w:tcPr>
          <w:p w14:paraId="153E4DB2" w14:textId="0A58648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−0,9455</w:t>
            </w:r>
          </w:p>
        </w:tc>
      </w:tr>
      <w:tr w:rsidR="00A639F2" w:rsidRPr="00195553" w14:paraId="4E5BE720" w14:textId="77777777" w:rsidTr="00A639F2">
        <w:trPr>
          <w:jc w:val="center"/>
        </w:trPr>
        <w:tc>
          <w:tcPr>
            <w:tcW w:w="522" w:type="dxa"/>
          </w:tcPr>
          <w:p w14:paraId="74547E5B" w14:textId="7C163762"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0</w:t>
            </w:r>
          </w:p>
        </w:tc>
        <w:tc>
          <w:tcPr>
            <w:tcW w:w="1129" w:type="dxa"/>
            <w:vAlign w:val="bottom"/>
          </w:tcPr>
          <w:p w14:paraId="68804DC3" w14:textId="7B579359"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−7,0247</w:t>
            </w:r>
          </w:p>
        </w:tc>
        <w:tc>
          <w:tcPr>
            <w:tcW w:w="1204" w:type="dxa"/>
            <w:vAlign w:val="bottom"/>
          </w:tcPr>
          <w:p w14:paraId="1D34107A" w14:textId="69BCBB22"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−6,4249</w:t>
            </w:r>
          </w:p>
        </w:tc>
        <w:tc>
          <w:tcPr>
            <w:tcW w:w="1129" w:type="dxa"/>
            <w:vAlign w:val="bottom"/>
          </w:tcPr>
          <w:p w14:paraId="7168DB9A" w14:textId="086406A9"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−5,4449</w:t>
            </w:r>
          </w:p>
        </w:tc>
        <w:tc>
          <w:tcPr>
            <w:tcW w:w="1129" w:type="dxa"/>
            <w:vAlign w:val="bottom"/>
          </w:tcPr>
          <w:p w14:paraId="5EBDA77E" w14:textId="006025D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−4,4782</w:t>
            </w:r>
          </w:p>
        </w:tc>
        <w:tc>
          <w:tcPr>
            <w:tcW w:w="1129" w:type="dxa"/>
            <w:vAlign w:val="bottom"/>
          </w:tcPr>
          <w:p w14:paraId="2CCF730D" w14:textId="03975AA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−3,7652</w:t>
            </w:r>
          </w:p>
        </w:tc>
        <w:tc>
          <w:tcPr>
            <w:tcW w:w="1129" w:type="dxa"/>
            <w:vAlign w:val="bottom"/>
          </w:tcPr>
          <w:p w14:paraId="2D7D913E" w14:textId="607E8EF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−3,1580</w:t>
            </w:r>
          </w:p>
        </w:tc>
        <w:tc>
          <w:tcPr>
            <w:tcW w:w="1129" w:type="dxa"/>
            <w:vAlign w:val="bottom"/>
          </w:tcPr>
          <w:p w14:paraId="4539B0FE" w14:textId="723E9192"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−2,0804</w:t>
            </w:r>
          </w:p>
        </w:tc>
        <w:tc>
          <w:tcPr>
            <w:tcW w:w="1129" w:type="dxa"/>
            <w:vAlign w:val="bottom"/>
          </w:tcPr>
          <w:p w14:paraId="5147E653" w14:textId="656375D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−1,0574</w:t>
            </w:r>
          </w:p>
        </w:tc>
      </w:tr>
      <w:tr w:rsidR="00A639F2" w:rsidRPr="00195553" w14:paraId="6DA93741" w14:textId="77777777" w:rsidTr="00A639F2">
        <w:trPr>
          <w:jc w:val="center"/>
        </w:trPr>
        <w:tc>
          <w:tcPr>
            <w:tcW w:w="522" w:type="dxa"/>
          </w:tcPr>
          <w:p w14:paraId="36BEA2D3" w14:textId="33AB9C6E"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2</w:t>
            </w:r>
          </w:p>
        </w:tc>
        <w:tc>
          <w:tcPr>
            <w:tcW w:w="1129" w:type="dxa"/>
            <w:vAlign w:val="bottom"/>
          </w:tcPr>
          <w:p w14:paraId="4A793738" w14:textId="599D091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−7,5229</w:t>
            </w:r>
          </w:p>
        </w:tc>
        <w:tc>
          <w:tcPr>
            <w:tcW w:w="1204" w:type="dxa"/>
            <w:vAlign w:val="bottom"/>
          </w:tcPr>
          <w:p w14:paraId="27482C86" w14:textId="7871BA99"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−6,8862</w:t>
            </w:r>
          </w:p>
        </w:tc>
        <w:tc>
          <w:tcPr>
            <w:tcW w:w="1129" w:type="dxa"/>
            <w:vAlign w:val="bottom"/>
          </w:tcPr>
          <w:p w14:paraId="16E0C79B" w14:textId="3E106F3A"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−5,8424</w:t>
            </w:r>
          </w:p>
        </w:tc>
        <w:tc>
          <w:tcPr>
            <w:tcW w:w="1129" w:type="dxa"/>
            <w:vAlign w:val="bottom"/>
          </w:tcPr>
          <w:p w14:paraId="48563E41" w14:textId="1787D06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−4,8090</w:t>
            </w:r>
          </w:p>
        </w:tc>
        <w:tc>
          <w:tcPr>
            <w:tcW w:w="1129" w:type="dxa"/>
            <w:vAlign w:val="bottom"/>
          </w:tcPr>
          <w:p w14:paraId="2F9F1F40" w14:textId="50539C98"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−4,0446</w:t>
            </w:r>
          </w:p>
        </w:tc>
        <w:tc>
          <w:tcPr>
            <w:tcW w:w="1129" w:type="dxa"/>
            <w:vAlign w:val="bottom"/>
          </w:tcPr>
          <w:p w14:paraId="067EB9B6" w14:textId="32AB597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−3,3927</w:t>
            </w:r>
          </w:p>
        </w:tc>
        <w:tc>
          <w:tcPr>
            <w:tcW w:w="1129" w:type="dxa"/>
            <w:vAlign w:val="bottom"/>
          </w:tcPr>
          <w:p w14:paraId="46A73E54" w14:textId="729534A6"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−2,2344</w:t>
            </w:r>
          </w:p>
        </w:tc>
        <w:tc>
          <w:tcPr>
            <w:tcW w:w="1129" w:type="dxa"/>
            <w:vAlign w:val="bottom"/>
          </w:tcPr>
          <w:p w14:paraId="190EF3BC" w14:textId="6111CA8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−1,1347</w:t>
            </w:r>
          </w:p>
        </w:tc>
      </w:tr>
      <w:tr w:rsidR="00A639F2" w:rsidRPr="00195553" w14:paraId="5A88BD45" w14:textId="77777777" w:rsidTr="00A639F2">
        <w:trPr>
          <w:jc w:val="center"/>
        </w:trPr>
        <w:tc>
          <w:tcPr>
            <w:tcW w:w="522" w:type="dxa"/>
          </w:tcPr>
          <w:p w14:paraId="0FB9AF27" w14:textId="029276A2"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4</w:t>
            </w:r>
          </w:p>
        </w:tc>
        <w:tc>
          <w:tcPr>
            <w:tcW w:w="1129" w:type="dxa"/>
            <w:vAlign w:val="bottom"/>
          </w:tcPr>
          <w:p w14:paraId="61812C6E" w14:textId="47DDC81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−7,8532</w:t>
            </w:r>
          </w:p>
        </w:tc>
        <w:tc>
          <w:tcPr>
            <w:tcW w:w="1204" w:type="dxa"/>
            <w:vAlign w:val="bottom"/>
          </w:tcPr>
          <w:p w14:paraId="339259D2" w14:textId="22511C4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−7,1880</w:t>
            </w:r>
          </w:p>
        </w:tc>
        <w:tc>
          <w:tcPr>
            <w:tcW w:w="1129" w:type="dxa"/>
            <w:vAlign w:val="bottom"/>
          </w:tcPr>
          <w:p w14:paraId="108C894F" w14:textId="1CB5BF8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−6,0963</w:t>
            </w:r>
          </w:p>
        </w:tc>
        <w:tc>
          <w:tcPr>
            <w:tcW w:w="1129" w:type="dxa"/>
            <w:vAlign w:val="bottom"/>
          </w:tcPr>
          <w:p w14:paraId="7A7C6221" w14:textId="0382918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−5,0145</w:t>
            </w:r>
          </w:p>
        </w:tc>
        <w:tc>
          <w:tcPr>
            <w:tcW w:w="1129" w:type="dxa"/>
            <w:vAlign w:val="bottom"/>
          </w:tcPr>
          <w:p w14:paraId="10CD824E" w14:textId="431624A3"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−4,2145</w:t>
            </w:r>
          </w:p>
        </w:tc>
        <w:tc>
          <w:tcPr>
            <w:tcW w:w="1129" w:type="dxa"/>
            <w:vAlign w:val="bottom"/>
          </w:tcPr>
          <w:p w14:paraId="370C969F" w14:textId="43886252"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−3,5325</w:t>
            </w:r>
          </w:p>
        </w:tc>
        <w:tc>
          <w:tcPr>
            <w:tcW w:w="1129" w:type="dxa"/>
            <w:vAlign w:val="bottom"/>
          </w:tcPr>
          <w:p w14:paraId="78FB12A5" w14:textId="6230CD36"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−2,3227</w:t>
            </w:r>
          </w:p>
        </w:tc>
        <w:tc>
          <w:tcPr>
            <w:tcW w:w="1129" w:type="dxa"/>
            <w:vAlign w:val="bottom"/>
          </w:tcPr>
          <w:p w14:paraId="53074FAF" w14:textId="053D8044"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−1,1774</w:t>
            </w:r>
          </w:p>
        </w:tc>
      </w:tr>
      <w:tr w:rsidR="00A639F2" w:rsidRPr="00195553" w14:paraId="2FB73FBF" w14:textId="77777777" w:rsidTr="00A639F2">
        <w:trPr>
          <w:jc w:val="center"/>
        </w:trPr>
        <w:tc>
          <w:tcPr>
            <w:tcW w:w="522" w:type="dxa"/>
          </w:tcPr>
          <w:p w14:paraId="4AD1F1F5" w14:textId="236E568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6</w:t>
            </w:r>
          </w:p>
        </w:tc>
        <w:tc>
          <w:tcPr>
            <w:tcW w:w="1129" w:type="dxa"/>
            <w:vAlign w:val="bottom"/>
          </w:tcPr>
          <w:p w14:paraId="733C2170" w14:textId="5AFAE1EB"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−8,0435</w:t>
            </w:r>
          </w:p>
        </w:tc>
        <w:tc>
          <w:tcPr>
            <w:tcW w:w="1204" w:type="dxa"/>
            <w:vAlign w:val="bottom"/>
          </w:tcPr>
          <w:p w14:paraId="64DBB2EE" w14:textId="65B9E2E3"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−7,3588</w:t>
            </w:r>
          </w:p>
        </w:tc>
        <w:tc>
          <w:tcPr>
            <w:tcW w:w="1129" w:type="dxa"/>
            <w:vAlign w:val="bottom"/>
          </w:tcPr>
          <w:p w14:paraId="5B6C4E5E" w14:textId="27421B99"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−6,2354</w:t>
            </w:r>
          </w:p>
        </w:tc>
        <w:tc>
          <w:tcPr>
            <w:tcW w:w="1129" w:type="dxa"/>
            <w:vAlign w:val="bottom"/>
          </w:tcPr>
          <w:p w14:paraId="65075A4B" w14:textId="2E297D19"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−5,1234</w:t>
            </w:r>
          </w:p>
        </w:tc>
        <w:tc>
          <w:tcPr>
            <w:tcW w:w="1129" w:type="dxa"/>
            <w:vAlign w:val="bottom"/>
          </w:tcPr>
          <w:p w14:paraId="661FC988" w14:textId="08B0EA9F"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−4,3022</w:t>
            </w:r>
          </w:p>
        </w:tc>
        <w:tc>
          <w:tcPr>
            <w:tcW w:w="1129" w:type="dxa"/>
            <w:vAlign w:val="bottom"/>
          </w:tcPr>
          <w:p w14:paraId="6C8361E3" w14:textId="062594A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−3,6032</w:t>
            </w:r>
          </w:p>
        </w:tc>
        <w:tc>
          <w:tcPr>
            <w:tcW w:w="1129" w:type="dxa"/>
            <w:vAlign w:val="bottom"/>
          </w:tcPr>
          <w:p w14:paraId="074F287F" w14:textId="6AC3A72C"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−2,3656</w:t>
            </w:r>
          </w:p>
        </w:tc>
        <w:tc>
          <w:tcPr>
            <w:tcW w:w="1129" w:type="dxa"/>
            <w:vAlign w:val="bottom"/>
          </w:tcPr>
          <w:p w14:paraId="02D13A53" w14:textId="6EF13626"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−1,1975</w:t>
            </w:r>
          </w:p>
        </w:tc>
      </w:tr>
      <w:tr w:rsidR="00A639F2" w:rsidRPr="00195553" w14:paraId="28C3A0A3" w14:textId="77777777" w:rsidTr="00A639F2">
        <w:trPr>
          <w:jc w:val="center"/>
        </w:trPr>
        <w:tc>
          <w:tcPr>
            <w:tcW w:w="522" w:type="dxa"/>
          </w:tcPr>
          <w:p w14:paraId="241541B5" w14:textId="36B7309D"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rPr>
              <w:t>20</w:t>
            </w:r>
          </w:p>
        </w:tc>
        <w:tc>
          <w:tcPr>
            <w:tcW w:w="1129" w:type="dxa"/>
            <w:vAlign w:val="bottom"/>
          </w:tcPr>
          <w:p w14:paraId="5E867386" w14:textId="2CD0C496"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−8,2238</w:t>
            </w:r>
          </w:p>
        </w:tc>
        <w:tc>
          <w:tcPr>
            <w:tcW w:w="1204" w:type="dxa"/>
            <w:vAlign w:val="bottom"/>
          </w:tcPr>
          <w:p w14:paraId="670AD36A" w14:textId="60128841"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−7,5154</w:t>
            </w:r>
          </w:p>
        </w:tc>
        <w:tc>
          <w:tcPr>
            <w:tcW w:w="1129" w:type="dxa"/>
            <w:vAlign w:val="bottom"/>
          </w:tcPr>
          <w:p w14:paraId="255D6D64" w14:textId="420216AE"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−6,3565</w:t>
            </w:r>
          </w:p>
        </w:tc>
        <w:tc>
          <w:tcPr>
            <w:tcW w:w="1129" w:type="dxa"/>
            <w:vAlign w:val="bottom"/>
          </w:tcPr>
          <w:p w14:paraId="0C3A4DAD" w14:textId="652CEEB8"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−5,2137</w:t>
            </w:r>
          </w:p>
        </w:tc>
        <w:tc>
          <w:tcPr>
            <w:tcW w:w="1129" w:type="dxa"/>
            <w:vAlign w:val="bottom"/>
          </w:tcPr>
          <w:p w14:paraId="33C2B01A" w14:textId="07CEFD10"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−4,3726</w:t>
            </w:r>
          </w:p>
        </w:tc>
        <w:tc>
          <w:tcPr>
            <w:tcW w:w="1129" w:type="dxa"/>
            <w:vAlign w:val="bottom"/>
          </w:tcPr>
          <w:p w14:paraId="4EEAAF82" w14:textId="2ACEF7BA"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−3,6584</w:t>
            </w:r>
          </w:p>
        </w:tc>
        <w:tc>
          <w:tcPr>
            <w:tcW w:w="1129" w:type="dxa"/>
            <w:vAlign w:val="bottom"/>
          </w:tcPr>
          <w:p w14:paraId="1C5BF4CE" w14:textId="610254CA"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−2,3979</w:t>
            </w:r>
          </w:p>
        </w:tc>
        <w:tc>
          <w:tcPr>
            <w:tcW w:w="1129" w:type="dxa"/>
            <w:vAlign w:val="bottom"/>
          </w:tcPr>
          <w:p w14:paraId="0ECB4FDE" w14:textId="317BA865" w:rsidR="00A639F2" w:rsidRPr="00A639F2" w:rsidRDefault="00A639F2" w:rsidP="00A639F2">
            <w:pPr>
              <w:pStyle w:val="Tabletext"/>
              <w:jc w:val="center"/>
              <w:rPr>
                <w:rFonts w:ascii="Times New Roman" w:hAnsi="Times New Roman" w:cs="Times New Roman"/>
              </w:rPr>
            </w:pPr>
            <w:r w:rsidRPr="00A639F2">
              <w:rPr>
                <w:rFonts w:ascii="Times New Roman" w:hAnsi="Times New Roman" w:cs="Times New Roman"/>
                <w:color w:val="000000"/>
              </w:rPr>
              <w:t>−1,2121</w:t>
            </w:r>
          </w:p>
        </w:tc>
      </w:tr>
    </w:tbl>
    <w:p w14:paraId="1D3F8D6E" w14:textId="77777777" w:rsidR="003918E6" w:rsidRDefault="003918E6" w:rsidP="003918E6">
      <w:pPr>
        <w:pStyle w:val="Tablefin"/>
      </w:pPr>
    </w:p>
    <w:p w14:paraId="493B95DE" w14:textId="37F06AD7" w:rsidR="00195553" w:rsidRPr="00195553" w:rsidRDefault="00195553">
      <w:pPr>
        <w:tabs>
          <w:tab w:val="clear" w:pos="794"/>
          <w:tab w:val="clear" w:pos="1191"/>
          <w:tab w:val="clear" w:pos="1588"/>
          <w:tab w:val="clear" w:pos="1985"/>
        </w:tabs>
        <w:overflowPunct/>
        <w:autoSpaceDE/>
        <w:autoSpaceDN/>
        <w:adjustRightInd/>
        <w:spacing w:before="0"/>
        <w:jc w:val="left"/>
        <w:textAlignment w:val="auto"/>
      </w:pPr>
      <w:r w:rsidRPr="00195553">
        <w:br w:type="page"/>
      </w:r>
    </w:p>
    <w:p w14:paraId="73F64E66" w14:textId="137F71A4" w:rsidR="00476690" w:rsidRPr="00195553" w:rsidRDefault="0088767F" w:rsidP="00476690">
      <w:pPr>
        <w:pStyle w:val="TableNo"/>
      </w:pPr>
      <w:r w:rsidRPr="00195553">
        <w:t>TABLE</w:t>
      </w:r>
      <w:r w:rsidR="00960535" w:rsidRPr="00195553">
        <w:t>AU</w:t>
      </w:r>
      <w:r w:rsidRPr="00195553">
        <w:t xml:space="preserve"> </w:t>
      </w:r>
      <w:r w:rsidR="00476690" w:rsidRPr="00195553">
        <w:rPr>
          <w:noProof/>
        </w:rPr>
        <w:t>7</w:t>
      </w:r>
    </w:p>
    <w:p w14:paraId="4B2AA04E" w14:textId="30D0CD24" w:rsidR="00476690" w:rsidRPr="00195553" w:rsidRDefault="00D068A6" w:rsidP="00476690">
      <w:pPr>
        <w:pStyle w:val="Tabletitle"/>
      </w:pPr>
      <w:r w:rsidRPr="00195553">
        <w:t xml:space="preserve">Valeurs de la distribution de Nakagami-Rice </w:t>
      </w:r>
      <w:r w:rsidR="00724741" w:rsidRPr="00195553">
        <w:t>pendant</w:t>
      </w:r>
      <w:r w:rsidRPr="00195553">
        <w:t xml:space="preserve"> un pourcentage de temps élevé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534967" w:rsidRPr="00BC22CE" w14:paraId="3FAD860D" w14:textId="77777777" w:rsidTr="00CA7806">
        <w:trPr>
          <w:tblHeader/>
          <w:jc w:val="center"/>
        </w:trPr>
        <w:tc>
          <w:tcPr>
            <w:tcW w:w="569" w:type="dxa"/>
          </w:tcPr>
          <w:p w14:paraId="3948B35A" w14:textId="77777777" w:rsidR="00534967" w:rsidRPr="00BC22CE" w:rsidRDefault="00534967" w:rsidP="00CA7806">
            <w:pPr>
              <w:pStyle w:val="Tablehead"/>
              <w:rPr>
                <w:sz w:val="20"/>
              </w:rPr>
            </w:pPr>
            <m:oMathPara>
              <m:oMath>
                <m:r>
                  <m:rPr>
                    <m:sty m:val="bi"/>
                  </m:rPr>
                  <w:rPr>
                    <w:rFonts w:ascii="Cambria Math" w:hAnsi="Cambria Math"/>
                    <w:sz w:val="20"/>
                  </w:rPr>
                  <m:t>K</m:t>
                </m:r>
              </m:oMath>
            </m:oMathPara>
          </w:p>
        </w:tc>
        <w:tc>
          <w:tcPr>
            <w:tcW w:w="1129" w:type="dxa"/>
          </w:tcPr>
          <w:p w14:paraId="351553A5" w14:textId="2F2E04A9" w:rsidR="00534967" w:rsidRPr="00BC22CE" w:rsidRDefault="00B66124"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0,60</m:t>
                    </m:r>
                  </m:e>
                </m:d>
              </m:oMath>
            </m:oMathPara>
          </w:p>
        </w:tc>
        <w:tc>
          <w:tcPr>
            <w:tcW w:w="1148" w:type="dxa"/>
          </w:tcPr>
          <w:p w14:paraId="0E36B384" w14:textId="5151A40A" w:rsidR="00534967" w:rsidRPr="00BC22CE" w:rsidRDefault="00B66124"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0,70</m:t>
                    </m:r>
                  </m:e>
                </m:d>
              </m:oMath>
            </m:oMathPara>
          </w:p>
        </w:tc>
        <w:tc>
          <w:tcPr>
            <w:tcW w:w="1129" w:type="dxa"/>
          </w:tcPr>
          <w:p w14:paraId="639188DF" w14:textId="0FC748DC" w:rsidR="00534967" w:rsidRPr="00BC22CE" w:rsidRDefault="00B66124"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0,80</m:t>
                    </m:r>
                  </m:e>
                </m:d>
              </m:oMath>
            </m:oMathPara>
          </w:p>
        </w:tc>
        <w:tc>
          <w:tcPr>
            <w:tcW w:w="1129" w:type="dxa"/>
          </w:tcPr>
          <w:p w14:paraId="613CBC82" w14:textId="4AEC9C9B" w:rsidR="00534967" w:rsidRPr="00BC22CE" w:rsidRDefault="00B66124"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0,85</m:t>
                    </m:r>
                  </m:e>
                </m:d>
              </m:oMath>
            </m:oMathPara>
          </w:p>
        </w:tc>
        <w:tc>
          <w:tcPr>
            <w:tcW w:w="1129" w:type="dxa"/>
          </w:tcPr>
          <w:p w14:paraId="7218BDD6" w14:textId="3097625A" w:rsidR="00534967" w:rsidRPr="00BC22CE" w:rsidRDefault="00B66124"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0,90</m:t>
                    </m:r>
                  </m:e>
                </m:d>
              </m:oMath>
            </m:oMathPara>
          </w:p>
        </w:tc>
        <w:tc>
          <w:tcPr>
            <w:tcW w:w="1129" w:type="dxa"/>
          </w:tcPr>
          <w:p w14:paraId="3A37A930" w14:textId="5B67C407" w:rsidR="00534967" w:rsidRPr="00BC22CE" w:rsidRDefault="00B66124"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0,95</m:t>
                    </m:r>
                  </m:e>
                </m:d>
              </m:oMath>
            </m:oMathPara>
          </w:p>
        </w:tc>
        <w:tc>
          <w:tcPr>
            <w:tcW w:w="1129" w:type="dxa"/>
          </w:tcPr>
          <w:p w14:paraId="04626664" w14:textId="5581D5BF" w:rsidR="00534967" w:rsidRPr="00BC22CE" w:rsidRDefault="00B66124"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0,98</m:t>
                    </m:r>
                  </m:e>
                </m:d>
              </m:oMath>
            </m:oMathPara>
          </w:p>
        </w:tc>
        <w:tc>
          <w:tcPr>
            <w:tcW w:w="1129" w:type="dxa"/>
          </w:tcPr>
          <w:p w14:paraId="4DFEB689" w14:textId="6B83A8C6" w:rsidR="00534967" w:rsidRPr="00BC22CE" w:rsidRDefault="00B66124"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0,99</m:t>
                    </m:r>
                  </m:e>
                </m:d>
              </m:oMath>
            </m:oMathPara>
          </w:p>
        </w:tc>
      </w:tr>
      <w:tr w:rsidR="00534967" w:rsidRPr="00BC22CE" w14:paraId="69DD4945" w14:textId="77777777" w:rsidTr="00CA7806">
        <w:trPr>
          <w:jc w:val="center"/>
        </w:trPr>
        <w:tc>
          <w:tcPr>
            <w:tcW w:w="569" w:type="dxa"/>
          </w:tcPr>
          <w:p w14:paraId="7EFC8A38" w14:textId="77777777" w:rsidR="00534967" w:rsidRPr="00BC22CE" w:rsidRDefault="00534967" w:rsidP="00CA7806">
            <w:pPr>
              <w:pStyle w:val="Tabletext"/>
              <w:jc w:val="center"/>
              <w:rPr>
                <w:sz w:val="20"/>
              </w:rPr>
            </w:pPr>
            <w:r w:rsidRPr="00BC22CE">
              <w:rPr>
                <w:sz w:val="20"/>
              </w:rPr>
              <w:t>−40</w:t>
            </w:r>
          </w:p>
        </w:tc>
        <w:tc>
          <w:tcPr>
            <w:tcW w:w="1129" w:type="dxa"/>
            <w:vAlign w:val="bottom"/>
          </w:tcPr>
          <w:p w14:paraId="394F7CF5" w14:textId="659F9B6B"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0156</w:t>
            </w:r>
          </w:p>
        </w:tc>
        <w:tc>
          <w:tcPr>
            <w:tcW w:w="1148" w:type="dxa"/>
            <w:vAlign w:val="bottom"/>
          </w:tcPr>
          <w:p w14:paraId="39798B29" w14:textId="00D95448"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0323</w:t>
            </w:r>
          </w:p>
        </w:tc>
        <w:tc>
          <w:tcPr>
            <w:tcW w:w="1129" w:type="dxa"/>
            <w:vAlign w:val="bottom"/>
          </w:tcPr>
          <w:p w14:paraId="06DC7AAA" w14:textId="75A289C0"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0518</w:t>
            </w:r>
          </w:p>
        </w:tc>
        <w:tc>
          <w:tcPr>
            <w:tcW w:w="1129" w:type="dxa"/>
            <w:vAlign w:val="bottom"/>
          </w:tcPr>
          <w:p w14:paraId="535A8C45" w14:textId="1F840022"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0639</w:t>
            </w:r>
          </w:p>
        </w:tc>
        <w:tc>
          <w:tcPr>
            <w:tcW w:w="1129" w:type="dxa"/>
            <w:vAlign w:val="bottom"/>
          </w:tcPr>
          <w:p w14:paraId="53C41BF7" w14:textId="6ADD5A73"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0791</w:t>
            </w:r>
          </w:p>
        </w:tc>
        <w:tc>
          <w:tcPr>
            <w:tcW w:w="1129" w:type="dxa"/>
            <w:vAlign w:val="bottom"/>
          </w:tcPr>
          <w:p w14:paraId="2571B7F6" w14:textId="1F5E1C9A"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1016</w:t>
            </w:r>
          </w:p>
        </w:tc>
        <w:tc>
          <w:tcPr>
            <w:tcW w:w="1129" w:type="dxa"/>
            <w:vAlign w:val="bottom"/>
          </w:tcPr>
          <w:p w14:paraId="16AB1B0E" w14:textId="029485D4"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1271</w:t>
            </w:r>
          </w:p>
        </w:tc>
        <w:tc>
          <w:tcPr>
            <w:tcW w:w="1129" w:type="dxa"/>
            <w:vAlign w:val="bottom"/>
          </w:tcPr>
          <w:p w14:paraId="3D39B4E3" w14:textId="6FDF7A9B"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1441</w:t>
            </w:r>
          </w:p>
        </w:tc>
      </w:tr>
      <w:tr w:rsidR="00534967" w:rsidRPr="00BC22CE" w14:paraId="2C4ADC67" w14:textId="77777777" w:rsidTr="00CA7806">
        <w:trPr>
          <w:jc w:val="center"/>
        </w:trPr>
        <w:tc>
          <w:tcPr>
            <w:tcW w:w="569" w:type="dxa"/>
          </w:tcPr>
          <w:p w14:paraId="6950CFFA" w14:textId="77777777" w:rsidR="00534967" w:rsidRPr="00BC22CE" w:rsidRDefault="00534967" w:rsidP="00CA7806">
            <w:pPr>
              <w:pStyle w:val="Tabletext"/>
              <w:jc w:val="center"/>
              <w:rPr>
                <w:sz w:val="20"/>
              </w:rPr>
            </w:pPr>
            <w:r w:rsidRPr="00BC22CE">
              <w:rPr>
                <w:sz w:val="20"/>
              </w:rPr>
              <w:t>−25</w:t>
            </w:r>
          </w:p>
        </w:tc>
        <w:tc>
          <w:tcPr>
            <w:tcW w:w="1129" w:type="dxa"/>
            <w:vAlign w:val="bottom"/>
          </w:tcPr>
          <w:p w14:paraId="5C47A9F2" w14:textId="7C7AF727"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0878</w:t>
            </w:r>
          </w:p>
        </w:tc>
        <w:tc>
          <w:tcPr>
            <w:tcW w:w="1148" w:type="dxa"/>
            <w:vAlign w:val="bottom"/>
          </w:tcPr>
          <w:p w14:paraId="444F99FB" w14:textId="6E349EB8"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1828</w:t>
            </w:r>
          </w:p>
        </w:tc>
        <w:tc>
          <w:tcPr>
            <w:tcW w:w="1129" w:type="dxa"/>
            <w:vAlign w:val="bottom"/>
          </w:tcPr>
          <w:p w14:paraId="3CD30FB2" w14:textId="18E395EC"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2953</w:t>
            </w:r>
          </w:p>
        </w:tc>
        <w:tc>
          <w:tcPr>
            <w:tcW w:w="1129" w:type="dxa"/>
            <w:vAlign w:val="bottom"/>
          </w:tcPr>
          <w:p w14:paraId="080DED85" w14:textId="7E2FDCB7"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3651</w:t>
            </w:r>
          </w:p>
        </w:tc>
        <w:tc>
          <w:tcPr>
            <w:tcW w:w="1129" w:type="dxa"/>
            <w:vAlign w:val="bottom"/>
          </w:tcPr>
          <w:p w14:paraId="195DB03B" w14:textId="3ED96D18"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4537</w:t>
            </w:r>
          </w:p>
        </w:tc>
        <w:tc>
          <w:tcPr>
            <w:tcW w:w="1129" w:type="dxa"/>
            <w:vAlign w:val="bottom"/>
          </w:tcPr>
          <w:p w14:paraId="3A3E81A7" w14:textId="0D1332F4"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5868</w:t>
            </w:r>
          </w:p>
        </w:tc>
        <w:tc>
          <w:tcPr>
            <w:tcW w:w="1129" w:type="dxa"/>
            <w:vAlign w:val="bottom"/>
          </w:tcPr>
          <w:p w14:paraId="0B00C2AE" w14:textId="470B0631"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7390</w:t>
            </w:r>
          </w:p>
        </w:tc>
        <w:tc>
          <w:tcPr>
            <w:tcW w:w="1129" w:type="dxa"/>
            <w:vAlign w:val="bottom"/>
          </w:tcPr>
          <w:p w14:paraId="37394CFA" w14:textId="5A37CB9B"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8420</w:t>
            </w:r>
          </w:p>
        </w:tc>
      </w:tr>
      <w:tr w:rsidR="00534967" w:rsidRPr="00BC22CE" w14:paraId="4FA0DAA2" w14:textId="77777777" w:rsidTr="00CA7806">
        <w:trPr>
          <w:jc w:val="center"/>
        </w:trPr>
        <w:tc>
          <w:tcPr>
            <w:tcW w:w="569" w:type="dxa"/>
          </w:tcPr>
          <w:p w14:paraId="4EF61D21" w14:textId="77777777" w:rsidR="00534967" w:rsidRPr="00BC22CE" w:rsidRDefault="00534967" w:rsidP="00CA7806">
            <w:pPr>
              <w:pStyle w:val="Tabletext"/>
              <w:jc w:val="center"/>
              <w:rPr>
                <w:sz w:val="20"/>
              </w:rPr>
            </w:pPr>
            <w:r w:rsidRPr="00BC22CE">
              <w:rPr>
                <w:sz w:val="20"/>
              </w:rPr>
              <w:t>−20</w:t>
            </w:r>
          </w:p>
        </w:tc>
        <w:tc>
          <w:tcPr>
            <w:tcW w:w="1129" w:type="dxa"/>
            <w:vAlign w:val="bottom"/>
          </w:tcPr>
          <w:p w14:paraId="52C8604A" w14:textId="0F164439"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1564</w:t>
            </w:r>
          </w:p>
        </w:tc>
        <w:tc>
          <w:tcPr>
            <w:tcW w:w="1148" w:type="dxa"/>
            <w:vAlign w:val="bottom"/>
          </w:tcPr>
          <w:p w14:paraId="6C22E6E6" w14:textId="2563C837"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3269</w:t>
            </w:r>
          </w:p>
        </w:tc>
        <w:tc>
          <w:tcPr>
            <w:tcW w:w="1129" w:type="dxa"/>
            <w:vAlign w:val="bottom"/>
          </w:tcPr>
          <w:p w14:paraId="1200F49A" w14:textId="3D26EF3E"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5308</w:t>
            </w:r>
          </w:p>
        </w:tc>
        <w:tc>
          <w:tcPr>
            <w:tcW w:w="1129" w:type="dxa"/>
            <w:vAlign w:val="bottom"/>
          </w:tcPr>
          <w:p w14:paraId="49B472EA" w14:textId="7159753C"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6585</w:t>
            </w:r>
          </w:p>
        </w:tc>
        <w:tc>
          <w:tcPr>
            <w:tcW w:w="1129" w:type="dxa"/>
            <w:vAlign w:val="bottom"/>
          </w:tcPr>
          <w:p w14:paraId="2AA952FA" w14:textId="631F7399"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8218</w:t>
            </w:r>
          </w:p>
        </w:tc>
        <w:tc>
          <w:tcPr>
            <w:tcW w:w="1129" w:type="dxa"/>
            <w:vAlign w:val="bottom"/>
          </w:tcPr>
          <w:p w14:paraId="3CE0FDBD" w14:textId="426EF211"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0696</w:t>
            </w:r>
          </w:p>
        </w:tc>
        <w:tc>
          <w:tcPr>
            <w:tcW w:w="1129" w:type="dxa"/>
            <w:vAlign w:val="bottom"/>
          </w:tcPr>
          <w:p w14:paraId="1E7308FD" w14:textId="78FE3EF0"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3572</w:t>
            </w:r>
          </w:p>
        </w:tc>
        <w:tc>
          <w:tcPr>
            <w:tcW w:w="1129" w:type="dxa"/>
            <w:vAlign w:val="bottom"/>
          </w:tcPr>
          <w:p w14:paraId="3E2C96C5" w14:textId="520ABEB6"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5544</w:t>
            </w:r>
          </w:p>
        </w:tc>
      </w:tr>
      <w:tr w:rsidR="00534967" w:rsidRPr="00BC22CE" w14:paraId="6BE87B13" w14:textId="77777777" w:rsidTr="00CA7806">
        <w:trPr>
          <w:jc w:val="center"/>
        </w:trPr>
        <w:tc>
          <w:tcPr>
            <w:tcW w:w="569" w:type="dxa"/>
          </w:tcPr>
          <w:p w14:paraId="68F0553C" w14:textId="77777777" w:rsidR="00534967" w:rsidRPr="00BC22CE" w:rsidRDefault="00534967" w:rsidP="00CA7806">
            <w:pPr>
              <w:pStyle w:val="Tabletext"/>
              <w:jc w:val="center"/>
              <w:rPr>
                <w:sz w:val="20"/>
              </w:rPr>
            </w:pPr>
            <w:r w:rsidRPr="00BC22CE">
              <w:rPr>
                <w:sz w:val="20"/>
              </w:rPr>
              <w:t>−18</w:t>
            </w:r>
          </w:p>
        </w:tc>
        <w:tc>
          <w:tcPr>
            <w:tcW w:w="1129" w:type="dxa"/>
            <w:vAlign w:val="bottom"/>
          </w:tcPr>
          <w:p w14:paraId="6702DD93" w14:textId="47822838"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1969</w:t>
            </w:r>
          </w:p>
        </w:tc>
        <w:tc>
          <w:tcPr>
            <w:tcW w:w="1148" w:type="dxa"/>
            <w:vAlign w:val="bottom"/>
          </w:tcPr>
          <w:p w14:paraId="73FB3720" w14:textId="320E60F1"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4127</w:t>
            </w:r>
          </w:p>
        </w:tc>
        <w:tc>
          <w:tcPr>
            <w:tcW w:w="1129" w:type="dxa"/>
            <w:vAlign w:val="bottom"/>
          </w:tcPr>
          <w:p w14:paraId="077EC7F4" w14:textId="35C8C3F3"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6722</w:t>
            </w:r>
          </w:p>
        </w:tc>
        <w:tc>
          <w:tcPr>
            <w:tcW w:w="1129" w:type="dxa"/>
            <w:vAlign w:val="bottom"/>
          </w:tcPr>
          <w:p w14:paraId="25C9A2E6" w14:textId="67CAB8B7"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8355</w:t>
            </w:r>
          </w:p>
        </w:tc>
        <w:tc>
          <w:tcPr>
            <w:tcW w:w="1129" w:type="dxa"/>
            <w:vAlign w:val="bottom"/>
          </w:tcPr>
          <w:p w14:paraId="437B216E" w14:textId="29DC4437"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0453</w:t>
            </w:r>
          </w:p>
        </w:tc>
        <w:tc>
          <w:tcPr>
            <w:tcW w:w="1129" w:type="dxa"/>
            <w:vAlign w:val="bottom"/>
          </w:tcPr>
          <w:p w14:paraId="65BE4490" w14:textId="5A1DFF4B"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3660</w:t>
            </w:r>
          </w:p>
        </w:tc>
        <w:tc>
          <w:tcPr>
            <w:tcW w:w="1129" w:type="dxa"/>
            <w:vAlign w:val="bottom"/>
          </w:tcPr>
          <w:p w14:paraId="4F592CB7" w14:textId="0BF5340A"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7417</w:t>
            </w:r>
          </w:p>
        </w:tc>
        <w:tc>
          <w:tcPr>
            <w:tcW w:w="1129" w:type="dxa"/>
            <w:vAlign w:val="bottom"/>
          </w:tcPr>
          <w:p w14:paraId="2B15519B" w14:textId="586F2C27"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0014</w:t>
            </w:r>
          </w:p>
        </w:tc>
      </w:tr>
      <w:tr w:rsidR="00534967" w:rsidRPr="00BC22CE" w14:paraId="5B4511B9" w14:textId="77777777" w:rsidTr="00CA7806">
        <w:trPr>
          <w:jc w:val="center"/>
        </w:trPr>
        <w:tc>
          <w:tcPr>
            <w:tcW w:w="569" w:type="dxa"/>
          </w:tcPr>
          <w:p w14:paraId="50C68AF4" w14:textId="77777777" w:rsidR="00534967" w:rsidRPr="00BC22CE" w:rsidRDefault="00534967" w:rsidP="00CA7806">
            <w:pPr>
              <w:pStyle w:val="Tabletext"/>
              <w:jc w:val="center"/>
              <w:rPr>
                <w:sz w:val="20"/>
              </w:rPr>
            </w:pPr>
            <w:r w:rsidRPr="00BC22CE">
              <w:rPr>
                <w:sz w:val="20"/>
              </w:rPr>
              <w:t>−16</w:t>
            </w:r>
          </w:p>
        </w:tc>
        <w:tc>
          <w:tcPr>
            <w:tcW w:w="1129" w:type="dxa"/>
            <w:vAlign w:val="bottom"/>
          </w:tcPr>
          <w:p w14:paraId="6BCD80A3" w14:textId="35A8B40E"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2478</w:t>
            </w:r>
          </w:p>
        </w:tc>
        <w:tc>
          <w:tcPr>
            <w:tcW w:w="1148" w:type="dxa"/>
            <w:vAlign w:val="bottom"/>
          </w:tcPr>
          <w:p w14:paraId="45CCF0CA" w14:textId="0DCE50EB"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5209</w:t>
            </w:r>
          </w:p>
        </w:tc>
        <w:tc>
          <w:tcPr>
            <w:tcW w:w="1129" w:type="dxa"/>
            <w:vAlign w:val="bottom"/>
          </w:tcPr>
          <w:p w14:paraId="623E4DB9" w14:textId="2CD1FC6D"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8519</w:t>
            </w:r>
          </w:p>
        </w:tc>
        <w:tc>
          <w:tcPr>
            <w:tcW w:w="1129" w:type="dxa"/>
            <w:vAlign w:val="bottom"/>
          </w:tcPr>
          <w:p w14:paraId="0B3891F8" w14:textId="1472FEB6"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0615</w:t>
            </w:r>
          </w:p>
        </w:tc>
        <w:tc>
          <w:tcPr>
            <w:tcW w:w="1129" w:type="dxa"/>
            <w:vAlign w:val="bottom"/>
          </w:tcPr>
          <w:p w14:paraId="14448FD1" w14:textId="48933B40"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3326</w:t>
            </w:r>
          </w:p>
        </w:tc>
        <w:tc>
          <w:tcPr>
            <w:tcW w:w="1129" w:type="dxa"/>
            <w:vAlign w:val="bottom"/>
          </w:tcPr>
          <w:p w14:paraId="254E0BA9" w14:textId="2CD368CE"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7506</w:t>
            </w:r>
          </w:p>
        </w:tc>
        <w:tc>
          <w:tcPr>
            <w:tcW w:w="1129" w:type="dxa"/>
            <w:vAlign w:val="bottom"/>
          </w:tcPr>
          <w:p w14:paraId="3E2217DA" w14:textId="3EA9EE5E"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2463</w:t>
            </w:r>
          </w:p>
        </w:tc>
        <w:tc>
          <w:tcPr>
            <w:tcW w:w="1129" w:type="dxa"/>
            <w:vAlign w:val="bottom"/>
          </w:tcPr>
          <w:p w14:paraId="3CF9EEA5" w14:textId="2C14B5F0"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5931</w:t>
            </w:r>
          </w:p>
        </w:tc>
      </w:tr>
      <w:tr w:rsidR="00534967" w:rsidRPr="00BC22CE" w14:paraId="598C50B8" w14:textId="77777777" w:rsidTr="00CA7806">
        <w:trPr>
          <w:jc w:val="center"/>
        </w:trPr>
        <w:tc>
          <w:tcPr>
            <w:tcW w:w="569" w:type="dxa"/>
          </w:tcPr>
          <w:p w14:paraId="03C5C1A0" w14:textId="77777777" w:rsidR="00534967" w:rsidRPr="00BC22CE" w:rsidRDefault="00534967" w:rsidP="00CA7806">
            <w:pPr>
              <w:pStyle w:val="Tabletext"/>
              <w:jc w:val="center"/>
              <w:rPr>
                <w:sz w:val="20"/>
              </w:rPr>
            </w:pPr>
            <w:r w:rsidRPr="00BC22CE">
              <w:rPr>
                <w:sz w:val="20"/>
              </w:rPr>
              <w:t>−14</w:t>
            </w:r>
          </w:p>
        </w:tc>
        <w:tc>
          <w:tcPr>
            <w:tcW w:w="1129" w:type="dxa"/>
            <w:vAlign w:val="bottom"/>
          </w:tcPr>
          <w:p w14:paraId="54A1BB50" w14:textId="4BAEDC1C"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3114</w:t>
            </w:r>
          </w:p>
        </w:tc>
        <w:tc>
          <w:tcPr>
            <w:tcW w:w="1148" w:type="dxa"/>
            <w:vAlign w:val="bottom"/>
          </w:tcPr>
          <w:p w14:paraId="5B9BE200" w14:textId="04C277F8"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6573</w:t>
            </w:r>
          </w:p>
        </w:tc>
        <w:tc>
          <w:tcPr>
            <w:tcW w:w="1129" w:type="dxa"/>
            <w:vAlign w:val="bottom"/>
          </w:tcPr>
          <w:p w14:paraId="0639F019" w14:textId="6E05134A"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0802</w:t>
            </w:r>
          </w:p>
        </w:tc>
        <w:tc>
          <w:tcPr>
            <w:tcW w:w="1129" w:type="dxa"/>
            <w:vAlign w:val="bottom"/>
          </w:tcPr>
          <w:p w14:paraId="77BC973E" w14:textId="4241D2DD"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3505</w:t>
            </w:r>
          </w:p>
        </w:tc>
        <w:tc>
          <w:tcPr>
            <w:tcW w:w="1129" w:type="dxa"/>
            <w:vAlign w:val="bottom"/>
          </w:tcPr>
          <w:p w14:paraId="19030D27" w14:textId="133A3F77"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7028</w:t>
            </w:r>
          </w:p>
        </w:tc>
        <w:tc>
          <w:tcPr>
            <w:tcW w:w="1129" w:type="dxa"/>
            <w:vAlign w:val="bottom"/>
          </w:tcPr>
          <w:p w14:paraId="251C4CBD" w14:textId="5B5ADBF8"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2526</w:t>
            </w:r>
          </w:p>
        </w:tc>
        <w:tc>
          <w:tcPr>
            <w:tcW w:w="1129" w:type="dxa"/>
            <w:vAlign w:val="bottom"/>
          </w:tcPr>
          <w:p w14:paraId="49B8B1A5" w14:textId="723C957D"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9156</w:t>
            </w:r>
          </w:p>
        </w:tc>
        <w:tc>
          <w:tcPr>
            <w:tcW w:w="1129" w:type="dxa"/>
            <w:vAlign w:val="bottom"/>
          </w:tcPr>
          <w:p w14:paraId="4D83EF9E" w14:textId="378B0352" w:rsidR="00534967" w:rsidRPr="00BC22CE" w:rsidRDefault="00534967" w:rsidP="00CA7806">
            <w:pPr>
              <w:pStyle w:val="Tabletext"/>
              <w:jc w:val="center"/>
              <w:rPr>
                <w:sz w:val="20"/>
              </w:rPr>
            </w:pPr>
            <w:r w:rsidRPr="00BC22CE">
              <w:rPr>
                <w:color w:val="000000"/>
                <w:sz w:val="20"/>
              </w:rPr>
              <w:t>3</w:t>
            </w:r>
            <w:r>
              <w:rPr>
                <w:color w:val="000000"/>
                <w:sz w:val="20"/>
              </w:rPr>
              <w:t>,</w:t>
            </w:r>
            <w:r w:rsidRPr="00BC22CE">
              <w:rPr>
                <w:color w:val="000000"/>
                <w:sz w:val="20"/>
              </w:rPr>
              <w:t>3872</w:t>
            </w:r>
          </w:p>
        </w:tc>
      </w:tr>
      <w:tr w:rsidR="00534967" w:rsidRPr="00BC22CE" w14:paraId="23BA66ED" w14:textId="77777777" w:rsidTr="00CA7806">
        <w:trPr>
          <w:jc w:val="center"/>
        </w:trPr>
        <w:tc>
          <w:tcPr>
            <w:tcW w:w="569" w:type="dxa"/>
          </w:tcPr>
          <w:p w14:paraId="77019841" w14:textId="77777777" w:rsidR="00534967" w:rsidRPr="00BC22CE" w:rsidRDefault="00534967" w:rsidP="00CA7806">
            <w:pPr>
              <w:pStyle w:val="Tabletext"/>
              <w:jc w:val="center"/>
              <w:rPr>
                <w:sz w:val="20"/>
              </w:rPr>
            </w:pPr>
            <w:r w:rsidRPr="00BC22CE">
              <w:rPr>
                <w:sz w:val="20"/>
              </w:rPr>
              <w:t>−12</w:t>
            </w:r>
          </w:p>
        </w:tc>
        <w:tc>
          <w:tcPr>
            <w:tcW w:w="1129" w:type="dxa"/>
            <w:vAlign w:val="bottom"/>
          </w:tcPr>
          <w:p w14:paraId="133AE7A8" w14:textId="737F057F"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3903</w:t>
            </w:r>
          </w:p>
        </w:tc>
        <w:tc>
          <w:tcPr>
            <w:tcW w:w="1148" w:type="dxa"/>
            <w:vAlign w:val="bottom"/>
          </w:tcPr>
          <w:p w14:paraId="55D5DD30" w14:textId="1AA242E1"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8281</w:t>
            </w:r>
          </w:p>
        </w:tc>
        <w:tc>
          <w:tcPr>
            <w:tcW w:w="1129" w:type="dxa"/>
            <w:vAlign w:val="bottom"/>
          </w:tcPr>
          <w:p w14:paraId="08936D62" w14:textId="619148AA"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3698</w:t>
            </w:r>
          </w:p>
        </w:tc>
        <w:tc>
          <w:tcPr>
            <w:tcW w:w="1129" w:type="dxa"/>
            <w:vAlign w:val="bottom"/>
          </w:tcPr>
          <w:p w14:paraId="1AD7EE25" w14:textId="30FB9EDA"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7198</w:t>
            </w:r>
          </w:p>
        </w:tc>
        <w:tc>
          <w:tcPr>
            <w:tcW w:w="1129" w:type="dxa"/>
            <w:vAlign w:val="bottom"/>
          </w:tcPr>
          <w:p w14:paraId="68D7B4FD" w14:textId="7DE1746E"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1808</w:t>
            </w:r>
          </w:p>
        </w:tc>
        <w:tc>
          <w:tcPr>
            <w:tcW w:w="1129" w:type="dxa"/>
            <w:vAlign w:val="bottom"/>
          </w:tcPr>
          <w:p w14:paraId="36474CEA" w14:textId="0D2AC8DA"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9119</w:t>
            </w:r>
          </w:p>
        </w:tc>
        <w:tc>
          <w:tcPr>
            <w:tcW w:w="1129" w:type="dxa"/>
            <w:vAlign w:val="bottom"/>
          </w:tcPr>
          <w:p w14:paraId="685E8246" w14:textId="77D09129" w:rsidR="00534967" w:rsidRPr="00BC22CE" w:rsidRDefault="00534967" w:rsidP="00CA7806">
            <w:pPr>
              <w:pStyle w:val="Tabletext"/>
              <w:jc w:val="center"/>
              <w:rPr>
                <w:sz w:val="20"/>
              </w:rPr>
            </w:pPr>
            <w:r w:rsidRPr="00BC22CE">
              <w:rPr>
                <w:color w:val="000000"/>
                <w:sz w:val="20"/>
              </w:rPr>
              <w:t>3</w:t>
            </w:r>
            <w:r>
              <w:rPr>
                <w:color w:val="000000"/>
                <w:sz w:val="20"/>
              </w:rPr>
              <w:t>,</w:t>
            </w:r>
            <w:r w:rsidRPr="00BC22CE">
              <w:rPr>
                <w:color w:val="000000"/>
                <w:sz w:val="20"/>
              </w:rPr>
              <w:t>8143</w:t>
            </w:r>
          </w:p>
        </w:tc>
        <w:tc>
          <w:tcPr>
            <w:tcW w:w="1129" w:type="dxa"/>
            <w:vAlign w:val="bottom"/>
          </w:tcPr>
          <w:p w14:paraId="0CB8AC65" w14:textId="6D37EC3E" w:rsidR="00534967" w:rsidRPr="00BC22CE" w:rsidRDefault="00534967" w:rsidP="00CA7806">
            <w:pPr>
              <w:pStyle w:val="Tabletext"/>
              <w:jc w:val="center"/>
              <w:rPr>
                <w:sz w:val="20"/>
              </w:rPr>
            </w:pPr>
            <w:r w:rsidRPr="00BC22CE">
              <w:rPr>
                <w:color w:val="000000"/>
                <w:sz w:val="20"/>
              </w:rPr>
              <w:t>4</w:t>
            </w:r>
            <w:r>
              <w:rPr>
                <w:color w:val="000000"/>
                <w:sz w:val="20"/>
              </w:rPr>
              <w:t>,</w:t>
            </w:r>
            <w:r w:rsidRPr="00BC22CE">
              <w:rPr>
                <w:color w:val="000000"/>
                <w:sz w:val="20"/>
              </w:rPr>
              <w:t>4714</w:t>
            </w:r>
          </w:p>
        </w:tc>
      </w:tr>
      <w:tr w:rsidR="00534967" w:rsidRPr="00BC22CE" w14:paraId="51251E2C" w14:textId="77777777" w:rsidTr="00CA7806">
        <w:trPr>
          <w:jc w:val="center"/>
        </w:trPr>
        <w:tc>
          <w:tcPr>
            <w:tcW w:w="569" w:type="dxa"/>
          </w:tcPr>
          <w:p w14:paraId="410B4978" w14:textId="77777777" w:rsidR="00534967" w:rsidRPr="00BC22CE" w:rsidRDefault="00534967" w:rsidP="00CA7806">
            <w:pPr>
              <w:pStyle w:val="Tabletext"/>
              <w:jc w:val="center"/>
              <w:rPr>
                <w:sz w:val="20"/>
              </w:rPr>
            </w:pPr>
            <w:r w:rsidRPr="00BC22CE">
              <w:rPr>
                <w:sz w:val="20"/>
              </w:rPr>
              <w:t>−10</w:t>
            </w:r>
          </w:p>
        </w:tc>
        <w:tc>
          <w:tcPr>
            <w:tcW w:w="1129" w:type="dxa"/>
            <w:vAlign w:val="bottom"/>
          </w:tcPr>
          <w:p w14:paraId="690E6359" w14:textId="77429962"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4874</w:t>
            </w:r>
          </w:p>
        </w:tc>
        <w:tc>
          <w:tcPr>
            <w:tcW w:w="1148" w:type="dxa"/>
            <w:vAlign w:val="bottom"/>
          </w:tcPr>
          <w:p w14:paraId="6806369B" w14:textId="6C0EB077"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0404</w:t>
            </w:r>
          </w:p>
        </w:tc>
        <w:tc>
          <w:tcPr>
            <w:tcW w:w="1129" w:type="dxa"/>
            <w:vAlign w:val="bottom"/>
          </w:tcPr>
          <w:p w14:paraId="5169BA04" w14:textId="5523E8E8"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7348</w:t>
            </w:r>
          </w:p>
        </w:tc>
        <w:tc>
          <w:tcPr>
            <w:tcW w:w="1129" w:type="dxa"/>
            <w:vAlign w:val="bottom"/>
          </w:tcPr>
          <w:p w14:paraId="6011FFE5" w14:textId="15FC09C2"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1898</w:t>
            </w:r>
          </w:p>
        </w:tc>
        <w:tc>
          <w:tcPr>
            <w:tcW w:w="1129" w:type="dxa"/>
            <w:vAlign w:val="bottom"/>
          </w:tcPr>
          <w:p w14:paraId="2D92E93B" w14:textId="41CDA6CD"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7975</w:t>
            </w:r>
          </w:p>
        </w:tc>
        <w:tc>
          <w:tcPr>
            <w:tcW w:w="1129" w:type="dxa"/>
            <w:vAlign w:val="bottom"/>
          </w:tcPr>
          <w:p w14:paraId="780A4BA1" w14:textId="1D746CBB" w:rsidR="00534967" w:rsidRPr="00BC22CE" w:rsidRDefault="00534967" w:rsidP="00CA7806">
            <w:pPr>
              <w:pStyle w:val="Tabletext"/>
              <w:jc w:val="center"/>
              <w:rPr>
                <w:sz w:val="20"/>
              </w:rPr>
            </w:pPr>
            <w:r w:rsidRPr="00BC22CE">
              <w:rPr>
                <w:color w:val="000000"/>
                <w:sz w:val="20"/>
              </w:rPr>
              <w:t>3</w:t>
            </w:r>
            <w:r>
              <w:rPr>
                <w:color w:val="000000"/>
                <w:sz w:val="20"/>
              </w:rPr>
              <w:t>,</w:t>
            </w:r>
            <w:r w:rsidRPr="00BC22CE">
              <w:rPr>
                <w:color w:val="000000"/>
                <w:sz w:val="20"/>
              </w:rPr>
              <w:t>7820</w:t>
            </w:r>
          </w:p>
        </w:tc>
        <w:tc>
          <w:tcPr>
            <w:tcW w:w="1129" w:type="dxa"/>
            <w:vAlign w:val="bottom"/>
          </w:tcPr>
          <w:p w14:paraId="3E045F77" w14:textId="0344CC02" w:rsidR="00534967" w:rsidRPr="00BC22CE" w:rsidRDefault="00534967" w:rsidP="00CA7806">
            <w:pPr>
              <w:pStyle w:val="Tabletext"/>
              <w:jc w:val="center"/>
              <w:rPr>
                <w:sz w:val="20"/>
              </w:rPr>
            </w:pPr>
            <w:r w:rsidRPr="00BC22CE">
              <w:rPr>
                <w:color w:val="000000"/>
                <w:sz w:val="20"/>
              </w:rPr>
              <w:t>5</w:t>
            </w:r>
            <w:r>
              <w:rPr>
                <w:color w:val="000000"/>
                <w:sz w:val="20"/>
              </w:rPr>
              <w:t>,</w:t>
            </w:r>
            <w:r w:rsidRPr="00BC22CE">
              <w:rPr>
                <w:color w:val="000000"/>
                <w:sz w:val="20"/>
              </w:rPr>
              <w:t>0373</w:t>
            </w:r>
          </w:p>
        </w:tc>
        <w:tc>
          <w:tcPr>
            <w:tcW w:w="1129" w:type="dxa"/>
            <w:vAlign w:val="bottom"/>
          </w:tcPr>
          <w:p w14:paraId="48CF3B5C" w14:textId="466DCAA8" w:rsidR="00534967" w:rsidRPr="00BC22CE" w:rsidRDefault="00534967" w:rsidP="00CA7806">
            <w:pPr>
              <w:pStyle w:val="Tabletext"/>
              <w:jc w:val="center"/>
              <w:rPr>
                <w:sz w:val="20"/>
              </w:rPr>
            </w:pPr>
            <w:r w:rsidRPr="00BC22CE">
              <w:rPr>
                <w:color w:val="000000"/>
                <w:sz w:val="20"/>
              </w:rPr>
              <w:t>5</w:t>
            </w:r>
            <w:r>
              <w:rPr>
                <w:color w:val="000000"/>
                <w:sz w:val="20"/>
              </w:rPr>
              <w:t>,</w:t>
            </w:r>
            <w:r w:rsidRPr="00BC22CE">
              <w:rPr>
                <w:color w:val="000000"/>
                <w:sz w:val="20"/>
              </w:rPr>
              <w:t>9833</w:t>
            </w:r>
          </w:p>
        </w:tc>
      </w:tr>
      <w:tr w:rsidR="00534967" w:rsidRPr="00BC22CE" w14:paraId="6ADF6908" w14:textId="77777777" w:rsidTr="00CA7806">
        <w:trPr>
          <w:jc w:val="center"/>
        </w:trPr>
        <w:tc>
          <w:tcPr>
            <w:tcW w:w="569" w:type="dxa"/>
          </w:tcPr>
          <w:p w14:paraId="18037174" w14:textId="77777777" w:rsidR="00534967" w:rsidRPr="00BC22CE" w:rsidRDefault="00534967" w:rsidP="00CA7806">
            <w:pPr>
              <w:pStyle w:val="Tabletext"/>
              <w:jc w:val="center"/>
              <w:rPr>
                <w:sz w:val="20"/>
              </w:rPr>
            </w:pPr>
            <w:r w:rsidRPr="00BC22CE">
              <w:rPr>
                <w:sz w:val="20"/>
              </w:rPr>
              <w:t>−8</w:t>
            </w:r>
          </w:p>
        </w:tc>
        <w:tc>
          <w:tcPr>
            <w:tcW w:w="1129" w:type="dxa"/>
            <w:vAlign w:val="bottom"/>
          </w:tcPr>
          <w:p w14:paraId="57241F18" w14:textId="7E702937"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6045</w:t>
            </w:r>
          </w:p>
        </w:tc>
        <w:tc>
          <w:tcPr>
            <w:tcW w:w="1148" w:type="dxa"/>
            <w:vAlign w:val="bottom"/>
          </w:tcPr>
          <w:p w14:paraId="1FC9BF27" w14:textId="6DEF0FFC"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2999</w:t>
            </w:r>
          </w:p>
        </w:tc>
        <w:tc>
          <w:tcPr>
            <w:tcW w:w="1129" w:type="dxa"/>
            <w:vAlign w:val="bottom"/>
          </w:tcPr>
          <w:p w14:paraId="19B6F012" w14:textId="16F3E590"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1887</w:t>
            </w:r>
          </w:p>
        </w:tc>
        <w:tc>
          <w:tcPr>
            <w:tcW w:w="1129" w:type="dxa"/>
            <w:vAlign w:val="bottom"/>
          </w:tcPr>
          <w:p w14:paraId="1A249F29" w14:textId="466A4D55"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7814</w:t>
            </w:r>
          </w:p>
        </w:tc>
        <w:tc>
          <w:tcPr>
            <w:tcW w:w="1129" w:type="dxa"/>
            <w:vAlign w:val="bottom"/>
          </w:tcPr>
          <w:p w14:paraId="09FA995A" w14:textId="3E31C2B0" w:rsidR="00534967" w:rsidRPr="00BC22CE" w:rsidRDefault="00534967" w:rsidP="00CA7806">
            <w:pPr>
              <w:pStyle w:val="Tabletext"/>
              <w:jc w:val="center"/>
              <w:rPr>
                <w:sz w:val="20"/>
              </w:rPr>
            </w:pPr>
            <w:r w:rsidRPr="00BC22CE">
              <w:rPr>
                <w:color w:val="000000"/>
                <w:sz w:val="20"/>
              </w:rPr>
              <w:t>3</w:t>
            </w:r>
            <w:r>
              <w:rPr>
                <w:color w:val="000000"/>
                <w:sz w:val="20"/>
              </w:rPr>
              <w:t>,</w:t>
            </w:r>
            <w:r w:rsidRPr="00BC22CE">
              <w:rPr>
                <w:color w:val="000000"/>
                <w:sz w:val="20"/>
              </w:rPr>
              <w:t>5868</w:t>
            </w:r>
          </w:p>
        </w:tc>
        <w:tc>
          <w:tcPr>
            <w:tcW w:w="1129" w:type="dxa"/>
            <w:vAlign w:val="bottom"/>
          </w:tcPr>
          <w:p w14:paraId="6DD9C0AC" w14:textId="6936E1CC" w:rsidR="00534967" w:rsidRPr="00BC22CE" w:rsidRDefault="00534967" w:rsidP="00CA7806">
            <w:pPr>
              <w:pStyle w:val="Tabletext"/>
              <w:jc w:val="center"/>
              <w:rPr>
                <w:sz w:val="20"/>
              </w:rPr>
            </w:pPr>
            <w:r w:rsidRPr="00BC22CE">
              <w:rPr>
                <w:color w:val="000000"/>
                <w:sz w:val="20"/>
              </w:rPr>
              <w:t>4</w:t>
            </w:r>
            <w:r>
              <w:rPr>
                <w:color w:val="000000"/>
                <w:sz w:val="20"/>
              </w:rPr>
              <w:t>,</w:t>
            </w:r>
            <w:r w:rsidRPr="00BC22CE">
              <w:rPr>
                <w:color w:val="000000"/>
                <w:sz w:val="20"/>
              </w:rPr>
              <w:t>9288</w:t>
            </w:r>
          </w:p>
        </w:tc>
        <w:tc>
          <w:tcPr>
            <w:tcW w:w="1129" w:type="dxa"/>
            <w:vAlign w:val="bottom"/>
          </w:tcPr>
          <w:p w14:paraId="55C1826A" w14:textId="1FFB4CC3" w:rsidR="00534967" w:rsidRPr="00BC22CE" w:rsidRDefault="00534967" w:rsidP="00CA7806">
            <w:pPr>
              <w:pStyle w:val="Tabletext"/>
              <w:jc w:val="center"/>
              <w:rPr>
                <w:sz w:val="20"/>
              </w:rPr>
            </w:pPr>
            <w:r w:rsidRPr="00BC22CE">
              <w:rPr>
                <w:color w:val="000000"/>
                <w:sz w:val="20"/>
              </w:rPr>
              <w:t>6</w:t>
            </w:r>
            <w:r>
              <w:rPr>
                <w:color w:val="000000"/>
                <w:sz w:val="20"/>
              </w:rPr>
              <w:t>,</w:t>
            </w:r>
            <w:r w:rsidRPr="00BC22CE">
              <w:rPr>
                <w:color w:val="000000"/>
                <w:sz w:val="20"/>
              </w:rPr>
              <w:t>7171</w:t>
            </w:r>
          </w:p>
        </w:tc>
        <w:tc>
          <w:tcPr>
            <w:tcW w:w="1129" w:type="dxa"/>
            <w:vAlign w:val="bottom"/>
          </w:tcPr>
          <w:p w14:paraId="7BB50721" w14:textId="491B6CDA" w:rsidR="00534967" w:rsidRPr="00BC22CE" w:rsidRDefault="00534967" w:rsidP="00CA7806">
            <w:pPr>
              <w:pStyle w:val="Tabletext"/>
              <w:jc w:val="center"/>
              <w:rPr>
                <w:sz w:val="20"/>
              </w:rPr>
            </w:pPr>
            <w:r w:rsidRPr="00BC22CE">
              <w:rPr>
                <w:color w:val="000000"/>
                <w:sz w:val="20"/>
              </w:rPr>
              <w:t>8</w:t>
            </w:r>
            <w:r>
              <w:rPr>
                <w:color w:val="000000"/>
                <w:sz w:val="20"/>
              </w:rPr>
              <w:t>,</w:t>
            </w:r>
            <w:r w:rsidRPr="00BC22CE">
              <w:rPr>
                <w:color w:val="000000"/>
                <w:sz w:val="20"/>
              </w:rPr>
              <w:t>1319</w:t>
            </w:r>
          </w:p>
        </w:tc>
      </w:tr>
      <w:tr w:rsidR="00534967" w:rsidRPr="00BC22CE" w14:paraId="64A76F3B" w14:textId="77777777" w:rsidTr="00CA7806">
        <w:trPr>
          <w:jc w:val="center"/>
        </w:trPr>
        <w:tc>
          <w:tcPr>
            <w:tcW w:w="569" w:type="dxa"/>
          </w:tcPr>
          <w:p w14:paraId="17CD556A" w14:textId="77777777" w:rsidR="00534967" w:rsidRPr="00BC22CE" w:rsidRDefault="00534967" w:rsidP="00CA7806">
            <w:pPr>
              <w:pStyle w:val="Tabletext"/>
              <w:jc w:val="center"/>
              <w:rPr>
                <w:sz w:val="20"/>
              </w:rPr>
            </w:pPr>
            <w:r w:rsidRPr="00BC22CE">
              <w:rPr>
                <w:sz w:val="20"/>
              </w:rPr>
              <w:t>−6</w:t>
            </w:r>
          </w:p>
        </w:tc>
        <w:tc>
          <w:tcPr>
            <w:tcW w:w="1129" w:type="dxa"/>
            <w:vAlign w:val="bottom"/>
          </w:tcPr>
          <w:p w14:paraId="3B528093" w14:textId="7C399F1E"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7415</w:t>
            </w:r>
          </w:p>
        </w:tc>
        <w:tc>
          <w:tcPr>
            <w:tcW w:w="1148" w:type="dxa"/>
            <w:vAlign w:val="bottom"/>
          </w:tcPr>
          <w:p w14:paraId="671B62AA" w14:textId="72F28DD4"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6078</w:t>
            </w:r>
          </w:p>
        </w:tc>
        <w:tc>
          <w:tcPr>
            <w:tcW w:w="1129" w:type="dxa"/>
            <w:vAlign w:val="bottom"/>
          </w:tcPr>
          <w:p w14:paraId="20A4F6BE" w14:textId="35396BB8"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7374</w:t>
            </w:r>
          </w:p>
        </w:tc>
        <w:tc>
          <w:tcPr>
            <w:tcW w:w="1129" w:type="dxa"/>
            <w:vAlign w:val="bottom"/>
          </w:tcPr>
          <w:p w14:paraId="739A8879" w14:textId="5686A107" w:rsidR="00534967" w:rsidRPr="00BC22CE" w:rsidRDefault="00534967" w:rsidP="00CA7806">
            <w:pPr>
              <w:pStyle w:val="Tabletext"/>
              <w:jc w:val="center"/>
              <w:rPr>
                <w:sz w:val="20"/>
              </w:rPr>
            </w:pPr>
            <w:r w:rsidRPr="00BC22CE">
              <w:rPr>
                <w:color w:val="000000"/>
                <w:sz w:val="20"/>
              </w:rPr>
              <w:t>3</w:t>
            </w:r>
            <w:r>
              <w:rPr>
                <w:color w:val="000000"/>
                <w:sz w:val="20"/>
              </w:rPr>
              <w:t>,</w:t>
            </w:r>
            <w:r w:rsidRPr="00BC22CE">
              <w:rPr>
                <w:color w:val="000000"/>
                <w:sz w:val="20"/>
              </w:rPr>
              <w:t>5059</w:t>
            </w:r>
          </w:p>
        </w:tc>
        <w:tc>
          <w:tcPr>
            <w:tcW w:w="1129" w:type="dxa"/>
            <w:vAlign w:val="bottom"/>
          </w:tcPr>
          <w:p w14:paraId="0A7285AB" w14:textId="47986762" w:rsidR="00534967" w:rsidRPr="00BC22CE" w:rsidRDefault="00534967" w:rsidP="00CA7806">
            <w:pPr>
              <w:pStyle w:val="Tabletext"/>
              <w:jc w:val="center"/>
              <w:rPr>
                <w:sz w:val="20"/>
              </w:rPr>
            </w:pPr>
            <w:r w:rsidRPr="00BC22CE">
              <w:rPr>
                <w:color w:val="000000"/>
                <w:sz w:val="20"/>
              </w:rPr>
              <w:t>4</w:t>
            </w:r>
            <w:r>
              <w:rPr>
                <w:color w:val="000000"/>
                <w:sz w:val="20"/>
              </w:rPr>
              <w:t>,</w:t>
            </w:r>
            <w:r w:rsidRPr="00BC22CE">
              <w:rPr>
                <w:color w:val="000000"/>
                <w:sz w:val="20"/>
              </w:rPr>
              <w:t>5714</w:t>
            </w:r>
          </w:p>
        </w:tc>
        <w:tc>
          <w:tcPr>
            <w:tcW w:w="1129" w:type="dxa"/>
            <w:vAlign w:val="bottom"/>
          </w:tcPr>
          <w:p w14:paraId="667EA066" w14:textId="79ECDFD4" w:rsidR="00534967" w:rsidRPr="00BC22CE" w:rsidRDefault="00534967" w:rsidP="00CA7806">
            <w:pPr>
              <w:pStyle w:val="Tabletext"/>
              <w:jc w:val="center"/>
              <w:rPr>
                <w:sz w:val="20"/>
              </w:rPr>
            </w:pPr>
            <w:r w:rsidRPr="00BC22CE">
              <w:rPr>
                <w:color w:val="000000"/>
                <w:sz w:val="20"/>
              </w:rPr>
              <w:t>6</w:t>
            </w:r>
            <w:r>
              <w:rPr>
                <w:color w:val="000000"/>
                <w:sz w:val="20"/>
              </w:rPr>
              <w:t>,</w:t>
            </w:r>
            <w:r w:rsidRPr="00BC22CE">
              <w:rPr>
                <w:color w:val="000000"/>
                <w:sz w:val="20"/>
              </w:rPr>
              <w:t>4060</w:t>
            </w:r>
          </w:p>
        </w:tc>
        <w:tc>
          <w:tcPr>
            <w:tcW w:w="1129" w:type="dxa"/>
            <w:vAlign w:val="bottom"/>
          </w:tcPr>
          <w:p w14:paraId="22DC5A80" w14:textId="61E899EB" w:rsidR="00534967" w:rsidRPr="00BC22CE" w:rsidRDefault="00534967" w:rsidP="00CA7806">
            <w:pPr>
              <w:pStyle w:val="Tabletext"/>
              <w:jc w:val="center"/>
              <w:rPr>
                <w:sz w:val="20"/>
              </w:rPr>
            </w:pPr>
            <w:r w:rsidRPr="00BC22CE">
              <w:rPr>
                <w:color w:val="000000"/>
                <w:sz w:val="20"/>
              </w:rPr>
              <w:t>8</w:t>
            </w:r>
            <w:r>
              <w:rPr>
                <w:color w:val="000000"/>
                <w:sz w:val="20"/>
              </w:rPr>
              <w:t>,</w:t>
            </w:r>
            <w:r w:rsidRPr="00BC22CE">
              <w:rPr>
                <w:color w:val="000000"/>
                <w:sz w:val="20"/>
              </w:rPr>
              <w:t>9732</w:t>
            </w:r>
          </w:p>
        </w:tc>
        <w:tc>
          <w:tcPr>
            <w:tcW w:w="1129" w:type="dxa"/>
            <w:vAlign w:val="bottom"/>
          </w:tcPr>
          <w:p w14:paraId="7A88941F" w14:textId="1E5796BC" w:rsidR="00534967" w:rsidRPr="00BC22CE" w:rsidRDefault="00534967" w:rsidP="00CA7806">
            <w:pPr>
              <w:pStyle w:val="Tabletext"/>
              <w:jc w:val="center"/>
              <w:rPr>
                <w:sz w:val="20"/>
              </w:rPr>
            </w:pPr>
            <w:r w:rsidRPr="00BC22CE">
              <w:rPr>
                <w:color w:val="000000"/>
                <w:sz w:val="20"/>
              </w:rPr>
              <w:t>11</w:t>
            </w:r>
            <w:r>
              <w:rPr>
                <w:color w:val="000000"/>
                <w:sz w:val="20"/>
              </w:rPr>
              <w:t>,</w:t>
            </w:r>
            <w:r w:rsidRPr="00BC22CE">
              <w:rPr>
                <w:color w:val="000000"/>
                <w:sz w:val="20"/>
              </w:rPr>
              <w:t>0973</w:t>
            </w:r>
          </w:p>
        </w:tc>
      </w:tr>
      <w:tr w:rsidR="00534967" w:rsidRPr="00BC22CE" w14:paraId="0883471F" w14:textId="77777777" w:rsidTr="00CA7806">
        <w:trPr>
          <w:jc w:val="center"/>
        </w:trPr>
        <w:tc>
          <w:tcPr>
            <w:tcW w:w="569" w:type="dxa"/>
          </w:tcPr>
          <w:p w14:paraId="066321F3" w14:textId="77777777" w:rsidR="00534967" w:rsidRPr="00BC22CE" w:rsidRDefault="00534967" w:rsidP="00CA7806">
            <w:pPr>
              <w:pStyle w:val="Tabletext"/>
              <w:jc w:val="center"/>
              <w:rPr>
                <w:sz w:val="20"/>
              </w:rPr>
            </w:pPr>
            <w:r w:rsidRPr="00BC22CE">
              <w:rPr>
                <w:sz w:val="20"/>
              </w:rPr>
              <w:t>−4</w:t>
            </w:r>
          </w:p>
        </w:tc>
        <w:tc>
          <w:tcPr>
            <w:tcW w:w="1129" w:type="dxa"/>
            <w:vAlign w:val="bottom"/>
          </w:tcPr>
          <w:p w14:paraId="241A0FE4" w14:textId="4B9057EF" w:rsidR="00534967" w:rsidRPr="00BC22CE" w:rsidRDefault="00534967" w:rsidP="00CA7806">
            <w:pPr>
              <w:pStyle w:val="Tabletext"/>
              <w:jc w:val="center"/>
              <w:rPr>
                <w:sz w:val="20"/>
              </w:rPr>
            </w:pPr>
            <w:r w:rsidRPr="00BC22CE">
              <w:rPr>
                <w:color w:val="000000"/>
                <w:sz w:val="20"/>
              </w:rPr>
              <w:t>0</w:t>
            </w:r>
            <w:r>
              <w:rPr>
                <w:color w:val="000000"/>
                <w:sz w:val="20"/>
              </w:rPr>
              <w:t>,</w:t>
            </w:r>
            <w:r w:rsidRPr="00BC22CE">
              <w:rPr>
                <w:color w:val="000000"/>
                <w:sz w:val="20"/>
              </w:rPr>
              <w:t>8935</w:t>
            </w:r>
          </w:p>
        </w:tc>
        <w:tc>
          <w:tcPr>
            <w:tcW w:w="1148" w:type="dxa"/>
            <w:vAlign w:val="bottom"/>
          </w:tcPr>
          <w:p w14:paraId="16E0628A" w14:textId="47B7317B"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9530</w:t>
            </w:r>
          </w:p>
        </w:tc>
        <w:tc>
          <w:tcPr>
            <w:tcW w:w="1129" w:type="dxa"/>
            <w:vAlign w:val="bottom"/>
          </w:tcPr>
          <w:p w14:paraId="39311143" w14:textId="6A53C974" w:rsidR="00534967" w:rsidRPr="00BC22CE" w:rsidRDefault="00534967" w:rsidP="00CA7806">
            <w:pPr>
              <w:pStyle w:val="Tabletext"/>
              <w:jc w:val="center"/>
              <w:rPr>
                <w:sz w:val="20"/>
              </w:rPr>
            </w:pPr>
            <w:r w:rsidRPr="00BC22CE">
              <w:rPr>
                <w:color w:val="000000"/>
                <w:sz w:val="20"/>
              </w:rPr>
              <w:t>3</w:t>
            </w:r>
            <w:r>
              <w:rPr>
                <w:color w:val="000000"/>
                <w:sz w:val="20"/>
              </w:rPr>
              <w:t>,</w:t>
            </w:r>
            <w:r w:rsidRPr="00BC22CE">
              <w:rPr>
                <w:color w:val="000000"/>
                <w:sz w:val="20"/>
              </w:rPr>
              <w:t>3611</w:t>
            </w:r>
          </w:p>
        </w:tc>
        <w:tc>
          <w:tcPr>
            <w:tcW w:w="1129" w:type="dxa"/>
            <w:vAlign w:val="bottom"/>
          </w:tcPr>
          <w:p w14:paraId="2A701BF8" w14:textId="4D0B8CE2" w:rsidR="00534967" w:rsidRPr="00BC22CE" w:rsidRDefault="00534967" w:rsidP="00CA7806">
            <w:pPr>
              <w:pStyle w:val="Tabletext"/>
              <w:jc w:val="center"/>
              <w:rPr>
                <w:sz w:val="20"/>
              </w:rPr>
            </w:pPr>
            <w:r w:rsidRPr="00BC22CE">
              <w:rPr>
                <w:color w:val="000000"/>
                <w:sz w:val="20"/>
              </w:rPr>
              <w:t>4</w:t>
            </w:r>
            <w:r>
              <w:rPr>
                <w:color w:val="000000"/>
                <w:sz w:val="20"/>
              </w:rPr>
              <w:t>,</w:t>
            </w:r>
            <w:r w:rsidRPr="00BC22CE">
              <w:rPr>
                <w:color w:val="000000"/>
                <w:sz w:val="20"/>
              </w:rPr>
              <w:t>3363</w:t>
            </w:r>
          </w:p>
        </w:tc>
        <w:tc>
          <w:tcPr>
            <w:tcW w:w="1129" w:type="dxa"/>
            <w:vAlign w:val="bottom"/>
          </w:tcPr>
          <w:p w14:paraId="29EDD0C3" w14:textId="1934F446" w:rsidR="00534967" w:rsidRPr="00BC22CE" w:rsidRDefault="00534967" w:rsidP="00CA7806">
            <w:pPr>
              <w:pStyle w:val="Tabletext"/>
              <w:jc w:val="center"/>
              <w:rPr>
                <w:sz w:val="20"/>
              </w:rPr>
            </w:pPr>
            <w:r w:rsidRPr="00BC22CE">
              <w:rPr>
                <w:color w:val="000000"/>
                <w:sz w:val="20"/>
              </w:rPr>
              <w:t>5</w:t>
            </w:r>
            <w:r>
              <w:rPr>
                <w:color w:val="000000"/>
                <w:sz w:val="20"/>
              </w:rPr>
              <w:t>,</w:t>
            </w:r>
            <w:r w:rsidRPr="00BC22CE">
              <w:rPr>
                <w:color w:val="000000"/>
                <w:sz w:val="20"/>
              </w:rPr>
              <w:t>7101</w:t>
            </w:r>
          </w:p>
        </w:tc>
        <w:tc>
          <w:tcPr>
            <w:tcW w:w="1129" w:type="dxa"/>
            <w:vAlign w:val="bottom"/>
          </w:tcPr>
          <w:p w14:paraId="236E9040" w14:textId="1D9CEC6C" w:rsidR="00534967" w:rsidRPr="00BC22CE" w:rsidRDefault="00534967" w:rsidP="00CA7806">
            <w:pPr>
              <w:pStyle w:val="Tabletext"/>
              <w:jc w:val="center"/>
              <w:rPr>
                <w:sz w:val="20"/>
              </w:rPr>
            </w:pPr>
            <w:r w:rsidRPr="00BC22CE">
              <w:rPr>
                <w:color w:val="000000"/>
                <w:sz w:val="20"/>
              </w:rPr>
              <w:t>8</w:t>
            </w:r>
            <w:r>
              <w:rPr>
                <w:color w:val="000000"/>
                <w:sz w:val="20"/>
              </w:rPr>
              <w:t>,</w:t>
            </w:r>
            <w:r w:rsidRPr="00BC22CE">
              <w:rPr>
                <w:color w:val="000000"/>
                <w:sz w:val="20"/>
              </w:rPr>
              <w:t>1216</w:t>
            </w:r>
          </w:p>
        </w:tc>
        <w:tc>
          <w:tcPr>
            <w:tcW w:w="1129" w:type="dxa"/>
            <w:vAlign w:val="bottom"/>
          </w:tcPr>
          <w:p w14:paraId="63A09EB2" w14:textId="18E1FD6D" w:rsidR="00534967" w:rsidRPr="00BC22CE" w:rsidRDefault="00534967" w:rsidP="00CA7806">
            <w:pPr>
              <w:pStyle w:val="Tabletext"/>
              <w:jc w:val="center"/>
              <w:rPr>
                <w:sz w:val="20"/>
              </w:rPr>
            </w:pPr>
            <w:r w:rsidRPr="00BC22CE">
              <w:rPr>
                <w:color w:val="000000"/>
                <w:sz w:val="20"/>
              </w:rPr>
              <w:t>11</w:t>
            </w:r>
            <w:r>
              <w:rPr>
                <w:color w:val="000000"/>
                <w:sz w:val="20"/>
              </w:rPr>
              <w:t>,</w:t>
            </w:r>
            <w:r w:rsidRPr="00BC22CE">
              <w:rPr>
                <w:color w:val="000000"/>
                <w:sz w:val="20"/>
              </w:rPr>
              <w:t>5185</w:t>
            </w:r>
          </w:p>
        </w:tc>
        <w:tc>
          <w:tcPr>
            <w:tcW w:w="1129" w:type="dxa"/>
            <w:vAlign w:val="bottom"/>
          </w:tcPr>
          <w:p w14:paraId="23F4FC64" w14:textId="6645DE99" w:rsidR="00534967" w:rsidRPr="00BC22CE" w:rsidRDefault="00534967" w:rsidP="00CA7806">
            <w:pPr>
              <w:pStyle w:val="Tabletext"/>
              <w:jc w:val="center"/>
              <w:rPr>
                <w:sz w:val="20"/>
              </w:rPr>
            </w:pPr>
            <w:r w:rsidRPr="00BC22CE">
              <w:rPr>
                <w:color w:val="000000"/>
                <w:sz w:val="20"/>
              </w:rPr>
              <w:t>14</w:t>
            </w:r>
            <w:r>
              <w:rPr>
                <w:color w:val="000000"/>
                <w:sz w:val="20"/>
              </w:rPr>
              <w:t>,</w:t>
            </w:r>
            <w:r w:rsidRPr="00BC22CE">
              <w:rPr>
                <w:color w:val="000000"/>
                <w:sz w:val="20"/>
              </w:rPr>
              <w:t>2546</w:t>
            </w:r>
          </w:p>
        </w:tc>
      </w:tr>
      <w:tr w:rsidR="00534967" w:rsidRPr="00BC22CE" w14:paraId="43CF0D38" w14:textId="77777777" w:rsidTr="00CA7806">
        <w:trPr>
          <w:jc w:val="center"/>
        </w:trPr>
        <w:tc>
          <w:tcPr>
            <w:tcW w:w="569" w:type="dxa"/>
          </w:tcPr>
          <w:p w14:paraId="2F4C2BFB" w14:textId="77777777" w:rsidR="00534967" w:rsidRPr="00BC22CE" w:rsidRDefault="00534967" w:rsidP="00CA7806">
            <w:pPr>
              <w:pStyle w:val="Tabletext"/>
              <w:jc w:val="center"/>
              <w:rPr>
                <w:sz w:val="20"/>
              </w:rPr>
            </w:pPr>
            <w:r w:rsidRPr="00BC22CE">
              <w:rPr>
                <w:sz w:val="20"/>
              </w:rPr>
              <w:t>−2</w:t>
            </w:r>
          </w:p>
        </w:tc>
        <w:tc>
          <w:tcPr>
            <w:tcW w:w="1129" w:type="dxa"/>
            <w:vAlign w:val="bottom"/>
          </w:tcPr>
          <w:p w14:paraId="18400D1C" w14:textId="7181283C"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0458</w:t>
            </w:r>
          </w:p>
        </w:tc>
        <w:tc>
          <w:tcPr>
            <w:tcW w:w="1148" w:type="dxa"/>
            <w:vAlign w:val="bottom"/>
          </w:tcPr>
          <w:p w14:paraId="6C43A53D" w14:textId="3FF1035E"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2979</w:t>
            </w:r>
          </w:p>
        </w:tc>
        <w:tc>
          <w:tcPr>
            <w:tcW w:w="1129" w:type="dxa"/>
            <w:vAlign w:val="bottom"/>
          </w:tcPr>
          <w:p w14:paraId="7A270C98" w14:textId="34F0890F" w:rsidR="00534967" w:rsidRPr="00BC22CE" w:rsidRDefault="00534967" w:rsidP="00CA7806">
            <w:pPr>
              <w:pStyle w:val="Tabletext"/>
              <w:jc w:val="center"/>
              <w:rPr>
                <w:sz w:val="20"/>
              </w:rPr>
            </w:pPr>
            <w:r w:rsidRPr="00BC22CE">
              <w:rPr>
                <w:color w:val="000000"/>
                <w:sz w:val="20"/>
              </w:rPr>
              <w:t>3</w:t>
            </w:r>
            <w:r>
              <w:rPr>
                <w:color w:val="000000"/>
                <w:sz w:val="20"/>
              </w:rPr>
              <w:t>,</w:t>
            </w:r>
            <w:r w:rsidRPr="00BC22CE">
              <w:rPr>
                <w:color w:val="000000"/>
                <w:sz w:val="20"/>
              </w:rPr>
              <w:t>9771</w:t>
            </w:r>
          </w:p>
        </w:tc>
        <w:tc>
          <w:tcPr>
            <w:tcW w:w="1129" w:type="dxa"/>
            <w:vAlign w:val="bottom"/>
          </w:tcPr>
          <w:p w14:paraId="471B11BD" w14:textId="1A50F4C5" w:rsidR="00534967" w:rsidRPr="00BC22CE" w:rsidRDefault="00534967" w:rsidP="00CA7806">
            <w:pPr>
              <w:pStyle w:val="Tabletext"/>
              <w:jc w:val="center"/>
              <w:rPr>
                <w:sz w:val="20"/>
              </w:rPr>
            </w:pPr>
            <w:r w:rsidRPr="00BC22CE">
              <w:rPr>
                <w:color w:val="000000"/>
                <w:sz w:val="20"/>
              </w:rPr>
              <w:t>5</w:t>
            </w:r>
            <w:r>
              <w:rPr>
                <w:color w:val="000000"/>
                <w:sz w:val="20"/>
              </w:rPr>
              <w:t>,</w:t>
            </w:r>
            <w:r w:rsidRPr="00BC22CE">
              <w:rPr>
                <w:color w:val="000000"/>
                <w:sz w:val="20"/>
              </w:rPr>
              <w:t>1450</w:t>
            </w:r>
          </w:p>
        </w:tc>
        <w:tc>
          <w:tcPr>
            <w:tcW w:w="1129" w:type="dxa"/>
            <w:vAlign w:val="bottom"/>
          </w:tcPr>
          <w:p w14:paraId="74845680" w14:textId="2784AFF8" w:rsidR="00534967" w:rsidRPr="00BC22CE" w:rsidRDefault="00534967" w:rsidP="00CA7806">
            <w:pPr>
              <w:pStyle w:val="Tabletext"/>
              <w:jc w:val="center"/>
              <w:rPr>
                <w:sz w:val="20"/>
              </w:rPr>
            </w:pPr>
            <w:r w:rsidRPr="00BC22CE">
              <w:rPr>
                <w:color w:val="000000"/>
                <w:sz w:val="20"/>
              </w:rPr>
              <w:t>6</w:t>
            </w:r>
            <w:r>
              <w:rPr>
                <w:color w:val="000000"/>
                <w:sz w:val="20"/>
              </w:rPr>
              <w:t>,</w:t>
            </w:r>
            <w:r w:rsidRPr="00BC22CE">
              <w:rPr>
                <w:color w:val="000000"/>
                <w:sz w:val="20"/>
              </w:rPr>
              <w:t>7874</w:t>
            </w:r>
          </w:p>
        </w:tc>
        <w:tc>
          <w:tcPr>
            <w:tcW w:w="1129" w:type="dxa"/>
            <w:vAlign w:val="bottom"/>
          </w:tcPr>
          <w:p w14:paraId="13F75A59" w14:textId="2766649F" w:rsidR="00534967" w:rsidRPr="00BC22CE" w:rsidRDefault="00534967" w:rsidP="00CA7806">
            <w:pPr>
              <w:pStyle w:val="Tabletext"/>
              <w:jc w:val="center"/>
              <w:rPr>
                <w:sz w:val="20"/>
              </w:rPr>
            </w:pPr>
            <w:r w:rsidRPr="00BC22CE">
              <w:rPr>
                <w:color w:val="000000"/>
                <w:sz w:val="20"/>
              </w:rPr>
              <w:t>9</w:t>
            </w:r>
            <w:r>
              <w:rPr>
                <w:color w:val="000000"/>
                <w:sz w:val="20"/>
              </w:rPr>
              <w:t>,</w:t>
            </w:r>
            <w:r w:rsidRPr="00BC22CE">
              <w:rPr>
                <w:color w:val="000000"/>
                <w:sz w:val="20"/>
              </w:rPr>
              <w:t>6276</w:t>
            </w:r>
          </w:p>
        </w:tc>
        <w:tc>
          <w:tcPr>
            <w:tcW w:w="1129" w:type="dxa"/>
            <w:vAlign w:val="bottom"/>
          </w:tcPr>
          <w:p w14:paraId="1351C6E6" w14:textId="570BA775" w:rsidR="00534967" w:rsidRPr="00BC22CE" w:rsidRDefault="00534967" w:rsidP="00CA7806">
            <w:pPr>
              <w:pStyle w:val="Tabletext"/>
              <w:jc w:val="center"/>
              <w:rPr>
                <w:sz w:val="20"/>
              </w:rPr>
            </w:pPr>
            <w:r w:rsidRPr="00BC22CE">
              <w:rPr>
                <w:color w:val="000000"/>
                <w:sz w:val="20"/>
              </w:rPr>
              <w:t>13</w:t>
            </w:r>
            <w:r>
              <w:rPr>
                <w:color w:val="000000"/>
                <w:sz w:val="20"/>
              </w:rPr>
              <w:t>,</w:t>
            </w:r>
            <w:r w:rsidRPr="00BC22CE">
              <w:rPr>
                <w:color w:val="000000"/>
                <w:sz w:val="20"/>
              </w:rPr>
              <w:t>4690</w:t>
            </w:r>
          </w:p>
        </w:tc>
        <w:tc>
          <w:tcPr>
            <w:tcW w:w="1129" w:type="dxa"/>
            <w:vAlign w:val="bottom"/>
          </w:tcPr>
          <w:p w14:paraId="434832BB" w14:textId="4F6950E6" w:rsidR="00534967" w:rsidRPr="00BC22CE" w:rsidRDefault="00534967" w:rsidP="00CA7806">
            <w:pPr>
              <w:pStyle w:val="Tabletext"/>
              <w:jc w:val="center"/>
              <w:rPr>
                <w:sz w:val="20"/>
              </w:rPr>
            </w:pPr>
            <w:r w:rsidRPr="00BC22CE">
              <w:rPr>
                <w:color w:val="000000"/>
                <w:sz w:val="20"/>
              </w:rPr>
              <w:t>16</w:t>
            </w:r>
            <w:r>
              <w:rPr>
                <w:color w:val="000000"/>
                <w:sz w:val="20"/>
              </w:rPr>
              <w:t>,</w:t>
            </w:r>
            <w:r w:rsidRPr="00BC22CE">
              <w:rPr>
                <w:color w:val="000000"/>
                <w:sz w:val="20"/>
              </w:rPr>
              <w:t>4251</w:t>
            </w:r>
          </w:p>
        </w:tc>
      </w:tr>
      <w:tr w:rsidR="00534967" w:rsidRPr="00BC22CE" w14:paraId="4EF55425" w14:textId="77777777" w:rsidTr="00CA7806">
        <w:trPr>
          <w:jc w:val="center"/>
        </w:trPr>
        <w:tc>
          <w:tcPr>
            <w:tcW w:w="569" w:type="dxa"/>
          </w:tcPr>
          <w:p w14:paraId="793AFCA6" w14:textId="77777777" w:rsidR="00534967" w:rsidRPr="00BC22CE" w:rsidRDefault="00534967" w:rsidP="00CA7806">
            <w:pPr>
              <w:pStyle w:val="Tabletext"/>
              <w:jc w:val="center"/>
              <w:rPr>
                <w:sz w:val="20"/>
              </w:rPr>
            </w:pPr>
            <w:r w:rsidRPr="00BC22CE">
              <w:rPr>
                <w:sz w:val="20"/>
              </w:rPr>
              <w:t>0</w:t>
            </w:r>
          </w:p>
        </w:tc>
        <w:tc>
          <w:tcPr>
            <w:tcW w:w="1129" w:type="dxa"/>
            <w:vAlign w:val="bottom"/>
          </w:tcPr>
          <w:p w14:paraId="66FB6E4E" w14:textId="0AB2818D"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1723</w:t>
            </w:r>
          </w:p>
        </w:tc>
        <w:tc>
          <w:tcPr>
            <w:tcW w:w="1148" w:type="dxa"/>
            <w:vAlign w:val="bottom"/>
          </w:tcPr>
          <w:p w14:paraId="56C385DE" w14:textId="76787B5A"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5755</w:t>
            </w:r>
          </w:p>
        </w:tc>
        <w:tc>
          <w:tcPr>
            <w:tcW w:w="1129" w:type="dxa"/>
            <w:vAlign w:val="bottom"/>
          </w:tcPr>
          <w:p w14:paraId="25F38631" w14:textId="3FFE4784" w:rsidR="00534967" w:rsidRPr="00BC22CE" w:rsidRDefault="00534967" w:rsidP="00CA7806">
            <w:pPr>
              <w:pStyle w:val="Tabletext"/>
              <w:jc w:val="center"/>
              <w:rPr>
                <w:sz w:val="20"/>
              </w:rPr>
            </w:pPr>
            <w:r w:rsidRPr="00BC22CE">
              <w:rPr>
                <w:color w:val="000000"/>
                <w:sz w:val="20"/>
              </w:rPr>
              <w:t>4</w:t>
            </w:r>
            <w:r>
              <w:rPr>
                <w:color w:val="000000"/>
                <w:sz w:val="20"/>
              </w:rPr>
              <w:t>,</w:t>
            </w:r>
            <w:r w:rsidRPr="00BC22CE">
              <w:rPr>
                <w:color w:val="000000"/>
                <w:sz w:val="20"/>
              </w:rPr>
              <w:t>4471</w:t>
            </w:r>
          </w:p>
        </w:tc>
        <w:tc>
          <w:tcPr>
            <w:tcW w:w="1129" w:type="dxa"/>
            <w:vAlign w:val="bottom"/>
          </w:tcPr>
          <w:p w14:paraId="0A6FD8E6" w14:textId="09BC4BC2" w:rsidR="00534967" w:rsidRPr="00BC22CE" w:rsidRDefault="00534967" w:rsidP="00CA7806">
            <w:pPr>
              <w:pStyle w:val="Tabletext"/>
              <w:jc w:val="center"/>
              <w:rPr>
                <w:sz w:val="20"/>
              </w:rPr>
            </w:pPr>
            <w:r w:rsidRPr="00BC22CE">
              <w:rPr>
                <w:color w:val="000000"/>
                <w:sz w:val="20"/>
              </w:rPr>
              <w:t>5</w:t>
            </w:r>
            <w:r>
              <w:rPr>
                <w:color w:val="000000"/>
                <w:sz w:val="20"/>
              </w:rPr>
              <w:t>,</w:t>
            </w:r>
            <w:r w:rsidRPr="00BC22CE">
              <w:rPr>
                <w:color w:val="000000"/>
                <w:sz w:val="20"/>
              </w:rPr>
              <w:t>7363</w:t>
            </w:r>
          </w:p>
        </w:tc>
        <w:tc>
          <w:tcPr>
            <w:tcW w:w="1129" w:type="dxa"/>
            <w:vAlign w:val="bottom"/>
          </w:tcPr>
          <w:p w14:paraId="7FE0B3E3" w14:textId="2467F012" w:rsidR="00534967" w:rsidRPr="00BC22CE" w:rsidRDefault="00534967" w:rsidP="00CA7806">
            <w:pPr>
              <w:pStyle w:val="Tabletext"/>
              <w:jc w:val="center"/>
              <w:rPr>
                <w:sz w:val="20"/>
              </w:rPr>
            </w:pPr>
            <w:r w:rsidRPr="00BC22CE">
              <w:rPr>
                <w:color w:val="000000"/>
                <w:sz w:val="20"/>
              </w:rPr>
              <w:t>7</w:t>
            </w:r>
            <w:r>
              <w:rPr>
                <w:color w:val="000000"/>
                <w:sz w:val="20"/>
              </w:rPr>
              <w:t>,</w:t>
            </w:r>
            <w:r w:rsidRPr="00BC22CE">
              <w:rPr>
                <w:color w:val="000000"/>
                <w:sz w:val="20"/>
              </w:rPr>
              <w:t>5266</w:t>
            </w:r>
          </w:p>
        </w:tc>
        <w:tc>
          <w:tcPr>
            <w:tcW w:w="1129" w:type="dxa"/>
            <w:vAlign w:val="bottom"/>
          </w:tcPr>
          <w:p w14:paraId="6A61FE7A" w14:textId="21C463EC" w:rsidR="00534967" w:rsidRPr="00BC22CE" w:rsidRDefault="00534967" w:rsidP="00CA7806">
            <w:pPr>
              <w:pStyle w:val="Tabletext"/>
              <w:jc w:val="center"/>
              <w:rPr>
                <w:sz w:val="20"/>
              </w:rPr>
            </w:pPr>
            <w:r w:rsidRPr="00BC22CE">
              <w:rPr>
                <w:color w:val="000000"/>
                <w:sz w:val="20"/>
              </w:rPr>
              <w:t>10</w:t>
            </w:r>
            <w:r>
              <w:rPr>
                <w:color w:val="000000"/>
                <w:sz w:val="20"/>
              </w:rPr>
              <w:t>,</w:t>
            </w:r>
            <w:r w:rsidRPr="00BC22CE">
              <w:rPr>
                <w:color w:val="000000"/>
                <w:sz w:val="20"/>
              </w:rPr>
              <w:t>5553</w:t>
            </w:r>
          </w:p>
        </w:tc>
        <w:tc>
          <w:tcPr>
            <w:tcW w:w="1129" w:type="dxa"/>
            <w:vAlign w:val="bottom"/>
          </w:tcPr>
          <w:p w14:paraId="4C6C87A1" w14:textId="7EA8F927" w:rsidR="00534967" w:rsidRPr="00BC22CE" w:rsidRDefault="00534967" w:rsidP="00CA7806">
            <w:pPr>
              <w:pStyle w:val="Tabletext"/>
              <w:jc w:val="center"/>
              <w:rPr>
                <w:sz w:val="20"/>
              </w:rPr>
            </w:pPr>
            <w:r w:rsidRPr="00BC22CE">
              <w:rPr>
                <w:color w:val="000000"/>
                <w:sz w:val="20"/>
              </w:rPr>
              <w:t>14</w:t>
            </w:r>
            <w:r>
              <w:rPr>
                <w:color w:val="000000"/>
                <w:sz w:val="20"/>
              </w:rPr>
              <w:t>,</w:t>
            </w:r>
            <w:r w:rsidRPr="00BC22CE">
              <w:rPr>
                <w:color w:val="000000"/>
                <w:sz w:val="20"/>
              </w:rPr>
              <w:t>5401</w:t>
            </w:r>
          </w:p>
        </w:tc>
        <w:tc>
          <w:tcPr>
            <w:tcW w:w="1129" w:type="dxa"/>
            <w:vAlign w:val="bottom"/>
          </w:tcPr>
          <w:p w14:paraId="7A9C083F" w14:textId="2608C144" w:rsidR="00534967" w:rsidRPr="00BC22CE" w:rsidRDefault="00534967" w:rsidP="00CA7806">
            <w:pPr>
              <w:pStyle w:val="Tabletext"/>
              <w:jc w:val="center"/>
              <w:rPr>
                <w:sz w:val="20"/>
              </w:rPr>
            </w:pPr>
            <w:r w:rsidRPr="00BC22CE">
              <w:rPr>
                <w:color w:val="000000"/>
                <w:sz w:val="20"/>
              </w:rPr>
              <w:t>17</w:t>
            </w:r>
            <w:r>
              <w:rPr>
                <w:color w:val="000000"/>
                <w:sz w:val="20"/>
              </w:rPr>
              <w:t>,</w:t>
            </w:r>
            <w:r w:rsidRPr="00BC22CE">
              <w:rPr>
                <w:color w:val="000000"/>
                <w:sz w:val="20"/>
              </w:rPr>
              <w:t>5511</w:t>
            </w:r>
          </w:p>
        </w:tc>
      </w:tr>
      <w:tr w:rsidR="00534967" w:rsidRPr="00BC22CE" w14:paraId="0A72F33C" w14:textId="77777777" w:rsidTr="00CA7806">
        <w:trPr>
          <w:jc w:val="center"/>
        </w:trPr>
        <w:tc>
          <w:tcPr>
            <w:tcW w:w="569" w:type="dxa"/>
          </w:tcPr>
          <w:p w14:paraId="34A9E1A4" w14:textId="77777777" w:rsidR="00534967" w:rsidRPr="00BC22CE" w:rsidRDefault="00534967" w:rsidP="00CA7806">
            <w:pPr>
              <w:pStyle w:val="Tabletext"/>
              <w:jc w:val="center"/>
              <w:rPr>
                <w:sz w:val="20"/>
              </w:rPr>
            </w:pPr>
            <w:r w:rsidRPr="00BC22CE">
              <w:rPr>
                <w:sz w:val="20"/>
              </w:rPr>
              <w:t>2</w:t>
            </w:r>
          </w:p>
        </w:tc>
        <w:tc>
          <w:tcPr>
            <w:tcW w:w="1129" w:type="dxa"/>
            <w:vAlign w:val="bottom"/>
          </w:tcPr>
          <w:p w14:paraId="74420E04" w14:textId="23548326"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2535</w:t>
            </w:r>
          </w:p>
        </w:tc>
        <w:tc>
          <w:tcPr>
            <w:tcW w:w="1148" w:type="dxa"/>
            <w:vAlign w:val="bottom"/>
          </w:tcPr>
          <w:p w14:paraId="2520AD8F" w14:textId="012A2627"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7446</w:t>
            </w:r>
          </w:p>
        </w:tc>
        <w:tc>
          <w:tcPr>
            <w:tcW w:w="1129" w:type="dxa"/>
            <w:vAlign w:val="bottom"/>
          </w:tcPr>
          <w:p w14:paraId="71AF1565" w14:textId="4A529BF3" w:rsidR="00534967" w:rsidRPr="00BC22CE" w:rsidRDefault="00534967" w:rsidP="00CA7806">
            <w:pPr>
              <w:pStyle w:val="Tabletext"/>
              <w:jc w:val="center"/>
              <w:rPr>
                <w:sz w:val="20"/>
              </w:rPr>
            </w:pPr>
            <w:r w:rsidRPr="00BC22CE">
              <w:rPr>
                <w:color w:val="000000"/>
                <w:sz w:val="20"/>
              </w:rPr>
              <w:t>4</w:t>
            </w:r>
            <w:r>
              <w:rPr>
                <w:color w:val="000000"/>
                <w:sz w:val="20"/>
              </w:rPr>
              <w:t>,</w:t>
            </w:r>
            <w:r w:rsidRPr="00BC22CE">
              <w:rPr>
                <w:color w:val="000000"/>
                <w:sz w:val="20"/>
              </w:rPr>
              <w:t>7144</w:t>
            </w:r>
          </w:p>
        </w:tc>
        <w:tc>
          <w:tcPr>
            <w:tcW w:w="1129" w:type="dxa"/>
            <w:vAlign w:val="bottom"/>
          </w:tcPr>
          <w:p w14:paraId="64D4CAB6" w14:textId="7BF7765B" w:rsidR="00534967" w:rsidRPr="00BC22CE" w:rsidRDefault="00534967" w:rsidP="00CA7806">
            <w:pPr>
              <w:pStyle w:val="Tabletext"/>
              <w:jc w:val="center"/>
              <w:rPr>
                <w:sz w:val="20"/>
              </w:rPr>
            </w:pPr>
            <w:r w:rsidRPr="00BC22CE">
              <w:rPr>
                <w:color w:val="000000"/>
                <w:sz w:val="20"/>
              </w:rPr>
              <w:t>6</w:t>
            </w:r>
            <w:r>
              <w:rPr>
                <w:color w:val="000000"/>
                <w:sz w:val="20"/>
              </w:rPr>
              <w:t>,</w:t>
            </w:r>
            <w:r w:rsidRPr="00BC22CE">
              <w:rPr>
                <w:color w:val="000000"/>
                <w:sz w:val="20"/>
              </w:rPr>
              <w:t>0581</w:t>
            </w:r>
          </w:p>
        </w:tc>
        <w:tc>
          <w:tcPr>
            <w:tcW w:w="1129" w:type="dxa"/>
            <w:vAlign w:val="bottom"/>
          </w:tcPr>
          <w:p w14:paraId="52718E3E" w14:textId="61D6A335" w:rsidR="00534967" w:rsidRPr="00BC22CE" w:rsidRDefault="00534967" w:rsidP="00CA7806">
            <w:pPr>
              <w:pStyle w:val="Tabletext"/>
              <w:jc w:val="center"/>
              <w:rPr>
                <w:sz w:val="20"/>
              </w:rPr>
            </w:pPr>
            <w:r w:rsidRPr="00BC22CE">
              <w:rPr>
                <w:color w:val="000000"/>
                <w:sz w:val="20"/>
              </w:rPr>
              <w:t>7</w:t>
            </w:r>
            <w:r>
              <w:rPr>
                <w:color w:val="000000"/>
                <w:sz w:val="20"/>
              </w:rPr>
              <w:t>,</w:t>
            </w:r>
            <w:r w:rsidRPr="00BC22CE">
              <w:rPr>
                <w:color w:val="000000"/>
                <w:sz w:val="20"/>
              </w:rPr>
              <w:t>9073</w:t>
            </w:r>
          </w:p>
        </w:tc>
        <w:tc>
          <w:tcPr>
            <w:tcW w:w="1129" w:type="dxa"/>
            <w:vAlign w:val="bottom"/>
          </w:tcPr>
          <w:p w14:paraId="696AD077" w14:textId="3D8FC5A4" w:rsidR="00534967" w:rsidRPr="00BC22CE" w:rsidRDefault="00534967" w:rsidP="00CA7806">
            <w:pPr>
              <w:pStyle w:val="Tabletext"/>
              <w:jc w:val="center"/>
              <w:rPr>
                <w:sz w:val="20"/>
              </w:rPr>
            </w:pPr>
            <w:r w:rsidRPr="00BC22CE">
              <w:rPr>
                <w:color w:val="000000"/>
                <w:sz w:val="20"/>
              </w:rPr>
              <w:t>11</w:t>
            </w:r>
            <w:r>
              <w:rPr>
                <w:color w:val="000000"/>
                <w:sz w:val="20"/>
              </w:rPr>
              <w:t>,</w:t>
            </w:r>
            <w:r w:rsidRPr="00BC22CE">
              <w:rPr>
                <w:color w:val="000000"/>
                <w:sz w:val="20"/>
              </w:rPr>
              <w:t>0003</w:t>
            </w:r>
          </w:p>
        </w:tc>
        <w:tc>
          <w:tcPr>
            <w:tcW w:w="1129" w:type="dxa"/>
            <w:vAlign w:val="bottom"/>
          </w:tcPr>
          <w:p w14:paraId="41CC4D4E" w14:textId="70FC7179" w:rsidR="00534967" w:rsidRPr="00BC22CE" w:rsidRDefault="00534967" w:rsidP="00CA7806">
            <w:pPr>
              <w:pStyle w:val="Tabletext"/>
              <w:jc w:val="center"/>
              <w:rPr>
                <w:sz w:val="20"/>
              </w:rPr>
            </w:pPr>
            <w:r w:rsidRPr="00BC22CE">
              <w:rPr>
                <w:color w:val="000000"/>
                <w:sz w:val="20"/>
              </w:rPr>
              <w:t>15</w:t>
            </w:r>
            <w:r>
              <w:rPr>
                <w:color w:val="000000"/>
                <w:sz w:val="20"/>
              </w:rPr>
              <w:t>,</w:t>
            </w:r>
            <w:r w:rsidRPr="00BC22CE">
              <w:rPr>
                <w:color w:val="000000"/>
                <w:sz w:val="20"/>
              </w:rPr>
              <w:t>0270</w:t>
            </w:r>
          </w:p>
        </w:tc>
        <w:tc>
          <w:tcPr>
            <w:tcW w:w="1129" w:type="dxa"/>
            <w:vAlign w:val="bottom"/>
          </w:tcPr>
          <w:p w14:paraId="55BE8EA3" w14:textId="7E379961" w:rsidR="00534967" w:rsidRPr="00BC22CE" w:rsidRDefault="00534967" w:rsidP="00CA7806">
            <w:pPr>
              <w:pStyle w:val="Tabletext"/>
              <w:jc w:val="center"/>
              <w:rPr>
                <w:sz w:val="20"/>
              </w:rPr>
            </w:pPr>
            <w:r w:rsidRPr="00BC22CE">
              <w:rPr>
                <w:color w:val="000000"/>
                <w:sz w:val="20"/>
              </w:rPr>
              <w:t>18</w:t>
            </w:r>
            <w:r>
              <w:rPr>
                <w:color w:val="000000"/>
                <w:sz w:val="20"/>
              </w:rPr>
              <w:t>,</w:t>
            </w:r>
            <w:r w:rsidRPr="00BC22CE">
              <w:rPr>
                <w:color w:val="000000"/>
                <w:sz w:val="20"/>
              </w:rPr>
              <w:t>0526</w:t>
            </w:r>
          </w:p>
        </w:tc>
      </w:tr>
      <w:tr w:rsidR="00534967" w:rsidRPr="00BC22CE" w14:paraId="02D704B9" w14:textId="77777777" w:rsidTr="00CA7806">
        <w:trPr>
          <w:jc w:val="center"/>
        </w:trPr>
        <w:tc>
          <w:tcPr>
            <w:tcW w:w="569" w:type="dxa"/>
          </w:tcPr>
          <w:p w14:paraId="76EA0D79" w14:textId="77777777" w:rsidR="00534967" w:rsidRPr="00BC22CE" w:rsidRDefault="00534967" w:rsidP="00CA7806">
            <w:pPr>
              <w:pStyle w:val="Tabletext"/>
              <w:jc w:val="center"/>
              <w:rPr>
                <w:sz w:val="20"/>
              </w:rPr>
            </w:pPr>
            <w:r w:rsidRPr="00BC22CE">
              <w:rPr>
                <w:sz w:val="20"/>
              </w:rPr>
              <w:t>4</w:t>
            </w:r>
          </w:p>
        </w:tc>
        <w:tc>
          <w:tcPr>
            <w:tcW w:w="1129" w:type="dxa"/>
            <w:vAlign w:val="bottom"/>
          </w:tcPr>
          <w:p w14:paraId="0C13E281" w14:textId="5E42BD16" w:rsidR="00534967" w:rsidRPr="00BC22CE" w:rsidRDefault="00534967" w:rsidP="00CA7806">
            <w:pPr>
              <w:pStyle w:val="Tabletext"/>
              <w:jc w:val="center"/>
              <w:rPr>
                <w:sz w:val="20"/>
              </w:rPr>
            </w:pPr>
            <w:r w:rsidRPr="00BC22CE">
              <w:rPr>
                <w:color w:val="000000"/>
                <w:sz w:val="20"/>
              </w:rPr>
              <w:t>1</w:t>
            </w:r>
            <w:r>
              <w:rPr>
                <w:color w:val="000000"/>
                <w:sz w:val="20"/>
              </w:rPr>
              <w:t>,</w:t>
            </w:r>
            <w:r w:rsidRPr="00BC22CE">
              <w:rPr>
                <w:color w:val="000000"/>
                <w:sz w:val="20"/>
              </w:rPr>
              <w:t>2948</w:t>
            </w:r>
          </w:p>
        </w:tc>
        <w:tc>
          <w:tcPr>
            <w:tcW w:w="1148" w:type="dxa"/>
            <w:vAlign w:val="bottom"/>
          </w:tcPr>
          <w:p w14:paraId="71E538F7" w14:textId="459EA77E" w:rsidR="00534967" w:rsidRPr="00BC22CE" w:rsidRDefault="00534967" w:rsidP="00CA7806">
            <w:pPr>
              <w:pStyle w:val="Tabletext"/>
              <w:jc w:val="center"/>
              <w:rPr>
                <w:sz w:val="20"/>
              </w:rPr>
            </w:pPr>
            <w:r w:rsidRPr="00BC22CE">
              <w:rPr>
                <w:color w:val="000000"/>
                <w:sz w:val="20"/>
              </w:rPr>
              <w:t>2</w:t>
            </w:r>
            <w:r>
              <w:rPr>
                <w:color w:val="000000"/>
                <w:sz w:val="20"/>
              </w:rPr>
              <w:t>,</w:t>
            </w:r>
            <w:r w:rsidRPr="00BC22CE">
              <w:rPr>
                <w:color w:val="000000"/>
                <w:sz w:val="20"/>
              </w:rPr>
              <w:t>8268</w:t>
            </w:r>
          </w:p>
        </w:tc>
        <w:tc>
          <w:tcPr>
            <w:tcW w:w="1129" w:type="dxa"/>
            <w:vAlign w:val="bottom"/>
          </w:tcPr>
          <w:p w14:paraId="01C74E3A" w14:textId="3BECB515" w:rsidR="00534967" w:rsidRPr="00BC22CE" w:rsidRDefault="00534967" w:rsidP="00CA7806">
            <w:pPr>
              <w:pStyle w:val="Tabletext"/>
              <w:jc w:val="center"/>
              <w:rPr>
                <w:sz w:val="20"/>
              </w:rPr>
            </w:pPr>
            <w:r w:rsidRPr="00BC22CE">
              <w:rPr>
                <w:color w:val="000000"/>
                <w:sz w:val="20"/>
              </w:rPr>
              <w:t>4</w:t>
            </w:r>
            <w:r>
              <w:rPr>
                <w:color w:val="000000"/>
                <w:sz w:val="20"/>
              </w:rPr>
              <w:t>,</w:t>
            </w:r>
            <w:r w:rsidRPr="00BC22CE">
              <w:rPr>
                <w:color w:val="000000"/>
                <w:sz w:val="20"/>
              </w:rPr>
              <w:t>8377</w:t>
            </w:r>
          </w:p>
        </w:tc>
        <w:tc>
          <w:tcPr>
            <w:tcW w:w="1129" w:type="dxa"/>
            <w:vAlign w:val="bottom"/>
          </w:tcPr>
          <w:p w14:paraId="5610A929" w14:textId="1307E8BD" w:rsidR="00534967" w:rsidRPr="00BC22CE" w:rsidRDefault="00534967" w:rsidP="00CA7806">
            <w:pPr>
              <w:pStyle w:val="Tabletext"/>
              <w:jc w:val="center"/>
              <w:rPr>
                <w:sz w:val="20"/>
              </w:rPr>
            </w:pPr>
            <w:r w:rsidRPr="00BC22CE">
              <w:rPr>
                <w:color w:val="000000"/>
                <w:sz w:val="20"/>
              </w:rPr>
              <w:t>6</w:t>
            </w:r>
            <w:r>
              <w:rPr>
                <w:color w:val="000000"/>
                <w:sz w:val="20"/>
              </w:rPr>
              <w:t>,</w:t>
            </w:r>
            <w:r w:rsidRPr="00BC22CE">
              <w:rPr>
                <w:color w:val="000000"/>
                <w:sz w:val="20"/>
              </w:rPr>
              <w:t>2021</w:t>
            </w:r>
          </w:p>
        </w:tc>
        <w:tc>
          <w:tcPr>
            <w:tcW w:w="1129" w:type="dxa"/>
            <w:vAlign w:val="bottom"/>
          </w:tcPr>
          <w:p w14:paraId="58367C89" w14:textId="42327D30" w:rsidR="00534967" w:rsidRPr="00BC22CE" w:rsidRDefault="00534967" w:rsidP="00CA7806">
            <w:pPr>
              <w:pStyle w:val="Tabletext"/>
              <w:jc w:val="center"/>
              <w:rPr>
                <w:sz w:val="20"/>
              </w:rPr>
            </w:pPr>
            <w:r w:rsidRPr="00BC22CE">
              <w:rPr>
                <w:color w:val="000000"/>
                <w:sz w:val="20"/>
              </w:rPr>
              <w:t>8</w:t>
            </w:r>
            <w:r>
              <w:rPr>
                <w:color w:val="000000"/>
                <w:sz w:val="20"/>
              </w:rPr>
              <w:t>,</w:t>
            </w:r>
            <w:r w:rsidRPr="00BC22CE">
              <w:rPr>
                <w:color w:val="000000"/>
                <w:sz w:val="20"/>
              </w:rPr>
              <w:t>0724</w:t>
            </w:r>
          </w:p>
        </w:tc>
        <w:tc>
          <w:tcPr>
            <w:tcW w:w="1129" w:type="dxa"/>
            <w:vAlign w:val="bottom"/>
          </w:tcPr>
          <w:p w14:paraId="3D54812A" w14:textId="4E8C98F9" w:rsidR="00534967" w:rsidRPr="00BC22CE" w:rsidRDefault="00534967" w:rsidP="00CA7806">
            <w:pPr>
              <w:pStyle w:val="Tabletext"/>
              <w:jc w:val="center"/>
              <w:rPr>
                <w:sz w:val="20"/>
              </w:rPr>
            </w:pPr>
            <w:r w:rsidRPr="00BC22CE">
              <w:rPr>
                <w:color w:val="000000"/>
                <w:sz w:val="20"/>
              </w:rPr>
              <w:t>11</w:t>
            </w:r>
            <w:r>
              <w:rPr>
                <w:color w:val="000000"/>
                <w:sz w:val="20"/>
              </w:rPr>
              <w:t>,</w:t>
            </w:r>
            <w:r w:rsidRPr="00BC22CE">
              <w:rPr>
                <w:color w:val="000000"/>
                <w:sz w:val="20"/>
              </w:rPr>
              <w:t>1869</w:t>
            </w:r>
          </w:p>
        </w:tc>
        <w:tc>
          <w:tcPr>
            <w:tcW w:w="1129" w:type="dxa"/>
            <w:vAlign w:val="bottom"/>
          </w:tcPr>
          <w:p w14:paraId="6DEC0996" w14:textId="4A6EA20F" w:rsidR="00534967" w:rsidRPr="00BC22CE" w:rsidRDefault="00534967" w:rsidP="00CA7806">
            <w:pPr>
              <w:pStyle w:val="Tabletext"/>
              <w:jc w:val="center"/>
              <w:rPr>
                <w:sz w:val="20"/>
              </w:rPr>
            </w:pPr>
            <w:r w:rsidRPr="00BC22CE">
              <w:rPr>
                <w:color w:val="000000"/>
                <w:sz w:val="20"/>
              </w:rPr>
              <w:t>15</w:t>
            </w:r>
            <w:r>
              <w:rPr>
                <w:color w:val="000000"/>
                <w:sz w:val="20"/>
              </w:rPr>
              <w:t>,</w:t>
            </w:r>
            <w:r w:rsidRPr="00BC22CE">
              <w:rPr>
                <w:color w:val="000000"/>
                <w:sz w:val="20"/>
              </w:rPr>
              <w:t>2265</w:t>
            </w:r>
          </w:p>
        </w:tc>
        <w:tc>
          <w:tcPr>
            <w:tcW w:w="1129" w:type="dxa"/>
            <w:vAlign w:val="bottom"/>
          </w:tcPr>
          <w:p w14:paraId="1338BDD3" w14:textId="4DBC6F4F" w:rsidR="00534967" w:rsidRPr="00BC22CE" w:rsidRDefault="00534967" w:rsidP="00CA7806">
            <w:pPr>
              <w:pStyle w:val="Tabletext"/>
              <w:jc w:val="center"/>
              <w:rPr>
                <w:sz w:val="20"/>
              </w:rPr>
            </w:pPr>
            <w:r w:rsidRPr="00BC22CE">
              <w:rPr>
                <w:color w:val="000000"/>
                <w:sz w:val="20"/>
              </w:rPr>
              <w:t>18</w:t>
            </w:r>
            <w:r>
              <w:rPr>
                <w:color w:val="000000"/>
                <w:sz w:val="20"/>
              </w:rPr>
              <w:t>,</w:t>
            </w:r>
            <w:r w:rsidRPr="00BC22CE">
              <w:rPr>
                <w:color w:val="000000"/>
                <w:sz w:val="20"/>
              </w:rPr>
              <w:t>2566</w:t>
            </w:r>
          </w:p>
        </w:tc>
      </w:tr>
      <w:tr w:rsidR="00534967" w:rsidRPr="00BC22CE" w14:paraId="62563EDA" w14:textId="77777777" w:rsidTr="00CA7806">
        <w:trPr>
          <w:jc w:val="center"/>
        </w:trPr>
        <w:tc>
          <w:tcPr>
            <w:tcW w:w="569" w:type="dxa"/>
          </w:tcPr>
          <w:p w14:paraId="0DDCE21C" w14:textId="77777777" w:rsidR="00534967" w:rsidRPr="00BC22CE" w:rsidRDefault="00534967" w:rsidP="00CA7806">
            <w:pPr>
              <w:pStyle w:val="Tabletext"/>
              <w:jc w:val="center"/>
              <w:rPr>
                <w:sz w:val="20"/>
              </w:rPr>
            </w:pPr>
            <w:r w:rsidRPr="00BC22CE">
              <w:rPr>
                <w:sz w:val="20"/>
              </w:rPr>
              <w:t>6</w:t>
            </w:r>
          </w:p>
        </w:tc>
        <w:tc>
          <w:tcPr>
            <w:tcW w:w="1129" w:type="dxa"/>
            <w:vAlign w:val="bottom"/>
          </w:tcPr>
          <w:p w14:paraId="6DDB08CA" w14:textId="0D0C34A1" w:rsidR="00534967" w:rsidRPr="00BC22CE" w:rsidRDefault="00534967" w:rsidP="00CA7806">
            <w:pPr>
              <w:pStyle w:val="Tabletext"/>
              <w:jc w:val="center"/>
              <w:rPr>
                <w:color w:val="000000"/>
                <w:sz w:val="20"/>
              </w:rPr>
            </w:pPr>
            <w:r w:rsidRPr="00BC22CE">
              <w:rPr>
                <w:color w:val="000000"/>
                <w:sz w:val="20"/>
              </w:rPr>
              <w:t>1</w:t>
            </w:r>
            <w:r>
              <w:rPr>
                <w:color w:val="000000"/>
                <w:sz w:val="20"/>
              </w:rPr>
              <w:t>,</w:t>
            </w:r>
            <w:r w:rsidRPr="00BC22CE">
              <w:rPr>
                <w:color w:val="000000"/>
                <w:sz w:val="20"/>
              </w:rPr>
              <w:t>3130</w:t>
            </w:r>
          </w:p>
        </w:tc>
        <w:tc>
          <w:tcPr>
            <w:tcW w:w="1148" w:type="dxa"/>
            <w:vAlign w:val="bottom"/>
          </w:tcPr>
          <w:p w14:paraId="06ED1C35" w14:textId="009B7CA3" w:rsidR="00534967" w:rsidRPr="00BC22CE" w:rsidRDefault="00534967" w:rsidP="00CA7806">
            <w:pPr>
              <w:pStyle w:val="Tabletext"/>
              <w:jc w:val="center"/>
              <w:rPr>
                <w:color w:val="000000"/>
                <w:sz w:val="20"/>
              </w:rPr>
            </w:pPr>
            <w:r w:rsidRPr="00BC22CE">
              <w:rPr>
                <w:color w:val="000000"/>
                <w:sz w:val="20"/>
              </w:rPr>
              <w:t>2</w:t>
            </w:r>
            <w:r>
              <w:rPr>
                <w:color w:val="000000"/>
                <w:sz w:val="20"/>
              </w:rPr>
              <w:t>,</w:t>
            </w:r>
            <w:r w:rsidRPr="00BC22CE">
              <w:rPr>
                <w:color w:val="000000"/>
                <w:sz w:val="20"/>
              </w:rPr>
              <w:t>8619</w:t>
            </w:r>
          </w:p>
        </w:tc>
        <w:tc>
          <w:tcPr>
            <w:tcW w:w="1129" w:type="dxa"/>
            <w:vAlign w:val="bottom"/>
          </w:tcPr>
          <w:p w14:paraId="515FC33E" w14:textId="0BFABC99" w:rsidR="00534967" w:rsidRPr="00BC22CE" w:rsidRDefault="00534967" w:rsidP="00CA7806">
            <w:pPr>
              <w:pStyle w:val="Tabletext"/>
              <w:jc w:val="center"/>
              <w:rPr>
                <w:color w:val="000000"/>
                <w:sz w:val="20"/>
              </w:rPr>
            </w:pPr>
            <w:r w:rsidRPr="00BC22CE">
              <w:rPr>
                <w:color w:val="000000"/>
                <w:sz w:val="20"/>
              </w:rPr>
              <w:t>4</w:t>
            </w:r>
            <w:r>
              <w:rPr>
                <w:color w:val="000000"/>
                <w:sz w:val="20"/>
              </w:rPr>
              <w:t>,</w:t>
            </w:r>
            <w:r w:rsidRPr="00BC22CE">
              <w:rPr>
                <w:color w:val="000000"/>
                <w:sz w:val="20"/>
              </w:rPr>
              <w:t>8888</w:t>
            </w:r>
          </w:p>
        </w:tc>
        <w:tc>
          <w:tcPr>
            <w:tcW w:w="1129" w:type="dxa"/>
            <w:vAlign w:val="bottom"/>
          </w:tcPr>
          <w:p w14:paraId="61D1FEE2" w14:textId="693C3A7F" w:rsidR="00534967" w:rsidRPr="00BC22CE" w:rsidRDefault="00534967" w:rsidP="00CA7806">
            <w:pPr>
              <w:pStyle w:val="Tabletext"/>
              <w:jc w:val="center"/>
              <w:rPr>
                <w:color w:val="000000"/>
                <w:sz w:val="20"/>
              </w:rPr>
            </w:pPr>
            <w:r w:rsidRPr="00BC22CE">
              <w:rPr>
                <w:color w:val="000000"/>
                <w:sz w:val="20"/>
              </w:rPr>
              <w:t>6</w:t>
            </w:r>
            <w:r>
              <w:rPr>
                <w:color w:val="000000"/>
                <w:sz w:val="20"/>
              </w:rPr>
              <w:t>,</w:t>
            </w:r>
            <w:r w:rsidRPr="00BC22CE">
              <w:rPr>
                <w:color w:val="000000"/>
                <w:sz w:val="20"/>
              </w:rPr>
              <w:t>2610</w:t>
            </w:r>
          </w:p>
        </w:tc>
        <w:tc>
          <w:tcPr>
            <w:tcW w:w="1129" w:type="dxa"/>
            <w:vAlign w:val="bottom"/>
          </w:tcPr>
          <w:p w14:paraId="502C0A61" w14:textId="5A92EACE" w:rsidR="00534967" w:rsidRPr="00BC22CE" w:rsidRDefault="00534967" w:rsidP="00CA7806">
            <w:pPr>
              <w:pStyle w:val="Tabletext"/>
              <w:jc w:val="center"/>
              <w:rPr>
                <w:color w:val="000000"/>
                <w:sz w:val="20"/>
              </w:rPr>
            </w:pPr>
            <w:r w:rsidRPr="00BC22CE">
              <w:rPr>
                <w:color w:val="000000"/>
                <w:sz w:val="20"/>
              </w:rPr>
              <w:t>8</w:t>
            </w:r>
            <w:r>
              <w:rPr>
                <w:color w:val="000000"/>
                <w:sz w:val="20"/>
              </w:rPr>
              <w:t>,</w:t>
            </w:r>
            <w:r w:rsidRPr="00BC22CE">
              <w:rPr>
                <w:color w:val="000000"/>
                <w:sz w:val="20"/>
              </w:rPr>
              <w:t>1388</w:t>
            </w:r>
          </w:p>
        </w:tc>
        <w:tc>
          <w:tcPr>
            <w:tcW w:w="1129" w:type="dxa"/>
            <w:vAlign w:val="bottom"/>
          </w:tcPr>
          <w:p w14:paraId="449702C1" w14:textId="619CF39D" w:rsidR="00534967" w:rsidRPr="00BC22CE" w:rsidRDefault="00534967" w:rsidP="00CA7806">
            <w:pPr>
              <w:pStyle w:val="Tabletext"/>
              <w:jc w:val="center"/>
              <w:rPr>
                <w:color w:val="000000"/>
                <w:sz w:val="20"/>
              </w:rPr>
            </w:pPr>
            <w:r w:rsidRPr="00BC22CE">
              <w:rPr>
                <w:color w:val="000000"/>
                <w:sz w:val="20"/>
              </w:rPr>
              <w:t>11</w:t>
            </w:r>
            <w:r>
              <w:rPr>
                <w:color w:val="000000"/>
                <w:sz w:val="20"/>
              </w:rPr>
              <w:t>,</w:t>
            </w:r>
            <w:r w:rsidRPr="00BC22CE">
              <w:rPr>
                <w:color w:val="000000"/>
                <w:sz w:val="20"/>
              </w:rPr>
              <w:t>2607</w:t>
            </w:r>
          </w:p>
        </w:tc>
        <w:tc>
          <w:tcPr>
            <w:tcW w:w="1129" w:type="dxa"/>
            <w:vAlign w:val="bottom"/>
          </w:tcPr>
          <w:p w14:paraId="705185F2" w14:textId="2E98B10F" w:rsidR="00534967" w:rsidRPr="00BC22CE" w:rsidRDefault="00534967" w:rsidP="00CA7806">
            <w:pPr>
              <w:pStyle w:val="Tabletext"/>
              <w:jc w:val="center"/>
              <w:rPr>
                <w:color w:val="000000"/>
                <w:sz w:val="20"/>
              </w:rPr>
            </w:pPr>
            <w:r w:rsidRPr="00BC22CE">
              <w:rPr>
                <w:color w:val="000000"/>
                <w:sz w:val="20"/>
              </w:rPr>
              <w:t>15</w:t>
            </w:r>
            <w:r>
              <w:rPr>
                <w:color w:val="000000"/>
                <w:sz w:val="20"/>
              </w:rPr>
              <w:t>,</w:t>
            </w:r>
            <w:r w:rsidRPr="00BC22CE">
              <w:rPr>
                <w:color w:val="000000"/>
                <w:sz w:val="20"/>
              </w:rPr>
              <w:t>3047</w:t>
            </w:r>
          </w:p>
        </w:tc>
        <w:tc>
          <w:tcPr>
            <w:tcW w:w="1129" w:type="dxa"/>
            <w:vAlign w:val="bottom"/>
          </w:tcPr>
          <w:p w14:paraId="028C7AF8" w14:textId="58A5A688" w:rsidR="00534967" w:rsidRPr="00BC22CE" w:rsidRDefault="00534967" w:rsidP="00CA7806">
            <w:pPr>
              <w:pStyle w:val="Tabletext"/>
              <w:jc w:val="center"/>
              <w:rPr>
                <w:color w:val="000000"/>
                <w:sz w:val="20"/>
              </w:rPr>
            </w:pPr>
            <w:r w:rsidRPr="00BC22CE">
              <w:rPr>
                <w:color w:val="000000"/>
                <w:sz w:val="20"/>
              </w:rPr>
              <w:t>18</w:t>
            </w:r>
            <w:r>
              <w:rPr>
                <w:color w:val="000000"/>
                <w:sz w:val="20"/>
              </w:rPr>
              <w:t>,</w:t>
            </w:r>
            <w:r w:rsidRPr="00BC22CE">
              <w:rPr>
                <w:color w:val="000000"/>
                <w:sz w:val="20"/>
              </w:rPr>
              <w:t>3361</w:t>
            </w:r>
          </w:p>
        </w:tc>
      </w:tr>
      <w:tr w:rsidR="00534967" w:rsidRPr="00BC22CE" w14:paraId="1226E4E9" w14:textId="77777777" w:rsidTr="00CA7806">
        <w:trPr>
          <w:jc w:val="center"/>
        </w:trPr>
        <w:tc>
          <w:tcPr>
            <w:tcW w:w="569" w:type="dxa"/>
          </w:tcPr>
          <w:p w14:paraId="21B62B55" w14:textId="77777777" w:rsidR="00534967" w:rsidRPr="00BC22CE" w:rsidRDefault="00534967" w:rsidP="00CA7806">
            <w:pPr>
              <w:pStyle w:val="Tabletext"/>
              <w:jc w:val="center"/>
              <w:rPr>
                <w:sz w:val="20"/>
              </w:rPr>
            </w:pPr>
            <w:r w:rsidRPr="00BC22CE">
              <w:rPr>
                <w:sz w:val="20"/>
              </w:rPr>
              <w:t>20</w:t>
            </w:r>
          </w:p>
        </w:tc>
        <w:tc>
          <w:tcPr>
            <w:tcW w:w="1129" w:type="dxa"/>
            <w:vAlign w:val="bottom"/>
          </w:tcPr>
          <w:p w14:paraId="64A92934" w14:textId="412680A2" w:rsidR="00534967" w:rsidRPr="00BC22CE" w:rsidRDefault="00534967" w:rsidP="00CA7806">
            <w:pPr>
              <w:pStyle w:val="Tabletext"/>
              <w:jc w:val="center"/>
              <w:rPr>
                <w:color w:val="000000"/>
                <w:sz w:val="20"/>
              </w:rPr>
            </w:pPr>
            <w:r w:rsidRPr="00BC22CE">
              <w:rPr>
                <w:color w:val="000000"/>
                <w:sz w:val="20"/>
              </w:rPr>
              <w:t>1</w:t>
            </w:r>
            <w:r>
              <w:rPr>
                <w:color w:val="000000"/>
                <w:sz w:val="20"/>
              </w:rPr>
              <w:t>,</w:t>
            </w:r>
            <w:r w:rsidRPr="00BC22CE">
              <w:rPr>
                <w:color w:val="000000"/>
                <w:sz w:val="20"/>
              </w:rPr>
              <w:t>3255</w:t>
            </w:r>
          </w:p>
        </w:tc>
        <w:tc>
          <w:tcPr>
            <w:tcW w:w="1148" w:type="dxa"/>
            <w:vAlign w:val="bottom"/>
          </w:tcPr>
          <w:p w14:paraId="489E9B1D" w14:textId="4158F7BE" w:rsidR="00534967" w:rsidRPr="00BC22CE" w:rsidRDefault="00534967" w:rsidP="00CA7806">
            <w:pPr>
              <w:pStyle w:val="Tabletext"/>
              <w:jc w:val="center"/>
              <w:rPr>
                <w:color w:val="000000"/>
                <w:sz w:val="20"/>
              </w:rPr>
            </w:pPr>
            <w:r w:rsidRPr="00BC22CE">
              <w:rPr>
                <w:color w:val="000000"/>
                <w:sz w:val="20"/>
              </w:rPr>
              <w:t>2</w:t>
            </w:r>
            <w:r>
              <w:rPr>
                <w:color w:val="000000"/>
                <w:sz w:val="20"/>
              </w:rPr>
              <w:t>,</w:t>
            </w:r>
            <w:r w:rsidRPr="00BC22CE">
              <w:rPr>
                <w:color w:val="000000"/>
                <w:sz w:val="20"/>
              </w:rPr>
              <w:t>8855</w:t>
            </w:r>
          </w:p>
        </w:tc>
        <w:tc>
          <w:tcPr>
            <w:tcW w:w="1129" w:type="dxa"/>
            <w:vAlign w:val="bottom"/>
          </w:tcPr>
          <w:p w14:paraId="07B17E9B" w14:textId="3B15C7BD" w:rsidR="00534967" w:rsidRPr="00BC22CE" w:rsidRDefault="00534967" w:rsidP="00CA7806">
            <w:pPr>
              <w:pStyle w:val="Tabletext"/>
              <w:jc w:val="center"/>
              <w:rPr>
                <w:color w:val="000000"/>
                <w:sz w:val="20"/>
              </w:rPr>
            </w:pPr>
            <w:r w:rsidRPr="00BC22CE">
              <w:rPr>
                <w:color w:val="000000"/>
                <w:sz w:val="20"/>
              </w:rPr>
              <w:t>4</w:t>
            </w:r>
            <w:r>
              <w:rPr>
                <w:color w:val="000000"/>
                <w:sz w:val="20"/>
              </w:rPr>
              <w:t>,</w:t>
            </w:r>
            <w:r w:rsidRPr="00BC22CE">
              <w:rPr>
                <w:color w:val="000000"/>
                <w:sz w:val="20"/>
              </w:rPr>
              <w:t>9224</w:t>
            </w:r>
          </w:p>
        </w:tc>
        <w:tc>
          <w:tcPr>
            <w:tcW w:w="1129" w:type="dxa"/>
            <w:vAlign w:val="bottom"/>
          </w:tcPr>
          <w:p w14:paraId="3F52B655" w14:textId="7FC196AC" w:rsidR="00534967" w:rsidRPr="00BC22CE" w:rsidRDefault="00534967" w:rsidP="00CA7806">
            <w:pPr>
              <w:pStyle w:val="Tabletext"/>
              <w:jc w:val="center"/>
              <w:rPr>
                <w:color w:val="000000"/>
                <w:sz w:val="20"/>
              </w:rPr>
            </w:pPr>
            <w:r w:rsidRPr="00BC22CE">
              <w:rPr>
                <w:color w:val="000000"/>
                <w:sz w:val="20"/>
              </w:rPr>
              <w:t>6</w:t>
            </w:r>
            <w:r>
              <w:rPr>
                <w:color w:val="000000"/>
                <w:sz w:val="20"/>
              </w:rPr>
              <w:t>,</w:t>
            </w:r>
            <w:r w:rsidRPr="00BC22CE">
              <w:rPr>
                <w:color w:val="000000"/>
                <w:sz w:val="20"/>
              </w:rPr>
              <w:t>2992</w:t>
            </w:r>
          </w:p>
        </w:tc>
        <w:tc>
          <w:tcPr>
            <w:tcW w:w="1129" w:type="dxa"/>
            <w:vAlign w:val="bottom"/>
          </w:tcPr>
          <w:p w14:paraId="6329B34B" w14:textId="625A8738" w:rsidR="00534967" w:rsidRPr="00BC22CE" w:rsidRDefault="00534967" w:rsidP="00CA7806">
            <w:pPr>
              <w:pStyle w:val="Tabletext"/>
              <w:jc w:val="center"/>
              <w:rPr>
                <w:color w:val="000000"/>
                <w:sz w:val="20"/>
              </w:rPr>
            </w:pPr>
            <w:r w:rsidRPr="00BC22CE">
              <w:rPr>
                <w:color w:val="000000"/>
                <w:sz w:val="20"/>
              </w:rPr>
              <w:t>8</w:t>
            </w:r>
            <w:r>
              <w:rPr>
                <w:color w:val="000000"/>
                <w:sz w:val="20"/>
              </w:rPr>
              <w:t>,</w:t>
            </w:r>
            <w:r w:rsidRPr="00BC22CE">
              <w:rPr>
                <w:color w:val="000000"/>
                <w:sz w:val="20"/>
              </w:rPr>
              <w:t>1814</w:t>
            </w:r>
          </w:p>
        </w:tc>
        <w:tc>
          <w:tcPr>
            <w:tcW w:w="1129" w:type="dxa"/>
            <w:vAlign w:val="bottom"/>
          </w:tcPr>
          <w:p w14:paraId="51D02AF9" w14:textId="544A04CB" w:rsidR="00534967" w:rsidRPr="00BC22CE" w:rsidRDefault="00534967" w:rsidP="00CA7806">
            <w:pPr>
              <w:pStyle w:val="Tabletext"/>
              <w:jc w:val="center"/>
              <w:rPr>
                <w:color w:val="000000"/>
                <w:sz w:val="20"/>
              </w:rPr>
            </w:pPr>
            <w:r w:rsidRPr="00BC22CE">
              <w:rPr>
                <w:color w:val="000000"/>
                <w:sz w:val="20"/>
              </w:rPr>
              <w:t>11</w:t>
            </w:r>
            <w:r>
              <w:rPr>
                <w:color w:val="000000"/>
                <w:sz w:val="20"/>
              </w:rPr>
              <w:t>,</w:t>
            </w:r>
            <w:r w:rsidRPr="00BC22CE">
              <w:rPr>
                <w:color w:val="000000"/>
                <w:sz w:val="20"/>
              </w:rPr>
              <w:t>3076</w:t>
            </w:r>
          </w:p>
        </w:tc>
        <w:tc>
          <w:tcPr>
            <w:tcW w:w="1129" w:type="dxa"/>
            <w:vAlign w:val="bottom"/>
          </w:tcPr>
          <w:p w14:paraId="3A0D6D6C" w14:textId="0156644D" w:rsidR="00534967" w:rsidRPr="00BC22CE" w:rsidRDefault="00534967" w:rsidP="00CA7806">
            <w:pPr>
              <w:pStyle w:val="Tabletext"/>
              <w:jc w:val="center"/>
              <w:rPr>
                <w:color w:val="000000"/>
                <w:sz w:val="20"/>
              </w:rPr>
            </w:pPr>
            <w:r w:rsidRPr="00BC22CE">
              <w:rPr>
                <w:color w:val="000000"/>
                <w:sz w:val="20"/>
              </w:rPr>
              <w:t>15</w:t>
            </w:r>
            <w:r>
              <w:rPr>
                <w:color w:val="000000"/>
                <w:sz w:val="20"/>
              </w:rPr>
              <w:t>,</w:t>
            </w:r>
            <w:r w:rsidRPr="00BC22CE">
              <w:rPr>
                <w:color w:val="000000"/>
                <w:sz w:val="20"/>
              </w:rPr>
              <w:t>3541</w:t>
            </w:r>
          </w:p>
        </w:tc>
        <w:tc>
          <w:tcPr>
            <w:tcW w:w="1129" w:type="dxa"/>
            <w:vAlign w:val="bottom"/>
          </w:tcPr>
          <w:p w14:paraId="302B8F58" w14:textId="76F5B8B3" w:rsidR="00534967" w:rsidRPr="00BC22CE" w:rsidRDefault="00534967" w:rsidP="00CA7806">
            <w:pPr>
              <w:pStyle w:val="Tabletext"/>
              <w:jc w:val="center"/>
              <w:rPr>
                <w:color w:val="000000"/>
                <w:sz w:val="20"/>
              </w:rPr>
            </w:pPr>
            <w:r w:rsidRPr="00BC22CE">
              <w:rPr>
                <w:color w:val="000000"/>
                <w:sz w:val="20"/>
              </w:rPr>
              <w:t>18</w:t>
            </w:r>
            <w:r>
              <w:rPr>
                <w:color w:val="000000"/>
                <w:sz w:val="20"/>
              </w:rPr>
              <w:t>,</w:t>
            </w:r>
            <w:r w:rsidRPr="00BC22CE">
              <w:rPr>
                <w:color w:val="000000"/>
                <w:sz w:val="20"/>
              </w:rPr>
              <w:t>3864</w:t>
            </w:r>
          </w:p>
        </w:tc>
      </w:tr>
    </w:tbl>
    <w:p w14:paraId="6C6D41A0" w14:textId="77777777" w:rsidR="00534967" w:rsidRPr="00534967" w:rsidRDefault="00534967" w:rsidP="00534967">
      <w:pPr>
        <w:rPr>
          <w:i/>
          <w:lang w:val="en-GB"/>
        </w:rPr>
      </w:pPr>
    </w:p>
    <w:p w14:paraId="209614DD" w14:textId="296D3576" w:rsidR="00476690" w:rsidRPr="00195553" w:rsidRDefault="00D53EDC" w:rsidP="00A35EBE">
      <w:r w:rsidRPr="00195553">
        <w:rPr>
          <w:i/>
        </w:rPr>
        <w:t>Étape</w:t>
      </w:r>
      <w:r w:rsidR="00440372" w:rsidRPr="00195553">
        <w:rPr>
          <w:i/>
        </w:rPr>
        <w:t xml:space="preserve"> </w:t>
      </w:r>
      <w:proofErr w:type="gramStart"/>
      <w:r w:rsidR="00476690" w:rsidRPr="00195553">
        <w:rPr>
          <w:i/>
        </w:rPr>
        <w:t>1</w:t>
      </w:r>
      <w:r w:rsidR="00476690" w:rsidRPr="00195553">
        <w:t>:</w:t>
      </w:r>
      <w:proofErr w:type="gramEnd"/>
      <w:r w:rsidR="00476690" w:rsidRPr="00195553">
        <w:t xml:space="preserve"> </w:t>
      </w:r>
      <w:r w:rsidR="0054629B" w:rsidRPr="00195553">
        <w:t>En utilisant les</w:t>
      </w:r>
      <w:r w:rsidR="00476690" w:rsidRPr="00195553">
        <w:t xml:space="preserve"> </w:t>
      </w:r>
      <w:r w:rsidRPr="00195553">
        <w:t>Tableau</w:t>
      </w:r>
      <w:r w:rsidR="0054629B" w:rsidRPr="00195553">
        <w:t xml:space="preserve">x </w:t>
      </w:r>
      <w:r w:rsidR="00476690" w:rsidRPr="00195553">
        <w:t xml:space="preserve">6 </w:t>
      </w:r>
      <w:r w:rsidR="0054629B" w:rsidRPr="00195553">
        <w:t xml:space="preserve">et </w:t>
      </w:r>
      <w:r w:rsidR="00476690" w:rsidRPr="00195553">
        <w:t xml:space="preserve">7, </w:t>
      </w:r>
      <w:r w:rsidR="0054629B" w:rsidRPr="00195553">
        <w:t>effectuer une interpolation linéaire pour déterminer</w:t>
      </w:r>
      <w:r w:rsidR="00476690" w:rsidRPr="00195553">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00476690" w:rsidRPr="00195553">
        <w:t xml:space="preserve"> </w:t>
      </w:r>
      <w:r w:rsidR="00A35EBE" w:rsidRPr="00195553">
        <w:t>pour les valeurs souhaitées de</w:t>
      </w:r>
      <w:r w:rsidR="00476690" w:rsidRPr="00195553">
        <w:t xml:space="preserve"> </w:t>
      </w:r>
      <m:oMath>
        <m:r>
          <w:rPr>
            <w:rFonts w:ascii="Cambria Math" w:hAnsi="Cambria Math"/>
          </w:rPr>
          <m:t>K</m:t>
        </m:r>
      </m:oMath>
      <w:r w:rsidR="00476690" w:rsidRPr="00195553">
        <w:t xml:space="preserve"> </w:t>
      </w:r>
      <w:r w:rsidR="00A35EBE" w:rsidRPr="00195553">
        <w:t>et de</w:t>
      </w:r>
      <w:r w:rsidR="00476690" w:rsidRPr="00195553">
        <w:t xml:space="preserve"> </w:t>
      </w:r>
      <m:oMath>
        <m:r>
          <w:rPr>
            <w:rFonts w:ascii="Cambria Math" w:hAnsi="Cambria Math"/>
          </w:rPr>
          <m:t>q</m:t>
        </m:r>
      </m:oMath>
      <w:r w:rsidR="00A35EBE" w:rsidRPr="00195553">
        <w:t xml:space="preserve">, en gardant à l'esprit que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0</m:t>
            </m:r>
          </m:e>
        </m:d>
        <m:r>
          <w:rPr>
            <w:rFonts w:ascii="Cambria Math" w:hAnsi="Cambria Math"/>
          </w:rPr>
          <m:t>=0</m:t>
        </m:r>
      </m:oMath>
      <w:r w:rsidR="00476690" w:rsidRPr="00195553">
        <w:t>.</w:t>
      </w:r>
    </w:p>
    <w:p w14:paraId="38AB24F9" w14:textId="62A1548A" w:rsidR="00476690" w:rsidRPr="00195553" w:rsidRDefault="00A35EBE" w:rsidP="00476690">
      <w:r w:rsidRPr="00195553">
        <w:t>Cette étape achève la présente section</w:t>
      </w:r>
      <w:r w:rsidR="00476690" w:rsidRPr="00195553">
        <w:t>.</w:t>
      </w:r>
    </w:p>
    <w:p w14:paraId="3E723D7C" w14:textId="77777777" w:rsidR="00195553" w:rsidRPr="00195553" w:rsidRDefault="00195553" w:rsidP="00476690"/>
    <w:p w14:paraId="4BC19992" w14:textId="1E4ABF66" w:rsidR="00476690" w:rsidRPr="00195553" w:rsidRDefault="00476690" w:rsidP="007B773C">
      <w:pPr>
        <w:pStyle w:val="AnnexNotitle0"/>
        <w:spacing w:before="840"/>
        <w:rPr>
          <w:lang w:val="fr-FR"/>
        </w:rPr>
      </w:pPr>
      <w:r w:rsidRPr="00195553">
        <w:rPr>
          <w:bCs/>
          <w:szCs w:val="28"/>
          <w:lang w:val="fr-FR"/>
        </w:rPr>
        <w:t>Annex</w:t>
      </w:r>
      <w:r w:rsidR="00A35EBE" w:rsidRPr="00195553">
        <w:rPr>
          <w:bCs/>
          <w:szCs w:val="28"/>
          <w:lang w:val="fr-FR"/>
        </w:rPr>
        <w:t>e</w:t>
      </w:r>
      <w:r w:rsidRPr="00195553">
        <w:rPr>
          <w:bCs/>
          <w:szCs w:val="28"/>
          <w:lang w:val="fr-FR"/>
        </w:rPr>
        <w:t xml:space="preserve"> 3</w:t>
      </w:r>
      <w:r w:rsidRPr="00195553">
        <w:rPr>
          <w:lang w:val="fr-FR"/>
        </w:rPr>
        <w:br/>
      </w:r>
      <w:r w:rsidRPr="00195553">
        <w:rPr>
          <w:lang w:val="fr-FR"/>
        </w:rPr>
        <w:br/>
      </w:r>
      <w:r w:rsidR="00A35EBE" w:rsidRPr="00195553">
        <w:rPr>
          <w:lang w:val="fr-FR"/>
        </w:rPr>
        <w:t>Résultats expérimentaux</w:t>
      </w:r>
    </w:p>
    <w:p w14:paraId="38960E7F" w14:textId="411492D8" w:rsidR="00A35EBE" w:rsidRDefault="00A35EBE" w:rsidP="00450C07">
      <w:pPr>
        <w:pStyle w:val="Normalaftertitle"/>
      </w:pPr>
      <w:r w:rsidRPr="00195553">
        <w:t>Des essais de propagation à 930 MHz sur des trajets air vers sol ont été effectués au Japon en novembre 1982</w:t>
      </w:r>
      <w:r w:rsidR="00A452B6" w:rsidRPr="00195553">
        <w:t>,</w:t>
      </w:r>
      <w:r w:rsidRPr="00195553">
        <w:t xml:space="preserve"> ainsi qu'en avril et en juin 1983. D'après les résultats, l'affaiblissement de propagation sur un trajet en visibilité directe présentait une bonne concordance avec l'affaiblissement en espace libre. La distance en visibilité directe calculée à partir des données de mesure était, à une altitude de 10 000 m, plus courte que celle impliquée par les courbes de l'Annexe 3</w:t>
      </w:r>
      <w:r w:rsidR="00D06F09" w:rsidRPr="00195553">
        <w:t xml:space="preserve"> (en attente)</w:t>
      </w:r>
      <w:r w:rsidRPr="00195553">
        <w:t>.</w:t>
      </w:r>
    </w:p>
    <w:p w14:paraId="701E8ADA" w14:textId="2FA575DC" w:rsidR="00A639F2" w:rsidRDefault="00A639F2" w:rsidP="00BB2962">
      <w:pPr>
        <w:pStyle w:val="Line"/>
      </w:pPr>
    </w:p>
    <w:sectPr w:rsidR="00A639F2" w:rsidSect="004F46A6">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49200" w14:textId="77777777" w:rsidR="00CA703D" w:rsidRDefault="00CA703D">
      <w:r>
        <w:separator/>
      </w:r>
    </w:p>
  </w:endnote>
  <w:endnote w:type="continuationSeparator" w:id="0">
    <w:p w14:paraId="3464722E" w14:textId="77777777" w:rsidR="00CA703D" w:rsidRDefault="00CA7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B77FF" w14:textId="77777777" w:rsidR="00CA703D" w:rsidRDefault="00CA703D">
      <w:r>
        <w:separator/>
      </w:r>
    </w:p>
  </w:footnote>
  <w:footnote w:type="continuationSeparator" w:id="0">
    <w:p w14:paraId="56A57C48" w14:textId="77777777" w:rsidR="00CA703D" w:rsidRDefault="00CA703D">
      <w:r>
        <w:continuationSeparator/>
      </w:r>
    </w:p>
  </w:footnote>
  <w:footnote w:id="1">
    <w:p w14:paraId="1189F00B" w14:textId="1D75F7DB" w:rsidR="00CA703D" w:rsidRDefault="00CA703D" w:rsidP="001E7F3A">
      <w:pPr>
        <w:pStyle w:val="FootnoteText"/>
      </w:pPr>
      <w:r w:rsidRPr="004C3751">
        <w:rPr>
          <w:rStyle w:val="FootnoteReference"/>
          <w:lang w:val="fr-CH"/>
        </w:rPr>
        <w:t>*</w:t>
      </w:r>
      <w:r w:rsidRPr="004C3751">
        <w:rPr>
          <w:lang w:val="fr-CH"/>
        </w:rPr>
        <w:tab/>
      </w:r>
      <w:r>
        <w:t>Cette Recommandation est portée à l'attention de la Commission d'études 5.</w:t>
      </w:r>
    </w:p>
  </w:footnote>
  <w:footnote w:id="2">
    <w:p w14:paraId="2500E4F5" w14:textId="3AC757B7" w:rsidR="00A639F2" w:rsidRPr="00430C7D" w:rsidRDefault="00A639F2" w:rsidP="00A639F2">
      <w:pPr>
        <w:pStyle w:val="FootnoteText"/>
      </w:pPr>
      <w:r>
        <w:rPr>
          <w:rStyle w:val="FootnoteReference"/>
        </w:rPr>
        <w:t>**</w:t>
      </w:r>
      <w:r>
        <w:t xml:space="preserve"> </w:t>
      </w:r>
      <w:r w:rsidRPr="00430C7D">
        <w:tab/>
      </w:r>
      <w:r>
        <w:t>La Commission d'études 3 des radiocommunications a apporté des modifications rédactionnelles à cette Recommandation en 2020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38AC9" w14:textId="77777777" w:rsidR="00CA703D" w:rsidRDefault="00CA703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678A4" w14:textId="12A9635E" w:rsidR="00CA703D" w:rsidRDefault="00CA703D" w:rsidP="00A313BD">
    <w:pPr>
      <w:pStyle w:val="Header"/>
      <w:ind w:right="360" w:firstLine="360"/>
    </w:pPr>
    <w:r>
      <w:rPr>
        <w:noProof/>
        <w:lang w:val="en-GB" w:eastAsia="en-GB"/>
      </w:rPr>
      <w:drawing>
        <wp:anchor distT="0" distB="0" distL="114300" distR="114300" simplePos="0" relativeHeight="251659264" behindDoc="1" locked="0" layoutInCell="1" allowOverlap="1" wp14:anchorId="0755D1F0" wp14:editId="0304B8EC">
          <wp:simplePos x="0" y="0"/>
          <wp:positionH relativeFrom="page">
            <wp:align>left</wp:align>
          </wp:positionH>
          <wp:positionV relativeFrom="page">
            <wp:align>bottom</wp:align>
          </wp:positionV>
          <wp:extent cx="7592060" cy="10760075"/>
          <wp:effectExtent l="0" t="0" r="8890" b="3175"/>
          <wp:wrapNone/>
          <wp:docPr id="2"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9C231" w14:textId="13AC950A" w:rsidR="00CA703D" w:rsidRPr="00FC42AF" w:rsidRDefault="00CA703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66124">
      <w:rPr>
        <w:b/>
        <w:bCs/>
        <w:noProof/>
      </w:rPr>
      <w:t>UIT-R  P.528-4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B06D7" w14:textId="5588FF99" w:rsidR="00CA703D" w:rsidRDefault="00CA703D">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P.528-4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571C0" w14:textId="70DDA64E" w:rsidR="00CA703D" w:rsidRDefault="00CA70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C07A9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66124">
      <w:rPr>
        <w:b/>
        <w:bCs/>
        <w:noProof/>
        <w:lang w:val="en-US"/>
      </w:rPr>
      <w:t>UIT-R  P.528-4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111B5" w14:textId="2E204EEC" w:rsidR="00CA703D" w:rsidRDefault="00CA703D">
    <w:pPr>
      <w:pStyle w:val="Header"/>
    </w:pPr>
    <w:r>
      <w:tab/>
    </w:r>
    <w:r w:rsidR="00B66124">
      <w:fldChar w:fldCharType="begin"/>
    </w:r>
    <w:r w:rsidR="00B66124">
      <w:instrText xml:space="preserve"> DOCPROPERTY "Header" \* MERGEFORMAT </w:instrText>
    </w:r>
    <w:r w:rsidR="00B66124">
      <w:fldChar w:fldCharType="separate"/>
    </w:r>
    <w:r w:rsidRPr="00C07A90">
      <w:rPr>
        <w:b/>
        <w:bCs/>
      </w:rPr>
      <w:t xml:space="preserve">Rec. </w:t>
    </w:r>
    <w:r w:rsidR="00B66124">
      <w:rPr>
        <w:b/>
        <w:bCs/>
      </w:rPr>
      <w:fldChar w:fldCharType="end"/>
    </w:r>
    <w:r>
      <w:rPr>
        <w:b/>
        <w:bCs/>
      </w:rPr>
      <w:t xml:space="preserve"> </w:t>
    </w:r>
    <w:r>
      <w:rPr>
        <w:b/>
        <w:bCs/>
      </w:rPr>
      <w:fldChar w:fldCharType="begin"/>
    </w:r>
    <w:r>
      <w:rPr>
        <w:b/>
        <w:bCs/>
      </w:rPr>
      <w:instrText>styleref href</w:instrText>
    </w:r>
    <w:r>
      <w:rPr>
        <w:b/>
        <w:bCs/>
      </w:rPr>
      <w:fldChar w:fldCharType="separate"/>
    </w:r>
    <w:r w:rsidR="00B66124">
      <w:rPr>
        <w:b/>
        <w:bCs/>
        <w:noProof/>
      </w:rPr>
      <w:t>UIT-R  P.528-4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A8FC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9C5A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A5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F0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86D5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C69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A9A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EE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C0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861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046FD"/>
    <w:multiLevelType w:val="hybridMultilevel"/>
    <w:tmpl w:val="1816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567500B"/>
    <w:multiLevelType w:val="hybridMultilevel"/>
    <w:tmpl w:val="106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55129"/>
    <w:multiLevelType w:val="hybridMultilevel"/>
    <w:tmpl w:val="A12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13496"/>
    <w:multiLevelType w:val="hybridMultilevel"/>
    <w:tmpl w:val="3EF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32766"/>
    <w:multiLevelType w:val="hybridMultilevel"/>
    <w:tmpl w:val="6B16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E3B8D"/>
    <w:multiLevelType w:val="hybridMultilevel"/>
    <w:tmpl w:val="87D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94C27"/>
    <w:multiLevelType w:val="hybridMultilevel"/>
    <w:tmpl w:val="D382B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06986"/>
    <w:multiLevelType w:val="hybridMultilevel"/>
    <w:tmpl w:val="1E18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CE7E8B"/>
    <w:multiLevelType w:val="hybridMultilevel"/>
    <w:tmpl w:val="CA88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0780E56"/>
    <w:multiLevelType w:val="hybridMultilevel"/>
    <w:tmpl w:val="746E034C"/>
    <w:lvl w:ilvl="0" w:tplc="0409000F">
      <w:start w:val="1"/>
      <w:numFmt w:val="decimal"/>
      <w:lvlText w:val="%1."/>
      <w:lvlJc w:val="left"/>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4" w15:restartNumberingAfterBreak="0">
    <w:nsid w:val="77350C3D"/>
    <w:multiLevelType w:val="hybridMultilevel"/>
    <w:tmpl w:val="59FE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0"/>
  </w:num>
  <w:num w:numId="4">
    <w:abstractNumId w:val="22"/>
  </w:num>
  <w:num w:numId="5">
    <w:abstractNumId w:val="17"/>
  </w:num>
  <w:num w:numId="6">
    <w:abstractNumId w:val="15"/>
  </w:num>
  <w:num w:numId="7">
    <w:abstractNumId w:val="23"/>
  </w:num>
  <w:num w:numId="8">
    <w:abstractNumId w:val="13"/>
  </w:num>
  <w:num w:numId="9">
    <w:abstractNumId w:val="21"/>
  </w:num>
  <w:num w:numId="10">
    <w:abstractNumId w:val="24"/>
  </w:num>
  <w:num w:numId="11">
    <w:abstractNumId w:val="10"/>
  </w:num>
  <w:num w:numId="12">
    <w:abstractNumId w:val="14"/>
  </w:num>
  <w:num w:numId="13">
    <w:abstractNumId w:val="19"/>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BF"/>
    <w:rsid w:val="000007AF"/>
    <w:rsid w:val="00003A2B"/>
    <w:rsid w:val="00005066"/>
    <w:rsid w:val="000172B2"/>
    <w:rsid w:val="00017491"/>
    <w:rsid w:val="000201ED"/>
    <w:rsid w:val="00023CE2"/>
    <w:rsid w:val="0002403B"/>
    <w:rsid w:val="00030A43"/>
    <w:rsid w:val="00034E14"/>
    <w:rsid w:val="0004240D"/>
    <w:rsid w:val="00042886"/>
    <w:rsid w:val="00042A02"/>
    <w:rsid w:val="000433B2"/>
    <w:rsid w:val="00047863"/>
    <w:rsid w:val="0005204F"/>
    <w:rsid w:val="0005317E"/>
    <w:rsid w:val="00054C70"/>
    <w:rsid w:val="00054D09"/>
    <w:rsid w:val="000636D9"/>
    <w:rsid w:val="00065C94"/>
    <w:rsid w:val="00074770"/>
    <w:rsid w:val="00075C15"/>
    <w:rsid w:val="000779A5"/>
    <w:rsid w:val="000826CC"/>
    <w:rsid w:val="000862E6"/>
    <w:rsid w:val="00096D11"/>
    <w:rsid w:val="000A0160"/>
    <w:rsid w:val="000A4BD4"/>
    <w:rsid w:val="000A7897"/>
    <w:rsid w:val="000B1D24"/>
    <w:rsid w:val="000B22BD"/>
    <w:rsid w:val="000B4265"/>
    <w:rsid w:val="000B6497"/>
    <w:rsid w:val="000C1ADB"/>
    <w:rsid w:val="000C3DF6"/>
    <w:rsid w:val="000C5D3A"/>
    <w:rsid w:val="000C66AD"/>
    <w:rsid w:val="000D116F"/>
    <w:rsid w:val="000D6EDF"/>
    <w:rsid w:val="000D6FDA"/>
    <w:rsid w:val="000E58BD"/>
    <w:rsid w:val="000E7070"/>
    <w:rsid w:val="000E7F65"/>
    <w:rsid w:val="000F28CF"/>
    <w:rsid w:val="000F60E1"/>
    <w:rsid w:val="000F76E0"/>
    <w:rsid w:val="000F7D66"/>
    <w:rsid w:val="001017C5"/>
    <w:rsid w:val="00101A2A"/>
    <w:rsid w:val="00105FA7"/>
    <w:rsid w:val="0011366E"/>
    <w:rsid w:val="00131EFC"/>
    <w:rsid w:val="00135334"/>
    <w:rsid w:val="00140EA3"/>
    <w:rsid w:val="00142182"/>
    <w:rsid w:val="00142F36"/>
    <w:rsid w:val="0015127A"/>
    <w:rsid w:val="001524AD"/>
    <w:rsid w:val="00152D6B"/>
    <w:rsid w:val="00153B0B"/>
    <w:rsid w:val="001547C7"/>
    <w:rsid w:val="00155A15"/>
    <w:rsid w:val="0015758A"/>
    <w:rsid w:val="00161B0B"/>
    <w:rsid w:val="001702FF"/>
    <w:rsid w:val="001726A5"/>
    <w:rsid w:val="00172E2A"/>
    <w:rsid w:val="0017401A"/>
    <w:rsid w:val="00174647"/>
    <w:rsid w:val="00176458"/>
    <w:rsid w:val="001777A7"/>
    <w:rsid w:val="00177943"/>
    <w:rsid w:val="00180603"/>
    <w:rsid w:val="00184515"/>
    <w:rsid w:val="001865E7"/>
    <w:rsid w:val="001926FF"/>
    <w:rsid w:val="0019389D"/>
    <w:rsid w:val="0019500D"/>
    <w:rsid w:val="00195553"/>
    <w:rsid w:val="00196752"/>
    <w:rsid w:val="001A47DE"/>
    <w:rsid w:val="001A6DD4"/>
    <w:rsid w:val="001B25A9"/>
    <w:rsid w:val="001B5038"/>
    <w:rsid w:val="001B56B2"/>
    <w:rsid w:val="001B5D82"/>
    <w:rsid w:val="001B5FA2"/>
    <w:rsid w:val="001D268F"/>
    <w:rsid w:val="001E02B7"/>
    <w:rsid w:val="001E646C"/>
    <w:rsid w:val="001E7F3A"/>
    <w:rsid w:val="001F1CFA"/>
    <w:rsid w:val="001F29F3"/>
    <w:rsid w:val="001F35BA"/>
    <w:rsid w:val="001F52C3"/>
    <w:rsid w:val="001F731F"/>
    <w:rsid w:val="0020008E"/>
    <w:rsid w:val="00201552"/>
    <w:rsid w:val="00202522"/>
    <w:rsid w:val="00206B74"/>
    <w:rsid w:val="0021053D"/>
    <w:rsid w:val="00217EBF"/>
    <w:rsid w:val="00223FB8"/>
    <w:rsid w:val="0022461D"/>
    <w:rsid w:val="00233133"/>
    <w:rsid w:val="002332E5"/>
    <w:rsid w:val="002349F7"/>
    <w:rsid w:val="002364C9"/>
    <w:rsid w:val="00236AB2"/>
    <w:rsid w:val="00237644"/>
    <w:rsid w:val="00242AEE"/>
    <w:rsid w:val="002450C6"/>
    <w:rsid w:val="00246D93"/>
    <w:rsid w:val="00251A29"/>
    <w:rsid w:val="00251E6D"/>
    <w:rsid w:val="002563BB"/>
    <w:rsid w:val="00256F89"/>
    <w:rsid w:val="0025792C"/>
    <w:rsid w:val="002608EE"/>
    <w:rsid w:val="00263BF9"/>
    <w:rsid w:val="00263EAC"/>
    <w:rsid w:val="0026425F"/>
    <w:rsid w:val="002666E3"/>
    <w:rsid w:val="002704C4"/>
    <w:rsid w:val="00276541"/>
    <w:rsid w:val="00280F7F"/>
    <w:rsid w:val="002852E0"/>
    <w:rsid w:val="002867B4"/>
    <w:rsid w:val="0029001D"/>
    <w:rsid w:val="00295975"/>
    <w:rsid w:val="002A05B0"/>
    <w:rsid w:val="002A0A68"/>
    <w:rsid w:val="002A1AD7"/>
    <w:rsid w:val="002A23FC"/>
    <w:rsid w:val="002A33BA"/>
    <w:rsid w:val="002A68E2"/>
    <w:rsid w:val="002C1807"/>
    <w:rsid w:val="002D59D2"/>
    <w:rsid w:val="002D7404"/>
    <w:rsid w:val="002D76C4"/>
    <w:rsid w:val="002E74F0"/>
    <w:rsid w:val="002E75BF"/>
    <w:rsid w:val="002F4239"/>
    <w:rsid w:val="002F59DB"/>
    <w:rsid w:val="002F799F"/>
    <w:rsid w:val="00301F6B"/>
    <w:rsid w:val="003033AE"/>
    <w:rsid w:val="00307432"/>
    <w:rsid w:val="00312FE1"/>
    <w:rsid w:val="00314989"/>
    <w:rsid w:val="00317703"/>
    <w:rsid w:val="00317B23"/>
    <w:rsid w:val="00325E28"/>
    <w:rsid w:val="00333114"/>
    <w:rsid w:val="0034175F"/>
    <w:rsid w:val="00341AE3"/>
    <w:rsid w:val="003430E5"/>
    <w:rsid w:val="003465B6"/>
    <w:rsid w:val="00346BF0"/>
    <w:rsid w:val="0035460F"/>
    <w:rsid w:val="00354A78"/>
    <w:rsid w:val="00357B05"/>
    <w:rsid w:val="00361C6E"/>
    <w:rsid w:val="003662D3"/>
    <w:rsid w:val="00375E29"/>
    <w:rsid w:val="00375EB3"/>
    <w:rsid w:val="0038065C"/>
    <w:rsid w:val="00382401"/>
    <w:rsid w:val="00383D2B"/>
    <w:rsid w:val="003848A2"/>
    <w:rsid w:val="00385B48"/>
    <w:rsid w:val="00386808"/>
    <w:rsid w:val="00387602"/>
    <w:rsid w:val="003918E6"/>
    <w:rsid w:val="00393850"/>
    <w:rsid w:val="00396D8E"/>
    <w:rsid w:val="003A3C7D"/>
    <w:rsid w:val="003A4194"/>
    <w:rsid w:val="003A45FB"/>
    <w:rsid w:val="003A58B2"/>
    <w:rsid w:val="003A66DD"/>
    <w:rsid w:val="003A7C66"/>
    <w:rsid w:val="003B37D0"/>
    <w:rsid w:val="003B41EB"/>
    <w:rsid w:val="003B6419"/>
    <w:rsid w:val="003B79F1"/>
    <w:rsid w:val="003C6F15"/>
    <w:rsid w:val="003C6F20"/>
    <w:rsid w:val="003C7AFC"/>
    <w:rsid w:val="003D3D23"/>
    <w:rsid w:val="003E39E4"/>
    <w:rsid w:val="003F1032"/>
    <w:rsid w:val="003F5279"/>
    <w:rsid w:val="003F64B1"/>
    <w:rsid w:val="003F6B39"/>
    <w:rsid w:val="003F710B"/>
    <w:rsid w:val="003F79CD"/>
    <w:rsid w:val="004063B2"/>
    <w:rsid w:val="004067B9"/>
    <w:rsid w:val="004075DC"/>
    <w:rsid w:val="00407C38"/>
    <w:rsid w:val="00410DC0"/>
    <w:rsid w:val="00411A62"/>
    <w:rsid w:val="004155B7"/>
    <w:rsid w:val="004207F7"/>
    <w:rsid w:val="00420B74"/>
    <w:rsid w:val="00423F71"/>
    <w:rsid w:val="004269DA"/>
    <w:rsid w:val="0043239A"/>
    <w:rsid w:val="00435492"/>
    <w:rsid w:val="00435766"/>
    <w:rsid w:val="00440372"/>
    <w:rsid w:val="00444A99"/>
    <w:rsid w:val="00447217"/>
    <w:rsid w:val="00450C07"/>
    <w:rsid w:val="004523FB"/>
    <w:rsid w:val="00454172"/>
    <w:rsid w:val="00455AC3"/>
    <w:rsid w:val="004567D0"/>
    <w:rsid w:val="00457FBE"/>
    <w:rsid w:val="0046326F"/>
    <w:rsid w:val="004728D8"/>
    <w:rsid w:val="00476690"/>
    <w:rsid w:val="00480E48"/>
    <w:rsid w:val="00484203"/>
    <w:rsid w:val="00484D3A"/>
    <w:rsid w:val="00494A44"/>
    <w:rsid w:val="004A1DD1"/>
    <w:rsid w:val="004A22CC"/>
    <w:rsid w:val="004A59B4"/>
    <w:rsid w:val="004B19A8"/>
    <w:rsid w:val="004B3871"/>
    <w:rsid w:val="004B4A05"/>
    <w:rsid w:val="004B799A"/>
    <w:rsid w:val="004C33A3"/>
    <w:rsid w:val="004C3751"/>
    <w:rsid w:val="004C4C17"/>
    <w:rsid w:val="004C59B8"/>
    <w:rsid w:val="004C6BC7"/>
    <w:rsid w:val="004C7018"/>
    <w:rsid w:val="004D0E71"/>
    <w:rsid w:val="004D7994"/>
    <w:rsid w:val="004F0183"/>
    <w:rsid w:val="004F1E12"/>
    <w:rsid w:val="004F1F64"/>
    <w:rsid w:val="004F2707"/>
    <w:rsid w:val="004F46A6"/>
    <w:rsid w:val="004F4ADD"/>
    <w:rsid w:val="005002FB"/>
    <w:rsid w:val="00507AC1"/>
    <w:rsid w:val="005146A4"/>
    <w:rsid w:val="005170E5"/>
    <w:rsid w:val="005238FD"/>
    <w:rsid w:val="005249F5"/>
    <w:rsid w:val="00524DFA"/>
    <w:rsid w:val="0052529D"/>
    <w:rsid w:val="005254AB"/>
    <w:rsid w:val="00525729"/>
    <w:rsid w:val="00532A44"/>
    <w:rsid w:val="00534967"/>
    <w:rsid w:val="00535F0F"/>
    <w:rsid w:val="005419EB"/>
    <w:rsid w:val="00542F3F"/>
    <w:rsid w:val="00543ADC"/>
    <w:rsid w:val="005444D7"/>
    <w:rsid w:val="0054531F"/>
    <w:rsid w:val="0054629B"/>
    <w:rsid w:val="005513EB"/>
    <w:rsid w:val="00551476"/>
    <w:rsid w:val="005567EC"/>
    <w:rsid w:val="00562BA4"/>
    <w:rsid w:val="00567EC2"/>
    <w:rsid w:val="00573302"/>
    <w:rsid w:val="00575757"/>
    <w:rsid w:val="00576258"/>
    <w:rsid w:val="00580858"/>
    <w:rsid w:val="00584885"/>
    <w:rsid w:val="00584E9B"/>
    <w:rsid w:val="00592492"/>
    <w:rsid w:val="00595025"/>
    <w:rsid w:val="005A3A71"/>
    <w:rsid w:val="005A3B9B"/>
    <w:rsid w:val="005A595D"/>
    <w:rsid w:val="005B0349"/>
    <w:rsid w:val="005B4B72"/>
    <w:rsid w:val="005C0A1E"/>
    <w:rsid w:val="005C24B2"/>
    <w:rsid w:val="005C2FCB"/>
    <w:rsid w:val="005D31E2"/>
    <w:rsid w:val="005D5E8E"/>
    <w:rsid w:val="005D6DE2"/>
    <w:rsid w:val="005E4D5C"/>
    <w:rsid w:val="005E66DD"/>
    <w:rsid w:val="00603E78"/>
    <w:rsid w:val="00603EC1"/>
    <w:rsid w:val="006040BD"/>
    <w:rsid w:val="00607D68"/>
    <w:rsid w:val="0061068A"/>
    <w:rsid w:val="006124C5"/>
    <w:rsid w:val="006247C7"/>
    <w:rsid w:val="00625C0A"/>
    <w:rsid w:val="00625C4F"/>
    <w:rsid w:val="00625D00"/>
    <w:rsid w:val="00626AB8"/>
    <w:rsid w:val="00627A98"/>
    <w:rsid w:val="0063308A"/>
    <w:rsid w:val="006357A8"/>
    <w:rsid w:val="00641290"/>
    <w:rsid w:val="00647D67"/>
    <w:rsid w:val="0065323A"/>
    <w:rsid w:val="0065575F"/>
    <w:rsid w:val="00670DD8"/>
    <w:rsid w:val="0067264E"/>
    <w:rsid w:val="006756D5"/>
    <w:rsid w:val="00682548"/>
    <w:rsid w:val="00686144"/>
    <w:rsid w:val="00692561"/>
    <w:rsid w:val="006A1359"/>
    <w:rsid w:val="006A1DC3"/>
    <w:rsid w:val="006A4DB6"/>
    <w:rsid w:val="006B1F91"/>
    <w:rsid w:val="006B2B92"/>
    <w:rsid w:val="006C0012"/>
    <w:rsid w:val="006C0FCE"/>
    <w:rsid w:val="006C3675"/>
    <w:rsid w:val="006C479B"/>
    <w:rsid w:val="006C4AF6"/>
    <w:rsid w:val="006D208C"/>
    <w:rsid w:val="006D22B0"/>
    <w:rsid w:val="006D3540"/>
    <w:rsid w:val="006D616E"/>
    <w:rsid w:val="006D710C"/>
    <w:rsid w:val="006E1DDD"/>
    <w:rsid w:val="006E277E"/>
    <w:rsid w:val="006E4A44"/>
    <w:rsid w:val="006F2BBD"/>
    <w:rsid w:val="006F6733"/>
    <w:rsid w:val="006F7165"/>
    <w:rsid w:val="00707155"/>
    <w:rsid w:val="007105C9"/>
    <w:rsid w:val="0071079C"/>
    <w:rsid w:val="00710906"/>
    <w:rsid w:val="00714B3D"/>
    <w:rsid w:val="00715519"/>
    <w:rsid w:val="00724741"/>
    <w:rsid w:val="007251AD"/>
    <w:rsid w:val="00730BB4"/>
    <w:rsid w:val="00730C2C"/>
    <w:rsid w:val="00733790"/>
    <w:rsid w:val="00734D46"/>
    <w:rsid w:val="00745E50"/>
    <w:rsid w:val="007468DA"/>
    <w:rsid w:val="00754CEC"/>
    <w:rsid w:val="007551CE"/>
    <w:rsid w:val="00756FF7"/>
    <w:rsid w:val="00757C2C"/>
    <w:rsid w:val="007678A3"/>
    <w:rsid w:val="00772AB2"/>
    <w:rsid w:val="0077407D"/>
    <w:rsid w:val="00780006"/>
    <w:rsid w:val="00781A3C"/>
    <w:rsid w:val="00785279"/>
    <w:rsid w:val="007863CC"/>
    <w:rsid w:val="00794D7A"/>
    <w:rsid w:val="007A055F"/>
    <w:rsid w:val="007A0633"/>
    <w:rsid w:val="007A5E01"/>
    <w:rsid w:val="007B7416"/>
    <w:rsid w:val="007B773C"/>
    <w:rsid w:val="007C2DC7"/>
    <w:rsid w:val="007C4787"/>
    <w:rsid w:val="007D32F5"/>
    <w:rsid w:val="007E4381"/>
    <w:rsid w:val="007E4FBC"/>
    <w:rsid w:val="007E798D"/>
    <w:rsid w:val="007F0645"/>
    <w:rsid w:val="007F0AC5"/>
    <w:rsid w:val="007F121B"/>
    <w:rsid w:val="007F3A3A"/>
    <w:rsid w:val="0080424E"/>
    <w:rsid w:val="00806C1F"/>
    <w:rsid w:val="00810A9A"/>
    <w:rsid w:val="008158B2"/>
    <w:rsid w:val="0082066D"/>
    <w:rsid w:val="00821996"/>
    <w:rsid w:val="00821C4C"/>
    <w:rsid w:val="008255A7"/>
    <w:rsid w:val="00826EA6"/>
    <w:rsid w:val="00827FBC"/>
    <w:rsid w:val="00830F29"/>
    <w:rsid w:val="008337AF"/>
    <w:rsid w:val="008356BA"/>
    <w:rsid w:val="00836A15"/>
    <w:rsid w:val="00840173"/>
    <w:rsid w:val="0084484E"/>
    <w:rsid w:val="00844BB1"/>
    <w:rsid w:val="0084643C"/>
    <w:rsid w:val="00847F03"/>
    <w:rsid w:val="008500DF"/>
    <w:rsid w:val="008503F6"/>
    <w:rsid w:val="00861E54"/>
    <w:rsid w:val="008645F6"/>
    <w:rsid w:val="0086587B"/>
    <w:rsid w:val="00867EDF"/>
    <w:rsid w:val="008742DB"/>
    <w:rsid w:val="00875CA8"/>
    <w:rsid w:val="00876ED1"/>
    <w:rsid w:val="008862DB"/>
    <w:rsid w:val="0088767F"/>
    <w:rsid w:val="00891309"/>
    <w:rsid w:val="0089651B"/>
    <w:rsid w:val="008A24C1"/>
    <w:rsid w:val="008A6DA5"/>
    <w:rsid w:val="008B0E34"/>
    <w:rsid w:val="008B5F4F"/>
    <w:rsid w:val="008C08F9"/>
    <w:rsid w:val="008C11E5"/>
    <w:rsid w:val="008C277B"/>
    <w:rsid w:val="008C721D"/>
    <w:rsid w:val="008D191D"/>
    <w:rsid w:val="008D4184"/>
    <w:rsid w:val="008D7730"/>
    <w:rsid w:val="008D7EB3"/>
    <w:rsid w:val="008E24E3"/>
    <w:rsid w:val="008F238B"/>
    <w:rsid w:val="008F518C"/>
    <w:rsid w:val="008F5784"/>
    <w:rsid w:val="00915E45"/>
    <w:rsid w:val="00916380"/>
    <w:rsid w:val="00923F3B"/>
    <w:rsid w:val="00924050"/>
    <w:rsid w:val="00927B27"/>
    <w:rsid w:val="00927F95"/>
    <w:rsid w:val="009344F4"/>
    <w:rsid w:val="00937ED2"/>
    <w:rsid w:val="00940BD8"/>
    <w:rsid w:val="00947840"/>
    <w:rsid w:val="00950C6A"/>
    <w:rsid w:val="009512AE"/>
    <w:rsid w:val="009559A0"/>
    <w:rsid w:val="0095739B"/>
    <w:rsid w:val="00960535"/>
    <w:rsid w:val="009608F3"/>
    <w:rsid w:val="009633F0"/>
    <w:rsid w:val="00964C4D"/>
    <w:rsid w:val="00971180"/>
    <w:rsid w:val="00971CDA"/>
    <w:rsid w:val="00981AB4"/>
    <w:rsid w:val="00982529"/>
    <w:rsid w:val="00982991"/>
    <w:rsid w:val="009906F7"/>
    <w:rsid w:val="00991C5B"/>
    <w:rsid w:val="0099444C"/>
    <w:rsid w:val="00996DC3"/>
    <w:rsid w:val="009A077A"/>
    <w:rsid w:val="009A753B"/>
    <w:rsid w:val="009A7557"/>
    <w:rsid w:val="009B189C"/>
    <w:rsid w:val="009B1C22"/>
    <w:rsid w:val="009B501D"/>
    <w:rsid w:val="009B512B"/>
    <w:rsid w:val="009B5FF2"/>
    <w:rsid w:val="009C27B7"/>
    <w:rsid w:val="009C48A0"/>
    <w:rsid w:val="009C4FAA"/>
    <w:rsid w:val="009D3C7A"/>
    <w:rsid w:val="009D6721"/>
    <w:rsid w:val="009E00A8"/>
    <w:rsid w:val="009E0416"/>
    <w:rsid w:val="009E3150"/>
    <w:rsid w:val="009F4ADE"/>
    <w:rsid w:val="009F4BDA"/>
    <w:rsid w:val="009F6C6B"/>
    <w:rsid w:val="009F7E69"/>
    <w:rsid w:val="00A055A1"/>
    <w:rsid w:val="00A148EA"/>
    <w:rsid w:val="00A20471"/>
    <w:rsid w:val="00A20FDC"/>
    <w:rsid w:val="00A2698E"/>
    <w:rsid w:val="00A313BD"/>
    <w:rsid w:val="00A31982"/>
    <w:rsid w:val="00A3440B"/>
    <w:rsid w:val="00A35EBE"/>
    <w:rsid w:val="00A362E9"/>
    <w:rsid w:val="00A3740D"/>
    <w:rsid w:val="00A40151"/>
    <w:rsid w:val="00A4047B"/>
    <w:rsid w:val="00A41248"/>
    <w:rsid w:val="00A4262F"/>
    <w:rsid w:val="00A438EC"/>
    <w:rsid w:val="00A452B6"/>
    <w:rsid w:val="00A639F2"/>
    <w:rsid w:val="00A6617B"/>
    <w:rsid w:val="00A71131"/>
    <w:rsid w:val="00A7160F"/>
    <w:rsid w:val="00A764AE"/>
    <w:rsid w:val="00A7692C"/>
    <w:rsid w:val="00A926ED"/>
    <w:rsid w:val="00A96327"/>
    <w:rsid w:val="00A96B07"/>
    <w:rsid w:val="00A97A84"/>
    <w:rsid w:val="00AA084E"/>
    <w:rsid w:val="00AA0C44"/>
    <w:rsid w:val="00AA16BD"/>
    <w:rsid w:val="00AA22F3"/>
    <w:rsid w:val="00AA2CD5"/>
    <w:rsid w:val="00AA4425"/>
    <w:rsid w:val="00AA5CF0"/>
    <w:rsid w:val="00AB042E"/>
    <w:rsid w:val="00AB08BA"/>
    <w:rsid w:val="00AB09D9"/>
    <w:rsid w:val="00AB0DC8"/>
    <w:rsid w:val="00AB476A"/>
    <w:rsid w:val="00AB547B"/>
    <w:rsid w:val="00AC075A"/>
    <w:rsid w:val="00AC1B80"/>
    <w:rsid w:val="00AC3AD7"/>
    <w:rsid w:val="00AC52BF"/>
    <w:rsid w:val="00AC718A"/>
    <w:rsid w:val="00AD10D8"/>
    <w:rsid w:val="00AD6DA1"/>
    <w:rsid w:val="00AE4510"/>
    <w:rsid w:val="00AF002F"/>
    <w:rsid w:val="00AF0D9C"/>
    <w:rsid w:val="00AF13B6"/>
    <w:rsid w:val="00AF32A2"/>
    <w:rsid w:val="00B00138"/>
    <w:rsid w:val="00B00BA2"/>
    <w:rsid w:val="00B07808"/>
    <w:rsid w:val="00B102F5"/>
    <w:rsid w:val="00B11DD0"/>
    <w:rsid w:val="00B1357F"/>
    <w:rsid w:val="00B242DA"/>
    <w:rsid w:val="00B254F7"/>
    <w:rsid w:val="00B2625C"/>
    <w:rsid w:val="00B31354"/>
    <w:rsid w:val="00B31657"/>
    <w:rsid w:val="00B34356"/>
    <w:rsid w:val="00B34F1A"/>
    <w:rsid w:val="00B35A85"/>
    <w:rsid w:val="00B36CE0"/>
    <w:rsid w:val="00B44E24"/>
    <w:rsid w:val="00B47CF4"/>
    <w:rsid w:val="00B53D90"/>
    <w:rsid w:val="00B55C7C"/>
    <w:rsid w:val="00B56CC4"/>
    <w:rsid w:val="00B57500"/>
    <w:rsid w:val="00B64BD7"/>
    <w:rsid w:val="00B66124"/>
    <w:rsid w:val="00B7583C"/>
    <w:rsid w:val="00B7585D"/>
    <w:rsid w:val="00B77227"/>
    <w:rsid w:val="00B8572D"/>
    <w:rsid w:val="00B8686E"/>
    <w:rsid w:val="00B90627"/>
    <w:rsid w:val="00B92D54"/>
    <w:rsid w:val="00B9371F"/>
    <w:rsid w:val="00BA1E39"/>
    <w:rsid w:val="00BA7857"/>
    <w:rsid w:val="00BB2962"/>
    <w:rsid w:val="00BB3B7B"/>
    <w:rsid w:val="00BB5E15"/>
    <w:rsid w:val="00BB6D69"/>
    <w:rsid w:val="00BC64F1"/>
    <w:rsid w:val="00BD1E06"/>
    <w:rsid w:val="00BD363F"/>
    <w:rsid w:val="00BD59E5"/>
    <w:rsid w:val="00BE1260"/>
    <w:rsid w:val="00BE305C"/>
    <w:rsid w:val="00BE3C10"/>
    <w:rsid w:val="00BE63FB"/>
    <w:rsid w:val="00BF053A"/>
    <w:rsid w:val="00BF7AC2"/>
    <w:rsid w:val="00C018BB"/>
    <w:rsid w:val="00C01B6B"/>
    <w:rsid w:val="00C05CB3"/>
    <w:rsid w:val="00C07A90"/>
    <w:rsid w:val="00C11435"/>
    <w:rsid w:val="00C1283B"/>
    <w:rsid w:val="00C162A4"/>
    <w:rsid w:val="00C2373F"/>
    <w:rsid w:val="00C27900"/>
    <w:rsid w:val="00C3037D"/>
    <w:rsid w:val="00C316ED"/>
    <w:rsid w:val="00C3390D"/>
    <w:rsid w:val="00C42C05"/>
    <w:rsid w:val="00C464F2"/>
    <w:rsid w:val="00C515E7"/>
    <w:rsid w:val="00C52533"/>
    <w:rsid w:val="00C572EE"/>
    <w:rsid w:val="00C576D6"/>
    <w:rsid w:val="00C66B05"/>
    <w:rsid w:val="00C67E95"/>
    <w:rsid w:val="00C70946"/>
    <w:rsid w:val="00C70968"/>
    <w:rsid w:val="00C733A8"/>
    <w:rsid w:val="00C75BDE"/>
    <w:rsid w:val="00C75DCC"/>
    <w:rsid w:val="00C810D3"/>
    <w:rsid w:val="00C8242E"/>
    <w:rsid w:val="00C84F25"/>
    <w:rsid w:val="00C85AF7"/>
    <w:rsid w:val="00C9189F"/>
    <w:rsid w:val="00C91FF7"/>
    <w:rsid w:val="00C94343"/>
    <w:rsid w:val="00C9764B"/>
    <w:rsid w:val="00CA33C9"/>
    <w:rsid w:val="00CA703D"/>
    <w:rsid w:val="00CB1CE8"/>
    <w:rsid w:val="00CB4991"/>
    <w:rsid w:val="00CB5A91"/>
    <w:rsid w:val="00CC0B0B"/>
    <w:rsid w:val="00CC23BA"/>
    <w:rsid w:val="00CC4305"/>
    <w:rsid w:val="00CD3354"/>
    <w:rsid w:val="00CD65A3"/>
    <w:rsid w:val="00CE2120"/>
    <w:rsid w:val="00CE2347"/>
    <w:rsid w:val="00CE2637"/>
    <w:rsid w:val="00CE2C09"/>
    <w:rsid w:val="00CE4550"/>
    <w:rsid w:val="00CE5D17"/>
    <w:rsid w:val="00CE5E74"/>
    <w:rsid w:val="00CF17F8"/>
    <w:rsid w:val="00CF281E"/>
    <w:rsid w:val="00CF2D04"/>
    <w:rsid w:val="00CF677B"/>
    <w:rsid w:val="00CF6966"/>
    <w:rsid w:val="00CF6E03"/>
    <w:rsid w:val="00D0256C"/>
    <w:rsid w:val="00D03F75"/>
    <w:rsid w:val="00D05A74"/>
    <w:rsid w:val="00D068A6"/>
    <w:rsid w:val="00D06F09"/>
    <w:rsid w:val="00D10D12"/>
    <w:rsid w:val="00D1190F"/>
    <w:rsid w:val="00D127B7"/>
    <w:rsid w:val="00D17BD7"/>
    <w:rsid w:val="00D263B7"/>
    <w:rsid w:val="00D34E73"/>
    <w:rsid w:val="00D353F7"/>
    <w:rsid w:val="00D3606D"/>
    <w:rsid w:val="00D37B71"/>
    <w:rsid w:val="00D4410F"/>
    <w:rsid w:val="00D44350"/>
    <w:rsid w:val="00D523E7"/>
    <w:rsid w:val="00D538B7"/>
    <w:rsid w:val="00D53EDC"/>
    <w:rsid w:val="00D645B0"/>
    <w:rsid w:val="00D649C3"/>
    <w:rsid w:val="00D670F9"/>
    <w:rsid w:val="00D7039B"/>
    <w:rsid w:val="00D706C9"/>
    <w:rsid w:val="00D76A42"/>
    <w:rsid w:val="00D8051F"/>
    <w:rsid w:val="00D81C12"/>
    <w:rsid w:val="00D81D8D"/>
    <w:rsid w:val="00D820DF"/>
    <w:rsid w:val="00D832B1"/>
    <w:rsid w:val="00D83F7C"/>
    <w:rsid w:val="00D86CBE"/>
    <w:rsid w:val="00D91B7D"/>
    <w:rsid w:val="00DA2C44"/>
    <w:rsid w:val="00DB170D"/>
    <w:rsid w:val="00DB25CE"/>
    <w:rsid w:val="00DB2C54"/>
    <w:rsid w:val="00DB549A"/>
    <w:rsid w:val="00DB7127"/>
    <w:rsid w:val="00DB76C7"/>
    <w:rsid w:val="00DC1255"/>
    <w:rsid w:val="00DC3C6E"/>
    <w:rsid w:val="00DC6F1B"/>
    <w:rsid w:val="00DC71D3"/>
    <w:rsid w:val="00DD2872"/>
    <w:rsid w:val="00DD3EDC"/>
    <w:rsid w:val="00DD515A"/>
    <w:rsid w:val="00DD5A47"/>
    <w:rsid w:val="00DE01E6"/>
    <w:rsid w:val="00DE0FE8"/>
    <w:rsid w:val="00DE1569"/>
    <w:rsid w:val="00DE4F38"/>
    <w:rsid w:val="00DE5282"/>
    <w:rsid w:val="00DE5B84"/>
    <w:rsid w:val="00DF115E"/>
    <w:rsid w:val="00DF33C0"/>
    <w:rsid w:val="00DF4176"/>
    <w:rsid w:val="00E006CF"/>
    <w:rsid w:val="00E071DE"/>
    <w:rsid w:val="00E101E6"/>
    <w:rsid w:val="00E16C46"/>
    <w:rsid w:val="00E17620"/>
    <w:rsid w:val="00E23734"/>
    <w:rsid w:val="00E309C2"/>
    <w:rsid w:val="00E3301E"/>
    <w:rsid w:val="00E36482"/>
    <w:rsid w:val="00E37A64"/>
    <w:rsid w:val="00E41851"/>
    <w:rsid w:val="00E42600"/>
    <w:rsid w:val="00E4363B"/>
    <w:rsid w:val="00E47D97"/>
    <w:rsid w:val="00E514CE"/>
    <w:rsid w:val="00E53E7D"/>
    <w:rsid w:val="00E55180"/>
    <w:rsid w:val="00E67B00"/>
    <w:rsid w:val="00E74CCB"/>
    <w:rsid w:val="00E7713F"/>
    <w:rsid w:val="00E77901"/>
    <w:rsid w:val="00E824E5"/>
    <w:rsid w:val="00E839F7"/>
    <w:rsid w:val="00E85B80"/>
    <w:rsid w:val="00EA0035"/>
    <w:rsid w:val="00EA2EE5"/>
    <w:rsid w:val="00EA56E6"/>
    <w:rsid w:val="00EA74B2"/>
    <w:rsid w:val="00EA757F"/>
    <w:rsid w:val="00EA794D"/>
    <w:rsid w:val="00EA7C9A"/>
    <w:rsid w:val="00EB59F3"/>
    <w:rsid w:val="00EC0DBA"/>
    <w:rsid w:val="00EC3264"/>
    <w:rsid w:val="00EC470A"/>
    <w:rsid w:val="00EC6760"/>
    <w:rsid w:val="00ED28E8"/>
    <w:rsid w:val="00ED3697"/>
    <w:rsid w:val="00ED4A00"/>
    <w:rsid w:val="00ED5473"/>
    <w:rsid w:val="00ED697C"/>
    <w:rsid w:val="00ED75EA"/>
    <w:rsid w:val="00ED7CBF"/>
    <w:rsid w:val="00EF18C6"/>
    <w:rsid w:val="00EF1F03"/>
    <w:rsid w:val="00F0400E"/>
    <w:rsid w:val="00F04F6D"/>
    <w:rsid w:val="00F15D02"/>
    <w:rsid w:val="00F21B08"/>
    <w:rsid w:val="00F337D9"/>
    <w:rsid w:val="00F34E1E"/>
    <w:rsid w:val="00F37417"/>
    <w:rsid w:val="00F448EC"/>
    <w:rsid w:val="00F47E44"/>
    <w:rsid w:val="00F50F31"/>
    <w:rsid w:val="00F55ACB"/>
    <w:rsid w:val="00F57339"/>
    <w:rsid w:val="00F63507"/>
    <w:rsid w:val="00F70F95"/>
    <w:rsid w:val="00F74A38"/>
    <w:rsid w:val="00F823C7"/>
    <w:rsid w:val="00F84F78"/>
    <w:rsid w:val="00F855DA"/>
    <w:rsid w:val="00F85666"/>
    <w:rsid w:val="00F85A0A"/>
    <w:rsid w:val="00F8781D"/>
    <w:rsid w:val="00F8787F"/>
    <w:rsid w:val="00F90B5F"/>
    <w:rsid w:val="00F91125"/>
    <w:rsid w:val="00F91743"/>
    <w:rsid w:val="00F91EAB"/>
    <w:rsid w:val="00F93649"/>
    <w:rsid w:val="00F965B5"/>
    <w:rsid w:val="00F97BC7"/>
    <w:rsid w:val="00FA2EBA"/>
    <w:rsid w:val="00FA3E72"/>
    <w:rsid w:val="00FB50BF"/>
    <w:rsid w:val="00FB72E4"/>
    <w:rsid w:val="00FC0A23"/>
    <w:rsid w:val="00FC3589"/>
    <w:rsid w:val="00FD0E51"/>
    <w:rsid w:val="00FD4FDC"/>
    <w:rsid w:val="00FE1A33"/>
    <w:rsid w:val="00FE201A"/>
    <w:rsid w:val="00FE2412"/>
    <w:rsid w:val="00FE24E2"/>
    <w:rsid w:val="00FE3372"/>
    <w:rsid w:val="00FE3A4D"/>
    <w:rsid w:val="00FE3F50"/>
    <w:rsid w:val="00FF062B"/>
    <w:rsid w:val="00FF14AA"/>
    <w:rsid w:val="00FF2F1B"/>
    <w:rsid w:val="00FF4890"/>
    <w:rsid w:val="00FF5E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026A491"/>
  <w15:docId w15:val="{8A733992-1616-46B5-8316-EB6F90F5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6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30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6D3540"/>
    <w:pPr>
      <w:spacing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52BF"/>
    <w:rPr>
      <w:b/>
      <w:sz w:val="24"/>
      <w:lang w:val="fr-FR" w:eastAsia="en-US"/>
    </w:rPr>
  </w:style>
  <w:style w:type="character" w:customStyle="1" w:styleId="HeaderChar">
    <w:name w:val="Header Char"/>
    <w:aliases w:val="encabezado Char"/>
    <w:basedOn w:val="DefaultParagraphFont"/>
    <w:link w:val="Header"/>
    <w:rsid w:val="00AC52BF"/>
    <w:rPr>
      <w:sz w:val="24"/>
      <w:lang w:val="fr-FR" w:eastAsia="en-US"/>
    </w:rPr>
  </w:style>
  <w:style w:type="character" w:styleId="Hyperlink">
    <w:name w:val="Hyperlink"/>
    <w:basedOn w:val="DefaultParagraphFont"/>
    <w:rsid w:val="00AC52BF"/>
    <w:rPr>
      <w:color w:val="0000FF"/>
      <w:u w:val="single"/>
    </w:rPr>
  </w:style>
  <w:style w:type="character" w:customStyle="1" w:styleId="TableheadChar">
    <w:name w:val="Table_head Char"/>
    <w:basedOn w:val="DefaultParagraphFont"/>
    <w:link w:val="Tablehead"/>
    <w:locked/>
    <w:rsid w:val="00AC52BF"/>
    <w:rPr>
      <w:b/>
      <w:sz w:val="22"/>
      <w:lang w:val="fr-FR" w:eastAsia="en-US"/>
    </w:rPr>
  </w:style>
  <w:style w:type="character" w:customStyle="1" w:styleId="TabletextChar">
    <w:name w:val="Table_text Char"/>
    <w:basedOn w:val="DefaultParagraphFont"/>
    <w:link w:val="Tabletext"/>
    <w:locked/>
    <w:rsid w:val="00AC52BF"/>
    <w:rPr>
      <w:sz w:val="22"/>
      <w:lang w:val="fr-FR" w:eastAsia="en-US"/>
    </w:rPr>
  </w:style>
  <w:style w:type="paragraph" w:customStyle="1" w:styleId="Normalaftertitle0">
    <w:name w:val="Normal after title"/>
    <w:basedOn w:val="Normal"/>
    <w:next w:val="Normal"/>
    <w:rsid w:val="00AC52BF"/>
    <w:pPr>
      <w:spacing w:before="480"/>
    </w:pPr>
    <w:rPr>
      <w:sz w:val="20"/>
      <w:lang w:val="en-GB"/>
    </w:rPr>
  </w:style>
  <w:style w:type="paragraph" w:customStyle="1" w:styleId="call0">
    <w:name w:val="call"/>
    <w:basedOn w:val="Normal"/>
    <w:next w:val="Normal"/>
    <w:rsid w:val="00AC52BF"/>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AC52BF"/>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AC52BF"/>
    <w:pPr>
      <w:tabs>
        <w:tab w:val="clear" w:pos="4849"/>
      </w:tabs>
      <w:jc w:val="right"/>
    </w:pPr>
  </w:style>
  <w:style w:type="paragraph" w:customStyle="1" w:styleId="headfoot">
    <w:name w:val="head_foot"/>
    <w:basedOn w:val="Normal"/>
    <w:next w:val="Normalaftertitle0"/>
    <w:rsid w:val="00AC52BF"/>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E309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237644"/>
    <w:rPr>
      <w:color w:val="808080"/>
    </w:rPr>
  </w:style>
  <w:style w:type="character" w:customStyle="1" w:styleId="FootnoteTextChar">
    <w:name w:val="Footnote Text Char"/>
    <w:basedOn w:val="DefaultParagraphFont"/>
    <w:link w:val="FootnoteText"/>
    <w:rsid w:val="00476690"/>
    <w:rPr>
      <w:sz w:val="22"/>
      <w:lang w:val="fr-FR" w:eastAsia="en-US"/>
    </w:rPr>
  </w:style>
  <w:style w:type="character" w:customStyle="1" w:styleId="Heading2Char">
    <w:name w:val="Heading 2 Char"/>
    <w:basedOn w:val="DefaultParagraphFont"/>
    <w:link w:val="Heading2"/>
    <w:rsid w:val="00476690"/>
    <w:rPr>
      <w:b/>
      <w:sz w:val="24"/>
      <w:lang w:val="fr-FR" w:eastAsia="en-US"/>
    </w:rPr>
  </w:style>
  <w:style w:type="character" w:customStyle="1" w:styleId="Heading3Char">
    <w:name w:val="Heading 3 Char"/>
    <w:basedOn w:val="DefaultParagraphFont"/>
    <w:link w:val="Heading3"/>
    <w:rsid w:val="00476690"/>
    <w:rPr>
      <w:b/>
      <w:sz w:val="24"/>
      <w:lang w:val="fr-FR" w:eastAsia="en-US"/>
    </w:rPr>
  </w:style>
  <w:style w:type="character" w:customStyle="1" w:styleId="Heading4Char">
    <w:name w:val="Heading 4 Char"/>
    <w:basedOn w:val="DefaultParagraphFont"/>
    <w:link w:val="Heading4"/>
    <w:rsid w:val="00476690"/>
    <w:rPr>
      <w:b/>
      <w:sz w:val="24"/>
      <w:lang w:val="fr-FR" w:eastAsia="en-US"/>
    </w:rPr>
  </w:style>
  <w:style w:type="character" w:customStyle="1" w:styleId="Heading5Char">
    <w:name w:val="Heading 5 Char"/>
    <w:basedOn w:val="DefaultParagraphFont"/>
    <w:link w:val="Heading5"/>
    <w:rsid w:val="00476690"/>
    <w:rPr>
      <w:b/>
      <w:sz w:val="24"/>
      <w:lang w:val="fr-FR" w:eastAsia="en-US"/>
    </w:rPr>
  </w:style>
  <w:style w:type="character" w:customStyle="1" w:styleId="Heading6Char">
    <w:name w:val="Heading 6 Char"/>
    <w:basedOn w:val="DefaultParagraphFont"/>
    <w:link w:val="Heading6"/>
    <w:rsid w:val="00476690"/>
    <w:rPr>
      <w:b/>
      <w:sz w:val="24"/>
      <w:lang w:val="fr-FR" w:eastAsia="en-US"/>
    </w:rPr>
  </w:style>
  <w:style w:type="character" w:customStyle="1" w:styleId="Heading7Char">
    <w:name w:val="Heading 7 Char"/>
    <w:basedOn w:val="DefaultParagraphFont"/>
    <w:link w:val="Heading7"/>
    <w:rsid w:val="00476690"/>
    <w:rPr>
      <w:b/>
      <w:sz w:val="24"/>
      <w:lang w:val="fr-FR" w:eastAsia="en-US"/>
    </w:rPr>
  </w:style>
  <w:style w:type="character" w:customStyle="1" w:styleId="Heading8Char">
    <w:name w:val="Heading 8 Char"/>
    <w:basedOn w:val="DefaultParagraphFont"/>
    <w:link w:val="Heading8"/>
    <w:rsid w:val="00476690"/>
    <w:rPr>
      <w:b/>
      <w:sz w:val="24"/>
      <w:lang w:val="fr-FR" w:eastAsia="en-US"/>
    </w:rPr>
  </w:style>
  <w:style w:type="character" w:customStyle="1" w:styleId="Heading9Char">
    <w:name w:val="Heading 9 Char"/>
    <w:basedOn w:val="DefaultParagraphFont"/>
    <w:link w:val="Heading9"/>
    <w:rsid w:val="00476690"/>
    <w:rPr>
      <w:b/>
      <w:sz w:val="24"/>
      <w:lang w:val="fr-FR" w:eastAsia="en-US"/>
    </w:rPr>
  </w:style>
  <w:style w:type="paragraph" w:customStyle="1" w:styleId="Artheading">
    <w:name w:val="Art_heading"/>
    <w:basedOn w:val="Normal"/>
    <w:next w:val="Normal"/>
    <w:rsid w:val="0047669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76690"/>
    <w:rPr>
      <w:vertAlign w:val="superscript"/>
    </w:rPr>
  </w:style>
  <w:style w:type="character" w:customStyle="1" w:styleId="enumlev1Char">
    <w:name w:val="enumlev1 Char"/>
    <w:link w:val="enumlev1"/>
    <w:locked/>
    <w:rsid w:val="00476690"/>
    <w:rPr>
      <w:sz w:val="24"/>
      <w:lang w:val="fr-FR" w:eastAsia="en-US"/>
    </w:rPr>
  </w:style>
  <w:style w:type="character" w:customStyle="1" w:styleId="EquationChar">
    <w:name w:val="Equation Char"/>
    <w:basedOn w:val="DefaultParagraphFont"/>
    <w:link w:val="Equation"/>
    <w:locked/>
    <w:rsid w:val="00476690"/>
    <w:rPr>
      <w:sz w:val="24"/>
      <w:lang w:val="fr-FR" w:eastAsia="en-US"/>
    </w:rPr>
  </w:style>
  <w:style w:type="paragraph" w:customStyle="1" w:styleId="Figurewithouttitle">
    <w:name w:val="Figure_without_title"/>
    <w:basedOn w:val="FigureNo"/>
    <w:next w:val="Normal"/>
    <w:rsid w:val="0047669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476690"/>
    <w:rPr>
      <w:noProof/>
      <w:sz w:val="18"/>
      <w:lang w:val="fr-FR" w:eastAsia="en-US"/>
    </w:rPr>
  </w:style>
  <w:style w:type="paragraph" w:customStyle="1" w:styleId="FirstFooter">
    <w:name w:val="FirstFooter"/>
    <w:basedOn w:val="Footer"/>
    <w:rsid w:val="00476690"/>
    <w:pPr>
      <w:overflowPunct/>
      <w:autoSpaceDE/>
      <w:autoSpaceDN/>
      <w:adjustRightInd/>
      <w:spacing w:before="40"/>
      <w:jc w:val="left"/>
      <w:textAlignment w:val="auto"/>
    </w:pPr>
    <w:rPr>
      <w:noProof w:val="0"/>
      <w:sz w:val="16"/>
      <w:lang w:val="en-GB"/>
    </w:rPr>
  </w:style>
  <w:style w:type="paragraph" w:customStyle="1" w:styleId="Annextitle">
    <w:name w:val="Annex_title"/>
    <w:basedOn w:val="Normal"/>
    <w:next w:val="Normal"/>
    <w:rsid w:val="0047669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RectitleChar">
    <w:name w:val="Rec_title Char"/>
    <w:basedOn w:val="DefaultParagraphFont"/>
    <w:link w:val="Rectitle"/>
    <w:rsid w:val="00476690"/>
    <w:rPr>
      <w:b/>
      <w:sz w:val="28"/>
      <w:lang w:val="fr-FR" w:eastAsia="en-US"/>
    </w:rPr>
  </w:style>
  <w:style w:type="paragraph" w:customStyle="1" w:styleId="Source">
    <w:name w:val="Source"/>
    <w:basedOn w:val="Normal"/>
    <w:next w:val="Normal"/>
    <w:uiPriority w:val="99"/>
    <w:rsid w:val="0047669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7669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7669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47669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76690"/>
    <w:pPr>
      <w:overflowPunct/>
      <w:autoSpaceDE/>
      <w:autoSpaceDN/>
      <w:adjustRightInd/>
      <w:spacing w:before="480"/>
      <w:textAlignment w:val="auto"/>
    </w:pPr>
    <w:rPr>
      <w:b w:val="0"/>
      <w:caps/>
    </w:rPr>
  </w:style>
  <w:style w:type="paragraph" w:customStyle="1" w:styleId="Title3">
    <w:name w:val="Title 3"/>
    <w:basedOn w:val="Title2"/>
    <w:next w:val="Normal"/>
    <w:rsid w:val="00476690"/>
    <w:pPr>
      <w:spacing w:before="240"/>
    </w:pPr>
    <w:rPr>
      <w:caps w:val="0"/>
    </w:rPr>
  </w:style>
  <w:style w:type="paragraph" w:customStyle="1" w:styleId="Title4">
    <w:name w:val="Title 4"/>
    <w:basedOn w:val="Title3"/>
    <w:next w:val="Heading1"/>
    <w:rsid w:val="00476690"/>
    <w:rPr>
      <w:b/>
    </w:rPr>
  </w:style>
  <w:style w:type="character" w:customStyle="1" w:styleId="Appdef">
    <w:name w:val="App_def"/>
    <w:basedOn w:val="DefaultParagraphFont"/>
    <w:rsid w:val="00476690"/>
    <w:rPr>
      <w:rFonts w:ascii="Times New Roman" w:hAnsi="Times New Roman"/>
      <w:b/>
    </w:rPr>
  </w:style>
  <w:style w:type="character" w:customStyle="1" w:styleId="Appref">
    <w:name w:val="App_ref"/>
    <w:basedOn w:val="DefaultParagraphFont"/>
    <w:rsid w:val="00476690"/>
  </w:style>
  <w:style w:type="character" w:customStyle="1" w:styleId="Artdef">
    <w:name w:val="Art_def"/>
    <w:basedOn w:val="DefaultParagraphFont"/>
    <w:rsid w:val="00476690"/>
    <w:rPr>
      <w:rFonts w:ascii="Times New Roman" w:hAnsi="Times New Roman"/>
      <w:b/>
    </w:rPr>
  </w:style>
  <w:style w:type="character" w:customStyle="1" w:styleId="Artref">
    <w:name w:val="Art_ref"/>
    <w:basedOn w:val="DefaultParagraphFont"/>
    <w:rsid w:val="00476690"/>
  </w:style>
  <w:style w:type="character" w:customStyle="1" w:styleId="Recdef">
    <w:name w:val="Rec_def"/>
    <w:basedOn w:val="DefaultParagraphFont"/>
    <w:rsid w:val="00476690"/>
    <w:rPr>
      <w:b/>
    </w:rPr>
  </w:style>
  <w:style w:type="character" w:customStyle="1" w:styleId="Resdef">
    <w:name w:val="Res_def"/>
    <w:basedOn w:val="DefaultParagraphFont"/>
    <w:rsid w:val="00476690"/>
    <w:rPr>
      <w:rFonts w:ascii="Times New Roman" w:hAnsi="Times New Roman"/>
      <w:b/>
    </w:rPr>
  </w:style>
  <w:style w:type="character" w:customStyle="1" w:styleId="Tablefreq">
    <w:name w:val="Table_freq"/>
    <w:basedOn w:val="DefaultParagraphFont"/>
    <w:rsid w:val="00476690"/>
    <w:rPr>
      <w:b/>
      <w:color w:val="auto"/>
      <w:sz w:val="20"/>
    </w:rPr>
  </w:style>
  <w:style w:type="paragraph" w:customStyle="1" w:styleId="Formal">
    <w:name w:val="Formal"/>
    <w:basedOn w:val="ASN1"/>
    <w:rsid w:val="00476690"/>
    <w:pPr>
      <w:tabs>
        <w:tab w:val="left" w:pos="1871"/>
      </w:tabs>
      <w:jc w:val="left"/>
    </w:pPr>
    <w:rPr>
      <w:rFonts w:ascii="Times New Roman Bold" w:hAnsi="Times New Roman Bold"/>
      <w:b w:val="0"/>
      <w:lang w:val="en-GB"/>
    </w:rPr>
  </w:style>
  <w:style w:type="paragraph" w:customStyle="1" w:styleId="Section1">
    <w:name w:val="Section_1"/>
    <w:basedOn w:val="Normal"/>
    <w:rsid w:val="0047669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76690"/>
    <w:rPr>
      <w:b w:val="0"/>
      <w:i/>
    </w:rPr>
  </w:style>
  <w:style w:type="paragraph" w:customStyle="1" w:styleId="AppendixNo">
    <w:name w:val="Appendix_No"/>
    <w:basedOn w:val="AnnexNo"/>
    <w:next w:val="Annexref"/>
    <w:rsid w:val="00476690"/>
  </w:style>
  <w:style w:type="paragraph" w:customStyle="1" w:styleId="Appendixtitle">
    <w:name w:val="Appendix_title"/>
    <w:basedOn w:val="Annextitle"/>
    <w:next w:val="Normal"/>
    <w:rsid w:val="00476690"/>
  </w:style>
  <w:style w:type="paragraph" w:customStyle="1" w:styleId="Border">
    <w:name w:val="Border"/>
    <w:basedOn w:val="Normal"/>
    <w:rsid w:val="0047669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7669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7669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7669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7669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76690"/>
  </w:style>
  <w:style w:type="paragraph" w:customStyle="1" w:styleId="Proposal">
    <w:name w:val="Proposal"/>
    <w:basedOn w:val="Normal"/>
    <w:next w:val="Normal"/>
    <w:rsid w:val="0047669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76690"/>
    <w:pPr>
      <w:tabs>
        <w:tab w:val="clear" w:pos="794"/>
        <w:tab w:val="clear" w:pos="1191"/>
        <w:tab w:val="left" w:pos="1134"/>
      </w:tabs>
      <w:jc w:val="left"/>
    </w:pPr>
    <w:rPr>
      <w:lang w:val="en-GB"/>
    </w:rPr>
  </w:style>
  <w:style w:type="paragraph" w:customStyle="1" w:styleId="Section3">
    <w:name w:val="Section_3"/>
    <w:basedOn w:val="Section1"/>
    <w:rsid w:val="00476690"/>
    <w:rPr>
      <w:b w:val="0"/>
    </w:rPr>
  </w:style>
  <w:style w:type="paragraph" w:customStyle="1" w:styleId="TableTextS5">
    <w:name w:val="Table_TextS5"/>
    <w:basedOn w:val="Normal"/>
    <w:rsid w:val="0047669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47669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7669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7669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76690"/>
  </w:style>
  <w:style w:type="paragraph" w:customStyle="1" w:styleId="Committee">
    <w:name w:val="Committee"/>
    <w:basedOn w:val="Normal"/>
    <w:qFormat/>
    <w:rsid w:val="0047669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7669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76690"/>
  </w:style>
  <w:style w:type="paragraph" w:customStyle="1" w:styleId="Subsection1">
    <w:name w:val="Subsection_1"/>
    <w:basedOn w:val="Section1"/>
    <w:next w:val="Normalaftertitle0"/>
    <w:qFormat/>
    <w:rsid w:val="00476690"/>
  </w:style>
  <w:style w:type="paragraph" w:customStyle="1" w:styleId="Volumetitle">
    <w:name w:val="Volume_title"/>
    <w:basedOn w:val="Normal"/>
    <w:qFormat/>
    <w:rsid w:val="0047669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47669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7669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76690"/>
    <w:rPr>
      <w:rFonts w:ascii="Times New Roman" w:hAnsi="Times New Roman"/>
      <w:b w:val="0"/>
    </w:rPr>
  </w:style>
  <w:style w:type="paragraph" w:customStyle="1" w:styleId="Tablesplit">
    <w:name w:val="Table_split"/>
    <w:basedOn w:val="Tabletext"/>
    <w:qFormat/>
    <w:rsid w:val="0047669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7669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7669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7669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7669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76690"/>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AnnexNotitle0">
    <w:name w:val="Annex_No &amp; title"/>
    <w:basedOn w:val="Normal"/>
    <w:next w:val="Normalaftertitle"/>
    <w:rsid w:val="00476690"/>
    <w:pPr>
      <w:keepNext/>
      <w:keepLines/>
      <w:spacing w:before="480"/>
      <w:jc w:val="center"/>
    </w:pPr>
    <w:rPr>
      <w:b/>
      <w:sz w:val="28"/>
      <w:lang w:val="en-GB"/>
    </w:rPr>
  </w:style>
  <w:style w:type="paragraph" w:customStyle="1" w:styleId="AppendixNotitle0">
    <w:name w:val="Appendix_No &amp; title"/>
    <w:basedOn w:val="AnnexNotitle0"/>
    <w:next w:val="Normalaftertitle"/>
    <w:rsid w:val="00476690"/>
  </w:style>
  <w:style w:type="paragraph" w:customStyle="1" w:styleId="RecNoBR">
    <w:name w:val="Rec_No_BR"/>
    <w:basedOn w:val="Normal"/>
    <w:next w:val="Rectitle"/>
    <w:rsid w:val="00476690"/>
    <w:pPr>
      <w:keepNext/>
      <w:keepLines/>
      <w:spacing w:before="480"/>
      <w:jc w:val="center"/>
    </w:pPr>
    <w:rPr>
      <w:caps/>
      <w:sz w:val="28"/>
      <w:lang w:val="en-GB"/>
    </w:rPr>
  </w:style>
  <w:style w:type="paragraph" w:customStyle="1" w:styleId="QuestionNoBR">
    <w:name w:val="Question_No_BR"/>
    <w:basedOn w:val="RecNoBR"/>
    <w:next w:val="Questiontitle"/>
    <w:rsid w:val="00476690"/>
  </w:style>
  <w:style w:type="paragraph" w:customStyle="1" w:styleId="RepNoBR">
    <w:name w:val="Rep_No_BR"/>
    <w:basedOn w:val="RecNoBR"/>
    <w:next w:val="Reptitle"/>
    <w:rsid w:val="00476690"/>
  </w:style>
  <w:style w:type="paragraph" w:customStyle="1" w:styleId="ResNoBR">
    <w:name w:val="Res_No_BR"/>
    <w:basedOn w:val="RecNoBR"/>
    <w:next w:val="Restitle"/>
    <w:rsid w:val="00476690"/>
  </w:style>
  <w:style w:type="paragraph" w:customStyle="1" w:styleId="TableNoBR">
    <w:name w:val="Table_No_BR"/>
    <w:basedOn w:val="Normal"/>
    <w:next w:val="TabletitleBR"/>
    <w:rsid w:val="00476690"/>
    <w:pPr>
      <w:keepNext/>
      <w:spacing w:before="560" w:after="120"/>
      <w:jc w:val="center"/>
    </w:pPr>
    <w:rPr>
      <w:caps/>
      <w:lang w:val="en-GB"/>
    </w:rPr>
  </w:style>
  <w:style w:type="paragraph" w:customStyle="1" w:styleId="TabletitleBR">
    <w:name w:val="Table_title_BR"/>
    <w:basedOn w:val="Normal"/>
    <w:next w:val="Tablehead"/>
    <w:rsid w:val="00476690"/>
    <w:pPr>
      <w:keepNext/>
      <w:keepLines/>
      <w:spacing w:before="0" w:after="120"/>
      <w:jc w:val="center"/>
    </w:pPr>
    <w:rPr>
      <w:b/>
      <w:lang w:val="en-GB"/>
    </w:rPr>
  </w:style>
  <w:style w:type="paragraph" w:customStyle="1" w:styleId="NoteannexappBR">
    <w:name w:val="Note_annex_app_BR"/>
    <w:basedOn w:val="Note"/>
    <w:rsid w:val="00476690"/>
    <w:pPr>
      <w:tabs>
        <w:tab w:val="left" w:pos="794"/>
        <w:tab w:val="left" w:pos="1191"/>
        <w:tab w:val="left" w:pos="1588"/>
        <w:tab w:val="left" w:pos="1985"/>
      </w:tabs>
      <w:jc w:val="left"/>
    </w:pPr>
    <w:rPr>
      <w:lang w:val="en-GB"/>
    </w:rPr>
  </w:style>
  <w:style w:type="paragraph" w:customStyle="1" w:styleId="t3">
    <w:name w:val="t3"/>
    <w:basedOn w:val="Normal"/>
    <w:rsid w:val="00476690"/>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table" w:styleId="TableGrid">
    <w:name w:val="Table Grid"/>
    <w:basedOn w:val="TableNormal"/>
    <w:uiPriority w:val="39"/>
    <w:rsid w:val="004766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690"/>
    <w:pPr>
      <w:ind w:left="720"/>
      <w:contextualSpacing/>
      <w:jc w:val="left"/>
    </w:pPr>
    <w:rPr>
      <w:lang w:val="en-GB"/>
    </w:rPr>
  </w:style>
  <w:style w:type="table" w:styleId="GridTable1Light">
    <w:name w:val="Grid Table 1 Light"/>
    <w:basedOn w:val="TableNormal"/>
    <w:uiPriority w:val="46"/>
    <w:rsid w:val="00476690"/>
    <w:rPr>
      <w:rFonts w:ascii="CG Times" w:hAnsi="CG Times"/>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loonTextChar">
    <w:name w:val="Balloon Text Char"/>
    <w:basedOn w:val="DefaultParagraphFont"/>
    <w:link w:val="BalloonText"/>
    <w:uiPriority w:val="99"/>
    <w:semiHidden/>
    <w:rsid w:val="00476690"/>
    <w:rPr>
      <w:rFonts w:ascii="Segoe UI" w:hAnsi="Segoe UI" w:cs="Segoe UI"/>
      <w:sz w:val="18"/>
      <w:szCs w:val="18"/>
      <w:lang w:val="en-GB" w:eastAsia="en-US"/>
    </w:rPr>
  </w:style>
  <w:style w:type="paragraph" w:styleId="BalloonText">
    <w:name w:val="Balloon Text"/>
    <w:basedOn w:val="Normal"/>
    <w:link w:val="BalloonTextChar"/>
    <w:uiPriority w:val="99"/>
    <w:semiHidden/>
    <w:unhideWhenUsed/>
    <w:rsid w:val="00476690"/>
    <w:pPr>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476690"/>
    <w:rPr>
      <w:rFonts w:ascii="Segoe UI" w:hAnsi="Segoe UI" w:cs="Segoe UI"/>
      <w:sz w:val="18"/>
      <w:szCs w:val="18"/>
      <w:lang w:val="fr-FR" w:eastAsia="en-US"/>
    </w:rPr>
  </w:style>
  <w:style w:type="paragraph" w:styleId="CommentText">
    <w:name w:val="annotation text"/>
    <w:basedOn w:val="Normal"/>
    <w:link w:val="CommentTextChar"/>
    <w:uiPriority w:val="99"/>
    <w:semiHidden/>
    <w:unhideWhenUsed/>
    <w:rsid w:val="00476690"/>
    <w:pPr>
      <w:jc w:val="left"/>
    </w:pPr>
    <w:rPr>
      <w:sz w:val="20"/>
      <w:lang w:val="en-GB"/>
    </w:rPr>
  </w:style>
  <w:style w:type="character" w:customStyle="1" w:styleId="CommentTextChar">
    <w:name w:val="Comment Text Char"/>
    <w:basedOn w:val="DefaultParagraphFont"/>
    <w:link w:val="CommentText"/>
    <w:uiPriority w:val="99"/>
    <w:semiHidden/>
    <w:rsid w:val="00476690"/>
    <w:rPr>
      <w:lang w:val="en-GB" w:eastAsia="en-US"/>
    </w:rPr>
  </w:style>
  <w:style w:type="character" w:customStyle="1" w:styleId="CommentSubjectChar">
    <w:name w:val="Comment Subject Char"/>
    <w:basedOn w:val="CommentTextChar"/>
    <w:link w:val="CommentSubject"/>
    <w:uiPriority w:val="99"/>
    <w:semiHidden/>
    <w:rsid w:val="00476690"/>
    <w:rPr>
      <w:b/>
      <w:bCs/>
      <w:lang w:val="en-GB" w:eastAsia="en-US"/>
    </w:rPr>
  </w:style>
  <w:style w:type="paragraph" w:styleId="CommentSubject">
    <w:name w:val="annotation subject"/>
    <w:basedOn w:val="CommentText"/>
    <w:next w:val="CommentText"/>
    <w:link w:val="CommentSubjectChar"/>
    <w:uiPriority w:val="99"/>
    <w:semiHidden/>
    <w:unhideWhenUsed/>
    <w:rsid w:val="00476690"/>
    <w:rPr>
      <w:b/>
      <w:bCs/>
    </w:rPr>
  </w:style>
  <w:style w:type="character" w:customStyle="1" w:styleId="CommentSubjectChar1">
    <w:name w:val="Comment Subject Char1"/>
    <w:basedOn w:val="CommentTextChar"/>
    <w:semiHidden/>
    <w:rsid w:val="00476690"/>
    <w:rPr>
      <w:b/>
      <w:bCs/>
      <w:lang w:val="en-GB" w:eastAsia="en-US"/>
    </w:rPr>
  </w:style>
  <w:style w:type="paragraph" w:styleId="Caption">
    <w:name w:val="caption"/>
    <w:basedOn w:val="Normal"/>
    <w:next w:val="Normal"/>
    <w:uiPriority w:val="35"/>
    <w:unhideWhenUsed/>
    <w:qFormat/>
    <w:rsid w:val="00476690"/>
    <w:pPr>
      <w:spacing w:before="0" w:after="200"/>
      <w:jc w:val="left"/>
    </w:pPr>
    <w:rPr>
      <w:i/>
      <w:iCs/>
      <w:color w:val="1F497D" w:themeColor="text2"/>
      <w:sz w:val="18"/>
      <w:szCs w:val="18"/>
      <w:lang w:val="en-GB"/>
    </w:rPr>
  </w:style>
  <w:style w:type="paragraph" w:customStyle="1" w:styleId="EditorsNote">
    <w:name w:val="EditorsNote"/>
    <w:basedOn w:val="Normal"/>
    <w:rsid w:val="00476690"/>
    <w:pPr>
      <w:tabs>
        <w:tab w:val="clear" w:pos="794"/>
        <w:tab w:val="clear" w:pos="1191"/>
        <w:tab w:val="clear" w:pos="1588"/>
        <w:tab w:val="clear" w:pos="1985"/>
        <w:tab w:val="left" w:pos="1134"/>
        <w:tab w:val="left" w:pos="1871"/>
        <w:tab w:val="left" w:pos="2268"/>
      </w:tabs>
      <w:spacing w:before="240" w:after="240"/>
      <w:jc w:val="left"/>
    </w:pPr>
    <w:rPr>
      <w:i/>
      <w:iCs/>
      <w:szCs w:val="24"/>
      <w:lang w:val="en-GB"/>
    </w:rPr>
  </w:style>
  <w:style w:type="character" w:styleId="CommentReference">
    <w:name w:val="annotation reference"/>
    <w:basedOn w:val="DefaultParagraphFont"/>
    <w:uiPriority w:val="99"/>
    <w:semiHidden/>
    <w:unhideWhenUsed/>
    <w:rsid w:val="00476690"/>
    <w:rPr>
      <w:sz w:val="16"/>
      <w:szCs w:val="16"/>
    </w:rPr>
  </w:style>
  <w:style w:type="character" w:styleId="FollowedHyperlink">
    <w:name w:val="FollowedHyperlink"/>
    <w:basedOn w:val="DefaultParagraphFont"/>
    <w:semiHidden/>
    <w:unhideWhenUsed/>
    <w:rsid w:val="00D53E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3370B-A332-421F-B99D-43809BDDC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219</TotalTime>
  <Pages>38</Pages>
  <Words>12383</Words>
  <Characters>71453</Characters>
  <Application>Microsoft Office Word</Application>
  <DocSecurity>0</DocSecurity>
  <Lines>1134</Lines>
  <Paragraphs>358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P.528-4*, ** - Méthode de prévision de la propagation dans les bandes d'ondes métriques, décimétriques et centimétriques pour le service mobile aéronautique et  le service de radionavigation aéronautique</vt:lpstr>
      <vt:lpstr>RECOMMENDATION  ITU-R  P.528-4* - A propagation prediction method for aeronautical mobile and radionavigation services using the VHF, UHF and SHF bands</vt:lpstr>
    </vt:vector>
  </TitlesOfParts>
  <Manager/>
  <Company>ITU</Company>
  <LinksUpToDate>false</LinksUpToDate>
  <CharactersWithSpaces>83478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P.528-4*, ** - Méthode de prévision de la propagation dans les bandes d'ondes métriques, décimétriques et centimétriques pour le service mobile aéronautique et  le service de radionavigation aéronautique</dc:title>
  <dc:subject>Série P = Propagation des ondes radioélectriques</dc:subject>
  <dc:creator>Bureau des radiocommunications de l'UIT (BR)</dc:creator>
  <cp:keywords>P,528-4*,</cp:keywords>
  <dc:description>Berdyeva, 31/08/2020, ITU51013808</dc:description>
  <cp:lastModifiedBy>Gachet, Christelle</cp:lastModifiedBy>
  <cp:revision>17</cp:revision>
  <cp:lastPrinted>2019-09-25T08:21:00Z</cp:lastPrinted>
  <dcterms:created xsi:type="dcterms:W3CDTF">2020-04-16T11:25:00Z</dcterms:created>
  <dcterms:modified xsi:type="dcterms:W3CDTF">2020-09-08T14:25:00Z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25 September 2019</vt:lpwstr>
  </property>
</Properties>
</file>