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21D15" w14:textId="77777777" w:rsidR="00FE79FE" w:rsidRPr="00A219F8" w:rsidRDefault="00FE79FE">
      <w:pPr>
        <w:rPr>
          <w:lang w:val="es-ES_tradnl"/>
        </w:rPr>
      </w:pPr>
    </w:p>
    <w:p w14:paraId="51B24FAC" w14:textId="77777777" w:rsidR="00013002" w:rsidRPr="00A219F8" w:rsidRDefault="00013002" w:rsidP="00DE5556">
      <w:pPr>
        <w:tabs>
          <w:tab w:val="clear" w:pos="794"/>
          <w:tab w:val="clear" w:pos="1191"/>
          <w:tab w:val="clear" w:pos="1588"/>
          <w:tab w:val="clear" w:pos="1985"/>
        </w:tabs>
        <w:rPr>
          <w:lang w:val="es-ES_tradnl"/>
        </w:rPr>
      </w:pPr>
    </w:p>
    <w:p w14:paraId="40A7574C" w14:textId="2E520EDC" w:rsidR="00D5024B" w:rsidRPr="00A219F8" w:rsidRDefault="00D5024B" w:rsidP="00D5024B">
      <w:pPr>
        <w:pStyle w:val="CoverNumber"/>
        <w:rPr>
          <w:lang w:val="es-ES_tradnl"/>
        </w:rPr>
      </w:pPr>
      <w:r w:rsidRPr="00A219F8">
        <w:rPr>
          <w:lang w:val="es-ES_tradnl"/>
        </w:rPr>
        <w:t>Recom</w:t>
      </w:r>
      <w:r w:rsidR="0069322D" w:rsidRPr="00A219F8">
        <w:rPr>
          <w:lang w:val="es-ES_tradnl"/>
        </w:rPr>
        <w:t>e</w:t>
      </w:r>
      <w:r w:rsidRPr="00A219F8">
        <w:rPr>
          <w:lang w:val="es-ES_tradnl"/>
        </w:rPr>
        <w:t>nda</w:t>
      </w:r>
      <w:r w:rsidR="0069322D" w:rsidRPr="00A219F8">
        <w:rPr>
          <w:lang w:val="es-ES_tradnl"/>
        </w:rPr>
        <w:t>c</w:t>
      </w:r>
      <w:r w:rsidRPr="00A219F8">
        <w:rPr>
          <w:lang w:val="es-ES_tradnl"/>
        </w:rPr>
        <w:t>i</w:t>
      </w:r>
      <w:r w:rsidR="0069322D" w:rsidRPr="00A219F8">
        <w:rPr>
          <w:lang w:val="es-ES_tradnl"/>
        </w:rPr>
        <w:t>ó</w:t>
      </w:r>
      <w:r w:rsidRPr="00A219F8">
        <w:rPr>
          <w:lang w:val="es-ES_tradnl"/>
        </w:rPr>
        <w:t xml:space="preserve">n </w:t>
      </w:r>
      <w:r w:rsidR="007624B1" w:rsidRPr="00A219F8">
        <w:rPr>
          <w:lang w:val="es-ES_tradnl"/>
        </w:rPr>
        <w:t>U</w:t>
      </w:r>
      <w:r w:rsidRPr="00A219F8">
        <w:rPr>
          <w:lang w:val="es-ES_tradnl"/>
        </w:rPr>
        <w:t xml:space="preserve">IT-R </w:t>
      </w:r>
      <w:r w:rsidR="0041045F" w:rsidRPr="00A219F8">
        <w:rPr>
          <w:lang w:val="es-ES_tradnl"/>
        </w:rPr>
        <w:t>P</w:t>
      </w:r>
      <w:r w:rsidRPr="00A219F8">
        <w:rPr>
          <w:lang w:val="es-ES_tradnl"/>
        </w:rPr>
        <w:t>.</w:t>
      </w:r>
      <w:r w:rsidR="00DB7B53" w:rsidRPr="00A219F8">
        <w:rPr>
          <w:lang w:val="es-ES_tradnl"/>
        </w:rPr>
        <w:t>2170-0</w:t>
      </w:r>
    </w:p>
    <w:p w14:paraId="6ECCD8F8" w14:textId="78D4FAED" w:rsidR="00D5024B" w:rsidRPr="00A219F8" w:rsidRDefault="00D5024B" w:rsidP="00D5024B">
      <w:pPr>
        <w:pStyle w:val="CoverDate"/>
        <w:rPr>
          <w:lang w:val="es-ES_tradnl"/>
        </w:rPr>
      </w:pPr>
      <w:r w:rsidRPr="00A219F8">
        <w:rPr>
          <w:lang w:val="es-ES_tradnl"/>
        </w:rPr>
        <w:t>(</w:t>
      </w:r>
      <w:r w:rsidR="00DB7B53" w:rsidRPr="00A219F8">
        <w:rPr>
          <w:lang w:val="es-ES_tradnl"/>
        </w:rPr>
        <w:t>09</w:t>
      </w:r>
      <w:r w:rsidRPr="00A219F8">
        <w:rPr>
          <w:lang w:val="es-ES_tradnl"/>
        </w:rPr>
        <w:t>/</w:t>
      </w:r>
      <w:r w:rsidR="00DB7B53" w:rsidRPr="00A219F8">
        <w:rPr>
          <w:lang w:val="es-ES_tradnl"/>
        </w:rPr>
        <w:t>2025</w:t>
      </w:r>
      <w:r w:rsidRPr="00A219F8">
        <w:rPr>
          <w:lang w:val="es-ES_tradnl"/>
        </w:rPr>
        <w:t>)</w:t>
      </w:r>
    </w:p>
    <w:p w14:paraId="43ACA48B" w14:textId="77777777" w:rsidR="00D5024B" w:rsidRPr="00A219F8" w:rsidRDefault="00A25EE2" w:rsidP="00D5024B">
      <w:pPr>
        <w:pStyle w:val="CoverSeries"/>
        <w:rPr>
          <w:lang w:val="es-ES_tradnl"/>
        </w:rPr>
      </w:pPr>
      <w:r w:rsidRPr="00A219F8">
        <w:rPr>
          <w:lang w:val="es-ES_tradnl"/>
        </w:rPr>
        <w:t>S</w:t>
      </w:r>
      <w:r w:rsidR="0069322D" w:rsidRPr="00A219F8">
        <w:rPr>
          <w:lang w:val="es-ES_tradnl"/>
        </w:rPr>
        <w:t>e</w:t>
      </w:r>
      <w:r w:rsidRPr="00A219F8">
        <w:rPr>
          <w:lang w:val="es-ES_tradnl"/>
        </w:rPr>
        <w:t xml:space="preserve">rie </w:t>
      </w:r>
      <w:r w:rsidR="0041045F" w:rsidRPr="00A219F8">
        <w:rPr>
          <w:lang w:val="es-ES_tradnl"/>
        </w:rPr>
        <w:t>P</w:t>
      </w:r>
      <w:r w:rsidR="00D5024B" w:rsidRPr="00A219F8">
        <w:rPr>
          <w:lang w:val="es-ES_tradnl"/>
        </w:rPr>
        <w:t xml:space="preserve">: </w:t>
      </w:r>
      <w:r w:rsidR="0041045F" w:rsidRPr="00A219F8">
        <w:rPr>
          <w:lang w:val="es-ES_tradnl"/>
        </w:rPr>
        <w:t>Propagación de las ondas radioeléctricas</w:t>
      </w:r>
    </w:p>
    <w:p w14:paraId="51314B7A" w14:textId="42683971" w:rsidR="00D5024B" w:rsidRPr="00A219F8" w:rsidRDefault="00DB7B53" w:rsidP="00D5024B">
      <w:pPr>
        <w:pStyle w:val="CoverTitle"/>
        <w:rPr>
          <w:lang w:val="es-ES_tradnl"/>
        </w:rPr>
      </w:pPr>
      <w:r w:rsidRPr="00A219F8">
        <w:rPr>
          <w:lang w:val="es-ES_tradnl"/>
        </w:rPr>
        <w:t>Características de propagación y métodos de predicción necesarios para las radiocomunicaciones lunares</w:t>
      </w:r>
    </w:p>
    <w:p w14:paraId="6B295F22" w14:textId="77777777" w:rsidR="00FE79FE" w:rsidRPr="00A219F8" w:rsidRDefault="00FE79FE" w:rsidP="005373E0">
      <w:pPr>
        <w:rPr>
          <w:lang w:val="es-ES_tradnl"/>
        </w:rPr>
      </w:pPr>
    </w:p>
    <w:p w14:paraId="2D33970F" w14:textId="77777777" w:rsidR="00A71FE5" w:rsidRPr="00A219F8" w:rsidRDefault="00A71FE5" w:rsidP="005373E0">
      <w:pPr>
        <w:rPr>
          <w:lang w:val="es-ES_tradnl"/>
        </w:rPr>
      </w:pPr>
    </w:p>
    <w:p w14:paraId="2F36F018" w14:textId="77777777" w:rsidR="00EE47C4" w:rsidRPr="00A219F8" w:rsidRDefault="00EE47C4" w:rsidP="005373E0">
      <w:pPr>
        <w:rPr>
          <w:lang w:val="es-ES_tradnl"/>
        </w:rPr>
        <w:sectPr w:rsidR="00EE47C4" w:rsidRPr="00A219F8"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69A593CB" w14:textId="77777777" w:rsidR="0069322D" w:rsidRPr="00A219F8" w:rsidRDefault="0069322D" w:rsidP="006932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A219F8">
        <w:rPr>
          <w:bCs/>
          <w:sz w:val="24"/>
          <w:szCs w:val="24"/>
          <w:lang w:val="es-ES_tradnl"/>
        </w:rPr>
        <w:lastRenderedPageBreak/>
        <w:t>Prólogo</w:t>
      </w:r>
    </w:p>
    <w:p w14:paraId="1023D31A" w14:textId="77777777" w:rsidR="0069322D" w:rsidRPr="00A219F8" w:rsidRDefault="0069322D" w:rsidP="0069322D">
      <w:pPr>
        <w:spacing w:before="180"/>
        <w:rPr>
          <w:sz w:val="20"/>
          <w:lang w:val="es-ES_tradnl"/>
        </w:rPr>
      </w:pPr>
      <w:r w:rsidRPr="00A219F8">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496645B1" w14:textId="77777777" w:rsidR="0069322D" w:rsidRPr="00A219F8" w:rsidRDefault="0069322D" w:rsidP="0069322D">
      <w:pPr>
        <w:rPr>
          <w:sz w:val="20"/>
          <w:lang w:val="es-ES_tradnl"/>
        </w:rPr>
      </w:pPr>
      <w:r w:rsidRPr="00A219F8">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738C6872" w14:textId="77777777" w:rsidR="0069322D" w:rsidRPr="00A219F8" w:rsidRDefault="0069322D" w:rsidP="0069322D">
      <w:pPr>
        <w:pStyle w:val="Heading1"/>
        <w:spacing w:before="340"/>
        <w:jc w:val="center"/>
        <w:rPr>
          <w:szCs w:val="24"/>
          <w:lang w:val="es-ES_tradnl"/>
        </w:rPr>
      </w:pPr>
      <w:r w:rsidRPr="00A219F8">
        <w:rPr>
          <w:lang w:val="es-ES_tradnl"/>
        </w:rPr>
        <w:t>Política sobre Derechos de Propiedad Intelectual</w:t>
      </w:r>
      <w:r w:rsidRPr="00A219F8">
        <w:rPr>
          <w:szCs w:val="24"/>
          <w:lang w:val="es-ES_tradnl"/>
        </w:rPr>
        <w:t xml:space="preserve"> (IPR)</w:t>
      </w:r>
    </w:p>
    <w:p w14:paraId="6C8FD2C0" w14:textId="38A99E3A" w:rsidR="0069322D" w:rsidRPr="00A219F8" w:rsidRDefault="0069322D" w:rsidP="0069322D">
      <w:pPr>
        <w:spacing w:before="180"/>
        <w:rPr>
          <w:sz w:val="20"/>
          <w:lang w:val="es-ES_tradnl"/>
        </w:rPr>
      </w:pPr>
      <w:r w:rsidRPr="00A219F8">
        <w:rPr>
          <w:sz w:val="20"/>
          <w:lang w:val="es-ES_tradnl"/>
        </w:rPr>
        <w:t>La política del UIT</w:t>
      </w:r>
      <w:r w:rsidRPr="00A219F8">
        <w:rPr>
          <w:sz w:val="20"/>
          <w:lang w:val="es-ES_tradnl"/>
        </w:rPr>
        <w:noBreakHyphen/>
        <w:t>R sobre Derechos de Propiedad Intelectual se describe en la Política Común de Patentes UIT</w:t>
      </w:r>
      <w:r w:rsidRPr="00A219F8">
        <w:rPr>
          <w:sz w:val="20"/>
          <w:lang w:val="es-ES_tradnl"/>
        </w:rPr>
        <w:noBreakHyphen/>
        <w:t>T/UIT</w:t>
      </w:r>
      <w:r w:rsidRPr="00A219F8">
        <w:rPr>
          <w:sz w:val="20"/>
          <w:lang w:val="es-ES_tradnl"/>
        </w:rPr>
        <w:noBreakHyphen/>
        <w:t>R/ISO/CEI a la que se hace referencia en la Resolución UIT</w:t>
      </w:r>
      <w:r w:rsidRPr="00A219F8">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00900BA6" w:rsidRPr="00A219F8">
          <w:rPr>
            <w:rStyle w:val="Hyperlink"/>
            <w:sz w:val="20"/>
            <w:lang w:val="es-ES_tradnl"/>
          </w:rPr>
          <w:t>https://www.itu.int/ITU-R/go/patents/es</w:t>
        </w:r>
      </w:hyperlink>
      <w:r w:rsidRPr="00A219F8">
        <w:rPr>
          <w:sz w:val="20"/>
          <w:lang w:val="es-ES_tradnl"/>
        </w:rPr>
        <w:t>, donde también aparecen las Directrices para la implementación de la Política Común de Patentes UIT</w:t>
      </w:r>
      <w:r w:rsidRPr="00A219F8">
        <w:rPr>
          <w:sz w:val="20"/>
          <w:lang w:val="es-ES_tradnl"/>
        </w:rPr>
        <w:noBreakHyphen/>
        <w:t>T/UIT</w:t>
      </w:r>
      <w:r w:rsidRPr="00A219F8">
        <w:rPr>
          <w:sz w:val="20"/>
          <w:lang w:val="es-ES_tradnl"/>
        </w:rPr>
        <w:noBreakHyphen/>
        <w:t>R/ISO/CEI y la base de datos sobre información de patentes del UIT</w:t>
      </w:r>
      <w:r w:rsidRPr="00A219F8">
        <w:rPr>
          <w:sz w:val="20"/>
          <w:lang w:val="es-ES_tradnl"/>
        </w:rPr>
        <w:noBreakHyphen/>
        <w:t>R sobre este asunto.</w:t>
      </w:r>
    </w:p>
    <w:p w14:paraId="6494FAF8" w14:textId="77777777" w:rsidR="0069322D" w:rsidRPr="00A219F8" w:rsidRDefault="0069322D" w:rsidP="0069322D">
      <w:pPr>
        <w:spacing w:before="0"/>
        <w:jc w:val="center"/>
        <w:rPr>
          <w:sz w:val="22"/>
          <w:lang w:val="es-ES_tradnl"/>
        </w:rPr>
      </w:pPr>
    </w:p>
    <w:p w14:paraId="426CF999" w14:textId="77777777" w:rsidR="0069322D" w:rsidRPr="00A219F8" w:rsidRDefault="0069322D" w:rsidP="0069322D">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69322D" w:rsidRPr="00A219F8" w14:paraId="535241C9" w14:textId="77777777" w:rsidTr="00900BA6">
        <w:tc>
          <w:tcPr>
            <w:tcW w:w="9360" w:type="dxa"/>
            <w:gridSpan w:val="2"/>
          </w:tcPr>
          <w:p w14:paraId="69B045EF" w14:textId="77777777" w:rsidR="0069322D" w:rsidRPr="00A219F8" w:rsidRDefault="0069322D" w:rsidP="000B4BD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A219F8">
              <w:rPr>
                <w:sz w:val="22"/>
                <w:szCs w:val="22"/>
                <w:lang w:val="es-ES_tradnl"/>
              </w:rPr>
              <w:t xml:space="preserve">Series de las Recomendaciones UIT-R </w:t>
            </w:r>
          </w:p>
          <w:p w14:paraId="2A77DC7C" w14:textId="77777777" w:rsidR="0069322D" w:rsidRPr="00A219F8"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A219F8">
              <w:rPr>
                <w:b w:val="0"/>
                <w:sz w:val="18"/>
                <w:szCs w:val="18"/>
                <w:lang w:val="es-ES_tradnl"/>
              </w:rPr>
              <w:t xml:space="preserve">(También disponible en línea en </w:t>
            </w:r>
            <w:hyperlink r:id="rId11" w:history="1">
              <w:r w:rsidR="00B96572" w:rsidRPr="00A219F8">
                <w:rPr>
                  <w:rStyle w:val="Hyperlink"/>
                  <w:b w:val="0"/>
                  <w:bCs/>
                  <w:sz w:val="18"/>
                  <w:szCs w:val="18"/>
                  <w:lang w:val="es-ES_tradnl"/>
                </w:rPr>
                <w:t>https://www.itu.int/publ/R-REC/es</w:t>
              </w:r>
            </w:hyperlink>
            <w:r w:rsidRPr="00A219F8">
              <w:rPr>
                <w:b w:val="0"/>
                <w:bCs/>
                <w:sz w:val="18"/>
                <w:szCs w:val="18"/>
                <w:lang w:val="es-ES_tradnl"/>
              </w:rPr>
              <w:t>)</w:t>
            </w:r>
          </w:p>
        </w:tc>
      </w:tr>
      <w:tr w:rsidR="0069322D" w:rsidRPr="00A219F8" w14:paraId="0A06661C" w14:textId="77777777" w:rsidTr="00900BA6">
        <w:tc>
          <w:tcPr>
            <w:tcW w:w="1140" w:type="dxa"/>
            <w:tcBorders>
              <w:bottom w:val="nil"/>
            </w:tcBorders>
            <w:vAlign w:val="bottom"/>
          </w:tcPr>
          <w:p w14:paraId="15B29377" w14:textId="77777777" w:rsidR="0069322D" w:rsidRPr="00A219F8" w:rsidRDefault="0069322D" w:rsidP="00B96572">
            <w:pPr>
              <w:spacing w:before="180" w:after="100"/>
              <w:ind w:left="57"/>
              <w:jc w:val="left"/>
              <w:rPr>
                <w:b/>
                <w:bCs/>
                <w:sz w:val="20"/>
                <w:lang w:val="es-ES_tradnl"/>
              </w:rPr>
            </w:pPr>
            <w:r w:rsidRPr="00A219F8">
              <w:rPr>
                <w:b/>
                <w:bCs/>
                <w:sz w:val="20"/>
                <w:lang w:val="es-ES_tradnl"/>
              </w:rPr>
              <w:t>Series</w:t>
            </w:r>
          </w:p>
        </w:tc>
        <w:tc>
          <w:tcPr>
            <w:tcW w:w="8220" w:type="dxa"/>
            <w:tcBorders>
              <w:bottom w:val="nil"/>
            </w:tcBorders>
            <w:vAlign w:val="bottom"/>
          </w:tcPr>
          <w:p w14:paraId="7ECFEEBB" w14:textId="77777777" w:rsidR="0069322D" w:rsidRPr="00A219F8" w:rsidRDefault="0069322D" w:rsidP="00B9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A219F8">
              <w:rPr>
                <w:bCs/>
                <w:sz w:val="20"/>
                <w:lang w:val="es-ES_tradnl"/>
              </w:rPr>
              <w:t>Título</w:t>
            </w:r>
          </w:p>
        </w:tc>
      </w:tr>
      <w:tr w:rsidR="0069322D" w:rsidRPr="00A219F8" w14:paraId="32C44E90" w14:textId="77777777" w:rsidTr="00900BA6">
        <w:tc>
          <w:tcPr>
            <w:tcW w:w="1140" w:type="dxa"/>
            <w:tcBorders>
              <w:top w:val="nil"/>
              <w:bottom w:val="nil"/>
            </w:tcBorders>
          </w:tcPr>
          <w:p w14:paraId="3288027C" w14:textId="77777777" w:rsidR="0069322D" w:rsidRPr="00A219F8" w:rsidRDefault="0069322D" w:rsidP="000B4BD9">
            <w:pPr>
              <w:spacing w:before="30" w:after="30"/>
              <w:ind w:left="57"/>
              <w:jc w:val="left"/>
              <w:rPr>
                <w:b/>
                <w:bCs/>
                <w:sz w:val="20"/>
                <w:lang w:val="es-ES_tradnl"/>
              </w:rPr>
            </w:pPr>
            <w:r w:rsidRPr="00A219F8">
              <w:rPr>
                <w:b/>
                <w:bCs/>
                <w:sz w:val="20"/>
                <w:lang w:val="es-ES_tradnl"/>
              </w:rPr>
              <w:t>BO</w:t>
            </w:r>
          </w:p>
        </w:tc>
        <w:tc>
          <w:tcPr>
            <w:tcW w:w="8220" w:type="dxa"/>
            <w:tcBorders>
              <w:top w:val="nil"/>
              <w:bottom w:val="nil"/>
            </w:tcBorders>
          </w:tcPr>
          <w:p w14:paraId="26D41F5F" w14:textId="77777777" w:rsidR="0069322D" w:rsidRPr="00A219F8"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A219F8">
              <w:rPr>
                <w:b w:val="0"/>
                <w:sz w:val="20"/>
                <w:lang w:val="es-ES_tradnl"/>
              </w:rPr>
              <w:t>Distribución por satélite</w:t>
            </w:r>
          </w:p>
        </w:tc>
      </w:tr>
      <w:tr w:rsidR="0069322D" w:rsidRPr="00A219F8" w14:paraId="3C122D29" w14:textId="77777777" w:rsidTr="00900BA6">
        <w:tc>
          <w:tcPr>
            <w:tcW w:w="1140" w:type="dxa"/>
            <w:tcBorders>
              <w:top w:val="nil"/>
              <w:bottom w:val="nil"/>
            </w:tcBorders>
          </w:tcPr>
          <w:p w14:paraId="3006B5FE" w14:textId="77777777" w:rsidR="0069322D" w:rsidRPr="00A219F8" w:rsidRDefault="0069322D" w:rsidP="000B4BD9">
            <w:pPr>
              <w:spacing w:before="30" w:after="30"/>
              <w:ind w:left="57"/>
              <w:jc w:val="left"/>
              <w:rPr>
                <w:b/>
                <w:bCs/>
                <w:sz w:val="20"/>
                <w:lang w:val="es-ES_tradnl"/>
              </w:rPr>
            </w:pPr>
            <w:r w:rsidRPr="00A219F8">
              <w:rPr>
                <w:b/>
                <w:bCs/>
                <w:sz w:val="20"/>
                <w:lang w:val="es-ES_tradnl"/>
              </w:rPr>
              <w:t>BR</w:t>
            </w:r>
          </w:p>
        </w:tc>
        <w:tc>
          <w:tcPr>
            <w:tcW w:w="8220" w:type="dxa"/>
            <w:tcBorders>
              <w:top w:val="nil"/>
              <w:bottom w:val="nil"/>
            </w:tcBorders>
          </w:tcPr>
          <w:p w14:paraId="0C809649" w14:textId="77777777" w:rsidR="0069322D" w:rsidRPr="00A219F8"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A219F8">
              <w:rPr>
                <w:b w:val="0"/>
                <w:sz w:val="20"/>
                <w:lang w:val="es-ES_tradnl"/>
              </w:rPr>
              <w:t>Registro para producción, archivo y reproducción; películas en televisión</w:t>
            </w:r>
          </w:p>
        </w:tc>
      </w:tr>
      <w:tr w:rsidR="0069322D" w:rsidRPr="00A219F8" w14:paraId="11AECBCC" w14:textId="77777777" w:rsidTr="00900BA6">
        <w:tc>
          <w:tcPr>
            <w:tcW w:w="1140" w:type="dxa"/>
            <w:tcBorders>
              <w:top w:val="nil"/>
              <w:bottom w:val="nil"/>
            </w:tcBorders>
          </w:tcPr>
          <w:p w14:paraId="205B520B" w14:textId="77777777" w:rsidR="0069322D" w:rsidRPr="00A219F8" w:rsidRDefault="0069322D" w:rsidP="000B4BD9">
            <w:pPr>
              <w:spacing w:before="30" w:after="30"/>
              <w:ind w:left="57"/>
              <w:jc w:val="left"/>
              <w:rPr>
                <w:b/>
                <w:bCs/>
                <w:sz w:val="20"/>
                <w:lang w:val="es-ES_tradnl"/>
              </w:rPr>
            </w:pPr>
            <w:r w:rsidRPr="00A219F8">
              <w:rPr>
                <w:b/>
                <w:bCs/>
                <w:sz w:val="20"/>
                <w:lang w:val="es-ES_tradnl"/>
              </w:rPr>
              <w:t>BS</w:t>
            </w:r>
          </w:p>
        </w:tc>
        <w:tc>
          <w:tcPr>
            <w:tcW w:w="8220" w:type="dxa"/>
            <w:tcBorders>
              <w:top w:val="nil"/>
              <w:bottom w:val="nil"/>
            </w:tcBorders>
          </w:tcPr>
          <w:p w14:paraId="6A6722CC" w14:textId="77777777" w:rsidR="0069322D" w:rsidRPr="00A219F8"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A219F8">
              <w:rPr>
                <w:b w:val="0"/>
                <w:bCs/>
                <w:sz w:val="20"/>
                <w:lang w:val="es-ES_tradnl"/>
              </w:rPr>
              <w:t>Servicio de radiodifusión (sonora)</w:t>
            </w:r>
          </w:p>
        </w:tc>
      </w:tr>
      <w:tr w:rsidR="0069322D" w:rsidRPr="00A219F8" w14:paraId="45C6613D" w14:textId="77777777" w:rsidTr="00900BA6">
        <w:tc>
          <w:tcPr>
            <w:tcW w:w="1140" w:type="dxa"/>
            <w:tcBorders>
              <w:top w:val="nil"/>
              <w:bottom w:val="nil"/>
            </w:tcBorders>
          </w:tcPr>
          <w:p w14:paraId="79CD02DC" w14:textId="77777777" w:rsidR="0069322D" w:rsidRPr="00A219F8" w:rsidRDefault="0069322D" w:rsidP="000B4BD9">
            <w:pPr>
              <w:spacing w:before="30" w:after="30"/>
              <w:ind w:left="57"/>
              <w:jc w:val="left"/>
              <w:rPr>
                <w:b/>
                <w:bCs/>
                <w:sz w:val="20"/>
                <w:lang w:val="es-ES_tradnl"/>
              </w:rPr>
            </w:pPr>
            <w:r w:rsidRPr="00A219F8">
              <w:rPr>
                <w:b/>
                <w:bCs/>
                <w:sz w:val="20"/>
                <w:lang w:val="es-ES_tradnl"/>
              </w:rPr>
              <w:t>BT</w:t>
            </w:r>
          </w:p>
        </w:tc>
        <w:tc>
          <w:tcPr>
            <w:tcW w:w="8220" w:type="dxa"/>
            <w:tcBorders>
              <w:top w:val="nil"/>
              <w:bottom w:val="nil"/>
            </w:tcBorders>
          </w:tcPr>
          <w:p w14:paraId="48F3A323" w14:textId="77777777" w:rsidR="0069322D" w:rsidRPr="00A219F8"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A219F8">
              <w:rPr>
                <w:b w:val="0"/>
                <w:bCs/>
                <w:sz w:val="20"/>
                <w:lang w:val="es-ES_tradnl"/>
              </w:rPr>
              <w:t>Servicio de radiodifusión (televisión)</w:t>
            </w:r>
          </w:p>
        </w:tc>
      </w:tr>
      <w:tr w:rsidR="008B56B2" w:rsidRPr="00A219F8" w14:paraId="6597A939" w14:textId="77777777" w:rsidTr="00900BA6">
        <w:tc>
          <w:tcPr>
            <w:tcW w:w="1140" w:type="dxa"/>
            <w:tcBorders>
              <w:top w:val="nil"/>
              <w:bottom w:val="nil"/>
            </w:tcBorders>
            <w:shd w:val="clear" w:color="auto" w:fill="FFFFFF" w:themeFill="background1"/>
          </w:tcPr>
          <w:p w14:paraId="668D2DBC" w14:textId="77777777" w:rsidR="0069322D" w:rsidRPr="00A219F8" w:rsidRDefault="0069322D" w:rsidP="000B4BD9">
            <w:pPr>
              <w:spacing w:before="30" w:after="30"/>
              <w:ind w:left="57"/>
              <w:jc w:val="left"/>
              <w:rPr>
                <w:b/>
                <w:bCs/>
                <w:sz w:val="20"/>
                <w:lang w:val="es-ES_tradnl"/>
              </w:rPr>
            </w:pPr>
            <w:r w:rsidRPr="00A219F8">
              <w:rPr>
                <w:b/>
                <w:bCs/>
                <w:sz w:val="20"/>
                <w:lang w:val="es-ES_tradnl"/>
              </w:rPr>
              <w:t>F</w:t>
            </w:r>
          </w:p>
        </w:tc>
        <w:tc>
          <w:tcPr>
            <w:tcW w:w="8220" w:type="dxa"/>
            <w:tcBorders>
              <w:top w:val="nil"/>
              <w:bottom w:val="nil"/>
            </w:tcBorders>
            <w:shd w:val="clear" w:color="auto" w:fill="FFFFFF" w:themeFill="background1"/>
          </w:tcPr>
          <w:p w14:paraId="51207790" w14:textId="77777777" w:rsidR="0069322D" w:rsidRPr="00A219F8"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A219F8">
              <w:rPr>
                <w:sz w:val="20"/>
                <w:lang w:val="es-ES_tradnl"/>
              </w:rPr>
              <w:t>Servicio fijo</w:t>
            </w:r>
          </w:p>
        </w:tc>
      </w:tr>
      <w:tr w:rsidR="0069322D" w:rsidRPr="00A219F8" w14:paraId="10BB5191" w14:textId="77777777" w:rsidTr="00900BA6">
        <w:tc>
          <w:tcPr>
            <w:tcW w:w="1140" w:type="dxa"/>
            <w:tcBorders>
              <w:top w:val="nil"/>
              <w:bottom w:val="nil"/>
            </w:tcBorders>
          </w:tcPr>
          <w:p w14:paraId="0643EEB7" w14:textId="77777777" w:rsidR="0069322D" w:rsidRPr="00A219F8" w:rsidRDefault="0069322D" w:rsidP="000B4BD9">
            <w:pPr>
              <w:spacing w:before="30" w:after="30"/>
              <w:ind w:left="57"/>
              <w:jc w:val="left"/>
              <w:rPr>
                <w:rFonts w:hAnsi="Times New Roman Bold"/>
                <w:b/>
                <w:bCs/>
                <w:sz w:val="20"/>
                <w:lang w:val="es-ES_tradnl"/>
              </w:rPr>
            </w:pPr>
            <w:r w:rsidRPr="00A219F8">
              <w:rPr>
                <w:rFonts w:hAnsi="Times New Roman Bold"/>
                <w:b/>
                <w:bCs/>
                <w:sz w:val="20"/>
                <w:lang w:val="es-ES_tradnl"/>
              </w:rPr>
              <w:t>M</w:t>
            </w:r>
          </w:p>
        </w:tc>
        <w:tc>
          <w:tcPr>
            <w:tcW w:w="8220" w:type="dxa"/>
            <w:tcBorders>
              <w:top w:val="nil"/>
              <w:bottom w:val="nil"/>
            </w:tcBorders>
          </w:tcPr>
          <w:p w14:paraId="77299162" w14:textId="77777777" w:rsidR="0069322D" w:rsidRPr="00A219F8"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A219F8">
              <w:rPr>
                <w:rFonts w:hAnsi="Times New Roman Bold"/>
                <w:b w:val="0"/>
                <w:sz w:val="20"/>
                <w:lang w:val="es-ES_tradnl"/>
              </w:rPr>
              <w:t>Servicios m</w:t>
            </w:r>
            <w:r w:rsidRPr="00A219F8">
              <w:rPr>
                <w:rFonts w:hAnsi="Times New Roman Bold"/>
                <w:b w:val="0"/>
                <w:sz w:val="20"/>
                <w:lang w:val="es-ES_tradnl"/>
              </w:rPr>
              <w:t>ó</w:t>
            </w:r>
            <w:r w:rsidRPr="00A219F8">
              <w:rPr>
                <w:rFonts w:hAnsi="Times New Roman Bold"/>
                <w:b w:val="0"/>
                <w:sz w:val="20"/>
                <w:lang w:val="es-ES_tradnl"/>
              </w:rPr>
              <w:t>viles, de radiodeterminaci</w:t>
            </w:r>
            <w:r w:rsidRPr="00A219F8">
              <w:rPr>
                <w:rFonts w:hAnsi="Times New Roman Bold"/>
                <w:b w:val="0"/>
                <w:sz w:val="20"/>
                <w:lang w:val="es-ES_tradnl"/>
              </w:rPr>
              <w:t>ó</w:t>
            </w:r>
            <w:r w:rsidRPr="00A219F8">
              <w:rPr>
                <w:rFonts w:hAnsi="Times New Roman Bold"/>
                <w:b w:val="0"/>
                <w:sz w:val="20"/>
                <w:lang w:val="es-ES_tradnl"/>
              </w:rPr>
              <w:t>n, de aficionados y otros servicios por sat</w:t>
            </w:r>
            <w:r w:rsidRPr="00A219F8">
              <w:rPr>
                <w:rFonts w:hAnsi="Times New Roman Bold"/>
                <w:b w:val="0"/>
                <w:sz w:val="20"/>
                <w:lang w:val="es-ES_tradnl"/>
              </w:rPr>
              <w:t>é</w:t>
            </w:r>
            <w:r w:rsidRPr="00A219F8">
              <w:rPr>
                <w:rFonts w:hAnsi="Times New Roman Bold"/>
                <w:b w:val="0"/>
                <w:sz w:val="20"/>
                <w:lang w:val="es-ES_tradnl"/>
              </w:rPr>
              <w:t>lite conexos</w:t>
            </w:r>
          </w:p>
        </w:tc>
      </w:tr>
      <w:tr w:rsidR="0069322D" w:rsidRPr="00A219F8" w14:paraId="2FB0671A" w14:textId="77777777" w:rsidTr="00900BA6">
        <w:tc>
          <w:tcPr>
            <w:tcW w:w="1140" w:type="dxa"/>
            <w:tcBorders>
              <w:top w:val="nil"/>
              <w:bottom w:val="nil"/>
            </w:tcBorders>
            <w:shd w:val="clear" w:color="auto" w:fill="F2F2F2" w:themeFill="background1" w:themeFillShade="F2"/>
          </w:tcPr>
          <w:p w14:paraId="7D34EFFA" w14:textId="77777777" w:rsidR="0069322D" w:rsidRPr="00A219F8" w:rsidRDefault="0069322D" w:rsidP="000B4BD9">
            <w:pPr>
              <w:spacing w:before="30" w:after="30"/>
              <w:ind w:left="57"/>
              <w:jc w:val="left"/>
              <w:rPr>
                <w:b/>
                <w:bCs/>
                <w:color w:val="000080"/>
                <w:sz w:val="20"/>
                <w:lang w:val="es-ES_tradnl"/>
              </w:rPr>
            </w:pPr>
            <w:r w:rsidRPr="00A219F8">
              <w:rPr>
                <w:b/>
                <w:bCs/>
                <w:color w:val="000080"/>
                <w:sz w:val="20"/>
                <w:lang w:val="es-ES_tradnl"/>
              </w:rPr>
              <w:t>P</w:t>
            </w:r>
          </w:p>
        </w:tc>
        <w:tc>
          <w:tcPr>
            <w:tcW w:w="8220" w:type="dxa"/>
            <w:tcBorders>
              <w:top w:val="nil"/>
              <w:bottom w:val="nil"/>
            </w:tcBorders>
            <w:shd w:val="clear" w:color="auto" w:fill="F2F2F2" w:themeFill="background1" w:themeFillShade="F2"/>
          </w:tcPr>
          <w:p w14:paraId="72E754E2" w14:textId="77777777" w:rsidR="0069322D" w:rsidRPr="00A219F8" w:rsidRDefault="0069322D" w:rsidP="000B4BD9">
            <w:pPr>
              <w:spacing w:before="30" w:after="30"/>
              <w:jc w:val="left"/>
              <w:rPr>
                <w:b/>
                <w:bCs/>
                <w:color w:val="000080"/>
                <w:sz w:val="20"/>
                <w:lang w:val="es-ES_tradnl"/>
              </w:rPr>
            </w:pPr>
            <w:r w:rsidRPr="00A219F8">
              <w:rPr>
                <w:b/>
                <w:bCs/>
                <w:color w:val="000080"/>
                <w:sz w:val="20"/>
                <w:lang w:val="es-ES_tradnl"/>
              </w:rPr>
              <w:t>Propagación de las ondas radioeléctricas</w:t>
            </w:r>
          </w:p>
        </w:tc>
      </w:tr>
      <w:tr w:rsidR="0069322D" w:rsidRPr="00A219F8" w14:paraId="01108DFF" w14:textId="77777777" w:rsidTr="00900BA6">
        <w:tc>
          <w:tcPr>
            <w:tcW w:w="1140" w:type="dxa"/>
            <w:tcBorders>
              <w:top w:val="nil"/>
              <w:bottom w:val="nil"/>
            </w:tcBorders>
          </w:tcPr>
          <w:p w14:paraId="1D7013CF" w14:textId="77777777" w:rsidR="0069322D" w:rsidRPr="00A219F8" w:rsidRDefault="0069322D" w:rsidP="000B4BD9">
            <w:pPr>
              <w:spacing w:before="30" w:after="30"/>
              <w:ind w:left="57"/>
              <w:jc w:val="left"/>
              <w:rPr>
                <w:b/>
                <w:bCs/>
                <w:sz w:val="20"/>
                <w:lang w:val="es-ES_tradnl"/>
              </w:rPr>
            </w:pPr>
            <w:r w:rsidRPr="00A219F8">
              <w:rPr>
                <w:b/>
                <w:bCs/>
                <w:sz w:val="20"/>
                <w:lang w:val="es-ES_tradnl"/>
              </w:rPr>
              <w:t>RA</w:t>
            </w:r>
          </w:p>
        </w:tc>
        <w:tc>
          <w:tcPr>
            <w:tcW w:w="8220" w:type="dxa"/>
            <w:tcBorders>
              <w:top w:val="nil"/>
              <w:bottom w:val="nil"/>
            </w:tcBorders>
          </w:tcPr>
          <w:p w14:paraId="6FB4AAFD" w14:textId="77777777" w:rsidR="0069322D" w:rsidRPr="00A219F8"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A219F8">
              <w:rPr>
                <w:sz w:val="20"/>
                <w:lang w:val="es-ES_tradnl"/>
              </w:rPr>
              <w:t>Radioastronomía</w:t>
            </w:r>
          </w:p>
        </w:tc>
      </w:tr>
      <w:tr w:rsidR="0069322D" w:rsidRPr="00A219F8" w14:paraId="5A4EC415" w14:textId="77777777" w:rsidTr="00900BA6">
        <w:tc>
          <w:tcPr>
            <w:tcW w:w="1140" w:type="dxa"/>
            <w:tcBorders>
              <w:top w:val="nil"/>
              <w:bottom w:val="nil"/>
            </w:tcBorders>
          </w:tcPr>
          <w:p w14:paraId="73241A45" w14:textId="77777777" w:rsidR="0069322D" w:rsidRPr="00A219F8" w:rsidRDefault="0069322D" w:rsidP="000B4BD9">
            <w:pPr>
              <w:spacing w:before="30" w:after="30"/>
              <w:ind w:left="57"/>
              <w:jc w:val="left"/>
              <w:rPr>
                <w:b/>
                <w:bCs/>
                <w:sz w:val="20"/>
                <w:lang w:val="es-ES_tradnl"/>
              </w:rPr>
            </w:pPr>
            <w:r w:rsidRPr="00A219F8">
              <w:rPr>
                <w:b/>
                <w:bCs/>
                <w:sz w:val="20"/>
                <w:lang w:val="es-ES_tradnl"/>
              </w:rPr>
              <w:t>RS</w:t>
            </w:r>
          </w:p>
        </w:tc>
        <w:tc>
          <w:tcPr>
            <w:tcW w:w="8220" w:type="dxa"/>
            <w:tcBorders>
              <w:top w:val="nil"/>
              <w:bottom w:val="nil"/>
            </w:tcBorders>
          </w:tcPr>
          <w:p w14:paraId="4B10B078" w14:textId="77777777" w:rsidR="0069322D" w:rsidRPr="00A219F8"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A219F8">
              <w:rPr>
                <w:sz w:val="20"/>
                <w:lang w:val="es-ES_tradnl"/>
              </w:rPr>
              <w:t>Sistemas de detección a distancia</w:t>
            </w:r>
          </w:p>
        </w:tc>
      </w:tr>
      <w:tr w:rsidR="0069322D" w:rsidRPr="00A219F8" w14:paraId="57152B1E" w14:textId="77777777" w:rsidTr="00900BA6">
        <w:tc>
          <w:tcPr>
            <w:tcW w:w="1140" w:type="dxa"/>
            <w:tcBorders>
              <w:top w:val="nil"/>
              <w:bottom w:val="nil"/>
            </w:tcBorders>
          </w:tcPr>
          <w:p w14:paraId="1AC54754" w14:textId="77777777" w:rsidR="0069322D" w:rsidRPr="00A219F8" w:rsidRDefault="0069322D" w:rsidP="000B4BD9">
            <w:pPr>
              <w:spacing w:before="30" w:after="30"/>
              <w:ind w:left="57"/>
              <w:jc w:val="left"/>
              <w:rPr>
                <w:b/>
                <w:bCs/>
                <w:sz w:val="20"/>
                <w:lang w:val="es-ES_tradnl"/>
              </w:rPr>
            </w:pPr>
            <w:r w:rsidRPr="00A219F8">
              <w:rPr>
                <w:b/>
                <w:bCs/>
                <w:sz w:val="20"/>
                <w:lang w:val="es-ES_tradnl"/>
              </w:rPr>
              <w:t>S</w:t>
            </w:r>
          </w:p>
        </w:tc>
        <w:tc>
          <w:tcPr>
            <w:tcW w:w="8220" w:type="dxa"/>
            <w:tcBorders>
              <w:top w:val="nil"/>
              <w:bottom w:val="nil"/>
            </w:tcBorders>
          </w:tcPr>
          <w:p w14:paraId="1D4E11FF" w14:textId="77777777" w:rsidR="0069322D" w:rsidRPr="00A219F8" w:rsidRDefault="0069322D" w:rsidP="000B4BD9">
            <w:pPr>
              <w:spacing w:before="30" w:after="30"/>
              <w:jc w:val="left"/>
              <w:rPr>
                <w:sz w:val="20"/>
                <w:lang w:val="es-ES_tradnl"/>
              </w:rPr>
            </w:pPr>
            <w:r w:rsidRPr="00A219F8">
              <w:rPr>
                <w:sz w:val="20"/>
                <w:lang w:val="es-ES_tradnl"/>
              </w:rPr>
              <w:t>Servicio fijo por satélite</w:t>
            </w:r>
          </w:p>
        </w:tc>
      </w:tr>
      <w:tr w:rsidR="001E0EB7" w:rsidRPr="00A219F8" w14:paraId="5D23FD4E" w14:textId="77777777" w:rsidTr="00900BA6">
        <w:tc>
          <w:tcPr>
            <w:tcW w:w="1140" w:type="dxa"/>
            <w:tcBorders>
              <w:top w:val="nil"/>
              <w:bottom w:val="nil"/>
            </w:tcBorders>
            <w:shd w:val="clear" w:color="auto" w:fill="FFFFFF" w:themeFill="background1"/>
          </w:tcPr>
          <w:p w14:paraId="622402AD" w14:textId="77777777" w:rsidR="0069322D" w:rsidRPr="00A219F8" w:rsidRDefault="0069322D" w:rsidP="000B4BD9">
            <w:pPr>
              <w:spacing w:before="30" w:after="30"/>
              <w:ind w:left="57"/>
              <w:jc w:val="left"/>
              <w:rPr>
                <w:b/>
                <w:bCs/>
                <w:color w:val="000000" w:themeColor="text1"/>
                <w:sz w:val="20"/>
                <w:lang w:val="es-ES_tradnl"/>
              </w:rPr>
            </w:pPr>
            <w:r w:rsidRPr="00A219F8">
              <w:rPr>
                <w:b/>
                <w:bCs/>
                <w:color w:val="000000" w:themeColor="text1"/>
                <w:sz w:val="20"/>
                <w:lang w:val="es-ES_tradnl"/>
              </w:rPr>
              <w:t>SA</w:t>
            </w:r>
          </w:p>
        </w:tc>
        <w:tc>
          <w:tcPr>
            <w:tcW w:w="8220" w:type="dxa"/>
            <w:tcBorders>
              <w:top w:val="nil"/>
              <w:bottom w:val="nil"/>
            </w:tcBorders>
            <w:shd w:val="clear" w:color="auto" w:fill="FFFFFF" w:themeFill="background1"/>
          </w:tcPr>
          <w:p w14:paraId="1A878C74" w14:textId="77777777" w:rsidR="0069322D" w:rsidRPr="00A219F8" w:rsidRDefault="0069322D" w:rsidP="000B4BD9">
            <w:pPr>
              <w:spacing w:before="30" w:after="30"/>
              <w:jc w:val="left"/>
              <w:rPr>
                <w:color w:val="000000" w:themeColor="text1"/>
                <w:sz w:val="20"/>
                <w:lang w:val="es-ES_tradnl"/>
              </w:rPr>
            </w:pPr>
            <w:r w:rsidRPr="00A219F8">
              <w:rPr>
                <w:color w:val="000000" w:themeColor="text1"/>
                <w:sz w:val="20"/>
                <w:lang w:val="es-ES_tradnl"/>
              </w:rPr>
              <w:t>Aplicaciones espaciales y meteorología</w:t>
            </w:r>
          </w:p>
        </w:tc>
      </w:tr>
      <w:tr w:rsidR="0069322D" w:rsidRPr="00A219F8" w14:paraId="4C5F4351" w14:textId="77777777" w:rsidTr="00900BA6">
        <w:tc>
          <w:tcPr>
            <w:tcW w:w="1140" w:type="dxa"/>
            <w:tcBorders>
              <w:top w:val="nil"/>
            </w:tcBorders>
          </w:tcPr>
          <w:p w14:paraId="48B977E5" w14:textId="77777777" w:rsidR="0069322D" w:rsidRPr="00A219F8" w:rsidRDefault="0069322D" w:rsidP="000B4BD9">
            <w:pPr>
              <w:spacing w:before="30" w:after="30"/>
              <w:ind w:left="57"/>
              <w:jc w:val="left"/>
              <w:rPr>
                <w:b/>
                <w:bCs/>
                <w:sz w:val="20"/>
                <w:lang w:val="es-ES_tradnl"/>
              </w:rPr>
            </w:pPr>
            <w:r w:rsidRPr="00A219F8">
              <w:rPr>
                <w:b/>
                <w:bCs/>
                <w:sz w:val="20"/>
                <w:lang w:val="es-ES_tradnl"/>
              </w:rPr>
              <w:t>SF</w:t>
            </w:r>
          </w:p>
        </w:tc>
        <w:tc>
          <w:tcPr>
            <w:tcW w:w="8220" w:type="dxa"/>
            <w:tcBorders>
              <w:top w:val="nil"/>
            </w:tcBorders>
          </w:tcPr>
          <w:p w14:paraId="0E396EE0" w14:textId="77777777" w:rsidR="0069322D" w:rsidRPr="00A219F8" w:rsidRDefault="0069322D" w:rsidP="000B4BD9">
            <w:pPr>
              <w:spacing w:before="30" w:after="30"/>
              <w:jc w:val="left"/>
              <w:rPr>
                <w:bCs/>
                <w:sz w:val="20"/>
                <w:lang w:val="es-ES_tradnl"/>
              </w:rPr>
            </w:pPr>
            <w:r w:rsidRPr="00A219F8">
              <w:rPr>
                <w:bCs/>
                <w:sz w:val="20"/>
                <w:lang w:val="es-ES_tradnl"/>
              </w:rPr>
              <w:t>Compartición de frecuencias y coordinación entre los sistemas del servicio fijo por satélite y del servicio fijo</w:t>
            </w:r>
          </w:p>
        </w:tc>
      </w:tr>
      <w:tr w:rsidR="0069322D" w:rsidRPr="00A219F8" w14:paraId="686118EB" w14:textId="77777777" w:rsidTr="00900BA6">
        <w:tc>
          <w:tcPr>
            <w:tcW w:w="1140" w:type="dxa"/>
          </w:tcPr>
          <w:p w14:paraId="7DA66040" w14:textId="77777777" w:rsidR="0069322D" w:rsidRPr="00A219F8" w:rsidRDefault="0069322D" w:rsidP="000B4BD9">
            <w:pPr>
              <w:spacing w:before="30" w:after="30"/>
              <w:ind w:left="57"/>
              <w:jc w:val="left"/>
              <w:rPr>
                <w:b/>
                <w:bCs/>
                <w:sz w:val="20"/>
                <w:lang w:val="es-ES_tradnl"/>
              </w:rPr>
            </w:pPr>
            <w:r w:rsidRPr="00A219F8">
              <w:rPr>
                <w:b/>
                <w:bCs/>
                <w:sz w:val="20"/>
                <w:lang w:val="es-ES_tradnl"/>
              </w:rPr>
              <w:t>SM</w:t>
            </w:r>
          </w:p>
        </w:tc>
        <w:tc>
          <w:tcPr>
            <w:tcW w:w="8220" w:type="dxa"/>
          </w:tcPr>
          <w:p w14:paraId="72C771AE" w14:textId="77777777" w:rsidR="0069322D" w:rsidRPr="00A219F8" w:rsidRDefault="0069322D" w:rsidP="000B4BD9">
            <w:pPr>
              <w:spacing w:before="30" w:after="30"/>
              <w:jc w:val="left"/>
              <w:rPr>
                <w:sz w:val="20"/>
                <w:lang w:val="es-ES_tradnl"/>
              </w:rPr>
            </w:pPr>
            <w:r w:rsidRPr="00A219F8">
              <w:rPr>
                <w:sz w:val="20"/>
                <w:lang w:val="es-ES_tradnl"/>
              </w:rPr>
              <w:t>Gestión del espectro</w:t>
            </w:r>
          </w:p>
        </w:tc>
      </w:tr>
      <w:tr w:rsidR="0069322D" w:rsidRPr="00A219F8" w14:paraId="153AC370" w14:textId="77777777" w:rsidTr="00900BA6">
        <w:tc>
          <w:tcPr>
            <w:tcW w:w="1140" w:type="dxa"/>
          </w:tcPr>
          <w:p w14:paraId="7005E12F" w14:textId="77777777" w:rsidR="0069322D" w:rsidRPr="00A219F8" w:rsidRDefault="0069322D" w:rsidP="000B4BD9">
            <w:pPr>
              <w:spacing w:before="30" w:after="30"/>
              <w:ind w:left="57"/>
              <w:jc w:val="left"/>
              <w:rPr>
                <w:b/>
                <w:bCs/>
                <w:sz w:val="20"/>
                <w:lang w:val="es-ES_tradnl"/>
              </w:rPr>
            </w:pPr>
            <w:r w:rsidRPr="00A219F8">
              <w:rPr>
                <w:b/>
                <w:bCs/>
                <w:sz w:val="20"/>
                <w:lang w:val="es-ES_tradnl"/>
              </w:rPr>
              <w:t>SNG</w:t>
            </w:r>
          </w:p>
        </w:tc>
        <w:tc>
          <w:tcPr>
            <w:tcW w:w="8220" w:type="dxa"/>
          </w:tcPr>
          <w:p w14:paraId="2C9CC4E8" w14:textId="77777777" w:rsidR="0069322D" w:rsidRPr="00A219F8" w:rsidRDefault="0069322D" w:rsidP="000B4BD9">
            <w:pPr>
              <w:spacing w:before="30" w:after="30"/>
              <w:jc w:val="left"/>
              <w:rPr>
                <w:bCs/>
                <w:sz w:val="20"/>
                <w:lang w:val="es-ES_tradnl"/>
              </w:rPr>
            </w:pPr>
            <w:r w:rsidRPr="00A219F8">
              <w:rPr>
                <w:bCs/>
                <w:sz w:val="20"/>
                <w:lang w:val="es-ES_tradnl"/>
              </w:rPr>
              <w:t>Periodismo electrónico por satélite</w:t>
            </w:r>
          </w:p>
        </w:tc>
      </w:tr>
      <w:tr w:rsidR="0069322D" w:rsidRPr="00A219F8" w14:paraId="519B2676" w14:textId="77777777" w:rsidTr="00900BA6">
        <w:tc>
          <w:tcPr>
            <w:tcW w:w="1140" w:type="dxa"/>
          </w:tcPr>
          <w:p w14:paraId="0A685A49" w14:textId="77777777" w:rsidR="0069322D" w:rsidRPr="00A219F8" w:rsidRDefault="0069322D" w:rsidP="000B4BD9">
            <w:pPr>
              <w:spacing w:before="30" w:after="30"/>
              <w:ind w:left="57"/>
              <w:jc w:val="left"/>
              <w:rPr>
                <w:b/>
                <w:bCs/>
                <w:sz w:val="20"/>
                <w:lang w:val="es-ES_tradnl"/>
              </w:rPr>
            </w:pPr>
            <w:r w:rsidRPr="00A219F8">
              <w:rPr>
                <w:b/>
                <w:bCs/>
                <w:sz w:val="20"/>
                <w:lang w:val="es-ES_tradnl"/>
              </w:rPr>
              <w:t>TF</w:t>
            </w:r>
          </w:p>
        </w:tc>
        <w:tc>
          <w:tcPr>
            <w:tcW w:w="8220" w:type="dxa"/>
          </w:tcPr>
          <w:p w14:paraId="605C57A4" w14:textId="77777777" w:rsidR="0069322D" w:rsidRPr="00A219F8" w:rsidRDefault="0069322D" w:rsidP="000B4BD9">
            <w:pPr>
              <w:spacing w:before="30" w:after="30"/>
              <w:jc w:val="left"/>
              <w:rPr>
                <w:bCs/>
                <w:sz w:val="20"/>
                <w:lang w:val="es-ES_tradnl"/>
              </w:rPr>
            </w:pPr>
            <w:r w:rsidRPr="00A219F8">
              <w:rPr>
                <w:bCs/>
                <w:sz w:val="20"/>
                <w:lang w:val="es-ES_tradnl"/>
              </w:rPr>
              <w:t>Emisiones de frecuencias patrón y señales horarias</w:t>
            </w:r>
          </w:p>
        </w:tc>
      </w:tr>
      <w:tr w:rsidR="0069322D" w:rsidRPr="00A219F8" w14:paraId="2B829F00" w14:textId="77777777" w:rsidTr="00900BA6">
        <w:tc>
          <w:tcPr>
            <w:tcW w:w="1140" w:type="dxa"/>
          </w:tcPr>
          <w:p w14:paraId="481F6EAF" w14:textId="77777777" w:rsidR="0069322D" w:rsidRPr="00A219F8" w:rsidRDefault="0069322D" w:rsidP="000B4BD9">
            <w:pPr>
              <w:spacing w:before="30" w:after="30"/>
              <w:ind w:left="57"/>
              <w:jc w:val="left"/>
              <w:rPr>
                <w:b/>
                <w:bCs/>
                <w:sz w:val="20"/>
                <w:lang w:val="es-ES_tradnl"/>
              </w:rPr>
            </w:pPr>
            <w:r w:rsidRPr="00A219F8">
              <w:rPr>
                <w:b/>
                <w:bCs/>
                <w:sz w:val="20"/>
                <w:lang w:val="es-ES_tradnl"/>
              </w:rPr>
              <w:t>V</w:t>
            </w:r>
          </w:p>
        </w:tc>
        <w:tc>
          <w:tcPr>
            <w:tcW w:w="8220" w:type="dxa"/>
          </w:tcPr>
          <w:p w14:paraId="78E6060A" w14:textId="77777777" w:rsidR="0069322D" w:rsidRPr="00A219F8" w:rsidRDefault="0069322D" w:rsidP="000B4BD9">
            <w:pPr>
              <w:spacing w:before="30" w:after="140"/>
              <w:jc w:val="left"/>
              <w:rPr>
                <w:bCs/>
                <w:sz w:val="20"/>
                <w:lang w:val="es-ES_tradnl"/>
              </w:rPr>
            </w:pPr>
            <w:r w:rsidRPr="00A219F8">
              <w:rPr>
                <w:bCs/>
                <w:sz w:val="20"/>
                <w:lang w:val="es-ES_tradnl"/>
              </w:rPr>
              <w:t>Vocabulario y cuestiones afines</w:t>
            </w:r>
          </w:p>
        </w:tc>
      </w:tr>
    </w:tbl>
    <w:p w14:paraId="4D1A9618" w14:textId="77777777" w:rsidR="0069322D" w:rsidRPr="00A219F8" w:rsidRDefault="0069322D" w:rsidP="0069322D">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69322D" w:rsidRPr="00A219F8" w14:paraId="782C3285" w14:textId="77777777" w:rsidTr="000B4BD9">
        <w:tc>
          <w:tcPr>
            <w:tcW w:w="720" w:type="dxa"/>
          </w:tcPr>
          <w:p w14:paraId="0FFD016B" w14:textId="77777777" w:rsidR="0069322D" w:rsidRPr="00A219F8" w:rsidRDefault="0069322D" w:rsidP="000B4BD9">
            <w:pPr>
              <w:spacing w:before="0"/>
              <w:jc w:val="center"/>
              <w:rPr>
                <w:sz w:val="22"/>
                <w:lang w:val="es-ES_tradnl"/>
              </w:rPr>
            </w:pPr>
          </w:p>
        </w:tc>
      </w:tr>
    </w:tbl>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69322D" w:rsidRPr="00A219F8" w14:paraId="21FD242B" w14:textId="77777777" w:rsidTr="00B96572">
        <w:tc>
          <w:tcPr>
            <w:tcW w:w="9360" w:type="dxa"/>
          </w:tcPr>
          <w:p w14:paraId="529B118D" w14:textId="77777777" w:rsidR="0069322D" w:rsidRPr="00A219F8" w:rsidRDefault="0069322D" w:rsidP="00B96572">
            <w:pPr>
              <w:spacing w:before="92" w:after="92"/>
              <w:rPr>
                <w:rFonts w:ascii="Times New Roman" w:hAnsi="Times New Roman" w:cs="Times New Roman"/>
                <w:i/>
                <w:iCs/>
                <w:sz w:val="20"/>
                <w:lang w:val="es-ES_tradnl"/>
              </w:rPr>
            </w:pPr>
            <w:r w:rsidRPr="00A219F8">
              <w:rPr>
                <w:rFonts w:ascii="Times New Roman" w:hAnsi="Times New Roman" w:cs="Times New Roman"/>
                <w:b/>
                <w:bCs/>
                <w:i/>
                <w:iCs/>
                <w:sz w:val="20"/>
                <w:lang w:val="es-ES_tradnl"/>
              </w:rPr>
              <w:t>Nota</w:t>
            </w:r>
            <w:r w:rsidRPr="00A219F8">
              <w:rPr>
                <w:rFonts w:ascii="Times New Roman" w:hAnsi="Times New Roman" w:cs="Times New Roman"/>
                <w:i/>
                <w:iCs/>
                <w:sz w:val="20"/>
                <w:lang w:val="es-ES_tradnl"/>
              </w:rPr>
              <w:t>: Esta Recomendación UIT-R fue aprobada en inglés conforme al procedimiento detallado en la Resolución UIT</w:t>
            </w:r>
            <w:r w:rsidR="00B96572" w:rsidRPr="00A219F8">
              <w:rPr>
                <w:rFonts w:ascii="Times New Roman" w:hAnsi="Times New Roman" w:cs="Times New Roman"/>
                <w:i/>
                <w:iCs/>
                <w:sz w:val="20"/>
                <w:lang w:val="es-ES_tradnl"/>
              </w:rPr>
              <w:noBreakHyphen/>
            </w:r>
            <w:r w:rsidRPr="00A219F8">
              <w:rPr>
                <w:rFonts w:ascii="Times New Roman" w:hAnsi="Times New Roman" w:cs="Times New Roman"/>
                <w:i/>
                <w:iCs/>
                <w:sz w:val="20"/>
                <w:lang w:val="es-ES_tradnl"/>
              </w:rPr>
              <w:t>R</w:t>
            </w:r>
            <w:r w:rsidR="00B96572" w:rsidRPr="00A219F8">
              <w:rPr>
                <w:rFonts w:ascii="Times New Roman" w:hAnsi="Times New Roman" w:cs="Times New Roman"/>
                <w:i/>
                <w:iCs/>
                <w:sz w:val="20"/>
                <w:lang w:val="es-ES_tradnl"/>
              </w:rPr>
              <w:t> </w:t>
            </w:r>
            <w:r w:rsidRPr="00A219F8">
              <w:rPr>
                <w:rFonts w:ascii="Times New Roman" w:hAnsi="Times New Roman" w:cs="Times New Roman"/>
                <w:i/>
                <w:iCs/>
                <w:sz w:val="20"/>
                <w:lang w:val="es-ES_tradnl"/>
              </w:rPr>
              <w:t>1.</w:t>
            </w:r>
          </w:p>
        </w:tc>
      </w:tr>
    </w:tbl>
    <w:p w14:paraId="07614637" w14:textId="77777777" w:rsidR="0069322D" w:rsidRPr="00A219F8" w:rsidRDefault="0069322D" w:rsidP="0069322D">
      <w:pPr>
        <w:spacing w:before="0"/>
        <w:jc w:val="center"/>
        <w:rPr>
          <w:sz w:val="22"/>
          <w:lang w:val="es-ES_tradnl"/>
        </w:rPr>
      </w:pPr>
    </w:p>
    <w:p w14:paraId="39CF4F1F" w14:textId="77777777" w:rsidR="0069322D" w:rsidRPr="00A219F8" w:rsidRDefault="0069322D" w:rsidP="0069322D">
      <w:pPr>
        <w:spacing w:before="60"/>
        <w:jc w:val="right"/>
        <w:rPr>
          <w:i/>
          <w:iCs/>
          <w:sz w:val="20"/>
          <w:lang w:val="es-ES_tradnl"/>
        </w:rPr>
      </w:pPr>
      <w:r w:rsidRPr="00A219F8">
        <w:rPr>
          <w:i/>
          <w:iCs/>
          <w:sz w:val="20"/>
          <w:lang w:val="es-ES_tradnl"/>
        </w:rPr>
        <w:t>Publicación electrónica</w:t>
      </w:r>
    </w:p>
    <w:p w14:paraId="611B395E" w14:textId="1E7F0092" w:rsidR="0069322D" w:rsidRPr="00A219F8" w:rsidRDefault="0069322D" w:rsidP="0069322D">
      <w:pPr>
        <w:spacing w:before="0" w:after="40"/>
        <w:jc w:val="right"/>
        <w:rPr>
          <w:sz w:val="20"/>
          <w:lang w:val="es-ES_tradnl"/>
        </w:rPr>
      </w:pPr>
      <w:r w:rsidRPr="00A219F8">
        <w:rPr>
          <w:sz w:val="20"/>
          <w:lang w:val="es-ES_tradnl"/>
        </w:rPr>
        <w:t>Ginebra, 20</w:t>
      </w:r>
      <w:r w:rsidR="00B96572" w:rsidRPr="00A219F8">
        <w:rPr>
          <w:sz w:val="20"/>
          <w:lang w:val="es-ES_tradnl"/>
        </w:rPr>
        <w:t>2</w:t>
      </w:r>
      <w:r w:rsidR="00900BA6" w:rsidRPr="00A219F8">
        <w:rPr>
          <w:sz w:val="20"/>
          <w:lang w:val="es-ES_tradnl"/>
        </w:rPr>
        <w:t>5</w:t>
      </w:r>
    </w:p>
    <w:p w14:paraId="6C74B492" w14:textId="77777777" w:rsidR="0069322D" w:rsidRPr="00A219F8" w:rsidRDefault="0069322D" w:rsidP="0069322D">
      <w:pPr>
        <w:spacing w:before="0" w:after="120"/>
        <w:jc w:val="center"/>
        <w:rPr>
          <w:sz w:val="22"/>
          <w:lang w:val="es-ES_tradnl"/>
        </w:rPr>
      </w:pPr>
    </w:p>
    <w:p w14:paraId="544034AE" w14:textId="0FFBE354" w:rsidR="0069322D" w:rsidRPr="00A219F8" w:rsidRDefault="0069322D" w:rsidP="0069322D">
      <w:pPr>
        <w:spacing w:before="0"/>
        <w:jc w:val="center"/>
        <w:rPr>
          <w:sz w:val="20"/>
          <w:lang w:val="es-ES_tradnl"/>
        </w:rPr>
      </w:pPr>
      <w:r w:rsidRPr="00A219F8">
        <w:rPr>
          <w:sz w:val="20"/>
          <w:lang w:val="es-ES_tradnl"/>
        </w:rPr>
        <w:sym w:font="Symbol" w:char="F0E3"/>
      </w:r>
      <w:r w:rsidRPr="00A219F8">
        <w:rPr>
          <w:sz w:val="20"/>
          <w:lang w:val="es-ES_tradnl"/>
        </w:rPr>
        <w:t xml:space="preserve"> UIT </w:t>
      </w:r>
      <w:bookmarkStart w:id="1" w:name="iiannee"/>
      <w:bookmarkEnd w:id="1"/>
      <w:r w:rsidRPr="00A219F8">
        <w:rPr>
          <w:sz w:val="20"/>
          <w:lang w:val="es-ES_tradnl"/>
        </w:rPr>
        <w:t>20</w:t>
      </w:r>
      <w:r w:rsidR="00B96572" w:rsidRPr="00A219F8">
        <w:rPr>
          <w:sz w:val="20"/>
          <w:lang w:val="es-ES_tradnl"/>
        </w:rPr>
        <w:t>2</w:t>
      </w:r>
      <w:r w:rsidR="00900BA6" w:rsidRPr="00A219F8">
        <w:rPr>
          <w:sz w:val="20"/>
          <w:lang w:val="es-ES_tradnl"/>
        </w:rPr>
        <w:t>5</w:t>
      </w:r>
    </w:p>
    <w:p w14:paraId="3E31E9ED" w14:textId="77777777" w:rsidR="00D5024B" w:rsidRPr="00A219F8" w:rsidRDefault="0069322D" w:rsidP="0069322D">
      <w:pPr>
        <w:rPr>
          <w:sz w:val="18"/>
          <w:szCs w:val="18"/>
          <w:lang w:val="es-ES_tradnl"/>
        </w:rPr>
      </w:pPr>
      <w:r w:rsidRPr="00A219F8">
        <w:rPr>
          <w:sz w:val="18"/>
          <w:szCs w:val="18"/>
          <w:lang w:val="es-ES_tradnl"/>
        </w:rPr>
        <w:t>Reservados todos los derechos. Ninguna parte de esta publicación puede reproducirse por ningún procedimiento sin previa autorización escrita por parte de la UIT.</w:t>
      </w:r>
    </w:p>
    <w:p w14:paraId="1BE80676" w14:textId="77777777" w:rsidR="007565CC" w:rsidRPr="00A219F8" w:rsidRDefault="007565CC" w:rsidP="00A971A1">
      <w:pPr>
        <w:spacing w:before="160"/>
        <w:rPr>
          <w:i/>
          <w:sz w:val="20"/>
          <w:lang w:val="es-ES_tradnl"/>
        </w:rPr>
        <w:sectPr w:rsidR="007565CC" w:rsidRPr="00A219F8"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2F4C9CC8" w14:textId="3AA4E323" w:rsidR="00B874C6" w:rsidRPr="00A219F8" w:rsidRDefault="00F17CED" w:rsidP="00A936CB">
      <w:pPr>
        <w:pStyle w:val="RecNo"/>
        <w:spacing w:before="0"/>
        <w:rPr>
          <w:lang w:val="es-ES_tradnl"/>
        </w:rPr>
      </w:pPr>
      <w:bookmarkStart w:id="2" w:name="irecnoe"/>
      <w:bookmarkEnd w:id="2"/>
      <w:r w:rsidRPr="00A219F8">
        <w:rPr>
          <w:lang w:val="es-ES_tradnl"/>
        </w:rPr>
        <w:lastRenderedPageBreak/>
        <w:t>RECOMENDACIÓN</w:t>
      </w:r>
      <w:r w:rsidR="00B874C6" w:rsidRPr="00A219F8">
        <w:rPr>
          <w:lang w:val="es-ES_tradnl"/>
        </w:rPr>
        <w:t xml:space="preserve">  </w:t>
      </w:r>
      <w:r w:rsidR="00A25EE2" w:rsidRPr="00A219F8">
        <w:rPr>
          <w:rStyle w:val="href"/>
          <w:lang w:val="es-ES_tradnl"/>
        </w:rPr>
        <w:t>UI</w:t>
      </w:r>
      <w:r w:rsidR="00B874C6" w:rsidRPr="00A219F8">
        <w:rPr>
          <w:rStyle w:val="href"/>
          <w:lang w:val="es-ES_tradnl"/>
        </w:rPr>
        <w:t xml:space="preserve">T-R  </w:t>
      </w:r>
      <w:r w:rsidR="001E0EB7" w:rsidRPr="00A219F8">
        <w:rPr>
          <w:rStyle w:val="href"/>
          <w:lang w:val="es-ES_tradnl"/>
        </w:rPr>
        <w:t>P</w:t>
      </w:r>
      <w:r w:rsidR="00B874C6" w:rsidRPr="00A219F8">
        <w:rPr>
          <w:rStyle w:val="href"/>
          <w:lang w:val="es-ES_tradnl"/>
        </w:rPr>
        <w:t>.</w:t>
      </w:r>
      <w:r w:rsidR="00A973D4" w:rsidRPr="00A219F8">
        <w:rPr>
          <w:rStyle w:val="href"/>
          <w:lang w:val="es-ES_tradnl"/>
        </w:rPr>
        <w:t>2170-0</w:t>
      </w:r>
    </w:p>
    <w:p w14:paraId="0AB92E62" w14:textId="69759E59" w:rsidR="00A973D4" w:rsidRPr="00A219F8" w:rsidRDefault="00A973D4" w:rsidP="00A973D4">
      <w:pPr>
        <w:pStyle w:val="Rectitle"/>
        <w:rPr>
          <w:lang w:val="es-ES_tradnl" w:eastAsia="zh-CN"/>
        </w:rPr>
      </w:pPr>
      <w:r w:rsidRPr="00A219F8">
        <w:rPr>
          <w:lang w:val="es-ES_tradnl" w:eastAsia="zh-CN"/>
        </w:rPr>
        <w:t xml:space="preserve">Características de propagación y métodos de predicción necesarios </w:t>
      </w:r>
      <w:r w:rsidR="00581D89">
        <w:rPr>
          <w:lang w:val="es-ES_tradnl" w:eastAsia="zh-CN"/>
        </w:rPr>
        <w:br/>
      </w:r>
      <w:r w:rsidRPr="00A219F8">
        <w:rPr>
          <w:lang w:val="es-ES_tradnl" w:eastAsia="zh-CN"/>
        </w:rPr>
        <w:t>para las radiocomunicaciones lunares</w:t>
      </w:r>
    </w:p>
    <w:p w14:paraId="7D35224A" w14:textId="6E794039" w:rsidR="00A973D4" w:rsidRPr="00581D89" w:rsidRDefault="00A973D4" w:rsidP="00A973D4">
      <w:pPr>
        <w:pStyle w:val="Recref"/>
        <w:rPr>
          <w:lang w:val="es-ES_tradnl" w:eastAsia="zh-CN"/>
        </w:rPr>
      </w:pPr>
      <w:r w:rsidRPr="00581D89">
        <w:rPr>
          <w:lang w:val="es-ES_tradnl" w:eastAsia="zh-CN"/>
        </w:rPr>
        <w:t xml:space="preserve">Cuestión </w:t>
      </w:r>
      <w:hyperlink r:id="rId14" w:history="1">
        <w:r w:rsidRPr="00581D89">
          <w:rPr>
            <w:rStyle w:val="Hyperlink"/>
            <w:color w:val="auto"/>
            <w:u w:val="none"/>
            <w:lang w:val="es-ES_tradnl" w:eastAsia="zh-CN"/>
          </w:rPr>
          <w:t>UIT-R 237/3</w:t>
        </w:r>
      </w:hyperlink>
    </w:p>
    <w:p w14:paraId="7A717607" w14:textId="77777777" w:rsidR="00A973D4" w:rsidRPr="00A219F8" w:rsidRDefault="00A973D4" w:rsidP="00A973D4">
      <w:pPr>
        <w:pStyle w:val="Recdate"/>
        <w:rPr>
          <w:lang w:val="es-ES_tradnl" w:eastAsia="zh-CN"/>
        </w:rPr>
      </w:pPr>
      <w:r w:rsidRPr="00A219F8">
        <w:rPr>
          <w:lang w:val="es-ES_tradnl" w:eastAsia="zh-CN"/>
        </w:rPr>
        <w:t>(2025)</w:t>
      </w:r>
    </w:p>
    <w:p w14:paraId="6DC9E233" w14:textId="400CDA3D" w:rsidR="00A973D4" w:rsidRPr="00A219F8" w:rsidRDefault="00581D89" w:rsidP="00581D89">
      <w:pPr>
        <w:pStyle w:val="HeadingSum"/>
      </w:pPr>
      <w:r>
        <w:t>Cometido</w:t>
      </w:r>
    </w:p>
    <w:p w14:paraId="74F7C1E0" w14:textId="77777777" w:rsidR="00A973D4" w:rsidRPr="00A219F8" w:rsidRDefault="00A973D4" w:rsidP="00581D89">
      <w:pPr>
        <w:pStyle w:val="Summary"/>
      </w:pPr>
      <w:r w:rsidRPr="00A219F8">
        <w:t>En esta Recomendación se presentan métodos para predecir la atenuación en el espacio libre</w:t>
      </w:r>
      <w:bookmarkStart w:id="3" w:name="_Hlk195532574"/>
      <w:r w:rsidRPr="00A219F8">
        <w:rPr>
          <w:rStyle w:val="FootnoteReference"/>
        </w:rPr>
        <w:footnoteReference w:id="1"/>
      </w:r>
      <w:r w:rsidRPr="00A219F8">
        <w:t xml:space="preserve"> y otras características de propagación de las ondas radioeléctricas descritas en las partes C y D del Anexo, necesarios para la planificación de redes y sistemas que funcionan en la superficie lunar o sus inmediaciones en la gama de frecuencias comprendida entre</w:t>
      </w:r>
      <w:bookmarkEnd w:id="3"/>
      <w:r w:rsidRPr="00A219F8">
        <w:t xml:space="preserve"> 1 MHz y 37 GHz</w:t>
      </w:r>
      <w:r w:rsidRPr="00A219F8">
        <w:rPr>
          <w:rStyle w:val="FootnoteReference"/>
        </w:rPr>
        <w:footnoteReference w:id="2"/>
      </w:r>
      <w:r w:rsidRPr="00A219F8">
        <w:t>.</w:t>
      </w:r>
    </w:p>
    <w:p w14:paraId="5FD5983F" w14:textId="77777777" w:rsidR="00A973D4" w:rsidRPr="00A219F8" w:rsidRDefault="00A973D4" w:rsidP="00A973D4">
      <w:pPr>
        <w:pStyle w:val="Headingb"/>
        <w:rPr>
          <w:lang w:val="es-ES_tradnl" w:eastAsia="zh-CN"/>
        </w:rPr>
      </w:pPr>
      <w:r w:rsidRPr="00A219F8">
        <w:rPr>
          <w:lang w:val="es-ES_tradnl" w:eastAsia="zh-CN"/>
        </w:rPr>
        <w:t>Palabras clave</w:t>
      </w:r>
    </w:p>
    <w:p w14:paraId="203E9C0E" w14:textId="77777777" w:rsidR="00A973D4" w:rsidRPr="00A219F8" w:rsidRDefault="00A973D4" w:rsidP="00A973D4">
      <w:pPr>
        <w:rPr>
          <w:lang w:val="es-ES_tradnl"/>
        </w:rPr>
      </w:pPr>
      <w:bookmarkStart w:id="4" w:name="_Hlk195532814"/>
      <w:r w:rsidRPr="00A219F8">
        <w:rPr>
          <w:lang w:val="es-ES_tradnl"/>
        </w:rPr>
        <w:t>Exosfera, regolito, lecho rocoso, modelo lunar irregular (MLI)</w:t>
      </w:r>
      <w:bookmarkEnd w:id="4"/>
    </w:p>
    <w:p w14:paraId="1CF57F88" w14:textId="77777777" w:rsidR="00A973D4" w:rsidRPr="00A219F8" w:rsidRDefault="00A973D4" w:rsidP="00A973D4">
      <w:pPr>
        <w:pStyle w:val="Headingb"/>
        <w:rPr>
          <w:b w:val="0"/>
          <w:lang w:val="es-ES_tradnl" w:eastAsia="zh-CN"/>
        </w:rPr>
      </w:pPr>
      <w:r w:rsidRPr="00A219F8">
        <w:rPr>
          <w:lang w:val="es-ES_tradnl"/>
        </w:rPr>
        <w:t>Acrónimos/abreviaturas/glosario</w:t>
      </w:r>
    </w:p>
    <w:p w14:paraId="112A51F6" w14:textId="77777777" w:rsidR="00A973D4" w:rsidRPr="00A219F8" w:rsidRDefault="00A973D4" w:rsidP="00A973D4">
      <w:pPr>
        <w:rPr>
          <w:lang w:val="es-ES_tradnl"/>
        </w:rPr>
      </w:pPr>
      <w:bookmarkStart w:id="5" w:name="_Hlk195532836"/>
      <w:r w:rsidRPr="00A219F8">
        <w:rPr>
          <w:lang w:val="es-ES_tradnl"/>
        </w:rPr>
        <w:t>LoS</w:t>
      </w:r>
      <w:r w:rsidRPr="00A219F8">
        <w:rPr>
          <w:lang w:val="es-ES_tradnl"/>
        </w:rPr>
        <w:tab/>
        <w:t>visibilidad directa</w:t>
      </w:r>
      <w:bookmarkEnd w:id="5"/>
    </w:p>
    <w:p w14:paraId="1F96FDC5" w14:textId="77777777" w:rsidR="00A973D4" w:rsidRPr="00A219F8" w:rsidRDefault="00A973D4" w:rsidP="00A973D4">
      <w:pPr>
        <w:pStyle w:val="Headingb"/>
        <w:rPr>
          <w:lang w:val="es-ES_tradnl" w:eastAsia="zh-CN"/>
        </w:rPr>
      </w:pPr>
      <w:r w:rsidRPr="00A219F8">
        <w:rPr>
          <w:lang w:val="es-ES_tradnl" w:eastAsia="zh-CN"/>
        </w:rPr>
        <w:t>Recomendaciones UIT-R conexas</w:t>
      </w:r>
    </w:p>
    <w:p w14:paraId="7E923944" w14:textId="77777777" w:rsidR="00A973D4" w:rsidRPr="00A219F8" w:rsidRDefault="00A973D4" w:rsidP="00A973D4">
      <w:pPr>
        <w:pStyle w:val="Reftext"/>
        <w:rPr>
          <w:rFonts w:ascii="Times New Roman Bold" w:hAnsi="Times New Roman Bold" w:cs="Times New Roman Bold"/>
          <w:b/>
          <w:lang w:val="es-ES_tradnl" w:eastAsia="zh-CN"/>
        </w:rPr>
      </w:pPr>
      <w:bookmarkStart w:id="6" w:name="_Hlk195532857"/>
      <w:r w:rsidRPr="00A219F8">
        <w:rPr>
          <w:lang w:val="es-ES_tradnl"/>
        </w:rPr>
        <w:t xml:space="preserve">Recomendación </w:t>
      </w:r>
      <w:hyperlink r:id="rId15" w:history="1">
        <w:r w:rsidRPr="00A219F8">
          <w:rPr>
            <w:lang w:val="es-ES_tradnl"/>
          </w:rPr>
          <w:t>UIT-R P.341</w:t>
        </w:r>
      </w:hyperlink>
      <w:r w:rsidRPr="00A219F8">
        <w:rPr>
          <w:lang w:val="es-ES_tradnl"/>
        </w:rPr>
        <w:t xml:space="preserve"> – Noción de pérdidas de transmisión en los enlaces radioeléctricos</w:t>
      </w:r>
    </w:p>
    <w:p w14:paraId="4AABE994" w14:textId="77777777" w:rsidR="00A973D4" w:rsidRPr="00A219F8" w:rsidRDefault="00A973D4" w:rsidP="00A973D4">
      <w:pPr>
        <w:pStyle w:val="Reftext"/>
        <w:rPr>
          <w:rFonts w:ascii="Times New Roman Bold" w:hAnsi="Times New Roman Bold" w:cs="Times New Roman Bold"/>
          <w:b/>
          <w:lang w:val="es-ES_tradnl" w:eastAsia="zh-CN"/>
        </w:rPr>
      </w:pPr>
      <w:r w:rsidRPr="00A219F8">
        <w:rPr>
          <w:lang w:val="es-ES_tradnl"/>
        </w:rPr>
        <w:t>Recomendación UIT</w:t>
      </w:r>
      <w:hyperlink r:id="rId16" w:history="1">
        <w:r w:rsidRPr="00A219F8">
          <w:rPr>
            <w:lang w:val="es-ES_tradnl"/>
          </w:rPr>
          <w:t>-R P.525</w:t>
        </w:r>
      </w:hyperlink>
      <w:r w:rsidRPr="00A219F8">
        <w:rPr>
          <w:lang w:val="es-ES_tradnl"/>
        </w:rPr>
        <w:t xml:space="preserve"> – Cálculo de la atenuación en el espacio libre</w:t>
      </w:r>
    </w:p>
    <w:p w14:paraId="402CA09E" w14:textId="77777777" w:rsidR="00A973D4" w:rsidRPr="00A219F8" w:rsidRDefault="00A973D4" w:rsidP="00A973D4">
      <w:pPr>
        <w:pStyle w:val="Reftext"/>
        <w:rPr>
          <w:lang w:val="es-ES_tradnl"/>
        </w:rPr>
      </w:pPr>
      <w:r w:rsidRPr="00A219F8">
        <w:rPr>
          <w:lang w:val="es-ES_tradnl"/>
        </w:rPr>
        <w:t xml:space="preserve">Recomendación </w:t>
      </w:r>
      <w:hyperlink r:id="rId17" w:history="1">
        <w:r w:rsidRPr="00A219F8">
          <w:rPr>
            <w:lang w:val="es-ES_tradnl"/>
          </w:rPr>
          <w:t>UIT-R P.618</w:t>
        </w:r>
      </w:hyperlink>
      <w:r w:rsidRPr="00A219F8">
        <w:rPr>
          <w:lang w:val="es-ES_tradnl"/>
        </w:rPr>
        <w:t xml:space="preserve"> – Datos de propagación y métodos de predicción necesarios para el diseño de sistemas de telecomunicación Tierra-espacio</w:t>
      </w:r>
    </w:p>
    <w:p w14:paraId="0B1A9CAD" w14:textId="77777777" w:rsidR="00A973D4" w:rsidRPr="00A219F8" w:rsidRDefault="00A973D4" w:rsidP="00A973D4">
      <w:pPr>
        <w:rPr>
          <w:rFonts w:ascii="Times New Roman Bold" w:hAnsi="Times New Roman Bold" w:cs="Times New Roman Bold"/>
          <w:b/>
          <w:lang w:val="es-ES_tradnl" w:eastAsia="zh-CN"/>
        </w:rPr>
      </w:pPr>
      <w:r w:rsidRPr="00A219F8">
        <w:rPr>
          <w:lang w:val="es-ES_tradnl"/>
        </w:rPr>
        <w:t>NOTA – Debe utilizarse la edición más reciente de la Recomendación en vigor.</w:t>
      </w:r>
    </w:p>
    <w:bookmarkEnd w:id="6"/>
    <w:p w14:paraId="75F4922F" w14:textId="77777777" w:rsidR="00A973D4" w:rsidRPr="00A219F8" w:rsidRDefault="00A973D4" w:rsidP="00A973D4">
      <w:pPr>
        <w:pStyle w:val="Normalaftertitle"/>
        <w:spacing w:before="360"/>
        <w:rPr>
          <w:szCs w:val="24"/>
          <w:lang w:val="es-ES_tradnl"/>
        </w:rPr>
      </w:pPr>
      <w:r w:rsidRPr="00A219F8">
        <w:rPr>
          <w:lang w:val="es-ES_tradnl"/>
        </w:rPr>
        <w:t>La Asamblea de Radiocomunicaciones de la UIT,</w:t>
      </w:r>
    </w:p>
    <w:p w14:paraId="4298FB34" w14:textId="77777777" w:rsidR="00A973D4" w:rsidRPr="00A219F8" w:rsidRDefault="00A973D4" w:rsidP="00A973D4">
      <w:pPr>
        <w:pStyle w:val="Call"/>
        <w:rPr>
          <w:lang w:val="es-ES_tradnl"/>
        </w:rPr>
      </w:pPr>
      <w:r w:rsidRPr="00A219F8">
        <w:rPr>
          <w:lang w:val="es-ES_tradnl"/>
        </w:rPr>
        <w:t>considerando</w:t>
      </w:r>
    </w:p>
    <w:p w14:paraId="01E9C38D" w14:textId="77777777" w:rsidR="00A973D4" w:rsidRPr="00A219F8" w:rsidRDefault="00A973D4" w:rsidP="00A973D4">
      <w:pPr>
        <w:rPr>
          <w:i/>
          <w:iCs/>
          <w:szCs w:val="24"/>
          <w:lang w:val="es-ES_tradnl"/>
        </w:rPr>
      </w:pPr>
      <w:r w:rsidRPr="00A219F8">
        <w:rPr>
          <w:i/>
          <w:iCs/>
          <w:lang w:val="es-ES_tradnl"/>
        </w:rPr>
        <w:t>a)</w:t>
      </w:r>
      <w:r w:rsidRPr="00A219F8">
        <w:rPr>
          <w:lang w:val="es-ES_tradnl"/>
        </w:rPr>
        <w:tab/>
        <w:t>que el entorno lunar que interactúa con las ondas radioeléctricas comprende la exosfera, el regolito y el lecho rocoso lunares;</w:t>
      </w:r>
    </w:p>
    <w:p w14:paraId="7FFF9A89" w14:textId="77777777" w:rsidR="00A973D4" w:rsidRPr="00A219F8" w:rsidRDefault="00A973D4" w:rsidP="00A973D4">
      <w:pPr>
        <w:rPr>
          <w:i/>
          <w:iCs/>
          <w:szCs w:val="24"/>
          <w:lang w:val="es-ES_tradnl"/>
        </w:rPr>
      </w:pPr>
      <w:bookmarkStart w:id="7" w:name="_Hlk195533079"/>
      <w:r w:rsidRPr="00A219F8">
        <w:rPr>
          <w:i/>
          <w:iCs/>
          <w:lang w:val="es-ES_tradnl"/>
        </w:rPr>
        <w:t>b)</w:t>
      </w:r>
      <w:r w:rsidRPr="00A219F8">
        <w:rPr>
          <w:lang w:val="es-ES_tradnl"/>
        </w:rPr>
        <w:tab/>
        <w:t>que, en las frecuencias superiores a la frecuencia del plasma exosférico, cuyo máximo es de aproximadamente 220 kHz en la superficie lunar, la exosfera lunar puede considerarse espacio libre;</w:t>
      </w:r>
    </w:p>
    <w:p w14:paraId="0BD88152" w14:textId="77777777" w:rsidR="00A973D4" w:rsidRPr="00A219F8" w:rsidRDefault="00A973D4" w:rsidP="00A973D4">
      <w:pPr>
        <w:rPr>
          <w:i/>
          <w:iCs/>
          <w:szCs w:val="24"/>
          <w:lang w:val="es-ES_tradnl"/>
        </w:rPr>
      </w:pPr>
      <w:bookmarkStart w:id="8" w:name="_Hlk195533144"/>
      <w:bookmarkEnd w:id="7"/>
      <w:r w:rsidRPr="00A219F8">
        <w:rPr>
          <w:i/>
          <w:iCs/>
          <w:lang w:val="es-ES_tradnl"/>
        </w:rPr>
        <w:t>c)</w:t>
      </w:r>
      <w:r w:rsidRPr="00A219F8">
        <w:rPr>
          <w:lang w:val="es-ES_tradnl"/>
        </w:rPr>
        <w:tab/>
        <w:t>que se necesita conocer las características de permitividad relativa compleja del regolito lunar y el lecho rocoso lunar para caracterizar diversos mecanismos de propagación de las ondas radioeléctricas en el entorno lunar</w:t>
      </w:r>
      <w:bookmarkEnd w:id="8"/>
      <w:r w:rsidRPr="00A219F8">
        <w:rPr>
          <w:lang w:val="es-ES_tradnl"/>
        </w:rPr>
        <w:t>;</w:t>
      </w:r>
    </w:p>
    <w:p w14:paraId="0BE5E176" w14:textId="77777777" w:rsidR="00A973D4" w:rsidRPr="00A219F8" w:rsidRDefault="00A973D4" w:rsidP="00A973D4">
      <w:pPr>
        <w:rPr>
          <w:i/>
          <w:iCs/>
          <w:szCs w:val="24"/>
          <w:lang w:val="es-ES_tradnl"/>
        </w:rPr>
      </w:pPr>
      <w:r w:rsidRPr="00A219F8">
        <w:rPr>
          <w:i/>
          <w:iCs/>
          <w:lang w:val="es-ES_tradnl"/>
        </w:rPr>
        <w:t>d)</w:t>
      </w:r>
      <w:r w:rsidRPr="00A219F8">
        <w:rPr>
          <w:lang w:val="es-ES_tradnl"/>
        </w:rPr>
        <w:tab/>
        <w:t>que se necesita conocer la propagación de las ondas radioeléctricas en el entorno lunar para caracterizar varios mecanismos de propagación de las ondas radioeléctricas, incluidas la difracción, la reflexión y la dispersión;</w:t>
      </w:r>
    </w:p>
    <w:p w14:paraId="0D0727F7" w14:textId="77777777" w:rsidR="00A973D4" w:rsidRPr="00A219F8" w:rsidRDefault="00A973D4" w:rsidP="00A973D4">
      <w:pPr>
        <w:rPr>
          <w:i/>
          <w:iCs/>
          <w:szCs w:val="24"/>
          <w:lang w:val="es-ES_tradnl"/>
        </w:rPr>
      </w:pPr>
      <w:r w:rsidRPr="00A219F8">
        <w:rPr>
          <w:i/>
          <w:iCs/>
          <w:lang w:val="es-ES_tradnl"/>
        </w:rPr>
        <w:lastRenderedPageBreak/>
        <w:t>e)</w:t>
      </w:r>
      <w:r w:rsidRPr="00A219F8">
        <w:rPr>
          <w:lang w:val="es-ES_tradnl"/>
        </w:rPr>
        <w:tab/>
        <w:t>que la propagación de las ondas radioeléctricas en el entorno lunar puede caracterizarse por las estadísticas de atenuación en el espacio libre;</w:t>
      </w:r>
    </w:p>
    <w:p w14:paraId="6694D5C4" w14:textId="77777777" w:rsidR="00A973D4" w:rsidRPr="00A219F8" w:rsidRDefault="00A973D4" w:rsidP="00A973D4">
      <w:pPr>
        <w:rPr>
          <w:i/>
          <w:iCs/>
          <w:szCs w:val="24"/>
          <w:lang w:val="es-ES_tradnl"/>
        </w:rPr>
      </w:pPr>
      <w:bookmarkStart w:id="9" w:name="_Hlk195533533"/>
      <w:r w:rsidRPr="00A219F8">
        <w:rPr>
          <w:i/>
          <w:iCs/>
          <w:lang w:val="es-ES_tradnl"/>
        </w:rPr>
        <w:t>f)</w:t>
      </w:r>
      <w:r w:rsidRPr="00A219F8">
        <w:rPr>
          <w:lang w:val="es-ES_tradnl"/>
        </w:rPr>
        <w:tab/>
        <w:t>que las características de propagación de los sistemas punto a zona y punto a punto lunares son elementos necesarios para predecir la propagación de las ondas radioeléctricas en el entorno lunar,</w:t>
      </w:r>
    </w:p>
    <w:bookmarkEnd w:id="9"/>
    <w:p w14:paraId="76D9B264" w14:textId="77777777" w:rsidR="00A973D4" w:rsidRPr="00A219F8" w:rsidRDefault="00A973D4" w:rsidP="00A973D4">
      <w:pPr>
        <w:pStyle w:val="Call"/>
        <w:rPr>
          <w:lang w:val="es-ES_tradnl"/>
        </w:rPr>
      </w:pPr>
      <w:r w:rsidRPr="00A219F8">
        <w:rPr>
          <w:lang w:val="es-ES_tradnl"/>
        </w:rPr>
        <w:t>recomienda</w:t>
      </w:r>
    </w:p>
    <w:p w14:paraId="189D9FA4" w14:textId="77777777" w:rsidR="00A973D4" w:rsidRPr="00A219F8" w:rsidRDefault="00A973D4" w:rsidP="00A973D4">
      <w:pPr>
        <w:rPr>
          <w:rFonts w:eastAsia="Batang"/>
          <w:b/>
          <w:lang w:val="es-ES_tradnl"/>
        </w:rPr>
      </w:pPr>
      <w:bookmarkStart w:id="10" w:name="_Hlk195534044"/>
      <w:r w:rsidRPr="00A219F8">
        <w:rPr>
          <w:rFonts w:eastAsia="Batang"/>
          <w:lang w:val="es-ES_tradnl"/>
        </w:rPr>
        <w:t>que se tenga en cuenta el Anexo a la presente Recomendación a la hora de predecir las estadísticas de atenuación en el espacio libre de sistemas punto a zona o punto a punto que funcionen en la superficie lunar o sus inmediaciones en la gama de frecuencias comprendida entre</w:t>
      </w:r>
      <w:bookmarkStart w:id="11" w:name="_Hlk195534261"/>
      <w:bookmarkEnd w:id="10"/>
      <w:r w:rsidRPr="00A219F8">
        <w:rPr>
          <w:lang w:val="es-ES_tradnl"/>
        </w:rPr>
        <w:t xml:space="preserve"> 1 MHz y 37 GHz</w:t>
      </w:r>
      <w:r w:rsidRPr="00A219F8">
        <w:rPr>
          <w:rStyle w:val="FootnoteReference"/>
          <w:lang w:val="es-ES_tradnl"/>
        </w:rPr>
        <w:footnoteReference w:id="3"/>
      </w:r>
      <w:r w:rsidRPr="00A219F8">
        <w:rPr>
          <w:lang w:val="es-ES_tradnl"/>
        </w:rPr>
        <w:t>.</w:t>
      </w:r>
      <w:bookmarkEnd w:id="11"/>
    </w:p>
    <w:p w14:paraId="5C4D53A4" w14:textId="77777777" w:rsidR="00A973D4" w:rsidRDefault="00A973D4" w:rsidP="00252E05">
      <w:pPr>
        <w:pStyle w:val="AnnexNoTitle"/>
        <w:spacing w:before="960"/>
        <w:outlineLvl w:val="0"/>
        <w:rPr>
          <w:lang w:val="es-ES_tradnl"/>
        </w:rPr>
      </w:pPr>
      <w:bookmarkStart w:id="12" w:name="_Toc199936721"/>
      <w:bookmarkStart w:id="13" w:name="_Toc202792385"/>
      <w:r w:rsidRPr="00A219F8">
        <w:rPr>
          <w:lang w:val="es-ES_tradnl"/>
        </w:rPr>
        <w:t>Anex</w:t>
      </w:r>
      <w:bookmarkEnd w:id="12"/>
      <w:bookmarkEnd w:id="13"/>
      <w:r w:rsidRPr="00A219F8">
        <w:rPr>
          <w:lang w:val="es-ES_tradnl"/>
        </w:rPr>
        <w:t>o</w:t>
      </w:r>
    </w:p>
    <w:p w14:paraId="1D8EA5BA" w14:textId="77777777" w:rsidR="00A973D4" w:rsidRPr="00A219F8" w:rsidRDefault="00A973D4" w:rsidP="00A973D4">
      <w:pPr>
        <w:tabs>
          <w:tab w:val="clear" w:pos="794"/>
          <w:tab w:val="clear" w:pos="1191"/>
          <w:tab w:val="clear" w:pos="1588"/>
          <w:tab w:val="clear" w:pos="1985"/>
          <w:tab w:val="left" w:pos="1134"/>
          <w:tab w:val="left" w:pos="1871"/>
          <w:tab w:val="left" w:pos="2268"/>
        </w:tabs>
        <w:spacing w:before="480"/>
        <w:jc w:val="center"/>
        <w:rPr>
          <w:lang w:val="es-ES_tradnl"/>
        </w:rPr>
      </w:pPr>
      <w:r w:rsidRPr="00A219F8">
        <w:rPr>
          <w:lang w:val="es-ES_tradnl"/>
        </w:rPr>
        <w:t>ÍNDICE</w:t>
      </w:r>
    </w:p>
    <w:p w14:paraId="027C7BA9" w14:textId="77777777" w:rsidR="00611A13" w:rsidRDefault="00A973D4" w:rsidP="00A973D4">
      <w:pPr>
        <w:pStyle w:val="toc0"/>
        <w:jc w:val="right"/>
        <w:rPr>
          <w:lang w:val="es-ES_tradnl"/>
        </w:rPr>
      </w:pPr>
      <w:r w:rsidRPr="00A219F8">
        <w:rPr>
          <w:lang w:val="es-ES_tradnl"/>
        </w:rPr>
        <w:t>Página</w:t>
      </w:r>
    </w:p>
    <w:p w14:paraId="32C4AC31" w14:textId="6F111635" w:rsidR="00611A13" w:rsidRDefault="00611A13">
      <w:pPr>
        <w:pStyle w:val="TOC1"/>
        <w:rPr>
          <w:rFonts w:asciiTheme="minorHAnsi" w:eastAsiaTheme="minorEastAsia" w:hAnsiTheme="minorHAnsi" w:cstheme="minorBidi"/>
          <w:noProof/>
          <w:sz w:val="22"/>
          <w:szCs w:val="22"/>
          <w:lang w:val="en-GB" w:eastAsia="en-GB"/>
        </w:rPr>
      </w:pPr>
      <w:r>
        <w:rPr>
          <w:lang w:val="es-ES_tradnl"/>
        </w:rPr>
        <w:fldChar w:fldCharType="begin"/>
      </w:r>
      <w:r>
        <w:rPr>
          <w:lang w:val="es-ES_tradnl"/>
        </w:rPr>
        <w:instrText xml:space="preserve"> TOC \h \z \t "Heading 2,2,Style Part_No + Centered,1" </w:instrText>
      </w:r>
      <w:r>
        <w:rPr>
          <w:lang w:val="es-ES_tradnl"/>
        </w:rPr>
        <w:fldChar w:fldCharType="separate"/>
      </w:r>
      <w:hyperlink w:anchor="_Toc213064239" w:history="1">
        <w:r w:rsidRPr="000E3501">
          <w:rPr>
            <w:rStyle w:val="Hyperlink"/>
            <w:noProof/>
            <w:lang w:val="es-ES_tradnl"/>
          </w:rPr>
          <w:t>PARTE A</w:t>
        </w:r>
        <w:r>
          <w:rPr>
            <w:noProof/>
            <w:webHidden/>
          </w:rPr>
          <w:tab/>
        </w:r>
        <w:r>
          <w:rPr>
            <w:noProof/>
            <w:webHidden/>
          </w:rPr>
          <w:tab/>
        </w:r>
        <w:r>
          <w:rPr>
            <w:noProof/>
            <w:webHidden/>
          </w:rPr>
          <w:fldChar w:fldCharType="begin"/>
        </w:r>
        <w:r>
          <w:rPr>
            <w:noProof/>
            <w:webHidden/>
          </w:rPr>
          <w:instrText xml:space="preserve"> PAGEREF _Toc213064239 \h </w:instrText>
        </w:r>
        <w:r>
          <w:rPr>
            <w:noProof/>
            <w:webHidden/>
          </w:rPr>
        </w:r>
        <w:r>
          <w:rPr>
            <w:noProof/>
            <w:webHidden/>
          </w:rPr>
          <w:fldChar w:fldCharType="separate"/>
        </w:r>
        <w:r w:rsidR="00ED57B1">
          <w:rPr>
            <w:noProof/>
            <w:webHidden/>
          </w:rPr>
          <w:t>4</w:t>
        </w:r>
        <w:r>
          <w:rPr>
            <w:noProof/>
            <w:webHidden/>
          </w:rPr>
          <w:fldChar w:fldCharType="end"/>
        </w:r>
      </w:hyperlink>
    </w:p>
    <w:p w14:paraId="3E0EA672" w14:textId="14602DF5" w:rsidR="00611A13" w:rsidRDefault="00611A13">
      <w:pPr>
        <w:pStyle w:val="TOC2"/>
        <w:rPr>
          <w:rFonts w:asciiTheme="minorHAnsi" w:eastAsiaTheme="minorEastAsia" w:hAnsiTheme="minorHAnsi" w:cstheme="minorBidi"/>
          <w:noProof/>
          <w:sz w:val="22"/>
          <w:szCs w:val="22"/>
          <w:lang w:val="en-GB" w:eastAsia="en-GB"/>
        </w:rPr>
      </w:pPr>
      <w:hyperlink w:anchor="_Toc213064240" w:history="1">
        <w:r w:rsidRPr="000E3501">
          <w:rPr>
            <w:rStyle w:val="Hyperlink"/>
            <w:noProof/>
            <w:lang w:val="es-ES_tradnl"/>
          </w:rPr>
          <w:t>A.1</w:t>
        </w:r>
        <w:r>
          <w:rPr>
            <w:rFonts w:asciiTheme="minorHAnsi" w:eastAsiaTheme="minorEastAsia" w:hAnsiTheme="minorHAnsi" w:cstheme="minorBidi"/>
            <w:noProof/>
            <w:sz w:val="22"/>
            <w:szCs w:val="22"/>
            <w:lang w:val="en-GB" w:eastAsia="en-GB"/>
          </w:rPr>
          <w:tab/>
        </w:r>
        <w:r w:rsidRPr="000E3501">
          <w:rPr>
            <w:rStyle w:val="Hyperlink"/>
            <w:noProof/>
            <w:lang w:val="es-ES_tradnl"/>
          </w:rPr>
          <w:t>Introducción</w:t>
        </w:r>
        <w:r>
          <w:rPr>
            <w:noProof/>
            <w:webHidden/>
          </w:rPr>
          <w:tab/>
        </w:r>
        <w:r>
          <w:rPr>
            <w:noProof/>
            <w:webHidden/>
          </w:rPr>
          <w:tab/>
        </w:r>
        <w:r>
          <w:rPr>
            <w:noProof/>
            <w:webHidden/>
          </w:rPr>
          <w:fldChar w:fldCharType="begin"/>
        </w:r>
        <w:r>
          <w:rPr>
            <w:noProof/>
            <w:webHidden/>
          </w:rPr>
          <w:instrText xml:space="preserve"> PAGEREF _Toc213064240 \h </w:instrText>
        </w:r>
        <w:r>
          <w:rPr>
            <w:noProof/>
            <w:webHidden/>
          </w:rPr>
        </w:r>
        <w:r>
          <w:rPr>
            <w:noProof/>
            <w:webHidden/>
          </w:rPr>
          <w:fldChar w:fldCharType="separate"/>
        </w:r>
        <w:r w:rsidR="00ED57B1">
          <w:rPr>
            <w:noProof/>
            <w:webHidden/>
          </w:rPr>
          <w:t>4</w:t>
        </w:r>
        <w:r>
          <w:rPr>
            <w:noProof/>
            <w:webHidden/>
          </w:rPr>
          <w:fldChar w:fldCharType="end"/>
        </w:r>
      </w:hyperlink>
    </w:p>
    <w:p w14:paraId="53144AAA" w14:textId="65AD95CD" w:rsidR="00611A13" w:rsidRDefault="00611A13">
      <w:pPr>
        <w:pStyle w:val="TOC2"/>
        <w:rPr>
          <w:rFonts w:asciiTheme="minorHAnsi" w:eastAsiaTheme="minorEastAsia" w:hAnsiTheme="minorHAnsi" w:cstheme="minorBidi"/>
          <w:noProof/>
          <w:sz w:val="22"/>
          <w:szCs w:val="22"/>
          <w:lang w:val="en-GB" w:eastAsia="en-GB"/>
        </w:rPr>
      </w:pPr>
      <w:hyperlink w:anchor="_Toc213064241" w:history="1">
        <w:r w:rsidRPr="000E3501">
          <w:rPr>
            <w:rStyle w:val="Hyperlink"/>
            <w:noProof/>
            <w:lang w:val="es-ES_tradnl"/>
          </w:rPr>
          <w:t>A.2</w:t>
        </w:r>
        <w:r>
          <w:rPr>
            <w:rFonts w:asciiTheme="minorHAnsi" w:eastAsiaTheme="minorEastAsia" w:hAnsiTheme="minorHAnsi" w:cstheme="minorBidi"/>
            <w:noProof/>
            <w:sz w:val="22"/>
            <w:szCs w:val="22"/>
            <w:lang w:val="en-GB" w:eastAsia="en-GB"/>
          </w:rPr>
          <w:tab/>
        </w:r>
        <w:r w:rsidRPr="000E3501">
          <w:rPr>
            <w:rStyle w:val="Hyperlink"/>
            <w:noProof/>
            <w:lang w:val="es-ES_tradnl"/>
          </w:rPr>
          <w:t xml:space="preserve">Funciones </w:t>
        </w:r>
        <m:oMath>
          <m:r>
            <m:rPr>
              <m:sty m:val="bi"/>
            </m:rPr>
            <w:rPr>
              <w:rStyle w:val="Hyperlink"/>
              <w:rFonts w:ascii="Cambria Math" w:hAnsi="Cambria Math"/>
              <w:noProof/>
              <w:lang w:val="es-ES_tradnl"/>
            </w:rPr>
            <m:t>Gx</m:t>
          </m:r>
        </m:oMath>
        <w:r w:rsidRPr="000E3501">
          <w:rPr>
            <w:rStyle w:val="Hyperlink"/>
            <w:noProof/>
            <w:lang w:val="es-ES_tradnl"/>
          </w:rPr>
          <w:t xml:space="preserve">, </w:t>
        </w:r>
        <m:oMath>
          <m:r>
            <m:rPr>
              <m:sty m:val="bi"/>
            </m:rPr>
            <w:rPr>
              <w:rStyle w:val="Hyperlink"/>
              <w:rFonts w:ascii="Cambria Math" w:hAnsi="Cambria Math"/>
              <w:noProof/>
              <w:lang w:val="es-ES_tradnl"/>
            </w:rPr>
            <m:t>Fx</m:t>
          </m:r>
          <m:r>
            <m:rPr>
              <m:sty m:val="p"/>
            </m:rPr>
            <w:rPr>
              <w:rStyle w:val="Hyperlink"/>
              <w:rFonts w:ascii="Cambria Math" w:hAnsi="Cambria Math"/>
              <w:noProof/>
              <w:lang w:val="es-ES_tradnl"/>
            </w:rPr>
            <m:t>,</m:t>
          </m:r>
          <m:r>
            <m:rPr>
              <m:sty m:val="b"/>
            </m:rPr>
            <w:rPr>
              <w:rStyle w:val="Hyperlink"/>
              <w:rFonts w:ascii="Cambria Math" w:hAnsi="Cambria Math"/>
              <w:noProof/>
              <w:lang w:val="es-ES_tradnl"/>
            </w:rPr>
            <m:t>Κ</m:t>
          </m:r>
        </m:oMath>
        <w:r w:rsidRPr="000E3501">
          <w:rPr>
            <w:rStyle w:val="Hyperlink"/>
            <w:noProof/>
            <w:lang w:val="es-ES_tradnl"/>
          </w:rPr>
          <w:t xml:space="preserve">, </w:t>
        </w:r>
        <m:oMath>
          <m:r>
            <m:rPr>
              <m:sty m:val="bi"/>
            </m:rPr>
            <w:rPr>
              <w:rStyle w:val="Hyperlink"/>
              <w:rFonts w:ascii="Cambria Math" w:hAnsi="Cambria Math"/>
              <w:noProof/>
              <w:lang w:val="es-ES_tradnl"/>
            </w:rPr>
            <m:t>C</m:t>
          </m:r>
          <m:r>
            <m:rPr>
              <m:sty m:val="b"/>
            </m:rPr>
            <w:rPr>
              <w:rStyle w:val="Hyperlink"/>
              <w:rFonts w:ascii="Cambria Math" w:hAnsi="Cambria Math"/>
              <w:noProof/>
              <w:lang w:val="es-ES_tradnl"/>
            </w:rPr>
            <m:t>1Κ</m:t>
          </m:r>
        </m:oMath>
        <w:r w:rsidRPr="000E3501">
          <w:rPr>
            <w:rStyle w:val="Hyperlink"/>
            <w:noProof/>
            <w:lang w:val="es-ES_tradnl"/>
          </w:rPr>
          <w:t xml:space="preserve"> y </w:t>
        </w:r>
        <m:oMath>
          <m:r>
            <m:rPr>
              <m:sty m:val="bi"/>
            </m:rPr>
            <w:rPr>
              <w:rStyle w:val="Hyperlink"/>
              <w:rFonts w:ascii="Cambria Math" w:hAnsi="Cambria Math"/>
              <w:noProof/>
              <w:lang w:val="es-ES_tradnl"/>
            </w:rPr>
            <m:t>B</m:t>
          </m:r>
          <m:r>
            <m:rPr>
              <m:sty m:val="b"/>
            </m:rPr>
            <w:rPr>
              <w:rStyle w:val="Hyperlink"/>
              <w:rFonts w:ascii="Cambria Math" w:hAnsi="Cambria Math"/>
              <w:noProof/>
              <w:lang w:val="es-ES_tradnl"/>
            </w:rPr>
            <m:t>Κ</m:t>
          </m:r>
        </m:oMath>
        <w:r>
          <w:rPr>
            <w:noProof/>
            <w:webHidden/>
          </w:rPr>
          <w:tab/>
        </w:r>
        <w:r>
          <w:rPr>
            <w:noProof/>
            <w:webHidden/>
          </w:rPr>
          <w:tab/>
        </w:r>
        <w:r>
          <w:rPr>
            <w:noProof/>
            <w:webHidden/>
          </w:rPr>
          <w:fldChar w:fldCharType="begin"/>
        </w:r>
        <w:r>
          <w:rPr>
            <w:noProof/>
            <w:webHidden/>
          </w:rPr>
          <w:instrText xml:space="preserve"> PAGEREF _Toc213064241 \h </w:instrText>
        </w:r>
        <w:r>
          <w:rPr>
            <w:noProof/>
            <w:webHidden/>
          </w:rPr>
        </w:r>
        <w:r>
          <w:rPr>
            <w:noProof/>
            <w:webHidden/>
          </w:rPr>
          <w:fldChar w:fldCharType="separate"/>
        </w:r>
        <w:r w:rsidR="00ED57B1">
          <w:rPr>
            <w:noProof/>
            <w:webHidden/>
          </w:rPr>
          <w:t>12</w:t>
        </w:r>
        <w:r>
          <w:rPr>
            <w:noProof/>
            <w:webHidden/>
          </w:rPr>
          <w:fldChar w:fldCharType="end"/>
        </w:r>
      </w:hyperlink>
    </w:p>
    <w:p w14:paraId="4C814123" w14:textId="1CE8E770" w:rsidR="00611A13" w:rsidRDefault="00611A13">
      <w:pPr>
        <w:pStyle w:val="TOC1"/>
        <w:rPr>
          <w:rFonts w:asciiTheme="minorHAnsi" w:eastAsiaTheme="minorEastAsia" w:hAnsiTheme="minorHAnsi" w:cstheme="minorBidi"/>
          <w:noProof/>
          <w:sz w:val="22"/>
          <w:szCs w:val="22"/>
          <w:lang w:val="en-GB" w:eastAsia="en-GB"/>
        </w:rPr>
      </w:pPr>
      <w:hyperlink w:anchor="_Toc213064242" w:history="1">
        <w:r w:rsidRPr="000E3501">
          <w:rPr>
            <w:rStyle w:val="Hyperlink"/>
            <w:noProof/>
          </w:rPr>
          <w:t>PARTE B</w:t>
        </w:r>
        <w:r>
          <w:rPr>
            <w:noProof/>
            <w:webHidden/>
          </w:rPr>
          <w:tab/>
        </w:r>
        <w:r>
          <w:rPr>
            <w:noProof/>
            <w:webHidden/>
          </w:rPr>
          <w:tab/>
        </w:r>
        <w:r>
          <w:rPr>
            <w:noProof/>
            <w:webHidden/>
          </w:rPr>
          <w:fldChar w:fldCharType="begin"/>
        </w:r>
        <w:r>
          <w:rPr>
            <w:noProof/>
            <w:webHidden/>
          </w:rPr>
          <w:instrText xml:space="preserve"> PAGEREF _Toc213064242 \h </w:instrText>
        </w:r>
        <w:r>
          <w:rPr>
            <w:noProof/>
            <w:webHidden/>
          </w:rPr>
        </w:r>
        <w:r>
          <w:rPr>
            <w:noProof/>
            <w:webHidden/>
          </w:rPr>
          <w:fldChar w:fldCharType="separate"/>
        </w:r>
        <w:r w:rsidR="00ED57B1">
          <w:rPr>
            <w:noProof/>
            <w:webHidden/>
          </w:rPr>
          <w:t>13</w:t>
        </w:r>
        <w:r>
          <w:rPr>
            <w:noProof/>
            <w:webHidden/>
          </w:rPr>
          <w:fldChar w:fldCharType="end"/>
        </w:r>
      </w:hyperlink>
    </w:p>
    <w:p w14:paraId="15ACAC57" w14:textId="56A764C1" w:rsidR="00611A13" w:rsidRDefault="00611A13">
      <w:pPr>
        <w:pStyle w:val="TOC2"/>
        <w:rPr>
          <w:rFonts w:asciiTheme="minorHAnsi" w:eastAsiaTheme="minorEastAsia" w:hAnsiTheme="minorHAnsi" w:cstheme="minorBidi"/>
          <w:noProof/>
          <w:sz w:val="22"/>
          <w:szCs w:val="22"/>
          <w:lang w:val="en-GB" w:eastAsia="en-GB"/>
        </w:rPr>
      </w:pPr>
      <w:hyperlink w:anchor="_Toc213064243" w:history="1">
        <w:r w:rsidRPr="000E3501">
          <w:rPr>
            <w:rStyle w:val="Hyperlink"/>
            <w:noProof/>
            <w:lang w:val="es-ES_tradnl"/>
          </w:rPr>
          <w:t>B.1</w:t>
        </w:r>
        <w:r>
          <w:rPr>
            <w:rFonts w:asciiTheme="minorHAnsi" w:eastAsiaTheme="minorEastAsia" w:hAnsiTheme="minorHAnsi" w:cstheme="minorBidi"/>
            <w:noProof/>
            <w:sz w:val="22"/>
            <w:szCs w:val="22"/>
            <w:lang w:val="en-GB" w:eastAsia="en-GB"/>
          </w:rPr>
          <w:tab/>
        </w:r>
        <w:r w:rsidRPr="000E3501">
          <w:rPr>
            <w:rStyle w:val="Hyperlink"/>
            <w:noProof/>
            <w:lang w:val="es-ES_tradnl"/>
          </w:rPr>
          <w:t>Introducción</w:t>
        </w:r>
        <w:r>
          <w:rPr>
            <w:noProof/>
            <w:webHidden/>
          </w:rPr>
          <w:tab/>
        </w:r>
        <w:r>
          <w:rPr>
            <w:noProof/>
            <w:webHidden/>
          </w:rPr>
          <w:tab/>
        </w:r>
        <w:r>
          <w:rPr>
            <w:noProof/>
            <w:webHidden/>
          </w:rPr>
          <w:fldChar w:fldCharType="begin"/>
        </w:r>
        <w:r>
          <w:rPr>
            <w:noProof/>
            <w:webHidden/>
          </w:rPr>
          <w:instrText xml:space="preserve"> PAGEREF _Toc213064243 \h </w:instrText>
        </w:r>
        <w:r>
          <w:rPr>
            <w:noProof/>
            <w:webHidden/>
          </w:rPr>
        </w:r>
        <w:r>
          <w:rPr>
            <w:noProof/>
            <w:webHidden/>
          </w:rPr>
          <w:fldChar w:fldCharType="separate"/>
        </w:r>
        <w:r w:rsidR="00ED57B1">
          <w:rPr>
            <w:noProof/>
            <w:webHidden/>
          </w:rPr>
          <w:t>13</w:t>
        </w:r>
        <w:r>
          <w:rPr>
            <w:noProof/>
            <w:webHidden/>
          </w:rPr>
          <w:fldChar w:fldCharType="end"/>
        </w:r>
      </w:hyperlink>
    </w:p>
    <w:p w14:paraId="1C5C4A2B" w14:textId="658A4692" w:rsidR="00611A13" w:rsidRDefault="00611A13">
      <w:pPr>
        <w:pStyle w:val="TOC2"/>
        <w:rPr>
          <w:rFonts w:asciiTheme="minorHAnsi" w:eastAsiaTheme="minorEastAsia" w:hAnsiTheme="minorHAnsi" w:cstheme="minorBidi"/>
          <w:noProof/>
          <w:sz w:val="22"/>
          <w:szCs w:val="22"/>
          <w:lang w:val="en-GB" w:eastAsia="en-GB"/>
        </w:rPr>
      </w:pPr>
      <w:hyperlink w:anchor="_Toc213064244" w:history="1">
        <w:r w:rsidRPr="000E3501">
          <w:rPr>
            <w:rStyle w:val="Hyperlink"/>
            <w:noProof/>
            <w:lang w:val="es-ES_tradnl"/>
          </w:rPr>
          <w:t>B.2</w:t>
        </w:r>
        <w:r>
          <w:rPr>
            <w:rFonts w:asciiTheme="minorHAnsi" w:eastAsiaTheme="minorEastAsia" w:hAnsiTheme="minorHAnsi" w:cstheme="minorBidi"/>
            <w:noProof/>
            <w:sz w:val="22"/>
            <w:szCs w:val="22"/>
            <w:lang w:val="en-GB" w:eastAsia="en-GB"/>
          </w:rPr>
          <w:tab/>
        </w:r>
        <w:r w:rsidRPr="000E3501">
          <w:rPr>
            <w:rStyle w:val="Hyperlink"/>
            <w:noProof/>
            <w:lang w:val="es-ES_tradnl"/>
          </w:rPr>
          <w:t xml:space="preserve">Funciones </w:t>
        </w:r>
        <m:oMath>
          <m:r>
            <m:rPr>
              <m:sty m:val="bi"/>
            </m:rPr>
            <w:rPr>
              <w:rStyle w:val="Hyperlink"/>
              <w:rFonts w:ascii="Cambria Math" w:hAnsi="Cambria Math"/>
              <w:noProof/>
              <w:lang w:val="es-ES_tradnl"/>
            </w:rPr>
            <m:t>Gx</m:t>
          </m:r>
        </m:oMath>
        <w:r w:rsidRPr="000E3501">
          <w:rPr>
            <w:rStyle w:val="Hyperlink"/>
            <w:noProof/>
            <w:lang w:val="es-ES_tradnl"/>
          </w:rPr>
          <w:t xml:space="preserve">, </w:t>
        </w:r>
        <m:oMath>
          <m:r>
            <m:rPr>
              <m:sty m:val="bi"/>
            </m:rPr>
            <w:rPr>
              <w:rStyle w:val="Hyperlink"/>
              <w:rFonts w:ascii="Cambria Math" w:hAnsi="Cambria Math"/>
              <w:noProof/>
              <w:lang w:val="es-ES_tradnl"/>
            </w:rPr>
            <m:t>Fx</m:t>
          </m:r>
          <m:r>
            <m:rPr>
              <m:sty m:val="p"/>
            </m:rPr>
            <w:rPr>
              <w:rStyle w:val="Hyperlink"/>
              <w:rFonts w:ascii="Cambria Math" w:hAnsi="Cambria Math"/>
              <w:noProof/>
              <w:lang w:val="es-ES_tradnl"/>
            </w:rPr>
            <m:t>,</m:t>
          </m:r>
          <m:r>
            <m:rPr>
              <m:sty m:val="b"/>
            </m:rPr>
            <w:rPr>
              <w:rStyle w:val="Hyperlink"/>
              <w:rFonts w:ascii="Cambria Math" w:hAnsi="Cambria Math"/>
              <w:noProof/>
              <w:lang w:val="es-ES_tradnl"/>
            </w:rPr>
            <m:t>Κ</m:t>
          </m:r>
        </m:oMath>
        <w:r w:rsidRPr="000E3501">
          <w:rPr>
            <w:rStyle w:val="Hyperlink"/>
            <w:noProof/>
            <w:lang w:val="es-ES_tradnl"/>
          </w:rPr>
          <w:t xml:space="preserve">, </w:t>
        </w:r>
        <m:oMath>
          <m:r>
            <m:rPr>
              <m:sty m:val="bi"/>
            </m:rPr>
            <w:rPr>
              <w:rStyle w:val="Hyperlink"/>
              <w:rFonts w:ascii="Cambria Math" w:hAnsi="Cambria Math"/>
              <w:noProof/>
              <w:lang w:val="es-ES_tradnl"/>
            </w:rPr>
            <m:t>C</m:t>
          </m:r>
          <m:r>
            <m:rPr>
              <m:sty m:val="b"/>
            </m:rPr>
            <w:rPr>
              <w:rStyle w:val="Hyperlink"/>
              <w:rFonts w:ascii="Cambria Math" w:hAnsi="Cambria Math"/>
              <w:noProof/>
              <w:lang w:val="es-ES_tradnl"/>
            </w:rPr>
            <m:t>1Κ</m:t>
          </m:r>
        </m:oMath>
        <w:r w:rsidRPr="000E3501">
          <w:rPr>
            <w:rStyle w:val="Hyperlink"/>
            <w:noProof/>
            <w:lang w:val="es-ES_tradnl"/>
          </w:rPr>
          <w:t xml:space="preserve"> y </w:t>
        </w:r>
        <m:oMath>
          <m:r>
            <m:rPr>
              <m:sty m:val="bi"/>
            </m:rPr>
            <w:rPr>
              <w:rStyle w:val="Hyperlink"/>
              <w:rFonts w:ascii="Cambria Math" w:hAnsi="Cambria Math"/>
              <w:noProof/>
              <w:lang w:val="es-ES_tradnl"/>
            </w:rPr>
            <m:t>B</m:t>
          </m:r>
          <m:r>
            <m:rPr>
              <m:sty m:val="b"/>
            </m:rPr>
            <w:rPr>
              <w:rStyle w:val="Hyperlink"/>
              <w:rFonts w:ascii="Cambria Math" w:hAnsi="Cambria Math"/>
              <w:noProof/>
              <w:lang w:val="es-ES_tradnl"/>
            </w:rPr>
            <m:t>Κ</m:t>
          </m:r>
        </m:oMath>
        <w:r>
          <w:rPr>
            <w:noProof/>
            <w:webHidden/>
          </w:rPr>
          <w:tab/>
        </w:r>
        <w:r>
          <w:rPr>
            <w:noProof/>
            <w:webHidden/>
          </w:rPr>
          <w:tab/>
        </w:r>
        <w:r>
          <w:rPr>
            <w:noProof/>
            <w:webHidden/>
          </w:rPr>
          <w:fldChar w:fldCharType="begin"/>
        </w:r>
        <w:r>
          <w:rPr>
            <w:noProof/>
            <w:webHidden/>
          </w:rPr>
          <w:instrText xml:space="preserve"> PAGEREF _Toc213064244 \h </w:instrText>
        </w:r>
        <w:r>
          <w:rPr>
            <w:noProof/>
            <w:webHidden/>
          </w:rPr>
        </w:r>
        <w:r>
          <w:rPr>
            <w:noProof/>
            <w:webHidden/>
          </w:rPr>
          <w:fldChar w:fldCharType="separate"/>
        </w:r>
        <w:r w:rsidR="00ED57B1">
          <w:rPr>
            <w:noProof/>
            <w:webHidden/>
          </w:rPr>
          <w:t>20</w:t>
        </w:r>
        <w:r>
          <w:rPr>
            <w:noProof/>
            <w:webHidden/>
          </w:rPr>
          <w:fldChar w:fldCharType="end"/>
        </w:r>
      </w:hyperlink>
    </w:p>
    <w:p w14:paraId="1B960ED1" w14:textId="2B786571" w:rsidR="00611A13" w:rsidRDefault="00611A13">
      <w:pPr>
        <w:pStyle w:val="TOC1"/>
        <w:rPr>
          <w:rFonts w:asciiTheme="minorHAnsi" w:eastAsiaTheme="minorEastAsia" w:hAnsiTheme="minorHAnsi" w:cstheme="minorBidi"/>
          <w:noProof/>
          <w:sz w:val="22"/>
          <w:szCs w:val="22"/>
          <w:lang w:val="en-GB" w:eastAsia="en-GB"/>
        </w:rPr>
      </w:pPr>
      <w:hyperlink w:anchor="_Toc213064245" w:history="1">
        <w:r w:rsidRPr="000E3501">
          <w:rPr>
            <w:rStyle w:val="Hyperlink"/>
            <w:noProof/>
            <w:lang w:val="es-ES_tradnl"/>
          </w:rPr>
          <w:t>PARTE C</w:t>
        </w:r>
        <w:r>
          <w:rPr>
            <w:noProof/>
            <w:webHidden/>
          </w:rPr>
          <w:tab/>
        </w:r>
        <w:r>
          <w:rPr>
            <w:noProof/>
            <w:webHidden/>
          </w:rPr>
          <w:tab/>
        </w:r>
        <w:r>
          <w:rPr>
            <w:noProof/>
            <w:webHidden/>
          </w:rPr>
          <w:fldChar w:fldCharType="begin"/>
        </w:r>
        <w:r>
          <w:rPr>
            <w:noProof/>
            <w:webHidden/>
          </w:rPr>
          <w:instrText xml:space="preserve"> PAGEREF _Toc213064245 \h </w:instrText>
        </w:r>
        <w:r>
          <w:rPr>
            <w:noProof/>
            <w:webHidden/>
          </w:rPr>
        </w:r>
        <w:r>
          <w:rPr>
            <w:noProof/>
            <w:webHidden/>
          </w:rPr>
          <w:fldChar w:fldCharType="separate"/>
        </w:r>
        <w:r w:rsidR="00ED57B1">
          <w:rPr>
            <w:noProof/>
            <w:webHidden/>
          </w:rPr>
          <w:t>22</w:t>
        </w:r>
        <w:r>
          <w:rPr>
            <w:noProof/>
            <w:webHidden/>
          </w:rPr>
          <w:fldChar w:fldCharType="end"/>
        </w:r>
      </w:hyperlink>
    </w:p>
    <w:p w14:paraId="66C32E6E" w14:textId="3CB554F0" w:rsidR="00611A13" w:rsidRDefault="00611A13">
      <w:pPr>
        <w:pStyle w:val="TOC2"/>
        <w:rPr>
          <w:rFonts w:asciiTheme="minorHAnsi" w:eastAsiaTheme="minorEastAsia" w:hAnsiTheme="minorHAnsi" w:cstheme="minorBidi"/>
          <w:noProof/>
          <w:sz w:val="22"/>
          <w:szCs w:val="22"/>
          <w:lang w:val="en-GB" w:eastAsia="en-GB"/>
        </w:rPr>
      </w:pPr>
      <w:hyperlink w:anchor="_Toc213064246" w:history="1">
        <w:r w:rsidRPr="000E3501">
          <w:rPr>
            <w:rStyle w:val="Hyperlink"/>
            <w:noProof/>
            <w:lang w:val="es-ES_tradnl"/>
          </w:rPr>
          <w:t>C.1</w:t>
        </w:r>
        <w:r>
          <w:rPr>
            <w:rFonts w:asciiTheme="minorHAnsi" w:eastAsiaTheme="minorEastAsia" w:hAnsiTheme="minorHAnsi" w:cstheme="minorBidi"/>
            <w:noProof/>
            <w:sz w:val="22"/>
            <w:szCs w:val="22"/>
            <w:lang w:val="en-GB" w:eastAsia="en-GB"/>
          </w:rPr>
          <w:tab/>
        </w:r>
        <w:r w:rsidRPr="000E3501">
          <w:rPr>
            <w:rStyle w:val="Hyperlink"/>
            <w:noProof/>
            <w:lang w:val="es-ES_tradnl"/>
          </w:rPr>
          <w:t>Permitividad relativa compleja del regolito</w:t>
        </w:r>
        <w:r>
          <w:rPr>
            <w:noProof/>
            <w:webHidden/>
          </w:rPr>
          <w:tab/>
        </w:r>
        <w:r>
          <w:rPr>
            <w:noProof/>
            <w:webHidden/>
          </w:rPr>
          <w:tab/>
        </w:r>
        <w:r>
          <w:rPr>
            <w:noProof/>
            <w:webHidden/>
          </w:rPr>
          <w:fldChar w:fldCharType="begin"/>
        </w:r>
        <w:r>
          <w:rPr>
            <w:noProof/>
            <w:webHidden/>
          </w:rPr>
          <w:instrText xml:space="preserve"> PAGEREF _Toc213064246 \h </w:instrText>
        </w:r>
        <w:r>
          <w:rPr>
            <w:noProof/>
            <w:webHidden/>
          </w:rPr>
        </w:r>
        <w:r>
          <w:rPr>
            <w:noProof/>
            <w:webHidden/>
          </w:rPr>
          <w:fldChar w:fldCharType="separate"/>
        </w:r>
        <w:r w:rsidR="00ED57B1">
          <w:rPr>
            <w:noProof/>
            <w:webHidden/>
          </w:rPr>
          <w:t>22</w:t>
        </w:r>
        <w:r>
          <w:rPr>
            <w:noProof/>
            <w:webHidden/>
          </w:rPr>
          <w:fldChar w:fldCharType="end"/>
        </w:r>
      </w:hyperlink>
    </w:p>
    <w:p w14:paraId="68D92F3D" w14:textId="6CDFE57E" w:rsidR="00611A13" w:rsidRDefault="00611A13">
      <w:pPr>
        <w:pStyle w:val="TOC2"/>
        <w:rPr>
          <w:rFonts w:asciiTheme="minorHAnsi" w:eastAsiaTheme="minorEastAsia" w:hAnsiTheme="minorHAnsi" w:cstheme="minorBidi"/>
          <w:noProof/>
          <w:sz w:val="22"/>
          <w:szCs w:val="22"/>
          <w:lang w:val="en-GB" w:eastAsia="en-GB"/>
        </w:rPr>
      </w:pPr>
      <w:hyperlink w:anchor="_Toc213064247" w:history="1">
        <w:r w:rsidRPr="000E3501">
          <w:rPr>
            <w:rStyle w:val="Hyperlink"/>
            <w:noProof/>
            <w:lang w:val="es-ES_tradnl"/>
          </w:rPr>
          <w:t>C.2</w:t>
        </w:r>
        <w:r>
          <w:rPr>
            <w:rFonts w:asciiTheme="minorHAnsi" w:eastAsiaTheme="minorEastAsia" w:hAnsiTheme="minorHAnsi" w:cstheme="minorBidi"/>
            <w:noProof/>
            <w:sz w:val="22"/>
            <w:szCs w:val="22"/>
            <w:lang w:val="en-GB" w:eastAsia="en-GB"/>
          </w:rPr>
          <w:tab/>
        </w:r>
        <w:r w:rsidRPr="000E3501">
          <w:rPr>
            <w:rStyle w:val="Hyperlink"/>
            <w:noProof/>
            <w:lang w:val="es-ES_tradnl"/>
          </w:rPr>
          <w:t>Permitividad relativa compleja de la roca lunar</w:t>
        </w:r>
        <w:r>
          <w:rPr>
            <w:noProof/>
            <w:webHidden/>
          </w:rPr>
          <w:tab/>
        </w:r>
        <w:r>
          <w:rPr>
            <w:noProof/>
            <w:webHidden/>
          </w:rPr>
          <w:tab/>
        </w:r>
        <w:r>
          <w:rPr>
            <w:noProof/>
            <w:webHidden/>
          </w:rPr>
          <w:fldChar w:fldCharType="begin"/>
        </w:r>
        <w:r>
          <w:rPr>
            <w:noProof/>
            <w:webHidden/>
          </w:rPr>
          <w:instrText xml:space="preserve"> PAGEREF _Toc213064247 \h </w:instrText>
        </w:r>
        <w:r>
          <w:rPr>
            <w:noProof/>
            <w:webHidden/>
          </w:rPr>
        </w:r>
        <w:r>
          <w:rPr>
            <w:noProof/>
            <w:webHidden/>
          </w:rPr>
          <w:fldChar w:fldCharType="separate"/>
        </w:r>
        <w:r w:rsidR="00ED57B1">
          <w:rPr>
            <w:noProof/>
            <w:webHidden/>
          </w:rPr>
          <w:t>27</w:t>
        </w:r>
        <w:r>
          <w:rPr>
            <w:noProof/>
            <w:webHidden/>
          </w:rPr>
          <w:fldChar w:fldCharType="end"/>
        </w:r>
      </w:hyperlink>
    </w:p>
    <w:p w14:paraId="6EF62BF9" w14:textId="52CCA0CB" w:rsidR="00611A13" w:rsidRDefault="00611A13">
      <w:pPr>
        <w:pStyle w:val="TOC2"/>
        <w:rPr>
          <w:rFonts w:asciiTheme="minorHAnsi" w:eastAsiaTheme="minorEastAsia" w:hAnsiTheme="minorHAnsi" w:cstheme="minorBidi"/>
          <w:noProof/>
          <w:sz w:val="22"/>
          <w:szCs w:val="22"/>
          <w:lang w:val="en-GB" w:eastAsia="en-GB"/>
        </w:rPr>
      </w:pPr>
      <w:hyperlink w:anchor="_Toc213064248" w:history="1">
        <w:r w:rsidRPr="000E3501">
          <w:rPr>
            <w:rStyle w:val="Hyperlink"/>
            <w:noProof/>
            <w:lang w:val="es-ES_tradnl"/>
          </w:rPr>
          <w:t>C.3</w:t>
        </w:r>
        <w:r>
          <w:rPr>
            <w:rFonts w:asciiTheme="minorHAnsi" w:eastAsiaTheme="minorEastAsia" w:hAnsiTheme="minorHAnsi" w:cstheme="minorBidi"/>
            <w:noProof/>
            <w:sz w:val="22"/>
            <w:szCs w:val="22"/>
            <w:lang w:val="en-GB" w:eastAsia="en-GB"/>
          </w:rPr>
          <w:tab/>
        </w:r>
        <w:r w:rsidRPr="000E3501">
          <w:rPr>
            <w:rStyle w:val="Hyperlink"/>
            <w:noProof/>
            <w:lang w:val="es-ES_tradnl"/>
          </w:rPr>
          <w:t>Permeabilidad relativa compleja del regolito lunar</w:t>
        </w:r>
        <w:r>
          <w:rPr>
            <w:noProof/>
            <w:webHidden/>
          </w:rPr>
          <w:tab/>
        </w:r>
        <w:r>
          <w:rPr>
            <w:noProof/>
            <w:webHidden/>
          </w:rPr>
          <w:tab/>
        </w:r>
        <w:r>
          <w:rPr>
            <w:noProof/>
            <w:webHidden/>
          </w:rPr>
          <w:fldChar w:fldCharType="begin"/>
        </w:r>
        <w:r>
          <w:rPr>
            <w:noProof/>
            <w:webHidden/>
          </w:rPr>
          <w:instrText xml:space="preserve"> PAGEREF _Toc213064248 \h </w:instrText>
        </w:r>
        <w:r>
          <w:rPr>
            <w:noProof/>
            <w:webHidden/>
          </w:rPr>
        </w:r>
        <w:r>
          <w:rPr>
            <w:noProof/>
            <w:webHidden/>
          </w:rPr>
          <w:fldChar w:fldCharType="separate"/>
        </w:r>
        <w:r w:rsidR="00ED57B1">
          <w:rPr>
            <w:noProof/>
            <w:webHidden/>
          </w:rPr>
          <w:t>27</w:t>
        </w:r>
        <w:r>
          <w:rPr>
            <w:noProof/>
            <w:webHidden/>
          </w:rPr>
          <w:fldChar w:fldCharType="end"/>
        </w:r>
      </w:hyperlink>
    </w:p>
    <w:p w14:paraId="7501D01D" w14:textId="5ACEDE11" w:rsidR="00611A13" w:rsidRDefault="00611A13">
      <w:pPr>
        <w:pStyle w:val="TOC2"/>
        <w:rPr>
          <w:rFonts w:asciiTheme="minorHAnsi" w:eastAsiaTheme="minorEastAsia" w:hAnsiTheme="minorHAnsi" w:cstheme="minorBidi"/>
          <w:noProof/>
          <w:sz w:val="22"/>
          <w:szCs w:val="22"/>
          <w:lang w:val="en-GB" w:eastAsia="en-GB"/>
        </w:rPr>
      </w:pPr>
      <w:hyperlink w:anchor="_Toc213064249" w:history="1">
        <w:r w:rsidRPr="000E3501">
          <w:rPr>
            <w:rStyle w:val="Hyperlink"/>
            <w:noProof/>
            <w:lang w:val="es-ES_tradnl"/>
          </w:rPr>
          <w:t>C.4</w:t>
        </w:r>
        <w:r>
          <w:rPr>
            <w:rFonts w:asciiTheme="minorHAnsi" w:eastAsiaTheme="minorEastAsia" w:hAnsiTheme="minorHAnsi" w:cstheme="minorBidi"/>
            <w:noProof/>
            <w:sz w:val="22"/>
            <w:szCs w:val="22"/>
            <w:lang w:val="en-GB" w:eastAsia="en-GB"/>
          </w:rPr>
          <w:tab/>
        </w:r>
        <w:r w:rsidRPr="000E3501">
          <w:rPr>
            <w:rStyle w:val="Hyperlink"/>
            <w:noProof/>
            <w:lang w:val="es-ES_tradnl"/>
          </w:rPr>
          <w:t>permitividad relativa compleja del regolito y de la mezcla de roca</w:t>
        </w:r>
        <w:r>
          <w:rPr>
            <w:noProof/>
            <w:webHidden/>
          </w:rPr>
          <w:tab/>
        </w:r>
        <w:r>
          <w:rPr>
            <w:noProof/>
            <w:webHidden/>
          </w:rPr>
          <w:tab/>
        </w:r>
        <w:r>
          <w:rPr>
            <w:noProof/>
            <w:webHidden/>
          </w:rPr>
          <w:fldChar w:fldCharType="begin"/>
        </w:r>
        <w:r>
          <w:rPr>
            <w:noProof/>
            <w:webHidden/>
          </w:rPr>
          <w:instrText xml:space="preserve"> PAGEREF _Toc213064249 \h </w:instrText>
        </w:r>
        <w:r>
          <w:rPr>
            <w:noProof/>
            <w:webHidden/>
          </w:rPr>
        </w:r>
        <w:r>
          <w:rPr>
            <w:noProof/>
            <w:webHidden/>
          </w:rPr>
          <w:fldChar w:fldCharType="separate"/>
        </w:r>
        <w:r w:rsidR="00ED57B1">
          <w:rPr>
            <w:noProof/>
            <w:webHidden/>
          </w:rPr>
          <w:t>27</w:t>
        </w:r>
        <w:r>
          <w:rPr>
            <w:noProof/>
            <w:webHidden/>
          </w:rPr>
          <w:fldChar w:fldCharType="end"/>
        </w:r>
      </w:hyperlink>
    </w:p>
    <w:p w14:paraId="6199CEA9" w14:textId="655D361C" w:rsidR="00611A13" w:rsidRDefault="00611A13">
      <w:pPr>
        <w:pStyle w:val="TOC1"/>
        <w:rPr>
          <w:rFonts w:asciiTheme="minorHAnsi" w:eastAsiaTheme="minorEastAsia" w:hAnsiTheme="minorHAnsi" w:cstheme="minorBidi"/>
          <w:noProof/>
          <w:sz w:val="22"/>
          <w:szCs w:val="22"/>
          <w:lang w:val="en-GB" w:eastAsia="en-GB"/>
        </w:rPr>
      </w:pPr>
      <w:hyperlink w:anchor="_Toc213064250" w:history="1">
        <w:r w:rsidRPr="000E3501">
          <w:rPr>
            <w:rStyle w:val="Hyperlink"/>
            <w:noProof/>
          </w:rPr>
          <w:t>PARTE D</w:t>
        </w:r>
        <w:r>
          <w:rPr>
            <w:noProof/>
            <w:webHidden/>
          </w:rPr>
          <w:tab/>
        </w:r>
        <w:r>
          <w:rPr>
            <w:noProof/>
            <w:webHidden/>
          </w:rPr>
          <w:tab/>
        </w:r>
        <w:r>
          <w:rPr>
            <w:noProof/>
            <w:webHidden/>
          </w:rPr>
          <w:fldChar w:fldCharType="begin"/>
        </w:r>
        <w:r>
          <w:rPr>
            <w:noProof/>
            <w:webHidden/>
          </w:rPr>
          <w:instrText xml:space="preserve"> PAGEREF _Toc213064250 \h </w:instrText>
        </w:r>
        <w:r>
          <w:rPr>
            <w:noProof/>
            <w:webHidden/>
          </w:rPr>
        </w:r>
        <w:r>
          <w:rPr>
            <w:noProof/>
            <w:webHidden/>
          </w:rPr>
          <w:fldChar w:fldCharType="separate"/>
        </w:r>
        <w:r w:rsidR="00ED57B1">
          <w:rPr>
            <w:noProof/>
            <w:webHidden/>
          </w:rPr>
          <w:t>29</w:t>
        </w:r>
        <w:r>
          <w:rPr>
            <w:noProof/>
            <w:webHidden/>
          </w:rPr>
          <w:fldChar w:fldCharType="end"/>
        </w:r>
      </w:hyperlink>
    </w:p>
    <w:p w14:paraId="649A1969" w14:textId="2AA95487" w:rsidR="00611A13" w:rsidRDefault="00611A13">
      <w:pPr>
        <w:pStyle w:val="TOC2"/>
        <w:rPr>
          <w:rFonts w:asciiTheme="minorHAnsi" w:eastAsiaTheme="minorEastAsia" w:hAnsiTheme="minorHAnsi" w:cstheme="minorBidi"/>
          <w:noProof/>
          <w:sz w:val="22"/>
          <w:szCs w:val="22"/>
          <w:lang w:val="en-GB" w:eastAsia="en-GB"/>
        </w:rPr>
      </w:pPr>
      <w:hyperlink w:anchor="_Toc213064251" w:history="1">
        <w:r w:rsidRPr="000E3501">
          <w:rPr>
            <w:rStyle w:val="Hyperlink"/>
            <w:noProof/>
            <w:lang w:val="es-ES_tradnl"/>
          </w:rPr>
          <w:t>D.1</w:t>
        </w:r>
        <w:r>
          <w:rPr>
            <w:rFonts w:asciiTheme="minorHAnsi" w:eastAsiaTheme="minorEastAsia" w:hAnsiTheme="minorHAnsi" w:cstheme="minorBidi"/>
            <w:noProof/>
            <w:sz w:val="22"/>
            <w:szCs w:val="22"/>
            <w:lang w:val="en-GB" w:eastAsia="en-GB"/>
          </w:rPr>
          <w:tab/>
        </w:r>
        <w:r w:rsidRPr="000E3501">
          <w:rPr>
            <w:rStyle w:val="Hyperlink"/>
            <w:noProof/>
            <w:lang w:val="es-ES_tradnl"/>
          </w:rPr>
          <w:t>P</w:t>
        </w:r>
        <w:r w:rsidRPr="000E3501">
          <w:rPr>
            <w:rStyle w:val="Hyperlink"/>
            <w:noProof/>
            <w:lang w:val="es-ES_tradnl"/>
          </w:rPr>
          <w:t>é</w:t>
        </w:r>
        <w:r w:rsidRPr="000E3501">
          <w:rPr>
            <w:rStyle w:val="Hyperlink"/>
            <w:noProof/>
            <w:lang w:val="es-ES_tradnl"/>
          </w:rPr>
          <w:t>rdida de propagación en el espacio libre</w:t>
        </w:r>
        <w:r>
          <w:rPr>
            <w:noProof/>
            <w:webHidden/>
          </w:rPr>
          <w:tab/>
        </w:r>
        <w:r>
          <w:rPr>
            <w:noProof/>
            <w:webHidden/>
          </w:rPr>
          <w:tab/>
        </w:r>
        <w:r>
          <w:rPr>
            <w:noProof/>
            <w:webHidden/>
          </w:rPr>
          <w:fldChar w:fldCharType="begin"/>
        </w:r>
        <w:r>
          <w:rPr>
            <w:noProof/>
            <w:webHidden/>
          </w:rPr>
          <w:instrText xml:space="preserve"> PAGEREF _Toc213064251 \h </w:instrText>
        </w:r>
        <w:r>
          <w:rPr>
            <w:noProof/>
            <w:webHidden/>
          </w:rPr>
        </w:r>
        <w:r>
          <w:rPr>
            <w:noProof/>
            <w:webHidden/>
          </w:rPr>
          <w:fldChar w:fldCharType="separate"/>
        </w:r>
        <w:r w:rsidR="00ED57B1">
          <w:rPr>
            <w:noProof/>
            <w:webHidden/>
          </w:rPr>
          <w:t>29</w:t>
        </w:r>
        <w:r>
          <w:rPr>
            <w:noProof/>
            <w:webHidden/>
          </w:rPr>
          <w:fldChar w:fldCharType="end"/>
        </w:r>
      </w:hyperlink>
    </w:p>
    <w:p w14:paraId="06CDC031" w14:textId="0C391241" w:rsidR="00611A13" w:rsidRDefault="00611A13">
      <w:pPr>
        <w:pStyle w:val="TOC2"/>
        <w:rPr>
          <w:rFonts w:asciiTheme="minorHAnsi" w:eastAsiaTheme="minorEastAsia" w:hAnsiTheme="minorHAnsi" w:cstheme="minorBidi"/>
          <w:noProof/>
          <w:sz w:val="22"/>
          <w:szCs w:val="22"/>
          <w:lang w:val="en-GB" w:eastAsia="en-GB"/>
        </w:rPr>
      </w:pPr>
      <w:hyperlink w:anchor="_Toc213064252" w:history="1">
        <w:r w:rsidRPr="000E3501">
          <w:rPr>
            <w:rStyle w:val="Hyperlink"/>
            <w:noProof/>
            <w:lang w:val="es-ES_tradnl"/>
          </w:rPr>
          <w:t>D.2</w:t>
        </w:r>
        <w:r>
          <w:rPr>
            <w:rFonts w:asciiTheme="minorHAnsi" w:eastAsiaTheme="minorEastAsia" w:hAnsiTheme="minorHAnsi" w:cstheme="minorBidi"/>
            <w:noProof/>
            <w:sz w:val="22"/>
            <w:szCs w:val="22"/>
            <w:lang w:val="en-GB" w:eastAsia="en-GB"/>
          </w:rPr>
          <w:tab/>
        </w:r>
        <w:r w:rsidRPr="000E3501">
          <w:rPr>
            <w:rStyle w:val="Hyperlink"/>
            <w:noProof/>
            <w:lang w:val="es-ES_tradnl"/>
          </w:rPr>
          <w:t>Pérdida de propagación habida cuenta de la atmósfera terrestre</w:t>
        </w:r>
        <w:r>
          <w:rPr>
            <w:noProof/>
            <w:webHidden/>
          </w:rPr>
          <w:tab/>
        </w:r>
        <w:r>
          <w:rPr>
            <w:noProof/>
            <w:webHidden/>
          </w:rPr>
          <w:tab/>
        </w:r>
        <w:r>
          <w:rPr>
            <w:noProof/>
            <w:webHidden/>
          </w:rPr>
          <w:fldChar w:fldCharType="begin"/>
        </w:r>
        <w:r>
          <w:rPr>
            <w:noProof/>
            <w:webHidden/>
          </w:rPr>
          <w:instrText xml:space="preserve"> PAGEREF _Toc213064252 \h </w:instrText>
        </w:r>
        <w:r>
          <w:rPr>
            <w:noProof/>
            <w:webHidden/>
          </w:rPr>
        </w:r>
        <w:r>
          <w:rPr>
            <w:noProof/>
            <w:webHidden/>
          </w:rPr>
          <w:fldChar w:fldCharType="separate"/>
        </w:r>
        <w:r w:rsidR="00ED57B1">
          <w:rPr>
            <w:noProof/>
            <w:webHidden/>
          </w:rPr>
          <w:t>29</w:t>
        </w:r>
        <w:r>
          <w:rPr>
            <w:noProof/>
            <w:webHidden/>
          </w:rPr>
          <w:fldChar w:fldCharType="end"/>
        </w:r>
      </w:hyperlink>
    </w:p>
    <w:p w14:paraId="11D2F41A" w14:textId="1E52D29F" w:rsidR="00A973D4" w:rsidRPr="00A219F8" w:rsidRDefault="00611A13" w:rsidP="00A973D4">
      <w:pPr>
        <w:pStyle w:val="toc0"/>
        <w:jc w:val="right"/>
        <w:rPr>
          <w:lang w:val="es-ES_tradnl"/>
        </w:rPr>
      </w:pPr>
      <w:r>
        <w:rPr>
          <w:lang w:val="es-ES_tradnl"/>
        </w:rPr>
        <w:fldChar w:fldCharType="end"/>
      </w:r>
    </w:p>
    <w:p w14:paraId="64EB3487" w14:textId="77777777" w:rsidR="00A973D4" w:rsidRPr="00A219F8" w:rsidRDefault="00A973D4" w:rsidP="00A973D4">
      <w:pPr>
        <w:pStyle w:val="Headingb"/>
        <w:rPr>
          <w:lang w:val="es-ES_tradnl" w:eastAsia="zh-CN"/>
        </w:rPr>
      </w:pPr>
      <w:r w:rsidRPr="00A219F8">
        <w:rPr>
          <w:lang w:val="es-ES_tradnl" w:eastAsia="zh-CN"/>
        </w:rPr>
        <w:br w:type="page"/>
      </w:r>
    </w:p>
    <w:p w14:paraId="2E4B09E4" w14:textId="77777777" w:rsidR="00A973D4" w:rsidRPr="00A219F8" w:rsidRDefault="00A973D4" w:rsidP="00A973D4">
      <w:pPr>
        <w:pStyle w:val="Headingb"/>
        <w:rPr>
          <w:bCs/>
          <w:sz w:val="28"/>
          <w:szCs w:val="22"/>
          <w:lang w:val="es-ES_tradnl" w:eastAsia="zh-CN"/>
        </w:rPr>
      </w:pPr>
      <w:r w:rsidRPr="00A219F8">
        <w:rPr>
          <w:lang w:val="es-ES_tradnl" w:eastAsia="zh-CN"/>
        </w:rPr>
        <w:lastRenderedPageBreak/>
        <w:t>Introducción</w:t>
      </w:r>
    </w:p>
    <w:p w14:paraId="0FC74A6B" w14:textId="77777777" w:rsidR="00A973D4" w:rsidRPr="00A219F8" w:rsidRDefault="00A973D4" w:rsidP="00A973D4">
      <w:pPr>
        <w:rPr>
          <w:lang w:val="es-ES_tradnl"/>
        </w:rPr>
      </w:pPr>
      <w:bookmarkStart w:id="14" w:name="_Hlk195534382"/>
      <w:r w:rsidRPr="00A219F8">
        <w:rPr>
          <w:lang w:val="es-ES_tradnl"/>
        </w:rPr>
        <w:t>Este Anexo se divide en las siguientes cuatro partes:</w:t>
      </w:r>
    </w:p>
    <w:p w14:paraId="6B7EB57F" w14:textId="77777777" w:rsidR="00A973D4" w:rsidRPr="00A219F8" w:rsidRDefault="00A973D4" w:rsidP="00A973D4">
      <w:pPr>
        <w:pStyle w:val="enumlev1"/>
        <w:rPr>
          <w:lang w:val="es-ES_tradnl"/>
        </w:rPr>
      </w:pPr>
      <w:r w:rsidRPr="00A219F8">
        <w:rPr>
          <w:lang w:val="es-ES_tradnl"/>
        </w:rPr>
        <w:t>–</w:t>
      </w:r>
      <w:r w:rsidRPr="00A219F8">
        <w:rPr>
          <w:lang w:val="es-ES_tradnl"/>
        </w:rPr>
        <w:tab/>
        <w:t>Parte A: Modelo lunar irregular (MLI): modo punto a zona</w:t>
      </w:r>
    </w:p>
    <w:p w14:paraId="7705C60A" w14:textId="77777777" w:rsidR="00A973D4" w:rsidRPr="00A219F8" w:rsidRDefault="00A973D4" w:rsidP="00A973D4">
      <w:pPr>
        <w:pStyle w:val="enumlev1"/>
        <w:rPr>
          <w:lang w:val="es-ES_tradnl"/>
        </w:rPr>
      </w:pPr>
      <w:r w:rsidRPr="00A219F8">
        <w:rPr>
          <w:lang w:val="es-ES_tradnl"/>
        </w:rPr>
        <w:t>–</w:t>
      </w:r>
      <w:r w:rsidRPr="00A219F8">
        <w:rPr>
          <w:lang w:val="es-ES_tradnl"/>
        </w:rPr>
        <w:tab/>
        <w:t>Parte B: Modelo lunar irregular (MLI): modo punto a punto</w:t>
      </w:r>
    </w:p>
    <w:p w14:paraId="338B660B" w14:textId="77777777" w:rsidR="00A973D4" w:rsidRPr="00A219F8" w:rsidRDefault="00A973D4" w:rsidP="00A973D4">
      <w:pPr>
        <w:pStyle w:val="enumlev1"/>
        <w:rPr>
          <w:lang w:val="es-ES_tradnl"/>
        </w:rPr>
      </w:pPr>
      <w:r w:rsidRPr="00A219F8">
        <w:rPr>
          <w:lang w:val="es-ES_tradnl"/>
        </w:rPr>
        <w:t>–</w:t>
      </w:r>
      <w:r w:rsidRPr="00A219F8">
        <w:rPr>
          <w:lang w:val="es-ES_tradnl"/>
        </w:rPr>
        <w:tab/>
        <w:t>Parte C: Características eléctricas de la superficie de la Luna</w:t>
      </w:r>
    </w:p>
    <w:p w14:paraId="05D689F1" w14:textId="77777777" w:rsidR="00A973D4" w:rsidRPr="00A219F8" w:rsidRDefault="00A973D4" w:rsidP="00A973D4">
      <w:pPr>
        <w:pStyle w:val="enumlev1"/>
        <w:rPr>
          <w:lang w:val="es-ES_tradnl"/>
        </w:rPr>
      </w:pPr>
      <w:r w:rsidRPr="00A219F8">
        <w:rPr>
          <w:lang w:val="es-ES_tradnl"/>
        </w:rPr>
        <w:t>–</w:t>
      </w:r>
      <w:r w:rsidRPr="00A219F8">
        <w:rPr>
          <w:lang w:val="es-ES_tradnl"/>
        </w:rPr>
        <w:tab/>
        <w:t>Parte D: Predicción de la pérdida de propagación en el espacio libre</w:t>
      </w:r>
    </w:p>
    <w:p w14:paraId="1276A324" w14:textId="4706461D" w:rsidR="00A973D4" w:rsidRPr="00A219F8" w:rsidRDefault="00A973D4" w:rsidP="00A973D4">
      <w:pPr>
        <w:rPr>
          <w:lang w:val="es-ES_tradnl"/>
        </w:rPr>
      </w:pPr>
      <w:r w:rsidRPr="00A219F8">
        <w:rPr>
          <w:lang w:val="es-ES_tradnl"/>
        </w:rPr>
        <w:t>El MLI predice la atenuación mediana y estadística de los enlaces punto a zona y punto a punto en la superficie lunar o sus inmediaciones. El método de predicción «modo punto a zona» predice la atenuación del trayecto entre un transmisor y un receptor dentro de una zona concreta utilizando las características estadísticas o generales del terreno. El método de predicción «modo punto a punto» predice la atenuación del trayecto entre un emplazamiento transmisor y un emplazamiento receptor específicos utilizando los datos y características detallados del terreno. En ambos casos se supone que las antenas transmisora</w:t>
      </w:r>
      <w:r w:rsidR="00135927" w:rsidRPr="00A219F8">
        <w:rPr>
          <w:lang w:val="es-ES_tradnl"/>
        </w:rPr>
        <w:t>s</w:t>
      </w:r>
      <w:r w:rsidRPr="00A219F8">
        <w:rPr>
          <w:lang w:val="es-ES_tradnl"/>
        </w:rPr>
        <w:t xml:space="preserve"> y receptoras son antenas isótropas de polarización (vertical u horizontal) lineal sin pérdidas, y se supone que la antena receptora se corresponde con la polarización de la señal incidente. Dependiendo del ancho del haz de antena y de la distancia, es posible que quede fuera del alcance de esta Recomendación la atenuación para sistemas con antenas de haz estrecho. Queda fuera del alcance de esta Recomendación la atenuación para sistemas con antenas de polarización circular.</w:t>
      </w:r>
    </w:p>
    <w:p w14:paraId="6C5D6595" w14:textId="79B723D8" w:rsidR="00A973D4" w:rsidRPr="00A219F8" w:rsidRDefault="00A973D4" w:rsidP="00A973D4">
      <w:pPr>
        <w:rPr>
          <w:lang w:val="es-ES_tradnl"/>
        </w:rPr>
      </w:pPr>
      <w:r w:rsidRPr="00A219F8">
        <w:rPr>
          <w:lang w:val="es-ES_tradnl"/>
        </w:rPr>
        <w:t>Con la ecuación (a-18) se calcula la atenuación del trayecto mediana para el modo punto a zona en función de la distancia y con la ecuación (b-16) se calcula la atenuación del trayecto mediana para el modo punto a punto en función de la distancia.</w:t>
      </w:r>
    </w:p>
    <w:p w14:paraId="560EE63C" w14:textId="77777777" w:rsidR="00A973D4" w:rsidRPr="00A219F8" w:rsidRDefault="00A973D4" w:rsidP="00A973D4">
      <w:pPr>
        <w:rPr>
          <w:lang w:val="es-ES_tradnl"/>
        </w:rPr>
      </w:pPr>
      <w:r w:rsidRPr="00A219F8">
        <w:rPr>
          <w:lang w:val="es-ES_tradnl"/>
        </w:rPr>
        <w:t xml:space="preserve">La atenuación en el espacio libre que no se rebasa en la fracción de la zona de interés para el modo punto a zona se calcula en el § A.1.7, mientras que la atenuación en el espacio libre que no se rebasa en la fracción de perfiles de terreno equivalentes para el modo punto a punto se calcula en el § B.1.7. La función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ref</m:t>
            </m:r>
          </m:sub>
        </m:sSub>
        <m:d>
          <m:dPr>
            <m:ctrlPr>
              <w:rPr>
                <w:rFonts w:ascii="Cambria Math" w:hAnsi="Cambria Math"/>
                <w:i/>
                <w:lang w:val="es-ES_tradnl"/>
              </w:rPr>
            </m:ctrlPr>
          </m:dPr>
          <m:e>
            <m:r>
              <w:rPr>
                <w:rFonts w:ascii="Cambria Math" w:hAnsi="Cambria Math"/>
                <w:lang w:val="es-ES_tradnl"/>
              </w:rPr>
              <m:t>p</m:t>
            </m:r>
          </m:e>
        </m:d>
      </m:oMath>
      <w:r w:rsidRPr="00A219F8">
        <w:rPr>
          <w:lang w:val="es-ES_tradnl"/>
        </w:rPr>
        <w:t xml:space="preserve"> es la función principal que predice la atenuación en el espacio libre. Otras funciones, como </w:t>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diff</m:t>
            </m:r>
          </m:sub>
        </m:sSub>
        <m:d>
          <m:dPr>
            <m:ctrlPr>
              <w:rPr>
                <w:rFonts w:ascii="Cambria Math" w:hAnsi="Cambria Math"/>
                <w:lang w:val="es-ES_tradnl"/>
              </w:rPr>
            </m:ctrlPr>
          </m:dPr>
          <m:e>
            <m:r>
              <w:rPr>
                <w:rFonts w:ascii="Cambria Math" w:hAnsi="Cambria Math"/>
                <w:lang w:val="es-ES_tradnl"/>
              </w:rPr>
              <m:t>s</m:t>
            </m:r>
          </m:e>
        </m:d>
      </m:oMath>
      <w:r w:rsidRPr="00A219F8">
        <w:rPr>
          <w:lang w:val="es-ES_tradnl"/>
        </w:rPr>
        <w:t xml:space="preserve">, con argumento </w:t>
      </w:r>
      <m:oMath>
        <m:r>
          <w:rPr>
            <w:rFonts w:ascii="Cambria Math" w:hAnsi="Cambria Math"/>
            <w:lang w:val="es-ES_tradnl"/>
          </w:rPr>
          <m:t>s</m:t>
        </m:r>
      </m:oMath>
      <w:r w:rsidRPr="00A219F8">
        <w:rPr>
          <w:lang w:val="es-ES_tradnl"/>
        </w:rPr>
        <w:t xml:space="preserve">, tienen como referencia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ref</m:t>
            </m:r>
          </m:sub>
        </m:sSub>
        <m:d>
          <m:dPr>
            <m:ctrlPr>
              <w:rPr>
                <w:rFonts w:ascii="Cambria Math" w:hAnsi="Cambria Math"/>
                <w:i/>
                <w:lang w:val="es-ES_tradnl"/>
              </w:rPr>
            </m:ctrlPr>
          </m:dPr>
          <m:e>
            <m:r>
              <w:rPr>
                <w:rFonts w:ascii="Cambria Math" w:hAnsi="Cambria Math"/>
                <w:lang w:val="es-ES_tradnl"/>
              </w:rPr>
              <m:t>p</m:t>
            </m:r>
          </m:e>
        </m:d>
      </m:oMath>
      <w:r w:rsidRPr="00A219F8">
        <w:rPr>
          <w:lang w:val="es-ES_tradnl"/>
        </w:rPr>
        <w:t xml:space="preserve"> con el argumento correspondiente.</w:t>
      </w:r>
    </w:p>
    <w:p w14:paraId="14A37539" w14:textId="77777777" w:rsidR="00A973D4" w:rsidRPr="00A219F8" w:rsidRDefault="00A973D4" w:rsidP="00A973D4">
      <w:pPr>
        <w:rPr>
          <w:lang w:val="es-ES_tradnl"/>
        </w:rPr>
      </w:pPr>
      <w:r w:rsidRPr="00A219F8">
        <w:rPr>
          <w:lang w:val="es-ES_tradnl"/>
        </w:rPr>
        <w:t>En el § B.1 se especifica la pérdida de propagación entre: a) sistemas en la superficie lunar o sus inmediaciones y sistemas en la órbita lunar y b) sistemas en la superficie lunar o sus inmediaciones y sistemas en órbita terrestre, cuando no hay obstáculos en el trayecto con visibilidad directa y no hay reflexión en superficies.</w:t>
      </w:r>
    </w:p>
    <w:bookmarkEnd w:id="14"/>
    <w:p w14:paraId="5DD4D4FC" w14:textId="77777777" w:rsidR="00A973D4" w:rsidRPr="00A219F8" w:rsidRDefault="00A973D4" w:rsidP="00A973D4">
      <w:pPr>
        <w:rPr>
          <w:lang w:val="es-ES_tradnl"/>
        </w:rPr>
      </w:pPr>
      <w:r w:rsidRPr="00A219F8">
        <w:rPr>
          <w:lang w:val="es-ES_tradnl"/>
        </w:rPr>
        <w:br w:type="page"/>
      </w:r>
    </w:p>
    <w:p w14:paraId="48FBBA1D" w14:textId="77777777" w:rsidR="00A973D4" w:rsidRPr="00A219F8" w:rsidRDefault="00A973D4" w:rsidP="00A973D4">
      <w:pPr>
        <w:pStyle w:val="StylePartNoCentered"/>
        <w:rPr>
          <w:lang w:val="es-ES_tradnl"/>
        </w:rPr>
      </w:pPr>
      <w:bookmarkStart w:id="15" w:name="_Toc213064239"/>
      <w:r w:rsidRPr="00A219F8">
        <w:rPr>
          <w:lang w:val="es-ES_tradnl"/>
        </w:rPr>
        <w:lastRenderedPageBreak/>
        <w:t>PARTE A</w:t>
      </w:r>
      <w:bookmarkEnd w:id="15"/>
    </w:p>
    <w:p w14:paraId="7C1FB9F5" w14:textId="77777777" w:rsidR="00A973D4" w:rsidRPr="00A219F8" w:rsidRDefault="00A973D4" w:rsidP="00A973D4">
      <w:pPr>
        <w:pStyle w:val="Parttitle"/>
        <w:rPr>
          <w:lang w:val="es-ES_tradnl"/>
        </w:rPr>
      </w:pPr>
      <w:r w:rsidRPr="00A219F8">
        <w:rPr>
          <w:lang w:val="es-ES_tradnl"/>
        </w:rPr>
        <w:t>Modelo lunar irregular (MLI): modo punto a zona</w:t>
      </w:r>
    </w:p>
    <w:p w14:paraId="682DDA85" w14:textId="77777777" w:rsidR="00A973D4" w:rsidRPr="00A219F8" w:rsidRDefault="00A973D4" w:rsidP="00A973D4">
      <w:pPr>
        <w:pStyle w:val="Heading2"/>
        <w:rPr>
          <w:lang w:val="es-ES_tradnl"/>
        </w:rPr>
      </w:pPr>
      <w:bookmarkStart w:id="16" w:name="_Toc213064240"/>
      <w:bookmarkStart w:id="17" w:name="_Hlk195534530"/>
      <w:r w:rsidRPr="00A219F8">
        <w:rPr>
          <w:lang w:val="es-ES_tradnl"/>
        </w:rPr>
        <w:t>A.1</w:t>
      </w:r>
      <w:r w:rsidRPr="00A219F8">
        <w:rPr>
          <w:lang w:val="es-ES_tradnl"/>
        </w:rPr>
        <w:tab/>
        <w:t>Introducción</w:t>
      </w:r>
      <w:bookmarkEnd w:id="16"/>
    </w:p>
    <w:p w14:paraId="42251D86" w14:textId="5B2287C0" w:rsidR="00A973D4" w:rsidRPr="00A219F8" w:rsidRDefault="00A973D4" w:rsidP="00A973D4">
      <w:pPr>
        <w:rPr>
          <w:lang w:val="es-ES_tradnl"/>
        </w:rPr>
      </w:pPr>
      <w:r w:rsidRPr="00A219F8">
        <w:rPr>
          <w:lang w:val="es-ES_tradnl"/>
        </w:rPr>
        <w:t xml:space="preserve">El modelo lunar irregular (MLI) modo punto a zona es un método de predicción de la propagación radioeléctrica general que predice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ref</m:t>
            </m:r>
          </m:sub>
        </m:sSub>
        <m:d>
          <m:dPr>
            <m:ctrlPr>
              <w:rPr>
                <w:rFonts w:ascii="Cambria Math" w:hAnsi="Cambria Math"/>
                <w:i/>
                <w:lang w:val="es-ES_tradnl"/>
              </w:rPr>
            </m:ctrlPr>
          </m:dPr>
          <m:e>
            <m:r>
              <w:rPr>
                <w:rFonts w:ascii="Cambria Math" w:hAnsi="Cambria Math"/>
                <w:lang w:val="es-ES_tradnl"/>
              </w:rPr>
              <m:t>p</m:t>
            </m:r>
          </m:e>
        </m:d>
        <m:r>
          <w:rPr>
            <w:rFonts w:ascii="Cambria Math" w:hAnsi="Cambria Math"/>
            <w:lang w:val="es-ES_tradnl"/>
          </w:rPr>
          <m:t xml:space="preserve">, </m:t>
        </m:r>
      </m:oMath>
      <w:r w:rsidRPr="00A219F8">
        <w:rPr>
          <w:lang w:val="es-ES_tradnl"/>
        </w:rPr>
        <w:t xml:space="preserve">la atenuación en el espacio libre que no se rebasa en la fracción de la zona de interés, </w:t>
      </w:r>
      <m:oMath>
        <m:r>
          <w:rPr>
            <w:rFonts w:ascii="Cambria Math" w:hAnsi="Cambria Math"/>
            <w:lang w:val="es-ES_tradnl"/>
          </w:rPr>
          <m:t xml:space="preserve">p </m:t>
        </m:r>
        <m:d>
          <m:dPr>
            <m:ctrlPr>
              <w:rPr>
                <w:rFonts w:ascii="Cambria Math" w:hAnsi="Cambria Math"/>
                <w:i/>
                <w:lang w:val="es-ES_tradnl"/>
              </w:rPr>
            </m:ctrlPr>
          </m:dPr>
          <m:e>
            <m:r>
              <w:rPr>
                <w:rFonts w:ascii="Cambria Math" w:hAnsi="Cambria Math"/>
                <w:lang w:val="es-ES_tradnl"/>
              </w:rPr>
              <m:t>0&lt;p&lt;1</m:t>
            </m:r>
          </m:e>
        </m:d>
      </m:oMath>
      <w:r w:rsidRPr="00A219F8">
        <w:rPr>
          <w:lang w:val="es-ES_tradnl"/>
        </w:rPr>
        <w:t>, para sistemas de radiocomunicaciones lunares que utilizan la gama de frecuencias comprendida entre 20 MHz y 37</w:t>
      </w:r>
      <w:r w:rsidR="009C31ED" w:rsidRPr="00A219F8">
        <w:rPr>
          <w:lang w:val="es-ES_tradnl"/>
        </w:rPr>
        <w:t> </w:t>
      </w:r>
      <w:r w:rsidRPr="00A219F8">
        <w:rPr>
          <w:lang w:val="es-ES_tradnl"/>
        </w:rPr>
        <w:t>GHz.</w:t>
      </w:r>
    </w:p>
    <w:p w14:paraId="24EA652A" w14:textId="77777777" w:rsidR="00A973D4" w:rsidRPr="00A219F8" w:rsidRDefault="00A973D4" w:rsidP="00A973D4">
      <w:pPr>
        <w:rPr>
          <w:lang w:val="es-ES_tradnl"/>
        </w:rPr>
      </w:pPr>
      <w:r w:rsidRPr="00A219F8">
        <w:rPr>
          <w:lang w:val="es-ES_tradnl"/>
        </w:rPr>
        <w:t>En el Cuadro 1 se enumeran los parámetros de entrada del MLI modo punto a zona.</w:t>
      </w:r>
    </w:p>
    <w:p w14:paraId="4F37BAAC" w14:textId="77777777" w:rsidR="00A973D4" w:rsidRPr="00A219F8" w:rsidRDefault="00A973D4" w:rsidP="00A973D4">
      <w:pPr>
        <w:pStyle w:val="TableNo"/>
        <w:rPr>
          <w:lang w:val="es-ES_tradnl"/>
        </w:rPr>
      </w:pPr>
      <w:bookmarkStart w:id="18" w:name="_Ref418085696"/>
      <w:bookmarkStart w:id="19" w:name="_Toc419822957"/>
      <w:r w:rsidRPr="00A219F8">
        <w:rPr>
          <w:lang w:val="es-ES_tradnl"/>
        </w:rPr>
        <w:t xml:space="preserve">CUADRO </w:t>
      </w:r>
      <w:bookmarkEnd w:id="18"/>
      <w:r w:rsidRPr="00A219F8">
        <w:rPr>
          <w:lang w:val="es-ES_tradnl"/>
        </w:rPr>
        <w:t>1</w:t>
      </w:r>
    </w:p>
    <w:p w14:paraId="28013E17" w14:textId="77777777" w:rsidR="00A973D4" w:rsidRPr="00A219F8" w:rsidRDefault="00A973D4" w:rsidP="00A973D4">
      <w:pPr>
        <w:pStyle w:val="Tabletitle"/>
        <w:rPr>
          <w:lang w:val="es-ES_tradnl"/>
        </w:rPr>
      </w:pPr>
      <w:r w:rsidRPr="00A219F8">
        <w:rPr>
          <w:lang w:val="es-ES_tradnl"/>
        </w:rPr>
        <w:t>Parámetros de entrada del modelo lunar irregular para el modo punto a zona</w:t>
      </w:r>
    </w:p>
    <w:tbl>
      <w:tblPr>
        <w:tblStyle w:val="TableGridLight"/>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24"/>
        <w:gridCol w:w="8115"/>
      </w:tblGrid>
      <w:tr w:rsidR="00A973D4" w:rsidRPr="00A219F8" w14:paraId="71BA3F0E" w14:textId="77777777" w:rsidTr="00A0099A">
        <w:tc>
          <w:tcPr>
            <w:tcW w:w="1498" w:type="dxa"/>
          </w:tcPr>
          <w:bookmarkEnd w:id="19"/>
          <w:p w14:paraId="52B7B785" w14:textId="77777777" w:rsidR="00A973D4" w:rsidRPr="00A219F8" w:rsidRDefault="00A973D4" w:rsidP="00A0099A">
            <w:pPr>
              <w:pStyle w:val="Tabletext"/>
              <w:rPr>
                <w:rFonts w:eastAsia="Calibri"/>
                <w:lang w:val="es-ES_tradnl"/>
              </w:rPr>
            </w:pPr>
            <m:oMathPara>
              <m:oMath>
                <m:r>
                  <w:rPr>
                    <w:rFonts w:ascii="Cambria Math" w:eastAsia="Calibri" w:hAnsi="Cambria Math"/>
                    <w:lang w:val="es-ES_tradnl"/>
                  </w:rPr>
                  <m:t>f</m:t>
                </m:r>
              </m:oMath>
            </m:oMathPara>
          </w:p>
        </w:tc>
        <w:tc>
          <w:tcPr>
            <w:tcW w:w="7978" w:type="dxa"/>
          </w:tcPr>
          <w:p w14:paraId="6D0847E0" w14:textId="77777777" w:rsidR="00A973D4" w:rsidRPr="00A219F8" w:rsidRDefault="00A973D4" w:rsidP="00A0099A">
            <w:pPr>
              <w:pStyle w:val="Tabletext"/>
              <w:rPr>
                <w:rFonts w:eastAsia="SimSun"/>
                <w:lang w:val="es-ES_tradnl"/>
              </w:rPr>
            </w:pPr>
            <w:r w:rsidRPr="00A219F8">
              <w:rPr>
                <w:rFonts w:eastAsia="SimSun"/>
                <w:lang w:val="es-ES_tradnl"/>
              </w:rPr>
              <w:t>Frecuencia (MHz)</w:t>
            </w:r>
          </w:p>
        </w:tc>
      </w:tr>
      <w:tr w:rsidR="00A973D4" w:rsidRPr="00A219F8" w14:paraId="3FF6845D" w14:textId="77777777" w:rsidTr="00A0099A">
        <w:tc>
          <w:tcPr>
            <w:tcW w:w="1498" w:type="dxa"/>
          </w:tcPr>
          <w:p w14:paraId="1111DE78" w14:textId="77777777" w:rsidR="00A973D4" w:rsidRPr="00A219F8" w:rsidRDefault="00A973D4" w:rsidP="00A0099A">
            <w:pPr>
              <w:pStyle w:val="Tabletext"/>
              <w:rPr>
                <w:rFonts w:eastAsia="Calibri"/>
                <w:lang w:val="es-ES_tradnl"/>
              </w:rPr>
            </w:pPr>
            <m:oMathPara>
              <m:oMath>
                <m:r>
                  <w:rPr>
                    <w:rFonts w:ascii="Cambria Math" w:eastAsia="Calibri" w:hAnsi="Cambria Math"/>
                    <w:lang w:val="es-ES_tradnl"/>
                  </w:rPr>
                  <m:t>d</m:t>
                </m:r>
              </m:oMath>
            </m:oMathPara>
          </w:p>
        </w:tc>
        <w:tc>
          <w:tcPr>
            <w:tcW w:w="7978" w:type="dxa"/>
          </w:tcPr>
          <w:p w14:paraId="75906819" w14:textId="77777777" w:rsidR="00A973D4" w:rsidRPr="00A219F8" w:rsidRDefault="00A973D4" w:rsidP="00A0099A">
            <w:pPr>
              <w:pStyle w:val="Tabletext"/>
              <w:rPr>
                <w:rFonts w:eastAsia="Calibri"/>
                <w:lang w:val="es-ES_tradnl"/>
              </w:rPr>
            </w:pPr>
            <w:r w:rsidRPr="00A219F8">
              <w:rPr>
                <w:rFonts w:eastAsia="SimSun"/>
                <w:lang w:val="es-ES_tradnl"/>
              </w:rPr>
              <w:t xml:space="preserve">Distancia en superficie lisa horizontal entre los terminales (m); </w:t>
            </w:r>
            <m:oMath>
              <m:r>
                <m:rPr>
                  <m:sty m:val="p"/>
                </m:rPr>
                <w:rPr>
                  <w:rFonts w:ascii="Cambria Math" w:eastAsia="SimSun" w:hAnsi="Cambria Math"/>
                  <w:lang w:val="es-ES_tradnl"/>
                </w:rPr>
                <m:t>500 km&gt;</m:t>
              </m:r>
              <m:r>
                <w:rPr>
                  <w:rFonts w:ascii="Cambria Math" w:eastAsia="SimSun" w:hAnsi="Cambria Math"/>
                  <w:lang w:val="es-ES_tradnl"/>
                </w:rPr>
                <m:t>d</m:t>
              </m:r>
              <m:r>
                <m:rPr>
                  <m:sty m:val="p"/>
                </m:rPr>
                <w:rPr>
                  <w:rFonts w:ascii="Cambria Math" w:eastAsia="SimSun" w:hAnsi="Cambria Math"/>
                  <w:lang w:val="es-ES_tradnl"/>
                </w:rPr>
                <m:t>&gt;0,5</m:t>
              </m:r>
            </m:oMath>
            <w:r w:rsidRPr="00A219F8">
              <w:rPr>
                <w:rFonts w:eastAsia="SimSun"/>
                <w:lang w:val="es-ES_tradnl"/>
              </w:rPr>
              <w:t> km</w:t>
            </w:r>
          </w:p>
        </w:tc>
      </w:tr>
      <w:tr w:rsidR="00A973D4" w:rsidRPr="00A219F8" w14:paraId="1C39B045" w14:textId="77777777" w:rsidTr="00A0099A">
        <w:tc>
          <w:tcPr>
            <w:tcW w:w="1498" w:type="dxa"/>
          </w:tcPr>
          <w:p w14:paraId="6F40B23C" w14:textId="77777777" w:rsidR="00A973D4" w:rsidRPr="00A219F8" w:rsidRDefault="00A973D4" w:rsidP="00A0099A">
            <w:pPr>
              <w:pStyle w:val="Tabletext"/>
              <w:rPr>
                <w:rFonts w:eastAsia="Calibri"/>
                <w:lang w:val="es-ES_tradnl"/>
              </w:rPr>
            </w:pPr>
            <m:oMathPara>
              <m:oMath>
                <m:r>
                  <w:rPr>
                    <w:rFonts w:ascii="Cambria Math" w:eastAsia="Calibri" w:hAnsi="Cambria Math"/>
                    <w:lang w:val="es-ES_tradnl"/>
                  </w:rPr>
                  <m:t>p</m:t>
                </m:r>
              </m:oMath>
            </m:oMathPara>
          </w:p>
        </w:tc>
        <w:tc>
          <w:tcPr>
            <w:tcW w:w="7978" w:type="dxa"/>
          </w:tcPr>
          <w:p w14:paraId="20028875" w14:textId="77777777" w:rsidR="00A973D4" w:rsidRPr="00A219F8" w:rsidRDefault="00A973D4" w:rsidP="00A0099A">
            <w:pPr>
              <w:pStyle w:val="Tabletext"/>
              <w:rPr>
                <w:rFonts w:eastAsia="SimSun"/>
                <w:lang w:val="es-ES_tradnl"/>
              </w:rPr>
            </w:pPr>
            <w:r w:rsidRPr="00A219F8">
              <w:rPr>
                <w:rFonts w:eastAsia="SimSun"/>
                <w:lang w:val="es-ES_tradnl"/>
              </w:rPr>
              <w:t>Fracción de emplazamientos (</w:t>
            </w:r>
            <m:oMath>
              <m:r>
                <m:rPr>
                  <m:sty m:val="p"/>
                </m:rPr>
                <w:rPr>
                  <w:rFonts w:ascii="Cambria Math" w:eastAsia="SimSun" w:hAnsi="Cambria Math"/>
                  <w:lang w:val="es-ES_tradnl"/>
                </w:rPr>
                <m:t>0&lt;</m:t>
              </m:r>
              <m:r>
                <w:rPr>
                  <w:rFonts w:ascii="Cambria Math" w:eastAsia="SimSun" w:hAnsi="Cambria Math"/>
                  <w:lang w:val="es-ES_tradnl"/>
                </w:rPr>
                <m:t>p</m:t>
              </m:r>
              <m:r>
                <m:rPr>
                  <m:sty m:val="p"/>
                </m:rPr>
                <w:rPr>
                  <w:rFonts w:ascii="Cambria Math" w:eastAsia="SimSun" w:hAnsi="Cambria Math"/>
                  <w:lang w:val="es-ES_tradnl"/>
                </w:rPr>
                <m:t>&lt;1)</m:t>
              </m:r>
            </m:oMath>
          </w:p>
        </w:tc>
      </w:tr>
      <w:tr w:rsidR="00A973D4" w:rsidRPr="00A219F8" w14:paraId="742DE8D4" w14:textId="77777777" w:rsidTr="00A0099A">
        <w:tc>
          <w:tcPr>
            <w:tcW w:w="1498" w:type="dxa"/>
          </w:tcPr>
          <w:p w14:paraId="6C2C10A5" w14:textId="77777777" w:rsidR="00A973D4" w:rsidRPr="00A219F8" w:rsidRDefault="00ED57B1" w:rsidP="00A0099A">
            <w:pPr>
              <w:pStyle w:val="Tabletext"/>
              <w:rPr>
                <w:rFonts w:eastAsia="Calibri"/>
                <w:lang w:val="es-ES_tradnl"/>
              </w:rPr>
            </w:pPr>
            <m:oMathPara>
              <m:oMath>
                <m:sSub>
                  <m:sSubPr>
                    <m:ctrlPr>
                      <w:rPr>
                        <w:rFonts w:ascii="Cambria Math" w:eastAsia="Calibri" w:hAnsi="Cambria Math"/>
                        <w:lang w:val="es-ES_tradnl"/>
                      </w:rPr>
                    </m:ctrlPr>
                  </m:sSubPr>
                  <m:e>
                    <m:sSub>
                      <m:sSubPr>
                        <m:ctrlPr>
                          <w:rPr>
                            <w:rFonts w:ascii="Cambria Math" w:eastAsia="Calibri" w:hAnsi="Cambria Math"/>
                            <w:lang w:val="es-ES_tradnl"/>
                          </w:rPr>
                        </m:ctrlPr>
                      </m:sSubPr>
                      <m:e>
                        <m:r>
                          <w:rPr>
                            <w:rFonts w:ascii="Cambria Math" w:eastAsia="Calibri" w:hAnsi="Cambria Math"/>
                            <w:lang w:val="es-ES_tradnl"/>
                          </w:rPr>
                          <m:t>h</m:t>
                        </m:r>
                      </m:e>
                      <m:sub>
                        <m:r>
                          <w:rPr>
                            <w:rFonts w:ascii="Cambria Math" w:eastAsia="Calibri" w:hAnsi="Cambria Math"/>
                            <w:lang w:val="es-ES_tradnl"/>
                          </w:rPr>
                          <m:t>g</m:t>
                        </m:r>
                      </m:sub>
                    </m:sSub>
                  </m:e>
                  <m:sub>
                    <m:r>
                      <m:rPr>
                        <m:sty m:val="p"/>
                      </m:rPr>
                      <w:rPr>
                        <w:rFonts w:ascii="Cambria Math" w:eastAsia="Calibri" w:hAnsi="Cambria Math"/>
                        <w:lang w:val="es-ES_tradnl"/>
                      </w:rPr>
                      <m:t>1</m:t>
                    </m:r>
                  </m:sub>
                </m:sSub>
                <m:r>
                  <m:rPr>
                    <m:sty m:val="p"/>
                  </m:rPr>
                  <w:rPr>
                    <w:rFonts w:ascii="Cambria Math" w:eastAsia="SimSun" w:hAnsi="Cambria Math"/>
                    <w:lang w:val="es-ES_tradnl"/>
                  </w:rPr>
                  <m:t xml:space="preserve">, </m:t>
                </m:r>
                <m:sSub>
                  <m:sSubPr>
                    <m:ctrlPr>
                      <w:rPr>
                        <w:rFonts w:ascii="Cambria Math" w:eastAsia="SimSun" w:hAnsi="Cambria Math"/>
                        <w:lang w:val="es-ES_tradnl"/>
                      </w:rPr>
                    </m:ctrlPr>
                  </m:sSubPr>
                  <m:e>
                    <m:sSub>
                      <m:sSubPr>
                        <m:ctrlPr>
                          <w:rPr>
                            <w:rFonts w:ascii="Cambria Math" w:eastAsia="SimSun" w:hAnsi="Cambria Math"/>
                            <w:lang w:val="es-ES_tradnl"/>
                          </w:rPr>
                        </m:ctrlPr>
                      </m:sSubPr>
                      <m:e>
                        <m:r>
                          <w:rPr>
                            <w:rFonts w:ascii="Cambria Math" w:eastAsia="SimSun" w:hAnsi="Cambria Math"/>
                            <w:lang w:val="es-ES_tradnl"/>
                          </w:rPr>
                          <m:t>h</m:t>
                        </m:r>
                      </m:e>
                      <m:sub>
                        <m:r>
                          <w:rPr>
                            <w:rFonts w:ascii="Cambria Math" w:eastAsia="SimSun" w:hAnsi="Cambria Math"/>
                            <w:lang w:val="es-ES_tradnl"/>
                          </w:rPr>
                          <m:t>g</m:t>
                        </m:r>
                      </m:sub>
                    </m:sSub>
                  </m:e>
                  <m:sub>
                    <m:r>
                      <m:rPr>
                        <m:sty m:val="p"/>
                      </m:rPr>
                      <w:rPr>
                        <w:rFonts w:ascii="Cambria Math" w:eastAsia="SimSun" w:hAnsi="Cambria Math"/>
                        <w:lang w:val="es-ES_tradnl"/>
                      </w:rPr>
                      <m:t>2</m:t>
                    </m:r>
                  </m:sub>
                </m:sSub>
              </m:oMath>
            </m:oMathPara>
          </w:p>
        </w:tc>
        <w:tc>
          <w:tcPr>
            <w:tcW w:w="7978" w:type="dxa"/>
          </w:tcPr>
          <w:p w14:paraId="71877204" w14:textId="5A9DA037" w:rsidR="00A973D4" w:rsidRPr="00A219F8" w:rsidRDefault="009C31ED" w:rsidP="00A0099A">
            <w:pPr>
              <w:pStyle w:val="Tabletext"/>
              <w:rPr>
                <w:rFonts w:eastAsia="Calibri"/>
                <w:lang w:val="es-ES_tradnl"/>
              </w:rPr>
            </w:pPr>
            <w:r w:rsidRPr="00A219F8">
              <w:rPr>
                <w:rFonts w:eastAsia="SimSun"/>
                <w:lang w:val="es-ES_tradnl"/>
              </w:rPr>
              <w:t>A</w:t>
            </w:r>
            <w:r w:rsidR="00A973D4" w:rsidRPr="00A219F8">
              <w:rPr>
                <w:rFonts w:eastAsia="SimSun"/>
                <w:lang w:val="es-ES_tradnl"/>
              </w:rPr>
              <w:t xml:space="preserve">lturas estructurales (es decir, centro eléctrico) de las antenas de los terminales por encima de una esfera de 1 737 400 m de radio; </w:t>
            </w:r>
            <m:oMath>
              <m:r>
                <m:rPr>
                  <m:sty m:val="p"/>
                </m:rPr>
                <w:rPr>
                  <w:rFonts w:ascii="Cambria Math" w:eastAsia="SimSun" w:hAnsi="Cambria Math"/>
                  <w:lang w:val="es-ES_tradnl"/>
                </w:rPr>
                <m:t>0,5 m&lt;</m:t>
              </m:r>
              <m:sSub>
                <m:sSubPr>
                  <m:ctrlPr>
                    <w:rPr>
                      <w:rFonts w:ascii="Cambria Math" w:eastAsia="Calibri" w:hAnsi="Cambria Math"/>
                      <w:lang w:val="es-ES_tradnl"/>
                    </w:rPr>
                  </m:ctrlPr>
                </m:sSubPr>
                <m:e>
                  <m:sSub>
                    <m:sSubPr>
                      <m:ctrlPr>
                        <w:rPr>
                          <w:rFonts w:ascii="Cambria Math" w:eastAsia="Calibri" w:hAnsi="Cambria Math"/>
                          <w:lang w:val="es-ES_tradnl"/>
                        </w:rPr>
                      </m:ctrlPr>
                    </m:sSubPr>
                    <m:e>
                      <m:r>
                        <w:rPr>
                          <w:rFonts w:ascii="Cambria Math" w:eastAsia="Calibri" w:hAnsi="Cambria Math"/>
                          <w:lang w:val="es-ES_tradnl"/>
                        </w:rPr>
                        <m:t>h</m:t>
                      </m:r>
                    </m:e>
                    <m:sub>
                      <m:r>
                        <w:rPr>
                          <w:rFonts w:ascii="Cambria Math" w:eastAsia="Calibri" w:hAnsi="Cambria Math"/>
                          <w:lang w:val="es-ES_tradnl"/>
                        </w:rPr>
                        <m:t>g</m:t>
                      </m:r>
                    </m:sub>
                  </m:sSub>
                </m:e>
                <m:sub>
                  <m:r>
                    <m:rPr>
                      <m:sty m:val="p"/>
                    </m:rPr>
                    <w:rPr>
                      <w:rFonts w:ascii="Cambria Math" w:eastAsia="Calibri" w:hAnsi="Cambria Math"/>
                      <w:lang w:val="es-ES_tradnl"/>
                    </w:rPr>
                    <m:t>x</m:t>
                  </m:r>
                </m:sub>
              </m:sSub>
              <m:r>
                <m:rPr>
                  <m:sty m:val="p"/>
                </m:rPr>
                <w:rPr>
                  <w:rFonts w:ascii="Cambria Math" w:eastAsia="Calibri" w:hAnsi="Cambria Math"/>
                  <w:lang w:val="es-ES_tradnl"/>
                </w:rPr>
                <m:t>&lt;3 km</m:t>
              </m:r>
              <m:r>
                <m:rPr>
                  <m:sty m:val="p"/>
                </m:rPr>
                <w:rPr>
                  <w:rFonts w:ascii="Cambria Math" w:eastAsia="SimSun" w:hAnsi="Cambria Math"/>
                  <w:lang w:val="es-ES_tradnl"/>
                </w:rPr>
                <m:t>,</m:t>
              </m:r>
            </m:oMath>
            <w:r w:rsidR="00A973D4" w:rsidRPr="00A219F8">
              <w:rPr>
                <w:rFonts w:eastAsia="SimSun"/>
                <w:lang w:val="es-ES_tradnl"/>
              </w:rPr>
              <w:t xml:space="preserve"> siendo el ángulo de elevación de la antena con respecto al horizonte &lt; 200 mrad.</w:t>
            </w:r>
          </w:p>
        </w:tc>
      </w:tr>
      <w:tr w:rsidR="00A973D4" w:rsidRPr="00A219F8" w14:paraId="42F7AF0D" w14:textId="77777777" w:rsidTr="00A0099A">
        <w:tc>
          <w:tcPr>
            <w:tcW w:w="1498" w:type="dxa"/>
          </w:tcPr>
          <w:p w14:paraId="204A0414" w14:textId="77777777" w:rsidR="00A973D4" w:rsidRPr="00A219F8" w:rsidRDefault="00A973D4" w:rsidP="00A0099A">
            <w:pPr>
              <w:pStyle w:val="Tabletext"/>
              <w:rPr>
                <w:rFonts w:eastAsia="Calibri"/>
                <w:lang w:val="es-ES_tradnl"/>
              </w:rPr>
            </w:pPr>
            <m:oMathPara>
              <m:oMath>
                <m:r>
                  <m:rPr>
                    <m:sty m:val="p"/>
                  </m:rPr>
                  <w:rPr>
                    <w:rFonts w:ascii="Cambria Math" w:eastAsia="Calibri" w:hAnsi="Cambria Math"/>
                    <w:lang w:val="es-ES_tradnl"/>
                  </w:rPr>
                  <m:t>∆</m:t>
                </m:r>
                <m:r>
                  <w:rPr>
                    <w:rFonts w:ascii="Cambria Math" w:eastAsia="Calibri" w:hAnsi="Cambria Math"/>
                    <w:lang w:val="es-ES_tradnl"/>
                  </w:rPr>
                  <m:t>h</m:t>
                </m:r>
              </m:oMath>
            </m:oMathPara>
          </w:p>
        </w:tc>
        <w:tc>
          <w:tcPr>
            <w:tcW w:w="7978" w:type="dxa"/>
          </w:tcPr>
          <w:p w14:paraId="528B3EDE" w14:textId="77777777" w:rsidR="00A973D4" w:rsidRPr="00A219F8" w:rsidRDefault="00A973D4" w:rsidP="00A0099A">
            <w:pPr>
              <w:pStyle w:val="Tabletext"/>
              <w:rPr>
                <w:rFonts w:eastAsia="Calibri"/>
                <w:lang w:val="es-ES_tradnl"/>
              </w:rPr>
            </w:pPr>
            <w:r w:rsidRPr="00A219F8">
              <w:rPr>
                <w:rFonts w:eastAsia="SimSun"/>
                <w:lang w:val="es-ES_tradnl"/>
              </w:rPr>
              <w:t>Irregularidad del terreno (m)</w:t>
            </w:r>
          </w:p>
        </w:tc>
      </w:tr>
      <w:tr w:rsidR="00A973D4" w:rsidRPr="00A219F8" w14:paraId="5D9446A1" w14:textId="77777777" w:rsidTr="00A0099A">
        <w:tc>
          <w:tcPr>
            <w:tcW w:w="1498" w:type="dxa"/>
          </w:tcPr>
          <w:p w14:paraId="33036ED9" w14:textId="77777777" w:rsidR="00A973D4" w:rsidRPr="00A219F8" w:rsidRDefault="00ED57B1" w:rsidP="00A0099A">
            <w:pPr>
              <w:pStyle w:val="Tabletext"/>
              <w:rPr>
                <w:rFonts w:eastAsia="Calibri"/>
                <w:lang w:val="es-ES_tradnl"/>
              </w:rPr>
            </w:pPr>
            <m:oMathPara>
              <m:oMath>
                <m:sSub>
                  <m:sSubPr>
                    <m:ctrlPr>
                      <w:rPr>
                        <w:rFonts w:ascii="Cambria Math" w:eastAsia="Calibri" w:hAnsi="Cambria Math"/>
                        <w:lang w:val="es-ES_tradnl"/>
                      </w:rPr>
                    </m:ctrlPr>
                  </m:sSubPr>
                  <m:e>
                    <m:r>
                      <w:rPr>
                        <w:rFonts w:ascii="Cambria Math" w:eastAsia="Calibri" w:hAnsi="Cambria Math"/>
                        <w:lang w:val="es-ES_tradnl"/>
                      </w:rPr>
                      <m:t>Z</m:t>
                    </m:r>
                  </m:e>
                  <m:sub>
                    <m:r>
                      <w:rPr>
                        <w:rFonts w:ascii="Cambria Math" w:eastAsia="Calibri" w:hAnsi="Cambria Math"/>
                        <w:lang w:val="es-ES_tradnl"/>
                      </w:rPr>
                      <m:t>g</m:t>
                    </m:r>
                  </m:sub>
                </m:sSub>
              </m:oMath>
            </m:oMathPara>
          </w:p>
        </w:tc>
        <w:tc>
          <w:tcPr>
            <w:tcW w:w="7978" w:type="dxa"/>
          </w:tcPr>
          <w:p w14:paraId="25C04E9B" w14:textId="77777777" w:rsidR="00A973D4" w:rsidRPr="00A219F8" w:rsidRDefault="00A973D4" w:rsidP="00A0099A">
            <w:pPr>
              <w:pStyle w:val="Tabletext"/>
              <w:rPr>
                <w:rFonts w:eastAsia="Calibri"/>
                <w:lang w:val="es-ES_tradnl"/>
              </w:rPr>
            </w:pPr>
            <w:r w:rsidRPr="00A219F8">
              <w:rPr>
                <w:rFonts w:eastAsia="SimSun"/>
                <w:lang w:val="es-ES_tradnl"/>
              </w:rPr>
              <w:t>Impedancia de transferencia de superficie de la superficie lunar (regolito)</w:t>
            </w:r>
          </w:p>
        </w:tc>
      </w:tr>
      <w:tr w:rsidR="00A973D4" w:rsidRPr="00A219F8" w14:paraId="47067E3B" w14:textId="77777777" w:rsidTr="00A0099A">
        <w:tc>
          <w:tcPr>
            <w:tcW w:w="1498" w:type="dxa"/>
          </w:tcPr>
          <w:p w14:paraId="1C6682C8" w14:textId="77777777" w:rsidR="00A973D4" w:rsidRPr="00A219F8" w:rsidRDefault="00ED57B1" w:rsidP="00A0099A">
            <w:pPr>
              <w:pStyle w:val="Tabletext"/>
              <w:rPr>
                <w:rFonts w:eastAsia="Calibri"/>
                <w:lang w:val="es-ES_tradnl"/>
              </w:rPr>
            </w:pPr>
            <m:oMathPara>
              <m:oMath>
                <m:sSub>
                  <m:sSubPr>
                    <m:ctrlPr>
                      <w:rPr>
                        <w:rFonts w:ascii="Cambria Math" w:eastAsia="Calibri" w:hAnsi="Cambria Math"/>
                        <w:lang w:val="es-ES_tradnl"/>
                      </w:rPr>
                    </m:ctrlPr>
                  </m:sSubPr>
                  <m:e>
                    <m:r>
                      <m:rPr>
                        <m:sty m:val="p"/>
                      </m:rPr>
                      <w:rPr>
                        <w:rFonts w:ascii="Cambria Math" w:eastAsia="Calibri" w:hAnsi="Cambria Math"/>
                        <w:lang w:val="es-ES_tradnl"/>
                      </w:rPr>
                      <m:t>ψ</m:t>
                    </m:r>
                  </m:e>
                  <m:sub>
                    <m:r>
                      <w:rPr>
                        <w:rFonts w:ascii="Cambria Math" w:eastAsia="Calibri" w:hAnsi="Cambria Math"/>
                        <w:lang w:val="es-ES_tradnl"/>
                      </w:rPr>
                      <m:t>i</m:t>
                    </m:r>
                  </m:sub>
                </m:sSub>
              </m:oMath>
            </m:oMathPara>
          </w:p>
        </w:tc>
        <w:tc>
          <w:tcPr>
            <w:tcW w:w="7978" w:type="dxa"/>
          </w:tcPr>
          <w:p w14:paraId="23B3E28A" w14:textId="77777777" w:rsidR="00A973D4" w:rsidRPr="00A219F8" w:rsidRDefault="00A973D4" w:rsidP="00A0099A">
            <w:pPr>
              <w:pStyle w:val="Tabletext"/>
              <w:rPr>
                <w:rFonts w:eastAsia="SimSun"/>
                <w:lang w:val="es-ES_tradnl"/>
              </w:rPr>
            </w:pPr>
            <w:r w:rsidRPr="00A219F8">
              <w:rPr>
                <w:rFonts w:eastAsia="SimSun"/>
                <w:lang w:val="es-ES_tradnl"/>
              </w:rPr>
              <w:t>Ángulo de elevación de terminal a terminal</w:t>
            </w:r>
          </w:p>
        </w:tc>
      </w:tr>
      <w:tr w:rsidR="00A973D4" w:rsidRPr="00A219F8" w14:paraId="6EE27CBE" w14:textId="77777777" w:rsidTr="00A0099A">
        <w:tc>
          <w:tcPr>
            <w:tcW w:w="1498" w:type="dxa"/>
          </w:tcPr>
          <w:p w14:paraId="5F257CD1" w14:textId="77777777" w:rsidR="00A973D4" w:rsidRPr="00A219F8" w:rsidRDefault="00ED57B1" w:rsidP="00A0099A">
            <w:pPr>
              <w:pStyle w:val="Tabletext"/>
              <w:rPr>
                <w:lang w:val="es-ES_tradnl"/>
              </w:rPr>
            </w:pPr>
            <m:oMathPara>
              <m:oMath>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pol</m:t>
                    </m:r>
                  </m:sub>
                </m:sSub>
              </m:oMath>
            </m:oMathPara>
          </w:p>
        </w:tc>
        <w:tc>
          <w:tcPr>
            <w:tcW w:w="7978" w:type="dxa"/>
          </w:tcPr>
          <w:p w14:paraId="3C324088" w14:textId="77777777" w:rsidR="00A973D4" w:rsidRPr="00A219F8" w:rsidRDefault="00A973D4" w:rsidP="00A0099A">
            <w:pPr>
              <w:pStyle w:val="Tabletext"/>
              <w:rPr>
                <w:rFonts w:eastAsia="SimSun"/>
                <w:lang w:val="es-ES_tradnl"/>
              </w:rPr>
            </w:pPr>
            <w:r w:rsidRPr="00A219F8">
              <w:rPr>
                <w:rFonts w:eastAsia="SimSun"/>
                <w:lang w:val="es-ES_tradnl"/>
              </w:rPr>
              <w:t>Polarización de transmisión (por ejemplo, horizontal o vertical)</w:t>
            </w:r>
          </w:p>
        </w:tc>
      </w:tr>
    </w:tbl>
    <w:p w14:paraId="67261A4D" w14:textId="77777777" w:rsidR="00A973D4" w:rsidRPr="00A219F8" w:rsidRDefault="00A973D4" w:rsidP="009C31ED">
      <w:pPr>
        <w:spacing w:before="240"/>
        <w:rPr>
          <w:lang w:val="es-ES_tradnl"/>
        </w:rPr>
      </w:pPr>
      <w:r w:rsidRPr="00A219F8">
        <w:rPr>
          <w:lang w:val="es-ES_tradnl"/>
        </w:rPr>
        <w:t xml:space="preserve">Se calcula el número de onda, </w:t>
      </w:r>
      <w:r w:rsidRPr="00A219F8">
        <w:rPr>
          <w:i/>
          <w:lang w:val="es-ES_tradnl"/>
        </w:rPr>
        <w:t>k</w:t>
      </w:r>
      <w:r w:rsidRPr="00A219F8">
        <w:rPr>
          <w:lang w:val="es-ES_tradnl"/>
        </w:rPr>
        <w:t xml:space="preserve">, de la frecuencia, </w:t>
      </w:r>
      <m:oMath>
        <m:r>
          <w:rPr>
            <w:rFonts w:ascii="Cambria Math" w:hAnsi="Cambria Math"/>
            <w:lang w:val="es-ES_tradnl"/>
          </w:rPr>
          <m:t>f</m:t>
        </m:r>
      </m:oMath>
      <w:r w:rsidRPr="00A219F8">
        <w:rPr>
          <w:lang w:val="es-ES_tradnl"/>
        </w:rPr>
        <w:t>, de la siguiente manera:</w:t>
      </w:r>
    </w:p>
    <w:p w14:paraId="3BCBDFA1" w14:textId="77777777" w:rsidR="00A973D4" w:rsidRPr="00A219F8" w:rsidRDefault="00A973D4" w:rsidP="00A973D4">
      <w:pPr>
        <w:pStyle w:val="Equation"/>
        <w:rPr>
          <w:lang w:val="es-ES_tradnl"/>
        </w:rPr>
      </w:pPr>
      <w:r w:rsidRPr="00A219F8">
        <w:rPr>
          <w:lang w:val="es-ES_tradnl"/>
        </w:rPr>
        <w:tab/>
      </w:r>
      <w:r w:rsidRPr="00A219F8">
        <w:rPr>
          <w:lang w:val="es-ES_tradnl"/>
        </w:rPr>
        <w:tab/>
      </w:r>
      <m:oMath>
        <m:r>
          <w:rPr>
            <w:rFonts w:ascii="Cambria Math" w:hAnsi="Cambria Math"/>
            <w:lang w:val="es-ES_tradnl"/>
          </w:rPr>
          <m:t>k=</m:t>
        </m:r>
        <m:f>
          <m:fPr>
            <m:ctrlPr>
              <w:rPr>
                <w:rFonts w:ascii="Cambria Math" w:hAnsi="Cambria Math"/>
                <w:i/>
                <w:lang w:val="es-ES_tradnl"/>
              </w:rPr>
            </m:ctrlPr>
          </m:fPr>
          <m:num>
            <m:r>
              <w:rPr>
                <w:rFonts w:ascii="Cambria Math" w:hAnsi="Cambria Math"/>
                <w:lang w:val="es-ES_tradnl"/>
              </w:rPr>
              <m:t>2</m:t>
            </m:r>
            <m:r>
              <m:rPr>
                <m:sty m:val="p"/>
              </m:rPr>
              <w:rPr>
                <w:rFonts w:ascii="Cambria Math" w:hAnsi="Cambria Math"/>
                <w:lang w:val="es-ES_tradnl"/>
              </w:rPr>
              <m:t>π</m:t>
            </m:r>
          </m:num>
          <m:den>
            <m:r>
              <m:rPr>
                <m:sty m:val="p"/>
              </m:rPr>
              <w:rPr>
                <w:rFonts w:ascii="Cambria Math" w:hAnsi="Cambria Math"/>
                <w:lang w:val="es-ES_tradnl"/>
              </w:rPr>
              <m:t>λ</m:t>
            </m:r>
          </m:den>
        </m:f>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2</m:t>
            </m:r>
            <m:r>
              <m:rPr>
                <m:sty m:val="p"/>
              </m:rPr>
              <w:rPr>
                <w:rFonts w:ascii="Cambria Math" w:hAnsi="Cambria Math"/>
                <w:lang w:val="es-ES_tradnl"/>
              </w:rPr>
              <m:t>π</m:t>
            </m:r>
            <m:r>
              <w:rPr>
                <w:rFonts w:ascii="Cambria Math" w:hAnsi="Cambria Math"/>
                <w:lang w:val="es-ES_tradnl"/>
              </w:rPr>
              <m:t>f</m:t>
            </m:r>
          </m:num>
          <m:den>
            <m:r>
              <w:rPr>
                <w:rFonts w:ascii="Cambria Math" w:hAnsi="Cambria Math"/>
                <w:lang w:val="es-ES_tradnl"/>
              </w:rPr>
              <m:t>c</m:t>
            </m:r>
          </m:den>
        </m:f>
        <m:d>
          <m:dPr>
            <m:ctrlPr>
              <w:rPr>
                <w:rFonts w:ascii="Cambria Math" w:hAnsi="Cambria Math"/>
                <w:i/>
                <w:lang w:val="es-ES_tradnl"/>
              </w:rPr>
            </m:ctrlPr>
          </m:dPr>
          <m:e>
            <m:sSup>
              <m:sSupPr>
                <m:ctrlPr>
                  <w:rPr>
                    <w:rFonts w:ascii="Cambria Math" w:hAnsi="Cambria Math"/>
                    <w:iCs/>
                    <w:lang w:val="es-ES_tradnl"/>
                  </w:rPr>
                </m:ctrlPr>
              </m:sSupPr>
              <m:e>
                <m:r>
                  <m:rPr>
                    <m:sty m:val="p"/>
                  </m:rPr>
                  <w:rPr>
                    <w:rFonts w:ascii="Cambria Math" w:hAnsi="Cambria Math"/>
                    <w:lang w:val="es-ES_tradnl"/>
                  </w:rPr>
                  <m:t>m</m:t>
                </m:r>
              </m:e>
              <m:sup>
                <m:r>
                  <m:rPr>
                    <m:sty m:val="p"/>
                  </m:rPr>
                  <w:rPr>
                    <w:rFonts w:ascii="Cambria Math" w:hAnsi="Cambria Math"/>
                    <w:lang w:val="es-ES_tradnl"/>
                  </w:rPr>
                  <m:t>-1</m:t>
                </m:r>
              </m:sup>
            </m:sSup>
          </m:e>
        </m:d>
      </m:oMath>
      <w:r w:rsidRPr="00A219F8">
        <w:rPr>
          <w:lang w:val="es-ES_tradnl"/>
        </w:rPr>
        <w:tab/>
        <w:t>(a-1)</w:t>
      </w:r>
    </w:p>
    <w:p w14:paraId="174F044C" w14:textId="77777777" w:rsidR="00A973D4" w:rsidRPr="00A219F8" w:rsidRDefault="00A973D4" w:rsidP="00A973D4">
      <w:pPr>
        <w:rPr>
          <w:lang w:val="es-ES_tradnl"/>
        </w:rPr>
      </w:pPr>
      <w:r w:rsidRPr="00A219F8">
        <w:rPr>
          <w:lang w:val="es-ES_tradnl"/>
        </w:rPr>
        <w:t xml:space="preserve">siendo </w:t>
      </w:r>
      <w:r w:rsidRPr="00A219F8">
        <w:rPr>
          <w:i/>
          <w:iCs/>
          <w:lang w:val="es-ES_tradnl"/>
        </w:rPr>
        <w:t xml:space="preserve">c </w:t>
      </w:r>
      <w:r w:rsidRPr="00A219F8">
        <w:rPr>
          <w:lang w:val="es-ES_tradnl"/>
        </w:rPr>
        <w:t xml:space="preserve">la velocidad de la luz en el vacío, es decir, </w:t>
      </w:r>
      <m:oMath>
        <m:r>
          <w:rPr>
            <w:rFonts w:ascii="Cambria Math" w:hAnsi="Cambria Math"/>
            <w:lang w:val="es-ES_tradnl"/>
          </w:rPr>
          <m:t>c=299 792 458</m:t>
        </m:r>
      </m:oMath>
      <w:r w:rsidRPr="00A219F8">
        <w:rPr>
          <w:lang w:val="es-ES_tradnl"/>
        </w:rPr>
        <w:t xml:space="preserve"> m/s. Dado que la unidad de la frecuencia, </w:t>
      </w:r>
      <m:oMath>
        <m:r>
          <w:rPr>
            <w:rFonts w:ascii="Cambria Math" w:hAnsi="Cambria Math"/>
            <w:lang w:val="es-ES_tradnl"/>
          </w:rPr>
          <m:t>f</m:t>
        </m:r>
      </m:oMath>
      <w:r w:rsidRPr="00A219F8">
        <w:rPr>
          <w:lang w:val="es-ES_tradnl"/>
        </w:rPr>
        <w:t xml:space="preserve">, es el MHz, el número de onda, </w:t>
      </w:r>
      <m:oMath>
        <m:r>
          <w:rPr>
            <w:rFonts w:ascii="Cambria Math" w:hAnsi="Cambria Math"/>
            <w:lang w:val="es-ES_tradnl"/>
          </w:rPr>
          <m:t>k</m:t>
        </m:r>
      </m:oMath>
      <w:r w:rsidRPr="00A219F8">
        <w:rPr>
          <w:lang w:val="es-ES_tradnl"/>
        </w:rPr>
        <w:t>, es:</w:t>
      </w:r>
    </w:p>
    <w:p w14:paraId="4D64A529" w14:textId="77777777" w:rsidR="00A973D4" w:rsidRPr="00A219F8" w:rsidRDefault="00A973D4" w:rsidP="00A973D4">
      <w:pPr>
        <w:pStyle w:val="Equation"/>
        <w:rPr>
          <w:lang w:val="es-ES_tradnl"/>
        </w:rPr>
      </w:pPr>
      <w:r w:rsidRPr="00A219F8">
        <w:rPr>
          <w:lang w:val="es-ES_tradnl"/>
        </w:rPr>
        <w:tab/>
      </w:r>
      <w:r w:rsidRPr="00A219F8">
        <w:rPr>
          <w:lang w:val="es-ES_tradnl"/>
        </w:rPr>
        <w:tab/>
      </w:r>
      <m:oMath>
        <m:r>
          <w:rPr>
            <w:rFonts w:ascii="Cambria Math" w:hAnsi="Cambria Math"/>
            <w:lang w:val="es-ES_tradnl"/>
          </w:rPr>
          <m:t>k</m:t>
        </m:r>
        <m:r>
          <m:rPr>
            <m:sty m:val="p"/>
          </m:rPr>
          <w:rPr>
            <w:rFonts w:ascii="Cambria Math" w:hAnsi="Cambria Math"/>
            <w:lang w:val="es-ES_tradnl"/>
          </w:rPr>
          <m:t>=</m:t>
        </m:r>
        <m:f>
          <m:fPr>
            <m:ctrlPr>
              <w:rPr>
                <w:rFonts w:ascii="Cambria Math" w:hAnsi="Cambria Math"/>
                <w:lang w:val="es-ES_tradnl"/>
              </w:rPr>
            </m:ctrlPr>
          </m:fPr>
          <m:num>
            <m:r>
              <w:rPr>
                <w:rFonts w:ascii="Cambria Math" w:hAnsi="Cambria Math"/>
                <w:lang w:val="es-ES_tradnl"/>
              </w:rPr>
              <m:t>f</m:t>
            </m:r>
          </m:num>
          <m:den>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0</m:t>
                </m:r>
              </m:sub>
            </m:sSub>
          </m:den>
        </m:f>
        <m:r>
          <w:rPr>
            <w:rFonts w:ascii="Cambria Math" w:hAnsi="Cambria Math"/>
            <w:lang w:val="es-ES_tradnl"/>
          </w:rPr>
          <m:t xml:space="preserve">   </m:t>
        </m:r>
        <m:d>
          <m:dPr>
            <m:ctrlPr>
              <w:rPr>
                <w:rFonts w:ascii="Cambria Math" w:hAnsi="Cambria Math"/>
                <w:i/>
                <w:lang w:val="es-ES_tradnl"/>
              </w:rPr>
            </m:ctrlPr>
          </m:dPr>
          <m:e>
            <m:sSup>
              <m:sSupPr>
                <m:ctrlPr>
                  <w:rPr>
                    <w:rFonts w:ascii="Cambria Math" w:hAnsi="Cambria Math"/>
                    <w:iCs/>
                    <w:lang w:val="es-ES_tradnl"/>
                  </w:rPr>
                </m:ctrlPr>
              </m:sSupPr>
              <m:e>
                <m:r>
                  <m:rPr>
                    <m:sty m:val="p"/>
                  </m:rPr>
                  <w:rPr>
                    <w:rFonts w:ascii="Cambria Math" w:hAnsi="Cambria Math"/>
                    <w:lang w:val="es-ES_tradnl"/>
                  </w:rPr>
                  <m:t>m</m:t>
                </m:r>
              </m:e>
              <m:sup>
                <m:r>
                  <m:rPr>
                    <m:sty m:val="p"/>
                  </m:rPr>
                  <w:rPr>
                    <w:rFonts w:ascii="Cambria Math" w:hAnsi="Cambria Math"/>
                    <w:lang w:val="es-ES_tradnl"/>
                  </w:rPr>
                  <m:t>-1</m:t>
                </m:r>
              </m:sup>
            </m:sSup>
          </m:e>
        </m:d>
      </m:oMath>
      <w:r w:rsidRPr="00A219F8">
        <w:rPr>
          <w:lang w:val="es-ES_tradnl"/>
        </w:rPr>
        <w:tab/>
        <w:t>(a-2)</w:t>
      </w:r>
    </w:p>
    <w:p w14:paraId="2920EFA9" w14:textId="77777777" w:rsidR="00A973D4" w:rsidRPr="00A219F8" w:rsidRDefault="00A973D4" w:rsidP="00A973D4">
      <w:pPr>
        <w:rPr>
          <w:lang w:val="es-ES_tradnl"/>
        </w:rPr>
      </w:pPr>
      <w:r w:rsidRPr="00A219F8">
        <w:rPr>
          <w:lang w:val="es-ES_tradnl"/>
        </w:rPr>
        <w:t xml:space="preserve">donde </w:t>
      </w:r>
      <m:oMath>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0</m:t>
            </m:r>
          </m:sub>
        </m:sSub>
        <m:r>
          <m:rPr>
            <m:sty m:val="p"/>
          </m:rPr>
          <w:rPr>
            <w:rFonts w:ascii="Cambria Math" w:hAnsi="Cambria Math"/>
            <w:lang w:val="es-ES_tradnl"/>
          </w:rPr>
          <m:t xml:space="preserve">=47,713 451 59 </m:t>
        </m:r>
      </m:oMath>
      <w:r w:rsidRPr="00A219F8">
        <w:rPr>
          <w:lang w:val="es-ES_tradnl"/>
        </w:rPr>
        <w:t>MHz-m.</w:t>
      </w:r>
    </w:p>
    <w:p w14:paraId="6F96F118" w14:textId="77777777" w:rsidR="00A973D4" w:rsidRPr="00A219F8" w:rsidRDefault="00A973D4" w:rsidP="00A973D4">
      <w:pPr>
        <w:rPr>
          <w:lang w:val="es-ES_tradnl"/>
        </w:rPr>
      </w:pPr>
      <w:r w:rsidRPr="00A219F8">
        <w:rPr>
          <w:lang w:val="es-ES_tradnl"/>
        </w:rPr>
        <w:t xml:space="preserve">El radio físico de la Luna,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m:t>
            </m:r>
          </m:sub>
        </m:sSub>
        <m:r>
          <w:rPr>
            <w:rFonts w:ascii="Cambria Math" w:hAnsi="Cambria Math"/>
            <w:lang w:val="es-ES_tradnl"/>
          </w:rPr>
          <m:t xml:space="preserve">, </m:t>
        </m:r>
      </m:oMath>
      <w:r w:rsidRPr="00A219F8">
        <w:rPr>
          <w:lang w:val="es-ES_tradnl"/>
        </w:rPr>
        <w:t xml:space="preserve">es de 1 737 400 m, y la curvatura efectiva de la Luna, </w:t>
      </w:r>
      <m:oMath>
        <m:sSub>
          <m:sSubPr>
            <m:ctrlPr>
              <w:rPr>
                <w:rFonts w:ascii="Cambria Math" w:hAnsi="Cambria Math"/>
                <w:i/>
                <w:lang w:val="es-ES_tradnl"/>
              </w:rPr>
            </m:ctrlPr>
          </m:sSubPr>
          <m:e>
            <m:r>
              <m:rPr>
                <m:sty m:val="p"/>
              </m:rPr>
              <w:rPr>
                <w:rFonts w:ascii="Cambria Math" w:hAnsi="Cambria Math"/>
                <w:lang w:val="es-ES_tradnl"/>
              </w:rPr>
              <m:t>γ</m:t>
            </m:r>
          </m:e>
          <m:sub>
            <m:r>
              <w:rPr>
                <w:rFonts w:ascii="Cambria Math" w:hAnsi="Cambria Math"/>
                <w:lang w:val="es-ES_tradnl"/>
              </w:rPr>
              <m:t>e</m:t>
            </m:r>
          </m:sub>
        </m:sSub>
      </m:oMath>
      <w:r w:rsidRPr="00A219F8">
        <w:rPr>
          <w:lang w:val="es-ES_tradnl"/>
        </w:rPr>
        <w:t xml:space="preserve">, es </w:t>
      </w:r>
      <m:oMath>
        <m:f>
          <m:fPr>
            <m:ctrlPr>
              <w:rPr>
                <w:rFonts w:ascii="Cambria Math" w:hAnsi="Cambria Math"/>
                <w:i/>
                <w:lang w:val="es-ES_tradnl"/>
              </w:rPr>
            </m:ctrlPr>
          </m:fPr>
          <m:num>
            <m:r>
              <w:rPr>
                <w:rFonts w:ascii="Cambria Math" w:hAnsi="Cambria Math"/>
                <w:lang w:val="es-ES_tradnl"/>
              </w:rPr>
              <m:t>1</m:t>
            </m:r>
          </m:num>
          <m:den>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m:t>
                </m:r>
              </m:sub>
            </m:sSub>
          </m:den>
        </m:f>
      </m:oMath>
      <w:r w:rsidRPr="00A219F8">
        <w:rPr>
          <w:lang w:val="es-ES_tradnl"/>
        </w:rPr>
        <w:t> m</w:t>
      </w:r>
      <w:r w:rsidRPr="00A219F8">
        <w:rPr>
          <w:vertAlign w:val="superscript"/>
          <w:lang w:val="es-ES_tradnl"/>
        </w:rPr>
        <w:t>-1</w:t>
      </w:r>
      <w:r w:rsidRPr="00A219F8">
        <w:rPr>
          <w:lang w:val="es-ES_tradnl"/>
        </w:rPr>
        <w:t>.</w:t>
      </w:r>
    </w:p>
    <w:p w14:paraId="0CAC2999" w14:textId="77777777" w:rsidR="00A973D4" w:rsidRPr="00A219F8" w:rsidRDefault="00A973D4" w:rsidP="00A973D4">
      <w:pPr>
        <w:rPr>
          <w:lang w:val="es-ES_tradnl"/>
        </w:rPr>
      </w:pPr>
      <w:r w:rsidRPr="00A219F8">
        <w:rPr>
          <w:lang w:val="es-ES_tradnl"/>
        </w:rPr>
        <w:t xml:space="preserve">La impedancia de transferencia de superficie de la superficie lunar (regolito), </w:t>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g</m:t>
            </m:r>
          </m:sub>
        </m:sSub>
        <m:r>
          <w:rPr>
            <w:rFonts w:ascii="Cambria Math" w:hAnsi="Cambria Math"/>
            <w:lang w:val="es-ES_tradnl"/>
          </w:rPr>
          <m:t>,</m:t>
        </m:r>
      </m:oMath>
      <w:r w:rsidRPr="00A219F8">
        <w:rPr>
          <w:lang w:val="es-ES_tradnl"/>
        </w:rPr>
        <w:t xml:space="preserve"> es una constante compleja adimensional que depende de la permitividad relativa de la superficie lunar,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r</m:t>
            </m:r>
          </m:sub>
        </m:sSub>
        <m:r>
          <w:rPr>
            <w:rFonts w:ascii="Cambria Math" w:hAnsi="Cambria Math"/>
            <w:lang w:val="es-ES_tradnl"/>
          </w:rPr>
          <m:t>=</m:t>
        </m:r>
        <m:sSup>
          <m:sSupPr>
            <m:ctrlPr>
              <w:rPr>
                <w:rFonts w:ascii="Cambria Math" w:hAnsi="Cambria Math"/>
                <w:i/>
                <w:lang w:val="es-ES_tradnl"/>
              </w:rPr>
            </m:ctrlPr>
          </m:sSupPr>
          <m:e>
            <m:r>
              <m:rPr>
                <m:sty m:val="p"/>
              </m:rPr>
              <w:rPr>
                <w:rFonts w:ascii="Cambria Math" w:hAnsi="Cambria Math"/>
                <w:lang w:val="es-ES_tradnl"/>
              </w:rPr>
              <m:t>ε</m:t>
            </m:r>
          </m:e>
          <m:sup>
            <m:r>
              <w:rPr>
                <w:rFonts w:ascii="Cambria Math" w:hAnsi="Cambria Math"/>
                <w:lang w:val="es-ES_tradnl"/>
              </w:rPr>
              <m:t>'</m:t>
            </m:r>
          </m:sup>
        </m:sSup>
        <m:r>
          <w:rPr>
            <w:rFonts w:ascii="Cambria Math" w:hAnsi="Cambria Math"/>
            <w:lang w:val="es-ES_tradnl"/>
          </w:rPr>
          <m:t xml:space="preserve">+i </m:t>
        </m:r>
        <m:r>
          <m:rPr>
            <m:sty m:val="p"/>
          </m:rPr>
          <w:rPr>
            <w:rFonts w:ascii="Cambria Math" w:hAnsi="Cambria Math"/>
            <w:lang w:val="es-ES_tradnl"/>
          </w:rPr>
          <m:t>ε</m:t>
        </m:r>
        <m:r>
          <w:rPr>
            <w:rFonts w:ascii="Cambria Math" w:hAnsi="Cambria Math"/>
            <w:lang w:val="es-ES_tradnl"/>
          </w:rPr>
          <m:t>”</m:t>
        </m:r>
      </m:oMath>
      <w:r w:rsidRPr="00A219F8">
        <w:rPr>
          <w:lang w:val="es-ES_tradnl"/>
        </w:rPr>
        <w:t>. La permitividad relativa debe calcularse como un valor representativo del perfil del trayecto. En ausencia de un valor representativo, se utilizará el valor en el punto medio del trayecto. Si se conoce el contenido mineral local de TiO</w:t>
      </w:r>
      <w:r w:rsidRPr="00A219F8">
        <w:rPr>
          <w:vertAlign w:val="subscript"/>
          <w:lang w:val="es-ES_tradnl"/>
        </w:rPr>
        <w:t>2</w:t>
      </w:r>
      <w:r w:rsidRPr="00A219F8">
        <w:rPr>
          <w:lang w:val="es-ES_tradnl"/>
        </w:rPr>
        <w:t xml:space="preserve"> y FeO, puede utilizarse el método de predicción de la Parte C. Si se desconocen los datos locales, puede suponerse que la parte real de la permitividad relativa de la superficie</w:t>
      </w:r>
      <w:r w:rsidRPr="00A219F8">
        <w:rPr>
          <w:rFonts w:eastAsia="SimSun"/>
          <w:lang w:val="es-ES_tradnl" w:eastAsia="zh-CN"/>
        </w:rPr>
        <w:t xml:space="preserve">, </w:t>
      </w:r>
      <m:oMath>
        <m:sSup>
          <m:sSupPr>
            <m:ctrlPr>
              <w:rPr>
                <w:rFonts w:ascii="Cambria Math" w:eastAsia="SimSun" w:hAnsi="Cambria Math"/>
                <w:i/>
                <w:lang w:val="es-ES_tradnl" w:eastAsia="zh-CN"/>
              </w:rPr>
            </m:ctrlPr>
          </m:sSupPr>
          <m:e>
            <m:r>
              <m:rPr>
                <m:sty m:val="p"/>
              </m:rPr>
              <w:rPr>
                <w:rFonts w:ascii="Cambria Math" w:eastAsia="SimSun" w:hAnsi="Cambria Math"/>
                <w:lang w:val="es-ES_tradnl" w:eastAsia="zh-CN"/>
              </w:rPr>
              <m:t>ε</m:t>
            </m:r>
            <m:ctrlPr>
              <w:rPr>
                <w:rFonts w:ascii="Cambria Math" w:eastAsia="SimSun" w:hAnsi="Cambria Math"/>
                <w:lang w:val="es-ES_tradnl" w:eastAsia="zh-CN"/>
              </w:rPr>
            </m:ctrlPr>
          </m:e>
          <m:sup>
            <m:r>
              <w:rPr>
                <w:rFonts w:ascii="Cambria Math" w:eastAsia="SimSun" w:hAnsi="Cambria Math"/>
                <w:lang w:val="es-ES_tradnl" w:eastAsia="zh-CN"/>
              </w:rPr>
              <m:t>'</m:t>
            </m:r>
          </m:sup>
        </m:sSup>
      </m:oMath>
      <w:r w:rsidRPr="00A219F8">
        <w:rPr>
          <w:rFonts w:eastAsia="SimSun"/>
          <w:lang w:val="es-ES_tradnl" w:eastAsia="zh-CN"/>
        </w:rPr>
        <w:t xml:space="preserve">, es 2,0. Puede suponerse que la parte real de la permitividad relativa de la atmósfera lunar, </w:t>
      </w:r>
      <m:oMath>
        <m:sSup>
          <m:sSupPr>
            <m:ctrlPr>
              <w:rPr>
                <w:rFonts w:ascii="Cambria Math" w:eastAsia="SimSun" w:hAnsi="Cambria Math"/>
                <w:i/>
                <w:lang w:val="es-ES_tradnl" w:eastAsia="zh-CN"/>
              </w:rPr>
            </m:ctrlPr>
          </m:sSupPr>
          <m:e>
            <m:r>
              <m:rPr>
                <m:sty m:val="p"/>
              </m:rPr>
              <w:rPr>
                <w:rFonts w:ascii="Cambria Math" w:eastAsia="SimSun" w:hAnsi="Cambria Math"/>
                <w:lang w:val="es-ES_tradnl" w:eastAsia="zh-CN"/>
              </w:rPr>
              <m:t>ε</m:t>
            </m:r>
            <m:ctrlPr>
              <w:rPr>
                <w:rFonts w:ascii="Cambria Math" w:eastAsia="SimSun" w:hAnsi="Cambria Math"/>
                <w:lang w:val="es-ES_tradnl" w:eastAsia="zh-CN"/>
              </w:rPr>
            </m:ctrlPr>
          </m:e>
          <m:sup>
            <m:r>
              <w:rPr>
                <w:rFonts w:ascii="Cambria Math" w:eastAsia="SimSun" w:hAnsi="Cambria Math"/>
                <w:lang w:val="es-ES_tradnl" w:eastAsia="zh-CN"/>
              </w:rPr>
              <m:t>'</m:t>
            </m:r>
          </m:sup>
        </m:sSup>
      </m:oMath>
      <w:r w:rsidRPr="00A219F8">
        <w:rPr>
          <w:rFonts w:eastAsia="SimSun"/>
          <w:lang w:val="es-ES_tradnl"/>
        </w:rPr>
        <w:t>, es 1,0 para las frecuencias dentro de la gama considerada por este modelo.</w:t>
      </w:r>
    </w:p>
    <w:p w14:paraId="43C47A12" w14:textId="09D856C7" w:rsidR="00A973D4" w:rsidRPr="00A219F8" w:rsidRDefault="00A973D4" w:rsidP="00A973D4">
      <w:pPr>
        <w:rPr>
          <w:lang w:val="es-ES_tradnl"/>
        </w:rPr>
      </w:pPr>
      <w:r w:rsidRPr="00A219F8">
        <w:rPr>
          <w:lang w:val="es-ES_tradnl"/>
        </w:rPr>
        <w:lastRenderedPageBreak/>
        <w:t xml:space="preserve">La polarización del vector del campo eléctrico de la señal radioeléctrica, </w:t>
      </w:r>
      <m:oMath>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pol</m:t>
            </m:r>
          </m:sub>
        </m:sSub>
      </m:oMath>
      <w:r w:rsidRPr="00A219F8">
        <w:rPr>
          <w:lang w:val="es-ES_tradnl"/>
        </w:rPr>
        <w:t xml:space="preserve"> (es decir, horizontal, definida como perpendicular al plano de incidencia en el punto de reflexión en tierra, o vertical, definida como paralela al plano de incidencia en el punto de reflexión en tierra).</w:t>
      </w:r>
    </w:p>
    <w:p w14:paraId="638BD3D0" w14:textId="77777777" w:rsidR="00A973D4" w:rsidRPr="00A219F8" w:rsidRDefault="00A973D4" w:rsidP="00A973D4">
      <w:pPr>
        <w:tabs>
          <w:tab w:val="clear" w:pos="794"/>
          <w:tab w:val="clear" w:pos="1191"/>
          <w:tab w:val="clear" w:pos="1588"/>
          <w:tab w:val="clear" w:pos="1985"/>
          <w:tab w:val="left" w:pos="1134"/>
          <w:tab w:val="left" w:pos="1871"/>
          <w:tab w:val="left" w:pos="2268"/>
        </w:tabs>
        <w:jc w:val="left"/>
        <w:rPr>
          <w:lang w:val="es-ES_tradnl"/>
        </w:rPr>
      </w:pPr>
      <w:r w:rsidRPr="00A219F8">
        <w:rPr>
          <w:szCs w:val="24"/>
          <w:lang w:val="es-ES_tradnl"/>
        </w:rPr>
        <w:t xml:space="preserve">Con un ángulo de elevación </w:t>
      </w:r>
      <m:oMath>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oMath>
      <w:r w:rsidRPr="00A219F8">
        <w:rPr>
          <w:lang w:val="es-ES_tradnl"/>
        </w:rPr>
        <w:t xml:space="preserve"> y una polarización </w:t>
      </w:r>
      <w:r w:rsidRPr="00A219F8">
        <w:rPr>
          <w:i/>
          <w:iCs/>
          <w:lang w:val="es-ES_tradnl"/>
        </w:rPr>
        <w:t>p</w:t>
      </w:r>
      <w:r w:rsidRPr="00A219F8">
        <w:rPr>
          <w:lang w:val="es-ES_tradnl"/>
        </w:rPr>
        <w:t>, la impedancia de transferencia de superficie del regolito puede expresarse como:</w:t>
      </w:r>
    </w:p>
    <w:p w14:paraId="0649B326" w14:textId="0B41ED5D"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eastAsia="Calibri" w:hAnsi="Cambria Math"/>
                <w:lang w:val="es-ES_tradnl"/>
              </w:rPr>
            </m:ctrlPr>
          </m:sSubPr>
          <m:e>
            <m:r>
              <w:rPr>
                <w:rFonts w:ascii="Cambria Math" w:hAnsi="Cambria Math"/>
                <w:lang w:val="es-ES_tradnl"/>
              </w:rPr>
              <m:t>Z</m:t>
            </m:r>
          </m:e>
          <m:sub>
            <m:r>
              <w:rPr>
                <w:rFonts w:ascii="Cambria Math" w:hAnsi="Cambria Math"/>
                <w:lang w:val="es-ES_tradnl"/>
              </w:rPr>
              <m:t>g</m:t>
            </m:r>
          </m:sub>
        </m:sSub>
        <m:r>
          <m:rPr>
            <m:sty m:val="p"/>
          </m:rPr>
          <w:rPr>
            <w:rFonts w:ascii="Cambria Math" w:hAnsi="Cambria Math"/>
            <w:lang w:val="es-ES_tradnl"/>
          </w:rPr>
          <m:t>=</m:t>
        </m:r>
        <m:d>
          <m:dPr>
            <m:begChr m:val="{"/>
            <m:endChr m:val="}"/>
            <m:ctrlPr>
              <w:rPr>
                <w:rFonts w:ascii="Cambria Math" w:eastAsia="Calibri" w:hAnsi="Cambria Math"/>
                <w:lang w:val="es-ES_tradnl"/>
              </w:rPr>
            </m:ctrlPr>
          </m:dPr>
          <m:e>
            <m:f>
              <m:fPr>
                <m:ctrlPr>
                  <w:rPr>
                    <w:rFonts w:ascii="Cambria Math" w:eastAsia="Calibri" w:hAnsi="Cambria Math"/>
                    <w:i/>
                    <w:lang w:val="es-ES_tradnl"/>
                  </w:rPr>
                </m:ctrlPr>
              </m:fPr>
              <m:num>
                <m:r>
                  <w:rPr>
                    <w:rFonts w:ascii="Cambria Math" w:hAnsi="Cambria Math"/>
                    <w:lang w:val="es-ES_tradnl"/>
                  </w:rPr>
                  <m:t>1-</m:t>
                </m:r>
                <m:sSubSup>
                  <m:sSubSupPr>
                    <m:ctrlPr>
                      <w:rPr>
                        <w:rFonts w:ascii="Cambria Math" w:hAnsi="Cambria Math"/>
                        <w:i/>
                        <w:lang w:val="es-ES_tradnl"/>
                      </w:rPr>
                    </m:ctrlPr>
                  </m:sSubSupPr>
                  <m:e>
                    <m:r>
                      <m:rPr>
                        <m:scr m:val="script"/>
                      </m:rPr>
                      <w:rPr>
                        <w:rFonts w:ascii="Cambria Math" w:hAnsi="Cambria Math"/>
                        <w:lang w:val="es-ES_tradnl"/>
                      </w:rPr>
                      <m:t>R</m:t>
                    </m:r>
                  </m:e>
                  <m:sub>
                    <m:r>
                      <w:rPr>
                        <w:rFonts w:ascii="Cambria Math" w:hAnsi="Cambria Math"/>
                        <w:lang w:val="es-ES_tradnl"/>
                      </w:rPr>
                      <m:t>0</m:t>
                    </m:r>
                  </m:sub>
                  <m:sup>
                    <m:r>
                      <w:rPr>
                        <w:rFonts w:ascii="Cambria Math" w:hAnsi="Cambria Math"/>
                        <w:lang w:val="es-ES_tradnl"/>
                      </w:rPr>
                      <m:t>p</m:t>
                    </m:r>
                  </m:sup>
                </m:sSubSup>
                <m:d>
                  <m:dPr>
                    <m:ctrlPr>
                      <w:rPr>
                        <w:rFonts w:ascii="Cambria Math" w:hAnsi="Cambria Math"/>
                        <w:i/>
                        <w:lang w:val="es-ES_tradnl"/>
                      </w:rPr>
                    </m:ctrlPr>
                  </m:dPr>
                  <m:e>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e>
                </m:d>
              </m:num>
              <m:den>
                <m:r>
                  <w:rPr>
                    <w:rFonts w:ascii="Cambria Math" w:hAnsi="Cambria Math"/>
                    <w:lang w:val="es-ES_tradnl"/>
                  </w:rPr>
                  <m:t xml:space="preserve">1+ </m:t>
                </m:r>
                <m:sSubSup>
                  <m:sSubSupPr>
                    <m:ctrlPr>
                      <w:rPr>
                        <w:rFonts w:ascii="Cambria Math" w:hAnsi="Cambria Math"/>
                        <w:i/>
                        <w:lang w:val="es-ES_tradnl"/>
                      </w:rPr>
                    </m:ctrlPr>
                  </m:sSubSupPr>
                  <m:e>
                    <m:r>
                      <m:rPr>
                        <m:scr m:val="script"/>
                      </m:rPr>
                      <w:rPr>
                        <w:rFonts w:ascii="Cambria Math" w:hAnsi="Cambria Math"/>
                        <w:lang w:val="es-ES_tradnl"/>
                      </w:rPr>
                      <m:t>R</m:t>
                    </m:r>
                  </m:e>
                  <m:sub>
                    <m:r>
                      <w:rPr>
                        <w:rFonts w:ascii="Cambria Math" w:hAnsi="Cambria Math"/>
                        <w:lang w:val="es-ES_tradnl"/>
                      </w:rPr>
                      <m:t>0</m:t>
                    </m:r>
                  </m:sub>
                  <m:sup>
                    <m:r>
                      <w:rPr>
                        <w:rFonts w:ascii="Cambria Math" w:hAnsi="Cambria Math"/>
                        <w:lang w:val="es-ES_tradnl"/>
                      </w:rPr>
                      <m:t>p</m:t>
                    </m:r>
                  </m:sup>
                </m:sSubSup>
                <m:d>
                  <m:dPr>
                    <m:ctrlPr>
                      <w:rPr>
                        <w:rFonts w:ascii="Cambria Math" w:hAnsi="Cambria Math"/>
                        <w:i/>
                        <w:lang w:val="es-ES_tradnl"/>
                      </w:rPr>
                    </m:ctrlPr>
                  </m:dPr>
                  <m:e>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e>
                </m:d>
              </m:den>
            </m:f>
          </m:e>
        </m:d>
        <m:func>
          <m:funcPr>
            <m:ctrlPr>
              <w:rPr>
                <w:rFonts w:ascii="Cambria Math" w:hAnsi="Cambria Math"/>
                <w:i/>
                <w:lang w:val="es-ES_tradnl"/>
              </w:rPr>
            </m:ctrlPr>
          </m:funcPr>
          <m:fName>
            <m:r>
              <m:rPr>
                <m:sty m:val="p"/>
              </m:rPr>
              <w:rPr>
                <w:rFonts w:ascii="Cambria Math" w:hAnsi="Cambria Math"/>
                <w:lang w:val="es-ES_tradnl"/>
              </w:rPr>
              <m:t>s</m:t>
            </m:r>
            <m:r>
              <m:rPr>
                <m:sty m:val="p"/>
              </m:rPr>
              <w:rPr>
                <w:rFonts w:ascii="Cambria Math" w:hAnsi="Cambria Math"/>
                <w:lang w:val="es-ES_tradnl"/>
              </w:rPr>
              <m:t>e</m:t>
            </m:r>
            <m:r>
              <m:rPr>
                <m:sty m:val="p"/>
              </m:rPr>
              <w:rPr>
                <w:rFonts w:ascii="Cambria Math" w:hAnsi="Cambria Math"/>
                <w:lang w:val="es-ES_tradnl"/>
              </w:rPr>
              <m:t>n</m:t>
            </m:r>
          </m:fName>
          <m:e>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e>
        </m:func>
        <m:r>
          <m:rPr>
            <m:sty m:val="p"/>
          </m:rPr>
          <w:rPr>
            <w:rFonts w:ascii="Cambria Math" w:hAnsi="Cambria Math"/>
            <w:lang w:val="es-ES_tradnl"/>
          </w:rPr>
          <m:t xml:space="preserve">,   </m:t>
        </m:r>
        <m:sSub>
          <m:sSubPr>
            <m:ctrlPr>
              <w:rPr>
                <w:rFonts w:ascii="Cambria Math" w:hAnsi="Cambria Math"/>
                <w:i/>
                <w:iCs/>
                <w:lang w:val="es-ES_tradnl"/>
              </w:rPr>
            </m:ctrlPr>
          </m:sSubPr>
          <m:e>
            <m:r>
              <w:rPr>
                <w:rFonts w:ascii="Cambria Math" w:hAnsi="Cambria Math"/>
                <w:lang w:val="es-ES_tradnl"/>
              </w:rPr>
              <m:t>T</m:t>
            </m:r>
            <m:ctrlPr>
              <w:rPr>
                <w:rFonts w:ascii="Cambria Math" w:hAnsi="Cambria Math"/>
                <w:lang w:val="es-ES_tradnl"/>
              </w:rPr>
            </m:ctrlPr>
          </m:e>
          <m:sub>
            <m:r>
              <w:rPr>
                <w:rFonts w:ascii="Cambria Math" w:hAnsi="Cambria Math"/>
                <w:lang w:val="es-ES_tradnl"/>
              </w:rPr>
              <m:t>pol</m:t>
            </m:r>
          </m:sub>
        </m:sSub>
        <m:r>
          <w:rPr>
            <w:rFonts w:ascii="Cambria Math" w:hAnsi="Cambria Math"/>
            <w:lang w:val="es-ES_tradnl"/>
          </w:rPr>
          <m:t>=v,h</m:t>
        </m:r>
      </m:oMath>
      <w:r w:rsidRPr="00A219F8">
        <w:rPr>
          <w:lang w:val="es-ES_tradnl"/>
        </w:rPr>
        <w:tab/>
        <w:t>(a-3)</w:t>
      </w:r>
    </w:p>
    <w:p w14:paraId="546A7173" w14:textId="564978ED" w:rsidR="00A973D4" w:rsidRPr="00A219F8" w:rsidRDefault="00A973D4" w:rsidP="00A973D4">
      <w:pPr>
        <w:rPr>
          <w:rFonts w:eastAsia="SimSun"/>
          <w:lang w:val="es-ES_tradnl"/>
        </w:rPr>
      </w:pPr>
      <w:r w:rsidRPr="00A219F8">
        <w:rPr>
          <w:rFonts w:eastAsia="SimSun"/>
          <w:lang w:val="es-ES_tradnl"/>
        </w:rPr>
        <w:t xml:space="preserve">En el caso de un regolito homogéneo, los coeficientes de reflexión, </w:t>
      </w:r>
      <m:oMath>
        <m:sSubSup>
          <m:sSubSupPr>
            <m:ctrlPr>
              <w:rPr>
                <w:rFonts w:ascii="Cambria Math" w:hAnsi="Cambria Math"/>
                <w:i/>
                <w:lang w:val="es-ES_tradnl"/>
              </w:rPr>
            </m:ctrlPr>
          </m:sSubSupPr>
          <m:e>
            <m:r>
              <m:rPr>
                <m:scr m:val="script"/>
              </m:rPr>
              <w:rPr>
                <w:rFonts w:ascii="Cambria Math" w:hAnsi="Cambria Math"/>
                <w:lang w:val="es-ES_tradnl"/>
              </w:rPr>
              <m:t>R</m:t>
            </m:r>
          </m:e>
          <m:sub>
            <m:r>
              <w:rPr>
                <w:rFonts w:ascii="Cambria Math" w:hAnsi="Cambria Math"/>
                <w:lang w:val="es-ES_tradnl"/>
              </w:rPr>
              <m:t>0</m:t>
            </m:r>
          </m:sub>
          <m:sup>
            <m:r>
              <w:rPr>
                <w:rFonts w:ascii="Cambria Math" w:hAnsi="Cambria Math"/>
                <w:lang w:val="es-ES_tradnl"/>
              </w:rPr>
              <m:t>Tpol</m:t>
            </m:r>
          </m:sup>
        </m:sSubSup>
        <m:d>
          <m:dPr>
            <m:ctrlPr>
              <w:rPr>
                <w:rFonts w:ascii="Cambria Math" w:hAnsi="Cambria Math"/>
                <w:i/>
                <w:lang w:val="es-ES_tradnl"/>
              </w:rPr>
            </m:ctrlPr>
          </m:dPr>
          <m:e>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e>
        </m:d>
      </m:oMath>
      <w:r w:rsidRPr="00A219F8">
        <w:rPr>
          <w:rFonts w:eastAsia="SimSun"/>
          <w:lang w:val="es-ES_tradnl"/>
        </w:rPr>
        <w:t>, de la ecuación (a-3) pueden sustituirse por los correspondientes coeficientes de reflexión de Fresnel:</w:t>
      </w:r>
    </w:p>
    <w:p w14:paraId="128F2EE8" w14:textId="6C50A59B" w:rsidR="00A973D4" w:rsidRPr="00A219F8" w:rsidRDefault="00A973D4" w:rsidP="00A973D4">
      <w:pPr>
        <w:pStyle w:val="Equation"/>
        <w:rPr>
          <w:rFonts w:eastAsia="SimSun"/>
          <w:lang w:val="es-ES_tradnl"/>
        </w:rPr>
      </w:pPr>
      <w:r w:rsidRPr="00A219F8">
        <w:rPr>
          <w:rFonts w:eastAsia="SimSun"/>
          <w:lang w:val="es-ES_tradnl"/>
        </w:rPr>
        <w:tab/>
      </w:r>
      <w:r w:rsidRPr="00A219F8">
        <w:rPr>
          <w:rFonts w:eastAsia="SimSun"/>
          <w:lang w:val="es-ES_tradnl"/>
        </w:rPr>
        <w:tab/>
      </w:r>
      <m:oMath>
        <m:sSubSup>
          <m:sSubSupPr>
            <m:ctrlPr>
              <w:rPr>
                <w:rFonts w:ascii="Cambria Math" w:hAnsi="Cambria Math"/>
                <w:i/>
                <w:lang w:val="es-ES_tradnl"/>
              </w:rPr>
            </m:ctrlPr>
          </m:sSubSupPr>
          <m:e>
            <m:r>
              <m:rPr>
                <m:scr m:val="script"/>
              </m:rPr>
              <w:rPr>
                <w:rFonts w:ascii="Cambria Math" w:hAnsi="Cambria Math"/>
                <w:lang w:val="es-ES_tradnl"/>
              </w:rPr>
              <m:t>R</m:t>
            </m:r>
          </m:e>
          <m:sub>
            <m:r>
              <w:rPr>
                <w:rFonts w:ascii="Cambria Math" w:hAnsi="Cambria Math"/>
                <w:lang w:val="es-ES_tradnl"/>
              </w:rPr>
              <m:t>0</m:t>
            </m:r>
          </m:sub>
          <m:sup>
            <m:r>
              <w:rPr>
                <w:rFonts w:ascii="Cambria Math" w:hAnsi="Cambria Math"/>
                <w:lang w:val="es-ES_tradnl"/>
              </w:rPr>
              <m:t>Tpol</m:t>
            </m:r>
          </m:sup>
        </m:sSubSup>
        <m:d>
          <m:dPr>
            <m:ctrlPr>
              <w:rPr>
                <w:rFonts w:ascii="Cambria Math" w:hAnsi="Cambria Math"/>
                <w:i/>
                <w:lang w:val="es-ES_tradnl"/>
              </w:rPr>
            </m:ctrlPr>
          </m:dPr>
          <m:e>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e>
        </m:d>
        <m:r>
          <m:rPr>
            <m:sty m:val="p"/>
          </m:rPr>
          <w:rPr>
            <w:rFonts w:ascii="Cambria Math" w:hAnsi="Cambria Math"/>
            <w:lang w:val="es-ES_tradnl"/>
          </w:rPr>
          <m:t>=</m:t>
        </m:r>
        <m:d>
          <m:dPr>
            <m:begChr m:val="{"/>
            <m:endChr m:val=""/>
            <m:ctrlPr>
              <w:rPr>
                <w:rFonts w:ascii="Cambria Math" w:hAnsi="Cambria Math"/>
                <w:lang w:val="es-ES_tradnl"/>
              </w:rPr>
            </m:ctrlPr>
          </m:dPr>
          <m:e>
            <m:eqArr>
              <m:eqArrPr>
                <m:ctrlPr>
                  <w:rPr>
                    <w:rFonts w:ascii="Cambria Math" w:hAnsi="Cambria Math"/>
                    <w:lang w:val="es-ES_tradnl"/>
                  </w:rPr>
                </m:ctrlPr>
              </m:eqArrPr>
              <m:e>
                <m:f>
                  <m:fPr>
                    <m:ctrlPr>
                      <w:rPr>
                        <w:rFonts w:ascii="Cambria Math" w:hAnsi="Cambria Math"/>
                        <w:lang w:val="es-ES_tradnl"/>
                      </w:rPr>
                    </m:ctrlPr>
                  </m:fPr>
                  <m:num>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r</m:t>
                        </m:r>
                      </m:sub>
                    </m:sSub>
                    <m:func>
                      <m:funcPr>
                        <m:ctrlPr>
                          <w:rPr>
                            <w:rFonts w:ascii="Cambria Math" w:hAnsi="Cambria Math"/>
                            <w:i/>
                            <w:lang w:val="es-ES_tradnl"/>
                          </w:rPr>
                        </m:ctrlPr>
                      </m:funcPr>
                      <m:fName>
                        <m:r>
                          <m:rPr>
                            <m:sty m:val="p"/>
                          </m:rPr>
                          <w:rPr>
                            <w:rFonts w:ascii="Cambria Math" w:hAnsi="Cambria Math"/>
                            <w:lang w:val="es-ES_tradnl"/>
                          </w:rPr>
                          <m:t>s</m:t>
                        </m:r>
                        <m:r>
                          <m:rPr>
                            <m:sty m:val="p"/>
                          </m:rPr>
                          <w:rPr>
                            <w:rFonts w:ascii="Cambria Math" w:hAnsi="Cambria Math"/>
                            <w:lang w:val="es-ES_tradnl"/>
                          </w:rPr>
                          <m:t>e</m:t>
                        </m:r>
                        <m:r>
                          <m:rPr>
                            <m:sty m:val="p"/>
                          </m:rPr>
                          <w:rPr>
                            <w:rFonts w:ascii="Cambria Math" w:hAnsi="Cambria Math"/>
                            <w:lang w:val="es-ES_tradnl"/>
                          </w:rPr>
                          <m:t>n</m:t>
                        </m:r>
                      </m:fName>
                      <m:e>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e>
                    </m:func>
                    <m:r>
                      <w:rPr>
                        <w:rFonts w:ascii="Cambria Math" w:hAnsi="Cambria Math"/>
                        <w:lang w:val="es-ES_tradnl"/>
                      </w:rPr>
                      <m:t xml:space="preserve">- </m:t>
                    </m:r>
                    <m:rad>
                      <m:radPr>
                        <m:degHide m:val="1"/>
                        <m:ctrlPr>
                          <w:rPr>
                            <w:rFonts w:ascii="Cambria Math" w:hAnsi="Cambria Math"/>
                            <w:i/>
                            <w:lang w:val="es-ES_tradnl"/>
                          </w:rPr>
                        </m:ctrlPr>
                      </m:radPr>
                      <m:deg/>
                      <m:e>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r</m:t>
                            </m:r>
                          </m:sub>
                        </m:sSub>
                        <m:r>
                          <w:rPr>
                            <w:rFonts w:ascii="Cambria Math" w:hAnsi="Cambria Math"/>
                            <w:lang w:val="es-ES_tradnl"/>
                          </w:rPr>
                          <m:t>-</m:t>
                        </m:r>
                        <m:func>
                          <m:funcPr>
                            <m:ctrlPr>
                              <w:rPr>
                                <w:rFonts w:ascii="Cambria Math" w:hAnsi="Cambria Math"/>
                                <w:i/>
                                <w:lang w:val="es-ES_tradnl"/>
                              </w:rPr>
                            </m:ctrlPr>
                          </m:funcPr>
                          <m:fName>
                            <m:sSup>
                              <m:sSupPr>
                                <m:ctrlPr>
                                  <w:rPr>
                                    <w:rFonts w:ascii="Cambria Math" w:hAnsi="Cambria Math"/>
                                    <w:lang w:val="es-ES_tradnl"/>
                                  </w:rPr>
                                </m:ctrlPr>
                              </m:sSupPr>
                              <m:e>
                                <m:r>
                                  <m:rPr>
                                    <m:sty m:val="p"/>
                                  </m:rPr>
                                  <w:rPr>
                                    <w:rFonts w:ascii="Cambria Math" w:hAnsi="Cambria Math"/>
                                    <w:lang w:val="es-ES_tradnl"/>
                                  </w:rPr>
                                  <m:t>cos</m:t>
                                </m:r>
                              </m:e>
                              <m:sup>
                                <m:r>
                                  <m:rPr>
                                    <m:sty m:val="p"/>
                                  </m:rPr>
                                  <w:rPr>
                                    <w:rFonts w:ascii="Cambria Math" w:hAnsi="Cambria Math"/>
                                    <w:lang w:val="es-ES_tradnl"/>
                                  </w:rPr>
                                  <m:t>2</m:t>
                                </m:r>
                              </m:sup>
                            </m:sSup>
                          </m:fName>
                          <m:e>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e>
                        </m:func>
                      </m:e>
                    </m:rad>
                  </m:num>
                  <m:den>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r</m:t>
                        </m:r>
                      </m:sub>
                    </m:sSub>
                    <m:func>
                      <m:funcPr>
                        <m:ctrlPr>
                          <w:rPr>
                            <w:rFonts w:ascii="Cambria Math" w:hAnsi="Cambria Math"/>
                            <w:i/>
                            <w:lang w:val="es-ES_tradnl"/>
                          </w:rPr>
                        </m:ctrlPr>
                      </m:funcPr>
                      <m:fName>
                        <m:r>
                          <m:rPr>
                            <m:sty m:val="p"/>
                          </m:rPr>
                          <w:rPr>
                            <w:rFonts w:ascii="Cambria Math" w:hAnsi="Cambria Math"/>
                            <w:lang w:val="es-ES_tradnl"/>
                          </w:rPr>
                          <m:t>s</m:t>
                        </m:r>
                        <m:r>
                          <m:rPr>
                            <m:sty m:val="p"/>
                          </m:rPr>
                          <w:rPr>
                            <w:rFonts w:ascii="Cambria Math" w:hAnsi="Cambria Math"/>
                            <w:lang w:val="es-ES_tradnl"/>
                          </w:rPr>
                          <m:t>e</m:t>
                        </m:r>
                        <m:r>
                          <m:rPr>
                            <m:sty m:val="p"/>
                          </m:rPr>
                          <w:rPr>
                            <w:rFonts w:ascii="Cambria Math" w:hAnsi="Cambria Math"/>
                            <w:lang w:val="es-ES_tradnl"/>
                          </w:rPr>
                          <m:t>n</m:t>
                        </m:r>
                      </m:fName>
                      <m:e>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e>
                    </m:func>
                    <m:r>
                      <w:rPr>
                        <w:rFonts w:ascii="Cambria Math" w:hAnsi="Cambria Math"/>
                        <w:lang w:val="es-ES_tradnl"/>
                      </w:rPr>
                      <m:t xml:space="preserve">+ </m:t>
                    </m:r>
                    <m:rad>
                      <m:radPr>
                        <m:degHide m:val="1"/>
                        <m:ctrlPr>
                          <w:rPr>
                            <w:rFonts w:ascii="Cambria Math" w:hAnsi="Cambria Math"/>
                            <w:i/>
                            <w:lang w:val="es-ES_tradnl"/>
                          </w:rPr>
                        </m:ctrlPr>
                      </m:radPr>
                      <m:deg/>
                      <m:e>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r</m:t>
                            </m:r>
                          </m:sub>
                        </m:sSub>
                        <m:r>
                          <w:rPr>
                            <w:rFonts w:ascii="Cambria Math" w:hAnsi="Cambria Math"/>
                            <w:lang w:val="es-ES_tradnl"/>
                          </w:rPr>
                          <m:t>-</m:t>
                        </m:r>
                        <m:func>
                          <m:funcPr>
                            <m:ctrlPr>
                              <w:rPr>
                                <w:rFonts w:ascii="Cambria Math" w:hAnsi="Cambria Math"/>
                                <w:i/>
                                <w:lang w:val="es-ES_tradnl"/>
                              </w:rPr>
                            </m:ctrlPr>
                          </m:funcPr>
                          <m:fName>
                            <m:sSup>
                              <m:sSupPr>
                                <m:ctrlPr>
                                  <w:rPr>
                                    <w:rFonts w:ascii="Cambria Math" w:hAnsi="Cambria Math"/>
                                    <w:lang w:val="es-ES_tradnl"/>
                                  </w:rPr>
                                </m:ctrlPr>
                              </m:sSupPr>
                              <m:e>
                                <m:r>
                                  <m:rPr>
                                    <m:sty m:val="p"/>
                                  </m:rPr>
                                  <w:rPr>
                                    <w:rFonts w:ascii="Cambria Math" w:hAnsi="Cambria Math"/>
                                    <w:lang w:val="es-ES_tradnl"/>
                                  </w:rPr>
                                  <m:t>cos</m:t>
                                </m:r>
                              </m:e>
                              <m:sup>
                                <m:r>
                                  <m:rPr>
                                    <m:sty m:val="p"/>
                                  </m:rPr>
                                  <w:rPr>
                                    <w:rFonts w:ascii="Cambria Math" w:hAnsi="Cambria Math"/>
                                    <w:lang w:val="es-ES_tradnl"/>
                                  </w:rPr>
                                  <m:t>2</m:t>
                                </m:r>
                              </m:sup>
                            </m:sSup>
                          </m:fName>
                          <m:e>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e>
                        </m:func>
                      </m:e>
                    </m:rad>
                  </m:den>
                </m:f>
                <m: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pol</m:t>
                    </m:r>
                  </m:sub>
                </m:sSub>
                <m:r>
                  <w:rPr>
                    <w:rFonts w:ascii="Cambria Math" w:hAnsi="Cambria Math"/>
                    <w:lang w:val="es-ES_tradnl"/>
                  </w:rPr>
                  <m:t>=v</m:t>
                </m:r>
              </m:e>
              <m:e>
                <m:f>
                  <m:fPr>
                    <m:ctrlPr>
                      <w:rPr>
                        <w:rFonts w:ascii="Cambria Math" w:hAnsi="Cambria Math"/>
                        <w:lang w:val="es-ES_tradnl"/>
                      </w:rPr>
                    </m:ctrlPr>
                  </m:fPr>
                  <m:num>
                    <m:func>
                      <m:funcPr>
                        <m:ctrlPr>
                          <w:rPr>
                            <w:rFonts w:ascii="Cambria Math" w:hAnsi="Cambria Math"/>
                            <w:i/>
                            <w:lang w:val="es-ES_tradnl"/>
                          </w:rPr>
                        </m:ctrlPr>
                      </m:funcPr>
                      <m:fName>
                        <m:r>
                          <m:rPr>
                            <m:sty m:val="p"/>
                          </m:rPr>
                          <w:rPr>
                            <w:rFonts w:ascii="Cambria Math" w:hAnsi="Cambria Math"/>
                            <w:lang w:val="es-ES_tradnl"/>
                          </w:rPr>
                          <m:t>s</m:t>
                        </m:r>
                        <m:r>
                          <m:rPr>
                            <m:sty m:val="p"/>
                          </m:rPr>
                          <w:rPr>
                            <w:rFonts w:ascii="Cambria Math" w:hAnsi="Cambria Math"/>
                            <w:lang w:val="es-ES_tradnl"/>
                          </w:rPr>
                          <m:t>e</m:t>
                        </m:r>
                        <m:r>
                          <m:rPr>
                            <m:sty m:val="p"/>
                          </m:rPr>
                          <w:rPr>
                            <w:rFonts w:ascii="Cambria Math" w:hAnsi="Cambria Math"/>
                            <w:lang w:val="es-ES_tradnl"/>
                          </w:rPr>
                          <m:t>n</m:t>
                        </m:r>
                      </m:fName>
                      <m:e>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e>
                    </m:func>
                    <m:r>
                      <w:rPr>
                        <w:rFonts w:ascii="Cambria Math" w:hAnsi="Cambria Math"/>
                        <w:lang w:val="es-ES_tradnl"/>
                      </w:rPr>
                      <m:t xml:space="preserve">- </m:t>
                    </m:r>
                    <m:rad>
                      <m:radPr>
                        <m:degHide m:val="1"/>
                        <m:ctrlPr>
                          <w:rPr>
                            <w:rFonts w:ascii="Cambria Math" w:hAnsi="Cambria Math"/>
                            <w:i/>
                            <w:lang w:val="es-ES_tradnl"/>
                          </w:rPr>
                        </m:ctrlPr>
                      </m:radPr>
                      <m:deg/>
                      <m:e>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r</m:t>
                            </m:r>
                          </m:sub>
                        </m:sSub>
                        <m:r>
                          <w:rPr>
                            <w:rFonts w:ascii="Cambria Math" w:hAnsi="Cambria Math"/>
                            <w:lang w:val="es-ES_tradnl"/>
                          </w:rPr>
                          <m:t>-</m:t>
                        </m:r>
                        <m:func>
                          <m:funcPr>
                            <m:ctrlPr>
                              <w:rPr>
                                <w:rFonts w:ascii="Cambria Math" w:hAnsi="Cambria Math"/>
                                <w:i/>
                                <w:lang w:val="es-ES_tradnl"/>
                              </w:rPr>
                            </m:ctrlPr>
                          </m:funcPr>
                          <m:fName>
                            <m:sSup>
                              <m:sSupPr>
                                <m:ctrlPr>
                                  <w:rPr>
                                    <w:rFonts w:ascii="Cambria Math" w:hAnsi="Cambria Math"/>
                                    <w:lang w:val="es-ES_tradnl"/>
                                  </w:rPr>
                                </m:ctrlPr>
                              </m:sSupPr>
                              <m:e>
                                <m:r>
                                  <m:rPr>
                                    <m:sty m:val="p"/>
                                  </m:rPr>
                                  <w:rPr>
                                    <w:rFonts w:ascii="Cambria Math" w:hAnsi="Cambria Math"/>
                                    <w:lang w:val="es-ES_tradnl"/>
                                  </w:rPr>
                                  <m:t>cos</m:t>
                                </m:r>
                              </m:e>
                              <m:sup>
                                <m:r>
                                  <m:rPr>
                                    <m:sty m:val="p"/>
                                  </m:rPr>
                                  <w:rPr>
                                    <w:rFonts w:ascii="Cambria Math" w:hAnsi="Cambria Math"/>
                                    <w:lang w:val="es-ES_tradnl"/>
                                  </w:rPr>
                                  <m:t>2</m:t>
                                </m:r>
                              </m:sup>
                            </m:sSup>
                          </m:fName>
                          <m:e>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e>
                        </m:func>
                      </m:e>
                    </m:rad>
                  </m:num>
                  <m:den>
                    <m:func>
                      <m:funcPr>
                        <m:ctrlPr>
                          <w:rPr>
                            <w:rFonts w:ascii="Cambria Math" w:hAnsi="Cambria Math"/>
                            <w:i/>
                            <w:lang w:val="es-ES_tradnl"/>
                          </w:rPr>
                        </m:ctrlPr>
                      </m:funcPr>
                      <m:fName>
                        <m:r>
                          <m:rPr>
                            <m:sty m:val="p"/>
                          </m:rPr>
                          <w:rPr>
                            <w:rFonts w:ascii="Cambria Math" w:hAnsi="Cambria Math"/>
                            <w:lang w:val="es-ES_tradnl"/>
                          </w:rPr>
                          <m:t>s</m:t>
                        </m:r>
                        <m:r>
                          <m:rPr>
                            <m:sty m:val="p"/>
                          </m:rPr>
                          <w:rPr>
                            <w:rFonts w:ascii="Cambria Math" w:hAnsi="Cambria Math"/>
                            <w:lang w:val="es-ES_tradnl"/>
                          </w:rPr>
                          <m:t>e</m:t>
                        </m:r>
                        <m:r>
                          <m:rPr>
                            <m:sty m:val="p"/>
                          </m:rPr>
                          <w:rPr>
                            <w:rFonts w:ascii="Cambria Math" w:hAnsi="Cambria Math"/>
                            <w:lang w:val="es-ES_tradnl"/>
                          </w:rPr>
                          <m:t>n</m:t>
                        </m:r>
                      </m:fName>
                      <m:e>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e>
                    </m:func>
                    <m:r>
                      <w:rPr>
                        <w:rFonts w:ascii="Cambria Math" w:hAnsi="Cambria Math"/>
                        <w:lang w:val="es-ES_tradnl"/>
                      </w:rPr>
                      <m:t xml:space="preserve">+ </m:t>
                    </m:r>
                    <m:rad>
                      <m:radPr>
                        <m:degHide m:val="1"/>
                        <m:ctrlPr>
                          <w:rPr>
                            <w:rFonts w:ascii="Cambria Math" w:hAnsi="Cambria Math"/>
                            <w:i/>
                            <w:lang w:val="es-ES_tradnl"/>
                          </w:rPr>
                        </m:ctrlPr>
                      </m:radPr>
                      <m:deg/>
                      <m:e>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r</m:t>
                            </m:r>
                          </m:sub>
                        </m:sSub>
                        <m:r>
                          <w:rPr>
                            <w:rFonts w:ascii="Cambria Math" w:hAnsi="Cambria Math"/>
                            <w:lang w:val="es-ES_tradnl"/>
                          </w:rPr>
                          <m:t>-</m:t>
                        </m:r>
                        <m:func>
                          <m:funcPr>
                            <m:ctrlPr>
                              <w:rPr>
                                <w:rFonts w:ascii="Cambria Math" w:hAnsi="Cambria Math"/>
                                <w:i/>
                                <w:lang w:val="es-ES_tradnl"/>
                              </w:rPr>
                            </m:ctrlPr>
                          </m:funcPr>
                          <m:fName>
                            <m:sSup>
                              <m:sSupPr>
                                <m:ctrlPr>
                                  <w:rPr>
                                    <w:rFonts w:ascii="Cambria Math" w:hAnsi="Cambria Math"/>
                                    <w:lang w:val="es-ES_tradnl"/>
                                  </w:rPr>
                                </m:ctrlPr>
                              </m:sSupPr>
                              <m:e>
                                <m:r>
                                  <m:rPr>
                                    <m:sty m:val="p"/>
                                  </m:rPr>
                                  <w:rPr>
                                    <w:rFonts w:ascii="Cambria Math" w:hAnsi="Cambria Math"/>
                                    <w:lang w:val="es-ES_tradnl"/>
                                  </w:rPr>
                                  <m:t>cos</m:t>
                                </m:r>
                              </m:e>
                              <m:sup>
                                <m:r>
                                  <m:rPr>
                                    <m:sty m:val="p"/>
                                  </m:rPr>
                                  <w:rPr>
                                    <w:rFonts w:ascii="Cambria Math" w:hAnsi="Cambria Math"/>
                                    <w:lang w:val="es-ES_tradnl"/>
                                  </w:rPr>
                                  <m:t>2</m:t>
                                </m:r>
                              </m:sup>
                            </m:sSup>
                          </m:fName>
                          <m:e>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e>
                        </m:func>
                      </m:e>
                    </m:rad>
                  </m:den>
                </m:f>
                <m: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pol</m:t>
                    </m:r>
                  </m:sub>
                </m:sSub>
                <m:r>
                  <w:rPr>
                    <w:rFonts w:ascii="Cambria Math" w:hAnsi="Cambria Math"/>
                    <w:lang w:val="es-ES_tradnl"/>
                  </w:rPr>
                  <m:t>=h</m:t>
                </m:r>
              </m:e>
            </m:eqArr>
          </m:e>
        </m:d>
      </m:oMath>
      <w:r w:rsidRPr="00A219F8">
        <w:rPr>
          <w:rFonts w:eastAsia="SimSun"/>
          <w:lang w:val="es-ES_tradnl"/>
        </w:rPr>
        <w:tab/>
        <w:t>(</w:t>
      </w:r>
      <w:r w:rsidRPr="00A219F8">
        <w:rPr>
          <w:lang w:val="es-ES_tradnl"/>
        </w:rPr>
        <w:t>a-</w:t>
      </w:r>
      <w:r w:rsidRPr="00A219F8">
        <w:rPr>
          <w:rFonts w:eastAsia="SimSun"/>
          <w:lang w:val="es-ES_tradnl"/>
        </w:rPr>
        <w:t>4)</w:t>
      </w:r>
    </w:p>
    <w:p w14:paraId="1A0743DD" w14:textId="77777777" w:rsidR="00A973D4" w:rsidRPr="00A219F8" w:rsidRDefault="00A973D4" w:rsidP="00A973D4">
      <w:pPr>
        <w:rPr>
          <w:rFonts w:eastAsia="SimSun"/>
          <w:lang w:val="es-ES_tradnl"/>
        </w:rPr>
      </w:pPr>
      <w:r w:rsidRPr="00A219F8">
        <w:rPr>
          <w:rFonts w:eastAsia="SimSun"/>
          <w:lang w:val="es-ES_tradnl"/>
        </w:rPr>
        <w:t>Lo que lleva a:</w:t>
      </w:r>
    </w:p>
    <w:p w14:paraId="23C33700" w14:textId="77777777" w:rsidR="00A973D4" w:rsidRPr="00A219F8" w:rsidRDefault="00A973D4" w:rsidP="00A973D4">
      <w:pPr>
        <w:pStyle w:val="Equation"/>
        <w:rPr>
          <w:rFonts w:eastAsia="SimSun"/>
          <w:lang w:val="es-ES_tradnl"/>
        </w:rPr>
      </w:pPr>
      <w:r w:rsidRPr="00A219F8">
        <w:rPr>
          <w:rFonts w:eastAsia="SimSun"/>
          <w:lang w:val="es-ES_tradnl"/>
        </w:rPr>
        <w:tab/>
      </w:r>
      <w:r w:rsidRPr="00A219F8">
        <w:rPr>
          <w:rFonts w:eastAsia="SimSun"/>
          <w:lang w:val="es-ES_tradnl"/>
        </w:rPr>
        <w:tab/>
      </w:r>
      <m:oMath>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g</m:t>
            </m:r>
          </m:sub>
        </m:sSub>
        <m:r>
          <m:rPr>
            <m:sty m:val="p"/>
          </m:rPr>
          <w:rPr>
            <w:rFonts w:ascii="Cambria Math" w:hAnsi="Cambria Math"/>
            <w:lang w:val="es-ES_tradnl"/>
          </w:rPr>
          <m:t>=</m:t>
        </m:r>
        <m:d>
          <m:dPr>
            <m:begChr m:val="{"/>
            <m:endChr m:val=""/>
            <m:ctrlPr>
              <w:rPr>
                <w:rFonts w:ascii="Cambria Math" w:hAnsi="Cambria Math"/>
                <w:lang w:val="es-ES_tradnl"/>
              </w:rPr>
            </m:ctrlPr>
          </m:dPr>
          <m:e>
            <m:eqArr>
              <m:eqArrPr>
                <m:ctrlPr>
                  <w:rPr>
                    <w:rFonts w:ascii="Cambria Math" w:hAnsi="Cambria Math"/>
                    <w:lang w:val="es-ES_tradnl"/>
                  </w:rPr>
                </m:ctrlPr>
              </m:eqArrPr>
              <m:e>
                <m:f>
                  <m:fPr>
                    <m:ctrlPr>
                      <w:rPr>
                        <w:rFonts w:ascii="Cambria Math" w:hAnsi="Cambria Math"/>
                        <w:lang w:val="es-ES_tradnl"/>
                      </w:rPr>
                    </m:ctrlPr>
                  </m:fPr>
                  <m:num>
                    <m:rad>
                      <m:radPr>
                        <m:degHide m:val="1"/>
                        <m:ctrlPr>
                          <w:rPr>
                            <w:rFonts w:ascii="Cambria Math" w:hAnsi="Cambria Math"/>
                            <w:i/>
                            <w:lang w:val="es-ES_tradnl"/>
                          </w:rPr>
                        </m:ctrlPr>
                      </m:radPr>
                      <m:deg/>
                      <m:e>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r</m:t>
                            </m:r>
                          </m:sub>
                        </m:sSub>
                        <m:r>
                          <w:rPr>
                            <w:rFonts w:ascii="Cambria Math" w:hAnsi="Cambria Math"/>
                            <w:lang w:val="es-ES_tradnl"/>
                          </w:rPr>
                          <m:t>-</m:t>
                        </m:r>
                        <m:func>
                          <m:funcPr>
                            <m:ctrlPr>
                              <w:rPr>
                                <w:rFonts w:ascii="Cambria Math" w:hAnsi="Cambria Math"/>
                                <w:i/>
                                <w:lang w:val="es-ES_tradnl"/>
                              </w:rPr>
                            </m:ctrlPr>
                          </m:funcPr>
                          <m:fName>
                            <m:sSup>
                              <m:sSupPr>
                                <m:ctrlPr>
                                  <w:rPr>
                                    <w:rFonts w:ascii="Cambria Math" w:hAnsi="Cambria Math"/>
                                    <w:lang w:val="es-ES_tradnl"/>
                                  </w:rPr>
                                </m:ctrlPr>
                              </m:sSupPr>
                              <m:e>
                                <m:r>
                                  <m:rPr>
                                    <m:sty m:val="p"/>
                                  </m:rPr>
                                  <w:rPr>
                                    <w:rFonts w:ascii="Cambria Math" w:hAnsi="Cambria Math"/>
                                    <w:lang w:val="es-ES_tradnl"/>
                                  </w:rPr>
                                  <m:t>cos</m:t>
                                </m:r>
                              </m:e>
                              <m:sup>
                                <m:r>
                                  <m:rPr>
                                    <m:sty m:val="p"/>
                                  </m:rPr>
                                  <w:rPr>
                                    <w:rFonts w:ascii="Cambria Math" w:hAnsi="Cambria Math"/>
                                    <w:lang w:val="es-ES_tradnl"/>
                                  </w:rPr>
                                  <m:t>2</m:t>
                                </m:r>
                              </m:sup>
                            </m:sSup>
                          </m:fName>
                          <m:e>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e>
                        </m:func>
                      </m:e>
                    </m:rad>
                    <m:ctrlPr>
                      <w:rPr>
                        <w:rFonts w:ascii="Cambria Math" w:hAnsi="Cambria Math"/>
                        <w:i/>
                        <w:lang w:val="es-ES_tradnl"/>
                      </w:rPr>
                    </m:ctrlPr>
                  </m:num>
                  <m:den>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r</m:t>
                        </m:r>
                      </m:sub>
                    </m:sSub>
                  </m:den>
                </m:f>
                <m: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pol</m:t>
                    </m:r>
                  </m:sub>
                </m:sSub>
                <m:r>
                  <w:rPr>
                    <w:rFonts w:ascii="Cambria Math" w:hAnsi="Cambria Math"/>
                    <w:lang w:val="es-ES_tradnl"/>
                  </w:rPr>
                  <m:t>=v</m:t>
                </m:r>
              </m:e>
              <m:e>
                <m:rad>
                  <m:radPr>
                    <m:degHide m:val="1"/>
                    <m:ctrlPr>
                      <w:rPr>
                        <w:rFonts w:ascii="Cambria Math" w:hAnsi="Cambria Math"/>
                        <w:i/>
                        <w:lang w:val="es-ES_tradnl"/>
                      </w:rPr>
                    </m:ctrlPr>
                  </m:radPr>
                  <m:deg/>
                  <m:e>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r</m:t>
                        </m:r>
                      </m:sub>
                    </m:sSub>
                    <m:r>
                      <w:rPr>
                        <w:rFonts w:ascii="Cambria Math" w:hAnsi="Cambria Math"/>
                        <w:lang w:val="es-ES_tradnl"/>
                      </w:rPr>
                      <m:t>-</m:t>
                    </m:r>
                    <m:func>
                      <m:funcPr>
                        <m:ctrlPr>
                          <w:rPr>
                            <w:rFonts w:ascii="Cambria Math" w:hAnsi="Cambria Math"/>
                            <w:i/>
                            <w:lang w:val="es-ES_tradnl"/>
                          </w:rPr>
                        </m:ctrlPr>
                      </m:funcPr>
                      <m:fName>
                        <m:sSup>
                          <m:sSupPr>
                            <m:ctrlPr>
                              <w:rPr>
                                <w:rFonts w:ascii="Cambria Math" w:hAnsi="Cambria Math"/>
                                <w:lang w:val="es-ES_tradnl"/>
                              </w:rPr>
                            </m:ctrlPr>
                          </m:sSupPr>
                          <m:e>
                            <m:r>
                              <m:rPr>
                                <m:sty m:val="p"/>
                              </m:rPr>
                              <w:rPr>
                                <w:rFonts w:ascii="Cambria Math" w:hAnsi="Cambria Math"/>
                                <w:lang w:val="es-ES_tradnl"/>
                              </w:rPr>
                              <m:t>cos</m:t>
                            </m:r>
                          </m:e>
                          <m:sup>
                            <m:r>
                              <m:rPr>
                                <m:sty m:val="p"/>
                              </m:rPr>
                              <w:rPr>
                                <w:rFonts w:ascii="Cambria Math" w:hAnsi="Cambria Math"/>
                                <w:lang w:val="es-ES_tradnl"/>
                              </w:rPr>
                              <m:t>2</m:t>
                            </m:r>
                          </m:sup>
                        </m:sSup>
                      </m:fName>
                      <m:e>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e>
                    </m:func>
                  </m:e>
                </m:rad>
                <m: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pol</m:t>
                    </m:r>
                  </m:sub>
                </m:sSub>
                <m:r>
                  <w:rPr>
                    <w:rFonts w:ascii="Cambria Math" w:hAnsi="Cambria Math"/>
                    <w:lang w:val="es-ES_tradnl"/>
                  </w:rPr>
                  <m:t>=h</m:t>
                </m:r>
              </m:e>
            </m:eqArr>
          </m:e>
        </m:d>
      </m:oMath>
      <w:r w:rsidRPr="00A219F8">
        <w:rPr>
          <w:rFonts w:eastAsia="SimSun"/>
          <w:lang w:val="es-ES_tradnl"/>
        </w:rPr>
        <w:tab/>
        <w:t>(</w:t>
      </w:r>
      <w:r w:rsidRPr="00A219F8">
        <w:rPr>
          <w:lang w:val="es-ES_tradnl"/>
        </w:rPr>
        <w:t>a-</w:t>
      </w:r>
      <w:r w:rsidRPr="00A219F8">
        <w:rPr>
          <w:rFonts w:eastAsia="SimSun"/>
          <w:lang w:val="es-ES_tradnl"/>
        </w:rPr>
        <w:t>5)</w:t>
      </w:r>
    </w:p>
    <w:p w14:paraId="1321B9F1" w14:textId="77777777" w:rsidR="00A973D4" w:rsidRPr="00A219F8" w:rsidRDefault="00A973D4" w:rsidP="00A973D4">
      <w:pPr>
        <w:rPr>
          <w:rFonts w:eastAsia="SimSun"/>
          <w:lang w:val="es-ES_tradnl"/>
        </w:rPr>
      </w:pPr>
      <w:r w:rsidRPr="00A219F8">
        <w:rPr>
          <w:rFonts w:eastAsia="SimSun"/>
          <w:lang w:val="es-ES_tradnl"/>
        </w:rPr>
        <w:t xml:space="preserve">Con una incidencia casi rasante, puede aproximarse </w:t>
      </w:r>
      <m:oMath>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sSub>
          <m:sSubPr>
            <m:ctrlPr>
              <w:rPr>
                <w:rFonts w:ascii="Cambria Math" w:eastAsia="SimSun" w:hAnsi="Cambria Math"/>
                <w:i/>
                <w:lang w:val="es-ES_tradnl"/>
              </w:rPr>
            </m:ctrlPr>
          </m:sSubPr>
          <m:e>
            <m:r>
              <w:rPr>
                <w:rFonts w:ascii="Cambria Math" w:eastAsia="SimSun" w:hAnsi="Cambria Math"/>
                <w:lang w:val="es-ES_tradnl"/>
              </w:rPr>
              <m:t>~ 0</m:t>
            </m:r>
          </m:e>
          <m:sub>
            <m:r>
              <w:rPr>
                <w:rFonts w:ascii="Cambria Math" w:eastAsia="SimSun" w:hAnsi="Cambria Math"/>
                <w:lang w:val="es-ES_tradnl"/>
              </w:rPr>
              <m:t>i</m:t>
            </m:r>
          </m:sub>
        </m:sSub>
      </m:oMath>
      <w:r w:rsidRPr="00A219F8">
        <w:rPr>
          <w:rFonts w:eastAsia="SimSun"/>
          <w:lang w:val="es-ES_tradnl"/>
        </w:rPr>
        <w:t xml:space="preserve">, </w:t>
      </w:r>
      <m:oMath>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g</m:t>
            </m:r>
          </m:sub>
        </m:sSub>
      </m:oMath>
      <w:r w:rsidRPr="00A219F8">
        <w:rPr>
          <w:rFonts w:eastAsia="SimSun"/>
          <w:lang w:val="es-ES_tradnl"/>
        </w:rPr>
        <w:t xml:space="preserve"> de la siguiente manera:</w:t>
      </w:r>
    </w:p>
    <w:p w14:paraId="0FE71C35" w14:textId="77777777" w:rsidR="00A973D4" w:rsidRPr="00A219F8" w:rsidRDefault="00A973D4" w:rsidP="00A973D4">
      <w:pPr>
        <w:pStyle w:val="Equation"/>
        <w:rPr>
          <w:rFonts w:eastAsia="SimSun"/>
          <w:lang w:val="es-ES_tradnl"/>
        </w:rPr>
      </w:pPr>
      <w:r w:rsidRPr="00A219F8">
        <w:rPr>
          <w:rFonts w:eastAsia="SimSun"/>
          <w:lang w:val="es-ES_tradnl"/>
        </w:rPr>
        <w:tab/>
      </w:r>
      <w:r w:rsidRPr="00A219F8">
        <w:rPr>
          <w:rFonts w:eastAsia="SimSun"/>
          <w:lang w:val="es-ES_tradnl"/>
        </w:rPr>
        <w:tab/>
      </w:r>
      <m:oMath>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g</m:t>
            </m:r>
          </m:sub>
        </m:sSub>
        <m:r>
          <m:rPr>
            <m:sty m:val="p"/>
          </m:rPr>
          <w:rPr>
            <w:rFonts w:ascii="Cambria Math" w:hAnsi="Cambria Math"/>
            <w:lang w:val="es-ES_tradnl"/>
          </w:rPr>
          <m:t>=</m:t>
        </m:r>
        <m:d>
          <m:dPr>
            <m:begChr m:val="{"/>
            <m:endChr m:val=""/>
            <m:ctrlPr>
              <w:rPr>
                <w:rFonts w:ascii="Cambria Math" w:hAnsi="Cambria Math"/>
                <w:lang w:val="es-ES_tradnl"/>
              </w:rPr>
            </m:ctrlPr>
          </m:dPr>
          <m:e>
            <m:eqArr>
              <m:eqArrPr>
                <m:ctrlPr>
                  <w:rPr>
                    <w:rFonts w:ascii="Cambria Math" w:hAnsi="Cambria Math"/>
                    <w:lang w:val="es-ES_tradnl"/>
                  </w:rPr>
                </m:ctrlPr>
              </m:eqArrPr>
              <m:e>
                <m:f>
                  <m:fPr>
                    <m:ctrlPr>
                      <w:rPr>
                        <w:rFonts w:ascii="Cambria Math" w:hAnsi="Cambria Math"/>
                        <w:lang w:val="es-ES_tradnl"/>
                      </w:rPr>
                    </m:ctrlPr>
                  </m:fPr>
                  <m:num>
                    <m:rad>
                      <m:radPr>
                        <m:degHide m:val="1"/>
                        <m:ctrlPr>
                          <w:rPr>
                            <w:rFonts w:ascii="Cambria Math" w:hAnsi="Cambria Math"/>
                            <w:i/>
                            <w:lang w:val="es-ES_tradnl"/>
                          </w:rPr>
                        </m:ctrlPr>
                      </m:radPr>
                      <m:deg/>
                      <m:e>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r</m:t>
                            </m:r>
                          </m:sub>
                        </m:sSub>
                        <m:r>
                          <w:rPr>
                            <w:rFonts w:ascii="Cambria Math" w:hAnsi="Cambria Math"/>
                            <w:lang w:val="es-ES_tradnl"/>
                          </w:rPr>
                          <m:t>-1</m:t>
                        </m:r>
                      </m:e>
                    </m:rad>
                    <m:ctrlPr>
                      <w:rPr>
                        <w:rFonts w:ascii="Cambria Math" w:hAnsi="Cambria Math"/>
                        <w:i/>
                        <w:lang w:val="es-ES_tradnl"/>
                      </w:rPr>
                    </m:ctrlPr>
                  </m:num>
                  <m:den>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r</m:t>
                        </m:r>
                      </m:sub>
                    </m:sSub>
                  </m:den>
                </m:f>
                <m: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pol</m:t>
                    </m:r>
                  </m:sub>
                </m:sSub>
                <m:r>
                  <w:rPr>
                    <w:rFonts w:ascii="Cambria Math" w:hAnsi="Cambria Math"/>
                    <w:lang w:val="es-ES_tradnl"/>
                  </w:rPr>
                  <m:t>=v</m:t>
                </m:r>
              </m:e>
              <m:e>
                <m:rad>
                  <m:radPr>
                    <m:degHide m:val="1"/>
                    <m:ctrlPr>
                      <w:rPr>
                        <w:rFonts w:ascii="Cambria Math" w:hAnsi="Cambria Math"/>
                        <w:i/>
                        <w:lang w:val="es-ES_tradnl"/>
                      </w:rPr>
                    </m:ctrlPr>
                  </m:radPr>
                  <m:deg/>
                  <m:e>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r</m:t>
                        </m:r>
                      </m:sub>
                    </m:sSub>
                    <m:r>
                      <w:rPr>
                        <w:rFonts w:ascii="Cambria Math" w:hAnsi="Cambria Math"/>
                        <w:lang w:val="es-ES_tradnl"/>
                      </w:rPr>
                      <m:t>-1</m:t>
                    </m:r>
                  </m:e>
                </m:rad>
                <m: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pol</m:t>
                    </m:r>
                  </m:sub>
                </m:sSub>
                <m:r>
                  <w:rPr>
                    <w:rFonts w:ascii="Cambria Math" w:hAnsi="Cambria Math"/>
                    <w:lang w:val="es-ES_tradnl"/>
                  </w:rPr>
                  <m:t>=h</m:t>
                </m:r>
              </m:e>
            </m:eqArr>
          </m:e>
        </m:d>
      </m:oMath>
      <w:r w:rsidRPr="00A219F8">
        <w:rPr>
          <w:rFonts w:eastAsia="SimSun"/>
          <w:lang w:val="es-ES_tradnl"/>
        </w:rPr>
        <w:tab/>
        <w:t>(</w:t>
      </w:r>
      <w:r w:rsidRPr="00A219F8">
        <w:rPr>
          <w:lang w:val="es-ES_tradnl"/>
        </w:rPr>
        <w:t>a-</w:t>
      </w:r>
      <w:r w:rsidRPr="00A219F8">
        <w:rPr>
          <w:rFonts w:eastAsia="SimSun"/>
          <w:lang w:val="es-ES_tradnl"/>
        </w:rPr>
        <w:t>6)</w:t>
      </w:r>
    </w:p>
    <w:p w14:paraId="3031E5F0" w14:textId="77777777" w:rsidR="00A973D4" w:rsidRPr="00A219F8" w:rsidRDefault="00A973D4" w:rsidP="00A973D4">
      <w:pPr>
        <w:rPr>
          <w:lang w:val="es-ES_tradnl"/>
        </w:rPr>
      </w:pPr>
      <w:r w:rsidRPr="00A219F8">
        <w:rPr>
          <w:lang w:val="es-ES_tradnl"/>
        </w:rPr>
        <w:t>Hay dos tipos de emplazamientos terminales: 1) terminales móviles y 2) terminales fijos.</w:t>
      </w:r>
    </w:p>
    <w:p w14:paraId="054EE303" w14:textId="77777777" w:rsidR="00A973D4" w:rsidRPr="00A219F8" w:rsidRDefault="00A973D4" w:rsidP="00A973D4">
      <w:pPr>
        <w:rPr>
          <w:lang w:val="es-ES_tradnl"/>
        </w:rPr>
      </w:pPr>
      <w:r w:rsidRPr="00A219F8">
        <w:rPr>
          <w:lang w:val="es-ES_tradnl"/>
        </w:rPr>
        <w:t xml:space="preserve">Si se conoce la topografía local del terreno lunar, puede determinarse el parámetro irregularidad del terreno, </w:t>
      </w:r>
      <m:oMath>
        <m:r>
          <m:rPr>
            <m:sty m:val="p"/>
          </m:rPr>
          <w:rPr>
            <w:rFonts w:ascii="Cambria Math" w:hAnsi="Cambria Math"/>
            <w:lang w:val="es-ES_tradnl"/>
          </w:rPr>
          <m:t>Δ</m:t>
        </m:r>
        <m:r>
          <w:rPr>
            <w:rFonts w:ascii="Cambria Math" w:hAnsi="Cambria Math"/>
            <w:lang w:val="es-ES_tradnl"/>
          </w:rPr>
          <m:t>h</m:t>
        </m:r>
      </m:oMath>
      <w:r w:rsidRPr="00A219F8">
        <w:rPr>
          <w:lang w:val="es-ES_tradnl"/>
        </w:rPr>
        <w:t>, para una serie de trayectos representativos entre la antena transmisora y las antenas receptoras representativas de la siguiente manera.</w:t>
      </w:r>
    </w:p>
    <w:p w14:paraId="3E678DC2" w14:textId="77777777" w:rsidR="00A973D4" w:rsidRPr="00A219F8" w:rsidRDefault="00A973D4" w:rsidP="00A973D4">
      <w:pPr>
        <w:rPr>
          <w:lang w:val="es-ES_tradnl"/>
        </w:rPr>
      </w:pPr>
      <w:r w:rsidRPr="00A219F8">
        <w:rPr>
          <w:lang w:val="es-ES_tradnl"/>
        </w:rPr>
        <w:t>Para cada trayecto representativo:</w:t>
      </w:r>
    </w:p>
    <w:p w14:paraId="25B610A3" w14:textId="77777777" w:rsidR="00A973D4" w:rsidRPr="00A219F8" w:rsidRDefault="00A973D4" w:rsidP="00A973D4">
      <w:pPr>
        <w:pStyle w:val="enumlev1"/>
        <w:rPr>
          <w:lang w:val="es-ES_tradnl"/>
        </w:rPr>
      </w:pPr>
      <w:r w:rsidRPr="00A219F8">
        <w:rPr>
          <w:lang w:val="es-ES_tradnl"/>
        </w:rPr>
        <w:t>1)</w:t>
      </w:r>
      <w:r w:rsidRPr="00A219F8">
        <w:rPr>
          <w:lang w:val="es-ES_tradnl"/>
        </w:rPr>
        <w:tab/>
        <w:t xml:space="preserve">para un trayecto con visibilidad directa, se determina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tx,horizon</m:t>
            </m:r>
          </m:sub>
        </m:sSub>
      </m:oMath>
      <w:r w:rsidRPr="00A219F8">
        <w:rPr>
          <w:lang w:val="es-ES_tradnl"/>
        </w:rPr>
        <w:t xml:space="preserve"> (m), que es la distancia entre el centro eléctrico de la antena transmisora y el horizonte, definida por la línea de visibilidad directa entre el centro eléctrico de la antena transmisora y el centro eléctrico de la antena receptora. Para un trayecto sin visibilidad directa, se determina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tx,horizon</m:t>
            </m:r>
          </m:sub>
        </m:sSub>
      </m:oMath>
      <w:r w:rsidRPr="00A219F8">
        <w:rPr>
          <w:lang w:val="es-ES_tradnl"/>
        </w:rPr>
        <w:t> (m), que es la distancia entre el centro eléctrico de la antena transmisora y el horizonte, definida por la intersección de a) la línea de visibilidad directa entre el centro eléctrico de la antena transmisora y el centro eléctrico de la antena receptora y b) el obstáculo intermedio;</w:t>
      </w:r>
    </w:p>
    <w:p w14:paraId="54A909CA" w14:textId="77777777" w:rsidR="00A973D4" w:rsidRPr="00A219F8" w:rsidRDefault="00A973D4" w:rsidP="00A973D4">
      <w:pPr>
        <w:pStyle w:val="enumlev1"/>
        <w:rPr>
          <w:lang w:val="es-ES_tradnl"/>
        </w:rPr>
      </w:pPr>
      <w:r w:rsidRPr="00A219F8">
        <w:rPr>
          <w:lang w:val="es-ES_tradnl"/>
        </w:rPr>
        <w:t>2)</w:t>
      </w:r>
      <w:r w:rsidRPr="00A219F8">
        <w:rPr>
          <w:lang w:val="es-ES_tradnl"/>
        </w:rPr>
        <w:tab/>
        <w:t xml:space="preserve">para un trayecto con visibilidad directa, se determina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rx,horizon</m:t>
            </m:r>
          </m:sub>
        </m:sSub>
      </m:oMath>
      <w:r w:rsidRPr="00A219F8">
        <w:rPr>
          <w:lang w:val="es-ES_tradnl"/>
        </w:rPr>
        <w:t xml:space="preserve"> (m), que es la distancia entre el centro eléctrico de la antena receptora y el horizonte, definido por la línea de visibilidad directa entre el centro eléctrico de la antena receptora y el centro eléctrico de la antena transmisora. Para un trayecto sin visibilidad directa, se determina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rx,horizon</m:t>
            </m:r>
          </m:sub>
        </m:sSub>
      </m:oMath>
      <w:r w:rsidRPr="00A219F8">
        <w:rPr>
          <w:lang w:val="es-ES_tradnl"/>
        </w:rPr>
        <w:t> (m), que es la distancia entre el centro eléctrico de la antena receptora y el horizonte, definida por la intersección de a) la línea de visibilidad directa entre el centro eléctrico de la antena receptora y el centro eléctrico de la antena transmisora y b) el obstáculo intermedio;</w:t>
      </w:r>
    </w:p>
    <w:p w14:paraId="73E97CA5" w14:textId="77777777" w:rsidR="00A973D4" w:rsidRPr="00A219F8" w:rsidRDefault="00A973D4" w:rsidP="00C626E7">
      <w:pPr>
        <w:pStyle w:val="enumlev1"/>
        <w:keepNext/>
        <w:keepLines/>
        <w:rPr>
          <w:lang w:val="es-ES_tradnl"/>
        </w:rPr>
      </w:pPr>
      <w:r w:rsidRPr="00A219F8">
        <w:rPr>
          <w:lang w:val="es-ES_tradnl"/>
        </w:rPr>
        <w:lastRenderedPageBreak/>
        <w:t>3)</w:t>
      </w:r>
      <w:r w:rsidRPr="00A219F8">
        <w:rPr>
          <w:lang w:val="es-ES_tradnl"/>
        </w:rPr>
        <w:tab/>
        <w:t xml:space="preserve">se determina la elevación de la superficie lunar en relación con una esfera de 1 737 400 m de radio en una serie de puntos equidistantes en la superficie de la Luna a lo largo del trayecto entre la antena transmisora y la antena receptora, excluida la región de </w:t>
      </w:r>
      <m:oMath>
        <m:func>
          <m:funcPr>
            <m:ctrlPr>
              <w:rPr>
                <w:rFonts w:ascii="Cambria Math" w:hAnsi="Cambria Math"/>
                <w:lang w:val="es-ES_tradnl"/>
              </w:rPr>
            </m:ctrlPr>
          </m:funcPr>
          <m:fName>
            <m:r>
              <m:rPr>
                <m:sty m:val="p"/>
              </m:rPr>
              <w:rPr>
                <w:rFonts w:ascii="Cambria Math" w:hAnsi="Cambria Math"/>
                <w:lang w:val="es-ES_tradnl"/>
              </w:rPr>
              <m:t>min</m:t>
            </m:r>
          </m:fName>
          <m:e>
            <m:d>
              <m:dPr>
                <m:ctrlPr>
                  <w:rPr>
                    <w:rFonts w:ascii="Cambria Math" w:hAnsi="Cambria Math"/>
                    <w:i/>
                    <w:lang w:val="es-ES_tradnl"/>
                  </w:rPr>
                </m:ctrlPr>
              </m:dPr>
              <m:e>
                <m:r>
                  <w:rPr>
                    <w:rFonts w:ascii="Cambria Math" w:hAnsi="Cambria Math"/>
                    <w:lang w:val="es-ES_tradnl"/>
                  </w:rPr>
                  <m:t xml:space="preserve">15 </m:t>
                </m:r>
                <m:sSub>
                  <m:sSubPr>
                    <m:ctrlPr>
                      <w:rPr>
                        <w:rFonts w:ascii="Cambria Math" w:hAnsi="Cambria Math"/>
                        <w:i/>
                        <w:lang w:val="es-ES_tradnl"/>
                      </w:rPr>
                    </m:ctrlPr>
                  </m:sSubPr>
                  <m:e>
                    <m:r>
                      <w:rPr>
                        <w:rFonts w:ascii="Cambria Math" w:hAnsi="Cambria Math"/>
                        <w:lang w:val="es-ES_tradnl"/>
                      </w:rPr>
                      <m:t>h</m:t>
                    </m:r>
                  </m:e>
                  <m:sub>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1</m:t>
                        </m:r>
                      </m:sub>
                    </m:sSub>
                  </m:sub>
                </m:sSub>
                <m:r>
                  <w:rPr>
                    <w:rFonts w:ascii="Cambria Math" w:hAnsi="Cambria Math"/>
                    <w:lang w:val="es-ES_tradnl"/>
                  </w:rPr>
                  <m:t xml:space="preserve">,0,1 </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tx,horizon</m:t>
                    </m:r>
                  </m:sub>
                </m:sSub>
              </m:e>
            </m:d>
          </m:e>
        </m:func>
      </m:oMath>
      <w:r w:rsidRPr="00A219F8">
        <w:rPr>
          <w:lang w:val="es-ES_tradnl"/>
        </w:rPr>
        <w:t xml:space="preserve"> m de radio en torno a la antena transmisora y la región de </w:t>
      </w:r>
      <m:oMath>
        <m:func>
          <m:funcPr>
            <m:ctrlPr>
              <w:rPr>
                <w:rFonts w:ascii="Cambria Math" w:hAnsi="Cambria Math"/>
                <w:lang w:val="es-ES_tradnl"/>
              </w:rPr>
            </m:ctrlPr>
          </m:funcPr>
          <m:fName>
            <m:r>
              <m:rPr>
                <m:sty m:val="p"/>
              </m:rPr>
              <w:rPr>
                <w:rFonts w:ascii="Cambria Math" w:hAnsi="Cambria Math"/>
                <w:lang w:val="es-ES_tradnl"/>
              </w:rPr>
              <m:t>min</m:t>
            </m:r>
          </m:fName>
          <m:e>
            <m:d>
              <m:dPr>
                <m:ctrlPr>
                  <w:rPr>
                    <w:rFonts w:ascii="Cambria Math" w:hAnsi="Cambria Math"/>
                    <w:i/>
                    <w:lang w:val="es-ES_tradnl"/>
                  </w:rPr>
                </m:ctrlPr>
              </m:dPr>
              <m:e>
                <m:r>
                  <w:rPr>
                    <w:rFonts w:ascii="Cambria Math" w:hAnsi="Cambria Math"/>
                    <w:lang w:val="es-ES_tradnl"/>
                  </w:rPr>
                  <m:t xml:space="preserve">15 </m:t>
                </m:r>
                <m:sSub>
                  <m:sSubPr>
                    <m:ctrlPr>
                      <w:rPr>
                        <w:rFonts w:ascii="Cambria Math" w:hAnsi="Cambria Math"/>
                        <w:i/>
                        <w:lang w:val="es-ES_tradnl"/>
                      </w:rPr>
                    </m:ctrlPr>
                  </m:sSubPr>
                  <m:e>
                    <m:r>
                      <w:rPr>
                        <w:rFonts w:ascii="Cambria Math" w:hAnsi="Cambria Math"/>
                        <w:lang w:val="es-ES_tradnl"/>
                      </w:rPr>
                      <m:t>h</m:t>
                    </m:r>
                  </m:e>
                  <m:sub>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2</m:t>
                        </m:r>
                      </m:sub>
                    </m:sSub>
                  </m:sub>
                </m:sSub>
                <m:r>
                  <w:rPr>
                    <w:rFonts w:ascii="Cambria Math" w:hAnsi="Cambria Math"/>
                    <w:lang w:val="es-ES_tradnl"/>
                  </w:rPr>
                  <m:t xml:space="preserve">,0,1 </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rx,horizon</m:t>
                    </m:r>
                  </m:sub>
                </m:sSub>
              </m:e>
            </m:d>
          </m:e>
        </m:func>
      </m:oMath>
      <w:r w:rsidRPr="00A219F8">
        <w:rPr>
          <w:lang w:val="es-ES_tradnl"/>
        </w:rPr>
        <w:t> m de radio en torno a la antena receptora;</w:t>
      </w:r>
    </w:p>
    <w:p w14:paraId="5F5FC638" w14:textId="77777777" w:rsidR="00A973D4" w:rsidRPr="00A219F8" w:rsidRDefault="00A973D4" w:rsidP="00A973D4">
      <w:pPr>
        <w:pStyle w:val="enumlev1"/>
        <w:rPr>
          <w:lang w:val="es-ES_tradnl"/>
        </w:rPr>
      </w:pPr>
      <w:r w:rsidRPr="00A219F8">
        <w:rPr>
          <w:lang w:val="es-ES_tradnl"/>
        </w:rPr>
        <w:t>4)</w:t>
      </w:r>
      <w:r w:rsidRPr="00A219F8">
        <w:rPr>
          <w:lang w:val="es-ES_tradnl"/>
        </w:rPr>
        <w:tab/>
        <w:t xml:space="preserve">se calcula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x</m:t>
            </m:r>
          </m:sub>
        </m:sSub>
        <m:r>
          <w:rPr>
            <w:rFonts w:ascii="Cambria Math" w:hAnsi="Cambria Math"/>
            <w:lang w:val="es-ES_tradnl"/>
          </w:rPr>
          <m:t>=d-</m:t>
        </m:r>
        <m:func>
          <m:funcPr>
            <m:ctrlPr>
              <w:rPr>
                <w:rFonts w:ascii="Cambria Math" w:hAnsi="Cambria Math"/>
                <w:lang w:val="es-ES_tradnl"/>
              </w:rPr>
            </m:ctrlPr>
          </m:funcPr>
          <m:fName>
            <m:r>
              <m:rPr>
                <m:sty m:val="p"/>
              </m:rPr>
              <w:rPr>
                <w:rFonts w:ascii="Cambria Math" w:hAnsi="Cambria Math"/>
                <w:lang w:val="es-ES_tradnl"/>
              </w:rPr>
              <m:t>min</m:t>
            </m:r>
          </m:fName>
          <m:e>
            <m:d>
              <m:dPr>
                <m:ctrlPr>
                  <w:rPr>
                    <w:rFonts w:ascii="Cambria Math" w:hAnsi="Cambria Math"/>
                    <w:i/>
                    <w:lang w:val="es-ES_tradnl"/>
                  </w:rPr>
                </m:ctrlPr>
              </m:dPr>
              <m:e>
                <m:r>
                  <w:rPr>
                    <w:rFonts w:ascii="Cambria Math" w:hAnsi="Cambria Math"/>
                    <w:lang w:val="es-ES_tradnl"/>
                  </w:rPr>
                  <m:t xml:space="preserve">15 </m:t>
                </m:r>
                <m:sSub>
                  <m:sSubPr>
                    <m:ctrlPr>
                      <w:rPr>
                        <w:rFonts w:ascii="Cambria Math" w:hAnsi="Cambria Math"/>
                        <w:i/>
                        <w:lang w:val="es-ES_tradnl"/>
                      </w:rPr>
                    </m:ctrlPr>
                  </m:sSubPr>
                  <m:e>
                    <m:r>
                      <w:rPr>
                        <w:rFonts w:ascii="Cambria Math" w:hAnsi="Cambria Math"/>
                        <w:lang w:val="es-ES_tradnl"/>
                      </w:rPr>
                      <m:t>h</m:t>
                    </m:r>
                  </m:e>
                  <m:sub>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1</m:t>
                        </m:r>
                      </m:sub>
                    </m:sSub>
                  </m:sub>
                </m:sSub>
                <m:r>
                  <w:rPr>
                    <w:rFonts w:ascii="Cambria Math" w:hAnsi="Cambria Math"/>
                    <w:lang w:val="es-ES_tradnl"/>
                  </w:rPr>
                  <m:t xml:space="preserve">,0,1 </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tx,horizon</m:t>
                    </m:r>
                  </m:sub>
                </m:sSub>
              </m:e>
            </m:d>
          </m:e>
        </m:func>
        <m:r>
          <w:rPr>
            <w:rFonts w:ascii="Cambria Math" w:hAnsi="Cambria Math"/>
            <w:lang w:val="es-ES_tradnl"/>
          </w:rPr>
          <m:t>-</m:t>
        </m:r>
        <m:func>
          <m:funcPr>
            <m:ctrlPr>
              <w:rPr>
                <w:rFonts w:ascii="Cambria Math" w:hAnsi="Cambria Math"/>
                <w:lang w:val="es-ES_tradnl"/>
              </w:rPr>
            </m:ctrlPr>
          </m:funcPr>
          <m:fName>
            <m:r>
              <m:rPr>
                <m:sty m:val="p"/>
              </m:rPr>
              <w:rPr>
                <w:rFonts w:ascii="Cambria Math" w:hAnsi="Cambria Math"/>
                <w:lang w:val="es-ES_tradnl"/>
              </w:rPr>
              <m:t>min</m:t>
            </m:r>
          </m:fName>
          <m:e>
            <m:d>
              <m:dPr>
                <m:ctrlPr>
                  <w:rPr>
                    <w:rFonts w:ascii="Cambria Math" w:hAnsi="Cambria Math"/>
                    <w:i/>
                    <w:lang w:val="es-ES_tradnl"/>
                  </w:rPr>
                </m:ctrlPr>
              </m:dPr>
              <m:e>
                <m:r>
                  <w:rPr>
                    <w:rFonts w:ascii="Cambria Math" w:hAnsi="Cambria Math"/>
                    <w:lang w:val="es-ES_tradnl"/>
                  </w:rPr>
                  <m:t xml:space="preserve">15 </m:t>
                </m:r>
                <m:sSub>
                  <m:sSubPr>
                    <m:ctrlPr>
                      <w:rPr>
                        <w:rFonts w:ascii="Cambria Math" w:hAnsi="Cambria Math"/>
                        <w:i/>
                        <w:lang w:val="es-ES_tradnl"/>
                      </w:rPr>
                    </m:ctrlPr>
                  </m:sSubPr>
                  <m:e>
                    <m:r>
                      <w:rPr>
                        <w:rFonts w:ascii="Cambria Math" w:hAnsi="Cambria Math"/>
                        <w:lang w:val="es-ES_tradnl"/>
                      </w:rPr>
                      <m:t>h</m:t>
                    </m:r>
                  </m:e>
                  <m:sub>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2</m:t>
                        </m:r>
                      </m:sub>
                    </m:sSub>
                  </m:sub>
                </m:sSub>
                <m:r>
                  <w:rPr>
                    <w:rFonts w:ascii="Cambria Math" w:hAnsi="Cambria Math"/>
                    <w:lang w:val="es-ES_tradnl"/>
                  </w:rPr>
                  <m:t xml:space="preserve">,0,1 </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rx,horizon</m:t>
                    </m:r>
                  </m:sub>
                </m:sSub>
              </m:e>
            </m:d>
          </m:e>
        </m:func>
      </m:oMath>
      <w:r w:rsidRPr="00A219F8">
        <w:rPr>
          <w:lang w:val="es-ES_tradnl"/>
        </w:rPr>
        <w:t>;</w:t>
      </w:r>
    </w:p>
    <w:p w14:paraId="78442AFB" w14:textId="77777777" w:rsidR="00A973D4" w:rsidRPr="00A219F8" w:rsidRDefault="00A973D4" w:rsidP="00A973D4">
      <w:pPr>
        <w:pStyle w:val="enumlev1"/>
        <w:rPr>
          <w:lang w:val="es-ES_tradnl"/>
        </w:rPr>
      </w:pPr>
      <w:r w:rsidRPr="00A219F8">
        <w:rPr>
          <w:lang w:val="es-ES_tradnl"/>
        </w:rPr>
        <w:t>5)</w:t>
      </w:r>
      <w:r w:rsidRPr="00A219F8">
        <w:rPr>
          <w:lang w:val="es-ES_tradnl"/>
        </w:rPr>
        <w:tab/>
        <w:t xml:space="preserve">se realiza un ajuste de mínimos cuadrados lineales del conjunto de puntos equidistantes a lo largo del trayecto de longitud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x</m:t>
            </m:r>
          </m:sub>
        </m:sSub>
      </m:oMath>
      <w:r w:rsidRPr="00A219F8">
        <w:rPr>
          <w:lang w:val="es-ES_tradnl"/>
        </w:rPr>
        <w:t>;</w:t>
      </w:r>
    </w:p>
    <w:p w14:paraId="6A31DAD0" w14:textId="77777777" w:rsidR="00A973D4" w:rsidRPr="00A219F8" w:rsidRDefault="00A973D4" w:rsidP="00A973D4">
      <w:pPr>
        <w:pStyle w:val="enumlev1"/>
        <w:rPr>
          <w:lang w:val="es-ES_tradnl"/>
        </w:rPr>
      </w:pPr>
      <w:r w:rsidRPr="00A219F8">
        <w:rPr>
          <w:lang w:val="es-ES_tradnl"/>
        </w:rPr>
        <w:t>6)</w:t>
      </w:r>
      <w:r w:rsidRPr="00A219F8">
        <w:rPr>
          <w:lang w:val="es-ES_tradnl"/>
        </w:rPr>
        <w:tab/>
        <w:t xml:space="preserve">se calcula las diferencias residuales entre el conjunto de puntos equidistantes a lo largo del trayecto de longitud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x</m:t>
            </m:r>
          </m:sub>
        </m:sSub>
      </m:oMath>
      <w:r w:rsidRPr="00A219F8">
        <w:rPr>
          <w:lang w:val="es-ES_tradnl"/>
        </w:rPr>
        <w:t xml:space="preserve"> y el ajuste de mínimos cuadrados lineales;</w:t>
      </w:r>
    </w:p>
    <w:p w14:paraId="15A452AE" w14:textId="77777777" w:rsidR="00A973D4" w:rsidRPr="00A219F8" w:rsidRDefault="00A973D4" w:rsidP="00A973D4">
      <w:pPr>
        <w:pStyle w:val="enumlev1"/>
        <w:rPr>
          <w:lang w:val="es-ES_tradnl"/>
        </w:rPr>
      </w:pPr>
      <w:r w:rsidRPr="00A219F8">
        <w:rPr>
          <w:lang w:val="es-ES_tradnl"/>
        </w:rPr>
        <w:t>7)</w:t>
      </w:r>
      <w:r w:rsidRPr="00A219F8">
        <w:rPr>
          <w:lang w:val="es-ES_tradnl"/>
        </w:rPr>
        <w:tab/>
        <w:t>se clasifican las diferencias residuales en orden ascendente o descendente;</w:t>
      </w:r>
    </w:p>
    <w:p w14:paraId="5C048D04" w14:textId="77777777" w:rsidR="00A973D4" w:rsidRPr="00A219F8" w:rsidRDefault="00A973D4" w:rsidP="00A973D4">
      <w:pPr>
        <w:pStyle w:val="enumlev1"/>
        <w:rPr>
          <w:lang w:val="es-ES_tradnl"/>
        </w:rPr>
      </w:pPr>
      <w:r w:rsidRPr="00A219F8">
        <w:rPr>
          <w:lang w:val="es-ES_tradnl"/>
        </w:rPr>
        <w:t>8)</w:t>
      </w:r>
      <w:r w:rsidRPr="00A219F8">
        <w:rPr>
          <w:lang w:val="es-ES_tradnl"/>
        </w:rPr>
        <w:tab/>
        <w:t>se suprimen el 10% superior y el 10% inferior de las diferencias clasificadas;</w:t>
      </w:r>
    </w:p>
    <w:p w14:paraId="35A2A7F2" w14:textId="77777777" w:rsidR="00A973D4" w:rsidRPr="00A219F8" w:rsidRDefault="00A973D4" w:rsidP="00A973D4">
      <w:pPr>
        <w:pStyle w:val="enumlev1"/>
        <w:rPr>
          <w:lang w:val="es-ES_tradnl"/>
        </w:rPr>
      </w:pPr>
      <w:r w:rsidRPr="00A219F8">
        <w:rPr>
          <w:lang w:val="es-ES_tradnl"/>
        </w:rPr>
        <w:t>9)</w:t>
      </w:r>
      <w:r w:rsidRPr="00A219F8">
        <w:rPr>
          <w:lang w:val="es-ES_tradnl"/>
        </w:rPr>
        <w:tab/>
      </w:r>
      <m:oMath>
        <m:r>
          <m:rPr>
            <m:sty m:val="p"/>
          </m:rPr>
          <w:rPr>
            <w:rFonts w:ascii="Cambria Math" w:hAnsi="Cambria Math"/>
            <w:lang w:val="es-ES_tradnl"/>
          </w:rPr>
          <m:t>Δ</m:t>
        </m:r>
        <m:r>
          <w:rPr>
            <w:rFonts w:ascii="Cambria Math" w:hAnsi="Cambria Math"/>
            <w:lang w:val="es-ES_tradnl"/>
          </w:rPr>
          <m:t>h</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x</m:t>
                </m:r>
              </m:sub>
            </m:sSub>
          </m:e>
        </m:d>
      </m:oMath>
      <w:r w:rsidRPr="00A219F8">
        <w:rPr>
          <w:lang w:val="es-ES_tradnl"/>
        </w:rPr>
        <w:t xml:space="preserve"> es igual a la diferencia entre los valores máximo y mínimo de las diferencias residuales clasificadas;</w:t>
      </w:r>
    </w:p>
    <w:p w14:paraId="3C11D26B" w14:textId="77777777" w:rsidR="00A973D4" w:rsidRPr="00A219F8" w:rsidRDefault="00A973D4" w:rsidP="00A973D4">
      <w:pPr>
        <w:pStyle w:val="enumlev1"/>
        <w:rPr>
          <w:lang w:val="es-ES_tradnl"/>
        </w:rPr>
      </w:pPr>
      <w:r w:rsidRPr="00A219F8">
        <w:rPr>
          <w:lang w:val="es-ES_tradnl"/>
        </w:rPr>
        <w:t>10)</w:t>
      </w:r>
      <w:r w:rsidRPr="00A219F8">
        <w:rPr>
          <w:lang w:val="es-ES_tradnl"/>
        </w:rPr>
        <w:tab/>
        <w:t xml:space="preserve">así, </w:t>
      </w:r>
      <m:oMath>
        <m:r>
          <m:rPr>
            <m:sty m:val="p"/>
          </m:rPr>
          <w:rPr>
            <w:rFonts w:ascii="Cambria Math" w:hAnsi="Cambria Math"/>
            <w:lang w:val="es-ES_tradnl"/>
          </w:rPr>
          <m:t>Δ</m:t>
        </m:r>
        <m:r>
          <w:rPr>
            <w:rFonts w:ascii="Cambria Math" w:hAnsi="Cambria Math"/>
            <w:lang w:val="es-ES_tradnl"/>
          </w:rPr>
          <m:t>h</m:t>
        </m:r>
      </m:oMath>
      <w:r w:rsidRPr="00A219F8">
        <w:rPr>
          <w:lang w:val="es-ES_tradnl"/>
        </w:rPr>
        <w:t xml:space="preserve"> para cada trayecto representativo es: </w:t>
      </w:r>
      <m:oMath>
        <m:r>
          <w:rPr>
            <w:rFonts w:ascii="Cambria Math" w:hAnsi="Cambria Math"/>
            <w:lang w:val="es-ES_tradnl"/>
          </w:rPr>
          <m:t>∆h=</m:t>
        </m:r>
        <m:f>
          <m:fPr>
            <m:ctrlPr>
              <w:rPr>
                <w:rFonts w:ascii="Cambria Math" w:hAnsi="Cambria Math"/>
                <w:i/>
                <w:lang w:val="es-ES_tradnl"/>
              </w:rPr>
            </m:ctrlPr>
          </m:fPr>
          <m:num>
            <m:r>
              <w:rPr>
                <w:rFonts w:ascii="Cambria Math" w:hAnsi="Cambria Math"/>
                <w:lang w:val="es-ES_tradnl"/>
              </w:rPr>
              <m:t>∆h</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x</m:t>
                    </m:r>
                  </m:sub>
                </m:sSub>
              </m:e>
            </m:d>
          </m:num>
          <m:den>
            <m:d>
              <m:dPr>
                <m:ctrlPr>
                  <w:rPr>
                    <w:rFonts w:ascii="Cambria Math" w:hAnsi="Cambria Math"/>
                    <w:i/>
                    <w:lang w:val="es-ES_tradnl"/>
                  </w:rPr>
                </m:ctrlPr>
              </m:dPr>
              <m:e>
                <m:r>
                  <w:rPr>
                    <w:rFonts w:ascii="Cambria Math" w:hAnsi="Cambria Math"/>
                    <w:lang w:val="es-ES_tradnl"/>
                  </w:rPr>
                  <m:t>1-0.8</m:t>
                </m:r>
                <m:sSup>
                  <m:sSupPr>
                    <m:ctrlPr>
                      <w:rPr>
                        <w:rFonts w:ascii="Cambria Math" w:hAnsi="Cambria Math"/>
                        <w:i/>
                        <w:lang w:val="es-ES_tradnl"/>
                      </w:rPr>
                    </m:ctrlPr>
                  </m:sSupPr>
                  <m:e>
                    <m:r>
                      <w:rPr>
                        <w:rFonts w:ascii="Cambria Math" w:hAnsi="Cambria Math"/>
                        <w:lang w:val="es-ES_tradnl"/>
                      </w:rPr>
                      <m:t xml:space="preserve"> e</m:t>
                    </m:r>
                  </m:e>
                  <m:sup>
                    <m:r>
                      <w:rPr>
                        <w:rFonts w:ascii="Cambria Math" w:hAnsi="Cambria Math"/>
                        <w:lang w:val="es-ES_tradnl"/>
                      </w:rPr>
                      <m:t xml:space="preserve">- </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x</m:t>
                            </m:r>
                          </m:sub>
                        </m:sSub>
                      </m:num>
                      <m:den>
                        <m:r>
                          <w:rPr>
                            <w:rFonts w:ascii="Cambria Math" w:hAnsi="Cambria Math"/>
                            <w:lang w:val="es-ES_tradnl"/>
                          </w:rPr>
                          <m:t>5×</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4</m:t>
                            </m:r>
                          </m:sup>
                        </m:sSup>
                      </m:den>
                    </m:f>
                  </m:sup>
                </m:sSup>
              </m:e>
            </m:d>
          </m:den>
        </m:f>
      </m:oMath>
      <w:r w:rsidRPr="00A219F8">
        <w:rPr>
          <w:lang w:val="es-ES_tradnl"/>
        </w:rPr>
        <w:t> (m).</w:t>
      </w:r>
    </w:p>
    <w:p w14:paraId="12C2351B" w14:textId="77777777" w:rsidR="00A973D4" w:rsidRPr="00A219F8" w:rsidRDefault="00A973D4" w:rsidP="00A973D4">
      <w:pPr>
        <w:rPr>
          <w:lang w:val="es-ES_tradnl"/>
        </w:rPr>
      </w:pPr>
      <w:r w:rsidRPr="00A219F8">
        <w:rPr>
          <w:lang w:val="es-ES_tradnl"/>
        </w:rPr>
        <w:t xml:space="preserve">El </w:t>
      </w:r>
      <m:oMath>
        <m:r>
          <m:rPr>
            <m:sty m:val="p"/>
          </m:rPr>
          <w:rPr>
            <w:rFonts w:ascii="Cambria Math" w:hAnsi="Cambria Math"/>
            <w:lang w:val="es-ES_tradnl"/>
          </w:rPr>
          <m:t>Δ</m:t>
        </m:r>
        <m:r>
          <w:rPr>
            <w:rFonts w:ascii="Cambria Math" w:hAnsi="Cambria Math"/>
            <w:lang w:val="es-ES_tradnl"/>
          </w:rPr>
          <m:t>h</m:t>
        </m:r>
      </m:oMath>
      <w:r w:rsidRPr="00A219F8">
        <w:rPr>
          <w:lang w:val="es-ES_tradnl"/>
        </w:rPr>
        <w:t xml:space="preserve"> neto es el </w:t>
      </w:r>
      <m:oMath>
        <m:r>
          <m:rPr>
            <m:sty m:val="p"/>
          </m:rPr>
          <w:rPr>
            <w:rFonts w:ascii="Cambria Math" w:hAnsi="Cambria Math"/>
            <w:lang w:val="es-ES_tradnl"/>
          </w:rPr>
          <m:t>Δ</m:t>
        </m:r>
        <m:r>
          <w:rPr>
            <w:rFonts w:ascii="Cambria Math" w:hAnsi="Cambria Math"/>
            <w:lang w:val="es-ES_tradnl"/>
          </w:rPr>
          <m:t>h</m:t>
        </m:r>
      </m:oMath>
      <w:r w:rsidRPr="00A219F8">
        <w:rPr>
          <w:lang w:val="es-ES_tradnl"/>
        </w:rPr>
        <w:t xml:space="preserve"> medio para el conjunto de trayectos representativos.</w:t>
      </w:r>
    </w:p>
    <w:p w14:paraId="3F7C054E" w14:textId="132265B4" w:rsidR="00A973D4" w:rsidRPr="00A219F8" w:rsidRDefault="00A973D4" w:rsidP="00A973D4">
      <w:pPr>
        <w:rPr>
          <w:lang w:val="es-ES_tradnl"/>
        </w:rPr>
      </w:pPr>
      <w:r w:rsidRPr="00A219F8">
        <w:rPr>
          <w:lang w:val="es-ES_tradnl"/>
        </w:rPr>
        <w:t>Si se desconocen los datos de la topografía lunar local, pueden utilizarse los valores sugeridos en el Cuadro</w:t>
      </w:r>
      <w:r w:rsidR="00182140" w:rsidRPr="00A219F8">
        <w:rPr>
          <w:lang w:val="es-ES_tradnl"/>
        </w:rPr>
        <w:t xml:space="preserve"> 2</w:t>
      </w:r>
      <w:r w:rsidRPr="00A219F8">
        <w:rPr>
          <w:lang w:val="es-ES_tradnl"/>
        </w:rPr>
        <w:t>.</w:t>
      </w:r>
    </w:p>
    <w:p w14:paraId="13E45988" w14:textId="77777777" w:rsidR="00A973D4" w:rsidRPr="00A219F8" w:rsidRDefault="00A973D4" w:rsidP="00A973D4">
      <w:pPr>
        <w:pStyle w:val="TableNo"/>
        <w:rPr>
          <w:lang w:val="es-ES_tradnl"/>
        </w:rPr>
      </w:pPr>
      <w:r w:rsidRPr="00A219F8">
        <w:rPr>
          <w:lang w:val="es-ES_tradnl"/>
        </w:rPr>
        <w:t>CUADRO 2</w:t>
      </w:r>
    </w:p>
    <w:p w14:paraId="3A4B61DE" w14:textId="77777777" w:rsidR="00A973D4" w:rsidRPr="00A219F8" w:rsidRDefault="00A973D4" w:rsidP="00A973D4">
      <w:pPr>
        <w:pStyle w:val="Tabletitle"/>
        <w:rPr>
          <w:lang w:val="es-ES_tradnl"/>
        </w:rPr>
      </w:pPr>
      <w:r w:rsidRPr="00A219F8">
        <w:rPr>
          <w:lang w:val="es-ES_tradnl"/>
        </w:rPr>
        <w:t xml:space="preserve">Valores sugeridos para el parámetro de irregularidad del terreno lugar, </w:t>
      </w:r>
      <m:oMath>
        <m:r>
          <m:rPr>
            <m:sty m:val="b"/>
          </m:rPr>
          <w:rPr>
            <w:rFonts w:ascii="Cambria Math" w:hAnsi="Cambria Math"/>
            <w:lang w:val="es-ES_tradnl"/>
          </w:rPr>
          <m:t>Δ</m:t>
        </m:r>
        <m:r>
          <m:rPr>
            <m:sty m:val="bi"/>
          </m:rPr>
          <w:rPr>
            <w:rFonts w:ascii="Cambria Math" w:hAnsi="Cambria Math"/>
            <w:lang w:val="es-ES_tradnl"/>
          </w:rPr>
          <m:t>h</m:t>
        </m:r>
      </m:oMath>
      <w:r w:rsidRPr="00A219F8">
        <w:rPr>
          <w:bCs/>
          <w:lang w:val="es-ES_tradnl"/>
        </w:rPr>
        <w:t xml:space="preserve"> (m)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8"/>
        <w:gridCol w:w="3694"/>
        <w:gridCol w:w="13"/>
      </w:tblGrid>
      <w:tr w:rsidR="00A973D4" w:rsidRPr="00A219F8" w14:paraId="60BF5777" w14:textId="77777777" w:rsidTr="00A0099A">
        <w:trPr>
          <w:gridAfter w:val="1"/>
          <w:wAfter w:w="8" w:type="dxa"/>
          <w:trHeight w:val="113"/>
          <w:jc w:val="center"/>
        </w:trPr>
        <w:tc>
          <w:tcPr>
            <w:tcW w:w="2922" w:type="dxa"/>
            <w:vAlign w:val="center"/>
          </w:tcPr>
          <w:p w14:paraId="78F6429C" w14:textId="77777777" w:rsidR="00A973D4" w:rsidRPr="00A219F8" w:rsidRDefault="00A973D4" w:rsidP="00A0099A">
            <w:pPr>
              <w:pStyle w:val="Tablehead"/>
              <w:rPr>
                <w:lang w:val="es-ES_tradnl"/>
              </w:rPr>
            </w:pPr>
            <w:r w:rsidRPr="00A219F8">
              <w:rPr>
                <w:lang w:val="es-ES_tradnl"/>
              </w:rPr>
              <w:t>Superficie lunar</w:t>
            </w:r>
          </w:p>
        </w:tc>
        <w:tc>
          <w:tcPr>
            <w:tcW w:w="2250" w:type="dxa"/>
            <w:vAlign w:val="center"/>
          </w:tcPr>
          <w:p w14:paraId="1A664705" w14:textId="77777777" w:rsidR="00A973D4" w:rsidRPr="00A219F8" w:rsidRDefault="00A973D4" w:rsidP="00A0099A">
            <w:pPr>
              <w:pStyle w:val="Tablehead"/>
              <w:rPr>
                <w:lang w:val="es-ES_tradnl"/>
              </w:rPr>
            </w:pPr>
            <m:oMath>
              <m:r>
                <m:rPr>
                  <m:sty m:val="b"/>
                </m:rPr>
                <w:rPr>
                  <w:rFonts w:ascii="Cambria Math" w:hAnsi="Cambria Math"/>
                  <w:lang w:val="es-ES_tradnl"/>
                </w:rPr>
                <m:t>Δ</m:t>
              </m:r>
              <m:r>
                <m:rPr>
                  <m:sty m:val="bi"/>
                </m:rPr>
                <w:rPr>
                  <w:rFonts w:ascii="Cambria Math" w:hAnsi="Cambria Math"/>
                  <w:lang w:val="es-ES_tradnl"/>
                </w:rPr>
                <m:t>h</m:t>
              </m:r>
            </m:oMath>
            <w:r w:rsidRPr="00A219F8">
              <w:rPr>
                <w:lang w:val="es-ES_tradnl"/>
              </w:rPr>
              <w:t xml:space="preserve"> (m)</w:t>
            </w:r>
          </w:p>
        </w:tc>
      </w:tr>
      <w:tr w:rsidR="00A973D4" w:rsidRPr="00A219F8" w14:paraId="528E4F32" w14:textId="77777777" w:rsidTr="00A0099A">
        <w:trPr>
          <w:gridAfter w:val="1"/>
          <w:wAfter w:w="8" w:type="dxa"/>
          <w:trHeight w:val="113"/>
          <w:jc w:val="center"/>
        </w:trPr>
        <w:tc>
          <w:tcPr>
            <w:tcW w:w="2922" w:type="dxa"/>
            <w:vAlign w:val="center"/>
          </w:tcPr>
          <w:p w14:paraId="278B6977" w14:textId="77777777" w:rsidR="00A973D4" w:rsidRPr="00A219F8" w:rsidRDefault="00A973D4" w:rsidP="00A0099A">
            <w:pPr>
              <w:pStyle w:val="Tabletext"/>
              <w:rPr>
                <w:lang w:val="es-ES_tradnl"/>
              </w:rPr>
            </w:pPr>
            <w:r w:rsidRPr="00A219F8">
              <w:rPr>
                <w:lang w:val="es-ES_tradnl"/>
              </w:rPr>
              <w:t>llana</w:t>
            </w:r>
          </w:p>
        </w:tc>
        <w:tc>
          <w:tcPr>
            <w:tcW w:w="2250" w:type="dxa"/>
            <w:vAlign w:val="center"/>
          </w:tcPr>
          <w:p w14:paraId="2A59D006" w14:textId="77777777" w:rsidR="00A973D4" w:rsidRPr="00A219F8" w:rsidRDefault="00A973D4" w:rsidP="00A0099A">
            <w:pPr>
              <w:pStyle w:val="Tabletext"/>
              <w:jc w:val="center"/>
              <w:rPr>
                <w:lang w:val="es-ES_tradnl"/>
              </w:rPr>
            </w:pPr>
            <w:r w:rsidRPr="00A219F8">
              <w:rPr>
                <w:lang w:val="es-ES_tradnl"/>
              </w:rPr>
              <w:t>0-1 500</w:t>
            </w:r>
          </w:p>
        </w:tc>
      </w:tr>
      <w:tr w:rsidR="00A973D4" w:rsidRPr="00A219F8" w14:paraId="2D504178" w14:textId="77777777" w:rsidTr="00A0099A">
        <w:trPr>
          <w:gridAfter w:val="1"/>
          <w:wAfter w:w="8" w:type="dxa"/>
          <w:trHeight w:val="113"/>
          <w:jc w:val="center"/>
        </w:trPr>
        <w:tc>
          <w:tcPr>
            <w:tcW w:w="2922" w:type="dxa"/>
            <w:vAlign w:val="center"/>
          </w:tcPr>
          <w:p w14:paraId="388102E9" w14:textId="77777777" w:rsidR="00A973D4" w:rsidRPr="00A219F8" w:rsidRDefault="00A973D4" w:rsidP="00A0099A">
            <w:pPr>
              <w:pStyle w:val="Tabletext"/>
              <w:rPr>
                <w:lang w:val="es-ES_tradnl"/>
              </w:rPr>
            </w:pPr>
            <w:r w:rsidRPr="00A219F8">
              <w:rPr>
                <w:lang w:val="es-ES_tradnl"/>
              </w:rPr>
              <w:t>cráter medio</w:t>
            </w:r>
          </w:p>
        </w:tc>
        <w:tc>
          <w:tcPr>
            <w:tcW w:w="2250" w:type="dxa"/>
            <w:vAlign w:val="center"/>
          </w:tcPr>
          <w:p w14:paraId="48598501" w14:textId="77777777" w:rsidR="00A973D4" w:rsidRPr="00A219F8" w:rsidRDefault="00A973D4" w:rsidP="00A0099A">
            <w:pPr>
              <w:pStyle w:val="Tabletext"/>
              <w:jc w:val="center"/>
              <w:rPr>
                <w:lang w:val="es-ES_tradnl"/>
              </w:rPr>
            </w:pPr>
            <w:r w:rsidRPr="00A219F8">
              <w:rPr>
                <w:lang w:val="es-ES_tradnl"/>
              </w:rPr>
              <w:t>1 500-3 500</w:t>
            </w:r>
          </w:p>
        </w:tc>
      </w:tr>
      <w:tr w:rsidR="00A973D4" w:rsidRPr="00A219F8" w14:paraId="2171A71D" w14:textId="77777777" w:rsidTr="00A0099A">
        <w:trPr>
          <w:gridAfter w:val="1"/>
          <w:wAfter w:w="8" w:type="dxa"/>
          <w:trHeight w:val="113"/>
          <w:jc w:val="center"/>
        </w:trPr>
        <w:tc>
          <w:tcPr>
            <w:tcW w:w="2922" w:type="dxa"/>
            <w:vAlign w:val="center"/>
          </w:tcPr>
          <w:p w14:paraId="7AEC64B8" w14:textId="77777777" w:rsidR="00A973D4" w:rsidRPr="00A219F8" w:rsidRDefault="00A973D4" w:rsidP="00A0099A">
            <w:pPr>
              <w:pStyle w:val="Tabletext"/>
              <w:rPr>
                <w:lang w:val="es-ES_tradnl"/>
              </w:rPr>
            </w:pPr>
            <w:r w:rsidRPr="00A219F8">
              <w:rPr>
                <w:lang w:val="es-ES_tradnl"/>
              </w:rPr>
              <w:t>cráter grande</w:t>
            </w:r>
          </w:p>
        </w:tc>
        <w:tc>
          <w:tcPr>
            <w:tcW w:w="2250" w:type="dxa"/>
            <w:vAlign w:val="center"/>
          </w:tcPr>
          <w:p w14:paraId="59E0D5A9" w14:textId="77777777" w:rsidR="00A973D4" w:rsidRPr="00A219F8" w:rsidRDefault="00A973D4" w:rsidP="00A0099A">
            <w:pPr>
              <w:pStyle w:val="Tabletext"/>
              <w:jc w:val="center"/>
              <w:rPr>
                <w:lang w:val="es-ES_tradnl"/>
              </w:rPr>
            </w:pPr>
            <w:r w:rsidRPr="00A219F8">
              <w:rPr>
                <w:lang w:val="es-ES_tradnl"/>
              </w:rPr>
              <w:t>3 500-5 000</w:t>
            </w:r>
          </w:p>
        </w:tc>
      </w:tr>
      <w:tr w:rsidR="00A973D4" w:rsidRPr="00A219F8" w14:paraId="06EFE618" w14:textId="77777777" w:rsidTr="00A0099A">
        <w:trPr>
          <w:gridAfter w:val="1"/>
          <w:wAfter w:w="8" w:type="dxa"/>
          <w:trHeight w:val="113"/>
          <w:jc w:val="center"/>
        </w:trPr>
        <w:tc>
          <w:tcPr>
            <w:tcW w:w="2922" w:type="dxa"/>
            <w:vAlign w:val="center"/>
          </w:tcPr>
          <w:p w14:paraId="2024BA89" w14:textId="77777777" w:rsidR="00A973D4" w:rsidRPr="00A219F8" w:rsidRDefault="00A973D4" w:rsidP="00A0099A">
            <w:pPr>
              <w:pStyle w:val="Tabletext"/>
              <w:rPr>
                <w:lang w:val="es-ES_tradnl"/>
              </w:rPr>
            </w:pPr>
            <w:r w:rsidRPr="00A219F8">
              <w:rPr>
                <w:lang w:val="es-ES_tradnl"/>
              </w:rPr>
              <w:t>cráter extremadamente rugoso</w:t>
            </w:r>
          </w:p>
        </w:tc>
        <w:tc>
          <w:tcPr>
            <w:tcW w:w="2250" w:type="dxa"/>
            <w:vAlign w:val="center"/>
          </w:tcPr>
          <w:p w14:paraId="3C14D9AF" w14:textId="77777777" w:rsidR="00A973D4" w:rsidRPr="00A219F8" w:rsidRDefault="00A973D4" w:rsidP="00A0099A">
            <w:pPr>
              <w:pStyle w:val="Tabletext"/>
              <w:jc w:val="center"/>
              <w:rPr>
                <w:lang w:val="es-ES_tradnl"/>
              </w:rPr>
            </w:pPr>
            <w:r w:rsidRPr="00A219F8">
              <w:rPr>
                <w:lang w:val="es-ES_tradnl"/>
              </w:rPr>
              <w:t>&gt; 5 000</w:t>
            </w:r>
          </w:p>
        </w:tc>
      </w:tr>
      <w:tr w:rsidR="00A973D4" w:rsidRPr="00A219F8" w14:paraId="0557777E" w14:textId="77777777" w:rsidTr="00A0099A">
        <w:trPr>
          <w:trHeight w:val="113"/>
          <w:jc w:val="center"/>
        </w:trPr>
        <w:tc>
          <w:tcPr>
            <w:tcW w:w="5180" w:type="dxa"/>
            <w:gridSpan w:val="3"/>
            <w:vAlign w:val="center"/>
          </w:tcPr>
          <w:p w14:paraId="3C5AE030" w14:textId="77777777" w:rsidR="00A973D4" w:rsidRPr="00A219F8" w:rsidRDefault="00A973D4" w:rsidP="00A0099A">
            <w:pPr>
              <w:pStyle w:val="Tabletext"/>
              <w:rPr>
                <w:lang w:val="es-ES_tradnl"/>
              </w:rPr>
            </w:pPr>
            <w:r w:rsidRPr="00A219F8">
              <w:rPr>
                <w:lang w:val="es-ES_tradnl"/>
              </w:rPr>
              <w:t xml:space="preserve">para la superficie lunar media, utilícese </w:t>
            </w:r>
            <m:oMath>
              <m:r>
                <m:rPr>
                  <m:sty m:val="p"/>
                </m:rPr>
                <w:rPr>
                  <w:rFonts w:ascii="Cambria Math" w:hAnsi="Cambria Math"/>
                  <w:lang w:val="es-ES_tradnl"/>
                </w:rPr>
                <m:t>Δ</m:t>
              </m:r>
              <m:r>
                <w:rPr>
                  <w:rFonts w:ascii="Cambria Math" w:hAnsi="Cambria Math"/>
                  <w:lang w:val="es-ES_tradnl"/>
                </w:rPr>
                <m:t>h=</m:t>
              </m:r>
              <m:r>
                <w:rPr>
                  <w:rFonts w:ascii="Cambria Math" w:hAnsi="Cambria Math"/>
                  <w:lang w:val="es-ES_tradnl"/>
                </w:rPr>
                <m:t>3 000</m:t>
              </m:r>
            </m:oMath>
            <w:r w:rsidRPr="00A219F8">
              <w:rPr>
                <w:lang w:val="es-ES_tradnl"/>
              </w:rPr>
              <w:t> m.</w:t>
            </w:r>
          </w:p>
        </w:tc>
      </w:tr>
    </w:tbl>
    <w:p w14:paraId="078FDF63" w14:textId="77777777" w:rsidR="00A973D4" w:rsidRPr="00A219F8" w:rsidRDefault="00A973D4" w:rsidP="00A973D4">
      <w:pPr>
        <w:pStyle w:val="Heading3"/>
        <w:rPr>
          <w:lang w:val="es-ES_tradnl"/>
        </w:rPr>
      </w:pPr>
      <w:r w:rsidRPr="00A219F8">
        <w:rPr>
          <w:lang w:val="es-ES_tradnl"/>
        </w:rPr>
        <w:t>A.1.1</w:t>
      </w:r>
      <w:r w:rsidRPr="00A219F8">
        <w:rPr>
          <w:lang w:val="es-ES_tradnl"/>
        </w:rPr>
        <w:tab/>
        <w:t>Cálculos preparatorios</w:t>
      </w:r>
    </w:p>
    <w:p w14:paraId="35799ECD" w14:textId="77777777" w:rsidR="00A973D4" w:rsidRPr="00A219F8" w:rsidRDefault="00A973D4" w:rsidP="00A973D4">
      <w:pPr>
        <w:rPr>
          <w:lang w:val="es-ES_tradnl"/>
        </w:rPr>
      </w:pPr>
      <w:r w:rsidRPr="00A219F8">
        <w:rPr>
          <w:lang w:val="es-ES_tradnl"/>
        </w:rPr>
        <w:t xml:space="preserve">Se define el terminal transmisor como </w:t>
      </w:r>
      <m:oMath>
        <m:r>
          <w:rPr>
            <w:rFonts w:ascii="Cambria Math" w:hAnsi="Cambria Math"/>
            <w:lang w:val="es-ES_tradnl"/>
          </w:rPr>
          <m:t>j=1</m:t>
        </m:r>
      </m:oMath>
      <w:r w:rsidRPr="00A219F8">
        <w:rPr>
          <w:lang w:val="es-ES_tradnl"/>
        </w:rPr>
        <w:t xml:space="preserve"> y el terminal receptor como </w:t>
      </w:r>
      <m:oMath>
        <m:r>
          <w:rPr>
            <w:rFonts w:ascii="Cambria Math" w:hAnsi="Cambria Math"/>
            <w:lang w:val="es-ES_tradnl"/>
          </w:rPr>
          <m:t>j=2</m:t>
        </m:r>
      </m:oMath>
      <w:r w:rsidRPr="00A219F8">
        <w:rPr>
          <w:lang w:val="es-ES_tradnl"/>
        </w:rPr>
        <w:t>. Si el terminal es móvil:</w:t>
      </w:r>
    </w:p>
    <w:p w14:paraId="15CDDD0A"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e</m:t>
                </m:r>
              </m:sub>
            </m:sSub>
          </m:e>
          <m:sub>
            <m:r>
              <w:rPr>
                <w:rFonts w:ascii="Cambria Math" w:hAnsi="Cambria Math"/>
                <w:lang w:val="es-ES_tradnl"/>
              </w:rPr>
              <m:t>j</m:t>
            </m:r>
          </m:sub>
        </m:sSub>
        <m:r>
          <w:rPr>
            <w:rFonts w:ascii="Cambria Math" w:hAnsi="Cambria Math"/>
            <w:lang w:val="es-ES_tradnl"/>
          </w:rPr>
          <m:t>=</m:t>
        </m:r>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g</m:t>
                </m:r>
              </m:sub>
            </m:sSub>
          </m:e>
          <m:sub>
            <m:r>
              <w:rPr>
                <w:rFonts w:ascii="Cambria Math" w:hAnsi="Cambria Math"/>
                <w:lang w:val="es-ES_tradnl"/>
              </w:rPr>
              <m:t>j</m:t>
            </m:r>
          </m:sub>
        </m:sSub>
        <m:r>
          <w:rPr>
            <w:rFonts w:ascii="Cambria Math" w:hAnsi="Cambria Math"/>
            <w:lang w:val="es-ES_tradnl"/>
          </w:rPr>
          <m:t xml:space="preserve"> </m:t>
        </m:r>
        <m:d>
          <m:dPr>
            <m:ctrlPr>
              <w:rPr>
                <w:rFonts w:ascii="Cambria Math" w:hAnsi="Cambria Math"/>
                <w:lang w:val="es-ES_tradnl"/>
              </w:rPr>
            </m:ctrlPr>
          </m:dPr>
          <m:e>
            <m:r>
              <m:rPr>
                <m:sty m:val="p"/>
              </m:rPr>
              <w:rPr>
                <w:rFonts w:ascii="Cambria Math" w:hAnsi="Cambria Math"/>
                <w:lang w:val="es-ES_tradnl"/>
              </w:rPr>
              <m:t>m</m:t>
            </m:r>
          </m:e>
        </m:d>
        <m:r>
          <m:rPr>
            <m:sty m:val="p"/>
          </m:rPr>
          <w:rPr>
            <w:rFonts w:ascii="Cambria Math" w:hAnsi="Cambria Math"/>
            <w:lang w:val="es-ES_tradnl"/>
          </w:rPr>
          <m:t xml:space="preserve">          para</m:t>
        </m:r>
        <m:r>
          <w:rPr>
            <w:rFonts w:ascii="Cambria Math" w:hAnsi="Cambria Math"/>
            <w:lang w:val="es-ES_tradnl"/>
          </w:rPr>
          <m:t xml:space="preserve"> j=1, 2</m:t>
        </m:r>
      </m:oMath>
      <w:r w:rsidRPr="00A219F8">
        <w:rPr>
          <w:lang w:val="es-ES_tradnl"/>
        </w:rPr>
        <w:tab/>
        <w:t>(a-7)</w:t>
      </w:r>
    </w:p>
    <w:p w14:paraId="15A595D0" w14:textId="77777777" w:rsidR="00A973D4" w:rsidRPr="00A219F8" w:rsidRDefault="00A973D4" w:rsidP="00A973D4">
      <w:pPr>
        <w:rPr>
          <w:lang w:val="es-ES_tradnl"/>
        </w:rPr>
      </w:pPr>
      <w:r w:rsidRPr="00A219F8">
        <w:rPr>
          <w:lang w:val="es-ES_tradnl"/>
        </w:rPr>
        <w:t>y si el terminal es fijo:</w:t>
      </w:r>
    </w:p>
    <w:p w14:paraId="0C71037D"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B</m:t>
            </m:r>
          </m:e>
          <m:sub>
            <m:r>
              <w:rPr>
                <w:rFonts w:ascii="Cambria Math" w:hAnsi="Cambria Math"/>
                <w:lang w:val="es-ES_tradnl"/>
              </w:rPr>
              <m:t>j</m:t>
            </m:r>
          </m:sub>
        </m:sSub>
        <m:r>
          <w:rPr>
            <w:rFonts w:ascii="Cambria Math" w:hAnsi="Cambria Math"/>
            <w:lang w:val="es-ES_tradnl"/>
          </w:rPr>
          <m:t xml:space="preserve">=10 </m:t>
        </m:r>
        <m:d>
          <m:dPr>
            <m:ctrlPr>
              <w:rPr>
                <w:rFonts w:ascii="Cambria Math" w:hAnsi="Cambria Math"/>
                <w:i/>
                <w:lang w:val="es-ES_tradnl"/>
              </w:rPr>
            </m:ctrlPr>
          </m:dPr>
          <m:e>
            <m:r>
              <m:rPr>
                <m:sty m:val="p"/>
              </m:rPr>
              <w:rPr>
                <w:rFonts w:ascii="Cambria Math" w:hAnsi="Cambria Math"/>
                <w:lang w:val="es-ES_tradnl"/>
              </w:rPr>
              <m:t>m</m:t>
            </m:r>
            <m:ctrlPr>
              <w:rPr>
                <w:rFonts w:ascii="Cambria Math" w:hAnsi="Cambria Math"/>
                <w:iCs/>
                <w:lang w:val="es-ES_tradnl"/>
              </w:rPr>
            </m:ctrlPr>
          </m:e>
        </m:d>
        <m:r>
          <m:rPr>
            <m:sty m:val="p"/>
          </m:rPr>
          <w:rPr>
            <w:rFonts w:ascii="Cambria Math" w:hAnsi="Cambria Math"/>
            <w:lang w:val="es-ES_tradnl"/>
          </w:rPr>
          <m:t xml:space="preserve">           para j=1, 2</m:t>
        </m:r>
      </m:oMath>
      <w:r w:rsidRPr="00A219F8">
        <w:rPr>
          <w:lang w:val="es-ES_tradnl"/>
        </w:rPr>
        <w:tab/>
        <w:t>(a-8)</w:t>
      </w:r>
    </w:p>
    <w:p w14:paraId="669F8B5B" w14:textId="77777777" w:rsidR="00A973D4" w:rsidRPr="00A219F8" w:rsidRDefault="00A973D4" w:rsidP="00A973D4">
      <w:pPr>
        <w:rPr>
          <w:lang w:val="es-ES_tradnl"/>
        </w:rPr>
      </w:pPr>
      <w:r w:rsidRPr="00A219F8">
        <w:rPr>
          <w:lang w:val="es-ES_tradnl"/>
        </w:rPr>
        <w:t>en cuyo caso,</w:t>
      </w:r>
    </w:p>
    <w:p w14:paraId="11B1FDB3"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Sup>
          <m:sSubSupPr>
            <m:ctrlPr>
              <w:rPr>
                <w:rFonts w:ascii="Cambria Math" w:hAnsi="Cambria Math"/>
                <w:i/>
                <w:lang w:val="es-ES_tradnl"/>
              </w:rPr>
            </m:ctrlPr>
          </m:sSubSupPr>
          <m:e>
            <m:r>
              <w:rPr>
                <w:rFonts w:ascii="Cambria Math" w:hAnsi="Cambria Math"/>
                <w:lang w:val="es-ES_tradnl"/>
              </w:rPr>
              <m:t>B</m:t>
            </m:r>
          </m:e>
          <m:sub>
            <m:r>
              <w:rPr>
                <w:rFonts w:ascii="Cambria Math" w:hAnsi="Cambria Math"/>
                <w:lang w:val="es-ES_tradnl"/>
              </w:rPr>
              <m:t>j</m:t>
            </m:r>
          </m:sub>
          <m:sup>
            <m:r>
              <w:rPr>
                <w:rFonts w:ascii="Cambria Math" w:hAnsi="Cambria Math"/>
                <w:lang w:val="es-ES_tradnl"/>
              </w:rPr>
              <m:t>'</m:t>
            </m:r>
          </m:sup>
        </m:sSubSup>
        <m:r>
          <w:rPr>
            <w:rFonts w:ascii="Cambria Math" w:hAnsi="Cambria Math"/>
            <w:lang w:val="es-ES_tradnl"/>
          </w:rPr>
          <m:t>=</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B</m:t>
                </m:r>
              </m:e>
              <m:sub>
                <m:r>
                  <w:rPr>
                    <w:rFonts w:ascii="Cambria Math" w:hAnsi="Cambria Math"/>
                    <w:lang w:val="es-ES_tradnl"/>
                  </w:rPr>
                  <m:t>j</m:t>
                </m:r>
              </m:sub>
            </m:sSub>
            <m:r>
              <w:rPr>
                <w:rFonts w:ascii="Cambria Math" w:hAnsi="Cambria Math"/>
                <w:lang w:val="es-ES_tradnl"/>
              </w:rPr>
              <m:t>-1</m:t>
            </m:r>
          </m:e>
        </m:d>
        <m:func>
          <m:funcPr>
            <m:ctrlPr>
              <w:rPr>
                <w:rFonts w:ascii="Cambria Math" w:hAnsi="Cambria Math"/>
                <w:i/>
                <w:lang w:val="es-ES_tradnl"/>
              </w:rPr>
            </m:ctrlPr>
          </m:funcPr>
          <m:fName>
            <m:r>
              <m:rPr>
                <m:sty m:val="p"/>
              </m:rPr>
              <w:rPr>
                <w:rFonts w:ascii="Cambria Math" w:hAnsi="Cambria Math"/>
                <w:lang w:val="es-ES_tradnl"/>
              </w:rPr>
              <m:t>sin</m:t>
            </m:r>
          </m:fName>
          <m:e>
            <m:d>
              <m:dPr>
                <m:ctrlPr>
                  <w:rPr>
                    <w:rFonts w:ascii="Cambria Math" w:hAnsi="Cambria Math"/>
                    <w:i/>
                    <w:lang w:val="es-ES_tradnl"/>
                  </w:rPr>
                </m:ctrlPr>
              </m:dPr>
              <m:e>
                <m:f>
                  <m:fPr>
                    <m:ctrlPr>
                      <w:rPr>
                        <w:rFonts w:ascii="Cambria Math" w:hAnsi="Cambria Math"/>
                        <w:i/>
                        <w:lang w:val="es-ES_tradnl"/>
                      </w:rPr>
                    </m:ctrlPr>
                  </m:fPr>
                  <m:num>
                    <m:r>
                      <m:rPr>
                        <m:sty m:val="p"/>
                      </m:rPr>
                      <w:rPr>
                        <w:rFonts w:ascii="Cambria Math" w:hAnsi="Cambria Math"/>
                        <w:lang w:val="es-ES_tradnl"/>
                      </w:rPr>
                      <m:t>π</m:t>
                    </m:r>
                  </m:num>
                  <m:den>
                    <m:r>
                      <w:rPr>
                        <w:rFonts w:ascii="Cambria Math" w:hAnsi="Cambria Math"/>
                        <w:lang w:val="es-ES_tradnl"/>
                      </w:rPr>
                      <m:t>2</m:t>
                    </m:r>
                  </m:den>
                </m:f>
                <m:r>
                  <m:rPr>
                    <m:sty m:val="p"/>
                  </m:rPr>
                  <w:rPr>
                    <w:rFonts w:ascii="Cambria Math" w:hAnsi="Cambria Math"/>
                    <w:lang w:val="es-ES_tradnl"/>
                  </w:rPr>
                  <m:t>min</m:t>
                </m:r>
                <m:d>
                  <m:dPr>
                    <m:ctrlPr>
                      <w:rPr>
                        <w:rFonts w:ascii="Cambria Math" w:hAnsi="Cambria Math"/>
                        <w:i/>
                        <w:lang w:val="es-ES_tradnl"/>
                      </w:rPr>
                    </m:ctrlPr>
                  </m:dPr>
                  <m:e>
                    <m:f>
                      <m:fPr>
                        <m:ctrlPr>
                          <w:rPr>
                            <w:rFonts w:ascii="Cambria Math" w:hAnsi="Cambria Math"/>
                            <w:i/>
                            <w:lang w:val="es-ES_tradnl"/>
                          </w:rPr>
                        </m:ctrlPr>
                      </m:fPr>
                      <m:num>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g</m:t>
                                </m:r>
                              </m:sub>
                            </m:sSub>
                          </m:e>
                          <m:sub>
                            <m:r>
                              <w:rPr>
                                <w:rFonts w:ascii="Cambria Math" w:hAnsi="Cambria Math"/>
                                <w:lang w:val="es-ES_tradnl"/>
                              </w:rPr>
                              <m:t>j</m:t>
                            </m:r>
                          </m:sub>
                        </m:sSub>
                      </m:num>
                      <m:den>
                        <m:r>
                          <w:rPr>
                            <w:rFonts w:ascii="Cambria Math" w:hAnsi="Cambria Math"/>
                            <w:lang w:val="es-ES_tradnl"/>
                          </w:rPr>
                          <m:t>5</m:t>
                        </m:r>
                      </m:den>
                    </m:f>
                    <m:r>
                      <w:rPr>
                        <w:rFonts w:ascii="Cambria Math" w:hAnsi="Cambria Math"/>
                        <w:lang w:val="es-ES_tradnl"/>
                      </w:rPr>
                      <m:t>,1</m:t>
                    </m:r>
                  </m:e>
                </m:d>
              </m:e>
            </m:d>
            <m:r>
              <w:rPr>
                <w:rFonts w:ascii="Cambria Math" w:hAnsi="Cambria Math"/>
                <w:lang w:val="es-ES_tradnl"/>
              </w:rPr>
              <m:t>+1</m:t>
            </m:r>
          </m:e>
        </m:func>
      </m:oMath>
      <w:r w:rsidRPr="00A219F8">
        <w:rPr>
          <w:lang w:val="es-ES_tradnl"/>
        </w:rPr>
        <w:tab/>
        <w:t>(a-9)</w:t>
      </w:r>
    </w:p>
    <w:p w14:paraId="745E751F" w14:textId="77777777" w:rsidR="00A973D4" w:rsidRPr="00A219F8" w:rsidRDefault="00ED57B1" w:rsidP="00A973D4">
      <w:pPr>
        <w:rPr>
          <w:lang w:val="es-ES_tradnl"/>
        </w:rPr>
      </w:pPr>
      <m:oMath>
        <m:sSubSup>
          <m:sSubSupPr>
            <m:ctrlPr>
              <w:rPr>
                <w:rFonts w:ascii="Cambria Math" w:hAnsi="Cambria Math"/>
                <w:i/>
                <w:lang w:val="es-ES_tradnl"/>
              </w:rPr>
            </m:ctrlPr>
          </m:sSubSupPr>
          <m:e>
            <m:r>
              <w:rPr>
                <w:rFonts w:ascii="Cambria Math" w:hAnsi="Cambria Math"/>
                <w:lang w:val="es-ES_tradnl"/>
              </w:rPr>
              <m:t>B</m:t>
            </m:r>
          </m:e>
          <m:sub>
            <m:r>
              <w:rPr>
                <w:rFonts w:ascii="Cambria Math" w:hAnsi="Cambria Math"/>
                <w:lang w:val="es-ES_tradnl"/>
              </w:rPr>
              <m:t>j</m:t>
            </m:r>
          </m:sub>
          <m:sup>
            <m:r>
              <w:rPr>
                <w:rFonts w:ascii="Cambria Math" w:hAnsi="Cambria Math"/>
                <w:lang w:val="es-ES_tradnl"/>
              </w:rPr>
              <m:t>'</m:t>
            </m:r>
          </m:sup>
        </m:sSubSup>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B</m:t>
            </m:r>
          </m:e>
          <m:sub>
            <m:r>
              <w:rPr>
                <w:rFonts w:ascii="Cambria Math" w:hAnsi="Cambria Math"/>
                <w:lang w:val="es-ES_tradnl"/>
              </w:rPr>
              <m:t>j</m:t>
            </m:r>
          </m:sub>
        </m:sSub>
      </m:oMath>
      <w:r w:rsidR="00A973D4" w:rsidRPr="00A219F8">
        <w:rPr>
          <w:lang w:val="es-ES_tradnl"/>
        </w:rPr>
        <w:t xml:space="preserve"> si </w:t>
      </w:r>
      <m:oMath>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g</m:t>
                </m:r>
              </m:sub>
            </m:sSub>
          </m:e>
          <m:sub>
            <m:r>
              <w:rPr>
                <w:rFonts w:ascii="Cambria Math" w:hAnsi="Cambria Math"/>
                <w:lang w:val="es-ES_tradnl"/>
              </w:rPr>
              <m:t>j</m:t>
            </m:r>
          </m:sub>
        </m:sSub>
        <m:r>
          <w:rPr>
            <w:rFonts w:ascii="Cambria Math" w:hAnsi="Cambria Math"/>
            <w:lang w:val="es-ES_tradnl"/>
          </w:rPr>
          <m:t>≥5 m</m:t>
        </m:r>
      </m:oMath>
      <w:r w:rsidR="00A973D4" w:rsidRPr="00A219F8">
        <w:rPr>
          <w:lang w:val="es-ES_tradnl"/>
        </w:rPr>
        <w:t xml:space="preserve">. La altura efectiva del </w:t>
      </w:r>
      <w:r w:rsidR="00A973D4" w:rsidRPr="00A219F8">
        <w:rPr>
          <w:i/>
          <w:iCs/>
          <w:lang w:val="es-ES_tradnl"/>
        </w:rPr>
        <w:t>j</w:t>
      </w:r>
      <w:r w:rsidR="00A973D4" w:rsidRPr="00A219F8">
        <w:rPr>
          <w:vertAlign w:val="superscript"/>
          <w:lang w:val="es-ES_tradnl"/>
        </w:rPr>
        <w:t>ésimo</w:t>
      </w:r>
      <w:r w:rsidR="00A973D4" w:rsidRPr="00A219F8">
        <w:rPr>
          <w:lang w:val="es-ES_tradnl"/>
        </w:rPr>
        <w:t xml:space="preserve"> terminal, </w:t>
      </w:r>
      <m:oMath>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e</m:t>
                </m:r>
              </m:sub>
            </m:sSub>
          </m:e>
          <m:sub>
            <m:r>
              <w:rPr>
                <w:rFonts w:ascii="Cambria Math" w:hAnsi="Cambria Math"/>
                <w:lang w:val="es-ES_tradnl"/>
              </w:rPr>
              <m:t>j</m:t>
            </m:r>
          </m:sub>
        </m:sSub>
        <m:d>
          <m:dPr>
            <m:ctrlPr>
              <w:rPr>
                <w:rFonts w:ascii="Cambria Math" w:hAnsi="Cambria Math"/>
                <w:i/>
                <w:lang w:val="es-ES_tradnl"/>
              </w:rPr>
            </m:ctrlPr>
          </m:dPr>
          <m:e>
            <m:r>
              <w:rPr>
                <w:rFonts w:ascii="Cambria Math" w:hAnsi="Cambria Math"/>
                <w:lang w:val="es-ES_tradnl"/>
              </w:rPr>
              <m:t xml:space="preserve">j=1 </m:t>
            </m:r>
            <m:r>
              <m:rPr>
                <m:sty m:val="p"/>
              </m:rPr>
              <w:rPr>
                <w:rFonts w:ascii="Cambria Math" w:hAnsi="Cambria Math"/>
                <w:lang w:val="es-ES_tradnl"/>
              </w:rPr>
              <m:t>o</m:t>
            </m:r>
            <m:r>
              <w:rPr>
                <w:rFonts w:ascii="Cambria Math" w:hAnsi="Cambria Math"/>
                <w:lang w:val="es-ES_tradnl"/>
              </w:rPr>
              <m:t xml:space="preserve"> 2</m:t>
            </m:r>
          </m:e>
        </m:d>
      </m:oMath>
      <w:r w:rsidR="00A973D4" w:rsidRPr="00A219F8">
        <w:rPr>
          <w:lang w:val="es-ES_tradnl"/>
        </w:rPr>
        <w:t>, es entonces:</w:t>
      </w:r>
    </w:p>
    <w:p w14:paraId="66C00FD5" w14:textId="77777777" w:rsidR="00A973D4" w:rsidRPr="00A219F8" w:rsidRDefault="00A973D4" w:rsidP="00A973D4">
      <w:pPr>
        <w:pStyle w:val="Equation"/>
        <w:rPr>
          <w:lang w:val="es-ES_tradnl"/>
        </w:rPr>
      </w:pPr>
      <w:r w:rsidRPr="00A219F8">
        <w:rPr>
          <w:lang w:val="es-ES_tradnl"/>
        </w:rPr>
        <w:lastRenderedPageBreak/>
        <w:tab/>
      </w:r>
      <w:r w:rsidRPr="00A219F8">
        <w:rPr>
          <w:lang w:val="es-ES_tradnl"/>
        </w:rPr>
        <w:tab/>
      </w:r>
      <m:oMath>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e</m:t>
                </m:r>
              </m:sub>
            </m:sSub>
          </m:e>
          <m:sub>
            <m:r>
              <w:rPr>
                <w:rFonts w:ascii="Cambria Math" w:hAnsi="Cambria Math"/>
                <w:lang w:val="es-ES_tradnl"/>
              </w:rPr>
              <m:t>j</m:t>
            </m:r>
          </m:sub>
        </m:sSub>
        <m:r>
          <w:rPr>
            <w:rFonts w:ascii="Cambria Math" w:hAnsi="Cambria Math"/>
            <w:lang w:val="es-ES_tradnl"/>
          </w:rPr>
          <m:t>=</m:t>
        </m:r>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g</m:t>
                </m:r>
              </m:sub>
            </m:sSub>
          </m:e>
          <m:sub>
            <m:r>
              <w:rPr>
                <w:rFonts w:ascii="Cambria Math" w:hAnsi="Cambria Math"/>
                <w:lang w:val="es-ES_tradnl"/>
              </w:rPr>
              <m:t>j</m:t>
            </m:r>
          </m:sub>
        </m:sSub>
        <m: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B</m:t>
            </m:r>
          </m:e>
          <m:sub>
            <m:r>
              <w:rPr>
                <w:rFonts w:ascii="Cambria Math" w:hAnsi="Cambria Math"/>
                <w:lang w:val="es-ES_tradnl"/>
              </w:rPr>
              <m:t>j</m:t>
            </m:r>
          </m:sub>
          <m:sup>
            <m:r>
              <w:rPr>
                <w:rFonts w:ascii="Cambria Math" w:hAnsi="Cambria Math"/>
                <w:lang w:val="es-ES_tradnl"/>
              </w:rPr>
              <m:t>'</m:t>
            </m:r>
          </m:sup>
        </m:sSubSup>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 xml:space="preserve">- </m:t>
            </m:r>
            <m:f>
              <m:fPr>
                <m:ctrlPr>
                  <w:rPr>
                    <w:rFonts w:ascii="Cambria Math" w:hAnsi="Cambria Math"/>
                    <w:i/>
                    <w:lang w:val="es-ES_tradnl"/>
                  </w:rPr>
                </m:ctrlPr>
              </m:fPr>
              <m:num>
                <m:r>
                  <w:rPr>
                    <w:rFonts w:ascii="Cambria Math" w:hAnsi="Cambria Math"/>
                    <w:lang w:val="es-ES_tradnl"/>
                  </w:rPr>
                  <m:t>2</m:t>
                </m:r>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g</m:t>
                        </m:r>
                      </m:sub>
                    </m:sSub>
                  </m:e>
                  <m:sub>
                    <m:r>
                      <w:rPr>
                        <w:rFonts w:ascii="Cambria Math" w:hAnsi="Cambria Math"/>
                        <w:lang w:val="es-ES_tradnl"/>
                      </w:rPr>
                      <m:t>j</m:t>
                    </m:r>
                  </m:sub>
                </m:sSub>
              </m:num>
              <m:den>
                <m:r>
                  <w:rPr>
                    <w:rFonts w:ascii="Cambria Math" w:hAnsi="Cambria Math"/>
                    <w:lang w:val="es-ES_tradnl"/>
                  </w:rPr>
                  <m:t>∆h</m:t>
                </m:r>
              </m:den>
            </m:f>
          </m:sup>
        </m:sSup>
        <m:r>
          <w:rPr>
            <w:rFonts w:ascii="Cambria Math" w:hAnsi="Cambria Math"/>
            <w:lang w:val="es-ES_tradnl"/>
          </w:rPr>
          <m:t xml:space="preserve">       para</m:t>
        </m:r>
        <m:r>
          <m:rPr>
            <m:sty m:val="p"/>
          </m:rPr>
          <w:rPr>
            <w:rFonts w:ascii="Cambria Math" w:hAnsi="Cambria Math"/>
            <w:lang w:val="es-ES_tradnl"/>
          </w:rPr>
          <m:t xml:space="preserve"> </m:t>
        </m:r>
        <m:r>
          <w:rPr>
            <w:rFonts w:ascii="Cambria Math" w:hAnsi="Cambria Math"/>
            <w:lang w:val="es-ES_tradnl"/>
          </w:rPr>
          <m:t xml:space="preserve"> j</m:t>
        </m:r>
        <m:r>
          <m:rPr>
            <m:sty m:val="p"/>
          </m:rPr>
          <w:rPr>
            <w:rFonts w:ascii="Cambria Math" w:hAnsi="Cambria Math"/>
            <w:lang w:val="es-ES_tradnl"/>
          </w:rPr>
          <m:t>=</m:t>
        </m:r>
        <m:r>
          <w:rPr>
            <w:rFonts w:ascii="Cambria Math" w:hAnsi="Cambria Math"/>
            <w:lang w:val="es-ES_tradnl"/>
          </w:rPr>
          <m:t>1, 2</m:t>
        </m:r>
      </m:oMath>
      <w:r w:rsidRPr="00A219F8">
        <w:rPr>
          <w:lang w:val="es-ES_tradnl"/>
        </w:rPr>
        <w:tab/>
        <w:t>(a-10)</w:t>
      </w:r>
    </w:p>
    <w:p w14:paraId="712C5C08" w14:textId="77777777" w:rsidR="00A973D4" w:rsidRPr="00A219F8" w:rsidRDefault="00A973D4" w:rsidP="00A973D4">
      <w:pPr>
        <w:rPr>
          <w:lang w:val="es-ES_tradnl"/>
        </w:rPr>
      </w:pPr>
      <w:r w:rsidRPr="00A219F8">
        <w:rPr>
          <w:lang w:val="es-ES_tradnl"/>
        </w:rPr>
        <w:t xml:space="preserve">Se calculan las distancias al horizonte para Luna llana, </w:t>
      </w:r>
      <m:oMath>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ls</m:t>
                </m:r>
              </m:sub>
            </m:sSub>
          </m:e>
          <m:sub>
            <m:r>
              <w:rPr>
                <w:rFonts w:ascii="Cambria Math" w:hAnsi="Cambria Math"/>
                <w:lang w:val="es-ES_tradnl"/>
              </w:rPr>
              <m:t>j</m:t>
            </m:r>
          </m:sub>
        </m:sSub>
      </m:oMath>
      <w:r w:rsidRPr="00A219F8">
        <w:rPr>
          <w:lang w:val="es-ES_tradnl"/>
        </w:rPr>
        <w:t>:</w:t>
      </w:r>
    </w:p>
    <w:p w14:paraId="4DD39033"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ls</m:t>
                </m:r>
              </m:sub>
            </m:sSub>
          </m:e>
          <m:sub>
            <m:r>
              <w:rPr>
                <w:rFonts w:ascii="Cambria Math" w:hAnsi="Cambria Math"/>
                <w:lang w:val="es-ES_tradnl"/>
              </w:rPr>
              <m:t>j</m:t>
            </m:r>
          </m:sub>
        </m:sSub>
        <m:r>
          <w:rPr>
            <w:rFonts w:ascii="Cambria Math" w:hAnsi="Cambria Math"/>
            <w:lang w:val="es-ES_tradnl"/>
          </w:rPr>
          <m:t>=</m:t>
        </m:r>
        <m:rad>
          <m:radPr>
            <m:degHide m:val="1"/>
            <m:ctrlPr>
              <w:rPr>
                <w:rFonts w:ascii="Cambria Math" w:hAnsi="Cambria Math"/>
                <w:i/>
                <w:lang w:val="es-ES_tradnl"/>
              </w:rPr>
            </m:ctrlPr>
          </m:radPr>
          <m:deg/>
          <m:e>
            <m:r>
              <w:rPr>
                <w:rFonts w:ascii="Cambria Math" w:hAnsi="Cambria Math"/>
                <w:lang w:val="es-ES_tradnl"/>
              </w:rPr>
              <m:t>2</m:t>
            </m:r>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e</m:t>
                    </m:r>
                  </m:sub>
                </m:sSub>
              </m:e>
              <m:sub>
                <m:r>
                  <w:rPr>
                    <w:rFonts w:ascii="Cambria Math" w:hAnsi="Cambria Math"/>
                    <w:lang w:val="es-ES_tradnl"/>
                  </w:rPr>
                  <m:t>j</m:t>
                </m:r>
              </m:sub>
            </m:sSub>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m:t>
                </m:r>
              </m:sub>
            </m:sSub>
          </m:e>
        </m:rad>
        <m:r>
          <w:rPr>
            <w:rFonts w:ascii="Cambria Math" w:hAnsi="Cambria Math"/>
            <w:lang w:val="es-ES_tradnl"/>
          </w:rPr>
          <m:t xml:space="preserve">    para </m:t>
        </m:r>
        <m:r>
          <m:rPr>
            <m:sty m:val="p"/>
          </m:rPr>
          <w:rPr>
            <w:rFonts w:ascii="Cambria Math" w:hAnsi="Cambria Math"/>
            <w:lang w:val="es-ES_tradnl"/>
          </w:rPr>
          <m:t xml:space="preserve"> </m:t>
        </m:r>
        <m:r>
          <w:rPr>
            <w:rFonts w:ascii="Cambria Math" w:hAnsi="Cambria Math"/>
            <w:lang w:val="es-ES_tradnl"/>
          </w:rPr>
          <m:t xml:space="preserve">j=1, 2 </m:t>
        </m:r>
        <m:d>
          <m:dPr>
            <m:ctrlPr>
              <w:rPr>
                <w:rFonts w:ascii="Cambria Math" w:hAnsi="Cambria Math"/>
                <w:i/>
                <w:lang w:val="es-ES_tradnl"/>
              </w:rPr>
            </m:ctrlPr>
          </m:dPr>
          <m:e>
            <m:r>
              <m:rPr>
                <m:sty m:val="p"/>
              </m:rPr>
              <w:rPr>
                <w:rFonts w:ascii="Cambria Math" w:hAnsi="Cambria Math"/>
                <w:lang w:val="es-ES_tradnl"/>
              </w:rPr>
              <m:t>m</m:t>
            </m:r>
            <m:ctrlPr>
              <w:rPr>
                <w:rFonts w:ascii="Cambria Math" w:hAnsi="Cambria Math"/>
                <w:lang w:val="es-ES_tradnl"/>
              </w:rPr>
            </m:ctrlPr>
          </m:e>
        </m:d>
      </m:oMath>
      <w:r w:rsidRPr="00A219F8">
        <w:rPr>
          <w:lang w:val="es-ES_tradnl"/>
        </w:rPr>
        <w:tab/>
        <w:t>(a-11)</w:t>
      </w:r>
    </w:p>
    <w:p w14:paraId="484FC094" w14:textId="77777777" w:rsidR="00A973D4" w:rsidRPr="00A219F8" w:rsidRDefault="00A973D4" w:rsidP="00A973D4">
      <w:pPr>
        <w:rPr>
          <w:lang w:val="es-ES_tradnl"/>
        </w:rPr>
      </w:pPr>
      <w:r w:rsidRPr="00A219F8">
        <w:rPr>
          <w:lang w:val="es-ES_tradnl"/>
        </w:rPr>
        <w:t xml:space="preserve">Así, las distancias al horizonte radioeléctrico de los terminales, </w:t>
      </w:r>
      <m:oMath>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m:t>
                </m:r>
              </m:sub>
            </m:sSub>
          </m:e>
          <m:sub>
            <m:r>
              <w:rPr>
                <w:rFonts w:ascii="Cambria Math" w:hAnsi="Cambria Math"/>
                <w:lang w:val="es-ES_tradnl"/>
              </w:rPr>
              <m:t>j</m:t>
            </m:r>
          </m:sub>
        </m:sSub>
      </m:oMath>
      <w:r w:rsidRPr="00A219F8">
        <w:rPr>
          <w:lang w:val="es-ES_tradnl"/>
        </w:rPr>
        <w:t xml:space="preserve">, y los ángulos de elevación, </w:t>
      </w:r>
      <m:oMath>
        <m:sSub>
          <m:sSubPr>
            <m:ctrlPr>
              <w:rPr>
                <w:rFonts w:ascii="Cambria Math" w:hAnsi="Cambria Math"/>
                <w:i/>
                <w:lang w:val="es-ES_tradnl"/>
              </w:rPr>
            </m:ctrlPr>
          </m:sSubPr>
          <m:e>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e</m:t>
                </m:r>
              </m:sub>
            </m:sSub>
          </m:e>
          <m:sub>
            <m:r>
              <w:rPr>
                <w:rFonts w:ascii="Cambria Math" w:hAnsi="Cambria Math"/>
                <w:lang w:val="es-ES_tradnl"/>
              </w:rPr>
              <m:t>j</m:t>
            </m:r>
          </m:sub>
        </m:sSub>
        <m:r>
          <w:rPr>
            <w:rStyle w:val="FootnoteReference"/>
            <w:rFonts w:ascii="Cambria Math" w:hAnsi="Cambria Math"/>
            <w:i/>
            <w:lang w:val="es-ES_tradnl"/>
          </w:rPr>
          <w:footnoteReference w:id="4"/>
        </m:r>
      </m:oMath>
      <w:r w:rsidRPr="00A219F8">
        <w:rPr>
          <w:lang w:val="es-ES_tradnl"/>
        </w:rPr>
        <w:t>, son:</w:t>
      </w:r>
    </w:p>
    <w:p w14:paraId="369BD59E" w14:textId="5E2A6DB1"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m:t>
                </m:r>
              </m:sub>
            </m:sSub>
          </m:e>
          <m:sub>
            <m:r>
              <w:rPr>
                <w:rFonts w:ascii="Cambria Math" w:hAnsi="Cambria Math"/>
                <w:lang w:val="es-ES_tradnl"/>
              </w:rPr>
              <m:t>j</m:t>
            </m:r>
          </m:sub>
        </m:sSub>
        <m:r>
          <w:rPr>
            <w:rFonts w:ascii="Cambria Math" w:hAnsi="Cambria Math"/>
            <w:lang w:val="es-ES_tradnl"/>
          </w:rPr>
          <m:t>=</m:t>
        </m:r>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ls</m:t>
                </m:r>
              </m:sub>
            </m:sSub>
          </m:e>
          <m:sub>
            <m:r>
              <w:rPr>
                <w:rFonts w:ascii="Cambria Math" w:hAnsi="Cambria Math"/>
                <w:lang w:val="es-ES_tradnl"/>
              </w:rPr>
              <m:t>j</m:t>
            </m:r>
          </m:sub>
        </m:sSub>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-0</m:t>
            </m:r>
            <m:r>
              <w:rPr>
                <w:rFonts w:ascii="Cambria Math" w:hAnsi="Cambria Math"/>
                <w:lang w:val="es-ES_tradnl"/>
              </w:rPr>
              <m:t>,</m:t>
            </m:r>
            <m:r>
              <w:rPr>
                <w:rFonts w:ascii="Cambria Math" w:hAnsi="Cambria Math"/>
                <w:lang w:val="es-ES_tradnl"/>
              </w:rPr>
              <m:t>07</m:t>
            </m:r>
            <m:rad>
              <m:radPr>
                <m:degHide m:val="1"/>
                <m:ctrlPr>
                  <w:rPr>
                    <w:rFonts w:ascii="Cambria Math" w:hAnsi="Cambria Math"/>
                    <w:i/>
                    <w:lang w:val="es-ES_tradnl"/>
                  </w:rPr>
                </m:ctrlPr>
              </m:radPr>
              <m:deg/>
              <m:e>
                <m:f>
                  <m:fPr>
                    <m:ctrlPr>
                      <w:rPr>
                        <w:rFonts w:ascii="Cambria Math" w:hAnsi="Cambria Math"/>
                        <w:i/>
                        <w:lang w:val="es-ES_tradnl"/>
                      </w:rPr>
                    </m:ctrlPr>
                  </m:fPr>
                  <m:num>
                    <m:r>
                      <w:rPr>
                        <w:rFonts w:ascii="Cambria Math" w:hAnsi="Cambria Math"/>
                        <w:lang w:val="es-ES_tradnl"/>
                      </w:rPr>
                      <m:t>∆h</m:t>
                    </m:r>
                  </m:num>
                  <m:den>
                    <m:r>
                      <m:rPr>
                        <m:sty m:val="p"/>
                      </m:rPr>
                      <w:rPr>
                        <w:rFonts w:ascii="Cambria Math" w:hAnsi="Cambria Math"/>
                        <w:lang w:val="es-ES_tradnl"/>
                      </w:rPr>
                      <m:t>m</m:t>
                    </m:r>
                    <m:r>
                      <m:rPr>
                        <m:sty m:val="p"/>
                      </m:rPr>
                      <w:rPr>
                        <w:rFonts w:ascii="Cambria Math" w:hAnsi="Cambria Math"/>
                        <w:lang w:val="es-ES_tradnl"/>
                      </w:rPr>
                      <m:t>á</m:t>
                    </m:r>
                    <m:r>
                      <m:rPr>
                        <m:sty m:val="p"/>
                      </m:rPr>
                      <w:rPr>
                        <w:rFonts w:ascii="Cambria Math" w:hAnsi="Cambria Math"/>
                        <w:lang w:val="es-ES_tradnl"/>
                      </w:rPr>
                      <m:t>x</m:t>
                    </m:r>
                    <m:d>
                      <m:dPr>
                        <m:ctrlPr>
                          <w:rPr>
                            <w:rFonts w:ascii="Cambria Math" w:hAnsi="Cambria Math"/>
                            <w:i/>
                            <w:lang w:val="es-ES_tradnl"/>
                          </w:rPr>
                        </m:ctrlPr>
                      </m:dPr>
                      <m:e>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e</m:t>
                                </m:r>
                              </m:sub>
                            </m:sSub>
                          </m:e>
                          <m:sub>
                            <m:r>
                              <w:rPr>
                                <w:rFonts w:ascii="Cambria Math" w:hAnsi="Cambria Math"/>
                                <w:lang w:val="es-ES_tradnl"/>
                              </w:rPr>
                              <m:t>j</m:t>
                            </m:r>
                          </m:sub>
                        </m:sSub>
                        <m:r>
                          <w:rPr>
                            <w:rFonts w:ascii="Cambria Math" w:hAnsi="Cambria Math"/>
                            <w:lang w:val="es-ES_tradnl"/>
                          </w:rPr>
                          <m:t>,5</m:t>
                        </m:r>
                      </m:e>
                    </m:d>
                  </m:den>
                </m:f>
              </m:e>
            </m:rad>
          </m:sup>
        </m:sSup>
        <m:r>
          <w:rPr>
            <w:rFonts w:ascii="Cambria Math" w:hAnsi="Cambria Math"/>
            <w:lang w:val="es-ES_tradnl"/>
          </w:rPr>
          <m:t xml:space="preserve">        para j=1, 2 </m:t>
        </m:r>
        <m:d>
          <m:dPr>
            <m:ctrlPr>
              <w:rPr>
                <w:rFonts w:ascii="Cambria Math" w:hAnsi="Cambria Math"/>
                <w:i/>
                <w:lang w:val="es-ES_tradnl"/>
              </w:rPr>
            </m:ctrlPr>
          </m:dPr>
          <m:e>
            <m:r>
              <m:rPr>
                <m:sty m:val="p"/>
              </m:rPr>
              <w:rPr>
                <w:rFonts w:ascii="Cambria Math" w:hAnsi="Cambria Math"/>
                <w:lang w:val="es-ES_tradnl"/>
              </w:rPr>
              <m:t>m</m:t>
            </m:r>
            <m:ctrlPr>
              <w:rPr>
                <w:rFonts w:ascii="Cambria Math" w:hAnsi="Cambria Math"/>
                <w:lang w:val="es-ES_tradnl"/>
              </w:rPr>
            </m:ctrlPr>
          </m:e>
        </m:d>
      </m:oMath>
      <w:r w:rsidRPr="00A219F8">
        <w:rPr>
          <w:lang w:val="es-ES_tradnl"/>
        </w:rPr>
        <w:tab/>
        <w:t>(a-12)</w:t>
      </w:r>
    </w:p>
    <w:p w14:paraId="135EDECD" w14:textId="77777777" w:rsidR="00A973D4" w:rsidRPr="00A219F8" w:rsidRDefault="00A973D4" w:rsidP="00A973D4">
      <w:pPr>
        <w:rPr>
          <w:lang w:val="es-ES_tradnl"/>
        </w:rPr>
      </w:pPr>
      <w:r w:rsidRPr="00A219F8">
        <w:rPr>
          <w:lang w:val="es-ES_tradnl"/>
        </w:rPr>
        <w:t>y</w:t>
      </w:r>
    </w:p>
    <w:p w14:paraId="39960E21"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e</m:t>
                </m:r>
              </m:sub>
            </m:sSub>
          </m:e>
          <m:sub>
            <m:r>
              <w:rPr>
                <w:rFonts w:ascii="Cambria Math" w:hAnsi="Cambria Math"/>
                <w:lang w:val="es-ES_tradnl"/>
              </w:rPr>
              <m:t>j</m:t>
            </m:r>
          </m:sub>
        </m:sSub>
        <m:r>
          <w:rPr>
            <w:rFonts w:ascii="Cambria Math" w:hAnsi="Cambria Math"/>
            <w:lang w:val="es-ES_tradnl"/>
          </w:rPr>
          <m:t>=-</m:t>
        </m:r>
        <m:f>
          <m:fPr>
            <m:ctrlPr>
              <w:rPr>
                <w:rFonts w:ascii="Cambria Math" w:hAnsi="Cambria Math"/>
                <w:i/>
                <w:lang w:val="es-ES_tradnl"/>
              </w:rPr>
            </m:ctrlPr>
          </m:fPr>
          <m:num>
            <m:d>
              <m:dPr>
                <m:begChr m:val="["/>
                <m:endChr m:val="]"/>
                <m:ctrlPr>
                  <w:rPr>
                    <w:rFonts w:ascii="Cambria Math" w:hAnsi="Cambria Math"/>
                    <w:i/>
                    <w:lang w:val="es-ES_tradnl"/>
                  </w:rPr>
                </m:ctrlPr>
              </m:dPr>
              <m:e>
                <m:r>
                  <w:rPr>
                    <w:rFonts w:ascii="Cambria Math" w:hAnsi="Cambria Math"/>
                    <w:lang w:val="es-ES_tradnl"/>
                  </w:rPr>
                  <m:t>2</m:t>
                </m:r>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e</m:t>
                        </m:r>
                      </m:sub>
                    </m:sSub>
                  </m:e>
                  <m:sub>
                    <m:r>
                      <w:rPr>
                        <w:rFonts w:ascii="Cambria Math" w:hAnsi="Cambria Math"/>
                        <w:lang w:val="es-ES_tradnl"/>
                      </w:rPr>
                      <m:t>j</m:t>
                    </m:r>
                  </m:sub>
                </m:sSub>
                <m:r>
                  <w:rPr>
                    <w:rFonts w:ascii="Cambria Math" w:hAnsi="Cambria Math"/>
                    <w:lang w:val="es-ES_tradnl"/>
                  </w:rPr>
                  <m:t>+0,65∆</m:t>
                </m:r>
                <m:r>
                  <w:rPr>
                    <w:rFonts w:ascii="Cambria Math" w:hAnsi="Cambria Math"/>
                    <w:lang w:val="es-ES_tradnl"/>
                  </w:rPr>
                  <m:t>h</m:t>
                </m:r>
                <m:d>
                  <m:dPr>
                    <m:ctrlPr>
                      <w:rPr>
                        <w:rFonts w:ascii="Cambria Math" w:hAnsi="Cambria Math"/>
                        <w:i/>
                        <w:lang w:val="es-ES_tradnl"/>
                      </w:rPr>
                    </m:ctrlPr>
                  </m:dPr>
                  <m:e>
                    <m:f>
                      <m:fPr>
                        <m:type m:val="lin"/>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m:t>
                            </m:r>
                            <m:sSub>
                              <m:sSubPr>
                                <m:ctrlPr>
                                  <w:rPr>
                                    <w:rFonts w:ascii="Cambria Math" w:hAnsi="Cambria Math"/>
                                    <w:i/>
                                    <w:lang w:val="es-ES_tradnl"/>
                                  </w:rPr>
                                </m:ctrlPr>
                              </m:sSubPr>
                              <m:e>
                                <m:r>
                                  <w:rPr>
                                    <w:rFonts w:ascii="Cambria Math" w:hAnsi="Cambria Math"/>
                                    <w:lang w:val="es-ES_tradnl"/>
                                  </w:rPr>
                                  <m:t>s</m:t>
                                </m:r>
                              </m:e>
                              <m:sub>
                                <m:r>
                                  <w:rPr>
                                    <w:rFonts w:ascii="Cambria Math" w:hAnsi="Cambria Math"/>
                                    <w:lang w:val="es-ES_tradnl"/>
                                  </w:rPr>
                                  <m:t>j</m:t>
                                </m:r>
                              </m:sub>
                            </m:sSub>
                          </m:sub>
                        </m:sSub>
                      </m:num>
                      <m:den>
                        <m:sSub>
                          <m:sSubPr>
                            <m:ctrlPr>
                              <w:rPr>
                                <w:rFonts w:ascii="Cambria Math" w:hAnsi="Cambria Math"/>
                                <w:i/>
                                <w:lang w:val="es-ES_tradnl"/>
                              </w:rPr>
                            </m:ctrlPr>
                          </m:sSubPr>
                          <m:e>
                            <m:r>
                              <w:rPr>
                                <w:rFonts w:ascii="Cambria Math" w:hAnsi="Cambria Math"/>
                                <w:lang w:val="es-ES_tradnl"/>
                              </w:rPr>
                              <m:t>d</m:t>
                            </m:r>
                          </m:e>
                          <m:sub>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j</m:t>
                                </m:r>
                              </m:sub>
                            </m:sSub>
                          </m:sub>
                        </m:sSub>
                      </m:den>
                    </m:f>
                    <m:r>
                      <w:rPr>
                        <w:rFonts w:ascii="Cambria Math" w:hAnsi="Cambria Math"/>
                        <w:lang w:val="es-ES_tradnl"/>
                      </w:rPr>
                      <m:t>-1</m:t>
                    </m:r>
                  </m:e>
                </m:d>
              </m:e>
            </m:d>
          </m:num>
          <m:den>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ls</m:t>
                    </m:r>
                  </m:sub>
                </m:sSub>
              </m:e>
              <m:sub>
                <m:r>
                  <w:rPr>
                    <w:rFonts w:ascii="Cambria Math" w:hAnsi="Cambria Math"/>
                    <w:lang w:val="es-ES_tradnl"/>
                  </w:rPr>
                  <m:t>j</m:t>
                </m:r>
              </m:sub>
            </m:sSub>
          </m:den>
        </m:f>
        <m:r>
          <m:rPr>
            <m:sty m:val="p"/>
          </m:rPr>
          <w:rPr>
            <w:rFonts w:ascii="Cambria Math" w:hAnsi="Cambria Math"/>
            <w:lang w:val="es-ES_tradnl"/>
          </w:rPr>
          <m:t xml:space="preserve">          para</m:t>
        </m:r>
        <m:r>
          <w:rPr>
            <w:rFonts w:ascii="Cambria Math" w:hAnsi="Cambria Math"/>
            <w:lang w:val="es-ES_tradnl"/>
          </w:rPr>
          <m:t xml:space="preserve"> j=1, 2</m:t>
        </m:r>
      </m:oMath>
      <w:r w:rsidRPr="00A219F8">
        <w:rPr>
          <w:lang w:val="es-ES_tradnl"/>
        </w:rPr>
        <w:tab/>
        <w:t>(a-13)</w:t>
      </w:r>
    </w:p>
    <w:p w14:paraId="4CA8CF8B" w14:textId="77777777" w:rsidR="00A973D4" w:rsidRPr="00A219F8" w:rsidRDefault="00A973D4" w:rsidP="00A973D4">
      <w:pPr>
        <w:rPr>
          <w:lang w:val="es-ES_tradnl"/>
        </w:rPr>
      </w:pPr>
      <w:r w:rsidRPr="00A219F8">
        <w:rPr>
          <w:lang w:val="es-ES_tradnl"/>
        </w:rPr>
        <w:t xml:space="preserve">La distancia al horizonte radioeléctrico en Luna llana,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ls</m:t>
            </m:r>
          </m:sub>
        </m:sSub>
      </m:oMath>
      <w:r w:rsidRPr="00A219F8">
        <w:rPr>
          <w:lang w:val="es-ES_tradnl"/>
        </w:rPr>
        <w:t xml:space="preserve">, la distancia al horizonte radioeléctrico en terreno irregular combinado,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m:t>
            </m:r>
          </m:sub>
        </m:sSub>
      </m:oMath>
      <w:r w:rsidRPr="00A219F8">
        <w:rPr>
          <w:lang w:val="es-ES_tradnl"/>
        </w:rPr>
        <w:t xml:space="preserve">, y los ángulos de elevación con respecto al horizonte en terreno irregular combinado, </w:t>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e</m:t>
            </m:r>
          </m:sub>
        </m:sSub>
      </m:oMath>
      <w:r w:rsidRPr="00A219F8">
        <w:rPr>
          <w:lang w:val="es-ES_tradnl"/>
        </w:rPr>
        <w:t>, son pues:</w:t>
      </w:r>
    </w:p>
    <w:p w14:paraId="032EF33F"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ls</m:t>
                    </m:r>
                  </m:sub>
                </m:sSub>
                <m:r>
                  <w:rPr>
                    <w:rFonts w:ascii="Cambria Math" w:hAnsi="Cambria Math"/>
                    <w:lang w:val="es-ES_tradnl"/>
                  </w:rPr>
                  <m:t>=d</m:t>
                </m:r>
              </m:e>
              <m:sub>
                <m:r>
                  <w:rPr>
                    <w:rFonts w:ascii="Cambria Math" w:hAnsi="Cambria Math"/>
                    <w:lang w:val="es-ES_tradnl"/>
                  </w:rPr>
                  <m:t>ls</m:t>
                </m:r>
              </m:sub>
            </m:sSub>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ls</m:t>
                </m:r>
              </m:sub>
            </m:sSub>
          </m:e>
          <m:sub>
            <m:r>
              <w:rPr>
                <w:rFonts w:ascii="Cambria Math" w:hAnsi="Cambria Math"/>
                <w:lang w:val="es-ES_tradnl"/>
              </w:rPr>
              <m:t>2</m:t>
            </m:r>
          </m:sub>
        </m:sSub>
      </m:oMath>
      <w:r w:rsidRPr="00A219F8">
        <w:rPr>
          <w:lang w:val="es-ES_tradnl"/>
        </w:rPr>
        <w:tab/>
        <w:t>(a-14)</w:t>
      </w:r>
    </w:p>
    <w:p w14:paraId="3B367301"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m:t>
                    </m:r>
                  </m:sub>
                </m:sSub>
                <m:r>
                  <w:rPr>
                    <w:rFonts w:ascii="Cambria Math" w:hAnsi="Cambria Math"/>
                    <w:lang w:val="es-ES_tradnl"/>
                  </w:rPr>
                  <m:t>=d</m:t>
                </m:r>
              </m:e>
              <m:sub>
                <m:r>
                  <w:rPr>
                    <w:rFonts w:ascii="Cambria Math" w:hAnsi="Cambria Math"/>
                    <w:lang w:val="es-ES_tradnl"/>
                  </w:rPr>
                  <m:t>l</m:t>
                </m:r>
              </m:sub>
            </m:sSub>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m:t>
                </m:r>
              </m:sub>
            </m:sSub>
          </m:e>
          <m:sub>
            <m:r>
              <w:rPr>
                <w:rFonts w:ascii="Cambria Math" w:hAnsi="Cambria Math"/>
                <w:lang w:val="es-ES_tradnl"/>
              </w:rPr>
              <m:t>2</m:t>
            </m:r>
          </m:sub>
        </m:sSub>
      </m:oMath>
      <w:r w:rsidRPr="00A219F8">
        <w:rPr>
          <w:lang w:val="es-ES_tradnl"/>
        </w:rPr>
        <w:tab/>
        <w:t>(a-15)</w:t>
      </w:r>
    </w:p>
    <w:p w14:paraId="32E6D345"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e</m:t>
            </m:r>
          </m:sub>
        </m:sSub>
        <m:r>
          <w:rPr>
            <w:rFonts w:ascii="Cambria Math" w:hAnsi="Cambria Math"/>
            <w:lang w:val="es-ES_tradnl"/>
          </w:rPr>
          <m:t>=</m:t>
        </m:r>
        <m:r>
          <m:rPr>
            <m:sty m:val="p"/>
          </m:rPr>
          <w:rPr>
            <w:rFonts w:ascii="Cambria Math" w:hAnsi="Cambria Math"/>
            <w:lang w:val="es-ES_tradnl"/>
          </w:rPr>
          <m:t>máx</m:t>
        </m:r>
        <m:d>
          <m:dPr>
            <m:ctrlPr>
              <w:rPr>
                <w:rFonts w:ascii="Cambria Math" w:hAnsi="Cambria Math"/>
                <w:i/>
                <w:lang w:val="es-ES_tradnl"/>
              </w:rPr>
            </m:ctrlPr>
          </m:dPr>
          <m:e>
            <m:sSub>
              <m:sSubPr>
                <m:ctrlPr>
                  <w:rPr>
                    <w:rFonts w:ascii="Cambria Math" w:hAnsi="Cambria Math"/>
                    <w:i/>
                    <w:lang w:val="es-ES_tradnl"/>
                  </w:rPr>
                </m:ctrlPr>
              </m:sSubPr>
              <m:e>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e</m:t>
                    </m:r>
                  </m:sub>
                </m:sSub>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e</m:t>
                    </m:r>
                  </m:sub>
                </m:sSub>
              </m:e>
              <m:sub>
                <m:r>
                  <w:rPr>
                    <w:rFonts w:ascii="Cambria Math" w:hAnsi="Cambria Math"/>
                    <w:lang w:val="es-ES_tradnl"/>
                  </w:rPr>
                  <m:t>2</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m:t>
                </m:r>
              </m:sub>
            </m:sSub>
            <m:sSub>
              <m:sSubPr>
                <m:ctrlPr>
                  <w:rPr>
                    <w:rFonts w:ascii="Cambria Math" w:hAnsi="Cambria Math"/>
                    <w:i/>
                    <w:lang w:val="es-ES_tradnl"/>
                  </w:rPr>
                </m:ctrlPr>
              </m:sSubPr>
              <m:e>
                <m:r>
                  <m:rPr>
                    <m:sty m:val="p"/>
                  </m:rPr>
                  <w:rPr>
                    <w:rFonts w:ascii="Cambria Math" w:hAnsi="Cambria Math"/>
                    <w:lang w:val="es-ES_tradnl"/>
                  </w:rPr>
                  <m:t>γ</m:t>
                </m:r>
              </m:e>
              <m:sub>
                <m:r>
                  <w:rPr>
                    <w:rFonts w:ascii="Cambria Math" w:hAnsi="Cambria Math"/>
                    <w:lang w:val="es-ES_tradnl"/>
                  </w:rPr>
                  <m:t>e</m:t>
                </m:r>
              </m:sub>
            </m:sSub>
          </m:e>
        </m:d>
      </m:oMath>
      <w:r w:rsidRPr="00A219F8">
        <w:rPr>
          <w:lang w:val="es-ES_tradnl"/>
        </w:rPr>
        <w:tab/>
        <w:t>(a-16)</w:t>
      </w:r>
    </w:p>
    <w:p w14:paraId="5C43C9BE" w14:textId="77777777" w:rsidR="00A973D4" w:rsidRPr="00A219F8" w:rsidRDefault="00A973D4" w:rsidP="00A973D4">
      <w:pPr>
        <w:rPr>
          <w:lang w:val="es-ES_tradnl"/>
        </w:rPr>
      </w:pPr>
      <w:r w:rsidRPr="00A219F8">
        <w:rPr>
          <w:lang w:val="es-ES_tradnl"/>
        </w:rPr>
        <w:t xml:space="preserve">y </w:t>
      </w:r>
      <m:oMath>
        <m:r>
          <m:rPr>
            <m:sty m:val="p"/>
          </m:rPr>
          <w:rPr>
            <w:rFonts w:ascii="Cambria Math" w:hAnsi="Cambria Math"/>
            <w:lang w:val="es-ES_tradnl"/>
          </w:rPr>
          <m:t>Δ</m:t>
        </m:r>
        <m:r>
          <w:rPr>
            <w:rFonts w:ascii="Cambria Math" w:hAnsi="Cambria Math"/>
            <w:lang w:val="es-ES_tradnl"/>
          </w:rPr>
          <m:t>h</m:t>
        </m:r>
        <m:d>
          <m:dPr>
            <m:ctrlPr>
              <w:rPr>
                <w:rFonts w:ascii="Cambria Math" w:hAnsi="Cambria Math"/>
                <w:i/>
                <w:lang w:val="es-ES_tradnl"/>
              </w:rPr>
            </m:ctrlPr>
          </m:dPr>
          <m:e>
            <m:r>
              <w:rPr>
                <w:rFonts w:ascii="Cambria Math" w:hAnsi="Cambria Math"/>
                <w:lang w:val="es-ES_tradnl"/>
              </w:rPr>
              <m:t>s</m:t>
            </m:r>
          </m:e>
        </m:d>
      </m:oMath>
      <w:r w:rsidRPr="00A219F8">
        <w:rPr>
          <w:lang w:val="es-ES_tradnl"/>
        </w:rPr>
        <w:t xml:space="preserve">, que es una función de la distancia, </w:t>
      </w:r>
      <w:r w:rsidRPr="00A219F8">
        <w:rPr>
          <w:i/>
          <w:lang w:val="es-ES_tradnl"/>
        </w:rPr>
        <w:t>s</w:t>
      </w:r>
      <w:r w:rsidRPr="00A219F8">
        <w:rPr>
          <w:lang w:val="es-ES_tradnl"/>
        </w:rPr>
        <w:t>, es:</w:t>
      </w:r>
    </w:p>
    <w:p w14:paraId="2F9F6966" w14:textId="77777777" w:rsidR="00A973D4" w:rsidRPr="00A219F8" w:rsidRDefault="00A973D4" w:rsidP="00A973D4">
      <w:pPr>
        <w:pStyle w:val="Equation"/>
        <w:rPr>
          <w:lang w:val="es-ES_tradnl"/>
        </w:rPr>
      </w:pPr>
      <w:r w:rsidRPr="00A219F8">
        <w:rPr>
          <w:lang w:val="es-ES_tradnl"/>
        </w:rPr>
        <w:tab/>
      </w:r>
      <w:r w:rsidRPr="00A219F8">
        <w:rPr>
          <w:lang w:val="es-ES_tradnl"/>
        </w:rPr>
        <w:tab/>
      </w:r>
      <m:oMath>
        <m:r>
          <w:rPr>
            <w:rFonts w:ascii="Cambria Math" w:hAnsi="Cambria Math"/>
            <w:lang w:val="es-ES_tradnl"/>
          </w:rPr>
          <m:t>∆h</m:t>
        </m:r>
        <m:d>
          <m:dPr>
            <m:ctrlPr>
              <w:rPr>
                <w:rFonts w:ascii="Cambria Math" w:hAnsi="Cambria Math"/>
                <w:i/>
                <w:lang w:val="es-ES_tradnl"/>
              </w:rPr>
            </m:ctrlPr>
          </m:dPr>
          <m:e>
            <m:r>
              <w:rPr>
                <w:rFonts w:ascii="Cambria Math" w:hAnsi="Cambria Math"/>
                <w:lang w:val="es-ES_tradnl"/>
              </w:rPr>
              <m:t>s</m:t>
            </m:r>
          </m:e>
        </m:d>
        <m:r>
          <w:rPr>
            <w:rFonts w:ascii="Cambria Math" w:hAnsi="Cambria Math"/>
            <w:lang w:val="es-ES_tradnl"/>
          </w:rPr>
          <m:t>=∆h</m:t>
        </m:r>
        <m:d>
          <m:dPr>
            <m:ctrlPr>
              <w:rPr>
                <w:rFonts w:ascii="Cambria Math" w:hAnsi="Cambria Math"/>
                <w:i/>
                <w:lang w:val="es-ES_tradnl"/>
              </w:rPr>
            </m:ctrlPr>
          </m:dPr>
          <m:e>
            <m:r>
              <w:rPr>
                <w:rFonts w:ascii="Cambria Math" w:hAnsi="Cambria Math"/>
                <w:lang w:val="es-ES_tradnl"/>
              </w:rPr>
              <m:t>1-0,8</m:t>
            </m:r>
            <m:sSup>
              <m:sSupPr>
                <m:ctrlPr>
                  <w:rPr>
                    <w:rFonts w:ascii="Cambria Math" w:hAnsi="Cambria Math"/>
                    <w:i/>
                    <w:lang w:val="es-ES_tradnl"/>
                  </w:rPr>
                </m:ctrlPr>
              </m:sSupPr>
              <m:e>
                <m:r>
                  <w:rPr>
                    <w:rFonts w:ascii="Cambria Math" w:hAnsi="Cambria Math"/>
                    <w:lang w:val="es-ES_tradnl"/>
                  </w:rPr>
                  <m:t xml:space="preserve"> e</m:t>
                </m:r>
              </m:e>
              <m:sup>
                <m:r>
                  <w:rPr>
                    <w:rFonts w:ascii="Cambria Math" w:hAnsi="Cambria Math"/>
                    <w:lang w:val="es-ES_tradnl"/>
                  </w:rPr>
                  <m:t xml:space="preserve">- </m:t>
                </m:r>
                <m:f>
                  <m:fPr>
                    <m:ctrlPr>
                      <w:rPr>
                        <w:rFonts w:ascii="Cambria Math" w:hAnsi="Cambria Math"/>
                        <w:i/>
                        <w:lang w:val="es-ES_tradnl"/>
                      </w:rPr>
                    </m:ctrlPr>
                  </m:fPr>
                  <m:num>
                    <m:r>
                      <w:rPr>
                        <w:rFonts w:ascii="Cambria Math" w:hAnsi="Cambria Math"/>
                        <w:lang w:val="es-ES_tradnl"/>
                      </w:rPr>
                      <m:t>s</m:t>
                    </m:r>
                  </m:num>
                  <m:den>
                    <m:r>
                      <w:rPr>
                        <w:rFonts w:ascii="Cambria Math" w:hAnsi="Cambria Math"/>
                        <w:lang w:val="es-ES_tradnl"/>
                      </w:rPr>
                      <m:t>5×</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4</m:t>
                        </m:r>
                      </m:sup>
                    </m:sSup>
                  </m:den>
                </m:f>
              </m:sup>
            </m:sSup>
          </m:e>
        </m:d>
        <m:r>
          <w:rPr>
            <w:rFonts w:ascii="Cambria Math" w:hAnsi="Cambria Math"/>
            <w:lang w:val="es-ES_tradnl"/>
          </w:rPr>
          <m:t xml:space="preserve">          </m:t>
        </m:r>
        <m:d>
          <m:dPr>
            <m:ctrlPr>
              <w:rPr>
                <w:rFonts w:ascii="Cambria Math" w:hAnsi="Cambria Math"/>
                <w:i/>
                <w:lang w:val="es-ES_tradnl"/>
              </w:rPr>
            </m:ctrlPr>
          </m:dPr>
          <m:e>
            <m:r>
              <m:rPr>
                <m:sty m:val="p"/>
              </m:rPr>
              <w:rPr>
                <w:rFonts w:ascii="Cambria Math" w:hAnsi="Cambria Math"/>
                <w:lang w:val="es-ES_tradnl"/>
              </w:rPr>
              <m:t>m</m:t>
            </m:r>
            <m:ctrlPr>
              <w:rPr>
                <w:rFonts w:ascii="Cambria Math" w:hAnsi="Cambria Math"/>
                <w:lang w:val="es-ES_tradnl"/>
              </w:rPr>
            </m:ctrlPr>
          </m:e>
        </m:d>
      </m:oMath>
      <w:r w:rsidRPr="00A219F8">
        <w:rPr>
          <w:lang w:val="es-ES_tradnl"/>
        </w:rPr>
        <w:tab/>
        <w:t>(a-17)</w:t>
      </w:r>
    </w:p>
    <w:p w14:paraId="119B2CB3" w14:textId="77777777" w:rsidR="00A973D4" w:rsidRPr="00A219F8" w:rsidRDefault="00A973D4" w:rsidP="00A973D4">
      <w:pPr>
        <w:pStyle w:val="Heading3"/>
        <w:rPr>
          <w:lang w:val="es-ES_tradnl"/>
        </w:rPr>
      </w:pPr>
      <w:bookmarkStart w:id="20" w:name="_Toc419822931"/>
      <w:r w:rsidRPr="00A219F8">
        <w:rPr>
          <w:lang w:val="es-ES_tradnl"/>
        </w:rPr>
        <w:t>A.1.2</w:t>
      </w:r>
      <w:r w:rsidRPr="00A219F8">
        <w:rPr>
          <w:lang w:val="es-ES_tradnl"/>
        </w:rPr>
        <w:tab/>
        <w:t>Atenuación de referencia</w:t>
      </w:r>
      <w:bookmarkEnd w:id="20"/>
      <w:r w:rsidRPr="00A219F8">
        <w:rPr>
          <w:lang w:val="es-ES_tradnl"/>
        </w:rPr>
        <w:t xml:space="preserve"> </w:t>
      </w:r>
    </w:p>
    <w:p w14:paraId="090E7CD0" w14:textId="77777777" w:rsidR="00A973D4" w:rsidRPr="00A219F8" w:rsidRDefault="00A973D4" w:rsidP="00A973D4">
      <w:pPr>
        <w:rPr>
          <w:lang w:val="es-ES_tradnl"/>
        </w:rPr>
      </w:pPr>
      <w:r w:rsidRPr="00A219F8">
        <w:rPr>
          <w:lang w:val="es-ES_tradnl"/>
        </w:rPr>
        <w:t xml:space="preserve">La atenuación de referencia,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ref</m:t>
            </m:r>
          </m:sub>
        </m:sSub>
      </m:oMath>
      <w:r w:rsidRPr="00A219F8">
        <w:rPr>
          <w:lang w:val="es-ES_tradnl"/>
        </w:rPr>
        <w:t xml:space="preserve">, es la atenuación mediana predicha en el espacio libre que se observaría en trayectos semejantes.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ref</m:t>
            </m:r>
          </m:sub>
        </m:sSub>
      </m:oMath>
      <w:r w:rsidRPr="00A219F8">
        <w:rPr>
          <w:lang w:val="es-ES_tradnl"/>
        </w:rPr>
        <w:t xml:space="preserve"> es la siguiente función de la distancia horizontal del trayecto por tramos, </w:t>
      </w:r>
      <m:oMath>
        <m:r>
          <w:rPr>
            <w:rFonts w:ascii="Cambria Math" w:hAnsi="Cambria Math"/>
            <w:lang w:val="es-ES_tradnl"/>
          </w:rPr>
          <m:t>d</m:t>
        </m:r>
      </m:oMath>
      <w:r w:rsidRPr="00A219F8">
        <w:rPr>
          <w:lang w:val="es-ES_tradnl"/>
        </w:rPr>
        <w:t>:</w:t>
      </w:r>
    </w:p>
    <w:p w14:paraId="0BD6EA5E" w14:textId="77777777" w:rsidR="00A973D4" w:rsidRPr="00611A13" w:rsidRDefault="00A973D4" w:rsidP="00A973D4">
      <w:pPr>
        <w:pStyle w:val="Equation"/>
        <w:rPr>
          <w:lang w:val="en-GB"/>
        </w:rPr>
      </w:pPr>
      <w:r w:rsidRPr="00A219F8">
        <w:rPr>
          <w:lang w:val="es-ES_tradnl"/>
        </w:rPr>
        <w:tab/>
      </w:r>
      <w:r w:rsidRPr="00A219F8">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ref</m:t>
            </m:r>
          </m:sub>
        </m:sSub>
        <m:d>
          <m:dPr>
            <m:ctrlPr>
              <w:rPr>
                <w:rFonts w:ascii="Cambria Math" w:hAnsi="Cambria Math"/>
                <w:lang w:val="es-ES_tradnl"/>
              </w:rPr>
            </m:ctrlPr>
          </m:dPr>
          <m:e>
            <m:r>
              <w:rPr>
                <w:rFonts w:ascii="Cambria Math" w:hAnsi="Cambria Math"/>
                <w:lang w:val="es-ES_tradnl"/>
              </w:rPr>
              <m:t>d</m:t>
            </m:r>
          </m:e>
        </m:d>
        <m:r>
          <m:rPr>
            <m:sty m:val="p"/>
          </m:rPr>
          <w:rPr>
            <w:rFonts w:ascii="Cambria Math" w:hAnsi="Cambria Math"/>
            <w:lang w:val="en-GB"/>
          </w:rPr>
          <m:t>=</m:t>
        </m:r>
        <m:d>
          <m:dPr>
            <m:begChr m:val="{"/>
            <m:endChr m:val=""/>
            <m:ctrlPr>
              <w:rPr>
                <w:rFonts w:ascii="Cambria Math" w:hAnsi="Cambria Math"/>
                <w:lang w:val="es-ES_tradnl"/>
              </w:rPr>
            </m:ctrlPr>
          </m:dPr>
          <m:e>
            <m:m>
              <m:mPr>
                <m:mcs>
                  <m:mc>
                    <m:mcPr>
                      <m:count m:val="2"/>
                      <m:mcJc m:val="center"/>
                    </m:mcPr>
                  </m:mc>
                </m:mcs>
                <m:ctrlPr>
                  <w:rPr>
                    <w:rFonts w:ascii="Cambria Math" w:hAnsi="Cambria Math"/>
                    <w:lang w:val="es-ES_tradnl"/>
                  </w:rPr>
                </m:ctrlPr>
              </m:mPr>
              <m:mr>
                <m:e>
                  <m:r>
                    <m:rPr>
                      <m:sty m:val="p"/>
                    </m:rPr>
                    <w:rPr>
                      <w:rFonts w:ascii="Cambria Math" w:hAnsi="Cambria Math"/>
                      <w:lang w:val="en-GB"/>
                    </w:rPr>
                    <m:t>máx</m:t>
                  </m:r>
                  <m:d>
                    <m:dPr>
                      <m:begChr m:val="["/>
                      <m:endChr m:val="]"/>
                      <m:ctrlPr>
                        <w:rPr>
                          <w:rFonts w:ascii="Cambria Math" w:hAnsi="Cambria Math"/>
                          <w:lang w:val="es-ES_tradnl"/>
                        </w:rPr>
                      </m:ctrlPr>
                    </m:dPr>
                    <m:e>
                      <m:r>
                        <m:rPr>
                          <m:sty m:val="p"/>
                        </m:rPr>
                        <w:rPr>
                          <w:rFonts w:ascii="Cambria Math" w:hAnsi="Cambria Math"/>
                          <w:lang w:val="en-GB"/>
                        </w:rPr>
                        <m:t>0,</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el</m:t>
                          </m:r>
                        </m:sub>
                      </m:sSub>
                      <m:r>
                        <m:rPr>
                          <m:sty m:val="p"/>
                        </m:rPr>
                        <w:rPr>
                          <w:rFonts w:ascii="Cambria Math" w:hAnsi="Cambria Math"/>
                          <w:lang w:val="en-GB"/>
                        </w:rPr>
                        <m:t>+</m:t>
                      </m:r>
                      <m:sSub>
                        <m:sSubPr>
                          <m:ctrlPr>
                            <w:rPr>
                              <w:rFonts w:ascii="Cambria Math" w:hAnsi="Cambria Math"/>
                              <w:lang w:val="es-ES_tradnl"/>
                            </w:rPr>
                          </m:ctrlPr>
                        </m:sSubPr>
                        <m:e>
                          <m:r>
                            <m:rPr>
                              <m:sty m:val="p"/>
                            </m:rPr>
                            <w:rPr>
                              <w:rFonts w:ascii="Cambria Math" w:hAnsi="Cambria Math"/>
                              <w:lang w:val="es-ES_tradnl"/>
                            </w:rPr>
                            <m:t>Κ</m:t>
                          </m:r>
                        </m:e>
                        <m:sub>
                          <m:r>
                            <m:rPr>
                              <m:sty m:val="p"/>
                            </m:rPr>
                            <w:rPr>
                              <w:rFonts w:ascii="Cambria Math" w:hAnsi="Cambria Math"/>
                              <w:lang w:val="en-GB"/>
                            </w:rPr>
                            <m:t>1</m:t>
                          </m:r>
                        </m:sub>
                      </m:sSub>
                      <m:r>
                        <w:rPr>
                          <w:rFonts w:ascii="Cambria Math" w:hAnsi="Cambria Math"/>
                          <w:lang w:val="es-ES_tradnl"/>
                        </w:rPr>
                        <m:t>d</m:t>
                      </m:r>
                      <m:r>
                        <m:rPr>
                          <m:sty m:val="p"/>
                        </m:rPr>
                        <w:rPr>
                          <w:rFonts w:ascii="Cambria Math" w:hAnsi="Cambria Math"/>
                          <w:lang w:val="en-GB"/>
                        </w:rPr>
                        <m:t>+</m:t>
                      </m:r>
                      <m:sSub>
                        <m:sSubPr>
                          <m:ctrlPr>
                            <w:rPr>
                              <w:rFonts w:ascii="Cambria Math" w:hAnsi="Cambria Math"/>
                              <w:lang w:val="es-ES_tradnl"/>
                            </w:rPr>
                          </m:ctrlPr>
                        </m:sSubPr>
                        <m:e>
                          <m:r>
                            <m:rPr>
                              <m:sty m:val="p"/>
                            </m:rPr>
                            <w:rPr>
                              <w:rFonts w:ascii="Cambria Math" w:hAnsi="Cambria Math"/>
                              <w:lang w:val="es-ES_tradnl"/>
                            </w:rPr>
                            <m:t>Κ</m:t>
                          </m:r>
                        </m:e>
                        <m:sub>
                          <m:r>
                            <m:rPr>
                              <m:sty m:val="p"/>
                            </m:rPr>
                            <w:rPr>
                              <w:rFonts w:ascii="Cambria Math" w:hAnsi="Cambria Math"/>
                              <w:lang w:val="en-GB"/>
                            </w:rPr>
                            <m:t>2</m:t>
                          </m:r>
                        </m:sub>
                      </m:sSub>
                      <m:func>
                        <m:funcPr>
                          <m:ctrlPr>
                            <w:rPr>
                              <w:rFonts w:ascii="Cambria Math" w:hAnsi="Cambria Math"/>
                              <w:lang w:val="es-ES_tradnl"/>
                            </w:rPr>
                          </m:ctrlPr>
                        </m:funcPr>
                        <m:fName>
                          <m:r>
                            <m:rPr>
                              <m:sty m:val="p"/>
                            </m:rPr>
                            <w:rPr>
                              <w:rFonts w:ascii="Cambria Math" w:hAnsi="Cambria Math"/>
                              <w:lang w:val="en-GB"/>
                            </w:rPr>
                            <m:t>ln</m:t>
                          </m:r>
                        </m:fName>
                        <m:e>
                          <m:d>
                            <m:dPr>
                              <m:ctrlPr>
                                <w:rPr>
                                  <w:rFonts w:ascii="Cambria Math" w:hAnsi="Cambria Math"/>
                                  <w:lang w:val="es-ES_tradnl"/>
                                </w:rPr>
                              </m:ctrlPr>
                            </m:dPr>
                            <m:e>
                              <m:f>
                                <m:fPr>
                                  <m:ctrlPr>
                                    <w:rPr>
                                      <w:rFonts w:ascii="Cambria Math" w:hAnsi="Cambria Math"/>
                                      <w:lang w:val="es-ES_tradnl"/>
                                    </w:rPr>
                                  </m:ctrlPr>
                                </m:fPr>
                                <m:num>
                                  <m:r>
                                    <w:rPr>
                                      <w:rFonts w:ascii="Cambria Math" w:hAnsi="Cambria Math"/>
                                      <w:lang w:val="es-ES_tradnl"/>
                                    </w:rPr>
                                    <m:t>d</m:t>
                                  </m:r>
                                </m:num>
                                <m:den>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ls</m:t>
                                      </m:r>
                                    </m:sub>
                                  </m:sSub>
                                </m:den>
                              </m:f>
                            </m:e>
                          </m:d>
                        </m:e>
                      </m:func>
                    </m:e>
                  </m:d>
                </m:e>
                <m:e>
                  <m:r>
                    <m:rPr>
                      <m:sty m:val="p"/>
                    </m:rPr>
                    <w:rPr>
                      <w:rFonts w:ascii="Cambria Math" w:hAnsi="Cambria Math"/>
                      <w:lang w:val="en-GB"/>
                    </w:rPr>
                    <m:t xml:space="preserve">para </m:t>
                  </m:r>
                  <m:r>
                    <w:rPr>
                      <w:rFonts w:ascii="Cambria Math" w:hAnsi="Cambria Math"/>
                      <w:lang w:val="es-ES_tradnl"/>
                    </w:rPr>
                    <m:t>d</m:t>
                  </m:r>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ls</m:t>
                      </m:r>
                    </m:sub>
                  </m:sSub>
                </m:e>
              </m:mr>
              <m:mr>
                <m:e>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ed</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d</m:t>
                      </m:r>
                    </m:sub>
                  </m:sSub>
                  <m:r>
                    <w:rPr>
                      <w:rFonts w:ascii="Cambria Math" w:hAnsi="Cambria Math"/>
                      <w:lang w:val="es-ES_tradnl"/>
                    </w:rPr>
                    <m:t>d</m:t>
                  </m:r>
                </m:e>
                <m:e>
                  <m:r>
                    <m:rPr>
                      <m:sty m:val="p"/>
                    </m:rPr>
                    <w:rPr>
                      <w:rFonts w:ascii="Cambria Math" w:hAnsi="Cambria Math"/>
                      <w:lang w:val="en-GB"/>
                    </w:rPr>
                    <m:t xml:space="preserve">para </m:t>
                  </m:r>
                  <m:r>
                    <w:rPr>
                      <w:rFonts w:ascii="Cambria Math" w:hAnsi="Cambria Math"/>
                      <w:lang w:val="es-ES_tradnl"/>
                    </w:rPr>
                    <m:t>d</m:t>
                  </m:r>
                  <m:r>
                    <m:rPr>
                      <m:sty m:val="p"/>
                    </m:rPr>
                    <w:rPr>
                      <w:rFonts w:ascii="Cambria Math" w:hAnsi="Cambria Math"/>
                      <w:lang w:val="en-GB"/>
                    </w:rPr>
                    <m:t>&gt;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ls</m:t>
                      </m:r>
                    </m:sub>
                  </m:sSub>
                </m:e>
              </m:mr>
            </m:m>
          </m:e>
        </m:d>
      </m:oMath>
      <w:r w:rsidRPr="00611A13">
        <w:rPr>
          <w:lang w:val="en-GB"/>
        </w:rPr>
        <w:t xml:space="preserve">    (dB)</w:t>
      </w:r>
      <w:r w:rsidRPr="00611A13">
        <w:rPr>
          <w:lang w:val="en-GB"/>
        </w:rPr>
        <w:tab/>
        <w:t>(a-18)</w:t>
      </w:r>
    </w:p>
    <w:p w14:paraId="4EE9D178" w14:textId="0B69177D" w:rsidR="00A973D4" w:rsidRPr="00A219F8" w:rsidRDefault="00A973D4" w:rsidP="00A973D4">
      <w:pPr>
        <w:rPr>
          <w:lang w:val="es-ES_tradnl"/>
        </w:rPr>
      </w:pPr>
      <w:r w:rsidRPr="00A219F8">
        <w:rPr>
          <w:lang w:val="es-ES_tradnl"/>
        </w:rPr>
        <w:t xml:space="preserve">donde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el</m:t>
            </m:r>
          </m:sub>
        </m:sSub>
      </m:oMath>
      <w:r w:rsidRPr="00A219F8">
        <w:rPr>
          <w:lang w:val="es-ES_tradnl"/>
        </w:rPr>
        <w:t xml:space="preserve"> se define en la ecuación (a-76),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ed</m:t>
            </m:r>
          </m:sub>
        </m:sSub>
      </m:oMath>
      <w:r w:rsidRPr="00A219F8">
        <w:rPr>
          <w:lang w:val="es-ES_tradnl"/>
        </w:rPr>
        <w:t xml:space="preserve"> se define en la ecuación (a-25) y los coeficientes </w:t>
      </w:r>
      <m:oMath>
        <m:sSub>
          <m:sSubPr>
            <m:ctrlPr>
              <w:rPr>
                <w:rFonts w:ascii="Cambria Math" w:hAnsi="Cambria Math"/>
                <w:i/>
                <w:lang w:val="es-ES_tradnl"/>
              </w:rPr>
            </m:ctrlPr>
          </m:sSubPr>
          <m:e>
            <m:r>
              <m:rPr>
                <m:sty m:val="p"/>
              </m:rPr>
              <w:rPr>
                <w:rFonts w:ascii="Cambria Math" w:hAnsi="Cambria Math"/>
                <w:lang w:val="es-ES_tradnl"/>
              </w:rPr>
              <m:t>Κ</m:t>
            </m:r>
          </m:e>
          <m:sub>
            <m:r>
              <w:rPr>
                <w:rFonts w:ascii="Cambria Math" w:hAnsi="Cambria Math"/>
                <w:lang w:val="es-ES_tradnl"/>
              </w:rPr>
              <m:t>1</m:t>
            </m:r>
          </m:sub>
        </m:sSub>
      </m:oMath>
      <w:r w:rsidRPr="00A219F8">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Κ</m:t>
            </m:r>
            <m:ctrlPr>
              <w:rPr>
                <w:rFonts w:ascii="Cambria Math" w:hAnsi="Cambria Math"/>
                <w:lang w:val="es-ES_tradnl"/>
              </w:rPr>
            </m:ctrlPr>
          </m:e>
          <m:sub>
            <m:r>
              <w:rPr>
                <w:rFonts w:ascii="Cambria Math" w:hAnsi="Cambria Math"/>
                <w:lang w:val="es-ES_tradnl"/>
              </w:rPr>
              <m:t>2</m:t>
            </m:r>
          </m:sub>
        </m:sSub>
      </m:oMath>
      <w:r w:rsidRPr="00A219F8">
        <w:rPr>
          <w:lang w:val="es-ES_tradnl"/>
        </w:rPr>
        <w:t xml:space="preserve"> y </w:t>
      </w:r>
      <m:oMath>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d</m:t>
            </m:r>
          </m:sub>
        </m:sSub>
      </m:oMath>
      <w:r w:rsidRPr="00A219F8">
        <w:rPr>
          <w:lang w:val="es-ES_tradnl"/>
        </w:rPr>
        <w:t xml:space="preserve"> se calculan en las cláusulas siguientes. La gama </w:t>
      </w:r>
      <m:oMath>
        <m:r>
          <w:rPr>
            <w:rFonts w:ascii="Cambria Math" w:hAnsi="Cambria Math"/>
            <w:lang w:val="es-ES_tradnl"/>
          </w:rPr>
          <m:t>d≤</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ls</m:t>
            </m:r>
          </m:sub>
        </m:sSub>
      </m:oMath>
      <w:r w:rsidRPr="00A219F8">
        <w:rPr>
          <w:lang w:val="es-ES_tradnl"/>
        </w:rPr>
        <w:t xml:space="preserve"> se define como la gama con visibilidad directa y la gama </w:t>
      </w:r>
      <m:oMath>
        <m:r>
          <w:rPr>
            <w:rFonts w:ascii="Cambria Math" w:hAnsi="Cambria Math"/>
            <w:lang w:val="es-ES_tradnl"/>
          </w:rPr>
          <m:t>d≥</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ls</m:t>
            </m:r>
          </m:sub>
        </m:sSub>
      </m:oMath>
      <w:r w:rsidRPr="00A219F8">
        <w:rPr>
          <w:lang w:val="es-ES_tradnl"/>
        </w:rPr>
        <w:t xml:space="preserve"> como la gama de difracción. Téngase en cuenta que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ref</m:t>
            </m:r>
          </m:sub>
        </m:sSub>
      </m:oMath>
      <w:r w:rsidRPr="00A219F8">
        <w:rPr>
          <w:lang w:val="es-ES_tradnl"/>
        </w:rPr>
        <w:t xml:space="preserve"> es continua en </w:t>
      </w:r>
      <m:oMath>
        <m:r>
          <w:rPr>
            <w:rFonts w:ascii="Cambria Math" w:hAnsi="Cambria Math"/>
            <w:lang w:val="es-ES_tradnl"/>
          </w:rPr>
          <m:t>d=</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ls</m:t>
            </m:r>
          </m:sub>
        </m:sSub>
      </m:oMath>
      <w:r w:rsidRPr="00A219F8">
        <w:rPr>
          <w:lang w:val="es-ES_tradnl"/>
        </w:rPr>
        <w:t>.</w:t>
      </w:r>
    </w:p>
    <w:p w14:paraId="7B15C0B5" w14:textId="77777777" w:rsidR="00A973D4" w:rsidRPr="00A219F8" w:rsidRDefault="00A973D4" w:rsidP="00A973D4">
      <w:pPr>
        <w:pStyle w:val="Heading3"/>
        <w:rPr>
          <w:lang w:val="es-ES_tradnl"/>
        </w:rPr>
      </w:pPr>
      <w:bookmarkStart w:id="21" w:name="_Toc419822932"/>
      <w:r w:rsidRPr="00A219F8">
        <w:rPr>
          <w:lang w:val="es-ES_tradnl"/>
        </w:rPr>
        <w:t>A.1.3</w:t>
      </w:r>
      <w:r w:rsidRPr="00A219F8">
        <w:rPr>
          <w:lang w:val="es-ES_tradnl"/>
        </w:rPr>
        <w:tab/>
        <w:t>Coeficientes de la gama de difracción</w:t>
      </w:r>
      <w:bookmarkEnd w:id="21"/>
    </w:p>
    <w:p w14:paraId="0C8ED0F9" w14:textId="77777777" w:rsidR="00A973D4" w:rsidRPr="00A219F8" w:rsidRDefault="00A973D4" w:rsidP="00A973D4">
      <w:pPr>
        <w:rPr>
          <w:lang w:val="es-ES_tradnl"/>
        </w:rPr>
      </w:pPr>
      <w:r w:rsidRPr="00A219F8">
        <w:rPr>
          <w:lang w:val="es-ES_tradnl"/>
        </w:rPr>
        <w:t xml:space="preserve">Los coeficientes de la gama de difracción se calculan evaluando la atenuación por difracción,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diff</m:t>
            </m:r>
          </m:sub>
        </m:sSub>
        <m:d>
          <m:dPr>
            <m:ctrlPr>
              <w:rPr>
                <w:rFonts w:ascii="Cambria Math" w:hAnsi="Cambria Math"/>
                <w:i/>
                <w:lang w:val="es-ES_tradnl"/>
              </w:rPr>
            </m:ctrlPr>
          </m:dPr>
          <m:e>
            <m:r>
              <w:rPr>
                <w:rFonts w:ascii="Cambria Math" w:hAnsi="Cambria Math"/>
                <w:lang w:val="es-ES_tradnl"/>
              </w:rPr>
              <m:t>d</m:t>
            </m:r>
          </m:e>
        </m:d>
      </m:oMath>
      <w:r w:rsidRPr="00A219F8">
        <w:rPr>
          <w:lang w:val="es-ES_tradnl"/>
        </w:rPr>
        <w:t xml:space="preserve">, a dos distancias,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3</m:t>
            </m:r>
          </m:sub>
        </m:sSub>
      </m:oMath>
      <w:r w:rsidRPr="00A219F8">
        <w:rPr>
          <w:lang w:val="es-ES_tradnl"/>
        </w:rPr>
        <w:t xml:space="preserve"> y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4</m:t>
            </m:r>
          </m:sub>
        </m:sSub>
      </m:oMath>
      <w:r w:rsidRPr="00A219F8">
        <w:rPr>
          <w:lang w:val="es-ES_tradnl"/>
        </w:rPr>
        <w:t>, más allá de la línea de visibilidad directa. Se calcula:</w:t>
      </w:r>
    </w:p>
    <w:p w14:paraId="5DF3A59D" w14:textId="12B5DA04"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3</m:t>
            </m:r>
          </m:sub>
        </m:sSub>
        <m:r>
          <m:rPr>
            <m:sty m:val="p"/>
          </m:rPr>
          <w:rPr>
            <w:rFonts w:ascii="Cambria Math" w:hAnsi="Cambria Math"/>
            <w:lang w:val="es-ES_tradnl"/>
          </w:rPr>
          <m:t>=máx</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ls</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l</m:t>
                </m:r>
              </m:sub>
            </m:sSub>
            <m:r>
              <m:rPr>
                <m:sty m:val="p"/>
              </m:rPr>
              <w:rPr>
                <w:rFonts w:ascii="Cambria Math" w:hAnsi="Cambria Math"/>
                <w:lang w:val="es-ES_tradnl"/>
              </w:rPr>
              <m:t>+1,3787</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ae</m:t>
                </m:r>
              </m:sub>
            </m:sSub>
          </m:e>
        </m:d>
      </m:oMath>
      <w:r w:rsidRPr="00A219F8">
        <w:rPr>
          <w:lang w:val="es-ES_tradnl"/>
        </w:rPr>
        <w:tab/>
        <w:t>(a-19)</w:t>
      </w:r>
    </w:p>
    <w:p w14:paraId="67256AF9" w14:textId="5CC23D0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4</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3</m:t>
            </m:r>
          </m:sub>
        </m:sSub>
        <m:r>
          <m:rPr>
            <m:sty m:val="p"/>
          </m:rPr>
          <w:rPr>
            <w:rFonts w:ascii="Cambria Math" w:hAnsi="Cambria Math"/>
            <w:lang w:val="es-ES_tradnl"/>
          </w:rPr>
          <m:t>+2,7574</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ae</m:t>
            </m:r>
          </m:sub>
        </m:sSub>
      </m:oMath>
      <w:r w:rsidRPr="00A219F8">
        <w:rPr>
          <w:rFonts w:ascii="Cambria Math" w:hAnsi="Cambria Math"/>
          <w:lang w:val="es-ES_tradnl"/>
        </w:rPr>
        <w:tab/>
      </w:r>
      <w:r w:rsidRPr="00A219F8">
        <w:rPr>
          <w:lang w:val="es-ES_tradnl"/>
        </w:rPr>
        <w:t>(a-20)</w:t>
      </w:r>
    </w:p>
    <w:p w14:paraId="2185C4BA" w14:textId="77777777" w:rsidR="00A973D4" w:rsidRPr="00A219F8" w:rsidRDefault="00A973D4" w:rsidP="00A973D4">
      <w:pPr>
        <w:pStyle w:val="Equation"/>
        <w:rPr>
          <w:lang w:val="es-ES_tradnl"/>
        </w:rPr>
      </w:pPr>
      <w:r w:rsidRPr="00A219F8">
        <w:rPr>
          <w:lang w:val="es-ES_tradnl"/>
        </w:rPr>
        <w:lastRenderedPageBreak/>
        <w:tab/>
      </w:r>
      <w:r w:rsidRPr="00A219F8">
        <w:rPr>
          <w:lang w:val="es-ES_tradnl"/>
        </w:rPr>
        <w:tab/>
      </w:r>
      <m:oMath>
        <m:sSub>
          <m:sSubPr>
            <m:ctrlPr>
              <w:rPr>
                <w:rFonts w:ascii="Cambria Math" w:eastAsia="SimSun" w:hAnsi="Cambria Math"/>
                <w:lang w:val="es-ES_tradnl"/>
              </w:rPr>
            </m:ctrlPr>
          </m:sSubPr>
          <m:e>
            <m:r>
              <w:rPr>
                <w:rFonts w:ascii="Cambria Math" w:eastAsia="SimSun" w:hAnsi="Cambria Math"/>
                <w:lang w:val="es-ES_tradnl"/>
              </w:rPr>
              <m:t>A</m:t>
            </m:r>
          </m:e>
          <m:sub>
            <m:r>
              <m:rPr>
                <m:sty m:val="p"/>
              </m:rPr>
              <w:rPr>
                <w:rFonts w:ascii="Cambria Math" w:eastAsia="SimSun" w:hAnsi="Cambria Math"/>
                <w:lang w:val="es-ES_tradnl"/>
              </w:rPr>
              <m:t>3</m:t>
            </m:r>
          </m:sub>
        </m:sSub>
        <m:r>
          <m:rPr>
            <m:sty m:val="p"/>
          </m:rPr>
          <w:rPr>
            <w:rFonts w:ascii="Cambria Math" w:eastAsia="SimSun" w:hAnsi="Cambria Math"/>
            <w:lang w:val="es-ES_tradnl"/>
          </w:rPr>
          <m:t>=</m:t>
        </m:r>
        <m:sSub>
          <m:sSubPr>
            <m:ctrlPr>
              <w:rPr>
                <w:rFonts w:ascii="Cambria Math" w:eastAsia="SimSun" w:hAnsi="Cambria Math"/>
                <w:lang w:val="es-ES_tradnl"/>
              </w:rPr>
            </m:ctrlPr>
          </m:sSubPr>
          <m:e>
            <m:r>
              <w:rPr>
                <w:rFonts w:ascii="Cambria Math" w:eastAsia="SimSun" w:hAnsi="Cambria Math"/>
                <w:lang w:val="es-ES_tradnl"/>
              </w:rPr>
              <m:t>A</m:t>
            </m:r>
          </m:e>
          <m:sub>
            <m:r>
              <w:rPr>
                <w:rFonts w:ascii="Cambria Math" w:eastAsia="SimSun" w:hAnsi="Cambria Math"/>
                <w:lang w:val="es-ES_tradnl"/>
              </w:rPr>
              <m:t>diff</m:t>
            </m:r>
          </m:sub>
        </m:sSub>
        <m:d>
          <m:dPr>
            <m:ctrlPr>
              <w:rPr>
                <w:rFonts w:ascii="Cambria Math" w:eastAsia="SimSun" w:hAnsi="Cambria Math"/>
                <w:lang w:val="es-ES_tradnl"/>
              </w:rPr>
            </m:ctrlPr>
          </m:dPr>
          <m:e>
            <m:sSub>
              <m:sSubPr>
                <m:ctrlPr>
                  <w:rPr>
                    <w:rFonts w:ascii="Cambria Math" w:eastAsia="SimSun" w:hAnsi="Cambria Math"/>
                    <w:lang w:val="es-ES_tradnl"/>
                  </w:rPr>
                </m:ctrlPr>
              </m:sSubPr>
              <m:e>
                <m:r>
                  <w:rPr>
                    <w:rFonts w:ascii="Cambria Math" w:eastAsia="SimSun" w:hAnsi="Cambria Math"/>
                    <w:lang w:val="es-ES_tradnl"/>
                  </w:rPr>
                  <m:t>d</m:t>
                </m:r>
              </m:e>
              <m:sub>
                <m:r>
                  <m:rPr>
                    <m:sty m:val="p"/>
                  </m:rPr>
                  <w:rPr>
                    <w:rFonts w:ascii="Cambria Math" w:eastAsia="SimSun" w:hAnsi="Cambria Math"/>
                    <w:lang w:val="es-ES_tradnl"/>
                  </w:rPr>
                  <m:t>3</m:t>
                </m:r>
              </m:sub>
            </m:sSub>
          </m:e>
        </m:d>
      </m:oMath>
      <w:r w:rsidRPr="00A219F8">
        <w:rPr>
          <w:lang w:val="es-ES_tradnl"/>
        </w:rPr>
        <w:tab/>
        <w:t>(a-21)</w:t>
      </w:r>
    </w:p>
    <w:p w14:paraId="23D8C71F"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eastAsia="SimSun" w:hAnsi="Cambria Math"/>
                <w:lang w:val="es-ES_tradnl"/>
              </w:rPr>
            </m:ctrlPr>
          </m:sSubPr>
          <m:e>
            <m:r>
              <w:rPr>
                <w:rFonts w:ascii="Cambria Math" w:eastAsia="SimSun" w:hAnsi="Cambria Math"/>
                <w:lang w:val="es-ES_tradnl"/>
              </w:rPr>
              <m:t>A</m:t>
            </m:r>
          </m:e>
          <m:sub>
            <m:r>
              <m:rPr>
                <m:sty m:val="p"/>
              </m:rPr>
              <w:rPr>
                <w:rFonts w:ascii="Cambria Math" w:eastAsia="SimSun" w:hAnsi="Cambria Math"/>
                <w:lang w:val="es-ES_tradnl"/>
              </w:rPr>
              <m:t>4</m:t>
            </m:r>
          </m:sub>
        </m:sSub>
        <m:r>
          <m:rPr>
            <m:sty m:val="p"/>
          </m:rPr>
          <w:rPr>
            <w:rFonts w:ascii="Cambria Math" w:eastAsia="SimSun" w:hAnsi="Cambria Math"/>
            <w:lang w:val="es-ES_tradnl"/>
          </w:rPr>
          <m:t>=</m:t>
        </m:r>
        <m:sSub>
          <m:sSubPr>
            <m:ctrlPr>
              <w:rPr>
                <w:rFonts w:ascii="Cambria Math" w:eastAsia="SimSun" w:hAnsi="Cambria Math"/>
                <w:lang w:val="es-ES_tradnl"/>
              </w:rPr>
            </m:ctrlPr>
          </m:sSubPr>
          <m:e>
            <m:r>
              <w:rPr>
                <w:rFonts w:ascii="Cambria Math" w:eastAsia="SimSun" w:hAnsi="Cambria Math"/>
                <w:lang w:val="es-ES_tradnl"/>
              </w:rPr>
              <m:t>A</m:t>
            </m:r>
          </m:e>
          <m:sub>
            <m:r>
              <w:rPr>
                <w:rFonts w:ascii="Cambria Math" w:eastAsia="SimSun" w:hAnsi="Cambria Math"/>
                <w:lang w:val="es-ES_tradnl"/>
              </w:rPr>
              <m:t>diff</m:t>
            </m:r>
          </m:sub>
        </m:sSub>
        <m:d>
          <m:dPr>
            <m:ctrlPr>
              <w:rPr>
                <w:rFonts w:ascii="Cambria Math" w:eastAsia="SimSun" w:hAnsi="Cambria Math"/>
                <w:lang w:val="es-ES_tradnl"/>
              </w:rPr>
            </m:ctrlPr>
          </m:dPr>
          <m:e>
            <m:sSub>
              <m:sSubPr>
                <m:ctrlPr>
                  <w:rPr>
                    <w:rFonts w:ascii="Cambria Math" w:eastAsia="SimSun" w:hAnsi="Cambria Math"/>
                    <w:lang w:val="es-ES_tradnl"/>
                  </w:rPr>
                </m:ctrlPr>
              </m:sSubPr>
              <m:e>
                <m:r>
                  <w:rPr>
                    <w:rFonts w:ascii="Cambria Math" w:eastAsia="SimSun" w:hAnsi="Cambria Math"/>
                    <w:lang w:val="es-ES_tradnl"/>
                  </w:rPr>
                  <m:t>d</m:t>
                </m:r>
              </m:e>
              <m:sub>
                <m:r>
                  <m:rPr>
                    <m:sty m:val="p"/>
                  </m:rPr>
                  <w:rPr>
                    <w:rFonts w:ascii="Cambria Math" w:eastAsia="SimSun" w:hAnsi="Cambria Math"/>
                    <w:lang w:val="es-ES_tradnl"/>
                  </w:rPr>
                  <m:t>4</m:t>
                </m:r>
              </m:sub>
            </m:sSub>
          </m:e>
        </m:d>
      </m:oMath>
      <w:r w:rsidRPr="00A219F8">
        <w:rPr>
          <w:lang w:val="es-ES_tradnl"/>
        </w:rPr>
        <w:tab/>
        <w:t>(a-22)</w:t>
      </w:r>
    </w:p>
    <w:p w14:paraId="4E5BC8E7" w14:textId="77777777" w:rsidR="00A973D4" w:rsidRPr="00A219F8" w:rsidRDefault="00A973D4" w:rsidP="00A973D4">
      <w:pPr>
        <w:rPr>
          <w:lang w:val="es-ES_tradnl"/>
        </w:rPr>
      </w:pPr>
      <w:r w:rsidRPr="00A219F8">
        <w:rPr>
          <w:lang w:val="es-ES_tradnl"/>
        </w:rPr>
        <w:t>donde:</w:t>
      </w:r>
    </w:p>
    <w:p w14:paraId="32371B30"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ae</m:t>
            </m:r>
          </m:sub>
        </m:sSub>
        <m:r>
          <w:rPr>
            <w:rFonts w:ascii="Cambria Math" w:hAnsi="Cambria Math"/>
            <w:lang w:val="es-ES_tradnl"/>
          </w:rPr>
          <m:t>=</m:t>
        </m:r>
        <m:sSup>
          <m:sSupPr>
            <m:ctrlPr>
              <w:rPr>
                <w:rFonts w:ascii="Cambria Math" w:hAnsi="Cambria Math"/>
                <w:i/>
                <w:lang w:val="es-ES_tradnl"/>
              </w:rPr>
            </m:ctrlPr>
          </m:sSupPr>
          <m:e>
            <m:d>
              <m:dPr>
                <m:ctrlPr>
                  <w:rPr>
                    <w:rFonts w:ascii="Cambria Math" w:hAnsi="Cambria Math"/>
                    <w:i/>
                    <w:lang w:val="es-ES_tradnl"/>
                  </w:rPr>
                </m:ctrlPr>
              </m:dPr>
              <m:e>
                <m:r>
                  <w:rPr>
                    <w:rFonts w:ascii="Cambria Math" w:hAnsi="Cambria Math"/>
                    <w:lang w:val="es-ES_tradnl"/>
                  </w:rPr>
                  <m:t>k</m:t>
                </m:r>
                <m:sSubSup>
                  <m:sSubSupPr>
                    <m:ctrlPr>
                      <w:rPr>
                        <w:rFonts w:ascii="Cambria Math" w:hAnsi="Cambria Math"/>
                        <w:i/>
                        <w:lang w:val="es-ES_tradnl"/>
                      </w:rPr>
                    </m:ctrlPr>
                  </m:sSubSupPr>
                  <m:e>
                    <m:r>
                      <m:rPr>
                        <m:sty m:val="p"/>
                      </m:rPr>
                      <w:rPr>
                        <w:rFonts w:ascii="Cambria Math" w:hAnsi="Cambria Math"/>
                        <w:lang w:val="es-ES_tradnl"/>
                      </w:rPr>
                      <m:t>γ</m:t>
                    </m:r>
                  </m:e>
                  <m:sub>
                    <m:r>
                      <w:rPr>
                        <w:rFonts w:ascii="Cambria Math" w:hAnsi="Cambria Math"/>
                        <w:lang w:val="es-ES_tradnl"/>
                      </w:rPr>
                      <m:t>e</m:t>
                    </m:r>
                  </m:sub>
                  <m:sup>
                    <m:r>
                      <w:rPr>
                        <w:rFonts w:ascii="Cambria Math" w:hAnsi="Cambria Math"/>
                        <w:lang w:val="es-ES_tradnl"/>
                      </w:rPr>
                      <m:t>2</m:t>
                    </m:r>
                  </m:sup>
                </m:sSubSup>
              </m:e>
            </m:d>
          </m:e>
          <m:sup>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3</m:t>
                </m:r>
              </m:den>
            </m:f>
          </m:sup>
        </m:sSup>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m:t>
            </m:r>
          </m:sub>
        </m:sSub>
        <m:sSup>
          <m:sSupPr>
            <m:ctrlPr>
              <w:rPr>
                <w:rFonts w:ascii="Cambria Math" w:hAnsi="Cambria Math"/>
                <w:i/>
                <w:lang w:val="es-ES_tradnl"/>
              </w:rPr>
            </m:ctrlPr>
          </m:sSupPr>
          <m:e>
            <m:d>
              <m:dPr>
                <m:ctrlPr>
                  <w:rPr>
                    <w:rFonts w:ascii="Cambria Math" w:hAnsi="Cambria Math"/>
                    <w:i/>
                    <w:lang w:val="es-ES_tradnl"/>
                  </w:rPr>
                </m:ctrlPr>
              </m:dPr>
              <m:e>
                <m:f>
                  <m:fPr>
                    <m:ctrlPr>
                      <w:rPr>
                        <w:rFonts w:ascii="Cambria Math" w:hAnsi="Cambria Math"/>
                        <w:i/>
                        <w:lang w:val="es-ES_tradnl"/>
                      </w:rPr>
                    </m:ctrlPr>
                  </m:fPr>
                  <m:num>
                    <m:r>
                      <w:rPr>
                        <w:rFonts w:ascii="Cambria Math" w:hAnsi="Cambria Math"/>
                        <w:lang w:val="es-ES_tradnl"/>
                      </w:rPr>
                      <m:t>2</m:t>
                    </m:r>
                    <m:r>
                      <m:rPr>
                        <m:sty m:val="p"/>
                      </m:rPr>
                      <w:rPr>
                        <w:rFonts w:ascii="Cambria Math" w:hAnsi="Cambria Math"/>
                        <w:lang w:val="es-ES_tradnl"/>
                      </w:rPr>
                      <m:t>π</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m:t>
                        </m:r>
                      </m:sub>
                    </m:sSub>
                  </m:num>
                  <m:den>
                    <m:r>
                      <m:rPr>
                        <m:sty m:val="p"/>
                      </m:rPr>
                      <w:rPr>
                        <w:rFonts w:ascii="Cambria Math" w:hAnsi="Cambria Math"/>
                        <w:lang w:val="es-ES_tradnl"/>
                      </w:rPr>
                      <m:t>λ</m:t>
                    </m:r>
                  </m:den>
                </m:f>
              </m:e>
            </m:d>
          </m:e>
          <m:sup>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3</m:t>
                </m:r>
              </m:den>
            </m:f>
          </m:sup>
        </m:sSup>
      </m:oMath>
      <w:r w:rsidRPr="00A219F8">
        <w:rPr>
          <w:lang w:val="es-ES_tradnl"/>
        </w:rPr>
        <w:tab/>
        <w:t>(a-23)</w:t>
      </w:r>
    </w:p>
    <w:p w14:paraId="071ACF0B" w14:textId="77777777" w:rsidR="00A973D4" w:rsidRPr="00A219F8" w:rsidRDefault="00A973D4" w:rsidP="00A973D4">
      <w:pPr>
        <w:rPr>
          <w:lang w:val="es-ES_tradnl"/>
        </w:rPr>
      </w:pPr>
      <w:r w:rsidRPr="00A219F8">
        <w:rPr>
          <w:lang w:val="es-ES_tradnl"/>
        </w:rPr>
        <w:t xml:space="preserve">y la función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diff</m:t>
            </m:r>
          </m:sub>
        </m:sSub>
      </m:oMath>
      <w:r w:rsidRPr="00A219F8">
        <w:rPr>
          <w:lang w:val="es-ES_tradnl"/>
        </w:rPr>
        <w:t xml:space="preserve"> se define en la ecuación (a-26).</w:t>
      </w:r>
    </w:p>
    <w:p w14:paraId="2A857ADE" w14:textId="77777777" w:rsidR="00A973D4" w:rsidRPr="00A219F8" w:rsidRDefault="00A973D4" w:rsidP="00A973D4">
      <w:pPr>
        <w:rPr>
          <w:lang w:val="es-ES_tradnl"/>
        </w:rPr>
      </w:pPr>
      <w:r w:rsidRPr="00A219F8">
        <w:rPr>
          <w:lang w:val="es-ES_tradnl"/>
        </w:rPr>
        <w:t xml:space="preserve">Los parámetros </w:t>
      </w:r>
      <m:oMath>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d</m:t>
            </m:r>
          </m:sub>
        </m:sSub>
      </m:oMath>
      <w:r w:rsidRPr="00A219F8">
        <w:rPr>
          <w:lang w:val="es-ES_tradnl"/>
        </w:rPr>
        <w:t xml:space="preserve"> y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ed</m:t>
            </m:r>
          </m:sub>
        </m:sSub>
      </m:oMath>
      <w:r w:rsidRPr="00A219F8">
        <w:rPr>
          <w:lang w:val="es-ES_tradnl"/>
        </w:rPr>
        <w:t xml:space="preserve"> son:</w:t>
      </w:r>
    </w:p>
    <w:p w14:paraId="5DC74E05"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d</m:t>
            </m:r>
          </m:sub>
        </m:sSub>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4</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3</m:t>
                </m:r>
              </m:sub>
            </m:sSub>
          </m:num>
          <m:den>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4</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3</m:t>
                </m:r>
              </m:sub>
            </m:sSub>
          </m:den>
        </m:f>
        <m:r>
          <w:rPr>
            <w:rFonts w:ascii="Cambria Math" w:hAnsi="Cambria Math"/>
            <w:lang w:val="es-ES_tradnl"/>
          </w:rPr>
          <m:t xml:space="preserve">             </m:t>
        </m:r>
        <m:d>
          <m:dPr>
            <m:ctrlPr>
              <w:rPr>
                <w:rFonts w:ascii="Cambria Math" w:hAnsi="Cambria Math"/>
                <w:i/>
                <w:lang w:val="es-ES_tradnl"/>
              </w:rPr>
            </m:ctrlPr>
          </m:dPr>
          <m:e>
            <m:f>
              <m:fPr>
                <m:ctrlPr>
                  <w:rPr>
                    <w:rFonts w:ascii="Cambria Math" w:hAnsi="Cambria Math"/>
                    <w:lang w:val="es-ES_tradnl"/>
                  </w:rPr>
                </m:ctrlPr>
              </m:fPr>
              <m:num>
                <m:r>
                  <m:rPr>
                    <m:sty m:val="p"/>
                  </m:rPr>
                  <w:rPr>
                    <w:rFonts w:ascii="Cambria Math" w:hAnsi="Cambria Math"/>
                    <w:lang w:val="es-ES_tradnl"/>
                  </w:rPr>
                  <m:t>dB</m:t>
                </m:r>
                <m:ctrlPr>
                  <w:rPr>
                    <w:rFonts w:ascii="Cambria Math" w:hAnsi="Cambria Math"/>
                    <w:i/>
                    <w:lang w:val="es-ES_tradnl"/>
                  </w:rPr>
                </m:ctrlPr>
              </m:num>
              <m:den>
                <m:r>
                  <m:rPr>
                    <m:sty m:val="p"/>
                  </m:rPr>
                  <w:rPr>
                    <w:rFonts w:ascii="Cambria Math" w:hAnsi="Cambria Math"/>
                    <w:lang w:val="es-ES_tradnl"/>
                  </w:rPr>
                  <m:t>m</m:t>
                </m:r>
              </m:den>
            </m:f>
            <m:ctrlPr>
              <w:rPr>
                <w:rFonts w:ascii="Cambria Math" w:hAnsi="Cambria Math"/>
                <w:lang w:val="es-ES_tradnl"/>
              </w:rPr>
            </m:ctrlPr>
          </m:e>
        </m:d>
      </m:oMath>
      <w:r w:rsidRPr="00A219F8">
        <w:rPr>
          <w:lang w:val="es-ES_tradnl"/>
        </w:rPr>
        <w:tab/>
        <w:t>(a-24)</w:t>
      </w:r>
    </w:p>
    <w:p w14:paraId="4208F892"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ed</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3</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d</m:t>
            </m:r>
          </m:sub>
        </m:sSub>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3</m:t>
            </m:r>
          </m:sub>
        </m:sSub>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3</m:t>
                </m:r>
              </m:sub>
            </m:sSub>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4</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4</m:t>
                </m:r>
              </m:sub>
            </m:sSub>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3</m:t>
                </m:r>
              </m:sub>
            </m:sSub>
          </m:num>
          <m:den>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4</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3</m:t>
                </m:r>
              </m:sub>
            </m:sSub>
          </m:den>
        </m:f>
        <m:r>
          <w:rPr>
            <w:rFonts w:ascii="Cambria Math" w:hAnsi="Cambria Math"/>
            <w:lang w:val="es-ES_tradnl"/>
          </w:rPr>
          <m:t xml:space="preserve">             </m:t>
        </m:r>
        <m:d>
          <m:dPr>
            <m:ctrlPr>
              <w:rPr>
                <w:rFonts w:ascii="Cambria Math" w:hAnsi="Cambria Math"/>
                <w:i/>
                <w:lang w:val="es-ES_tradnl"/>
              </w:rPr>
            </m:ctrlPr>
          </m:dPr>
          <m:e>
            <m:r>
              <m:rPr>
                <m:sty m:val="p"/>
              </m:rPr>
              <w:rPr>
                <w:rFonts w:ascii="Cambria Math" w:hAnsi="Cambria Math"/>
                <w:lang w:val="es-ES_tradnl"/>
              </w:rPr>
              <m:t>dB</m:t>
            </m:r>
            <m:ctrlPr>
              <w:rPr>
                <w:rFonts w:ascii="Cambria Math" w:hAnsi="Cambria Math"/>
                <w:lang w:val="es-ES_tradnl"/>
              </w:rPr>
            </m:ctrlPr>
          </m:e>
        </m:d>
      </m:oMath>
      <w:r w:rsidRPr="00A219F8">
        <w:rPr>
          <w:lang w:val="es-ES_tradnl"/>
        </w:rPr>
        <w:tab/>
        <w:t>(a-25)</w:t>
      </w:r>
    </w:p>
    <w:p w14:paraId="6D34E250" w14:textId="77777777" w:rsidR="00A973D4" w:rsidRPr="00A219F8" w:rsidRDefault="00A973D4" w:rsidP="00A973D4">
      <w:pPr>
        <w:pStyle w:val="Heading3"/>
        <w:rPr>
          <w:lang w:val="es-ES_tradnl"/>
        </w:rPr>
      </w:pPr>
      <w:bookmarkStart w:id="22" w:name="_Toc419822933"/>
      <w:r w:rsidRPr="00A219F8">
        <w:rPr>
          <w:lang w:val="es-ES_tradnl"/>
        </w:rPr>
        <w:t>A.1.4</w:t>
      </w:r>
      <w:r w:rsidRPr="00A219F8">
        <w:rPr>
          <w:lang w:val="es-ES_tradnl"/>
        </w:rPr>
        <w:tab/>
        <w:t>Función de atenuación por difracción</w:t>
      </w:r>
      <w:bookmarkEnd w:id="22"/>
    </w:p>
    <w:p w14:paraId="20DAF8C5" w14:textId="4F4ED706" w:rsidR="00A973D4" w:rsidRPr="00A219F8" w:rsidRDefault="00A973D4" w:rsidP="00A973D4">
      <w:pPr>
        <w:rPr>
          <w:lang w:val="es-ES_tradnl"/>
        </w:rPr>
      </w:pPr>
      <w:r w:rsidRPr="00A219F8">
        <w:rPr>
          <w:lang w:val="es-ES_tradnl"/>
        </w:rPr>
        <w:t xml:space="preserve">La función de atenuación por difracción,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diff</m:t>
            </m:r>
          </m:sub>
        </m:sSub>
        <m:d>
          <m:dPr>
            <m:ctrlPr>
              <w:rPr>
                <w:rFonts w:ascii="Cambria Math" w:hAnsi="Cambria Math"/>
                <w:i/>
                <w:lang w:val="es-ES_tradnl"/>
              </w:rPr>
            </m:ctrlPr>
          </m:dPr>
          <m:e>
            <m:r>
              <w:rPr>
                <w:rFonts w:ascii="Cambria Math" w:hAnsi="Cambria Math"/>
                <w:lang w:val="es-ES_tradnl"/>
              </w:rPr>
              <m:t>s</m:t>
            </m:r>
          </m:e>
        </m:d>
      </m:oMath>
      <w:r w:rsidRPr="00A219F8">
        <w:rPr>
          <w:lang w:val="es-ES_tradnl"/>
        </w:rPr>
        <w:t xml:space="preserve">, es una combinación ponderada de la atenuación «en doble filo de cuchillo»,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k</m:t>
            </m:r>
          </m:sub>
        </m:sSub>
        <m:d>
          <m:dPr>
            <m:ctrlPr>
              <w:rPr>
                <w:rFonts w:ascii="Cambria Math" w:hAnsi="Cambria Math"/>
                <w:i/>
                <w:lang w:val="es-ES_tradnl"/>
              </w:rPr>
            </m:ctrlPr>
          </m:dPr>
          <m:e>
            <m:r>
              <w:rPr>
                <w:rFonts w:ascii="Cambria Math" w:hAnsi="Cambria Math"/>
                <w:lang w:val="es-ES_tradnl"/>
              </w:rPr>
              <m:t>s</m:t>
            </m:r>
          </m:e>
        </m:d>
      </m:oMath>
      <w:r w:rsidRPr="00A219F8">
        <w:rPr>
          <w:lang w:val="es-ES_tradnl"/>
        </w:rPr>
        <w:t xml:space="preserve">, y la atenuación por difracción de «Luna redondeada»,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r</m:t>
            </m:r>
          </m:sub>
        </m:sSub>
        <m:d>
          <m:dPr>
            <m:ctrlPr>
              <w:rPr>
                <w:rFonts w:ascii="Cambria Math" w:hAnsi="Cambria Math"/>
                <w:i/>
                <w:lang w:val="es-ES_tradnl"/>
              </w:rPr>
            </m:ctrlPr>
          </m:dPr>
          <m:e>
            <m:r>
              <w:rPr>
                <w:rFonts w:ascii="Cambria Math" w:hAnsi="Cambria Math"/>
                <w:lang w:val="es-ES_tradnl"/>
              </w:rPr>
              <m:t>s</m:t>
            </m:r>
          </m:e>
        </m:d>
      </m:oMath>
      <w:r w:rsidRPr="00A219F8">
        <w:rPr>
          <w:lang w:val="es-ES_tradnl"/>
        </w:rPr>
        <w:t>:</w:t>
      </w:r>
    </w:p>
    <w:p w14:paraId="0B867204"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diff</m:t>
            </m:r>
          </m:sub>
        </m:sSub>
        <m:d>
          <m:dPr>
            <m:ctrlPr>
              <w:rPr>
                <w:rFonts w:ascii="Cambria Math" w:hAnsi="Cambria Math"/>
                <w:lang w:val="es-ES_tradnl"/>
              </w:rPr>
            </m:ctrlPr>
          </m:dPr>
          <m:e>
            <m:r>
              <w:rPr>
                <w:rFonts w:ascii="Cambria Math" w:hAnsi="Cambria Math"/>
                <w:lang w:val="es-ES_tradnl"/>
              </w:rPr>
              <m:t>s</m:t>
            </m:r>
          </m:e>
        </m:d>
        <m:r>
          <m:rPr>
            <m:sty m:val="p"/>
          </m:rPr>
          <w:rPr>
            <w:rFonts w:ascii="Cambria Math" w:hAnsi="Cambria Math"/>
            <w:lang w:val="es-ES_tradnl"/>
          </w:rPr>
          <m:t>=</m:t>
        </m:r>
        <m:d>
          <m:dPr>
            <m:ctrlPr>
              <w:rPr>
                <w:rFonts w:ascii="Cambria Math" w:hAnsi="Cambria Math"/>
                <w:lang w:val="es-ES_tradnl"/>
              </w:rPr>
            </m:ctrlPr>
          </m:dPr>
          <m:e>
            <m:r>
              <m:rPr>
                <m:sty m:val="p"/>
              </m:rPr>
              <w:rPr>
                <w:rFonts w:ascii="Cambria Math" w:hAnsi="Cambria Math"/>
                <w:lang w:val="es-ES_tradnl"/>
              </w:rPr>
              <m:t>1-</m:t>
            </m:r>
            <m:r>
              <w:rPr>
                <w:rFonts w:ascii="Cambria Math" w:hAnsi="Cambria Math"/>
                <w:lang w:val="es-ES_tradnl"/>
              </w:rPr>
              <m:t>w</m:t>
            </m:r>
            <m:d>
              <m:dPr>
                <m:ctrlPr>
                  <w:rPr>
                    <w:rFonts w:ascii="Cambria Math" w:hAnsi="Cambria Math"/>
                    <w:lang w:val="es-ES_tradnl"/>
                  </w:rPr>
                </m:ctrlPr>
              </m:dPr>
              <m:e>
                <m:r>
                  <w:rPr>
                    <w:rFonts w:ascii="Cambria Math" w:hAnsi="Cambria Math"/>
                    <w:lang w:val="es-ES_tradnl"/>
                  </w:rPr>
                  <m:t>s</m:t>
                </m:r>
              </m:e>
            </m:d>
          </m:e>
        </m:d>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k</m:t>
            </m:r>
          </m:sub>
        </m:sSub>
        <m:d>
          <m:dPr>
            <m:ctrlPr>
              <w:rPr>
                <w:rFonts w:ascii="Cambria Math" w:hAnsi="Cambria Math"/>
                <w:lang w:val="es-ES_tradnl"/>
              </w:rPr>
            </m:ctrlPr>
          </m:dPr>
          <m:e>
            <m:r>
              <w:rPr>
                <w:rFonts w:ascii="Cambria Math" w:hAnsi="Cambria Math"/>
                <w:lang w:val="es-ES_tradnl"/>
              </w:rPr>
              <m:t>s</m:t>
            </m:r>
          </m:e>
        </m:d>
        <m:r>
          <m:rPr>
            <m:sty m:val="p"/>
          </m:rPr>
          <w:rPr>
            <w:rFonts w:ascii="Cambria Math" w:hAnsi="Cambria Math"/>
            <w:lang w:val="es-ES_tradnl"/>
          </w:rPr>
          <m:t>+</m:t>
        </m:r>
        <m:r>
          <w:rPr>
            <w:rFonts w:ascii="Cambria Math" w:hAnsi="Cambria Math"/>
            <w:lang w:val="es-ES_tradnl"/>
          </w:rPr>
          <m:t>w</m:t>
        </m:r>
        <m:d>
          <m:dPr>
            <m:ctrlPr>
              <w:rPr>
                <w:rFonts w:ascii="Cambria Math" w:hAnsi="Cambria Math"/>
                <w:lang w:val="es-ES_tradnl"/>
              </w:rPr>
            </m:ctrlPr>
          </m:dPr>
          <m:e>
            <m:r>
              <w:rPr>
                <w:rFonts w:ascii="Cambria Math" w:hAnsi="Cambria Math"/>
                <w:lang w:val="es-ES_tradnl"/>
              </w:rPr>
              <m:t>s</m:t>
            </m:r>
          </m:e>
        </m:d>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r</m:t>
            </m:r>
          </m:sub>
        </m:sSub>
        <m:d>
          <m:dPr>
            <m:ctrlPr>
              <w:rPr>
                <w:rFonts w:ascii="Cambria Math" w:hAnsi="Cambria Math"/>
                <w:lang w:val="es-ES_tradnl"/>
              </w:rPr>
            </m:ctrlPr>
          </m:dPr>
          <m:e>
            <m:r>
              <w:rPr>
                <w:rFonts w:ascii="Cambria Math" w:hAnsi="Cambria Math"/>
                <w:lang w:val="es-ES_tradnl"/>
              </w:rPr>
              <m:t>s</m:t>
            </m:r>
          </m:e>
        </m:d>
        <m:r>
          <w:rPr>
            <w:rFonts w:ascii="Cambria Math" w:hAnsi="Cambria Math"/>
            <w:lang w:val="es-ES_tradnl"/>
          </w:rPr>
          <m:t xml:space="preserve">           </m:t>
        </m:r>
        <m:d>
          <m:dPr>
            <m:ctrlPr>
              <w:rPr>
                <w:rFonts w:ascii="Cambria Math" w:hAnsi="Cambria Math"/>
                <w:lang w:val="es-ES_tradnl"/>
              </w:rPr>
            </m:ctrlPr>
          </m:dPr>
          <m:e>
            <m:r>
              <m:rPr>
                <m:sty m:val="p"/>
              </m:rPr>
              <w:rPr>
                <w:rFonts w:ascii="Cambria Math" w:hAnsi="Cambria Math"/>
                <w:lang w:val="es-ES_tradnl"/>
              </w:rPr>
              <m:t>dB</m:t>
            </m:r>
          </m:e>
        </m:d>
      </m:oMath>
      <w:r w:rsidRPr="00A219F8">
        <w:rPr>
          <w:lang w:val="es-ES_tradnl"/>
        </w:rPr>
        <w:tab/>
        <w:t>(a-26)</w:t>
      </w:r>
    </w:p>
    <w:p w14:paraId="3FD0ABC4" w14:textId="77777777" w:rsidR="00A973D4" w:rsidRPr="00A219F8" w:rsidRDefault="00ED57B1" w:rsidP="00A973D4">
      <w:pPr>
        <w:rPr>
          <w:lang w:val="es-ES_tradnl"/>
        </w:rPr>
      </w:pP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k</m:t>
            </m:r>
          </m:sub>
        </m:sSub>
        <m:d>
          <m:dPr>
            <m:ctrlPr>
              <w:rPr>
                <w:rFonts w:ascii="Cambria Math" w:hAnsi="Cambria Math"/>
                <w:i/>
                <w:lang w:val="es-ES_tradnl"/>
              </w:rPr>
            </m:ctrlPr>
          </m:dPr>
          <m:e>
            <m:r>
              <w:rPr>
                <w:rFonts w:ascii="Cambria Math" w:hAnsi="Cambria Math"/>
                <w:lang w:val="es-ES_tradnl"/>
              </w:rPr>
              <m:t>s</m:t>
            </m:r>
          </m:e>
        </m:d>
      </m:oMath>
      <w:r w:rsidR="00A973D4" w:rsidRPr="00A219F8">
        <w:rPr>
          <w:lang w:val="es-ES_tradnl"/>
        </w:rPr>
        <w:t xml:space="preserve"> se define en la ecuación (a-29),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r</m:t>
            </m:r>
          </m:sub>
        </m:sSub>
        <m:d>
          <m:dPr>
            <m:ctrlPr>
              <w:rPr>
                <w:rFonts w:ascii="Cambria Math" w:hAnsi="Cambria Math"/>
                <w:i/>
                <w:lang w:val="es-ES_tradnl"/>
              </w:rPr>
            </m:ctrlPr>
          </m:dPr>
          <m:e>
            <m:r>
              <w:rPr>
                <w:rFonts w:ascii="Cambria Math" w:hAnsi="Cambria Math"/>
                <w:lang w:val="es-ES_tradnl"/>
              </w:rPr>
              <m:t>s</m:t>
            </m:r>
          </m:e>
        </m:d>
      </m:oMath>
      <w:r w:rsidR="00A973D4" w:rsidRPr="00A219F8">
        <w:rPr>
          <w:lang w:val="es-ES_tradnl"/>
        </w:rPr>
        <w:t xml:space="preserve"> se define en la ecuación (a-41) y el factor de ponderación, </w:t>
      </w:r>
      <m:oMath>
        <m:r>
          <w:rPr>
            <w:rFonts w:ascii="Cambria Math" w:hAnsi="Cambria Math"/>
            <w:lang w:val="es-ES_tradnl"/>
          </w:rPr>
          <m:t>w</m:t>
        </m:r>
        <m:d>
          <m:dPr>
            <m:ctrlPr>
              <w:rPr>
                <w:rFonts w:ascii="Cambria Math" w:hAnsi="Cambria Math"/>
                <w:i/>
                <w:lang w:val="es-ES_tradnl"/>
              </w:rPr>
            </m:ctrlPr>
          </m:dPr>
          <m:e>
            <m:r>
              <w:rPr>
                <w:rFonts w:ascii="Cambria Math" w:hAnsi="Cambria Math"/>
                <w:lang w:val="es-ES_tradnl"/>
              </w:rPr>
              <m:t>s</m:t>
            </m:r>
          </m:e>
        </m:d>
      </m:oMath>
      <w:r w:rsidR="00A973D4" w:rsidRPr="00A219F8">
        <w:rPr>
          <w:lang w:val="es-ES_tradnl"/>
        </w:rPr>
        <w:t>, se define como:</w:t>
      </w:r>
    </w:p>
    <w:p w14:paraId="435A4D67" w14:textId="77777777" w:rsidR="00A973D4" w:rsidRPr="00A219F8" w:rsidRDefault="00A973D4" w:rsidP="00A973D4">
      <w:pPr>
        <w:pStyle w:val="Equation"/>
        <w:rPr>
          <w:lang w:val="es-ES_tradnl"/>
        </w:rPr>
      </w:pPr>
      <w:r w:rsidRPr="00A219F8">
        <w:rPr>
          <w:lang w:val="es-ES_tradnl"/>
        </w:rPr>
        <w:tab/>
      </w:r>
      <w:r w:rsidRPr="00A219F8">
        <w:rPr>
          <w:lang w:val="es-ES_tradnl"/>
        </w:rPr>
        <w:tab/>
      </w:r>
      <m:oMath>
        <m:r>
          <w:rPr>
            <w:rFonts w:ascii="Cambria Math" w:hAnsi="Cambria Math"/>
            <w:lang w:val="es-ES_tradnl"/>
          </w:rPr>
          <m:t>w</m:t>
        </m:r>
        <m:d>
          <m:dPr>
            <m:ctrlPr>
              <w:rPr>
                <w:rFonts w:ascii="Cambria Math" w:hAnsi="Cambria Math"/>
                <w:lang w:val="es-ES_tradnl"/>
              </w:rPr>
            </m:ctrlPr>
          </m:dPr>
          <m:e>
            <m:r>
              <w:rPr>
                <w:rFonts w:ascii="Cambria Math" w:hAnsi="Cambria Math"/>
                <w:lang w:val="es-ES_tradnl"/>
              </w:rPr>
              <m:t>s</m:t>
            </m:r>
          </m:e>
        </m:d>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1</m:t>
            </m:r>
          </m:num>
          <m:den>
            <m:r>
              <m:rPr>
                <m:sty m:val="p"/>
              </m:rPr>
              <w:rPr>
                <w:rFonts w:ascii="Cambria Math" w:hAnsi="Cambria Math"/>
                <w:lang w:val="es-ES_tradnl"/>
              </w:rPr>
              <m:t>1+0,1</m:t>
            </m:r>
            <m:rad>
              <m:radPr>
                <m:degHide m:val="1"/>
                <m:ctrlPr>
                  <w:rPr>
                    <w:rFonts w:ascii="Cambria Math" w:hAnsi="Cambria Math"/>
                    <w:lang w:val="es-ES_tradnl"/>
                  </w:rPr>
                </m:ctrlPr>
              </m:radPr>
              <m:deg/>
              <m:e>
                <m:r>
                  <w:rPr>
                    <w:rFonts w:ascii="Cambria Math" w:hAnsi="Cambria Math"/>
                    <w:lang w:val="es-ES_tradnl"/>
                  </w:rPr>
                  <m:t>Q</m:t>
                </m:r>
                <m:d>
                  <m:dPr>
                    <m:ctrlPr>
                      <w:rPr>
                        <w:rFonts w:ascii="Cambria Math" w:hAnsi="Cambria Math"/>
                        <w:lang w:val="es-ES_tradnl"/>
                      </w:rPr>
                    </m:ctrlPr>
                  </m:dPr>
                  <m:e>
                    <m:r>
                      <w:rPr>
                        <w:rFonts w:ascii="Cambria Math" w:hAnsi="Cambria Math"/>
                        <w:lang w:val="es-ES_tradnl"/>
                      </w:rPr>
                      <m:t>s</m:t>
                    </m:r>
                  </m:e>
                </m:d>
              </m:e>
            </m:rad>
          </m:den>
        </m:f>
      </m:oMath>
      <w:r w:rsidRPr="00A219F8">
        <w:rPr>
          <w:lang w:val="es-ES_tradnl"/>
        </w:rPr>
        <w:tab/>
        <w:t>(a-27)</w:t>
      </w:r>
    </w:p>
    <w:p w14:paraId="7A584207" w14:textId="77777777" w:rsidR="00A973D4" w:rsidRPr="00A219F8" w:rsidRDefault="00A973D4" w:rsidP="00A973D4">
      <w:pPr>
        <w:rPr>
          <w:lang w:val="es-ES_tradnl"/>
        </w:rPr>
      </w:pPr>
      <w:r w:rsidRPr="00A219F8">
        <w:rPr>
          <w:lang w:val="es-ES_tradnl"/>
        </w:rPr>
        <w:t>donde:</w:t>
      </w:r>
    </w:p>
    <w:p w14:paraId="26EA100A" w14:textId="77777777" w:rsidR="00A973D4" w:rsidRPr="00A219F8" w:rsidRDefault="00A973D4" w:rsidP="00A973D4">
      <w:pPr>
        <w:pStyle w:val="Equation"/>
        <w:rPr>
          <w:lang w:val="es-ES_tradnl"/>
        </w:rPr>
      </w:pPr>
      <w:r w:rsidRPr="00A219F8">
        <w:rPr>
          <w:lang w:val="es-ES_tradnl"/>
        </w:rPr>
        <w:tab/>
      </w:r>
      <w:r w:rsidRPr="00A219F8">
        <w:rPr>
          <w:lang w:val="es-ES_tradnl"/>
        </w:rPr>
        <w:tab/>
      </w:r>
      <m:oMath>
        <m:r>
          <w:rPr>
            <w:rFonts w:ascii="Cambria Math" w:hAnsi="Cambria Math"/>
            <w:lang w:val="es-ES_tradnl"/>
          </w:rPr>
          <m:t>Q</m:t>
        </m:r>
        <m:d>
          <m:dPr>
            <m:ctrlPr>
              <w:rPr>
                <w:rFonts w:ascii="Cambria Math" w:hAnsi="Cambria Math"/>
                <w:lang w:val="es-ES_tradnl"/>
              </w:rPr>
            </m:ctrlPr>
          </m:dPr>
          <m:e>
            <m:r>
              <w:rPr>
                <w:rFonts w:ascii="Cambria Math" w:hAnsi="Cambria Math"/>
                <w:lang w:val="es-ES_tradnl"/>
              </w:rPr>
              <m:t>s</m:t>
            </m:r>
          </m:e>
        </m:d>
        <m:r>
          <m:rPr>
            <m:sty m:val="p"/>
          </m:rPr>
          <w:rPr>
            <w:rFonts w:ascii="Cambria Math" w:hAnsi="Cambria Math"/>
            <w:lang w:val="es-ES_tradnl"/>
          </w:rPr>
          <m:t>=mín</m:t>
        </m:r>
        <m:d>
          <m:dPr>
            <m:ctrlPr>
              <w:rPr>
                <w:rFonts w:ascii="Cambria Math" w:hAnsi="Cambria Math"/>
                <w:lang w:val="es-ES_tradnl"/>
              </w:rPr>
            </m:ctrlPr>
          </m:dPr>
          <m:e>
            <m:f>
              <m:fPr>
                <m:ctrlPr>
                  <w:rPr>
                    <w:rFonts w:ascii="Cambria Math" w:hAnsi="Cambria Math"/>
                    <w:lang w:val="es-ES_tradnl"/>
                  </w:rPr>
                </m:ctrlPr>
              </m:fPr>
              <m:num>
                <m:r>
                  <m:rPr>
                    <m:sty m:val="p"/>
                  </m:rPr>
                  <w:rPr>
                    <w:rFonts w:ascii="Cambria Math" w:hAnsi="Cambria Math"/>
                    <w:lang w:val="es-ES_tradnl"/>
                  </w:rPr>
                  <m:t>Δ</m:t>
                </m:r>
                <m:r>
                  <w:rPr>
                    <w:rFonts w:ascii="Cambria Math" w:hAnsi="Cambria Math"/>
                    <w:lang w:val="es-ES_tradnl"/>
                  </w:rPr>
                  <m:t>h</m:t>
                </m:r>
                <m:d>
                  <m:dPr>
                    <m:ctrlPr>
                      <w:rPr>
                        <w:rFonts w:ascii="Cambria Math" w:hAnsi="Cambria Math"/>
                        <w:lang w:val="es-ES_tradnl"/>
                      </w:rPr>
                    </m:ctrlPr>
                  </m:dPr>
                  <m:e>
                    <m:r>
                      <w:rPr>
                        <w:rFonts w:ascii="Cambria Math" w:hAnsi="Cambria Math"/>
                        <w:lang w:val="es-ES_tradnl"/>
                      </w:rPr>
                      <m:t>s</m:t>
                    </m:r>
                  </m:e>
                </m:d>
              </m:num>
              <m:den>
                <m:r>
                  <w:rPr>
                    <w:rFonts w:ascii="Cambria Math" w:hAnsi="Cambria Math"/>
                    <w:lang w:val="es-ES_tradnl"/>
                  </w:rPr>
                  <m:t>λ</m:t>
                </m:r>
              </m:den>
            </m:f>
            <m:r>
              <m:rPr>
                <m:sty m:val="p"/>
              </m:rPr>
              <w:rPr>
                <w:rFonts w:ascii="Cambria Math" w:hAnsi="Cambria Math"/>
                <w:lang w:val="es-ES_tradnl"/>
              </w:rPr>
              <m:t>,1 000</m:t>
            </m:r>
          </m:e>
        </m:d>
        <m:d>
          <m:dPr>
            <m:begChr m:val="["/>
            <m:endChr m:val="]"/>
            <m:ctrlPr>
              <w:rPr>
                <w:rFonts w:ascii="Cambria Math" w:hAnsi="Cambria Math"/>
                <w:lang w:val="es-ES_tradnl"/>
              </w:rPr>
            </m:ctrlPr>
          </m:dPr>
          <m:e>
            <m:rad>
              <m:radPr>
                <m:degHide m:val="1"/>
                <m:ctrlPr>
                  <w:rPr>
                    <w:rFonts w:ascii="Cambria Math" w:hAnsi="Cambria Math"/>
                    <w:lang w:val="es-ES_tradnl"/>
                  </w:rPr>
                </m:ctrlPr>
              </m:radPr>
              <m:deg/>
              <m:e>
                <m:f>
                  <m:fPr>
                    <m:ctrlPr>
                      <w:rPr>
                        <w:rFonts w:ascii="Cambria Math" w:hAnsi="Cambria Math"/>
                        <w:lang w:val="es-ES_tradnl"/>
                      </w:rPr>
                    </m:ctrlPr>
                  </m:fPr>
                  <m:num>
                    <m:sSub>
                      <m:sSubPr>
                        <m:ctrlPr>
                          <w:rPr>
                            <w:rFonts w:ascii="Cambria Math" w:hAnsi="Cambria Math"/>
                            <w:lang w:val="es-ES_tradnl"/>
                          </w:rPr>
                        </m:ctrlPr>
                      </m:sSubPr>
                      <m:e>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e</m:t>
                            </m:r>
                          </m:sub>
                        </m:sSub>
                      </m:e>
                      <m:sub>
                        <m:r>
                          <m:rPr>
                            <m:sty m:val="p"/>
                          </m:rPr>
                          <w:rPr>
                            <w:rFonts w:ascii="Cambria Math" w:hAnsi="Cambria Math"/>
                            <w:lang w:val="es-ES_tradnl"/>
                          </w:rPr>
                          <m:t>1</m:t>
                        </m:r>
                      </m:sub>
                    </m:sSub>
                    <m:sSub>
                      <m:sSubPr>
                        <m:ctrlPr>
                          <w:rPr>
                            <w:rFonts w:ascii="Cambria Math" w:hAnsi="Cambria Math"/>
                            <w:lang w:val="es-ES_tradnl"/>
                          </w:rPr>
                        </m:ctrlPr>
                      </m:sSubPr>
                      <m:e>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e</m:t>
                            </m:r>
                          </m:sub>
                        </m:sSub>
                      </m:e>
                      <m:sub>
                        <m:r>
                          <m:rPr>
                            <m:sty m:val="p"/>
                          </m:rPr>
                          <w:rPr>
                            <w:rFonts w:ascii="Cambria Math" w:hAnsi="Cambria Math"/>
                            <w:lang w:val="es-ES_tradnl"/>
                          </w:rPr>
                          <m:t>2</m:t>
                        </m:r>
                      </m:sub>
                    </m:sSub>
                    <m:r>
                      <m:rPr>
                        <m:sty m:val="p"/>
                      </m:rPr>
                      <w:rPr>
                        <w:rFonts w:ascii="Cambria Math" w:hAnsi="Cambria Math"/>
                        <w:lang w:val="es-ES_tradnl"/>
                      </w:rPr>
                      <m:t>+</m:t>
                    </m:r>
                    <m:r>
                      <w:rPr>
                        <w:rFonts w:ascii="Cambria Math" w:hAnsi="Cambria Math"/>
                        <w:lang w:val="es-ES_tradnl"/>
                      </w:rPr>
                      <m:t>C</m:t>
                    </m:r>
                  </m:num>
                  <m:den>
                    <m:sSub>
                      <m:sSubPr>
                        <m:ctrlPr>
                          <w:rPr>
                            <w:rFonts w:ascii="Cambria Math" w:hAnsi="Cambria Math"/>
                            <w:lang w:val="es-ES_tradnl"/>
                          </w:rPr>
                        </m:ctrlPr>
                      </m:sSubPr>
                      <m:e>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g</m:t>
                            </m:r>
                          </m:sub>
                        </m:sSub>
                      </m:e>
                      <m:sub>
                        <m:r>
                          <m:rPr>
                            <m:sty m:val="p"/>
                          </m:rPr>
                          <w:rPr>
                            <w:rFonts w:ascii="Cambria Math" w:hAnsi="Cambria Math"/>
                            <w:lang w:val="es-ES_tradnl"/>
                          </w:rPr>
                          <m:t>1</m:t>
                        </m:r>
                      </m:sub>
                    </m:sSub>
                    <m:sSub>
                      <m:sSubPr>
                        <m:ctrlPr>
                          <w:rPr>
                            <w:rFonts w:ascii="Cambria Math" w:hAnsi="Cambria Math"/>
                            <w:lang w:val="es-ES_tradnl"/>
                          </w:rPr>
                        </m:ctrlPr>
                      </m:sSubPr>
                      <m:e>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g</m:t>
                            </m:r>
                          </m:sub>
                        </m:sSub>
                      </m:e>
                      <m:sub>
                        <m:r>
                          <m:rPr>
                            <m:sty m:val="p"/>
                          </m:rPr>
                          <w:rPr>
                            <w:rFonts w:ascii="Cambria Math" w:hAnsi="Cambria Math"/>
                            <w:lang w:val="es-ES_tradnl"/>
                          </w:rPr>
                          <m:t>2</m:t>
                        </m:r>
                      </m:sub>
                    </m:sSub>
                    <m:r>
                      <m:rPr>
                        <m:sty m:val="p"/>
                      </m:rPr>
                      <w:rPr>
                        <w:rFonts w:ascii="Cambria Math" w:hAnsi="Cambria Math"/>
                        <w:lang w:val="es-ES_tradnl"/>
                      </w:rPr>
                      <m:t>+</m:t>
                    </m:r>
                    <m:r>
                      <w:rPr>
                        <w:rFonts w:ascii="Cambria Math" w:hAnsi="Cambria Math"/>
                        <w:lang w:val="es-ES_tradnl"/>
                      </w:rPr>
                      <m:t>C</m:t>
                    </m:r>
                  </m:den>
                </m:f>
              </m:e>
            </m:rad>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l</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e</m:t>
                    </m:r>
                  </m:sub>
                </m:sSub>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e</m:t>
                    </m:r>
                  </m:sub>
                </m:sSub>
              </m:num>
              <m:den>
                <m:r>
                  <w:rPr>
                    <w:rFonts w:ascii="Cambria Math" w:hAnsi="Cambria Math"/>
                    <w:lang w:val="es-ES_tradnl"/>
                  </w:rPr>
                  <m:t>s</m:t>
                </m:r>
              </m:den>
            </m:f>
          </m:e>
        </m:d>
      </m:oMath>
      <w:r w:rsidRPr="00A219F8">
        <w:rPr>
          <w:lang w:val="es-ES_tradnl"/>
        </w:rPr>
        <w:tab/>
        <w:t>(a-28)</w:t>
      </w:r>
    </w:p>
    <w:p w14:paraId="7C760F18" w14:textId="77777777" w:rsidR="00A973D4" w:rsidRPr="00A219F8" w:rsidRDefault="00A973D4" w:rsidP="00A973D4">
      <w:pPr>
        <w:rPr>
          <w:lang w:val="es-ES_tradnl"/>
        </w:rPr>
      </w:pPr>
      <w:r w:rsidRPr="00A219F8">
        <w:rPr>
          <w:lang w:val="es-ES_tradnl"/>
        </w:rPr>
        <w:t xml:space="preserve">y </w:t>
      </w:r>
      <m:oMath>
        <m:r>
          <w:rPr>
            <w:rFonts w:ascii="Cambria Math" w:hAnsi="Cambria Math"/>
            <w:lang w:val="es-ES_tradnl"/>
          </w:rPr>
          <m:t>C</m:t>
        </m:r>
      </m:oMath>
      <w:r w:rsidRPr="00A219F8">
        <w:rPr>
          <w:lang w:val="es-ES_tradnl"/>
        </w:rPr>
        <w:t xml:space="preserve"> = 0.</w:t>
      </w:r>
    </w:p>
    <w:p w14:paraId="582E0627" w14:textId="40DBA5FD" w:rsidR="00A973D4" w:rsidRPr="00A219F8" w:rsidRDefault="00A973D4" w:rsidP="00A973D4">
      <w:pPr>
        <w:rPr>
          <w:lang w:val="es-ES_tradnl"/>
        </w:rPr>
      </w:pPr>
      <w:r w:rsidRPr="00A219F8">
        <w:rPr>
          <w:lang w:val="es-ES_tradnl"/>
        </w:rPr>
        <w:t xml:space="preserve">La atenuación por difracción «en doble filo de cuchillo» mediana para los dos horizontes radioeléctricos en luna irregular,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k</m:t>
            </m:r>
          </m:sub>
        </m:sSub>
        <m:d>
          <m:dPr>
            <m:ctrlPr>
              <w:rPr>
                <w:rFonts w:ascii="Cambria Math" w:hAnsi="Cambria Math"/>
                <w:i/>
                <w:lang w:val="es-ES_tradnl"/>
              </w:rPr>
            </m:ctrlPr>
          </m:dPr>
          <m:e>
            <m:r>
              <w:rPr>
                <w:rFonts w:ascii="Cambria Math" w:hAnsi="Cambria Math"/>
                <w:lang w:val="es-ES_tradnl"/>
              </w:rPr>
              <m:t>s</m:t>
            </m:r>
          </m:e>
        </m:d>
      </m:oMath>
      <w:r w:rsidRPr="00A219F8">
        <w:rPr>
          <w:lang w:val="es-ES_tradnl"/>
        </w:rPr>
        <w:t>, es:</w:t>
      </w:r>
    </w:p>
    <w:p w14:paraId="78AED883"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k</m:t>
            </m:r>
          </m:sub>
        </m:sSub>
        <m:d>
          <m:dPr>
            <m:ctrlPr>
              <w:rPr>
                <w:rFonts w:ascii="Cambria Math" w:hAnsi="Cambria Math"/>
                <w:lang w:val="es-ES_tradnl"/>
              </w:rPr>
            </m:ctrlPr>
          </m:dPr>
          <m:e>
            <m:r>
              <w:rPr>
                <w:rFonts w:ascii="Cambria Math" w:hAnsi="Cambria Math"/>
                <w:lang w:val="es-ES_tradnl"/>
              </w:rPr>
              <m:t>s</m:t>
            </m:r>
          </m:e>
        </m:d>
        <m:r>
          <m:rPr>
            <m:sty m:val="p"/>
          </m:rPr>
          <w:rPr>
            <w:rFonts w:ascii="Cambria Math" w:hAnsi="Cambria Math"/>
            <w:lang w:val="es-ES_tradnl"/>
          </w:rPr>
          <m:t>=</m:t>
        </m:r>
        <m:r>
          <w:rPr>
            <w:rFonts w:ascii="Cambria Math" w:hAnsi="Cambria Math"/>
            <w:lang w:val="es-ES_tradnl"/>
          </w:rPr>
          <m:t>Fn</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ν</m:t>
                </m:r>
              </m:e>
              <m:sub>
                <m:r>
                  <m:rPr>
                    <m:sty m:val="p"/>
                  </m:rPr>
                  <w:rPr>
                    <w:rFonts w:ascii="Cambria Math" w:hAnsi="Cambria Math"/>
                    <w:lang w:val="es-ES_tradnl"/>
                  </w:rPr>
                  <m:t>1</m:t>
                </m:r>
              </m:sub>
            </m:sSub>
            <m:d>
              <m:dPr>
                <m:ctrlPr>
                  <w:rPr>
                    <w:rFonts w:ascii="Cambria Math" w:hAnsi="Cambria Math"/>
                    <w:lang w:val="es-ES_tradnl"/>
                  </w:rPr>
                </m:ctrlPr>
              </m:dPr>
              <m:e>
                <m:r>
                  <w:rPr>
                    <w:rFonts w:ascii="Cambria Math" w:hAnsi="Cambria Math"/>
                    <w:lang w:val="es-ES_tradnl"/>
                  </w:rPr>
                  <m:t>s</m:t>
                </m:r>
              </m:e>
            </m:d>
          </m:e>
        </m:d>
        <m:r>
          <m:rPr>
            <m:sty m:val="p"/>
          </m:rPr>
          <w:rPr>
            <w:rFonts w:ascii="Cambria Math" w:hAnsi="Cambria Math"/>
            <w:lang w:val="es-ES_tradnl"/>
          </w:rPr>
          <m:t>+</m:t>
        </m:r>
        <m:r>
          <w:rPr>
            <w:rFonts w:ascii="Cambria Math" w:hAnsi="Cambria Math"/>
            <w:lang w:val="es-ES_tradnl"/>
          </w:rPr>
          <m:t>Fn</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ν</m:t>
                </m:r>
              </m:e>
              <m:sub>
                <m:r>
                  <m:rPr>
                    <m:sty m:val="p"/>
                  </m:rPr>
                  <w:rPr>
                    <w:rFonts w:ascii="Cambria Math" w:hAnsi="Cambria Math"/>
                    <w:lang w:val="es-ES_tradnl"/>
                  </w:rPr>
                  <m:t>2</m:t>
                </m:r>
              </m:sub>
            </m:sSub>
            <m:d>
              <m:dPr>
                <m:ctrlPr>
                  <w:rPr>
                    <w:rFonts w:ascii="Cambria Math" w:hAnsi="Cambria Math"/>
                    <w:lang w:val="es-ES_tradnl"/>
                  </w:rPr>
                </m:ctrlPr>
              </m:dPr>
              <m:e>
                <m:r>
                  <w:rPr>
                    <w:rFonts w:ascii="Cambria Math" w:hAnsi="Cambria Math"/>
                    <w:lang w:val="es-ES_tradnl"/>
                  </w:rPr>
                  <m:t>s</m:t>
                </m:r>
              </m:e>
            </m:d>
          </m:e>
        </m:d>
        <m:r>
          <w:rPr>
            <w:rFonts w:ascii="Cambria Math" w:hAnsi="Cambria Math"/>
            <w:lang w:val="es-ES_tradnl"/>
          </w:rPr>
          <m:t xml:space="preserve">             </m:t>
        </m:r>
        <m:d>
          <m:dPr>
            <m:ctrlPr>
              <w:rPr>
                <w:rFonts w:ascii="Cambria Math" w:hAnsi="Cambria Math"/>
                <w:i/>
                <w:lang w:val="es-ES_tradnl"/>
              </w:rPr>
            </m:ctrlPr>
          </m:dPr>
          <m:e>
            <m:r>
              <m:rPr>
                <m:sty m:val="p"/>
              </m:rPr>
              <w:rPr>
                <w:rFonts w:ascii="Cambria Math" w:hAnsi="Cambria Math"/>
                <w:lang w:val="es-ES_tradnl"/>
              </w:rPr>
              <m:t>dB</m:t>
            </m:r>
            <m:ctrlPr>
              <w:rPr>
                <w:rFonts w:ascii="Cambria Math" w:hAnsi="Cambria Math"/>
                <w:lang w:val="es-ES_tradnl"/>
              </w:rPr>
            </m:ctrlPr>
          </m:e>
        </m:d>
      </m:oMath>
      <w:r w:rsidRPr="00A219F8">
        <w:rPr>
          <w:lang w:val="es-ES_tradnl"/>
        </w:rPr>
        <w:tab/>
        <w:t>(</w:t>
      </w:r>
      <w:bookmarkStart w:id="23" w:name="_Hlk202776523"/>
      <w:r w:rsidRPr="00A219F8">
        <w:rPr>
          <w:lang w:val="es-ES_tradnl"/>
        </w:rPr>
        <w:t>a-</w:t>
      </w:r>
      <w:bookmarkEnd w:id="23"/>
      <w:r w:rsidRPr="00A219F8">
        <w:rPr>
          <w:lang w:val="es-ES_tradnl"/>
        </w:rPr>
        <w:t>29)</w:t>
      </w:r>
    </w:p>
    <w:p w14:paraId="66B50B54" w14:textId="77777777" w:rsidR="00A973D4" w:rsidRPr="00A219F8" w:rsidRDefault="00A973D4" w:rsidP="00A973D4">
      <w:pPr>
        <w:rPr>
          <w:lang w:val="es-ES_tradnl"/>
        </w:rPr>
      </w:pPr>
      <w:r w:rsidRPr="00A219F8">
        <w:rPr>
          <w:lang w:val="es-ES_tradnl"/>
        </w:rPr>
        <w:t>donde:</w:t>
      </w:r>
    </w:p>
    <w:p w14:paraId="4A808B87" w14:textId="77777777" w:rsidR="00A973D4" w:rsidRPr="00A219F8" w:rsidRDefault="00A973D4" w:rsidP="00A973D4">
      <w:pPr>
        <w:pStyle w:val="Equation"/>
        <w:rPr>
          <w:lang w:val="es-ES_tradnl"/>
        </w:rPr>
      </w:pPr>
      <w:r w:rsidRPr="00A219F8">
        <w:rPr>
          <w:lang w:val="es-ES_tradnl"/>
        </w:rPr>
        <w:tab/>
      </w:r>
      <w:r w:rsidRPr="00A219F8">
        <w:rPr>
          <w:lang w:val="es-ES_tradnl"/>
        </w:rPr>
        <w:tab/>
      </w:r>
      <m:oMath>
        <m:r>
          <w:rPr>
            <w:rFonts w:ascii="Cambria Math" w:hAnsi="Cambria Math"/>
            <w:lang w:val="es-ES_tradnl"/>
          </w:rPr>
          <m:t>Fn</m:t>
        </m:r>
        <m:d>
          <m:dPr>
            <m:ctrlPr>
              <w:rPr>
                <w:rFonts w:ascii="Cambria Math" w:hAnsi="Cambria Math"/>
                <w:lang w:val="es-ES_tradnl"/>
              </w:rPr>
            </m:ctrlPr>
          </m:dPr>
          <m:e>
            <m:r>
              <w:rPr>
                <w:rFonts w:ascii="Cambria Math" w:hAnsi="Cambria Math"/>
                <w:lang w:val="es-ES_tradnl"/>
              </w:rPr>
              <m:t>z</m:t>
            </m:r>
          </m:e>
        </m:d>
        <m:r>
          <m:rPr>
            <m:sty m:val="p"/>
          </m:rPr>
          <w:rPr>
            <w:rFonts w:ascii="Cambria Math" w:hAnsi="Cambria Math"/>
            <w:lang w:val="es-ES_tradnl"/>
          </w:rPr>
          <m:t>=-20</m:t>
        </m:r>
        <m:func>
          <m:funcPr>
            <m:ctrlPr>
              <w:rPr>
                <w:rFonts w:ascii="Cambria Math" w:hAnsi="Cambria Math"/>
                <w:lang w:val="es-ES_tradnl"/>
              </w:rPr>
            </m:ctrlPr>
          </m:funcPr>
          <m:fName>
            <m:sSub>
              <m:sSubPr>
                <m:ctrlPr>
                  <w:rPr>
                    <w:rFonts w:ascii="Cambria Math" w:hAnsi="Cambria Math"/>
                    <w:lang w:val="es-ES_tradnl"/>
                  </w:rPr>
                </m:ctrlPr>
              </m:sSubPr>
              <m:e>
                <m:r>
                  <m:rPr>
                    <m:sty m:val="p"/>
                  </m:rPr>
                  <w:rPr>
                    <w:rFonts w:ascii="Cambria Math" w:hAnsi="Cambria Math"/>
                    <w:lang w:val="es-ES_tradnl"/>
                  </w:rPr>
                  <m:t>log</m:t>
                </m:r>
              </m:e>
              <m:sub>
                <m:r>
                  <m:rPr>
                    <m:sty m:val="p"/>
                  </m:rPr>
                  <w:rPr>
                    <w:rFonts w:ascii="Cambria Math" w:hAnsi="Cambria Math"/>
                    <w:lang w:val="es-ES_tradnl"/>
                  </w:rPr>
                  <m:t>10</m:t>
                </m:r>
              </m:sub>
            </m:sSub>
          </m:fName>
          <m:e>
            <m:d>
              <m:dPr>
                <m:ctrlPr>
                  <w:rPr>
                    <w:rFonts w:ascii="Cambria Math" w:hAnsi="Cambria Math"/>
                    <w:lang w:val="es-ES_tradnl"/>
                  </w:rPr>
                </m:ctrlPr>
              </m:dPr>
              <m:e>
                <m:d>
                  <m:dPr>
                    <m:begChr m:val="|"/>
                    <m:endChr m:val="|"/>
                    <m:ctrlPr>
                      <w:rPr>
                        <w:rFonts w:ascii="Cambria Math" w:hAnsi="Cambria Math"/>
                        <w:lang w:val="es-ES_tradnl"/>
                      </w:rPr>
                    </m:ctrlPr>
                  </m:dPr>
                  <m:e>
                    <m:f>
                      <m:fPr>
                        <m:ctrlPr>
                          <w:rPr>
                            <w:rFonts w:ascii="Cambria Math" w:hAnsi="Cambria Math"/>
                            <w:lang w:val="es-ES_tradnl"/>
                          </w:rPr>
                        </m:ctrlPr>
                      </m:fPr>
                      <m:num>
                        <m:r>
                          <m:rPr>
                            <m:sty m:val="p"/>
                          </m:rPr>
                          <w:rPr>
                            <w:rFonts w:ascii="Cambria Math" w:hAnsi="Cambria Math"/>
                            <w:lang w:val="es-ES_tradnl"/>
                          </w:rPr>
                          <m:t>1</m:t>
                        </m:r>
                      </m:num>
                      <m:den>
                        <m:rad>
                          <m:radPr>
                            <m:degHide m:val="1"/>
                            <m:ctrlPr>
                              <w:rPr>
                                <w:rFonts w:ascii="Cambria Math" w:hAnsi="Cambria Math"/>
                                <w:lang w:val="es-ES_tradnl"/>
                              </w:rPr>
                            </m:ctrlPr>
                          </m:radPr>
                          <m:deg/>
                          <m:e>
                            <m:r>
                              <m:rPr>
                                <m:sty m:val="p"/>
                              </m:rPr>
                              <w:rPr>
                                <w:rFonts w:ascii="Cambria Math" w:hAnsi="Cambria Math"/>
                                <w:lang w:val="es-ES_tradnl"/>
                              </w:rPr>
                              <m:t>2</m:t>
                            </m:r>
                            <m:r>
                              <w:rPr>
                                <w:rFonts w:ascii="Cambria Math" w:hAnsi="Cambria Math"/>
                                <w:lang w:val="es-ES_tradnl"/>
                              </w:rPr>
                              <m:t>i</m:t>
                            </m:r>
                          </m:e>
                        </m:rad>
                      </m:den>
                    </m:f>
                    <m:nary>
                      <m:naryPr>
                        <m:limLoc m:val="undOvr"/>
                        <m:ctrlPr>
                          <w:rPr>
                            <w:rFonts w:ascii="Cambria Math" w:hAnsi="Cambria Math"/>
                            <w:lang w:val="es-ES_tradnl"/>
                          </w:rPr>
                        </m:ctrlPr>
                      </m:naryPr>
                      <m:sub>
                        <m:r>
                          <w:rPr>
                            <w:rFonts w:ascii="Cambria Math" w:hAnsi="Cambria Math"/>
                            <w:lang w:val="es-ES_tradnl"/>
                          </w:rPr>
                          <m:t>z</m:t>
                        </m:r>
                      </m:sub>
                      <m:sup>
                        <m:r>
                          <m:rPr>
                            <m:sty m:val="p"/>
                          </m:rPr>
                          <w:rPr>
                            <w:rFonts w:ascii="Cambria Math" w:hAnsi="Cambria Math"/>
                            <w:lang w:val="es-ES_tradnl"/>
                          </w:rPr>
                          <m:t>∞</m:t>
                        </m:r>
                      </m:sup>
                      <m:e>
                        <m:sSup>
                          <m:sSupPr>
                            <m:ctrlPr>
                              <w:rPr>
                                <w:rFonts w:ascii="Cambria Math" w:hAnsi="Cambria Math"/>
                                <w:lang w:val="es-ES_tradnl"/>
                              </w:rPr>
                            </m:ctrlPr>
                          </m:sSupPr>
                          <m:e>
                            <m:r>
                              <w:rPr>
                                <w:rFonts w:ascii="Cambria Math" w:hAnsi="Cambria Math"/>
                                <w:lang w:val="es-ES_tradnl"/>
                              </w:rPr>
                              <m:t>e</m:t>
                            </m:r>
                          </m:e>
                          <m:sup>
                            <m:r>
                              <w:rPr>
                                <w:rFonts w:ascii="Cambria Math" w:hAnsi="Cambria Math"/>
                                <w:lang w:val="es-ES_tradnl"/>
                              </w:rPr>
                              <m:t>i</m:t>
                            </m:r>
                            <m:f>
                              <m:fPr>
                                <m:ctrlPr>
                                  <w:rPr>
                                    <w:rFonts w:ascii="Cambria Math" w:hAnsi="Cambria Math"/>
                                    <w:lang w:val="es-ES_tradnl"/>
                                  </w:rPr>
                                </m:ctrlPr>
                              </m:fPr>
                              <m:num>
                                <m:r>
                                  <m:rPr>
                                    <m:sty m:val="p"/>
                                  </m:rPr>
                                  <w:rPr>
                                    <w:rFonts w:ascii="Cambria Math" w:hAnsi="Cambria Math"/>
                                    <w:lang w:val="es-ES_tradnl"/>
                                  </w:rPr>
                                  <m:t>π</m:t>
                                </m:r>
                              </m:num>
                              <m:den>
                                <m:r>
                                  <m:rPr>
                                    <m:sty m:val="p"/>
                                  </m:rPr>
                                  <w:rPr>
                                    <w:rFonts w:ascii="Cambria Math" w:hAnsi="Cambria Math"/>
                                    <w:lang w:val="es-ES_tradnl"/>
                                  </w:rPr>
                                  <m:t>2</m:t>
                                </m:r>
                              </m:den>
                            </m:f>
                            <m:sSup>
                              <m:sSupPr>
                                <m:ctrlPr>
                                  <w:rPr>
                                    <w:rFonts w:ascii="Cambria Math" w:hAnsi="Cambria Math"/>
                                    <w:lang w:val="es-ES_tradnl"/>
                                  </w:rPr>
                                </m:ctrlPr>
                              </m:sSupPr>
                              <m:e>
                                <m:r>
                                  <w:rPr>
                                    <w:rFonts w:ascii="Cambria Math" w:hAnsi="Cambria Math"/>
                                    <w:lang w:val="es-ES_tradnl"/>
                                  </w:rPr>
                                  <m:t>u</m:t>
                                </m:r>
                              </m:e>
                              <m:sup>
                                <m:r>
                                  <m:rPr>
                                    <m:sty m:val="p"/>
                                  </m:rPr>
                                  <w:rPr>
                                    <w:rFonts w:ascii="Cambria Math" w:hAnsi="Cambria Math"/>
                                    <w:lang w:val="es-ES_tradnl"/>
                                  </w:rPr>
                                  <m:t>2</m:t>
                                </m:r>
                              </m:sup>
                            </m:sSup>
                          </m:sup>
                        </m:sSup>
                        <m:r>
                          <w:rPr>
                            <w:rFonts w:ascii="Cambria Math" w:hAnsi="Cambria Math"/>
                            <w:lang w:val="es-ES_tradnl"/>
                          </w:rPr>
                          <m:t>du</m:t>
                        </m:r>
                      </m:e>
                    </m:nary>
                  </m:e>
                </m:d>
              </m:e>
            </m:d>
          </m:e>
        </m:func>
      </m:oMath>
      <w:r w:rsidRPr="00A219F8">
        <w:rPr>
          <w:lang w:val="es-ES_tradnl"/>
        </w:rPr>
        <w:tab/>
        <w:t>(a-30)</w:t>
      </w:r>
    </w:p>
    <w:p w14:paraId="4075971B" w14:textId="77777777" w:rsidR="00A973D4" w:rsidRPr="00A219F8" w:rsidRDefault="00A973D4" w:rsidP="00A973D4">
      <w:pPr>
        <w:pStyle w:val="Equation"/>
        <w:rPr>
          <w:lang w:val="es-ES_tradnl"/>
        </w:rPr>
      </w:pPr>
      <w:r w:rsidRPr="00A219F8">
        <w:rPr>
          <w:lang w:val="es-ES_tradnl"/>
        </w:rPr>
        <w:tab/>
      </w:r>
      <w:r w:rsidRPr="00A219F8">
        <w:rPr>
          <w:lang w:val="es-ES_tradnl"/>
        </w:rPr>
        <w:tab/>
      </w:r>
      <m:oMath>
        <m:r>
          <w:rPr>
            <w:rFonts w:ascii="Cambria Math" w:hAnsi="Cambria Math"/>
            <w:lang w:val="es-ES_tradnl"/>
          </w:rPr>
          <m:t>=-20</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e>
              <m:sub>
                <m:r>
                  <w:rPr>
                    <w:rFonts w:ascii="Cambria Math" w:hAnsi="Cambria Math"/>
                    <w:lang w:val="es-ES_tradnl"/>
                  </w:rPr>
                  <m:t>10</m:t>
                </m:r>
                <m:ctrlPr>
                  <w:rPr>
                    <w:rFonts w:ascii="Cambria Math" w:hAnsi="Cambria Math"/>
                    <w:lang w:val="es-ES_tradnl"/>
                  </w:rPr>
                </m:ctrlPr>
              </m:sub>
            </m:sSub>
          </m:fName>
          <m:e>
            <m:d>
              <m:dPr>
                <m:ctrlPr>
                  <w:rPr>
                    <w:rFonts w:ascii="Cambria Math" w:hAnsi="Cambria Math"/>
                    <w:i/>
                    <w:lang w:val="es-ES_tradnl"/>
                  </w:rPr>
                </m:ctrlPr>
              </m:dPr>
              <m:e>
                <m:d>
                  <m:dPr>
                    <m:begChr m:val="⌈"/>
                    <m:endChr m:val="⌉"/>
                    <m:ctrlPr>
                      <w:rPr>
                        <w:rFonts w:ascii="Cambria Math" w:hAnsi="Cambria Math"/>
                        <w:i/>
                        <w:lang w:val="es-ES_tradnl"/>
                      </w:rPr>
                    </m:ctrlPr>
                  </m:dPr>
                  <m:e>
                    <m:f>
                      <m:fPr>
                        <m:ctrlPr>
                          <w:rPr>
                            <w:rFonts w:ascii="Cambria Math" w:hAnsi="Cambria Math"/>
                            <w:i/>
                            <w:lang w:val="es-ES_tradnl"/>
                          </w:rPr>
                        </m:ctrlPr>
                      </m:fPr>
                      <m:num>
                        <m:r>
                          <w:rPr>
                            <w:rFonts w:ascii="Cambria Math" w:hAnsi="Cambria Math"/>
                            <w:lang w:val="es-ES_tradnl"/>
                          </w:rPr>
                          <m:t>1+i</m:t>
                        </m:r>
                      </m:num>
                      <m:den>
                        <m:r>
                          <w:rPr>
                            <w:rFonts w:ascii="Cambria Math" w:hAnsi="Cambria Math"/>
                            <w:lang w:val="es-ES_tradnl"/>
                          </w:rPr>
                          <m:t>2</m:t>
                        </m:r>
                        <m:rad>
                          <m:radPr>
                            <m:degHide m:val="1"/>
                            <m:ctrlPr>
                              <w:rPr>
                                <w:rFonts w:ascii="Cambria Math" w:hAnsi="Cambria Math"/>
                                <w:i/>
                                <w:lang w:val="es-ES_tradnl"/>
                              </w:rPr>
                            </m:ctrlPr>
                          </m:radPr>
                          <m:deg/>
                          <m:e>
                            <m:r>
                              <w:rPr>
                                <w:rFonts w:ascii="Cambria Math" w:hAnsi="Cambria Math"/>
                                <w:lang w:val="es-ES_tradnl"/>
                              </w:rPr>
                              <m:t>2i</m:t>
                            </m:r>
                          </m:e>
                        </m:rad>
                      </m:den>
                    </m:f>
                    <m:r>
                      <m:rPr>
                        <m:sty m:val="p"/>
                      </m:rPr>
                      <w:rPr>
                        <w:rFonts w:ascii="Cambria Math" w:hAnsi="Cambria Math"/>
                        <w:lang w:val="es-ES_tradnl"/>
                      </w:rPr>
                      <m:t>erfc</m:t>
                    </m:r>
                    <m:d>
                      <m:dPr>
                        <m:ctrlPr>
                          <w:rPr>
                            <w:rFonts w:ascii="Cambria Math" w:hAnsi="Cambria Math"/>
                            <w:i/>
                            <w:lang w:val="es-ES_tradnl"/>
                          </w:rPr>
                        </m:ctrlPr>
                      </m:dPr>
                      <m:e>
                        <m:f>
                          <m:fPr>
                            <m:ctrlPr>
                              <w:rPr>
                                <w:rFonts w:ascii="Cambria Math" w:hAnsi="Cambria Math"/>
                                <w:i/>
                                <w:lang w:val="es-ES_tradnl"/>
                              </w:rPr>
                            </m:ctrlPr>
                          </m:fPr>
                          <m:num>
                            <m:rad>
                              <m:radPr>
                                <m:degHide m:val="1"/>
                                <m:ctrlPr>
                                  <w:rPr>
                                    <w:rFonts w:ascii="Cambria Math" w:hAnsi="Cambria Math"/>
                                    <w:iCs/>
                                    <w:lang w:val="es-ES_tradnl"/>
                                  </w:rPr>
                                </m:ctrlPr>
                              </m:radPr>
                              <m:deg/>
                              <m:e>
                                <m:r>
                                  <m:rPr>
                                    <m:sty m:val="p"/>
                                  </m:rPr>
                                  <w:rPr>
                                    <w:rFonts w:ascii="Cambria Math" w:hAnsi="Cambria Math"/>
                                    <w:lang w:val="es-ES_tradnl"/>
                                  </w:rPr>
                                  <m:t>π</m:t>
                                </m:r>
                              </m:e>
                            </m:rad>
                          </m:num>
                          <m:den>
                            <m:r>
                              <w:rPr>
                                <w:rFonts w:ascii="Cambria Math" w:hAnsi="Cambria Math"/>
                                <w:lang w:val="es-ES_tradnl"/>
                              </w:rPr>
                              <m:t>2</m:t>
                            </m:r>
                          </m:den>
                        </m:f>
                        <m:d>
                          <m:dPr>
                            <m:ctrlPr>
                              <w:rPr>
                                <w:rFonts w:ascii="Cambria Math" w:hAnsi="Cambria Math"/>
                                <w:i/>
                                <w:lang w:val="es-ES_tradnl"/>
                              </w:rPr>
                            </m:ctrlPr>
                          </m:dPr>
                          <m:e>
                            <m:r>
                              <w:rPr>
                                <w:rFonts w:ascii="Cambria Math" w:hAnsi="Cambria Math"/>
                                <w:lang w:val="es-ES_tradnl"/>
                              </w:rPr>
                              <m:t>1-i</m:t>
                            </m:r>
                          </m:e>
                        </m:d>
                        <m:r>
                          <w:rPr>
                            <w:rFonts w:ascii="Cambria Math" w:hAnsi="Cambria Math"/>
                            <w:lang w:val="es-ES_tradnl"/>
                          </w:rPr>
                          <m:t>z</m:t>
                        </m:r>
                      </m:e>
                    </m:d>
                  </m:e>
                </m:d>
              </m:e>
            </m:d>
          </m:e>
        </m:func>
      </m:oMath>
      <w:r w:rsidRPr="00A219F8">
        <w:rPr>
          <w:lang w:val="es-ES_tradnl"/>
        </w:rPr>
        <w:tab/>
        <w:t>(a-31)</w:t>
      </w:r>
    </w:p>
    <w:p w14:paraId="7A32B136" w14:textId="77777777" w:rsidR="00A973D4" w:rsidRPr="00A219F8" w:rsidRDefault="00A973D4" w:rsidP="00A973D4">
      <w:pPr>
        <w:pStyle w:val="Equation"/>
        <w:rPr>
          <w:lang w:val="es-ES_tradnl"/>
        </w:rPr>
      </w:pPr>
      <w:r w:rsidRPr="00A219F8">
        <w:rPr>
          <w:lang w:val="es-ES_tradnl"/>
        </w:rPr>
        <w:tab/>
      </w:r>
      <w:r w:rsidRPr="00A219F8">
        <w:rPr>
          <w:lang w:val="es-ES_tradnl"/>
        </w:rPr>
        <w:tab/>
      </w:r>
      <m:oMath>
        <m:r>
          <m:rPr>
            <m:aln/>
          </m:rPr>
          <w:rPr>
            <w:rFonts w:ascii="Cambria Math" w:hAnsi="Cambria Math"/>
            <w:lang w:val="es-ES_tradnl"/>
          </w:rPr>
          <m:t>=-20</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e>
              <m:sub>
                <m:r>
                  <w:rPr>
                    <w:rFonts w:ascii="Cambria Math" w:hAnsi="Cambria Math"/>
                    <w:lang w:val="es-ES_tradnl"/>
                  </w:rPr>
                  <m:t>10</m:t>
                </m:r>
                <m:ctrlPr>
                  <w:rPr>
                    <w:rFonts w:ascii="Cambria Math" w:hAnsi="Cambria Math"/>
                    <w:lang w:val="es-ES_tradnl"/>
                  </w:rPr>
                </m:ctrlPr>
              </m:sub>
            </m:sSub>
          </m:fName>
          <m:e>
            <m:d>
              <m:dPr>
                <m:ctrlPr>
                  <w:rPr>
                    <w:rFonts w:ascii="Cambria Math" w:hAnsi="Cambria Math"/>
                    <w:i/>
                    <w:lang w:val="es-ES_tradnl"/>
                  </w:rPr>
                </m:ctrlPr>
              </m:dPr>
              <m:e>
                <m:d>
                  <m:dPr>
                    <m:begChr m:val="⌈"/>
                    <m:endChr m:val="⌉"/>
                    <m:ctrlPr>
                      <w:rPr>
                        <w:rFonts w:ascii="Cambria Math" w:hAnsi="Cambria Math"/>
                        <w:i/>
                        <w:lang w:val="es-ES_tradnl"/>
                      </w:rPr>
                    </m:ctrlPr>
                  </m:dPr>
                  <m:e>
                    <m:f>
                      <m:fPr>
                        <m:ctrlPr>
                          <w:rPr>
                            <w:rFonts w:ascii="Cambria Math" w:hAnsi="Cambria Math"/>
                            <w:i/>
                            <w:lang w:val="es-ES_tradnl"/>
                          </w:rPr>
                        </m:ctrlPr>
                      </m:fPr>
                      <m:num>
                        <m:r>
                          <w:rPr>
                            <w:rFonts w:ascii="Cambria Math" w:hAnsi="Cambria Math"/>
                            <w:lang w:val="es-ES_tradnl"/>
                          </w:rPr>
                          <m:t>1+i</m:t>
                        </m:r>
                      </m:num>
                      <m:den>
                        <m:rad>
                          <m:radPr>
                            <m:degHide m:val="1"/>
                            <m:ctrlPr>
                              <w:rPr>
                                <w:rFonts w:ascii="Cambria Math" w:hAnsi="Cambria Math"/>
                                <w:i/>
                                <w:lang w:val="es-ES_tradnl"/>
                              </w:rPr>
                            </m:ctrlPr>
                          </m:radPr>
                          <m:deg/>
                          <m:e>
                            <m:r>
                              <w:rPr>
                                <w:rFonts w:ascii="Cambria Math" w:hAnsi="Cambria Math"/>
                                <w:lang w:val="es-ES_tradnl"/>
                              </w:rPr>
                              <m:t>2i</m:t>
                            </m:r>
                          </m:e>
                        </m:rad>
                      </m:den>
                    </m:f>
                    <m:r>
                      <w:rPr>
                        <w:rFonts w:ascii="Cambria Math" w:hAnsi="Cambria Math"/>
                        <w:lang w:val="es-ES_tradnl"/>
                      </w:rPr>
                      <m:t xml:space="preserve"> Q</m:t>
                    </m:r>
                    <m:d>
                      <m:dPr>
                        <m:ctrlPr>
                          <w:rPr>
                            <w:rFonts w:ascii="Cambria Math" w:hAnsi="Cambria Math"/>
                            <w:i/>
                            <w:lang w:val="es-ES_tradnl"/>
                          </w:rPr>
                        </m:ctrlPr>
                      </m:dPr>
                      <m:e>
                        <m:rad>
                          <m:radPr>
                            <m:degHide m:val="1"/>
                            <m:ctrlPr>
                              <w:rPr>
                                <w:rFonts w:ascii="Cambria Math" w:hAnsi="Cambria Math"/>
                                <w:i/>
                                <w:lang w:val="es-ES_tradnl"/>
                              </w:rPr>
                            </m:ctrlPr>
                          </m:radPr>
                          <m:deg/>
                          <m:e>
                            <m:f>
                              <m:fPr>
                                <m:ctrlPr>
                                  <w:rPr>
                                    <w:rFonts w:ascii="Cambria Math" w:hAnsi="Cambria Math"/>
                                    <w:i/>
                                    <w:lang w:val="es-ES_tradnl"/>
                                  </w:rPr>
                                </m:ctrlPr>
                              </m:fPr>
                              <m:num>
                                <m:r>
                                  <m:rPr>
                                    <m:sty m:val="p"/>
                                  </m:rPr>
                                  <w:rPr>
                                    <w:rFonts w:ascii="Cambria Math" w:hAnsi="Cambria Math"/>
                                    <w:lang w:val="es-ES_tradnl"/>
                                  </w:rPr>
                                  <m:t>π</m:t>
                                </m:r>
                              </m:num>
                              <m:den>
                                <m:r>
                                  <w:rPr>
                                    <w:rFonts w:ascii="Cambria Math" w:hAnsi="Cambria Math"/>
                                    <w:lang w:val="es-ES_tradnl"/>
                                  </w:rPr>
                                  <m:t>2</m:t>
                                </m:r>
                              </m:den>
                            </m:f>
                          </m:e>
                        </m:rad>
                        <m:d>
                          <m:dPr>
                            <m:ctrlPr>
                              <w:rPr>
                                <w:rFonts w:ascii="Cambria Math" w:hAnsi="Cambria Math"/>
                                <w:i/>
                                <w:lang w:val="es-ES_tradnl"/>
                              </w:rPr>
                            </m:ctrlPr>
                          </m:dPr>
                          <m:e>
                            <m:r>
                              <w:rPr>
                                <w:rFonts w:ascii="Cambria Math" w:hAnsi="Cambria Math"/>
                                <w:lang w:val="es-ES_tradnl"/>
                              </w:rPr>
                              <m:t>1-i</m:t>
                            </m:r>
                          </m:e>
                        </m:d>
                        <m:r>
                          <w:rPr>
                            <w:rFonts w:ascii="Cambria Math" w:hAnsi="Cambria Math"/>
                            <w:lang w:val="es-ES_tradnl"/>
                          </w:rPr>
                          <m:t>z</m:t>
                        </m:r>
                      </m:e>
                    </m:d>
                  </m:e>
                </m:d>
              </m:e>
            </m:d>
          </m:e>
        </m:func>
      </m:oMath>
      <w:r w:rsidRPr="00A219F8">
        <w:rPr>
          <w:lang w:val="es-ES_tradnl"/>
        </w:rPr>
        <w:tab/>
        <w:t>(a-32)</w:t>
      </w:r>
    </w:p>
    <w:p w14:paraId="05C54C9F"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lang w:val="es-ES_tradnl"/>
              </w:rPr>
            </m:ctrlPr>
          </m:sSubPr>
          <m:e>
            <m:r>
              <w:rPr>
                <w:rFonts w:ascii="Cambria Math" w:hAnsi="Cambria Math"/>
                <w:lang w:val="es-ES_tradnl"/>
              </w:rPr>
              <m:t>ν</m:t>
            </m:r>
          </m:e>
          <m:sub>
            <m:r>
              <w:rPr>
                <w:rFonts w:ascii="Cambria Math" w:hAnsi="Cambria Math"/>
                <w:lang w:val="es-ES_tradnl"/>
              </w:rPr>
              <m:t>j</m:t>
            </m:r>
          </m:sub>
        </m:sSub>
        <m:d>
          <m:dPr>
            <m:ctrlPr>
              <w:rPr>
                <w:rFonts w:ascii="Cambria Math" w:hAnsi="Cambria Math"/>
                <w:lang w:val="es-ES_tradnl"/>
              </w:rPr>
            </m:ctrlPr>
          </m:dPr>
          <m:e>
            <m:r>
              <w:rPr>
                <w:rFonts w:ascii="Cambria Math" w:hAnsi="Cambria Math"/>
                <w:lang w:val="es-ES_tradnl"/>
              </w:rPr>
              <m:t>s</m:t>
            </m:r>
          </m:e>
        </m:d>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θ</m:t>
            </m:r>
            <m:d>
              <m:dPr>
                <m:ctrlPr>
                  <w:rPr>
                    <w:rFonts w:ascii="Cambria Math" w:hAnsi="Cambria Math"/>
                    <w:lang w:val="es-ES_tradnl"/>
                  </w:rPr>
                </m:ctrlPr>
              </m:dPr>
              <m:e>
                <m:r>
                  <w:rPr>
                    <w:rFonts w:ascii="Cambria Math" w:hAnsi="Cambria Math"/>
                    <w:lang w:val="es-ES_tradnl"/>
                  </w:rPr>
                  <m:t>s</m:t>
                </m:r>
              </m:e>
            </m:d>
          </m:num>
          <m:den>
            <m:r>
              <m:rPr>
                <m:sty m:val="p"/>
              </m:rPr>
              <w:rPr>
                <w:rFonts w:ascii="Cambria Math" w:hAnsi="Cambria Math"/>
                <w:lang w:val="es-ES_tradnl"/>
              </w:rPr>
              <m:t>2</m:t>
            </m:r>
          </m:den>
        </m:f>
        <m:rad>
          <m:radPr>
            <m:degHide m:val="1"/>
            <m:ctrlPr>
              <w:rPr>
                <w:rFonts w:ascii="Cambria Math" w:hAnsi="Cambria Math"/>
                <w:lang w:val="es-ES_tradnl"/>
              </w:rPr>
            </m:ctrlPr>
          </m:radPr>
          <m:deg/>
          <m:e>
            <m:f>
              <m:fPr>
                <m:ctrlPr>
                  <w:rPr>
                    <w:rFonts w:ascii="Cambria Math" w:hAnsi="Cambria Math"/>
                    <w:lang w:val="es-ES_tradnl"/>
                  </w:rPr>
                </m:ctrlPr>
              </m:fPr>
              <m:num>
                <m:r>
                  <m:rPr>
                    <m:sty m:val="p"/>
                  </m:rPr>
                  <w:rPr>
                    <w:rFonts w:ascii="Cambria Math" w:hAnsi="Cambria Math"/>
                    <w:lang w:val="es-ES_tradnl"/>
                  </w:rPr>
                  <m:t>2</m:t>
                </m:r>
                <m:sSub>
                  <m:sSubPr>
                    <m:ctrlPr>
                      <w:rPr>
                        <w:rFonts w:ascii="Cambria Math" w:hAnsi="Cambria Math"/>
                        <w:lang w:val="es-ES_tradnl"/>
                      </w:rPr>
                    </m:ctrlPr>
                  </m:sSubPr>
                  <m:e>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l</m:t>
                        </m:r>
                      </m:sub>
                    </m:sSub>
                  </m:e>
                  <m:sub>
                    <m:r>
                      <w:rPr>
                        <w:rFonts w:ascii="Cambria Math" w:hAnsi="Cambria Math"/>
                        <w:lang w:val="es-ES_tradnl"/>
                      </w:rPr>
                      <m:t>j</m:t>
                    </m:r>
                  </m:sub>
                </m:sSub>
                <m:d>
                  <m:dPr>
                    <m:ctrlPr>
                      <w:rPr>
                        <w:rFonts w:ascii="Cambria Math" w:hAnsi="Cambria Math"/>
                        <w:lang w:val="es-ES_tradnl"/>
                      </w:rPr>
                    </m:ctrlPr>
                  </m:dPr>
                  <m:e>
                    <m:r>
                      <w:rPr>
                        <w:rFonts w:ascii="Cambria Math" w:hAnsi="Cambria Math"/>
                        <w:lang w:val="es-ES_tradnl"/>
                      </w:rPr>
                      <m:t>s</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l</m:t>
                        </m:r>
                      </m:sub>
                    </m:sSub>
                  </m:e>
                </m:d>
              </m:num>
              <m:den>
                <m:r>
                  <m:rPr>
                    <m:sty m:val="p"/>
                  </m:rPr>
                  <w:rPr>
                    <w:rFonts w:ascii="Cambria Math" w:hAnsi="Cambria Math"/>
                    <w:lang w:val="es-ES_tradnl"/>
                  </w:rPr>
                  <m:t>λ</m:t>
                </m:r>
                <m:d>
                  <m:dPr>
                    <m:ctrlPr>
                      <w:rPr>
                        <w:rFonts w:ascii="Cambria Math" w:hAnsi="Cambria Math"/>
                        <w:lang w:val="es-ES_tradnl"/>
                      </w:rPr>
                    </m:ctrlPr>
                  </m:dPr>
                  <m:e>
                    <m:r>
                      <w:rPr>
                        <w:rFonts w:ascii="Cambria Math" w:hAnsi="Cambria Math"/>
                        <w:lang w:val="es-ES_tradnl"/>
                      </w:rPr>
                      <m:t>s</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l</m:t>
                        </m:r>
                      </m:sub>
                    </m:sSub>
                    <m:r>
                      <m:rPr>
                        <m:sty m:val="p"/>
                      </m:rPr>
                      <w:rPr>
                        <w:rFonts w:ascii="Cambria Math" w:hAnsi="Cambria Math"/>
                        <w:lang w:val="es-ES_tradnl"/>
                      </w:rPr>
                      <m:t>+</m:t>
                    </m:r>
                    <m:sSub>
                      <m:sSubPr>
                        <m:ctrlPr>
                          <w:rPr>
                            <w:rFonts w:ascii="Cambria Math" w:hAnsi="Cambria Math"/>
                            <w:lang w:val="es-ES_tradnl"/>
                          </w:rPr>
                        </m:ctrlPr>
                      </m:sSubPr>
                      <m:e>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l</m:t>
                            </m:r>
                          </m:sub>
                        </m:sSub>
                      </m:e>
                      <m:sub>
                        <m:r>
                          <w:rPr>
                            <w:rFonts w:ascii="Cambria Math" w:hAnsi="Cambria Math"/>
                            <w:lang w:val="es-ES_tradnl"/>
                          </w:rPr>
                          <m:t>j</m:t>
                        </m:r>
                      </m:sub>
                    </m:sSub>
                  </m:e>
                </m:d>
              </m:den>
            </m:f>
          </m:e>
        </m:rad>
        <m:r>
          <m:rPr>
            <m:sty m:val="p"/>
          </m:rPr>
          <w:rPr>
            <w:rFonts w:ascii="Cambria Math" w:hAnsi="Cambria Math"/>
            <w:lang w:val="es-ES_tradnl"/>
          </w:rPr>
          <m:t xml:space="preserve">             para </m:t>
        </m:r>
        <m:r>
          <w:rPr>
            <w:rFonts w:ascii="Cambria Math" w:hAnsi="Cambria Math"/>
            <w:lang w:val="es-ES_tradnl"/>
          </w:rPr>
          <m:t>j</m:t>
        </m:r>
        <m:r>
          <m:rPr>
            <m:sty m:val="p"/>
          </m:rPr>
          <w:rPr>
            <w:rFonts w:ascii="Cambria Math" w:hAnsi="Cambria Math"/>
            <w:lang w:val="es-ES_tradnl"/>
          </w:rPr>
          <m:t>=1, 2</m:t>
        </m:r>
      </m:oMath>
      <w:r w:rsidRPr="00A219F8">
        <w:rPr>
          <w:lang w:val="es-ES_tradnl"/>
        </w:rPr>
        <w:tab/>
        <w:t>(a-33)</w:t>
      </w:r>
    </w:p>
    <w:p w14:paraId="7D1927BB" w14:textId="77777777" w:rsidR="00A973D4" w:rsidRPr="00A219F8" w:rsidRDefault="00A973D4" w:rsidP="00A973D4">
      <w:pPr>
        <w:rPr>
          <w:lang w:val="es-ES_tradnl"/>
        </w:rPr>
      </w:pPr>
      <w:r w:rsidRPr="00A219F8">
        <w:rPr>
          <w:lang w:val="es-ES_tradnl"/>
        </w:rPr>
        <w:t>y:</w:t>
      </w:r>
    </w:p>
    <w:p w14:paraId="49162512" w14:textId="77777777" w:rsidR="00A973D4" w:rsidRPr="00A219F8" w:rsidRDefault="00A973D4" w:rsidP="00A973D4">
      <w:pPr>
        <w:pStyle w:val="Equation"/>
        <w:rPr>
          <w:lang w:val="es-ES_tradnl"/>
        </w:rPr>
      </w:pPr>
      <w:r w:rsidRPr="00A219F8">
        <w:rPr>
          <w:lang w:val="es-ES_tradnl"/>
        </w:rPr>
        <w:tab/>
      </w:r>
      <w:r w:rsidRPr="00A219F8">
        <w:rPr>
          <w:lang w:val="es-ES_tradnl"/>
        </w:rPr>
        <w:tab/>
      </w:r>
      <m:oMath>
        <m:r>
          <m:rPr>
            <m:sty m:val="p"/>
          </m:rPr>
          <w:rPr>
            <w:rFonts w:ascii="Cambria Math" w:hAnsi="Cambria Math"/>
            <w:lang w:val="es-ES_tradnl"/>
          </w:rPr>
          <m:t>θ</m:t>
        </m:r>
        <m:d>
          <m:dPr>
            <m:ctrlPr>
              <w:rPr>
                <w:rFonts w:ascii="Cambria Math" w:hAnsi="Cambria Math"/>
                <w:lang w:val="es-ES_tradnl"/>
              </w:rPr>
            </m:ctrlPr>
          </m:dPr>
          <m:e>
            <m:r>
              <w:rPr>
                <w:rFonts w:ascii="Cambria Math" w:hAnsi="Cambria Math"/>
                <w:lang w:val="es-ES_tradnl"/>
              </w:rPr>
              <m:t>s</m:t>
            </m:r>
          </m:e>
        </m:d>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e</m:t>
            </m:r>
          </m:sub>
        </m:sSub>
        <m:r>
          <m:rPr>
            <m:sty m:val="p"/>
          </m:rPr>
          <w:rPr>
            <w:rFonts w:ascii="Cambria Math" w:hAnsi="Cambria Math"/>
            <w:lang w:val="es-ES_tradnl"/>
          </w:rPr>
          <m:t>+</m:t>
        </m:r>
        <m:r>
          <w:rPr>
            <w:rFonts w:ascii="Cambria Math" w:hAnsi="Cambria Math"/>
            <w:lang w:val="es-ES_tradnl"/>
          </w:rPr>
          <m:t>s</m:t>
        </m:r>
        <m:sSub>
          <m:sSubPr>
            <m:ctrlPr>
              <w:rPr>
                <w:rFonts w:ascii="Cambria Math" w:hAnsi="Cambria Math"/>
                <w:lang w:val="es-ES_tradnl"/>
              </w:rPr>
            </m:ctrlPr>
          </m:sSubPr>
          <m:e>
            <m:r>
              <m:rPr>
                <m:sty m:val="p"/>
              </m:rPr>
              <w:rPr>
                <w:rFonts w:ascii="Cambria Math" w:hAnsi="Cambria Math"/>
                <w:lang w:val="es-ES_tradnl"/>
              </w:rPr>
              <m:t>γ</m:t>
            </m:r>
          </m:e>
          <m:sub>
            <m:r>
              <w:rPr>
                <w:rFonts w:ascii="Cambria Math" w:hAnsi="Cambria Math"/>
                <w:lang w:val="es-ES_tradnl"/>
              </w:rPr>
              <m:t>e</m:t>
            </m:r>
          </m:sub>
        </m:sSub>
      </m:oMath>
      <w:r w:rsidRPr="00A219F8">
        <w:rPr>
          <w:lang w:val="es-ES_tradnl"/>
        </w:rPr>
        <w:tab/>
        <w:t>(a-34)</w:t>
      </w:r>
    </w:p>
    <w:p w14:paraId="7199125B" w14:textId="1E15F7A4" w:rsidR="00A973D4" w:rsidRPr="00A219F8" w:rsidRDefault="00A973D4" w:rsidP="00B86991">
      <w:pPr>
        <w:keepNext/>
        <w:keepLines/>
        <w:rPr>
          <w:lang w:val="es-ES_tradnl"/>
        </w:rPr>
      </w:pPr>
      <w:r w:rsidRPr="00A219F8">
        <w:rPr>
          <w:lang w:val="es-ES_tradnl"/>
        </w:rPr>
        <w:lastRenderedPageBreak/>
        <w:t xml:space="preserve">La atenuación por difracción de «Luna redondeada» se basa en la aplicación de un método de «tres radios» al problema de difracción esférica lisa. </w:t>
      </w:r>
      <m:oMath>
        <m:sSub>
          <m:sSubPr>
            <m:ctrlPr>
              <w:rPr>
                <w:rFonts w:ascii="Cambria Math" w:hAnsi="Cambria Math"/>
                <w:i/>
                <w:lang w:val="es-ES_tradnl"/>
              </w:rPr>
            </m:ctrlPr>
          </m:sSubPr>
          <m:e>
            <m:r>
              <m:rPr>
                <m:sty m:val="p"/>
              </m:rPr>
              <w:rPr>
                <w:rFonts w:ascii="Cambria Math" w:hAnsi="Cambria Math"/>
                <w:lang w:val="es-ES_tradnl"/>
              </w:rPr>
              <m:t>γ</m:t>
            </m:r>
          </m:e>
          <m:sub>
            <m:r>
              <w:rPr>
                <w:rFonts w:ascii="Cambria Math" w:hAnsi="Cambria Math"/>
                <w:lang w:val="es-ES_tradnl"/>
              </w:rPr>
              <m:t>0</m:t>
            </m:r>
          </m:sub>
        </m:sSub>
      </m:oMath>
      <w:r w:rsidRPr="00A219F8">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γ</m:t>
            </m:r>
          </m:e>
          <m:sub>
            <m:r>
              <w:rPr>
                <w:rFonts w:ascii="Cambria Math" w:hAnsi="Cambria Math"/>
                <w:lang w:val="es-ES_tradnl"/>
              </w:rPr>
              <m:t>1</m:t>
            </m:r>
          </m:sub>
        </m:sSub>
      </m:oMath>
      <w:r w:rsidRPr="00A219F8">
        <w:rPr>
          <w:lang w:val="es-ES_tradnl"/>
        </w:rPr>
        <w:t xml:space="preserve"> y </w:t>
      </w:r>
      <m:oMath>
        <m:sSub>
          <m:sSubPr>
            <m:ctrlPr>
              <w:rPr>
                <w:rFonts w:ascii="Cambria Math" w:hAnsi="Cambria Math"/>
                <w:iCs/>
                <w:lang w:val="es-ES_tradnl"/>
              </w:rPr>
            </m:ctrlPr>
          </m:sSubPr>
          <m:e>
            <m:r>
              <m:rPr>
                <m:sty m:val="p"/>
              </m:rPr>
              <w:rPr>
                <w:rFonts w:ascii="Cambria Math" w:hAnsi="Cambria Math"/>
                <w:lang w:val="es-ES_tradnl"/>
              </w:rPr>
              <m:t>γ</m:t>
            </m:r>
          </m:e>
          <m:sub>
            <m:r>
              <m:rPr>
                <m:sty m:val="p"/>
              </m:rPr>
              <w:rPr>
                <w:rFonts w:ascii="Cambria Math" w:hAnsi="Cambria Math"/>
                <w:lang w:val="es-ES_tradnl"/>
              </w:rPr>
              <m:t>2</m:t>
            </m:r>
          </m:sub>
        </m:sSub>
      </m:oMath>
      <w:r w:rsidRPr="00A219F8">
        <w:rPr>
          <w:lang w:val="es-ES_tradnl"/>
        </w:rPr>
        <w:t xml:space="preserve"> se calculan de la siguiente manera:</w:t>
      </w:r>
    </w:p>
    <w:p w14:paraId="18621FB4"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lang w:val="es-ES_tradnl"/>
              </w:rPr>
            </m:ctrlPr>
          </m:sSubPr>
          <m:e>
            <m:r>
              <m:rPr>
                <m:sty m:val="p"/>
              </m:rPr>
              <w:rPr>
                <w:rFonts w:ascii="Cambria Math" w:hAnsi="Cambria Math"/>
                <w:lang w:val="es-ES_tradnl"/>
              </w:rPr>
              <m:t>Γ</m:t>
            </m:r>
          </m:e>
          <m:sub>
            <m:r>
              <m:rPr>
                <m:sty m:val="p"/>
              </m:rPr>
              <w:rPr>
                <w:rFonts w:ascii="Cambria Math" w:hAnsi="Cambria Math"/>
                <w:lang w:val="es-ES_tradnl"/>
              </w:rPr>
              <m:t>0</m:t>
            </m:r>
          </m:sub>
        </m:sSub>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θ</m:t>
            </m:r>
            <m:d>
              <m:dPr>
                <m:ctrlPr>
                  <w:rPr>
                    <w:rFonts w:ascii="Cambria Math" w:hAnsi="Cambria Math"/>
                    <w:lang w:val="es-ES_tradnl"/>
                  </w:rPr>
                </m:ctrlPr>
              </m:dPr>
              <m:e>
                <m:r>
                  <w:rPr>
                    <w:rFonts w:ascii="Cambria Math" w:hAnsi="Cambria Math"/>
                    <w:lang w:val="es-ES_tradnl"/>
                  </w:rPr>
                  <m:t>s</m:t>
                </m:r>
              </m:e>
            </m:d>
          </m:num>
          <m:den>
            <m:r>
              <w:rPr>
                <w:rFonts w:ascii="Cambria Math" w:hAnsi="Cambria Math"/>
                <w:lang w:val="es-ES_tradnl"/>
              </w:rPr>
              <m:t>s</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l</m:t>
                </m:r>
              </m:sub>
            </m:sSub>
          </m:den>
        </m:f>
      </m:oMath>
      <w:r w:rsidRPr="00A219F8">
        <w:rPr>
          <w:lang w:val="es-ES_tradnl"/>
        </w:rPr>
        <w:tab/>
        <w:t>(a-35)</w:t>
      </w:r>
    </w:p>
    <w:p w14:paraId="0766EC93"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lang w:val="es-ES_tradnl"/>
              </w:rPr>
            </m:ctrlPr>
          </m:sSubPr>
          <m:e>
            <m:r>
              <m:rPr>
                <m:sty m:val="p"/>
              </m:rPr>
              <w:rPr>
                <w:rFonts w:ascii="Cambria Math" w:hAnsi="Cambria Math"/>
                <w:lang w:val="es-ES_tradnl"/>
              </w:rPr>
              <m:t>Γ</m:t>
            </m:r>
          </m:e>
          <m:sub>
            <m:r>
              <w:rPr>
                <w:rFonts w:ascii="Cambria Math" w:hAnsi="Cambria Math"/>
                <w:lang w:val="es-ES_tradnl"/>
              </w:rPr>
              <m:t>j</m:t>
            </m:r>
          </m:sub>
        </m:sSub>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2</m:t>
            </m:r>
            <m:sSub>
              <m:sSubPr>
                <m:ctrlPr>
                  <w:rPr>
                    <w:rFonts w:ascii="Cambria Math" w:hAnsi="Cambria Math"/>
                    <w:lang w:val="es-ES_tradnl"/>
                  </w:rPr>
                </m:ctrlPr>
              </m:sSubPr>
              <m:e>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e</m:t>
                    </m:r>
                  </m:sub>
                </m:sSub>
              </m:e>
              <m:sub>
                <m:r>
                  <w:rPr>
                    <w:rFonts w:ascii="Cambria Math" w:hAnsi="Cambria Math"/>
                    <w:lang w:val="es-ES_tradnl"/>
                  </w:rPr>
                  <m:t>j</m:t>
                </m:r>
              </m:sub>
            </m:sSub>
          </m:num>
          <m:den>
            <m:sSubSup>
              <m:sSubSupPr>
                <m:ctrlPr>
                  <w:rPr>
                    <w:rFonts w:ascii="Cambria Math" w:hAnsi="Cambria Math"/>
                    <w:lang w:val="es-ES_tradnl"/>
                  </w:rPr>
                </m:ctrlPr>
              </m:sSubSupPr>
              <m:e>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l</m:t>
                    </m:r>
                  </m:sub>
                </m:sSub>
              </m:e>
              <m:sub>
                <m:r>
                  <w:rPr>
                    <w:rFonts w:ascii="Cambria Math" w:hAnsi="Cambria Math"/>
                    <w:lang w:val="es-ES_tradnl"/>
                  </w:rPr>
                  <m:t>j</m:t>
                </m:r>
              </m:sub>
              <m:sup>
                <m:r>
                  <m:rPr>
                    <m:sty m:val="p"/>
                  </m:rPr>
                  <w:rPr>
                    <w:rFonts w:ascii="Cambria Math" w:hAnsi="Cambria Math"/>
                    <w:lang w:val="es-ES_tradnl"/>
                  </w:rPr>
                  <m:t>2</m:t>
                </m:r>
              </m:sup>
            </m:sSubSup>
          </m:den>
        </m:f>
        <m:r>
          <m:rPr>
            <m:sty m:val="p"/>
          </m:rPr>
          <w:rPr>
            <w:rFonts w:ascii="Cambria Math" w:hAnsi="Cambria Math"/>
            <w:lang w:val="es-ES_tradnl"/>
          </w:rPr>
          <m:t xml:space="preserve">            para </m:t>
        </m:r>
        <m:r>
          <w:rPr>
            <w:rFonts w:ascii="Cambria Math" w:hAnsi="Cambria Math"/>
            <w:lang w:val="es-ES_tradnl"/>
          </w:rPr>
          <m:t>j</m:t>
        </m:r>
        <m:r>
          <m:rPr>
            <m:sty m:val="p"/>
          </m:rPr>
          <w:rPr>
            <w:rFonts w:ascii="Cambria Math" w:hAnsi="Cambria Math"/>
            <w:lang w:val="es-ES_tradnl"/>
          </w:rPr>
          <m:t>=1, 2</m:t>
        </m:r>
      </m:oMath>
      <w:r w:rsidRPr="00A219F8">
        <w:rPr>
          <w:lang w:val="es-ES_tradnl"/>
        </w:rPr>
        <w:tab/>
        <w:t>(a-36)</w:t>
      </w:r>
    </w:p>
    <w:p w14:paraId="128E6F04" w14:textId="77777777" w:rsidR="00A973D4" w:rsidRPr="00A219F8" w:rsidRDefault="00A973D4" w:rsidP="00A973D4">
      <w:pPr>
        <w:rPr>
          <w:lang w:val="es-ES_tradnl"/>
        </w:rPr>
      </w:pPr>
      <w:r w:rsidRPr="00A219F8">
        <w:rPr>
          <w:lang w:val="es-ES_tradnl"/>
        </w:rPr>
        <w:t>Se pone:</w:t>
      </w:r>
    </w:p>
    <w:p w14:paraId="7D4594FC"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lang w:val="es-ES_tradnl"/>
              </w:rPr>
            </m:ctrlPr>
          </m:sSubPr>
          <m:e>
            <m:r>
              <m:rPr>
                <m:sty m:val="p"/>
              </m:rPr>
              <w:rPr>
                <w:rFonts w:ascii="Cambria Math" w:hAnsi="Cambria Math"/>
                <w:lang w:val="es-ES_tradnl"/>
              </w:rPr>
              <m:t>Α</m:t>
            </m:r>
          </m:e>
          <m:sub>
            <m:r>
              <w:rPr>
                <w:rFonts w:ascii="Cambria Math" w:hAnsi="Cambria Math"/>
                <w:lang w:val="es-ES_tradnl"/>
              </w:rPr>
              <m:t>j</m:t>
            </m:r>
          </m:sub>
        </m:sSub>
        <m:r>
          <m:rPr>
            <m:sty m:val="p"/>
          </m:rPr>
          <w:rPr>
            <w:rFonts w:ascii="Cambria Math" w:hAnsi="Cambria Math"/>
            <w:lang w:val="es-ES_tradnl"/>
          </w:rPr>
          <m:t>=</m:t>
        </m:r>
        <m:sSup>
          <m:sSupPr>
            <m:ctrlPr>
              <w:rPr>
                <w:rFonts w:ascii="Cambria Math" w:hAnsi="Cambria Math"/>
                <w:lang w:val="es-ES_tradnl"/>
              </w:rPr>
            </m:ctrlPr>
          </m:sSupPr>
          <m:e>
            <m:d>
              <m:dPr>
                <m:ctrlPr>
                  <w:rPr>
                    <w:rFonts w:ascii="Cambria Math" w:hAnsi="Cambria Math"/>
                    <w:lang w:val="es-ES_tradnl"/>
                  </w:rPr>
                </m:ctrlPr>
              </m:dPr>
              <m:e>
                <m:f>
                  <m:fPr>
                    <m:ctrlPr>
                      <w:rPr>
                        <w:rFonts w:ascii="Cambria Math" w:hAnsi="Cambria Math"/>
                        <w:lang w:val="es-ES_tradnl"/>
                      </w:rPr>
                    </m:ctrlPr>
                  </m:fPr>
                  <m:num>
                    <m:r>
                      <w:rPr>
                        <w:rFonts w:ascii="Cambria Math" w:hAnsi="Cambria Math"/>
                        <w:lang w:val="es-ES_tradnl"/>
                      </w:rPr>
                      <m:t>k</m:t>
                    </m:r>
                  </m:num>
                  <m:den>
                    <m:sSub>
                      <m:sSubPr>
                        <m:ctrlPr>
                          <w:rPr>
                            <w:rFonts w:ascii="Cambria Math" w:hAnsi="Cambria Math"/>
                            <w:lang w:val="es-ES_tradnl"/>
                          </w:rPr>
                        </m:ctrlPr>
                      </m:sSubPr>
                      <m:e>
                        <m:r>
                          <m:rPr>
                            <m:sty m:val="p"/>
                          </m:rPr>
                          <w:rPr>
                            <w:rFonts w:ascii="Cambria Math" w:hAnsi="Cambria Math"/>
                            <w:lang w:val="es-ES_tradnl"/>
                          </w:rPr>
                          <m:t>γ</m:t>
                        </m:r>
                      </m:e>
                      <m:sub>
                        <m:r>
                          <w:rPr>
                            <w:rFonts w:ascii="Cambria Math" w:hAnsi="Cambria Math"/>
                            <w:lang w:val="es-ES_tradnl"/>
                          </w:rPr>
                          <m:t>j</m:t>
                        </m:r>
                      </m:sub>
                    </m:sSub>
                  </m:den>
                </m:f>
              </m:e>
            </m:d>
          </m:e>
          <m:sup>
            <m:f>
              <m:fPr>
                <m:ctrlPr>
                  <w:rPr>
                    <w:rFonts w:ascii="Cambria Math" w:hAnsi="Cambria Math"/>
                    <w:lang w:val="es-ES_tradnl"/>
                  </w:rPr>
                </m:ctrlPr>
              </m:fPr>
              <m:num>
                <m:r>
                  <m:rPr>
                    <m:sty m:val="p"/>
                  </m:rPr>
                  <w:rPr>
                    <w:rFonts w:ascii="Cambria Math" w:hAnsi="Cambria Math"/>
                    <w:lang w:val="es-ES_tradnl"/>
                  </w:rPr>
                  <m:t>1</m:t>
                </m:r>
              </m:num>
              <m:den>
                <m:r>
                  <m:rPr>
                    <m:sty m:val="p"/>
                  </m:rPr>
                  <w:rPr>
                    <w:rFonts w:ascii="Cambria Math" w:hAnsi="Cambria Math"/>
                    <w:lang w:val="es-ES_tradnl"/>
                  </w:rPr>
                  <m:t>3</m:t>
                </m:r>
              </m:den>
            </m:f>
          </m:sup>
        </m:sSup>
        <m:r>
          <m:rPr>
            <m:sty m:val="p"/>
          </m:rPr>
          <w:rPr>
            <w:rFonts w:ascii="Cambria Math" w:hAnsi="Cambria Math"/>
            <w:lang w:val="es-ES_tradnl"/>
          </w:rPr>
          <m:t xml:space="preserve">             para </m:t>
        </m:r>
        <m:r>
          <w:rPr>
            <w:rFonts w:ascii="Cambria Math" w:hAnsi="Cambria Math"/>
            <w:lang w:val="es-ES_tradnl"/>
          </w:rPr>
          <m:t>j</m:t>
        </m:r>
        <m:r>
          <m:rPr>
            <m:sty m:val="p"/>
          </m:rPr>
          <w:rPr>
            <w:rFonts w:ascii="Cambria Math" w:hAnsi="Cambria Math"/>
            <w:lang w:val="es-ES_tradnl"/>
          </w:rPr>
          <m:t>=0, 1, 2</m:t>
        </m:r>
      </m:oMath>
      <w:r w:rsidRPr="00A219F8">
        <w:rPr>
          <w:lang w:val="es-ES_tradnl"/>
        </w:rPr>
        <w:tab/>
        <w:t>(a-37)</w:t>
      </w:r>
    </w:p>
    <w:p w14:paraId="71719203" w14:textId="77777777" w:rsidR="00A973D4" w:rsidRPr="00A219F8" w:rsidRDefault="00A973D4" w:rsidP="00A973D4">
      <w:pPr>
        <w:rPr>
          <w:lang w:val="es-ES_tradnl"/>
        </w:rPr>
      </w:pPr>
      <w:r w:rsidRPr="00A219F8">
        <w:rPr>
          <w:lang w:val="es-ES_tradnl"/>
        </w:rPr>
        <w:t>y:</w:t>
      </w:r>
    </w:p>
    <w:p w14:paraId="2CFB70B5"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m:rPr>
                <m:sty m:val="p"/>
              </m:rPr>
              <w:rPr>
                <w:rFonts w:ascii="Cambria Math" w:hAnsi="Cambria Math"/>
                <w:lang w:val="es-ES_tradnl"/>
              </w:rPr>
              <m:t>Κ</m:t>
            </m:r>
            <m:ctrlPr>
              <w:rPr>
                <w:rFonts w:ascii="Cambria Math" w:hAnsi="Cambria Math"/>
                <w:lang w:val="es-ES_tradnl"/>
              </w:rPr>
            </m:ctrlPr>
          </m:e>
          <m:sub>
            <m:r>
              <w:rPr>
                <w:rFonts w:ascii="Cambria Math" w:hAnsi="Cambria Math"/>
                <w:lang w:val="es-ES_tradnl"/>
              </w:rPr>
              <m:t>j</m:t>
            </m:r>
          </m:sub>
        </m:sSub>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1</m:t>
            </m:r>
          </m:num>
          <m:den>
            <m:r>
              <w:rPr>
                <w:rFonts w:ascii="Cambria Math" w:hAnsi="Cambria Math"/>
                <w:lang w:val="es-ES_tradnl"/>
              </w:rPr>
              <m:t>i</m:t>
            </m:r>
            <m:sSub>
              <m:sSubPr>
                <m:ctrlPr>
                  <w:rPr>
                    <w:rFonts w:ascii="Cambria Math" w:hAnsi="Cambria Math"/>
                    <w:lang w:val="es-ES_tradnl"/>
                  </w:rPr>
                </m:ctrlPr>
              </m:sSubPr>
              <m:e>
                <m:r>
                  <m:rPr>
                    <m:sty m:val="p"/>
                  </m:rPr>
                  <w:rPr>
                    <w:rFonts w:ascii="Cambria Math" w:hAnsi="Cambria Math"/>
                    <w:lang w:val="es-ES_tradnl"/>
                  </w:rPr>
                  <m:t>α</m:t>
                </m:r>
              </m:e>
              <m:sub>
                <m:r>
                  <w:rPr>
                    <w:rFonts w:ascii="Cambria Math" w:hAnsi="Cambria Math"/>
                    <w:lang w:val="es-ES_tradnl"/>
                  </w:rPr>
                  <m:t>j</m:t>
                </m:r>
              </m:sub>
            </m:sSub>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g</m:t>
                </m:r>
              </m:sub>
            </m:sSub>
          </m:den>
        </m:f>
        <m:r>
          <m:rPr>
            <m:sty m:val="p"/>
          </m:rPr>
          <w:rPr>
            <w:rFonts w:ascii="Cambria Math" w:hAnsi="Cambria Math"/>
            <w:lang w:val="es-ES_tradnl"/>
          </w:rPr>
          <m:t xml:space="preserve">           para </m:t>
        </m:r>
        <m:r>
          <w:rPr>
            <w:rFonts w:ascii="Cambria Math" w:hAnsi="Cambria Math"/>
            <w:lang w:val="es-ES_tradnl"/>
          </w:rPr>
          <m:t>j</m:t>
        </m:r>
        <m:r>
          <m:rPr>
            <m:sty m:val="p"/>
          </m:rPr>
          <w:rPr>
            <w:rFonts w:ascii="Cambria Math" w:hAnsi="Cambria Math"/>
            <w:lang w:val="es-ES_tradnl"/>
          </w:rPr>
          <m:t>=0, 1, 2</m:t>
        </m:r>
      </m:oMath>
      <w:r w:rsidRPr="00A219F8">
        <w:rPr>
          <w:lang w:val="es-ES_tradnl"/>
        </w:rPr>
        <w:tab/>
        <w:t>(a-38)</w:t>
      </w:r>
    </w:p>
    <w:p w14:paraId="451F8DB8" w14:textId="77777777" w:rsidR="00A973D4" w:rsidRPr="00A219F8" w:rsidRDefault="00A973D4" w:rsidP="00A973D4">
      <w:pPr>
        <w:keepNext/>
        <w:keepLines/>
        <w:rPr>
          <w:lang w:val="es-ES_tradnl"/>
        </w:rPr>
      </w:pPr>
      <w:r w:rsidRPr="00A219F8">
        <w:rPr>
          <w:lang w:val="es-ES_tradnl"/>
        </w:rPr>
        <w:t>Se definen las distancias adimensionales:</w:t>
      </w:r>
    </w:p>
    <w:p w14:paraId="668CADFF" w14:textId="77777777" w:rsidR="00A973D4" w:rsidRPr="00A219F8" w:rsidRDefault="00A973D4" w:rsidP="00A973D4">
      <w:pPr>
        <w:pStyle w:val="Equation"/>
        <w:keepNext/>
        <w:keepLines/>
        <w:rPr>
          <w:lang w:val="es-ES_tradnl"/>
        </w:rPr>
      </w:pPr>
      <w:r w:rsidRPr="00A219F8">
        <w:rPr>
          <w:lang w:val="es-ES_tradnl"/>
        </w:rPr>
        <w:tab/>
      </w:r>
      <w:r w:rsidRPr="00A219F8">
        <w:rPr>
          <w:lang w:val="es-ES_tradnl"/>
        </w:rPr>
        <w:tab/>
      </w:r>
      <m:oMath>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0</m:t>
            </m:r>
          </m:sub>
        </m:sSub>
        <m:r>
          <m:rPr>
            <m:sty m:val="p"/>
          </m:rPr>
          <w:rPr>
            <w:rFonts w:ascii="Cambria Math" w:hAnsi="Cambria Math"/>
            <w:lang w:val="es-ES_tradnl"/>
          </w:rPr>
          <m:t>=</m:t>
        </m:r>
        <m:r>
          <w:rPr>
            <w:rFonts w:ascii="Cambria Math" w:hAnsi="Cambria Math"/>
            <w:lang w:val="es-ES_tradnl"/>
          </w:rPr>
          <m:t>AB</m:t>
        </m:r>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Κ</m:t>
                </m:r>
              </m:e>
              <m:sub>
                <m:r>
                  <m:rPr>
                    <m:sty m:val="p"/>
                  </m:rPr>
                  <w:rPr>
                    <w:rFonts w:ascii="Cambria Math" w:hAnsi="Cambria Math"/>
                    <w:lang w:val="es-ES_tradnl"/>
                  </w:rPr>
                  <m:t>0</m:t>
                </m:r>
              </m:sub>
            </m:sSub>
          </m:e>
        </m:d>
        <m:sSub>
          <m:sSubPr>
            <m:ctrlPr>
              <w:rPr>
                <w:rFonts w:ascii="Cambria Math" w:hAnsi="Cambria Math"/>
                <w:lang w:val="es-ES_tradnl"/>
              </w:rPr>
            </m:ctrlPr>
          </m:sSubPr>
          <m:e>
            <m:r>
              <w:rPr>
                <w:rFonts w:ascii="Cambria Math" w:hAnsi="Cambria Math"/>
                <w:lang w:val="es-ES_tradnl"/>
              </w:rPr>
              <m:t xml:space="preserve"> </m:t>
            </m:r>
            <m:r>
              <m:rPr>
                <m:sty m:val="p"/>
              </m:rPr>
              <w:rPr>
                <w:rFonts w:ascii="Cambria Math" w:hAnsi="Cambria Math"/>
                <w:lang w:val="es-ES_tradnl"/>
              </w:rPr>
              <m:t>α</m:t>
            </m:r>
          </m:e>
          <m:sub>
            <m:r>
              <m:rPr>
                <m:sty m:val="p"/>
              </m:rPr>
              <w:rPr>
                <w:rFonts w:ascii="Cambria Math" w:hAnsi="Cambria Math"/>
                <w:lang w:val="es-ES_tradnl"/>
              </w:rPr>
              <m:t>0</m:t>
            </m:r>
          </m:sub>
        </m:sSub>
        <m:r>
          <w:rPr>
            <w:rFonts w:ascii="Cambria Math" w:hAnsi="Cambria Math"/>
            <w:lang w:val="es-ES_tradnl"/>
          </w:rPr>
          <m:t xml:space="preserve"> </m:t>
        </m:r>
        <m:r>
          <m:rPr>
            <m:sty m:val="p"/>
          </m:rPr>
          <w:rPr>
            <w:rFonts w:ascii="Cambria Math" w:hAnsi="Cambria Math"/>
            <w:lang w:val="es-ES_tradnl"/>
          </w:rPr>
          <m:t>θ</m:t>
        </m:r>
        <m:d>
          <m:dPr>
            <m:ctrlPr>
              <w:rPr>
                <w:rFonts w:ascii="Cambria Math" w:hAnsi="Cambria Math"/>
                <w:lang w:val="es-ES_tradnl"/>
              </w:rPr>
            </m:ctrlPr>
          </m:dPr>
          <m:e>
            <m:r>
              <w:rPr>
                <w:rFonts w:ascii="Cambria Math" w:hAnsi="Cambria Math"/>
                <w:lang w:val="es-ES_tradnl"/>
              </w:rPr>
              <m:t>s</m:t>
            </m:r>
          </m:e>
        </m:d>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2</m:t>
            </m:r>
          </m:sub>
        </m:sSub>
      </m:oMath>
      <w:r w:rsidRPr="00A219F8">
        <w:rPr>
          <w:lang w:val="es-ES_tradnl"/>
        </w:rPr>
        <w:tab/>
        <w:t>(a-39)</w:t>
      </w:r>
    </w:p>
    <w:p w14:paraId="3DFC0DE4" w14:textId="77777777" w:rsidR="00A973D4" w:rsidRPr="00A219F8" w:rsidRDefault="00A973D4" w:rsidP="00A973D4">
      <w:pPr>
        <w:rPr>
          <w:lang w:val="es-ES_tradnl"/>
        </w:rPr>
      </w:pPr>
      <w:r w:rsidRPr="00A219F8">
        <w:rPr>
          <w:lang w:val="es-ES_tradnl"/>
        </w:rPr>
        <w:t>y:</w:t>
      </w:r>
    </w:p>
    <w:p w14:paraId="09ADC025"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m:t>
            </m:r>
          </m:sub>
        </m:sSub>
        <m:r>
          <m:rPr>
            <m:sty m:val="p"/>
          </m:rPr>
          <w:rPr>
            <w:rFonts w:ascii="Cambria Math" w:hAnsi="Cambria Math"/>
            <w:lang w:val="es-ES_tradnl"/>
          </w:rPr>
          <m:t>=</m:t>
        </m:r>
        <m:r>
          <w:rPr>
            <w:rFonts w:ascii="Cambria Math" w:hAnsi="Cambria Math"/>
            <w:lang w:val="es-ES_tradnl"/>
          </w:rPr>
          <m:t>AB</m:t>
        </m:r>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Κ</m:t>
                </m:r>
              </m:e>
              <m:sub>
                <m:r>
                  <w:rPr>
                    <w:rFonts w:ascii="Cambria Math" w:hAnsi="Cambria Math"/>
                    <w:lang w:val="es-ES_tradnl"/>
                  </w:rPr>
                  <m:t>j</m:t>
                </m:r>
              </m:sub>
            </m:sSub>
          </m:e>
        </m:d>
        <m:sSub>
          <m:sSubPr>
            <m:ctrlPr>
              <w:rPr>
                <w:rFonts w:ascii="Cambria Math" w:hAnsi="Cambria Math"/>
                <w:lang w:val="es-ES_tradnl"/>
              </w:rPr>
            </m:ctrlPr>
          </m:sSubPr>
          <m:e>
            <m:r>
              <w:rPr>
                <w:rFonts w:ascii="Cambria Math" w:hAnsi="Cambria Math"/>
                <w:lang w:val="es-ES_tradnl"/>
              </w:rPr>
              <m:t xml:space="preserve"> </m:t>
            </m:r>
            <m:r>
              <m:rPr>
                <m:sty m:val="p"/>
              </m:rPr>
              <w:rPr>
                <w:rFonts w:ascii="Cambria Math" w:hAnsi="Cambria Math"/>
                <w:lang w:val="es-ES_tradnl"/>
              </w:rPr>
              <m:t>α</m:t>
            </m:r>
          </m:e>
          <m:sub>
            <m:r>
              <w:rPr>
                <w:rFonts w:ascii="Cambria Math" w:hAnsi="Cambria Math"/>
                <w:lang w:val="es-ES_tradnl"/>
              </w:rPr>
              <m:t>j</m:t>
            </m:r>
          </m:sub>
        </m:sSub>
        <m:r>
          <w:rPr>
            <w:rFonts w:ascii="Cambria Math" w:hAnsi="Cambria Math"/>
            <w:lang w:val="es-ES_tradnl"/>
          </w:rPr>
          <m:t xml:space="preserve"> </m:t>
        </m:r>
        <m:sSub>
          <m:sSubPr>
            <m:ctrlPr>
              <w:rPr>
                <w:rFonts w:ascii="Cambria Math" w:hAnsi="Cambria Math"/>
                <w:lang w:val="es-ES_tradnl"/>
              </w:rPr>
            </m:ctrlPr>
          </m:sSubPr>
          <m:e>
            <m:r>
              <m:rPr>
                <m:sty m:val="p"/>
              </m:rPr>
              <w:rPr>
                <w:rFonts w:ascii="Cambria Math" w:hAnsi="Cambria Math"/>
                <w:lang w:val="es-ES_tradnl"/>
              </w:rPr>
              <m:t>γ</m:t>
            </m:r>
          </m:e>
          <m:sub>
            <m:r>
              <w:rPr>
                <w:rFonts w:ascii="Cambria Math" w:hAnsi="Cambria Math"/>
                <w:lang w:val="es-ES_tradnl"/>
              </w:rPr>
              <m:t>j</m:t>
            </m:r>
          </m:sub>
        </m:sSub>
        <m:r>
          <w:rPr>
            <w:rFonts w:ascii="Cambria Math" w:hAnsi="Cambria Math"/>
            <w:lang w:val="es-ES_tradnl"/>
          </w:rPr>
          <m:t xml:space="preserve"> </m:t>
        </m:r>
        <m:sSub>
          <m:sSubPr>
            <m:ctrlPr>
              <w:rPr>
                <w:rFonts w:ascii="Cambria Math" w:hAnsi="Cambria Math"/>
                <w:lang w:val="es-ES_tradnl"/>
              </w:rPr>
            </m:ctrlPr>
          </m:sSubPr>
          <m:e>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l</m:t>
                </m:r>
              </m:sub>
            </m:sSub>
          </m:e>
          <m:sub>
            <m:r>
              <w:rPr>
                <w:rFonts w:ascii="Cambria Math" w:hAnsi="Cambria Math"/>
                <w:lang w:val="es-ES_tradnl"/>
              </w:rPr>
              <m:t>j</m:t>
            </m:r>
          </m:sub>
        </m:sSub>
        <m:r>
          <m:rPr>
            <m:sty m:val="p"/>
          </m:rPr>
          <w:rPr>
            <w:rFonts w:ascii="Cambria Math" w:hAnsi="Cambria Math"/>
            <w:lang w:val="es-ES_tradnl"/>
          </w:rPr>
          <m:t xml:space="preserve">             para </m:t>
        </m:r>
        <m:r>
          <w:rPr>
            <w:rFonts w:ascii="Cambria Math" w:hAnsi="Cambria Math"/>
            <w:lang w:val="es-ES_tradnl"/>
          </w:rPr>
          <m:t>j</m:t>
        </m:r>
        <m:r>
          <m:rPr>
            <m:sty m:val="p"/>
          </m:rPr>
          <w:rPr>
            <w:rFonts w:ascii="Cambria Math" w:hAnsi="Cambria Math"/>
            <w:lang w:val="es-ES_tradnl"/>
          </w:rPr>
          <m:t>=1, 2</m:t>
        </m:r>
      </m:oMath>
      <w:r w:rsidRPr="00A219F8">
        <w:rPr>
          <w:lang w:val="es-ES_tradnl"/>
        </w:rPr>
        <w:tab/>
        <w:t>(a-40)</w:t>
      </w:r>
    </w:p>
    <w:p w14:paraId="69B0F686" w14:textId="22C1BE06" w:rsidR="00A973D4" w:rsidRPr="00A219F8" w:rsidRDefault="00A973D4" w:rsidP="00A973D4">
      <w:pPr>
        <w:rPr>
          <w:lang w:val="es-ES_tradnl"/>
        </w:rPr>
      </w:pPr>
      <w:r w:rsidRPr="00A219F8">
        <w:rPr>
          <w:lang w:val="es-ES_tradnl"/>
        </w:rPr>
        <w:t xml:space="preserve">donde </w:t>
      </w:r>
      <m:oMath>
        <m:r>
          <w:rPr>
            <w:rFonts w:ascii="Cambria Math" w:hAnsi="Cambria Math"/>
            <w:lang w:val="es-ES_tradnl"/>
          </w:rPr>
          <m:t>A=63,798</m:t>
        </m:r>
      </m:oMath>
      <w:r w:rsidRPr="00A219F8">
        <w:rPr>
          <w:lang w:val="es-ES_tradnl"/>
        </w:rPr>
        <w:t xml:space="preserve">. Téngase en cuenta que sólo </w:t>
      </w:r>
      <m:oMath>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0</m:t>
            </m:r>
          </m:sub>
        </m:sSub>
      </m:oMath>
      <w:r w:rsidRPr="00A219F8">
        <w:rPr>
          <w:lang w:val="es-ES_tradnl"/>
        </w:rPr>
        <w:t xml:space="preserve"> depende de </w:t>
      </w:r>
      <m:oMath>
        <m:r>
          <w:rPr>
            <w:rFonts w:ascii="Cambria Math" w:hAnsi="Cambria Math"/>
            <w:lang w:val="es-ES_tradnl"/>
          </w:rPr>
          <m:t>s</m:t>
        </m:r>
      </m:oMath>
      <w:r w:rsidRPr="00A219F8">
        <w:rPr>
          <w:lang w:val="es-ES_tradnl"/>
        </w:rPr>
        <w:t xml:space="preserve">. La atenuación por difracción de «Luna redondeada»,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r</m:t>
            </m:r>
          </m:sub>
        </m:sSub>
        <m:d>
          <m:dPr>
            <m:ctrlPr>
              <w:rPr>
                <w:rFonts w:ascii="Cambria Math" w:hAnsi="Cambria Math"/>
                <w:i/>
                <w:lang w:val="es-ES_tradnl"/>
              </w:rPr>
            </m:ctrlPr>
          </m:dPr>
          <m:e>
            <m:r>
              <w:rPr>
                <w:rFonts w:ascii="Cambria Math" w:hAnsi="Cambria Math"/>
                <w:lang w:val="es-ES_tradnl"/>
              </w:rPr>
              <m:t>s</m:t>
            </m:r>
          </m:e>
        </m:d>
      </m:oMath>
      <w:r w:rsidRPr="00A219F8">
        <w:rPr>
          <w:lang w:val="es-ES_tradnl"/>
        </w:rPr>
        <w:t>, es:</w:t>
      </w:r>
    </w:p>
    <w:p w14:paraId="44EE5D87"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r</m:t>
            </m:r>
          </m:sub>
        </m:sSub>
        <m:d>
          <m:dPr>
            <m:ctrlPr>
              <w:rPr>
                <w:rFonts w:ascii="Cambria Math" w:hAnsi="Cambria Math"/>
                <w:i/>
                <w:lang w:val="es-ES_tradnl"/>
              </w:rPr>
            </m:ctrlPr>
          </m:dPr>
          <m:e>
            <m:r>
              <w:rPr>
                <w:rFonts w:ascii="Cambria Math" w:hAnsi="Cambria Math"/>
                <w:lang w:val="es-ES_tradnl"/>
              </w:rPr>
              <m:t>s</m:t>
            </m:r>
          </m:e>
        </m:d>
        <m:r>
          <w:rPr>
            <w:rFonts w:ascii="Cambria Math" w:hAnsi="Cambria Math"/>
            <w:lang w:val="es-ES_tradnl"/>
          </w:rPr>
          <m:t>=G</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0</m:t>
                </m:r>
              </m:sub>
            </m:sSub>
          </m:e>
        </m:d>
        <m:r>
          <w:rPr>
            <w:rFonts w:ascii="Cambria Math" w:hAnsi="Cambria Math"/>
            <w:lang w:val="es-ES_tradnl"/>
          </w:rPr>
          <m:t>-F</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r>
                  <m:rPr>
                    <m:sty m:val="p"/>
                  </m:rPr>
                  <w:rPr>
                    <w:rFonts w:ascii="Cambria Math" w:hAnsi="Cambria Math"/>
                    <w:lang w:val="es-ES_tradnl"/>
                  </w:rPr>
                  <m:t>Κ</m:t>
                </m:r>
              </m:e>
              <m:sub>
                <m:r>
                  <w:rPr>
                    <w:rFonts w:ascii="Cambria Math" w:hAnsi="Cambria Math"/>
                    <w:lang w:val="es-ES_tradnl"/>
                  </w:rPr>
                  <m:t>1</m:t>
                </m:r>
              </m:sub>
            </m:sSub>
          </m:e>
        </m:d>
        <m:r>
          <w:rPr>
            <w:rFonts w:ascii="Cambria Math" w:hAnsi="Cambria Math"/>
            <w:lang w:val="es-ES_tradnl"/>
          </w:rPr>
          <m:t>-F</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2</m:t>
                </m:r>
              </m:sub>
            </m:sSub>
            <m:r>
              <w:rPr>
                <w:rFonts w:ascii="Cambria Math" w:hAnsi="Cambria Math"/>
                <w:lang w:val="es-ES_tradnl"/>
              </w:rPr>
              <m:t>,</m:t>
            </m:r>
            <m:sSub>
              <m:sSubPr>
                <m:ctrlPr>
                  <w:rPr>
                    <w:rFonts w:ascii="Cambria Math" w:hAnsi="Cambria Math"/>
                    <w:i/>
                    <w:lang w:val="es-ES_tradnl"/>
                  </w:rPr>
                </m:ctrlPr>
              </m:sSubPr>
              <m:e>
                <m:r>
                  <m:rPr>
                    <m:sty m:val="p"/>
                  </m:rPr>
                  <w:rPr>
                    <w:rFonts w:ascii="Cambria Math" w:hAnsi="Cambria Math"/>
                    <w:lang w:val="es-ES_tradnl"/>
                  </w:rPr>
                  <m:t>Κ</m:t>
                </m:r>
              </m:e>
              <m:sub>
                <m:r>
                  <w:rPr>
                    <w:rFonts w:ascii="Cambria Math" w:hAnsi="Cambria Math"/>
                    <w:lang w:val="es-ES_tradnl"/>
                  </w:rPr>
                  <m:t>2</m:t>
                </m:r>
              </m:sub>
            </m:sSub>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C</m:t>
            </m:r>
          </m:e>
          <m:sub>
            <m:r>
              <w:rPr>
                <w:rFonts w:ascii="Cambria Math" w:hAnsi="Cambria Math"/>
                <w:lang w:val="es-ES_tradnl"/>
              </w:rPr>
              <m:t>1</m:t>
            </m:r>
          </m:sub>
        </m:sSub>
        <m:d>
          <m:dPr>
            <m:ctrlPr>
              <w:rPr>
                <w:rFonts w:ascii="Cambria Math" w:hAnsi="Cambria Math"/>
                <w:i/>
                <w:lang w:val="es-ES_tradnl"/>
              </w:rPr>
            </m:ctrlPr>
          </m:dPr>
          <m:e>
            <m:sSub>
              <m:sSubPr>
                <m:ctrlPr>
                  <w:rPr>
                    <w:rFonts w:ascii="Cambria Math" w:hAnsi="Cambria Math"/>
                    <w:i/>
                    <w:lang w:val="es-ES_tradnl"/>
                  </w:rPr>
                </m:ctrlPr>
              </m:sSubPr>
              <m:e>
                <m:r>
                  <m:rPr>
                    <m:sty m:val="p"/>
                  </m:rPr>
                  <w:rPr>
                    <w:rFonts w:ascii="Cambria Math" w:hAnsi="Cambria Math"/>
                    <w:lang w:val="es-ES_tradnl"/>
                  </w:rPr>
                  <m:t>Κ</m:t>
                </m:r>
              </m:e>
              <m:sub>
                <m:r>
                  <w:rPr>
                    <w:rFonts w:ascii="Cambria Math" w:hAnsi="Cambria Math"/>
                    <w:lang w:val="es-ES_tradnl"/>
                  </w:rPr>
                  <m:t>0</m:t>
                </m:r>
              </m:sub>
            </m:sSub>
          </m:e>
        </m:d>
      </m:oMath>
      <w:r w:rsidRPr="00A219F8">
        <w:rPr>
          <w:lang w:val="es-ES_tradnl"/>
        </w:rPr>
        <w:tab/>
        <w:t>(a-41)</w:t>
      </w:r>
    </w:p>
    <w:p w14:paraId="0786DEA3" w14:textId="77777777" w:rsidR="00A973D4" w:rsidRPr="00A219F8" w:rsidRDefault="00A973D4" w:rsidP="00A973D4">
      <w:pPr>
        <w:rPr>
          <w:lang w:val="es-ES_tradnl"/>
        </w:rPr>
      </w:pPr>
      <w:r w:rsidRPr="00A219F8">
        <w:rPr>
          <w:lang w:val="es-ES_tradnl"/>
        </w:rPr>
        <w:t xml:space="preserve">donde las funciones </w:t>
      </w:r>
      <m:oMath>
        <m:r>
          <w:rPr>
            <w:rFonts w:ascii="Cambria Math" w:hAnsi="Cambria Math"/>
            <w:lang w:val="es-ES_tradnl"/>
          </w:rPr>
          <m:t>G</m:t>
        </m:r>
        <m:d>
          <m:dPr>
            <m:ctrlPr>
              <w:rPr>
                <w:rFonts w:ascii="Cambria Math" w:hAnsi="Cambria Math"/>
                <w:i/>
                <w:lang w:val="es-ES_tradnl"/>
              </w:rPr>
            </m:ctrlPr>
          </m:dPr>
          <m:e>
            <m:r>
              <w:rPr>
                <w:rFonts w:ascii="Cambria Math" w:hAnsi="Cambria Math"/>
                <w:lang w:val="es-ES_tradnl"/>
              </w:rPr>
              <m:t>x</m:t>
            </m:r>
          </m:e>
        </m:d>
      </m:oMath>
      <w:r w:rsidRPr="00A219F8">
        <w:rPr>
          <w:lang w:val="es-ES_tradnl"/>
        </w:rPr>
        <w:t xml:space="preserve">, </w:t>
      </w:r>
      <m:oMath>
        <m:r>
          <w:rPr>
            <w:rFonts w:ascii="Cambria Math" w:hAnsi="Cambria Math"/>
            <w:lang w:val="es-ES_tradnl"/>
          </w:rPr>
          <m:t>F</m:t>
        </m:r>
        <m:d>
          <m:dPr>
            <m:ctrlPr>
              <w:rPr>
                <w:rFonts w:ascii="Cambria Math" w:hAnsi="Cambria Math"/>
                <w:i/>
                <w:lang w:val="es-ES_tradnl"/>
              </w:rPr>
            </m:ctrlPr>
          </m:dPr>
          <m:e>
            <m:r>
              <w:rPr>
                <w:rFonts w:ascii="Cambria Math" w:hAnsi="Cambria Math"/>
                <w:lang w:val="es-ES_tradnl"/>
              </w:rPr>
              <m:t>x,K</m:t>
            </m:r>
          </m:e>
        </m:d>
      </m:oMath>
      <w:r w:rsidRPr="00A219F8">
        <w:rPr>
          <w:lang w:val="es-ES_tradnl"/>
        </w:rPr>
        <w:t xml:space="preserve">, </w:t>
      </w:r>
      <m:oMath>
        <m:sSub>
          <m:sSubPr>
            <m:ctrlPr>
              <w:rPr>
                <w:rFonts w:ascii="Cambria Math" w:hAnsi="Cambria Math"/>
                <w:i/>
                <w:lang w:val="es-ES_tradnl"/>
              </w:rPr>
            </m:ctrlPr>
          </m:sSubPr>
          <m:e>
            <m:r>
              <w:rPr>
                <w:rFonts w:ascii="Cambria Math" w:hAnsi="Cambria Math"/>
                <w:lang w:val="es-ES_tradnl"/>
              </w:rPr>
              <m:t>C</m:t>
            </m:r>
          </m:e>
          <m:sub>
            <m:r>
              <w:rPr>
                <w:rFonts w:ascii="Cambria Math" w:hAnsi="Cambria Math"/>
                <w:lang w:val="es-ES_tradnl"/>
              </w:rPr>
              <m:t>1</m:t>
            </m:r>
          </m:sub>
        </m:sSub>
        <m:d>
          <m:dPr>
            <m:ctrlPr>
              <w:rPr>
                <w:rFonts w:ascii="Cambria Math" w:hAnsi="Cambria Math"/>
                <w:i/>
                <w:lang w:val="es-ES_tradnl"/>
              </w:rPr>
            </m:ctrlPr>
          </m:dPr>
          <m:e>
            <m:r>
              <w:rPr>
                <w:rFonts w:ascii="Cambria Math" w:hAnsi="Cambria Math"/>
                <w:lang w:val="es-ES_tradnl"/>
              </w:rPr>
              <m:t>K</m:t>
            </m:r>
          </m:e>
        </m:d>
      </m:oMath>
      <w:r w:rsidRPr="00A219F8">
        <w:rPr>
          <w:lang w:val="es-ES_tradnl"/>
        </w:rPr>
        <w:t xml:space="preserve"> y </w:t>
      </w:r>
      <m:oMath>
        <m:r>
          <w:rPr>
            <w:rFonts w:ascii="Cambria Math" w:hAnsi="Cambria Math"/>
            <w:lang w:val="es-ES_tradnl"/>
          </w:rPr>
          <m:t>B</m:t>
        </m:r>
        <m:d>
          <m:dPr>
            <m:ctrlPr>
              <w:rPr>
                <w:rFonts w:ascii="Cambria Math" w:hAnsi="Cambria Math"/>
                <w:i/>
                <w:lang w:val="es-ES_tradnl"/>
              </w:rPr>
            </m:ctrlPr>
          </m:dPr>
          <m:e>
            <m:r>
              <m:rPr>
                <m:sty m:val="p"/>
              </m:rPr>
              <w:rPr>
                <w:rFonts w:ascii="Cambria Math" w:hAnsi="Cambria Math"/>
                <w:lang w:val="es-ES_tradnl"/>
              </w:rPr>
              <m:t>Κ</m:t>
            </m:r>
          </m:e>
        </m:d>
      </m:oMath>
      <w:r w:rsidRPr="00A219F8">
        <w:rPr>
          <w:lang w:val="es-ES_tradnl"/>
        </w:rPr>
        <w:t xml:space="preserve"> se definen en § A.2.</w:t>
      </w:r>
    </w:p>
    <w:p w14:paraId="5C17B77B" w14:textId="77777777" w:rsidR="00A973D4" w:rsidRPr="00A219F8" w:rsidRDefault="00A973D4" w:rsidP="00A973D4">
      <w:pPr>
        <w:pStyle w:val="Heading3"/>
        <w:rPr>
          <w:lang w:val="es-ES_tradnl"/>
        </w:rPr>
      </w:pPr>
      <w:bookmarkStart w:id="24" w:name="_Toc419822934"/>
      <w:r w:rsidRPr="00A219F8">
        <w:rPr>
          <w:lang w:val="es-ES_tradnl"/>
        </w:rPr>
        <w:t>A.1.5</w:t>
      </w:r>
      <w:r w:rsidRPr="00A219F8">
        <w:rPr>
          <w:lang w:val="es-ES_tradnl"/>
        </w:rPr>
        <w:tab/>
        <w:t>Coeficientes de la gama con visibilidad directa</w:t>
      </w:r>
      <w:bookmarkEnd w:id="24"/>
    </w:p>
    <w:p w14:paraId="14E6C03B" w14:textId="77777777" w:rsidR="00A973D4" w:rsidRPr="00A219F8" w:rsidRDefault="00A973D4" w:rsidP="00A973D4">
      <w:pPr>
        <w:rPr>
          <w:lang w:val="es-ES_tradnl"/>
        </w:rPr>
      </w:pPr>
      <w:r w:rsidRPr="00A219F8">
        <w:rPr>
          <w:lang w:val="es-ES_tradnl"/>
        </w:rPr>
        <w:t>Se pone:</w:t>
      </w:r>
    </w:p>
    <w:p w14:paraId="7369430A"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2</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ls</m:t>
            </m:r>
          </m:sub>
        </m:sSub>
      </m:oMath>
      <w:r w:rsidRPr="00A219F8">
        <w:rPr>
          <w:lang w:val="es-ES_tradnl"/>
        </w:rPr>
        <w:tab/>
        <w:t>(a-42)</w:t>
      </w:r>
    </w:p>
    <w:p w14:paraId="283DCBE6" w14:textId="77777777" w:rsidR="00A973D4" w:rsidRPr="00A219F8" w:rsidRDefault="00A973D4" w:rsidP="00A973D4">
      <w:pPr>
        <w:rPr>
          <w:lang w:val="es-ES_tradnl"/>
        </w:rPr>
      </w:pPr>
      <w:r w:rsidRPr="00A219F8">
        <w:rPr>
          <w:lang w:val="es-ES_tradnl"/>
        </w:rPr>
        <w:t>y:</w:t>
      </w:r>
    </w:p>
    <w:p w14:paraId="65C3F45E"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2</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ed</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d</m:t>
            </m:r>
          </m:sub>
        </m:sSub>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2</m:t>
            </m:r>
          </m:sub>
        </m:sSub>
        <m:r>
          <w:rPr>
            <w:rFonts w:ascii="Cambria Math" w:hAnsi="Cambria Math"/>
            <w:lang w:val="es-ES_tradnl"/>
          </w:rPr>
          <m:t xml:space="preserve">             </m:t>
        </m:r>
        <m:d>
          <m:dPr>
            <m:ctrlPr>
              <w:rPr>
                <w:rFonts w:ascii="Cambria Math" w:hAnsi="Cambria Math"/>
                <w:i/>
                <w:lang w:val="es-ES_tradnl"/>
              </w:rPr>
            </m:ctrlPr>
          </m:dPr>
          <m:e>
            <m:r>
              <m:rPr>
                <m:sty m:val="p"/>
              </m:rPr>
              <w:rPr>
                <w:rFonts w:ascii="Cambria Math" w:hAnsi="Cambria Math"/>
                <w:lang w:val="es-ES_tradnl"/>
              </w:rPr>
              <m:t>dB</m:t>
            </m:r>
            <m:ctrlPr>
              <w:rPr>
                <w:rFonts w:ascii="Cambria Math" w:hAnsi="Cambria Math"/>
                <w:lang w:val="es-ES_tradnl"/>
              </w:rPr>
            </m:ctrlPr>
          </m:e>
        </m:d>
      </m:oMath>
      <w:r w:rsidRPr="00A219F8">
        <w:rPr>
          <w:lang w:val="es-ES_tradnl"/>
        </w:rPr>
        <w:tab/>
        <w:t>(a-43)</w:t>
      </w:r>
    </w:p>
    <w:p w14:paraId="2982B4BC" w14:textId="77777777" w:rsidR="00A973D4" w:rsidRPr="00A219F8" w:rsidRDefault="00A973D4" w:rsidP="00A973D4">
      <w:pPr>
        <w:rPr>
          <w:lang w:val="es-ES_tradnl"/>
        </w:rPr>
      </w:pPr>
      <w:r w:rsidRPr="00A219F8">
        <w:rPr>
          <w:lang w:val="es-ES_tradnl"/>
        </w:rPr>
        <w:t xml:space="preserve">Hay dos casos generales en función del signo de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ed</m:t>
            </m:r>
          </m:sub>
        </m:sSub>
      </m:oMath>
      <w:r w:rsidRPr="00A219F8">
        <w:rPr>
          <w:lang w:val="es-ES_tradnl"/>
        </w:rPr>
        <w:t>.</w:t>
      </w:r>
    </w:p>
    <w:p w14:paraId="165C4A12" w14:textId="77777777" w:rsidR="00A973D4" w:rsidRPr="00A219F8" w:rsidRDefault="00A973D4" w:rsidP="00A973D4">
      <w:pPr>
        <w:rPr>
          <w:lang w:val="es-ES_tradnl"/>
        </w:rPr>
      </w:pPr>
      <w:r w:rsidRPr="00A219F8">
        <w:rPr>
          <w:b/>
          <w:bCs/>
          <w:lang w:val="es-ES_tradnl"/>
        </w:rPr>
        <w:t>Caso 1</w:t>
      </w:r>
      <w:r w:rsidRPr="00A219F8">
        <w:rPr>
          <w:lang w:val="es-ES_tradnl"/>
        </w:rPr>
        <w:t xml:space="preserve">: Si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ed</m:t>
            </m:r>
          </m:sub>
        </m:sSub>
        <m:r>
          <w:rPr>
            <w:rFonts w:ascii="Cambria Math" w:hAnsi="Cambria Math"/>
            <w:lang w:val="es-ES_tradnl"/>
          </w:rPr>
          <m:t>≥0</m:t>
        </m:r>
      </m:oMath>
      <w:r w:rsidRPr="00A219F8">
        <w:rPr>
          <w:lang w:val="es-ES_tradnl"/>
        </w:rPr>
        <w:t>, se pone:</w:t>
      </w:r>
    </w:p>
    <w:p w14:paraId="6D9249BC"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r>
          <w:rPr>
            <w:rFonts w:ascii="Cambria Math" w:hAnsi="Cambria Math"/>
            <w:lang w:val="es-ES_tradnl"/>
          </w:rPr>
          <m:t>=</m:t>
        </m:r>
        <m:r>
          <m:rPr>
            <m:sty m:val="p"/>
          </m:rPr>
          <w:rPr>
            <w:rFonts w:ascii="Cambria Math" w:hAnsi="Cambria Math"/>
            <w:lang w:val="es-ES_tradnl"/>
          </w:rPr>
          <m:t>mín</m:t>
        </m:r>
        <m:d>
          <m:dPr>
            <m:ctrlPr>
              <w:rPr>
                <w:rFonts w:ascii="Cambria Math" w:hAnsi="Cambria Math"/>
                <w:i/>
                <w:lang w:val="es-ES_tradnl"/>
              </w:rPr>
            </m:ctrlPr>
          </m:dPr>
          <m:e>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m:t>
                    </m:r>
                  </m:sub>
                </m:sSub>
              </m:num>
              <m:den>
                <m:r>
                  <w:rPr>
                    <w:rFonts w:ascii="Cambria Math" w:hAnsi="Cambria Math"/>
                    <w:lang w:val="es-ES_tradnl"/>
                  </w:rPr>
                  <m:t>2</m:t>
                </m:r>
              </m:den>
            </m:f>
            <m:r>
              <w:rPr>
                <w:rFonts w:ascii="Cambria Math" w:hAnsi="Cambria Math"/>
                <w:lang w:val="es-ES_tradnl"/>
              </w:rPr>
              <m:t>,1,908k</m:t>
            </m:r>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e</m:t>
                    </m:r>
                  </m:sub>
                </m:sSub>
              </m:e>
              <m:sub>
                <m:r>
                  <w:rPr>
                    <w:rFonts w:ascii="Cambria Math" w:hAnsi="Cambria Math"/>
                    <w:lang w:val="es-ES_tradnl"/>
                  </w:rPr>
                  <m:t>1</m:t>
                </m:r>
              </m:sub>
            </m:sSub>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e</m:t>
                    </m:r>
                  </m:sub>
                </m:sSub>
              </m:e>
              <m:sub>
                <m:r>
                  <w:rPr>
                    <w:rFonts w:ascii="Cambria Math" w:hAnsi="Cambria Math"/>
                    <w:lang w:val="es-ES_tradnl"/>
                  </w:rPr>
                  <m:t>2</m:t>
                </m:r>
              </m:sub>
            </m:sSub>
          </m:e>
        </m:d>
      </m:oMath>
      <w:r w:rsidRPr="00A219F8">
        <w:rPr>
          <w:lang w:val="es-ES_tradnl"/>
        </w:rPr>
        <w:tab/>
        <w:t>(a-44)</w:t>
      </w:r>
    </w:p>
    <w:p w14:paraId="2023B027"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m:t>
            </m:r>
          </m:sub>
        </m:sSub>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3</m:t>
            </m:r>
          </m:num>
          <m:den>
            <m:r>
              <w:rPr>
                <w:rFonts w:ascii="Cambria Math" w:hAnsi="Cambria Math"/>
                <w:lang w:val="es-ES_tradnl"/>
              </w:rPr>
              <m:t>4</m:t>
            </m:r>
          </m:den>
        </m:f>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m:t>
                </m:r>
              </m:sub>
            </m:sSub>
          </m:num>
          <m:den>
            <m:r>
              <w:rPr>
                <w:rFonts w:ascii="Cambria Math" w:hAnsi="Cambria Math"/>
                <w:lang w:val="es-ES_tradnl"/>
              </w:rPr>
              <m:t>4</m:t>
            </m:r>
          </m:den>
        </m:f>
      </m:oMath>
      <w:r w:rsidRPr="00A219F8">
        <w:rPr>
          <w:lang w:val="es-ES_tradnl"/>
        </w:rPr>
        <w:tab/>
        <w:t>(a-45)</w:t>
      </w:r>
    </w:p>
    <w:p w14:paraId="14298F94" w14:textId="77777777" w:rsidR="00A973D4" w:rsidRPr="00A219F8" w:rsidRDefault="00A973D4" w:rsidP="00A973D4">
      <w:pPr>
        <w:pStyle w:val="Equation"/>
        <w:rPr>
          <w:iCs/>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0</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los</m:t>
            </m:r>
          </m:sub>
        </m:sSub>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e>
        </m:d>
        <m:r>
          <w:rPr>
            <w:rFonts w:ascii="Cambria Math" w:hAnsi="Cambria Math"/>
            <w:lang w:val="es-ES_tradnl"/>
          </w:rPr>
          <m:t xml:space="preserve">             </m:t>
        </m:r>
        <m:d>
          <m:dPr>
            <m:ctrlPr>
              <w:rPr>
                <w:rFonts w:ascii="Cambria Math" w:hAnsi="Cambria Math"/>
                <w:i/>
                <w:lang w:val="es-ES_tradnl"/>
              </w:rPr>
            </m:ctrlPr>
          </m:dPr>
          <m:e>
            <m:r>
              <m:rPr>
                <m:sty m:val="p"/>
              </m:rPr>
              <w:rPr>
                <w:rFonts w:ascii="Cambria Math" w:hAnsi="Cambria Math"/>
                <w:lang w:val="es-ES_tradnl"/>
              </w:rPr>
              <m:t>dB</m:t>
            </m:r>
            <m:ctrlPr>
              <w:rPr>
                <w:rFonts w:ascii="Cambria Math" w:hAnsi="Cambria Math"/>
                <w:lang w:val="es-ES_tradnl"/>
              </w:rPr>
            </m:ctrlPr>
          </m:e>
        </m:d>
      </m:oMath>
      <w:r w:rsidRPr="00A219F8">
        <w:rPr>
          <w:lang w:val="es-ES_tradnl"/>
        </w:rPr>
        <w:tab/>
        <w:t>(a-46)</w:t>
      </w:r>
    </w:p>
    <w:p w14:paraId="1975D837"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los</m:t>
            </m:r>
          </m:sub>
        </m:sSub>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m:t>
                </m:r>
              </m:sub>
            </m:sSub>
          </m:e>
        </m:d>
        <m:r>
          <w:rPr>
            <w:rFonts w:ascii="Cambria Math" w:hAnsi="Cambria Math"/>
            <w:lang w:val="es-ES_tradnl"/>
          </w:rPr>
          <m:t xml:space="preserve">             </m:t>
        </m:r>
        <m:d>
          <m:dPr>
            <m:ctrlPr>
              <w:rPr>
                <w:rFonts w:ascii="Cambria Math" w:hAnsi="Cambria Math"/>
                <w:i/>
                <w:lang w:val="es-ES_tradnl"/>
              </w:rPr>
            </m:ctrlPr>
          </m:dPr>
          <m:e>
            <m:r>
              <m:rPr>
                <m:sty m:val="p"/>
              </m:rPr>
              <w:rPr>
                <w:rFonts w:ascii="Cambria Math" w:hAnsi="Cambria Math"/>
                <w:lang w:val="es-ES_tradnl"/>
              </w:rPr>
              <m:t>dB</m:t>
            </m:r>
            <m:ctrlPr>
              <w:rPr>
                <w:rFonts w:ascii="Cambria Math" w:hAnsi="Cambria Math"/>
                <w:lang w:val="es-ES_tradnl"/>
              </w:rPr>
            </m:ctrlPr>
          </m:e>
        </m:d>
      </m:oMath>
      <w:r w:rsidRPr="00A219F8">
        <w:rPr>
          <w:lang w:val="es-ES_tradnl"/>
        </w:rPr>
        <w:tab/>
        <w:t>(a-47)</w:t>
      </w:r>
    </w:p>
    <w:p w14:paraId="58F47957" w14:textId="77777777" w:rsidR="00A973D4" w:rsidRPr="00A219F8" w:rsidRDefault="00A973D4" w:rsidP="00A973D4">
      <w:pPr>
        <w:rPr>
          <w:lang w:val="es-ES_tradnl"/>
        </w:rPr>
      </w:pPr>
      <w:r w:rsidRPr="00A219F8">
        <w:rPr>
          <w:lang w:val="es-ES_tradnl"/>
        </w:rPr>
        <w:t>Se calcula:</w:t>
      </w:r>
    </w:p>
    <w:p w14:paraId="35DFE3C2"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s-ES_tradnl"/>
              </w:rPr>
              <m:t>2</m:t>
            </m:r>
          </m:sub>
          <m:sup>
            <m:r>
              <w:rPr>
                <w:rFonts w:ascii="Cambria Math" w:hAnsi="Cambria Math"/>
                <w:lang w:val="es-ES_tradnl"/>
              </w:rPr>
              <m:t>'</m:t>
            </m:r>
          </m:sup>
        </m:sSubSup>
        <m:r>
          <w:rPr>
            <w:rFonts w:ascii="Cambria Math" w:hAnsi="Cambria Math"/>
            <w:lang w:val="es-ES_tradnl"/>
          </w:rPr>
          <m:t>=</m:t>
        </m:r>
        <m:r>
          <m:rPr>
            <m:sty m:val="p"/>
          </m:rPr>
          <w:rPr>
            <w:rFonts w:ascii="Cambria Math" w:hAnsi="Cambria Math"/>
            <w:lang w:val="es-ES_tradnl"/>
          </w:rPr>
          <m:t>máx</m:t>
        </m:r>
        <m:d>
          <m:dPr>
            <m:ctrlPr>
              <w:rPr>
                <w:rFonts w:ascii="Cambria Math" w:hAnsi="Cambria Math"/>
                <w:i/>
                <w:lang w:val="es-ES_tradnl"/>
              </w:rPr>
            </m:ctrlPr>
          </m:dPr>
          <m:e>
            <m:r>
              <w:rPr>
                <w:rFonts w:ascii="Cambria Math" w:hAnsi="Cambria Math"/>
                <w:lang w:val="es-ES_tradnl"/>
              </w:rPr>
              <m:t>0,</m:t>
            </m:r>
            <m:f>
              <m:fPr>
                <m:ctrlPr>
                  <w:rPr>
                    <w:rFonts w:ascii="Cambria Math" w:hAnsi="Cambria Math"/>
                    <w:i/>
                    <w:lang w:val="es-ES_tradnl"/>
                  </w:rPr>
                </m:ctrlPr>
              </m:fPr>
              <m:num>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0</m:t>
                        </m:r>
                      </m:sub>
                    </m:sSub>
                  </m:e>
                </m:d>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2</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e>
                </m:d>
                <m:r>
                  <w:rPr>
                    <w:rFonts w:ascii="Cambria Math" w:hAnsi="Cambria Math"/>
                    <w:lang w:val="es-ES_tradnl"/>
                  </w:rPr>
                  <m:t>-</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2</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0</m:t>
                        </m:r>
                      </m:sub>
                    </m:sSub>
                  </m:e>
                </m:d>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e>
                </m:d>
              </m:num>
              <m:den>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2</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e>
                </m:d>
                <m:func>
                  <m:funcPr>
                    <m:ctrlPr>
                      <w:rPr>
                        <w:rFonts w:ascii="Cambria Math" w:hAnsi="Cambria Math"/>
                        <w:i/>
                        <w:lang w:val="es-ES_tradnl"/>
                      </w:rPr>
                    </m:ctrlPr>
                  </m:funcPr>
                  <m:fName>
                    <m:r>
                      <m:rPr>
                        <m:sty m:val="p"/>
                      </m:rPr>
                      <w:rPr>
                        <w:rFonts w:ascii="Cambria Math" w:hAnsi="Cambria Math"/>
                        <w:lang w:val="es-ES_tradnl"/>
                      </w:rPr>
                      <m:t>ln</m:t>
                    </m:r>
                  </m:fName>
                  <m:e>
                    <m:d>
                      <m:dPr>
                        <m:ctrlPr>
                          <w:rPr>
                            <w:rFonts w:ascii="Cambria Math" w:hAnsi="Cambria Math"/>
                            <w:i/>
                            <w:lang w:val="es-ES_tradnl"/>
                          </w:rPr>
                        </m:ctrlPr>
                      </m:dPr>
                      <m:e>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m:t>
                                </m:r>
                              </m:sub>
                            </m:sSub>
                          </m:num>
                          <m:den>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den>
                        </m:f>
                      </m:e>
                    </m:d>
                  </m:e>
                </m:func>
                <m:r>
                  <w:rPr>
                    <w:rFonts w:ascii="Cambria Math" w:hAnsi="Cambria Math"/>
                    <w:lang w:val="es-ES_tradnl"/>
                  </w:rPr>
                  <m:t>-</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e>
                </m:d>
                <m:func>
                  <m:funcPr>
                    <m:ctrlPr>
                      <w:rPr>
                        <w:rFonts w:ascii="Cambria Math" w:hAnsi="Cambria Math"/>
                        <w:i/>
                        <w:lang w:val="es-ES_tradnl"/>
                      </w:rPr>
                    </m:ctrlPr>
                  </m:funcPr>
                  <m:fName>
                    <m:r>
                      <m:rPr>
                        <m:sty m:val="p"/>
                      </m:rPr>
                      <w:rPr>
                        <w:rFonts w:ascii="Cambria Math" w:hAnsi="Cambria Math"/>
                        <w:lang w:val="es-ES_tradnl"/>
                      </w:rPr>
                      <m:t>ln</m:t>
                    </m:r>
                  </m:fName>
                  <m:e>
                    <m:d>
                      <m:dPr>
                        <m:ctrlPr>
                          <w:rPr>
                            <w:rFonts w:ascii="Cambria Math" w:hAnsi="Cambria Math"/>
                            <w:i/>
                            <w:lang w:val="es-ES_tradnl"/>
                          </w:rPr>
                        </m:ctrlPr>
                      </m:dPr>
                      <m:e>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2</m:t>
                                </m:r>
                              </m:sub>
                            </m:sSub>
                          </m:num>
                          <m:den>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den>
                        </m:f>
                      </m:e>
                    </m:d>
                  </m:e>
                </m:func>
              </m:den>
            </m:f>
          </m:e>
        </m:d>
      </m:oMath>
      <w:r w:rsidRPr="00A219F8">
        <w:rPr>
          <w:lang w:val="es-ES_tradnl"/>
        </w:rPr>
        <w:tab/>
        <w:t>(a-48)</w:t>
      </w:r>
    </w:p>
    <w:p w14:paraId="69316B8E" w14:textId="77777777" w:rsidR="00A973D4" w:rsidRPr="00A219F8" w:rsidRDefault="00A973D4" w:rsidP="00A973D4">
      <w:pPr>
        <w:rPr>
          <w:lang w:val="es-ES_tradnl"/>
        </w:rPr>
      </w:pPr>
      <w:r w:rsidRPr="00A219F8">
        <w:rPr>
          <w:lang w:val="es-ES_tradnl"/>
        </w:rPr>
        <w:t>y:</w:t>
      </w:r>
    </w:p>
    <w:p w14:paraId="27F81DE0"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s-ES_tradnl"/>
              </w:rPr>
              <m:t>1</m:t>
            </m:r>
          </m:sub>
          <m:sup>
            <m:r>
              <w:rPr>
                <w:rFonts w:ascii="Cambria Math" w:hAnsi="Cambria Math"/>
                <w:lang w:val="es-ES_tradnl"/>
              </w:rPr>
              <m:t>'</m:t>
            </m:r>
          </m:sup>
        </m:sSubSup>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2</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0</m:t>
                </m:r>
              </m:sub>
            </m:sSub>
            <m: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s-ES_tradnl"/>
                  </w:rPr>
                  <m:t>2</m:t>
                </m:r>
              </m:sub>
              <m:sup>
                <m:r>
                  <w:rPr>
                    <w:rFonts w:ascii="Cambria Math" w:hAnsi="Cambria Math"/>
                    <w:lang w:val="es-ES_tradnl"/>
                  </w:rPr>
                  <m:t>'</m:t>
                </m:r>
              </m:sup>
            </m:sSubSup>
            <m:func>
              <m:funcPr>
                <m:ctrlPr>
                  <w:rPr>
                    <w:rFonts w:ascii="Cambria Math" w:hAnsi="Cambria Math"/>
                    <w:i/>
                    <w:lang w:val="es-ES_tradnl"/>
                  </w:rPr>
                </m:ctrlPr>
              </m:funcPr>
              <m:fName>
                <m:r>
                  <m:rPr>
                    <m:sty m:val="p"/>
                  </m:rPr>
                  <w:rPr>
                    <w:rFonts w:ascii="Cambria Math" w:hAnsi="Cambria Math"/>
                    <w:lang w:val="es-ES_tradnl"/>
                  </w:rPr>
                  <m:t>ln</m:t>
                </m:r>
              </m:fName>
              <m:e>
                <m:d>
                  <m:dPr>
                    <m:ctrlPr>
                      <w:rPr>
                        <w:rFonts w:ascii="Cambria Math" w:hAnsi="Cambria Math"/>
                        <w:i/>
                        <w:lang w:val="es-ES_tradnl"/>
                      </w:rPr>
                    </m:ctrlPr>
                  </m:dPr>
                  <m:e>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2</m:t>
                            </m:r>
                          </m:sub>
                        </m:sSub>
                      </m:num>
                      <m:den>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den>
                    </m:f>
                  </m:e>
                </m:d>
              </m:e>
            </m:func>
          </m:num>
          <m:den>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2</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den>
        </m:f>
      </m:oMath>
      <w:r w:rsidRPr="00A219F8">
        <w:rPr>
          <w:lang w:val="es-ES_tradnl"/>
        </w:rPr>
        <w:tab/>
        <w:t>(a-49)</w:t>
      </w:r>
    </w:p>
    <w:p w14:paraId="749ED471" w14:textId="77777777" w:rsidR="00A973D4" w:rsidRPr="00A219F8" w:rsidRDefault="00A973D4" w:rsidP="00A973D4">
      <w:pPr>
        <w:rPr>
          <w:lang w:val="es-ES_tradnl"/>
        </w:rPr>
      </w:pPr>
      <w:r w:rsidRPr="00A219F8">
        <w:rPr>
          <w:lang w:val="es-ES_tradnl"/>
        </w:rPr>
        <w:lastRenderedPageBreak/>
        <w:t xml:space="preserve">Si </w:t>
      </w:r>
      <m:oMath>
        <m:sSubSup>
          <m:sSubSupPr>
            <m:ctrlPr>
              <w:rPr>
                <w:rFonts w:ascii="Cambria Math" w:hAnsi="Cambria Math"/>
                <w:lang w:val="es-ES_tradnl"/>
              </w:rPr>
            </m:ctrlPr>
          </m:sSubSupPr>
          <m:e>
            <m:r>
              <w:rPr>
                <w:rFonts w:ascii="Cambria Math" w:hAnsi="Cambria Math"/>
                <w:lang w:val="es-ES_tradnl"/>
              </w:rPr>
              <m:t>K</m:t>
            </m:r>
          </m:e>
          <m:sub>
            <m:r>
              <m:rPr>
                <m:sty m:val="p"/>
              </m:rPr>
              <w:rPr>
                <w:rFonts w:ascii="Cambria Math" w:hAnsi="Cambria Math"/>
                <w:lang w:val="es-ES_tradnl"/>
              </w:rPr>
              <m:t>1</m:t>
            </m:r>
          </m:sub>
          <m:sup>
            <m:r>
              <m:rPr>
                <m:sty m:val="p"/>
              </m:rPr>
              <w:rPr>
                <w:rFonts w:ascii="Cambria Math" w:hAnsi="Cambria Math"/>
                <w:lang w:val="es-ES_tradnl"/>
              </w:rPr>
              <m:t>'</m:t>
            </m:r>
          </m:sup>
        </m:sSubSup>
        <m:r>
          <m:rPr>
            <m:sty m:val="p"/>
          </m:rPr>
          <w:rPr>
            <w:rFonts w:ascii="Cambria Math" w:hAnsi="Cambria Math"/>
            <w:lang w:val="es-ES_tradnl"/>
          </w:rPr>
          <m:t>≥0</m:t>
        </m:r>
      </m:oMath>
      <w:r w:rsidRPr="00A219F8">
        <w:rPr>
          <w:lang w:val="es-ES_tradnl"/>
        </w:rPr>
        <w:t>, se pone:</w:t>
      </w:r>
    </w:p>
    <w:p w14:paraId="0C48EA7D"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lang w:val="es-ES_tradnl"/>
              </w:rPr>
            </m:ctrlPr>
          </m:sSubPr>
          <m:e>
            <m:r>
              <w:rPr>
                <w:rFonts w:ascii="Cambria Math" w:hAnsi="Cambria Math"/>
                <w:lang w:val="es-ES_tradnl"/>
              </w:rPr>
              <m:t>K</m:t>
            </m:r>
          </m:e>
          <m:sub>
            <m:r>
              <m:rPr>
                <m:sty m:val="p"/>
              </m:rPr>
              <w:rPr>
                <w:rFonts w:ascii="Cambria Math" w:hAnsi="Cambria Math"/>
                <w:lang w:val="es-ES_tradnl"/>
              </w:rPr>
              <m:t>1</m:t>
            </m:r>
          </m:sub>
        </m:sSub>
        <m:r>
          <m:rPr>
            <m:sty m:val="p"/>
          </m:rPr>
          <w:rPr>
            <w:rFonts w:ascii="Cambria Math" w:hAnsi="Cambria Math"/>
            <w:lang w:val="es-ES_tradnl"/>
          </w:rPr>
          <m:t>=</m:t>
        </m:r>
        <m:sSubSup>
          <m:sSubSupPr>
            <m:ctrlPr>
              <w:rPr>
                <w:rFonts w:ascii="Cambria Math" w:hAnsi="Cambria Math"/>
                <w:lang w:val="es-ES_tradnl"/>
              </w:rPr>
            </m:ctrlPr>
          </m:sSubSupPr>
          <m:e>
            <m:r>
              <w:rPr>
                <w:rFonts w:ascii="Cambria Math" w:hAnsi="Cambria Math"/>
                <w:lang w:val="es-ES_tradnl"/>
              </w:rPr>
              <m:t>K</m:t>
            </m:r>
          </m:e>
          <m:sub>
            <m:r>
              <m:rPr>
                <m:sty m:val="p"/>
              </m:rPr>
              <w:rPr>
                <w:rFonts w:ascii="Cambria Math" w:hAnsi="Cambria Math"/>
                <w:lang w:val="es-ES_tradnl"/>
              </w:rPr>
              <m:t>1</m:t>
            </m:r>
          </m:sub>
          <m:sup>
            <m:r>
              <m:rPr>
                <m:sty m:val="p"/>
              </m:rPr>
              <w:rPr>
                <w:rFonts w:ascii="Cambria Math" w:hAnsi="Cambria Math"/>
                <w:lang w:val="es-ES_tradnl"/>
              </w:rPr>
              <m:t>'</m:t>
            </m:r>
          </m:sup>
        </m:sSubSup>
      </m:oMath>
      <w:r w:rsidRPr="00A219F8">
        <w:rPr>
          <w:lang w:val="es-ES_tradnl"/>
        </w:rPr>
        <w:tab/>
        <w:t>(a-50)</w:t>
      </w:r>
    </w:p>
    <w:p w14:paraId="64588590"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lang w:val="es-ES_tradnl"/>
              </w:rPr>
            </m:ctrlPr>
          </m:sSubPr>
          <m:e>
            <m:r>
              <w:rPr>
                <w:rFonts w:ascii="Cambria Math" w:hAnsi="Cambria Math"/>
                <w:lang w:val="es-ES_tradnl"/>
              </w:rPr>
              <m:t>K</m:t>
            </m:r>
          </m:e>
          <m:sub>
            <m:r>
              <m:rPr>
                <m:sty m:val="p"/>
              </m:rPr>
              <w:rPr>
                <w:rFonts w:ascii="Cambria Math" w:hAnsi="Cambria Math"/>
                <w:lang w:val="es-ES_tradnl"/>
              </w:rPr>
              <m:t>2</m:t>
            </m:r>
          </m:sub>
        </m:sSub>
        <m:r>
          <m:rPr>
            <m:sty m:val="p"/>
          </m:rPr>
          <w:rPr>
            <w:rFonts w:ascii="Cambria Math" w:hAnsi="Cambria Math"/>
            <w:lang w:val="es-ES_tradnl"/>
          </w:rPr>
          <m:t>=</m:t>
        </m:r>
        <m:sSubSup>
          <m:sSubSupPr>
            <m:ctrlPr>
              <w:rPr>
                <w:rFonts w:ascii="Cambria Math" w:hAnsi="Cambria Math"/>
                <w:lang w:val="es-ES_tradnl"/>
              </w:rPr>
            </m:ctrlPr>
          </m:sSubSupPr>
          <m:e>
            <m:r>
              <w:rPr>
                <w:rFonts w:ascii="Cambria Math" w:hAnsi="Cambria Math"/>
                <w:lang w:val="es-ES_tradnl"/>
              </w:rPr>
              <m:t>K</m:t>
            </m:r>
          </m:e>
          <m:sub>
            <m:r>
              <m:rPr>
                <m:sty m:val="p"/>
              </m:rPr>
              <w:rPr>
                <w:rFonts w:ascii="Cambria Math" w:hAnsi="Cambria Math"/>
                <w:lang w:val="es-ES_tradnl"/>
              </w:rPr>
              <m:t>2</m:t>
            </m:r>
          </m:sub>
          <m:sup>
            <m:r>
              <m:rPr>
                <m:sty m:val="p"/>
              </m:rPr>
              <w:rPr>
                <w:rFonts w:ascii="Cambria Math" w:hAnsi="Cambria Math"/>
                <w:lang w:val="es-ES_tradnl"/>
              </w:rPr>
              <m:t>'</m:t>
            </m:r>
          </m:sup>
        </m:sSubSup>
      </m:oMath>
      <w:r w:rsidRPr="00A219F8">
        <w:rPr>
          <w:lang w:val="es-ES_tradnl"/>
        </w:rPr>
        <w:tab/>
        <w:t>(a-51)</w:t>
      </w:r>
    </w:p>
    <w:p w14:paraId="3308E272" w14:textId="77777777" w:rsidR="00A973D4" w:rsidRPr="00A219F8" w:rsidRDefault="00A973D4" w:rsidP="00A973D4">
      <w:pPr>
        <w:rPr>
          <w:lang w:val="es-ES_tradnl"/>
        </w:rPr>
      </w:pPr>
      <w:r w:rsidRPr="00A219F8">
        <w:rPr>
          <w:lang w:val="es-ES_tradnl"/>
        </w:rPr>
        <w:t xml:space="preserve">Sin embargo, si </w:t>
      </w:r>
      <m:oMath>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s-ES_tradnl"/>
              </w:rPr>
              <m:t>1</m:t>
            </m:r>
          </m:sub>
          <m:sup>
            <m:r>
              <w:rPr>
                <w:rFonts w:ascii="Cambria Math" w:hAnsi="Cambria Math"/>
                <w:lang w:val="es-ES_tradnl"/>
              </w:rPr>
              <m:t>'</m:t>
            </m:r>
          </m:sup>
        </m:sSubSup>
        <m:r>
          <w:rPr>
            <w:rFonts w:ascii="Cambria Math" w:hAnsi="Cambria Math"/>
            <w:lang w:val="es-ES_tradnl"/>
          </w:rPr>
          <m:t>&lt;0</m:t>
        </m:r>
      </m:oMath>
      <w:r w:rsidRPr="00A219F8">
        <w:rPr>
          <w:lang w:val="es-ES_tradnl"/>
        </w:rPr>
        <w:t>, se pone:</w:t>
      </w:r>
    </w:p>
    <w:p w14:paraId="76E3EFED"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Sup>
          <m:sSubSupPr>
            <m:ctrlPr>
              <w:rPr>
                <w:rFonts w:ascii="Cambria Math" w:hAnsi="Cambria Math"/>
                <w:lang w:val="es-ES_tradnl"/>
              </w:rPr>
            </m:ctrlPr>
          </m:sSubSupPr>
          <m:e>
            <m:r>
              <w:rPr>
                <w:rFonts w:ascii="Cambria Math" w:hAnsi="Cambria Math"/>
                <w:lang w:val="es-ES_tradnl"/>
              </w:rPr>
              <m:t>K</m:t>
            </m:r>
            <m:ctrlPr>
              <w:rPr>
                <w:rFonts w:ascii="Cambria Math" w:hAnsi="Cambria Math"/>
                <w:i/>
                <w:lang w:val="es-ES_tradnl"/>
              </w:rPr>
            </m:ctrlPr>
          </m:e>
          <m:sub>
            <m:r>
              <m:rPr>
                <m:sty m:val="p"/>
              </m:rPr>
              <w:rPr>
                <w:rFonts w:ascii="Cambria Math" w:hAnsi="Cambria Math"/>
                <w:lang w:val="es-ES_tradnl"/>
              </w:rPr>
              <m:t>2</m:t>
            </m:r>
          </m:sub>
          <m:sup>
            <m:r>
              <m:rPr>
                <m:sty m:val="p"/>
              </m:rPr>
              <w:rPr>
                <w:rFonts w:ascii="Cambria Math" w:hAnsi="Cambria Math"/>
                <w:lang w:val="es-ES_tradnl"/>
              </w:rPr>
              <m:t>''</m:t>
            </m:r>
          </m:sup>
        </m:sSubSup>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2</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0</m:t>
                </m:r>
              </m:sub>
            </m:sSub>
          </m:num>
          <m:den>
            <m:func>
              <m:funcPr>
                <m:ctrlPr>
                  <w:rPr>
                    <w:rFonts w:ascii="Cambria Math" w:hAnsi="Cambria Math"/>
                    <w:lang w:val="es-ES_tradnl"/>
                  </w:rPr>
                </m:ctrlPr>
              </m:funcPr>
              <m:fName>
                <m:r>
                  <m:rPr>
                    <m:sty m:val="p"/>
                  </m:rPr>
                  <w:rPr>
                    <w:rFonts w:ascii="Cambria Math" w:hAnsi="Cambria Math"/>
                    <w:lang w:val="es-ES_tradnl"/>
                  </w:rPr>
                  <m:t>ln</m:t>
                </m:r>
              </m:fName>
              <m:e>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2</m:t>
                            </m:r>
                          </m:sub>
                        </m:sSub>
                      </m:num>
                      <m:den>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0</m:t>
                            </m:r>
                          </m:sub>
                        </m:sSub>
                      </m:den>
                    </m:f>
                  </m:e>
                </m:d>
              </m:e>
            </m:func>
          </m:den>
        </m:f>
      </m:oMath>
      <w:r w:rsidRPr="00A219F8">
        <w:rPr>
          <w:lang w:val="es-ES_tradnl"/>
        </w:rPr>
        <w:tab/>
        <w:t>(a-52)</w:t>
      </w:r>
    </w:p>
    <w:p w14:paraId="21784000" w14:textId="77777777" w:rsidR="00A973D4" w:rsidRPr="00A219F8" w:rsidRDefault="00A973D4" w:rsidP="00A973D4">
      <w:pPr>
        <w:rPr>
          <w:lang w:val="es-ES_tradnl"/>
        </w:rPr>
      </w:pPr>
      <w:r w:rsidRPr="00A219F8">
        <w:rPr>
          <w:lang w:val="es-ES_tradnl"/>
        </w:rPr>
        <w:t xml:space="preserve">Si </w:t>
      </w:r>
      <m:oMath>
        <m:sSubSup>
          <m:sSubSupPr>
            <m:ctrlPr>
              <w:rPr>
                <w:rFonts w:ascii="Cambria Math" w:hAnsi="Cambria Math"/>
                <w:lang w:val="es-ES_tradnl"/>
              </w:rPr>
            </m:ctrlPr>
          </m:sSubSupPr>
          <m:e>
            <m:r>
              <w:rPr>
                <w:rFonts w:ascii="Cambria Math" w:hAnsi="Cambria Math"/>
                <w:lang w:val="es-ES_tradnl"/>
              </w:rPr>
              <m:t>K</m:t>
            </m:r>
          </m:e>
          <m:sub>
            <m:r>
              <m:rPr>
                <m:sty m:val="p"/>
              </m:rPr>
              <w:rPr>
                <w:rFonts w:ascii="Cambria Math" w:hAnsi="Cambria Math"/>
                <w:lang w:val="es-ES_tradnl"/>
              </w:rPr>
              <m:t>2</m:t>
            </m:r>
          </m:sub>
          <m:sup>
            <m:r>
              <m:rPr>
                <m:sty m:val="p"/>
              </m:rPr>
              <w:rPr>
                <w:rFonts w:ascii="Cambria Math" w:hAnsi="Cambria Math"/>
                <w:lang w:val="es-ES_tradnl"/>
              </w:rPr>
              <m:t>''</m:t>
            </m:r>
          </m:sup>
        </m:sSubSup>
        <m:r>
          <m:rPr>
            <m:sty m:val="p"/>
          </m:rPr>
          <w:rPr>
            <w:rFonts w:ascii="Cambria Math" w:hAnsi="Cambria Math"/>
            <w:lang w:val="es-ES_tradnl"/>
          </w:rPr>
          <m:t>≥0</m:t>
        </m:r>
      </m:oMath>
      <w:r w:rsidRPr="00A219F8">
        <w:rPr>
          <w:lang w:val="es-ES_tradnl"/>
        </w:rPr>
        <w:t>, se pone:</w:t>
      </w:r>
    </w:p>
    <w:p w14:paraId="1D3BFEDE"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1</m:t>
            </m:r>
          </m:sub>
        </m:sSub>
        <m:r>
          <w:rPr>
            <w:rFonts w:ascii="Cambria Math" w:hAnsi="Cambria Math"/>
            <w:lang w:val="es-ES_tradnl"/>
          </w:rPr>
          <m:t>=0</m:t>
        </m:r>
      </m:oMath>
      <w:r w:rsidRPr="00A219F8">
        <w:rPr>
          <w:lang w:val="es-ES_tradnl"/>
        </w:rPr>
        <w:tab/>
        <w:t>(a-53)</w:t>
      </w:r>
    </w:p>
    <w:p w14:paraId="21AD4D56"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lang w:val="es-ES_tradnl"/>
              </w:rPr>
            </m:ctrlPr>
          </m:sSubPr>
          <m:e>
            <m:r>
              <w:rPr>
                <w:rFonts w:ascii="Cambria Math" w:hAnsi="Cambria Math"/>
                <w:lang w:val="es-ES_tradnl"/>
              </w:rPr>
              <m:t>K</m:t>
            </m:r>
          </m:e>
          <m:sub>
            <m:r>
              <m:rPr>
                <m:sty m:val="p"/>
              </m:rPr>
              <w:rPr>
                <w:rFonts w:ascii="Cambria Math" w:hAnsi="Cambria Math"/>
                <w:lang w:val="es-ES_tradnl"/>
              </w:rPr>
              <m:t>2</m:t>
            </m:r>
          </m:sub>
        </m:sSub>
        <m:r>
          <m:rPr>
            <m:sty m:val="p"/>
          </m:rPr>
          <w:rPr>
            <w:rFonts w:ascii="Cambria Math" w:hAnsi="Cambria Math"/>
            <w:lang w:val="es-ES_tradnl"/>
          </w:rPr>
          <m:t>=</m:t>
        </m:r>
        <m:sSubSup>
          <m:sSubSupPr>
            <m:ctrlPr>
              <w:rPr>
                <w:rFonts w:ascii="Cambria Math" w:hAnsi="Cambria Math"/>
                <w:lang w:val="es-ES_tradnl"/>
              </w:rPr>
            </m:ctrlPr>
          </m:sSubSupPr>
          <m:e>
            <m:r>
              <w:rPr>
                <w:rFonts w:ascii="Cambria Math" w:hAnsi="Cambria Math"/>
                <w:lang w:val="es-ES_tradnl"/>
              </w:rPr>
              <m:t>K</m:t>
            </m:r>
            <m:ctrlPr>
              <w:rPr>
                <w:rFonts w:ascii="Cambria Math" w:hAnsi="Cambria Math"/>
                <w:i/>
                <w:lang w:val="es-ES_tradnl"/>
              </w:rPr>
            </m:ctrlPr>
          </m:e>
          <m:sub>
            <m:r>
              <m:rPr>
                <m:sty m:val="p"/>
              </m:rPr>
              <w:rPr>
                <w:rFonts w:ascii="Cambria Math" w:hAnsi="Cambria Math"/>
                <w:lang w:val="es-ES_tradnl"/>
              </w:rPr>
              <m:t>2</m:t>
            </m:r>
          </m:sub>
          <m:sup>
            <m:r>
              <m:rPr>
                <m:sty m:val="p"/>
              </m:rPr>
              <w:rPr>
                <w:rFonts w:ascii="Cambria Math" w:hAnsi="Cambria Math"/>
                <w:lang w:val="es-ES_tradnl"/>
              </w:rPr>
              <m:t>''</m:t>
            </m:r>
          </m:sup>
        </m:sSubSup>
      </m:oMath>
      <w:r w:rsidRPr="00A219F8">
        <w:rPr>
          <w:lang w:val="es-ES_tradnl"/>
        </w:rPr>
        <w:tab/>
        <w:t>(a-54)</w:t>
      </w:r>
    </w:p>
    <w:p w14:paraId="107CA90C" w14:textId="77777777" w:rsidR="00A973D4" w:rsidRPr="00A219F8" w:rsidRDefault="00A973D4" w:rsidP="00A973D4">
      <w:pPr>
        <w:keepNext/>
        <w:keepLines/>
        <w:rPr>
          <w:lang w:val="es-ES_tradnl"/>
        </w:rPr>
      </w:pPr>
      <w:r w:rsidRPr="00A219F8">
        <w:rPr>
          <w:lang w:val="es-ES_tradnl"/>
        </w:rPr>
        <w:t xml:space="preserve">Sin embargo, si </w:t>
      </w:r>
      <m:oMath>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s-ES_tradnl"/>
              </w:rPr>
              <m:t>2</m:t>
            </m:r>
          </m:sub>
          <m:sup>
            <m:r>
              <w:rPr>
                <w:rFonts w:ascii="Cambria Math" w:hAnsi="Cambria Math"/>
                <w:lang w:val="es-ES_tradnl"/>
              </w:rPr>
              <m:t>''</m:t>
            </m:r>
          </m:sup>
        </m:sSubSup>
        <m:r>
          <w:rPr>
            <w:rFonts w:ascii="Cambria Math" w:hAnsi="Cambria Math"/>
            <w:lang w:val="es-ES_tradnl"/>
          </w:rPr>
          <m:t>&lt;0</m:t>
        </m:r>
      </m:oMath>
      <w:r w:rsidRPr="00A219F8">
        <w:rPr>
          <w:lang w:val="es-ES_tradnl"/>
        </w:rPr>
        <w:t>, se pone:</w:t>
      </w:r>
    </w:p>
    <w:p w14:paraId="196DEBCE" w14:textId="77777777" w:rsidR="00A973D4" w:rsidRPr="00A219F8" w:rsidRDefault="00A973D4" w:rsidP="00A973D4">
      <w:pPr>
        <w:pStyle w:val="Equation"/>
        <w:keepNext/>
        <w:keepLines/>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d</m:t>
            </m:r>
          </m:sub>
        </m:sSub>
      </m:oMath>
      <w:r w:rsidRPr="00A219F8">
        <w:rPr>
          <w:lang w:val="es-ES_tradnl"/>
        </w:rPr>
        <w:tab/>
        <w:t>(a-55)</w:t>
      </w:r>
    </w:p>
    <w:p w14:paraId="28FC0B63"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2</m:t>
            </m:r>
          </m:sub>
        </m:sSub>
        <m:r>
          <w:rPr>
            <w:rFonts w:ascii="Cambria Math" w:hAnsi="Cambria Math"/>
            <w:lang w:val="es-ES_tradnl"/>
          </w:rPr>
          <m:t>=0</m:t>
        </m:r>
      </m:oMath>
      <w:r w:rsidRPr="00A219F8">
        <w:rPr>
          <w:lang w:val="es-ES_tradnl"/>
        </w:rPr>
        <w:tab/>
        <w:t>(a-56)</w:t>
      </w:r>
    </w:p>
    <w:p w14:paraId="684DAEBA" w14:textId="77777777" w:rsidR="00A973D4" w:rsidRPr="00A219F8" w:rsidRDefault="00A973D4" w:rsidP="00A973D4">
      <w:pPr>
        <w:rPr>
          <w:lang w:val="es-ES_tradnl"/>
        </w:rPr>
      </w:pPr>
      <w:r w:rsidRPr="00A219F8">
        <w:rPr>
          <w:b/>
          <w:bCs/>
          <w:lang w:val="es-ES_tradnl"/>
        </w:rPr>
        <w:t>Caso 2</w:t>
      </w:r>
      <w:r w:rsidRPr="00A219F8">
        <w:rPr>
          <w:lang w:val="es-ES_tradnl"/>
        </w:rPr>
        <w:t xml:space="preserve">: Si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ed</m:t>
            </m:r>
          </m:sub>
        </m:sSub>
        <m:r>
          <w:rPr>
            <w:rFonts w:ascii="Cambria Math" w:hAnsi="Cambria Math"/>
            <w:lang w:val="es-ES_tradnl"/>
          </w:rPr>
          <m:t>&lt;0</m:t>
        </m:r>
      </m:oMath>
      <w:r w:rsidRPr="00A219F8">
        <w:rPr>
          <w:lang w:val="es-ES_tradnl"/>
        </w:rPr>
        <w:t>, se pone:</w:t>
      </w:r>
    </w:p>
    <w:p w14:paraId="073506A4"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r>
          <w:rPr>
            <w:rFonts w:ascii="Cambria Math" w:hAnsi="Cambria Math"/>
            <w:lang w:val="es-ES_tradnl"/>
          </w:rPr>
          <m:t>=1,908k</m:t>
        </m:r>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e</m:t>
                </m:r>
              </m:sub>
            </m:sSub>
          </m:e>
          <m:sub>
            <m:r>
              <w:rPr>
                <w:rFonts w:ascii="Cambria Math" w:hAnsi="Cambria Math"/>
                <w:lang w:val="es-ES_tradnl"/>
              </w:rPr>
              <m:t>1</m:t>
            </m:r>
          </m:sub>
        </m:sSub>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e</m:t>
                </m:r>
              </m:sub>
            </m:sSub>
          </m:e>
          <m:sub>
            <m:r>
              <w:rPr>
                <w:rFonts w:ascii="Cambria Math" w:hAnsi="Cambria Math"/>
                <w:lang w:val="es-ES_tradnl"/>
              </w:rPr>
              <m:t>2</m:t>
            </m:r>
          </m:sub>
        </m:sSub>
      </m:oMath>
      <w:r w:rsidRPr="00A219F8">
        <w:rPr>
          <w:lang w:val="es-ES_tradnl"/>
        </w:rPr>
        <w:tab/>
        <w:t>(a-57)</w:t>
      </w:r>
    </w:p>
    <w:p w14:paraId="184C78BA"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m:t>
            </m:r>
          </m:sub>
        </m:sSub>
        <m:r>
          <w:rPr>
            <w:rFonts w:ascii="Cambria Math" w:hAnsi="Cambria Math"/>
            <w:lang w:val="es-ES_tradnl"/>
          </w:rPr>
          <m:t>=</m:t>
        </m:r>
        <m:r>
          <m:rPr>
            <m:sty m:val="p"/>
          </m:rPr>
          <w:rPr>
            <w:rFonts w:ascii="Cambria Math" w:hAnsi="Cambria Math"/>
            <w:lang w:val="es-ES_tradnl"/>
          </w:rPr>
          <m:t>máx</m:t>
        </m:r>
        <m:d>
          <m:dPr>
            <m:ctrlPr>
              <w:rPr>
                <w:rFonts w:ascii="Cambria Math" w:hAnsi="Cambria Math"/>
                <w:i/>
                <w:lang w:val="es-ES_tradnl"/>
              </w:rPr>
            </m:ctrlPr>
          </m:dPr>
          <m:e>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ed</m:t>
                    </m:r>
                  </m:sub>
                </m:sSub>
              </m:num>
              <m:den>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d</m:t>
                    </m:r>
                  </m:sub>
                </m:sSub>
              </m:den>
            </m:f>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m:t>
                    </m:r>
                  </m:sub>
                </m:sSub>
              </m:num>
              <m:den>
                <m:r>
                  <w:rPr>
                    <w:rFonts w:ascii="Cambria Math" w:hAnsi="Cambria Math"/>
                    <w:lang w:val="es-ES_tradnl"/>
                  </w:rPr>
                  <m:t>4</m:t>
                </m:r>
              </m:den>
            </m:f>
          </m:e>
        </m:d>
      </m:oMath>
      <w:r w:rsidRPr="00A219F8">
        <w:rPr>
          <w:lang w:val="es-ES_tradnl"/>
        </w:rPr>
        <w:tab/>
        <w:t>(a-58)</w:t>
      </w:r>
    </w:p>
    <w:p w14:paraId="48C0456C" w14:textId="77777777" w:rsidR="00A973D4" w:rsidRPr="00A219F8" w:rsidRDefault="00A973D4" w:rsidP="00A973D4">
      <w:pPr>
        <w:rPr>
          <w:lang w:val="es-ES_tradnl"/>
        </w:rPr>
      </w:pPr>
      <w:r w:rsidRPr="00A219F8">
        <w:rPr>
          <w:lang w:val="es-ES_tradnl"/>
        </w:rPr>
        <w:t xml:space="preserve">Si </w:t>
      </w:r>
      <m:oMath>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0</m:t>
            </m:r>
          </m:sub>
        </m:sSub>
        <m:r>
          <m:rPr>
            <m:sty m:val="p"/>
          </m:rPr>
          <w:rPr>
            <w:rFonts w:ascii="Cambria Math" w:hAnsi="Cambria Math"/>
            <w:lang w:val="es-ES_tradnl"/>
          </w:rPr>
          <m:t>&lt;</m:t>
        </m:r>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1</m:t>
            </m:r>
          </m:sub>
        </m:sSub>
        <m:r>
          <m:rPr>
            <m:sty m:val="p"/>
          </m:rPr>
          <w:rPr>
            <w:rFonts w:ascii="Cambria Math" w:hAnsi="Cambria Math"/>
            <w:lang w:val="es-ES_tradnl"/>
          </w:rPr>
          <m:t>,</m:t>
        </m:r>
      </m:oMath>
      <w:r w:rsidRPr="00A219F8">
        <w:rPr>
          <w:lang w:val="es-ES_tradnl"/>
        </w:rPr>
        <w:t xml:space="preserve"> se pone:</w:t>
      </w:r>
    </w:p>
    <w:p w14:paraId="13340F83"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0</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los</m:t>
            </m:r>
          </m:sub>
        </m:sSub>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e>
        </m:d>
        <m:r>
          <w:rPr>
            <w:rFonts w:ascii="Cambria Math" w:hAnsi="Cambria Math"/>
            <w:lang w:val="es-ES_tradnl"/>
          </w:rPr>
          <m:t xml:space="preserve">             </m:t>
        </m:r>
        <m:d>
          <m:dPr>
            <m:ctrlPr>
              <w:rPr>
                <w:rFonts w:ascii="Cambria Math" w:hAnsi="Cambria Math"/>
                <w:i/>
                <w:lang w:val="es-ES_tradnl"/>
              </w:rPr>
            </m:ctrlPr>
          </m:dPr>
          <m:e>
            <m:r>
              <m:rPr>
                <m:sty m:val="p"/>
              </m:rPr>
              <w:rPr>
                <w:rFonts w:ascii="Cambria Math" w:hAnsi="Cambria Math"/>
                <w:lang w:val="es-ES_tradnl"/>
              </w:rPr>
              <m:t>dB</m:t>
            </m:r>
            <m:ctrlPr>
              <w:rPr>
                <w:rFonts w:ascii="Cambria Math" w:hAnsi="Cambria Math"/>
                <w:lang w:val="es-ES_tradnl"/>
              </w:rPr>
            </m:ctrlPr>
          </m:e>
        </m:d>
      </m:oMath>
      <w:r w:rsidRPr="00A219F8">
        <w:rPr>
          <w:lang w:val="es-ES_tradnl"/>
        </w:rPr>
        <w:tab/>
        <w:t>(a-59)</w:t>
      </w:r>
    </w:p>
    <w:p w14:paraId="4F43CECF"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los</m:t>
            </m:r>
          </m:sub>
        </m:sSub>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m:t>
                </m:r>
              </m:sub>
            </m:sSub>
          </m:e>
        </m:d>
        <m:r>
          <w:rPr>
            <w:rFonts w:ascii="Cambria Math" w:hAnsi="Cambria Math"/>
            <w:lang w:val="es-ES_tradnl"/>
          </w:rPr>
          <m:t xml:space="preserve">             </m:t>
        </m:r>
        <m:d>
          <m:dPr>
            <m:ctrlPr>
              <w:rPr>
                <w:rFonts w:ascii="Cambria Math" w:hAnsi="Cambria Math"/>
                <w:i/>
                <w:lang w:val="es-ES_tradnl"/>
              </w:rPr>
            </m:ctrlPr>
          </m:dPr>
          <m:e>
            <m:r>
              <m:rPr>
                <m:sty m:val="p"/>
              </m:rPr>
              <w:rPr>
                <w:rFonts w:ascii="Cambria Math" w:hAnsi="Cambria Math"/>
                <w:lang w:val="es-ES_tradnl"/>
              </w:rPr>
              <m:t>dB</m:t>
            </m:r>
            <m:ctrlPr>
              <w:rPr>
                <w:rFonts w:ascii="Cambria Math" w:hAnsi="Cambria Math"/>
                <w:lang w:val="es-ES_tradnl"/>
              </w:rPr>
            </m:ctrlPr>
          </m:e>
        </m:d>
      </m:oMath>
      <w:r w:rsidRPr="00A219F8">
        <w:rPr>
          <w:lang w:val="es-ES_tradnl"/>
        </w:rPr>
        <w:tab/>
        <w:t>(a-60)</w:t>
      </w:r>
    </w:p>
    <w:p w14:paraId="7761BA35" w14:textId="77777777" w:rsidR="00A973D4" w:rsidRPr="00A219F8" w:rsidRDefault="00A973D4" w:rsidP="00A973D4">
      <w:pPr>
        <w:rPr>
          <w:lang w:val="es-ES_tradnl"/>
        </w:rPr>
      </w:pPr>
      <w:r w:rsidRPr="00A219F8">
        <w:rPr>
          <w:lang w:val="es-ES_tradnl"/>
        </w:rPr>
        <w:t>y:</w:t>
      </w:r>
    </w:p>
    <w:p w14:paraId="7B316961"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s-ES_tradnl"/>
              </w:rPr>
              <m:t>2</m:t>
            </m:r>
          </m:sub>
          <m:sup>
            <m:r>
              <w:rPr>
                <w:rFonts w:ascii="Cambria Math" w:hAnsi="Cambria Math"/>
                <w:lang w:val="es-ES_tradnl"/>
              </w:rPr>
              <m:t>'</m:t>
            </m:r>
          </m:sup>
        </m:sSubSup>
        <m:r>
          <w:rPr>
            <w:rFonts w:ascii="Cambria Math" w:hAnsi="Cambria Math"/>
            <w:lang w:val="es-ES_tradnl"/>
          </w:rPr>
          <m:t>=</m:t>
        </m:r>
        <m:r>
          <m:rPr>
            <m:sty m:val="p"/>
          </m:rPr>
          <w:rPr>
            <w:rFonts w:ascii="Cambria Math" w:hAnsi="Cambria Math"/>
            <w:lang w:val="es-ES_tradnl"/>
          </w:rPr>
          <m:t>máx</m:t>
        </m:r>
        <m:d>
          <m:dPr>
            <m:ctrlPr>
              <w:rPr>
                <w:rFonts w:ascii="Cambria Math" w:hAnsi="Cambria Math"/>
                <w:i/>
                <w:lang w:val="es-ES_tradnl"/>
              </w:rPr>
            </m:ctrlPr>
          </m:dPr>
          <m:e>
            <m:r>
              <w:rPr>
                <w:rFonts w:ascii="Cambria Math" w:hAnsi="Cambria Math"/>
                <w:lang w:val="es-ES_tradnl"/>
              </w:rPr>
              <m:t>0,</m:t>
            </m:r>
            <m:f>
              <m:fPr>
                <m:ctrlPr>
                  <w:rPr>
                    <w:rFonts w:ascii="Cambria Math" w:hAnsi="Cambria Math"/>
                    <w:i/>
                    <w:lang w:val="es-ES_tradnl"/>
                  </w:rPr>
                </m:ctrlPr>
              </m:fPr>
              <m:num>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0</m:t>
                        </m:r>
                      </m:sub>
                    </m:sSub>
                  </m:e>
                </m:d>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2</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e>
                </m:d>
                <m:r>
                  <w:rPr>
                    <w:rFonts w:ascii="Cambria Math" w:hAnsi="Cambria Math"/>
                    <w:lang w:val="es-ES_tradnl"/>
                  </w:rPr>
                  <m:t>-</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2</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0</m:t>
                        </m:r>
                      </m:sub>
                    </m:sSub>
                  </m:e>
                </m:d>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e>
                </m:d>
              </m:num>
              <m:den>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2</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e>
                </m:d>
                <m:func>
                  <m:funcPr>
                    <m:ctrlPr>
                      <w:rPr>
                        <w:rFonts w:ascii="Cambria Math" w:hAnsi="Cambria Math"/>
                        <w:i/>
                        <w:lang w:val="es-ES_tradnl"/>
                      </w:rPr>
                    </m:ctrlPr>
                  </m:funcPr>
                  <m:fName>
                    <m:r>
                      <m:rPr>
                        <m:sty m:val="p"/>
                      </m:rPr>
                      <w:rPr>
                        <w:rFonts w:ascii="Cambria Math" w:hAnsi="Cambria Math"/>
                        <w:lang w:val="es-ES_tradnl"/>
                      </w:rPr>
                      <m:t>ln</m:t>
                    </m:r>
                  </m:fName>
                  <m:e>
                    <m:d>
                      <m:dPr>
                        <m:ctrlPr>
                          <w:rPr>
                            <w:rFonts w:ascii="Cambria Math" w:hAnsi="Cambria Math"/>
                            <w:i/>
                            <w:lang w:val="es-ES_tradnl"/>
                          </w:rPr>
                        </m:ctrlPr>
                      </m:dPr>
                      <m:e>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m:t>
                                </m:r>
                              </m:sub>
                            </m:sSub>
                          </m:num>
                          <m:den>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den>
                        </m:f>
                      </m:e>
                    </m:d>
                  </m:e>
                </m:func>
                <m:r>
                  <w:rPr>
                    <w:rFonts w:ascii="Cambria Math" w:hAnsi="Cambria Math"/>
                    <w:lang w:val="es-ES_tradnl"/>
                  </w:rPr>
                  <m:t>-</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e>
                </m:d>
                <m:func>
                  <m:funcPr>
                    <m:ctrlPr>
                      <w:rPr>
                        <w:rFonts w:ascii="Cambria Math" w:hAnsi="Cambria Math"/>
                        <w:i/>
                        <w:lang w:val="es-ES_tradnl"/>
                      </w:rPr>
                    </m:ctrlPr>
                  </m:funcPr>
                  <m:fName>
                    <m:r>
                      <m:rPr>
                        <m:sty m:val="p"/>
                      </m:rPr>
                      <w:rPr>
                        <w:rFonts w:ascii="Cambria Math" w:hAnsi="Cambria Math"/>
                        <w:lang w:val="es-ES_tradnl"/>
                      </w:rPr>
                      <m:t>ln</m:t>
                    </m:r>
                  </m:fName>
                  <m:e>
                    <m:d>
                      <m:dPr>
                        <m:ctrlPr>
                          <w:rPr>
                            <w:rFonts w:ascii="Cambria Math" w:hAnsi="Cambria Math"/>
                            <w:i/>
                            <w:lang w:val="es-ES_tradnl"/>
                          </w:rPr>
                        </m:ctrlPr>
                      </m:dPr>
                      <m:e>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2</m:t>
                                </m:r>
                              </m:sub>
                            </m:sSub>
                          </m:num>
                          <m:den>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den>
                        </m:f>
                      </m:e>
                    </m:d>
                  </m:e>
                </m:func>
              </m:den>
            </m:f>
          </m:e>
        </m:d>
      </m:oMath>
      <w:r w:rsidRPr="00A219F8">
        <w:rPr>
          <w:lang w:val="es-ES_tradnl"/>
        </w:rPr>
        <w:tab/>
        <w:t>(a-61)</w:t>
      </w:r>
    </w:p>
    <w:p w14:paraId="31A49E42" w14:textId="77777777" w:rsidR="00A973D4" w:rsidRPr="00A219F8" w:rsidRDefault="00A973D4" w:rsidP="00A973D4">
      <w:pPr>
        <w:rPr>
          <w:lang w:val="es-ES_tradnl"/>
        </w:rPr>
      </w:pPr>
      <w:r w:rsidRPr="00A219F8">
        <w:rPr>
          <w:lang w:val="es-ES_tradnl"/>
        </w:rPr>
        <w:t xml:space="preserve">Si </w:t>
      </w:r>
      <m:oMath>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s-ES_tradnl"/>
              </w:rPr>
              <m:t>2</m:t>
            </m:r>
          </m:sub>
          <m:sup>
            <m:r>
              <w:rPr>
                <w:rFonts w:ascii="Cambria Math" w:hAnsi="Cambria Math"/>
                <w:lang w:val="es-ES_tradnl"/>
              </w:rPr>
              <m:t>'</m:t>
            </m:r>
          </m:sup>
        </m:sSubSup>
        <m:r>
          <w:rPr>
            <w:rFonts w:ascii="Cambria Math" w:hAnsi="Cambria Math"/>
            <w:lang w:val="es-ES_tradnl"/>
          </w:rPr>
          <m:t>≠0</m:t>
        </m:r>
      </m:oMath>
      <w:r w:rsidRPr="00A219F8">
        <w:rPr>
          <w:lang w:val="es-ES_tradnl"/>
        </w:rPr>
        <w:t>, se calcula:</w:t>
      </w:r>
    </w:p>
    <w:p w14:paraId="135812BC"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Sup>
          <m:sSubSupPr>
            <m:ctrlPr>
              <w:rPr>
                <w:rFonts w:ascii="Cambria Math" w:hAnsi="Cambria Math"/>
                <w:lang w:val="es-ES_tradnl"/>
              </w:rPr>
            </m:ctrlPr>
          </m:sSubSupPr>
          <m:e>
            <m:r>
              <w:rPr>
                <w:rFonts w:ascii="Cambria Math" w:hAnsi="Cambria Math"/>
                <w:lang w:val="es-ES_tradnl"/>
              </w:rPr>
              <m:t>K</m:t>
            </m:r>
          </m:e>
          <m:sub>
            <m:r>
              <m:rPr>
                <m:sty m:val="p"/>
              </m:rPr>
              <w:rPr>
                <w:rFonts w:ascii="Cambria Math" w:hAnsi="Cambria Math"/>
                <w:lang w:val="es-ES_tradnl"/>
              </w:rPr>
              <m:t>1</m:t>
            </m:r>
          </m:sub>
          <m:sup>
            <m:r>
              <m:rPr>
                <m:sty m:val="p"/>
              </m:rPr>
              <w:rPr>
                <w:rFonts w:ascii="Cambria Math" w:hAnsi="Cambria Math"/>
                <w:lang w:val="es-ES_tradnl"/>
              </w:rPr>
              <m:t>'</m:t>
            </m:r>
          </m:sup>
        </m:sSubSup>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2</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0</m:t>
                </m:r>
              </m:sub>
            </m:sSub>
            <m:r>
              <m:rPr>
                <m:sty m:val="p"/>
              </m:rPr>
              <w:rPr>
                <w:rFonts w:ascii="Cambria Math" w:hAnsi="Cambria Math"/>
                <w:lang w:val="es-ES_tradnl"/>
              </w:rPr>
              <m:t>-</m:t>
            </m:r>
            <m:sSubSup>
              <m:sSubSupPr>
                <m:ctrlPr>
                  <w:rPr>
                    <w:rFonts w:ascii="Cambria Math" w:hAnsi="Cambria Math"/>
                    <w:lang w:val="es-ES_tradnl"/>
                  </w:rPr>
                </m:ctrlPr>
              </m:sSubSupPr>
              <m:e>
                <m:r>
                  <w:rPr>
                    <w:rFonts w:ascii="Cambria Math" w:hAnsi="Cambria Math"/>
                    <w:lang w:val="es-ES_tradnl"/>
                  </w:rPr>
                  <m:t>K</m:t>
                </m:r>
              </m:e>
              <m:sub>
                <m:r>
                  <m:rPr>
                    <m:sty m:val="p"/>
                  </m:rPr>
                  <w:rPr>
                    <w:rFonts w:ascii="Cambria Math" w:hAnsi="Cambria Math"/>
                    <w:lang w:val="es-ES_tradnl"/>
                  </w:rPr>
                  <m:t>2</m:t>
                </m:r>
              </m:sub>
              <m:sup>
                <m:r>
                  <m:rPr>
                    <m:sty m:val="p"/>
                  </m:rPr>
                  <w:rPr>
                    <w:rFonts w:ascii="Cambria Math" w:hAnsi="Cambria Math"/>
                    <w:lang w:val="es-ES_tradnl"/>
                  </w:rPr>
                  <m:t>'</m:t>
                </m:r>
              </m:sup>
            </m:sSubSup>
            <m:func>
              <m:funcPr>
                <m:ctrlPr>
                  <w:rPr>
                    <w:rFonts w:ascii="Cambria Math" w:hAnsi="Cambria Math"/>
                    <w:lang w:val="es-ES_tradnl"/>
                  </w:rPr>
                </m:ctrlPr>
              </m:funcPr>
              <m:fName>
                <m:r>
                  <m:rPr>
                    <m:sty m:val="p"/>
                  </m:rPr>
                  <w:rPr>
                    <w:rFonts w:ascii="Cambria Math" w:hAnsi="Cambria Math"/>
                    <w:lang w:val="es-ES_tradnl"/>
                  </w:rPr>
                  <m:t>ln</m:t>
                </m:r>
              </m:fName>
              <m:e>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2</m:t>
                            </m:r>
                          </m:sub>
                        </m:sSub>
                      </m:num>
                      <m:den>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0</m:t>
                            </m:r>
                          </m:sub>
                        </m:sSub>
                      </m:den>
                    </m:f>
                  </m:e>
                </m:d>
              </m:e>
            </m:func>
          </m:num>
          <m:den>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2</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0</m:t>
                </m:r>
              </m:sub>
            </m:sSub>
          </m:den>
        </m:f>
      </m:oMath>
      <w:r w:rsidRPr="00A219F8">
        <w:rPr>
          <w:lang w:val="es-ES_tradnl"/>
        </w:rPr>
        <w:tab/>
        <w:t>(a-62)</w:t>
      </w:r>
    </w:p>
    <w:p w14:paraId="34D37816" w14:textId="77777777" w:rsidR="00A973D4" w:rsidRPr="00A219F8" w:rsidRDefault="00A973D4" w:rsidP="00A973D4">
      <w:pPr>
        <w:rPr>
          <w:lang w:val="es-ES_tradnl"/>
        </w:rPr>
      </w:pPr>
      <w:r w:rsidRPr="00A219F8">
        <w:rPr>
          <w:lang w:val="es-ES_tradnl"/>
        </w:rPr>
        <w:t xml:space="preserve">Si </w:t>
      </w:r>
      <m:oMath>
        <m:sSubSup>
          <m:sSubSupPr>
            <m:ctrlPr>
              <w:rPr>
                <w:rFonts w:ascii="Cambria Math" w:hAnsi="Cambria Math"/>
                <w:lang w:val="es-ES_tradnl"/>
              </w:rPr>
            </m:ctrlPr>
          </m:sSubSupPr>
          <m:e>
            <m:r>
              <w:rPr>
                <w:rFonts w:ascii="Cambria Math" w:hAnsi="Cambria Math"/>
                <w:lang w:val="es-ES_tradnl"/>
              </w:rPr>
              <m:t>K</m:t>
            </m:r>
          </m:e>
          <m:sub>
            <m:r>
              <m:rPr>
                <m:sty m:val="p"/>
              </m:rPr>
              <w:rPr>
                <w:rFonts w:ascii="Cambria Math" w:hAnsi="Cambria Math"/>
                <w:lang w:val="es-ES_tradnl"/>
              </w:rPr>
              <m:t>1</m:t>
            </m:r>
          </m:sub>
          <m:sup>
            <m:r>
              <m:rPr>
                <m:sty m:val="p"/>
              </m:rPr>
              <w:rPr>
                <w:rFonts w:ascii="Cambria Math" w:hAnsi="Cambria Math"/>
                <w:lang w:val="es-ES_tradnl"/>
              </w:rPr>
              <m:t>'</m:t>
            </m:r>
          </m:sup>
        </m:sSubSup>
        <m:r>
          <m:rPr>
            <m:sty m:val="p"/>
          </m:rPr>
          <w:rPr>
            <w:rFonts w:ascii="Cambria Math" w:hAnsi="Cambria Math"/>
            <w:lang w:val="es-ES_tradnl"/>
          </w:rPr>
          <m:t>≥0</m:t>
        </m:r>
      </m:oMath>
      <w:r w:rsidRPr="00A219F8">
        <w:rPr>
          <w:lang w:val="es-ES_tradnl"/>
        </w:rPr>
        <w:t>, se pone:</w:t>
      </w:r>
    </w:p>
    <w:p w14:paraId="2FB2A9E7"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1</m:t>
            </m:r>
          </m:sub>
        </m:sSub>
        <m: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s-ES_tradnl"/>
              </w:rPr>
              <m:t>1</m:t>
            </m:r>
          </m:sub>
          <m:sup>
            <m:r>
              <w:rPr>
                <w:rFonts w:ascii="Cambria Math" w:hAnsi="Cambria Math"/>
                <w:lang w:val="es-ES_tradnl"/>
              </w:rPr>
              <m:t>'</m:t>
            </m:r>
          </m:sup>
        </m:sSubSup>
      </m:oMath>
      <w:r w:rsidRPr="00A219F8">
        <w:rPr>
          <w:lang w:val="es-ES_tradnl"/>
        </w:rPr>
        <w:tab/>
        <w:t>(a-63)</w:t>
      </w:r>
    </w:p>
    <w:p w14:paraId="742CC873"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2</m:t>
            </m:r>
          </m:sub>
        </m:sSub>
        <m: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s-ES_tradnl"/>
              </w:rPr>
              <m:t>2</m:t>
            </m:r>
          </m:sub>
          <m:sup>
            <m:r>
              <w:rPr>
                <w:rFonts w:ascii="Cambria Math" w:hAnsi="Cambria Math"/>
                <w:lang w:val="es-ES_tradnl"/>
              </w:rPr>
              <m:t>'</m:t>
            </m:r>
          </m:sup>
        </m:sSubSup>
      </m:oMath>
      <w:r w:rsidRPr="00A219F8">
        <w:rPr>
          <w:lang w:val="es-ES_tradnl"/>
        </w:rPr>
        <w:tab/>
        <w:t>(a-64)</w:t>
      </w:r>
    </w:p>
    <w:p w14:paraId="7512D331" w14:textId="77777777" w:rsidR="00A973D4" w:rsidRPr="00A219F8" w:rsidRDefault="00A973D4" w:rsidP="00A973D4">
      <w:pPr>
        <w:rPr>
          <w:lang w:val="es-ES_tradnl"/>
        </w:rPr>
      </w:pPr>
      <w:r w:rsidRPr="00A219F8">
        <w:rPr>
          <w:lang w:val="es-ES_tradnl"/>
        </w:rPr>
        <w:t xml:space="preserve">Si </w:t>
      </w:r>
      <m:oMath>
        <m:sSubSup>
          <m:sSubSupPr>
            <m:ctrlPr>
              <w:rPr>
                <w:rFonts w:ascii="Cambria Math" w:hAnsi="Cambria Math"/>
                <w:lang w:val="es-ES_tradnl"/>
              </w:rPr>
            </m:ctrlPr>
          </m:sSubSupPr>
          <m:e>
            <m:r>
              <w:rPr>
                <w:rFonts w:ascii="Cambria Math" w:hAnsi="Cambria Math"/>
                <w:lang w:val="es-ES_tradnl"/>
              </w:rPr>
              <m:t>K</m:t>
            </m:r>
          </m:e>
          <m:sub>
            <m:r>
              <m:rPr>
                <m:sty m:val="p"/>
              </m:rPr>
              <w:rPr>
                <w:rFonts w:ascii="Cambria Math" w:hAnsi="Cambria Math"/>
                <w:lang w:val="es-ES_tradnl"/>
              </w:rPr>
              <m:t>1</m:t>
            </m:r>
          </m:sub>
          <m:sup>
            <m:r>
              <m:rPr>
                <m:sty m:val="p"/>
              </m:rPr>
              <w:rPr>
                <w:rFonts w:ascii="Cambria Math" w:hAnsi="Cambria Math"/>
                <w:lang w:val="es-ES_tradnl"/>
              </w:rPr>
              <m:t>'</m:t>
            </m:r>
          </m:sup>
        </m:sSubSup>
        <m:r>
          <m:rPr>
            <m:sty m:val="p"/>
          </m:rPr>
          <w:rPr>
            <w:rFonts w:ascii="Cambria Math" w:hAnsi="Cambria Math"/>
            <w:lang w:val="es-ES_tradnl"/>
          </w:rPr>
          <m:t>&lt;0</m:t>
        </m:r>
      </m:oMath>
      <w:r w:rsidRPr="00A219F8">
        <w:rPr>
          <w:lang w:val="es-ES_tradnl"/>
        </w:rPr>
        <w:t>, se pone:</w:t>
      </w:r>
    </w:p>
    <w:p w14:paraId="6E3D02E6"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Sup>
          <m:sSubSupPr>
            <m:ctrlPr>
              <w:rPr>
                <w:rFonts w:ascii="Cambria Math" w:hAnsi="Cambria Math"/>
                <w:lang w:val="es-ES_tradnl"/>
              </w:rPr>
            </m:ctrlPr>
          </m:sSubSupPr>
          <m:e>
            <m:r>
              <w:rPr>
                <w:rFonts w:ascii="Cambria Math" w:hAnsi="Cambria Math"/>
                <w:lang w:val="es-ES_tradnl"/>
              </w:rPr>
              <m:t>K</m:t>
            </m:r>
            <m:ctrlPr>
              <w:rPr>
                <w:rFonts w:ascii="Cambria Math" w:hAnsi="Cambria Math"/>
                <w:i/>
                <w:lang w:val="es-ES_tradnl"/>
              </w:rPr>
            </m:ctrlPr>
          </m:e>
          <m:sub>
            <m:r>
              <m:rPr>
                <m:sty m:val="p"/>
              </m:rPr>
              <w:rPr>
                <w:rFonts w:ascii="Cambria Math" w:hAnsi="Cambria Math"/>
                <w:lang w:val="es-ES_tradnl"/>
              </w:rPr>
              <m:t>2</m:t>
            </m:r>
          </m:sub>
          <m:sup>
            <m:r>
              <m:rPr>
                <m:sty m:val="p"/>
              </m:rPr>
              <w:rPr>
                <w:rFonts w:ascii="Cambria Math" w:hAnsi="Cambria Math"/>
                <w:lang w:val="es-ES_tradnl"/>
              </w:rPr>
              <m:t>''</m:t>
            </m:r>
          </m:sup>
        </m:sSubSup>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2</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0</m:t>
                </m:r>
              </m:sub>
            </m:sSub>
          </m:num>
          <m:den>
            <m:func>
              <m:funcPr>
                <m:ctrlPr>
                  <w:rPr>
                    <w:rFonts w:ascii="Cambria Math" w:hAnsi="Cambria Math"/>
                    <w:lang w:val="es-ES_tradnl"/>
                  </w:rPr>
                </m:ctrlPr>
              </m:funcPr>
              <m:fName>
                <m:r>
                  <m:rPr>
                    <m:sty m:val="p"/>
                  </m:rPr>
                  <w:rPr>
                    <w:rFonts w:ascii="Cambria Math" w:hAnsi="Cambria Math"/>
                    <w:lang w:val="es-ES_tradnl"/>
                  </w:rPr>
                  <m:t>ln</m:t>
                </m:r>
              </m:fName>
              <m:e>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2</m:t>
                            </m:r>
                          </m:sub>
                        </m:sSub>
                      </m:num>
                      <m:den>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0</m:t>
                            </m:r>
                          </m:sub>
                        </m:sSub>
                      </m:den>
                    </m:f>
                  </m:e>
                </m:d>
              </m:e>
            </m:func>
          </m:den>
        </m:f>
      </m:oMath>
      <w:r w:rsidRPr="00A219F8">
        <w:rPr>
          <w:lang w:val="es-ES_tradnl"/>
        </w:rPr>
        <w:tab/>
        <w:t>(a-65)</w:t>
      </w:r>
    </w:p>
    <w:p w14:paraId="35A51463" w14:textId="77777777" w:rsidR="00A973D4" w:rsidRPr="00A219F8" w:rsidRDefault="00A973D4" w:rsidP="00A973D4">
      <w:pPr>
        <w:rPr>
          <w:lang w:val="es-ES_tradnl"/>
        </w:rPr>
      </w:pPr>
      <w:r w:rsidRPr="00A219F8">
        <w:rPr>
          <w:lang w:val="es-ES_tradnl"/>
        </w:rPr>
        <w:t xml:space="preserve">Si </w:t>
      </w:r>
      <m:oMath>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s-ES_tradnl"/>
              </w:rPr>
              <m:t>2</m:t>
            </m:r>
          </m:sub>
          <m:sup>
            <m:r>
              <w:rPr>
                <w:rFonts w:ascii="Cambria Math" w:hAnsi="Cambria Math"/>
                <w:lang w:val="es-ES_tradnl"/>
              </w:rPr>
              <m:t>''</m:t>
            </m:r>
          </m:sup>
        </m:sSubSup>
        <m:r>
          <w:rPr>
            <w:rFonts w:ascii="Cambria Math" w:hAnsi="Cambria Math"/>
            <w:lang w:val="es-ES_tradnl"/>
          </w:rPr>
          <m:t>≥0</m:t>
        </m:r>
      </m:oMath>
      <w:r w:rsidRPr="00A219F8">
        <w:rPr>
          <w:lang w:val="es-ES_tradnl"/>
        </w:rPr>
        <w:t>, entonces:</w:t>
      </w:r>
    </w:p>
    <w:p w14:paraId="190BE3EC"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1</m:t>
            </m:r>
          </m:sub>
        </m:sSub>
        <m:r>
          <w:rPr>
            <w:rFonts w:ascii="Cambria Math" w:hAnsi="Cambria Math"/>
            <w:lang w:val="es-ES_tradnl"/>
          </w:rPr>
          <m:t>=0</m:t>
        </m:r>
      </m:oMath>
      <w:r w:rsidRPr="00A219F8">
        <w:rPr>
          <w:lang w:val="es-ES_tradnl"/>
        </w:rPr>
        <w:tab/>
        <w:t>(a-66)</w:t>
      </w:r>
    </w:p>
    <w:p w14:paraId="783392EC"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2</m:t>
            </m:r>
          </m:sub>
        </m:sSub>
        <m: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s-ES_tradnl"/>
              </w:rPr>
              <m:t>2</m:t>
            </m:r>
          </m:sub>
          <m:sup>
            <m:r>
              <w:rPr>
                <w:rFonts w:ascii="Cambria Math" w:hAnsi="Cambria Math"/>
                <w:lang w:val="es-ES_tradnl"/>
              </w:rPr>
              <m:t>''</m:t>
            </m:r>
          </m:sup>
        </m:sSubSup>
      </m:oMath>
      <w:r w:rsidRPr="00A219F8">
        <w:rPr>
          <w:lang w:val="es-ES_tradnl"/>
        </w:rPr>
        <w:tab/>
        <w:t>(a-67)</w:t>
      </w:r>
    </w:p>
    <w:p w14:paraId="6D985ECB" w14:textId="77777777" w:rsidR="00A973D4" w:rsidRPr="00A219F8" w:rsidRDefault="00A973D4" w:rsidP="00A973D4">
      <w:pPr>
        <w:rPr>
          <w:lang w:val="es-ES_tradnl"/>
        </w:rPr>
      </w:pPr>
      <w:r w:rsidRPr="00A219F8">
        <w:rPr>
          <w:lang w:val="es-ES_tradnl"/>
        </w:rPr>
        <w:t xml:space="preserve">Si </w:t>
      </w:r>
      <m:oMath>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s-ES_tradnl"/>
              </w:rPr>
              <m:t>2</m:t>
            </m:r>
          </m:sub>
          <m:sup>
            <m:r>
              <w:rPr>
                <w:rFonts w:ascii="Cambria Math" w:hAnsi="Cambria Math"/>
                <w:lang w:val="es-ES_tradnl"/>
              </w:rPr>
              <m:t>''</m:t>
            </m:r>
          </m:sup>
        </m:sSubSup>
        <m:r>
          <w:rPr>
            <w:rFonts w:ascii="Cambria Math" w:hAnsi="Cambria Math"/>
            <w:lang w:val="es-ES_tradnl"/>
          </w:rPr>
          <m:t>&lt;0</m:t>
        </m:r>
      </m:oMath>
      <w:r w:rsidRPr="00A219F8">
        <w:rPr>
          <w:lang w:val="es-ES_tradnl"/>
        </w:rPr>
        <w:t>, entonces:</w:t>
      </w:r>
    </w:p>
    <w:p w14:paraId="097983B7"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d</m:t>
            </m:r>
          </m:sub>
        </m:sSub>
      </m:oMath>
      <w:r w:rsidRPr="00A219F8">
        <w:rPr>
          <w:lang w:val="es-ES_tradnl"/>
        </w:rPr>
        <w:tab/>
        <w:t>(a-68)</w:t>
      </w:r>
    </w:p>
    <w:p w14:paraId="15BEC199"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2</m:t>
            </m:r>
          </m:sub>
        </m:sSub>
        <m:r>
          <w:rPr>
            <w:rFonts w:ascii="Cambria Math" w:hAnsi="Cambria Math"/>
            <w:lang w:val="es-ES_tradnl"/>
          </w:rPr>
          <m:t>=0</m:t>
        </m:r>
      </m:oMath>
      <w:r w:rsidRPr="00A219F8">
        <w:rPr>
          <w:lang w:val="es-ES_tradnl"/>
        </w:rPr>
        <w:tab/>
        <w:t>(a-69)</w:t>
      </w:r>
    </w:p>
    <w:p w14:paraId="5215D450" w14:textId="77777777" w:rsidR="00A973D4" w:rsidRPr="00A219F8" w:rsidRDefault="00A973D4" w:rsidP="00A973D4">
      <w:pPr>
        <w:rPr>
          <w:lang w:val="es-ES_tradnl"/>
        </w:rPr>
      </w:pPr>
      <w:r w:rsidRPr="00A219F8">
        <w:rPr>
          <w:lang w:val="es-ES_tradnl"/>
        </w:rPr>
        <w:lastRenderedPageBreak/>
        <w:t xml:space="preserve">Si </w:t>
      </w:r>
      <m:oMath>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0</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1</m:t>
            </m:r>
          </m:sub>
        </m:sSub>
      </m:oMath>
      <w:r w:rsidRPr="00A219F8">
        <w:rPr>
          <w:lang w:val="es-ES_tradnl"/>
        </w:rPr>
        <w:t xml:space="preserve"> o </w:t>
      </w:r>
      <m:oMath>
        <m:sSubSup>
          <m:sSubSupPr>
            <m:ctrlPr>
              <w:rPr>
                <w:rFonts w:ascii="Cambria Math" w:hAnsi="Cambria Math"/>
                <w:lang w:val="es-ES_tradnl"/>
              </w:rPr>
            </m:ctrlPr>
          </m:sSubSupPr>
          <m:e>
            <m:r>
              <w:rPr>
                <w:rFonts w:ascii="Cambria Math" w:hAnsi="Cambria Math"/>
                <w:lang w:val="es-ES_tradnl"/>
              </w:rPr>
              <m:t>K</m:t>
            </m:r>
          </m:e>
          <m:sub>
            <m:r>
              <m:rPr>
                <m:sty m:val="p"/>
              </m:rPr>
              <w:rPr>
                <w:rFonts w:ascii="Cambria Math" w:hAnsi="Cambria Math"/>
                <w:lang w:val="es-ES_tradnl"/>
              </w:rPr>
              <m:t>2</m:t>
            </m:r>
          </m:sub>
          <m:sup>
            <m:r>
              <m:rPr>
                <m:sty m:val="p"/>
              </m:rPr>
              <w:rPr>
                <w:rFonts w:ascii="Cambria Math" w:hAnsi="Cambria Math"/>
                <w:lang w:val="es-ES_tradnl"/>
              </w:rPr>
              <m:t>'</m:t>
            </m:r>
          </m:sup>
        </m:sSubSup>
        <m:r>
          <m:rPr>
            <m:sty m:val="p"/>
          </m:rPr>
          <w:rPr>
            <w:rFonts w:ascii="Cambria Math" w:hAnsi="Cambria Math"/>
            <w:lang w:val="es-ES_tradnl"/>
          </w:rPr>
          <m:t>=0</m:t>
        </m:r>
      </m:oMath>
      <w:r w:rsidRPr="00A219F8">
        <w:rPr>
          <w:lang w:val="es-ES_tradnl"/>
        </w:rPr>
        <w:t>, entonces:</w:t>
      </w:r>
    </w:p>
    <w:p w14:paraId="2A7ED0B7"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los</m:t>
            </m:r>
          </m:sub>
        </m:sSub>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1</m:t>
                </m:r>
              </m:sub>
            </m:sSub>
          </m:e>
        </m:d>
        <m:r>
          <w:rPr>
            <w:rFonts w:ascii="Cambria Math" w:hAnsi="Cambria Math"/>
            <w:lang w:val="es-ES_tradnl"/>
          </w:rPr>
          <m:t xml:space="preserve">             </m:t>
        </m:r>
        <m:d>
          <m:dPr>
            <m:ctrlPr>
              <w:rPr>
                <w:rFonts w:ascii="Cambria Math" w:hAnsi="Cambria Math"/>
                <w:i/>
                <w:lang w:val="es-ES_tradnl"/>
              </w:rPr>
            </m:ctrlPr>
          </m:dPr>
          <m:e>
            <m:r>
              <m:rPr>
                <m:sty m:val="p"/>
              </m:rPr>
              <w:rPr>
                <w:rFonts w:ascii="Cambria Math" w:hAnsi="Cambria Math"/>
                <w:lang w:val="es-ES_tradnl"/>
              </w:rPr>
              <m:t>dB</m:t>
            </m:r>
            <m:ctrlPr>
              <w:rPr>
                <w:rFonts w:ascii="Cambria Math" w:hAnsi="Cambria Math"/>
                <w:lang w:val="es-ES_tradnl"/>
              </w:rPr>
            </m:ctrlPr>
          </m:e>
        </m:d>
      </m:oMath>
      <w:r w:rsidRPr="00A219F8">
        <w:rPr>
          <w:lang w:val="es-ES_tradnl"/>
        </w:rPr>
        <w:tab/>
        <w:t>(a-70)</w:t>
      </w:r>
    </w:p>
    <w:p w14:paraId="5E19B32D"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Sup>
          <m:sSubSupPr>
            <m:ctrlPr>
              <w:rPr>
                <w:rFonts w:ascii="Cambria Math" w:hAnsi="Cambria Math"/>
                <w:lang w:val="es-ES_tradnl"/>
              </w:rPr>
            </m:ctrlPr>
          </m:sSubSupPr>
          <m:e>
            <m:r>
              <w:rPr>
                <w:rFonts w:ascii="Cambria Math" w:hAnsi="Cambria Math"/>
                <w:lang w:val="es-ES_tradnl"/>
              </w:rPr>
              <m:t>K</m:t>
            </m:r>
          </m:e>
          <m:sub>
            <m:r>
              <m:rPr>
                <m:sty m:val="p"/>
              </m:rPr>
              <w:rPr>
                <w:rFonts w:ascii="Cambria Math" w:hAnsi="Cambria Math"/>
                <w:lang w:val="es-ES_tradnl"/>
              </w:rPr>
              <m:t>1</m:t>
            </m:r>
          </m:sub>
          <m:sup>
            <m:r>
              <m:rPr>
                <m:sty m:val="p"/>
              </m:rPr>
              <w:rPr>
                <w:rFonts w:ascii="Cambria Math" w:hAnsi="Cambria Math"/>
                <w:lang w:val="es-ES_tradnl"/>
              </w:rPr>
              <m:t>''</m:t>
            </m:r>
          </m:sup>
        </m:sSubSup>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2</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1</m:t>
                </m:r>
              </m:sub>
            </m:sSub>
          </m:num>
          <m:den>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2</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1</m:t>
                </m:r>
              </m:sub>
            </m:sSub>
          </m:den>
        </m:f>
      </m:oMath>
      <w:r w:rsidRPr="00A219F8">
        <w:rPr>
          <w:lang w:val="es-ES_tradnl"/>
        </w:rPr>
        <w:tab/>
        <w:t>(a-71)</w:t>
      </w:r>
    </w:p>
    <w:p w14:paraId="1AFBB61E" w14:textId="77777777" w:rsidR="00A973D4" w:rsidRPr="00A219F8" w:rsidRDefault="00A973D4" w:rsidP="00A973D4">
      <w:pPr>
        <w:rPr>
          <w:lang w:val="es-ES_tradnl"/>
        </w:rPr>
      </w:pPr>
      <w:r w:rsidRPr="00A219F8">
        <w:rPr>
          <w:lang w:val="es-ES_tradnl"/>
        </w:rPr>
        <w:t xml:space="preserve">Si </w:t>
      </w:r>
      <m:oMath>
        <m:sSubSup>
          <m:sSubSupPr>
            <m:ctrlPr>
              <w:rPr>
                <w:rFonts w:ascii="Cambria Math" w:hAnsi="Cambria Math"/>
                <w:lang w:val="es-ES_tradnl"/>
              </w:rPr>
            </m:ctrlPr>
          </m:sSubSupPr>
          <m:e>
            <m:r>
              <w:rPr>
                <w:rFonts w:ascii="Cambria Math" w:hAnsi="Cambria Math"/>
                <w:lang w:val="es-ES_tradnl"/>
              </w:rPr>
              <m:t>K</m:t>
            </m:r>
          </m:e>
          <m:sub>
            <m:r>
              <m:rPr>
                <m:sty m:val="p"/>
              </m:rPr>
              <w:rPr>
                <w:rFonts w:ascii="Cambria Math" w:hAnsi="Cambria Math"/>
                <w:lang w:val="es-ES_tradnl"/>
              </w:rPr>
              <m:t>1</m:t>
            </m:r>
          </m:sub>
          <m:sup>
            <m:r>
              <m:rPr>
                <m:sty m:val="p"/>
              </m:rPr>
              <w:rPr>
                <w:rFonts w:ascii="Cambria Math" w:hAnsi="Cambria Math"/>
                <w:lang w:val="es-ES_tradnl"/>
              </w:rPr>
              <m:t>''</m:t>
            </m:r>
          </m:sup>
        </m:sSubSup>
        <m:r>
          <m:rPr>
            <m:sty m:val="p"/>
          </m:rPr>
          <w:rPr>
            <w:rFonts w:ascii="Cambria Math" w:hAnsi="Cambria Math"/>
            <w:lang w:val="es-ES_tradnl"/>
          </w:rPr>
          <m:t>&gt;0</m:t>
        </m:r>
      </m:oMath>
      <w:r w:rsidRPr="00A219F8">
        <w:rPr>
          <w:lang w:val="es-ES_tradnl"/>
        </w:rPr>
        <w:t>, entonces:</w:t>
      </w:r>
    </w:p>
    <w:p w14:paraId="45865E89"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1</m:t>
            </m:r>
          </m:sub>
        </m:sSub>
        <m: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s-ES_tradnl"/>
              </w:rPr>
              <m:t>1</m:t>
            </m:r>
          </m:sub>
          <m:sup>
            <m:r>
              <w:rPr>
                <w:rFonts w:ascii="Cambria Math" w:hAnsi="Cambria Math"/>
                <w:lang w:val="es-ES_tradnl"/>
              </w:rPr>
              <m:t>''</m:t>
            </m:r>
          </m:sup>
        </m:sSubSup>
      </m:oMath>
      <w:r w:rsidRPr="00A219F8">
        <w:rPr>
          <w:lang w:val="es-ES_tradnl"/>
        </w:rPr>
        <w:tab/>
        <w:t>(a-72)</w:t>
      </w:r>
    </w:p>
    <w:p w14:paraId="4EE58C1B"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2</m:t>
            </m:r>
          </m:sub>
        </m:sSub>
        <m:r>
          <w:rPr>
            <w:rFonts w:ascii="Cambria Math" w:hAnsi="Cambria Math"/>
            <w:lang w:val="es-ES_tradnl"/>
          </w:rPr>
          <m:t>=0</m:t>
        </m:r>
      </m:oMath>
      <w:r w:rsidRPr="00A219F8">
        <w:rPr>
          <w:lang w:val="es-ES_tradnl"/>
        </w:rPr>
        <w:tab/>
        <w:t>(a-73)</w:t>
      </w:r>
    </w:p>
    <w:p w14:paraId="573CB595" w14:textId="77777777" w:rsidR="00A973D4" w:rsidRPr="00A219F8" w:rsidRDefault="00A973D4" w:rsidP="00A973D4">
      <w:pPr>
        <w:rPr>
          <w:lang w:val="es-ES_tradnl"/>
        </w:rPr>
      </w:pPr>
      <w:r w:rsidRPr="00A219F8">
        <w:rPr>
          <w:lang w:val="es-ES_tradnl"/>
        </w:rPr>
        <w:t>En caso contrario, se pone:</w:t>
      </w:r>
    </w:p>
    <w:p w14:paraId="4F0F03CC"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d</m:t>
            </m:r>
          </m:sub>
        </m:sSub>
      </m:oMath>
      <w:r w:rsidRPr="00A219F8">
        <w:rPr>
          <w:lang w:val="es-ES_tradnl"/>
        </w:rPr>
        <w:tab/>
        <w:t>(a-74)</w:t>
      </w:r>
    </w:p>
    <w:p w14:paraId="0E118DD1"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2</m:t>
            </m:r>
          </m:sub>
        </m:sSub>
        <m:r>
          <w:rPr>
            <w:rFonts w:ascii="Cambria Math" w:hAnsi="Cambria Math"/>
            <w:lang w:val="es-ES_tradnl"/>
          </w:rPr>
          <m:t>=0</m:t>
        </m:r>
      </m:oMath>
      <w:r w:rsidRPr="00A219F8">
        <w:rPr>
          <w:lang w:val="es-ES_tradnl"/>
        </w:rPr>
        <w:tab/>
        <w:t>(a-75)</w:t>
      </w:r>
    </w:p>
    <w:p w14:paraId="527A4332" w14:textId="77777777" w:rsidR="00A973D4" w:rsidRPr="00A219F8" w:rsidRDefault="00A973D4" w:rsidP="00A973D4">
      <w:pPr>
        <w:rPr>
          <w:lang w:val="es-ES_tradnl"/>
        </w:rPr>
      </w:pPr>
      <w:r w:rsidRPr="00A219F8">
        <w:rPr>
          <w:lang w:val="es-ES_tradnl"/>
        </w:rPr>
        <w:t>Por último, se pone:</w:t>
      </w:r>
    </w:p>
    <w:p w14:paraId="3770BED0"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el</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2</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1</m:t>
            </m:r>
          </m:sub>
        </m:sSub>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2</m:t>
            </m:r>
          </m:sub>
        </m:sSub>
      </m:oMath>
      <w:r w:rsidRPr="00A219F8">
        <w:rPr>
          <w:lang w:val="es-ES_tradnl"/>
        </w:rPr>
        <w:t xml:space="preserve">          (dB)</w:t>
      </w:r>
      <w:r w:rsidRPr="00A219F8">
        <w:rPr>
          <w:lang w:val="es-ES_tradnl"/>
        </w:rPr>
        <w:tab/>
        <w:t>(a-76)</w:t>
      </w:r>
    </w:p>
    <w:p w14:paraId="7B550FBE" w14:textId="77777777" w:rsidR="00A973D4" w:rsidRPr="00A219F8" w:rsidRDefault="00A973D4" w:rsidP="00A973D4">
      <w:pPr>
        <w:pStyle w:val="Heading3"/>
        <w:rPr>
          <w:lang w:val="es-ES_tradnl"/>
        </w:rPr>
      </w:pPr>
      <w:bookmarkStart w:id="25" w:name="_Toc419822935"/>
      <w:r w:rsidRPr="00A219F8">
        <w:rPr>
          <w:lang w:val="es-ES_tradnl"/>
        </w:rPr>
        <w:t>A.1.6</w:t>
      </w:r>
      <w:r w:rsidRPr="00A219F8">
        <w:rPr>
          <w:lang w:val="es-ES_tradnl"/>
        </w:rPr>
        <w:tab/>
        <w:t>Función de atenuación en la gama con visibilidad directa</w:t>
      </w:r>
      <w:bookmarkEnd w:id="25"/>
    </w:p>
    <w:p w14:paraId="0949F898" w14:textId="79353B85" w:rsidR="00A973D4" w:rsidRPr="00A219F8" w:rsidRDefault="00A973D4" w:rsidP="00A973D4">
      <w:pPr>
        <w:rPr>
          <w:lang w:val="es-ES_tradnl"/>
        </w:rPr>
      </w:pPr>
      <w:r w:rsidRPr="00A219F8">
        <w:rPr>
          <w:lang w:val="es-ES_tradnl"/>
        </w:rPr>
        <w:t xml:space="preserve">La función de atenuación en la gama con visibilidad directa,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los</m:t>
            </m:r>
          </m:sub>
        </m:sSub>
        <m:d>
          <m:dPr>
            <m:ctrlPr>
              <w:rPr>
                <w:rFonts w:ascii="Cambria Math" w:hAnsi="Cambria Math"/>
                <w:i/>
                <w:lang w:val="es-ES_tradnl"/>
              </w:rPr>
            </m:ctrlPr>
          </m:dPr>
          <m:e>
            <m:r>
              <w:rPr>
                <w:rFonts w:ascii="Cambria Math" w:hAnsi="Cambria Math"/>
                <w:lang w:val="es-ES_tradnl"/>
              </w:rPr>
              <m:t>s</m:t>
            </m:r>
          </m:e>
        </m:d>
      </m:oMath>
      <w:r w:rsidRPr="00A219F8">
        <w:rPr>
          <w:lang w:val="es-ES_tradnl"/>
        </w:rPr>
        <w:t xml:space="preserve">, es la combinación ponderada de la atenuación de «gama de difracción extrapolada/extendida»,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m:t>
            </m:r>
          </m:sub>
        </m:sSub>
        <m:d>
          <m:dPr>
            <m:ctrlPr>
              <w:rPr>
                <w:rFonts w:ascii="Cambria Math" w:hAnsi="Cambria Math"/>
                <w:i/>
                <w:lang w:val="es-ES_tradnl"/>
              </w:rPr>
            </m:ctrlPr>
          </m:dPr>
          <m:e>
            <m:r>
              <w:rPr>
                <w:rFonts w:ascii="Cambria Math" w:hAnsi="Cambria Math"/>
                <w:lang w:val="es-ES_tradnl"/>
              </w:rPr>
              <m:t>s</m:t>
            </m:r>
          </m:e>
        </m:d>
      </m:oMath>
      <w:r w:rsidRPr="00A219F8">
        <w:rPr>
          <w:lang w:val="es-ES_tradnl"/>
        </w:rPr>
        <w:t xml:space="preserve">, y la atenuación de «dos rayos»,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m:t>
            </m:r>
          </m:sub>
        </m:sSub>
        <m:d>
          <m:dPr>
            <m:ctrlPr>
              <w:rPr>
                <w:rFonts w:ascii="Cambria Math" w:hAnsi="Cambria Math"/>
                <w:i/>
                <w:lang w:val="es-ES_tradnl"/>
              </w:rPr>
            </m:ctrlPr>
          </m:dPr>
          <m:e>
            <m:r>
              <w:rPr>
                <w:rFonts w:ascii="Cambria Math" w:hAnsi="Cambria Math"/>
                <w:lang w:val="es-ES_tradnl"/>
              </w:rPr>
              <m:t>s</m:t>
            </m:r>
          </m:e>
        </m:d>
      </m:oMath>
      <w:r w:rsidRPr="00A219F8">
        <w:rPr>
          <w:lang w:val="es-ES_tradnl"/>
        </w:rPr>
        <w:t>:</w:t>
      </w:r>
    </w:p>
    <w:p w14:paraId="75D28967" w14:textId="77777777" w:rsidR="00A973D4" w:rsidRPr="00611A13" w:rsidRDefault="00A973D4" w:rsidP="00A973D4">
      <w:pPr>
        <w:pStyle w:val="Equation"/>
        <w:rPr>
          <w:lang w:val="en-GB"/>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los</m:t>
            </m:r>
          </m:sub>
        </m:sSub>
        <m:d>
          <m:dPr>
            <m:ctrlPr>
              <w:rPr>
                <w:rFonts w:ascii="Cambria Math" w:hAnsi="Cambria Math"/>
                <w:i/>
                <w:lang w:val="es-ES_tradnl"/>
              </w:rPr>
            </m:ctrlPr>
          </m:dPr>
          <m:e>
            <m:r>
              <w:rPr>
                <w:rFonts w:ascii="Cambria Math" w:hAnsi="Cambria Math"/>
                <w:lang w:val="es-ES_tradnl"/>
              </w:rPr>
              <m:t>s</m:t>
            </m:r>
          </m:e>
        </m:d>
        <m:r>
          <w:rPr>
            <w:rFonts w:ascii="Cambria Math" w:hAnsi="Cambria Math"/>
            <w:lang w:val="en-GB"/>
          </w:rPr>
          <m:t>=</m:t>
        </m:r>
        <m:d>
          <m:dPr>
            <m:ctrlPr>
              <w:rPr>
                <w:rFonts w:ascii="Cambria Math" w:hAnsi="Cambria Math"/>
                <w:i/>
                <w:lang w:val="es-ES_tradnl"/>
              </w:rPr>
            </m:ctrlPr>
          </m:dPr>
          <m:e>
            <m:r>
              <w:rPr>
                <w:rFonts w:ascii="Cambria Math" w:hAnsi="Cambria Math"/>
                <w:lang w:val="en-GB"/>
              </w:rPr>
              <m:t>1-</m:t>
            </m:r>
            <m:r>
              <w:rPr>
                <w:rFonts w:ascii="Cambria Math" w:hAnsi="Cambria Math"/>
                <w:lang w:val="es-ES_tradnl"/>
              </w:rPr>
              <m:t>w</m:t>
            </m:r>
          </m:e>
        </m:d>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m:t>
            </m:r>
          </m:sub>
        </m:sSub>
        <m:d>
          <m:dPr>
            <m:ctrlPr>
              <w:rPr>
                <w:rFonts w:ascii="Cambria Math" w:hAnsi="Cambria Math"/>
                <w:i/>
                <w:lang w:val="es-ES_tradnl"/>
              </w:rPr>
            </m:ctrlPr>
          </m:dPr>
          <m:e>
            <m:r>
              <w:rPr>
                <w:rFonts w:ascii="Cambria Math" w:hAnsi="Cambria Math"/>
                <w:lang w:val="es-ES_tradnl"/>
              </w:rPr>
              <m:t>s</m:t>
            </m:r>
          </m:e>
        </m:d>
        <m:r>
          <w:rPr>
            <w:rFonts w:ascii="Cambria Math" w:hAnsi="Cambria Math"/>
            <w:lang w:val="en-GB"/>
          </w:rPr>
          <m:t>+</m:t>
        </m:r>
        <m:r>
          <w:rPr>
            <w:rFonts w:ascii="Cambria Math" w:hAnsi="Cambria Math"/>
            <w:lang w:val="es-ES_tradnl"/>
          </w:rPr>
          <m:t>w</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m:t>
            </m:r>
          </m:sub>
        </m:sSub>
        <m:d>
          <m:dPr>
            <m:ctrlPr>
              <w:rPr>
                <w:rFonts w:ascii="Cambria Math" w:hAnsi="Cambria Math"/>
                <w:i/>
                <w:lang w:val="es-ES_tradnl"/>
              </w:rPr>
            </m:ctrlPr>
          </m:dPr>
          <m:e>
            <m:r>
              <w:rPr>
                <w:rFonts w:ascii="Cambria Math" w:hAnsi="Cambria Math"/>
                <w:lang w:val="es-ES_tradnl"/>
              </w:rPr>
              <m:t>s</m:t>
            </m:r>
          </m:e>
        </m:d>
      </m:oMath>
      <w:r w:rsidRPr="00611A13">
        <w:rPr>
          <w:lang w:val="en-GB"/>
        </w:rPr>
        <w:t xml:space="preserve">           (dB)</w:t>
      </w:r>
      <w:r w:rsidRPr="00611A13">
        <w:rPr>
          <w:lang w:val="en-GB"/>
        </w:rPr>
        <w:tab/>
        <w:t>(a-77)</w:t>
      </w:r>
    </w:p>
    <w:p w14:paraId="28EE1860" w14:textId="77777777" w:rsidR="00A973D4" w:rsidRPr="00A219F8" w:rsidRDefault="00ED57B1" w:rsidP="00A973D4">
      <w:pPr>
        <w:rPr>
          <w:lang w:val="es-ES_tradnl"/>
        </w:rPr>
      </w:pP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m:t>
            </m:r>
          </m:sub>
        </m:sSub>
        <m:d>
          <m:dPr>
            <m:ctrlPr>
              <w:rPr>
                <w:rFonts w:ascii="Cambria Math" w:hAnsi="Cambria Math"/>
                <w:i/>
                <w:lang w:val="es-ES_tradnl"/>
              </w:rPr>
            </m:ctrlPr>
          </m:dPr>
          <m:e>
            <m:r>
              <w:rPr>
                <w:rFonts w:ascii="Cambria Math" w:hAnsi="Cambria Math"/>
                <w:lang w:val="es-ES_tradnl"/>
              </w:rPr>
              <m:t>s</m:t>
            </m:r>
          </m:e>
        </m:d>
      </m:oMath>
      <w:r w:rsidR="00A973D4" w:rsidRPr="00A219F8">
        <w:rPr>
          <w:lang w:val="es-ES_tradnl"/>
        </w:rPr>
        <w:t xml:space="preserve"> se define en la ecuación (a-79),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m:t>
            </m:r>
          </m:sub>
        </m:sSub>
        <m:d>
          <m:dPr>
            <m:ctrlPr>
              <w:rPr>
                <w:rFonts w:ascii="Cambria Math" w:hAnsi="Cambria Math"/>
                <w:i/>
                <w:lang w:val="es-ES_tradnl"/>
              </w:rPr>
            </m:ctrlPr>
          </m:dPr>
          <m:e>
            <m:r>
              <w:rPr>
                <w:rFonts w:ascii="Cambria Math" w:hAnsi="Cambria Math"/>
                <w:lang w:val="es-ES_tradnl"/>
              </w:rPr>
              <m:t>s</m:t>
            </m:r>
          </m:e>
        </m:d>
      </m:oMath>
      <w:r w:rsidR="00A973D4" w:rsidRPr="00A219F8">
        <w:rPr>
          <w:lang w:val="es-ES_tradnl"/>
        </w:rPr>
        <w:t xml:space="preserve"> se define en la ecuación (a-86) y la función de ponderación, </w:t>
      </w:r>
      <m:oMath>
        <m:r>
          <w:rPr>
            <w:rFonts w:ascii="Cambria Math" w:hAnsi="Cambria Math"/>
            <w:lang w:val="es-ES_tradnl"/>
          </w:rPr>
          <m:t>w</m:t>
        </m:r>
      </m:oMath>
      <w:r w:rsidR="00A973D4" w:rsidRPr="00A219F8">
        <w:rPr>
          <w:lang w:val="es-ES_tradnl"/>
        </w:rPr>
        <w:t>, es:</w:t>
      </w:r>
    </w:p>
    <w:p w14:paraId="5129DA57" w14:textId="77777777" w:rsidR="00A973D4" w:rsidRPr="00A219F8" w:rsidRDefault="00A973D4" w:rsidP="00A973D4">
      <w:pPr>
        <w:pStyle w:val="Equation"/>
        <w:rPr>
          <w:lang w:val="es-ES_tradnl"/>
        </w:rPr>
      </w:pPr>
      <w:r w:rsidRPr="00A219F8">
        <w:rPr>
          <w:lang w:val="es-ES_tradnl"/>
        </w:rPr>
        <w:tab/>
      </w:r>
      <w:r w:rsidRPr="00A219F8">
        <w:rPr>
          <w:lang w:val="es-ES_tradnl"/>
        </w:rPr>
        <w:tab/>
      </w:r>
      <m:oMath>
        <m:r>
          <w:rPr>
            <w:rFonts w:ascii="Cambria Math" w:hAnsi="Cambria Math"/>
            <w:lang w:val="es-ES_tradnl"/>
          </w:rPr>
          <m:t>w=</m:t>
        </m:r>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1+</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m:t>
                    </m:r>
                  </m:sub>
                </m:sSub>
                <m:r>
                  <w:rPr>
                    <w:rFonts w:ascii="Cambria Math" w:hAnsi="Cambria Math"/>
                    <w:lang w:val="es-ES_tradnl"/>
                  </w:rPr>
                  <m:t>k∆h</m:t>
                </m:r>
              </m:num>
              <m:den>
                <m:r>
                  <m:rPr>
                    <m:sty m:val="p"/>
                  </m:rPr>
                  <w:rPr>
                    <w:rFonts w:ascii="Cambria Math" w:hAnsi="Cambria Math"/>
                    <w:lang w:val="es-ES_tradnl"/>
                  </w:rPr>
                  <m:t>máx</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2</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ls</m:t>
                        </m:r>
                      </m:sub>
                    </m:sSub>
                  </m:e>
                </m:d>
              </m:den>
            </m:f>
          </m:den>
        </m:f>
      </m:oMath>
      <w:r w:rsidRPr="00A219F8">
        <w:rPr>
          <w:lang w:val="es-ES_tradnl"/>
        </w:rPr>
        <w:tab/>
        <w:t>(a-78)</w:t>
      </w:r>
    </w:p>
    <w:p w14:paraId="4DAA0FAD" w14:textId="2971FB08" w:rsidR="00A973D4" w:rsidRPr="00A219F8" w:rsidRDefault="00A973D4" w:rsidP="00A973D4">
      <w:pPr>
        <w:rPr>
          <w:lang w:val="es-ES_tradnl"/>
        </w:rPr>
      </w:pPr>
      <w:r w:rsidRPr="00A219F8">
        <w:rPr>
          <w:lang w:val="es-ES_tradnl"/>
        </w:rPr>
        <w:t xml:space="preserve">donde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m:t>
            </m:r>
          </m:sub>
        </m:sSub>
        <m:r>
          <w:rPr>
            <w:rFonts w:ascii="Cambria Math" w:hAnsi="Cambria Math"/>
            <w:lang w:val="es-ES_tradnl"/>
          </w:rPr>
          <m:t>=47,7</m:t>
        </m:r>
      </m:oMath>
      <w:r w:rsidRPr="00A219F8">
        <w:rPr>
          <w:lang w:val="es-ES_tradnl"/>
        </w:rPr>
        <w:t xml:space="preserve"> m y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2</m:t>
            </m:r>
          </m:sub>
        </m:sSub>
        <m:r>
          <w:rPr>
            <w:rFonts w:ascii="Cambria Math" w:hAnsi="Cambria Math"/>
            <w:lang w:val="es-ES_tradnl"/>
          </w:rPr>
          <m:t xml:space="preserve">=10 </m:t>
        </m:r>
        <m:r>
          <m:rPr>
            <m:nor/>
          </m:rPr>
          <w:rPr>
            <w:rFonts w:ascii="Cambria Math" w:hAnsi="Cambria Math"/>
            <w:lang w:val="es-ES_tradnl"/>
          </w:rPr>
          <m:t>km</m:t>
        </m:r>
      </m:oMath>
      <w:r w:rsidRPr="00A219F8">
        <w:rPr>
          <w:lang w:val="es-ES_tradnl"/>
        </w:rPr>
        <w:t>. La atenuación de «gama de difracción extendida» es:</w:t>
      </w:r>
    </w:p>
    <w:p w14:paraId="1028320C" w14:textId="77777777" w:rsidR="00A973D4" w:rsidRPr="00611A13" w:rsidRDefault="00A973D4" w:rsidP="00A973D4">
      <w:pPr>
        <w:pStyle w:val="Equation"/>
        <w:rPr>
          <w:lang w:val="en-GB"/>
        </w:rPr>
      </w:pPr>
      <w:r w:rsidRPr="00A219F8">
        <w:rPr>
          <w:lang w:val="es-ES_tradnl"/>
        </w:rPr>
        <w:tab/>
      </w:r>
      <w:r w:rsidRPr="00A219F8">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m:t>
            </m:r>
          </m:sub>
        </m:sSub>
        <m:d>
          <m:dPr>
            <m:ctrlPr>
              <w:rPr>
                <w:rFonts w:ascii="Cambria Math" w:hAnsi="Cambria Math"/>
                <w:lang w:val="es-ES_tradnl"/>
              </w:rPr>
            </m:ctrlPr>
          </m:dPr>
          <m:e>
            <m:r>
              <w:rPr>
                <w:rFonts w:ascii="Cambria Math" w:hAnsi="Cambria Math"/>
                <w:lang w:val="es-ES_tradnl"/>
              </w:rPr>
              <m:t>s</m:t>
            </m:r>
          </m:e>
        </m:d>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ed</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d</m:t>
            </m:r>
          </m:sub>
        </m:sSub>
        <m:r>
          <w:rPr>
            <w:rFonts w:ascii="Cambria Math" w:hAnsi="Cambria Math"/>
            <w:lang w:val="es-ES_tradnl"/>
          </w:rPr>
          <m:t>s</m:t>
        </m:r>
      </m:oMath>
      <w:r w:rsidRPr="00611A13">
        <w:rPr>
          <w:lang w:val="en-GB"/>
        </w:rPr>
        <w:t xml:space="preserve">         (dB)</w:t>
      </w:r>
      <w:r w:rsidRPr="00611A13">
        <w:rPr>
          <w:lang w:val="en-GB"/>
        </w:rPr>
        <w:tab/>
        <w:t>(a-79)</w:t>
      </w:r>
    </w:p>
    <w:p w14:paraId="7114B3CC" w14:textId="6CA0C0EC" w:rsidR="00A973D4" w:rsidRPr="00A219F8" w:rsidRDefault="00A973D4" w:rsidP="00A973D4">
      <w:pPr>
        <w:rPr>
          <w:lang w:val="es-ES_tradnl"/>
        </w:rPr>
      </w:pPr>
      <w:r w:rsidRPr="00A219F8">
        <w:rPr>
          <w:lang w:val="es-ES_tradnl"/>
        </w:rPr>
        <w:t>Para la atenuación de «dos rayos» se pone:</w:t>
      </w:r>
    </w:p>
    <w:p w14:paraId="42429737" w14:textId="3E2F4FC1" w:rsidR="00A973D4" w:rsidRPr="00A219F8" w:rsidRDefault="00A973D4" w:rsidP="00A973D4">
      <w:pPr>
        <w:pStyle w:val="Equation"/>
        <w:rPr>
          <w:lang w:val="es-ES_tradnl"/>
        </w:rPr>
      </w:pPr>
      <w:r w:rsidRPr="00A219F8">
        <w:rPr>
          <w:lang w:val="es-ES_tradnl"/>
        </w:rPr>
        <w:tab/>
      </w:r>
      <w:r w:rsidRPr="00A219F8">
        <w:rPr>
          <w:lang w:val="es-ES_tradnl"/>
        </w:rPr>
        <w:tab/>
      </w:r>
      <m:oMath>
        <m:func>
          <m:funcPr>
            <m:ctrlPr>
              <w:rPr>
                <w:rFonts w:ascii="Cambria Math" w:hAnsi="Cambria Math"/>
                <w:i/>
                <w:lang w:val="es-ES_tradnl"/>
              </w:rPr>
            </m:ctrlPr>
          </m:funcPr>
          <m:fName>
            <m:r>
              <m:rPr>
                <m:sty m:val="p"/>
              </m:rPr>
              <w:rPr>
                <w:rFonts w:ascii="Cambria Math" w:hAnsi="Cambria Math"/>
                <w:lang w:val="es-ES_tradnl"/>
              </w:rPr>
              <m:t>s</m:t>
            </m:r>
            <m:r>
              <m:rPr>
                <m:sty m:val="p"/>
              </m:rPr>
              <w:rPr>
                <w:rFonts w:ascii="Cambria Math" w:hAnsi="Cambria Math"/>
                <w:lang w:val="es-ES_tradnl"/>
              </w:rPr>
              <m:t>e</m:t>
            </m:r>
            <m:r>
              <m:rPr>
                <m:sty m:val="p"/>
              </m:rPr>
              <w:rPr>
                <w:rFonts w:ascii="Cambria Math" w:hAnsi="Cambria Math"/>
                <w:lang w:val="es-ES_tradnl"/>
              </w:rPr>
              <m:t>n</m:t>
            </m:r>
          </m:fName>
          <m:e>
            <m:r>
              <m:rPr>
                <m:sty m:val="p"/>
              </m:rPr>
              <w:rPr>
                <w:rFonts w:ascii="Cambria Math" w:hAnsi="Cambria Math"/>
                <w:lang w:val="es-ES_tradnl"/>
              </w:rPr>
              <m:t>ψ</m:t>
            </m:r>
            <m:d>
              <m:dPr>
                <m:ctrlPr>
                  <w:rPr>
                    <w:rFonts w:ascii="Cambria Math" w:hAnsi="Cambria Math"/>
                    <w:i/>
                    <w:lang w:val="es-ES_tradnl"/>
                  </w:rPr>
                </m:ctrlPr>
              </m:dPr>
              <m:e>
                <m:r>
                  <w:rPr>
                    <w:rFonts w:ascii="Cambria Math" w:hAnsi="Cambria Math"/>
                    <w:lang w:val="es-ES_tradnl"/>
                  </w:rPr>
                  <m:t>s</m:t>
                </m:r>
              </m:e>
            </m:d>
          </m:e>
        </m:func>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e</m:t>
                    </m:r>
                  </m:sub>
                </m:sSub>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e</m:t>
                    </m:r>
                  </m:sub>
                </m:sSub>
              </m:e>
              <m:sub>
                <m:r>
                  <w:rPr>
                    <w:rFonts w:ascii="Cambria Math" w:hAnsi="Cambria Math"/>
                    <w:lang w:val="es-ES_tradnl"/>
                  </w:rPr>
                  <m:t>2</m:t>
                </m:r>
              </m:sub>
            </m:sSub>
          </m:num>
          <m:den>
            <m:rad>
              <m:radPr>
                <m:degHide m:val="1"/>
                <m:ctrlPr>
                  <w:rPr>
                    <w:rFonts w:ascii="Cambria Math" w:hAnsi="Cambria Math"/>
                    <w:i/>
                    <w:lang w:val="es-ES_tradnl"/>
                  </w:rPr>
                </m:ctrlPr>
              </m:radPr>
              <m:deg/>
              <m:e>
                <m:sSup>
                  <m:sSupPr>
                    <m:ctrlPr>
                      <w:rPr>
                        <w:rFonts w:ascii="Cambria Math" w:hAnsi="Cambria Math"/>
                        <w:i/>
                        <w:lang w:val="es-ES_tradnl"/>
                      </w:rPr>
                    </m:ctrlPr>
                  </m:sSupPr>
                  <m:e>
                    <m:r>
                      <w:rPr>
                        <w:rFonts w:ascii="Cambria Math" w:hAnsi="Cambria Math"/>
                        <w:lang w:val="es-ES_tradnl"/>
                      </w:rPr>
                      <m:t>s</m:t>
                    </m:r>
                  </m:e>
                  <m:sup>
                    <m:r>
                      <w:rPr>
                        <w:rFonts w:ascii="Cambria Math" w:hAnsi="Cambria Math"/>
                        <w:lang w:val="es-ES_tradnl"/>
                      </w:rPr>
                      <m:t>2</m:t>
                    </m:r>
                  </m:sup>
                </m:sSup>
                <m:r>
                  <w:rPr>
                    <w:rFonts w:ascii="Cambria Math" w:hAnsi="Cambria Math"/>
                    <w:lang w:val="es-ES_tradnl"/>
                  </w:rPr>
                  <m:t>+</m:t>
                </m:r>
                <m:sSup>
                  <m:sSupPr>
                    <m:ctrlPr>
                      <w:rPr>
                        <w:rFonts w:ascii="Cambria Math" w:hAnsi="Cambria Math"/>
                        <w:i/>
                        <w:lang w:val="es-ES_tradnl"/>
                      </w:rPr>
                    </m:ctrlPr>
                  </m:sSupPr>
                  <m:e>
                    <m:d>
                      <m:dPr>
                        <m:ctrlPr>
                          <w:rPr>
                            <w:rFonts w:ascii="Cambria Math" w:hAnsi="Cambria Math"/>
                            <w:i/>
                            <w:lang w:val="es-ES_tradnl"/>
                          </w:rPr>
                        </m:ctrlPr>
                      </m:dPr>
                      <m:e>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e</m:t>
                                </m:r>
                              </m:sub>
                            </m:sSub>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e</m:t>
                                </m:r>
                              </m:sub>
                            </m:sSub>
                          </m:e>
                          <m:sub>
                            <m:r>
                              <w:rPr>
                                <w:rFonts w:ascii="Cambria Math" w:hAnsi="Cambria Math"/>
                                <w:lang w:val="es-ES_tradnl"/>
                              </w:rPr>
                              <m:t>2</m:t>
                            </m:r>
                          </m:sub>
                        </m:sSub>
                      </m:e>
                    </m:d>
                  </m:e>
                  <m:sup>
                    <m:r>
                      <w:rPr>
                        <w:rFonts w:ascii="Cambria Math" w:hAnsi="Cambria Math"/>
                        <w:lang w:val="es-ES_tradnl"/>
                      </w:rPr>
                      <m:t>2</m:t>
                    </m:r>
                  </m:sup>
                </m:sSup>
              </m:e>
            </m:rad>
          </m:den>
        </m:f>
      </m:oMath>
      <w:r w:rsidRPr="00A219F8">
        <w:rPr>
          <w:lang w:val="es-ES_tradnl"/>
        </w:rPr>
        <w:tab/>
        <w:t>(a-80)</w:t>
      </w:r>
    </w:p>
    <w:p w14:paraId="0FAFE76F" w14:textId="77777777" w:rsidR="00A973D4" w:rsidRPr="00A219F8" w:rsidRDefault="00A973D4" w:rsidP="00A973D4">
      <w:pPr>
        <w:rPr>
          <w:lang w:val="es-ES_tradnl"/>
        </w:rPr>
      </w:pPr>
      <w:r w:rsidRPr="00A219F8">
        <w:rPr>
          <w:lang w:val="es-ES_tradnl"/>
        </w:rPr>
        <w:t>y:</w:t>
      </w:r>
    </w:p>
    <w:p w14:paraId="6A4E479E" w14:textId="07CCAF16" w:rsidR="00A973D4" w:rsidRPr="00A219F8" w:rsidRDefault="00A973D4" w:rsidP="00A973D4">
      <w:pPr>
        <w:pStyle w:val="Equation"/>
        <w:rPr>
          <w:iCs/>
          <w:lang w:val="es-ES_tradnl"/>
        </w:rPr>
      </w:pPr>
      <w:r w:rsidRPr="00A219F8">
        <w:rPr>
          <w:lang w:val="es-ES_tradnl"/>
        </w:rPr>
        <w:tab/>
      </w:r>
      <w:r w:rsidRPr="00A219F8">
        <w:rPr>
          <w:lang w:val="es-ES_tradnl"/>
        </w:rPr>
        <w:tab/>
      </w:r>
      <m:oMath>
        <m:sSubSup>
          <m:sSubSupPr>
            <m:ctrlPr>
              <w:rPr>
                <w:rFonts w:ascii="Cambria Math" w:hAnsi="Cambria Math"/>
                <w:i/>
                <w:lang w:val="es-ES_tradnl"/>
              </w:rPr>
            </m:ctrlPr>
          </m:sSubSupPr>
          <m:e>
            <m:r>
              <w:rPr>
                <w:rFonts w:ascii="Cambria Math" w:hAnsi="Cambria Math"/>
                <w:lang w:val="es-ES_tradnl"/>
              </w:rPr>
              <m:t>R</m:t>
            </m:r>
          </m:e>
          <m:sub>
            <m:r>
              <w:rPr>
                <w:rFonts w:ascii="Cambria Math" w:hAnsi="Cambria Math"/>
                <w:lang w:val="es-ES_tradnl"/>
              </w:rPr>
              <m:t>e</m:t>
            </m:r>
          </m:sub>
          <m:sup>
            <m:r>
              <w:rPr>
                <w:rFonts w:ascii="Cambria Math" w:hAnsi="Cambria Math"/>
                <w:lang w:val="es-ES_tradnl"/>
              </w:rPr>
              <m:t>'</m:t>
            </m:r>
          </m:sup>
        </m:sSubSup>
        <m:d>
          <m:dPr>
            <m:ctrlPr>
              <w:rPr>
                <w:rFonts w:ascii="Cambria Math" w:hAnsi="Cambria Math"/>
                <w:i/>
                <w:lang w:val="es-ES_tradnl"/>
              </w:rPr>
            </m:ctrlPr>
          </m:dPr>
          <m:e>
            <m:r>
              <w:rPr>
                <w:rFonts w:ascii="Cambria Math" w:hAnsi="Cambria Math"/>
                <w:lang w:val="es-ES_tradnl"/>
              </w:rPr>
              <m:t>s</m:t>
            </m:r>
          </m:e>
        </m:d>
        <m:r>
          <w:rPr>
            <w:rFonts w:ascii="Cambria Math" w:hAnsi="Cambria Math"/>
            <w:lang w:val="es-ES_tradnl"/>
          </w:rPr>
          <m:t>=</m:t>
        </m:r>
        <m:f>
          <m:fPr>
            <m:ctrlPr>
              <w:rPr>
                <w:rFonts w:ascii="Cambria Math" w:hAnsi="Cambria Math"/>
                <w:i/>
                <w:lang w:val="es-ES_tradnl"/>
              </w:rPr>
            </m:ctrlPr>
          </m:fPr>
          <m:num>
            <m:func>
              <m:funcPr>
                <m:ctrlPr>
                  <w:rPr>
                    <w:rFonts w:ascii="Cambria Math" w:hAnsi="Cambria Math"/>
                    <w:i/>
                    <w:lang w:val="es-ES_tradnl"/>
                  </w:rPr>
                </m:ctrlPr>
              </m:funcPr>
              <m:fName>
                <m:r>
                  <m:rPr>
                    <m:sty m:val="p"/>
                  </m:rPr>
                  <w:rPr>
                    <w:rFonts w:ascii="Cambria Math" w:hAnsi="Cambria Math"/>
                    <w:lang w:val="es-ES_tradnl"/>
                  </w:rPr>
                  <m:t>s</m:t>
                </m:r>
                <m:r>
                  <m:rPr>
                    <m:sty m:val="p"/>
                  </m:rPr>
                  <w:rPr>
                    <w:rFonts w:ascii="Cambria Math" w:hAnsi="Cambria Math"/>
                    <w:lang w:val="es-ES_tradnl"/>
                  </w:rPr>
                  <m:t>e</m:t>
                </m:r>
                <m:r>
                  <m:rPr>
                    <m:sty m:val="p"/>
                  </m:rPr>
                  <w:rPr>
                    <w:rFonts w:ascii="Cambria Math" w:hAnsi="Cambria Math"/>
                    <w:lang w:val="es-ES_tradnl"/>
                  </w:rPr>
                  <m:t>n</m:t>
                </m:r>
              </m:fName>
              <m:e>
                <m:r>
                  <m:rPr>
                    <m:sty m:val="p"/>
                  </m:rPr>
                  <w:rPr>
                    <w:rFonts w:ascii="Cambria Math" w:hAnsi="Cambria Math"/>
                    <w:lang w:val="es-ES_tradnl"/>
                  </w:rPr>
                  <m:t>ψ</m:t>
                </m:r>
                <m:d>
                  <m:dPr>
                    <m:ctrlPr>
                      <w:rPr>
                        <w:rFonts w:ascii="Cambria Math" w:hAnsi="Cambria Math"/>
                        <w:i/>
                        <w:lang w:val="es-ES_tradnl"/>
                      </w:rPr>
                    </m:ctrlPr>
                  </m:dPr>
                  <m:e>
                    <m:r>
                      <w:rPr>
                        <w:rFonts w:ascii="Cambria Math" w:hAnsi="Cambria Math"/>
                        <w:lang w:val="es-ES_tradnl"/>
                      </w:rPr>
                      <m:t>s</m:t>
                    </m:r>
                  </m:e>
                </m:d>
              </m:e>
            </m:func>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g</m:t>
                </m:r>
              </m:sub>
            </m:sSub>
          </m:num>
          <m:den>
            <m:func>
              <m:funcPr>
                <m:ctrlPr>
                  <w:rPr>
                    <w:rFonts w:ascii="Cambria Math" w:hAnsi="Cambria Math"/>
                    <w:i/>
                    <w:lang w:val="es-ES_tradnl"/>
                  </w:rPr>
                </m:ctrlPr>
              </m:funcPr>
              <m:fName>
                <m:r>
                  <m:rPr>
                    <m:sty m:val="p"/>
                  </m:rPr>
                  <w:rPr>
                    <w:rFonts w:ascii="Cambria Math" w:hAnsi="Cambria Math"/>
                    <w:lang w:val="es-ES_tradnl"/>
                  </w:rPr>
                  <m:t>s</m:t>
                </m:r>
                <m:r>
                  <m:rPr>
                    <m:sty m:val="p"/>
                  </m:rPr>
                  <w:rPr>
                    <w:rFonts w:ascii="Cambria Math" w:hAnsi="Cambria Math"/>
                    <w:lang w:val="es-ES_tradnl"/>
                  </w:rPr>
                  <m:t>e</m:t>
                </m:r>
                <m:r>
                  <m:rPr>
                    <m:sty m:val="p"/>
                  </m:rPr>
                  <w:rPr>
                    <w:rFonts w:ascii="Cambria Math" w:hAnsi="Cambria Math"/>
                    <w:lang w:val="es-ES_tradnl"/>
                  </w:rPr>
                  <m:t>n</m:t>
                </m:r>
              </m:fName>
              <m:e>
                <m:r>
                  <m:rPr>
                    <m:sty m:val="p"/>
                  </m:rPr>
                  <w:rPr>
                    <w:rFonts w:ascii="Cambria Math" w:hAnsi="Cambria Math"/>
                    <w:lang w:val="es-ES_tradnl"/>
                  </w:rPr>
                  <m:t>ψ</m:t>
                </m:r>
              </m:e>
            </m:func>
            <m:d>
              <m:dPr>
                <m:ctrlPr>
                  <w:rPr>
                    <w:rFonts w:ascii="Cambria Math" w:hAnsi="Cambria Math"/>
                    <w:i/>
                    <w:lang w:val="es-ES_tradnl"/>
                  </w:rPr>
                </m:ctrlPr>
              </m:dPr>
              <m:e>
                <m:r>
                  <w:rPr>
                    <w:rFonts w:ascii="Cambria Math" w:hAnsi="Cambria Math"/>
                    <w:lang w:val="es-ES_tradnl"/>
                  </w:rPr>
                  <m:t>s</m:t>
                </m:r>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g</m:t>
                </m:r>
              </m:sub>
            </m:sSub>
          </m:den>
        </m:f>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-k</m:t>
            </m:r>
            <m:sSub>
              <m:sSubPr>
                <m:ctrlPr>
                  <w:rPr>
                    <w:rFonts w:ascii="Cambria Math" w:hAnsi="Cambria Math"/>
                    <w:i/>
                    <w:lang w:val="es-ES_tradnl"/>
                  </w:rPr>
                </m:ctrlPr>
              </m:sSubPr>
              <m:e>
                <m:r>
                  <m:rPr>
                    <m:sty m:val="p"/>
                  </m:rPr>
                  <w:rPr>
                    <w:rFonts w:ascii="Cambria Math" w:hAnsi="Cambria Math"/>
                    <w:lang w:val="es-ES_tradnl"/>
                  </w:rPr>
                  <m:t>σ</m:t>
                </m:r>
              </m:e>
              <m:sub>
                <m:r>
                  <w:rPr>
                    <w:rFonts w:ascii="Cambria Math" w:hAnsi="Cambria Math"/>
                    <w:lang w:val="es-ES_tradnl"/>
                  </w:rPr>
                  <m:t>h</m:t>
                </m:r>
              </m:sub>
            </m:sSub>
            <m:d>
              <m:dPr>
                <m:ctrlPr>
                  <w:rPr>
                    <w:rFonts w:ascii="Cambria Math" w:hAnsi="Cambria Math"/>
                    <w:i/>
                    <w:lang w:val="es-ES_tradnl"/>
                  </w:rPr>
                </m:ctrlPr>
              </m:dPr>
              <m:e>
                <m:r>
                  <w:rPr>
                    <w:rFonts w:ascii="Cambria Math" w:hAnsi="Cambria Math"/>
                    <w:lang w:val="es-ES_tradnl"/>
                  </w:rPr>
                  <m:t>s</m:t>
                </m:r>
              </m:e>
            </m:d>
            <m:func>
              <m:funcPr>
                <m:ctrlPr>
                  <w:rPr>
                    <w:rFonts w:ascii="Cambria Math" w:hAnsi="Cambria Math"/>
                    <w:i/>
                    <w:lang w:val="es-ES_tradnl"/>
                  </w:rPr>
                </m:ctrlPr>
              </m:funcPr>
              <m:fName>
                <m:r>
                  <m:rPr>
                    <m:sty m:val="p"/>
                  </m:rPr>
                  <w:rPr>
                    <w:rFonts w:ascii="Cambria Math" w:hAnsi="Cambria Math"/>
                    <w:lang w:val="es-ES_tradnl"/>
                  </w:rPr>
                  <m:t>s</m:t>
                </m:r>
                <m:r>
                  <m:rPr>
                    <m:sty m:val="p"/>
                  </m:rPr>
                  <w:rPr>
                    <w:rFonts w:ascii="Cambria Math" w:hAnsi="Cambria Math"/>
                    <w:lang w:val="es-ES_tradnl"/>
                  </w:rPr>
                  <m:t>e</m:t>
                </m:r>
                <m:r>
                  <m:rPr>
                    <m:sty m:val="p"/>
                  </m:rPr>
                  <w:rPr>
                    <w:rFonts w:ascii="Cambria Math" w:hAnsi="Cambria Math"/>
                    <w:lang w:val="es-ES_tradnl"/>
                  </w:rPr>
                  <m:t>n</m:t>
                </m:r>
              </m:fName>
              <m:e>
                <m:r>
                  <m:rPr>
                    <m:sty m:val="p"/>
                  </m:rPr>
                  <w:rPr>
                    <w:rFonts w:ascii="Cambria Math" w:hAnsi="Cambria Math"/>
                    <w:lang w:val="es-ES_tradnl"/>
                  </w:rPr>
                  <m:t>ψ</m:t>
                </m:r>
                <m:d>
                  <m:dPr>
                    <m:ctrlPr>
                      <w:rPr>
                        <w:rFonts w:ascii="Cambria Math" w:hAnsi="Cambria Math"/>
                        <w:i/>
                        <w:lang w:val="es-ES_tradnl"/>
                      </w:rPr>
                    </m:ctrlPr>
                  </m:dPr>
                  <m:e>
                    <m:r>
                      <w:rPr>
                        <w:rFonts w:ascii="Cambria Math" w:hAnsi="Cambria Math"/>
                        <w:lang w:val="es-ES_tradnl"/>
                      </w:rPr>
                      <m:t>s</m:t>
                    </m:r>
                  </m:e>
                </m:d>
              </m:e>
            </m:func>
          </m:sup>
        </m:sSup>
      </m:oMath>
      <w:r w:rsidRPr="00A219F8">
        <w:rPr>
          <w:rFonts w:asciiTheme="majorBidi" w:hAnsiTheme="majorBidi" w:cstheme="majorBidi"/>
          <w:iCs/>
          <w:lang w:val="es-ES_tradnl"/>
        </w:rPr>
        <w:tab/>
        <w:t>(</w:t>
      </w:r>
      <w:r w:rsidRPr="00A219F8">
        <w:rPr>
          <w:lang w:val="es-ES_tradnl"/>
        </w:rPr>
        <w:t>a-</w:t>
      </w:r>
      <w:r w:rsidRPr="00A219F8">
        <w:rPr>
          <w:rFonts w:asciiTheme="majorBidi" w:hAnsiTheme="majorBidi" w:cstheme="majorBidi"/>
          <w:iCs/>
          <w:lang w:val="es-ES_tradnl"/>
        </w:rPr>
        <w:t>81)</w:t>
      </w:r>
    </w:p>
    <w:p w14:paraId="581E5E60" w14:textId="77777777" w:rsidR="00A973D4" w:rsidRPr="00A219F8" w:rsidRDefault="00A973D4" w:rsidP="00A973D4">
      <w:pPr>
        <w:rPr>
          <w:lang w:val="es-ES_tradnl"/>
        </w:rPr>
      </w:pPr>
      <w:r w:rsidRPr="00A219F8">
        <w:rPr>
          <w:lang w:val="es-ES_tradnl"/>
        </w:rPr>
        <w:t>donde:</w:t>
      </w:r>
    </w:p>
    <w:p w14:paraId="20176AE2" w14:textId="25ACA03E"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m:rPr>
                <m:sty m:val="p"/>
              </m:rPr>
              <w:rPr>
                <w:rFonts w:ascii="Cambria Math" w:hAnsi="Cambria Math"/>
                <w:lang w:val="es-ES_tradnl"/>
              </w:rPr>
              <m:t>σ</m:t>
            </m:r>
          </m:e>
          <m:sub>
            <m:r>
              <w:rPr>
                <w:rFonts w:ascii="Cambria Math" w:hAnsi="Cambria Math"/>
                <w:lang w:val="es-ES_tradnl"/>
              </w:rPr>
              <m:t>h</m:t>
            </m:r>
          </m:sub>
        </m:sSub>
        <m:d>
          <m:dPr>
            <m:ctrlPr>
              <w:rPr>
                <w:rFonts w:ascii="Cambria Math" w:hAnsi="Cambria Math"/>
                <w:i/>
                <w:lang w:val="es-ES_tradnl"/>
              </w:rPr>
            </m:ctrlPr>
          </m:dPr>
          <m:e>
            <m:r>
              <w:rPr>
                <w:rFonts w:ascii="Cambria Math" w:hAnsi="Cambria Math"/>
                <w:lang w:val="es-ES_tradnl"/>
              </w:rPr>
              <m:t>s</m:t>
            </m:r>
          </m:e>
        </m:d>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∆h</m:t>
            </m:r>
            <m:d>
              <m:dPr>
                <m:ctrlPr>
                  <w:rPr>
                    <w:rFonts w:ascii="Cambria Math" w:hAnsi="Cambria Math"/>
                    <w:i/>
                    <w:lang w:val="es-ES_tradnl"/>
                  </w:rPr>
                </m:ctrlPr>
              </m:dPr>
              <m:e>
                <m:r>
                  <w:rPr>
                    <w:rFonts w:ascii="Cambria Math" w:hAnsi="Cambria Math"/>
                    <w:lang w:val="es-ES_tradnl"/>
                  </w:rPr>
                  <m:t>s</m:t>
                </m:r>
              </m:e>
            </m:d>
          </m:num>
          <m:den>
            <m:r>
              <w:rPr>
                <w:rFonts w:ascii="Cambria Math" w:hAnsi="Cambria Math"/>
                <w:lang w:val="es-ES_tradnl"/>
              </w:rPr>
              <m:t>1</m:t>
            </m:r>
            <m:r>
              <w:rPr>
                <w:rFonts w:ascii="Cambria Math" w:hAnsi="Cambria Math"/>
                <w:lang w:val="es-ES_tradnl"/>
              </w:rPr>
              <m:t>,</m:t>
            </m:r>
            <m:r>
              <w:rPr>
                <w:rFonts w:ascii="Cambria Math" w:hAnsi="Cambria Math"/>
                <w:lang w:val="es-ES_tradnl"/>
              </w:rPr>
              <m:t>282</m:t>
            </m:r>
          </m:den>
        </m:f>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m:t>
            </m:r>
            <m:f>
              <m:fPr>
                <m:ctrlPr>
                  <w:rPr>
                    <w:rFonts w:ascii="Cambria Math" w:hAnsi="Cambria Math"/>
                    <w:i/>
                    <w:lang w:val="es-ES_tradnl"/>
                  </w:rPr>
                </m:ctrlPr>
              </m:fPr>
              <m:num>
                <m:rad>
                  <m:radPr>
                    <m:ctrlPr>
                      <w:rPr>
                        <w:rFonts w:ascii="Cambria Math" w:hAnsi="Cambria Math"/>
                        <w:i/>
                        <w:lang w:val="es-ES_tradnl"/>
                      </w:rPr>
                    </m:ctrlPr>
                  </m:radPr>
                  <m:deg>
                    <m:r>
                      <w:rPr>
                        <w:rFonts w:ascii="Cambria Math" w:hAnsi="Cambria Math"/>
                        <w:lang w:val="es-ES_tradnl"/>
                      </w:rPr>
                      <m:t>4</m:t>
                    </m:r>
                  </m:deg>
                  <m:e>
                    <m:r>
                      <w:rPr>
                        <w:rFonts w:ascii="Cambria Math" w:hAnsi="Cambria Math"/>
                        <w:lang w:val="es-ES_tradnl"/>
                      </w:rPr>
                      <m:t>∆h</m:t>
                    </m:r>
                    <m:d>
                      <m:dPr>
                        <m:ctrlPr>
                          <w:rPr>
                            <w:rFonts w:ascii="Cambria Math" w:hAnsi="Cambria Math"/>
                            <w:i/>
                            <w:lang w:val="es-ES_tradnl"/>
                          </w:rPr>
                        </m:ctrlPr>
                      </m:dPr>
                      <m:e>
                        <m:r>
                          <w:rPr>
                            <w:rFonts w:ascii="Cambria Math" w:hAnsi="Cambria Math"/>
                            <w:lang w:val="es-ES_tradnl"/>
                          </w:rPr>
                          <m:t>s</m:t>
                        </m:r>
                      </m:e>
                    </m:d>
                  </m:e>
                </m:rad>
              </m:num>
              <m:den>
                <m:r>
                  <w:rPr>
                    <w:rFonts w:ascii="Cambria Math" w:hAnsi="Cambria Math"/>
                    <w:lang w:val="es-ES_tradnl"/>
                  </w:rPr>
                  <m:t>2</m:t>
                </m:r>
              </m:den>
            </m:f>
          </m:sup>
        </m:sSup>
      </m:oMath>
      <w:r w:rsidRPr="00A219F8">
        <w:rPr>
          <w:lang w:val="es-ES_tradnl"/>
        </w:rPr>
        <w:tab/>
        <w:t>(a-82)</w:t>
      </w:r>
    </w:p>
    <w:p w14:paraId="3D6C2A0E" w14:textId="77777777" w:rsidR="00A973D4" w:rsidRPr="00A219F8" w:rsidRDefault="00A973D4" w:rsidP="00A973D4">
      <w:pPr>
        <w:rPr>
          <w:lang w:val="es-ES_tradnl"/>
        </w:rPr>
      </w:pPr>
      <w:r w:rsidRPr="00A219F8">
        <w:rPr>
          <w:lang w:val="es-ES_tradnl"/>
        </w:rPr>
        <w:t>Se pone:</w:t>
      </w:r>
    </w:p>
    <w:p w14:paraId="79963FA3"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p>
          <m:sSupPr>
            <m:ctrlPr>
              <w:rPr>
                <w:rFonts w:ascii="Cambria Math" w:hAnsi="Cambria Math"/>
                <w:i/>
                <w:lang w:val="es-ES_tradnl"/>
              </w:rPr>
            </m:ctrlPr>
          </m:sSupPr>
          <m:e>
            <m:r>
              <m:rPr>
                <m:sty m:val="p"/>
              </m:rPr>
              <w:rPr>
                <w:rFonts w:ascii="Cambria Math" w:hAnsi="Cambria Math"/>
                <w:lang w:val="es-ES_tradnl"/>
              </w:rPr>
              <m:t>Δ</m:t>
            </m:r>
          </m:e>
          <m:sup>
            <m:r>
              <w:rPr>
                <w:rFonts w:ascii="Cambria Math" w:hAnsi="Cambria Math"/>
                <w:lang w:val="es-ES_tradnl"/>
              </w:rPr>
              <m:t>'</m:t>
            </m:r>
          </m:sup>
        </m:sSup>
        <m:d>
          <m:dPr>
            <m:ctrlPr>
              <w:rPr>
                <w:rFonts w:ascii="Cambria Math" w:hAnsi="Cambria Math"/>
                <w:i/>
                <w:lang w:val="es-ES_tradnl"/>
              </w:rPr>
            </m:ctrlPr>
          </m:dPr>
          <m:e>
            <m:r>
              <w:rPr>
                <w:rFonts w:ascii="Cambria Math" w:hAnsi="Cambria Math"/>
                <w:lang w:val="es-ES_tradnl"/>
              </w:rPr>
              <m:t>s</m:t>
            </m:r>
          </m:e>
        </m:d>
        <m:r>
          <w:rPr>
            <w:rFonts w:ascii="Cambria Math" w:hAnsi="Cambria Math"/>
            <w:lang w:val="es-ES_tradnl"/>
          </w:rPr>
          <m:t>=2</m:t>
        </m:r>
        <m:f>
          <m:fPr>
            <m:ctrlPr>
              <w:rPr>
                <w:rFonts w:ascii="Cambria Math" w:hAnsi="Cambria Math"/>
                <w:i/>
                <w:lang w:val="es-ES_tradnl"/>
              </w:rPr>
            </m:ctrlPr>
          </m:fPr>
          <m:num>
            <m:r>
              <w:rPr>
                <w:rFonts w:ascii="Cambria Math" w:hAnsi="Cambria Math"/>
                <w:lang w:val="es-ES_tradnl"/>
              </w:rPr>
              <m:t>k</m:t>
            </m:r>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e</m:t>
                    </m:r>
                  </m:sub>
                </m:sSub>
              </m:e>
              <m:sub>
                <m:r>
                  <w:rPr>
                    <w:rFonts w:ascii="Cambria Math" w:hAnsi="Cambria Math"/>
                    <w:lang w:val="es-ES_tradnl"/>
                  </w:rPr>
                  <m:t>1</m:t>
                </m:r>
              </m:sub>
            </m:sSub>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e</m:t>
                    </m:r>
                  </m:sub>
                </m:sSub>
              </m:e>
              <m:sub>
                <m:r>
                  <w:rPr>
                    <w:rFonts w:ascii="Cambria Math" w:hAnsi="Cambria Math"/>
                    <w:lang w:val="es-ES_tradnl"/>
                  </w:rPr>
                  <m:t>2</m:t>
                </m:r>
              </m:sub>
            </m:sSub>
          </m:num>
          <m:den>
            <m:r>
              <w:rPr>
                <w:rFonts w:ascii="Cambria Math" w:hAnsi="Cambria Math"/>
                <w:lang w:val="es-ES_tradnl"/>
              </w:rPr>
              <m:t>s</m:t>
            </m:r>
          </m:den>
        </m:f>
      </m:oMath>
      <w:r w:rsidRPr="00A219F8">
        <w:rPr>
          <w:lang w:val="es-ES_tradnl"/>
        </w:rPr>
        <w:tab/>
        <w:t>(a-83)</w:t>
      </w:r>
    </w:p>
    <w:p w14:paraId="14144747" w14:textId="77777777" w:rsidR="00A973D4" w:rsidRPr="00A219F8" w:rsidRDefault="00A973D4" w:rsidP="00A973D4">
      <w:pPr>
        <w:rPr>
          <w:lang w:val="es-ES_tradnl"/>
        </w:rPr>
      </w:pPr>
      <w:r w:rsidRPr="00A219F8">
        <w:rPr>
          <w:lang w:val="es-ES_tradnl"/>
        </w:rPr>
        <w:t xml:space="preserve">El coeficiente de reflexión efectiva, </w:t>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d>
          <m:dPr>
            <m:ctrlPr>
              <w:rPr>
                <w:rFonts w:ascii="Cambria Math" w:hAnsi="Cambria Math"/>
                <w:i/>
                <w:lang w:val="es-ES_tradnl"/>
              </w:rPr>
            </m:ctrlPr>
          </m:dPr>
          <m:e>
            <m:r>
              <w:rPr>
                <w:rFonts w:ascii="Cambria Math" w:hAnsi="Cambria Math"/>
                <w:lang w:val="es-ES_tradnl"/>
              </w:rPr>
              <m:t>s</m:t>
            </m:r>
          </m:e>
        </m:d>
      </m:oMath>
      <w:r w:rsidRPr="00A219F8">
        <w:rPr>
          <w:lang w:val="es-ES_tradnl"/>
        </w:rPr>
        <w:t>, es:</w:t>
      </w:r>
    </w:p>
    <w:p w14:paraId="68FF3A65" w14:textId="69333019"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d>
          <m:dPr>
            <m:ctrlPr>
              <w:rPr>
                <w:rFonts w:ascii="Cambria Math" w:hAnsi="Cambria Math"/>
                <w:i/>
                <w:lang w:val="es-ES_tradnl"/>
              </w:rPr>
            </m:ctrlPr>
          </m:dPr>
          <m:e>
            <m:r>
              <w:rPr>
                <w:rFonts w:ascii="Cambria Math" w:hAnsi="Cambria Math"/>
                <w:lang w:val="es-ES_tradnl"/>
              </w:rPr>
              <m:t>s</m:t>
            </m:r>
          </m:e>
        </m:d>
        <m:r>
          <w:rPr>
            <w:rFonts w:ascii="Cambria Math" w:hAnsi="Cambria Math"/>
            <w:lang w:val="es-ES_tradnl"/>
          </w:rPr>
          <m:t>=</m:t>
        </m:r>
        <m:d>
          <m:dPr>
            <m:begChr m:val="{"/>
            <m:endChr m:val=""/>
            <m:ctrlPr>
              <w:rPr>
                <w:rFonts w:ascii="Cambria Math" w:hAnsi="Cambria Math"/>
                <w:i/>
                <w:lang w:val="es-ES_tradnl"/>
              </w:rPr>
            </m:ctrlPr>
          </m:dPr>
          <m:e>
            <m:m>
              <m:mPr>
                <m:mcs>
                  <m:mc>
                    <m:mcPr>
                      <m:count m:val="2"/>
                      <m:mcJc m:val="center"/>
                    </m:mcPr>
                  </m:mc>
                </m:mcs>
                <m:ctrlPr>
                  <w:rPr>
                    <w:rFonts w:ascii="Cambria Math" w:hAnsi="Cambria Math"/>
                    <w:i/>
                    <w:lang w:val="es-ES_tradnl"/>
                  </w:rPr>
                </m:ctrlPr>
              </m:mPr>
              <m:mr>
                <m:e>
                  <m:sSubSup>
                    <m:sSubSupPr>
                      <m:ctrlPr>
                        <w:rPr>
                          <w:rFonts w:ascii="Cambria Math" w:hAnsi="Cambria Math"/>
                          <w:i/>
                          <w:lang w:val="es-ES_tradnl"/>
                        </w:rPr>
                      </m:ctrlPr>
                    </m:sSubSupPr>
                    <m:e>
                      <m:r>
                        <w:rPr>
                          <w:rFonts w:ascii="Cambria Math" w:hAnsi="Cambria Math"/>
                          <w:lang w:val="es-ES_tradnl"/>
                        </w:rPr>
                        <m:t>R</m:t>
                      </m:r>
                    </m:e>
                    <m:sub>
                      <m:r>
                        <w:rPr>
                          <w:rFonts w:ascii="Cambria Math" w:hAnsi="Cambria Math"/>
                          <w:lang w:val="es-ES_tradnl"/>
                        </w:rPr>
                        <m:t>e</m:t>
                      </m:r>
                    </m:sub>
                    <m:sup>
                      <m:r>
                        <w:rPr>
                          <w:rFonts w:ascii="Cambria Math" w:hAnsi="Cambria Math"/>
                          <w:lang w:val="es-ES_tradnl"/>
                        </w:rPr>
                        <m:t>'</m:t>
                      </m:r>
                    </m:sup>
                  </m:sSubSup>
                  <m:d>
                    <m:dPr>
                      <m:ctrlPr>
                        <w:rPr>
                          <w:rFonts w:ascii="Cambria Math" w:hAnsi="Cambria Math"/>
                          <w:i/>
                          <w:lang w:val="es-ES_tradnl"/>
                        </w:rPr>
                      </m:ctrlPr>
                    </m:dPr>
                    <m:e>
                      <m:r>
                        <w:rPr>
                          <w:rFonts w:ascii="Cambria Math" w:hAnsi="Cambria Math"/>
                          <w:lang w:val="es-ES_tradnl"/>
                        </w:rPr>
                        <m:t>s</m:t>
                      </m:r>
                    </m:e>
                  </m:d>
                </m:e>
                <m:e>
                  <m:r>
                    <m:rPr>
                      <m:sty m:val="p"/>
                    </m:rPr>
                    <w:rPr>
                      <w:rFonts w:ascii="Cambria Math" w:hAnsi="Cambria Math"/>
                      <w:lang w:val="es-ES_tradnl"/>
                    </w:rPr>
                    <m:t xml:space="preserve">         para</m:t>
                  </m:r>
                  <m:r>
                    <w:rPr>
                      <w:rFonts w:ascii="Cambria Math" w:hAnsi="Cambria Math"/>
                      <w:lang w:val="es-ES_tradnl"/>
                    </w:rPr>
                    <m:t xml:space="preserve"> </m:t>
                  </m:r>
                  <m:d>
                    <m:dPr>
                      <m:begChr m:val="|"/>
                      <m:endChr m:val="|"/>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r>
                        <w:rPr>
                          <w:rFonts w:ascii="Cambria Math" w:hAnsi="Cambria Math"/>
                          <w:lang w:val="es-ES_tradnl"/>
                        </w:rPr>
                        <m:t>'</m:t>
                      </m:r>
                      <m:d>
                        <m:dPr>
                          <m:ctrlPr>
                            <w:rPr>
                              <w:rFonts w:ascii="Cambria Math" w:hAnsi="Cambria Math"/>
                              <w:i/>
                              <w:lang w:val="es-ES_tradnl"/>
                            </w:rPr>
                          </m:ctrlPr>
                        </m:dPr>
                        <m:e>
                          <m:r>
                            <w:rPr>
                              <w:rFonts w:ascii="Cambria Math" w:hAnsi="Cambria Math"/>
                              <w:lang w:val="es-ES_tradnl"/>
                            </w:rPr>
                            <m:t>s</m:t>
                          </m:r>
                        </m:e>
                      </m:d>
                    </m:e>
                  </m:d>
                  <m:r>
                    <w:rPr>
                      <w:rFonts w:ascii="Cambria Math" w:hAnsi="Cambria Math"/>
                      <w:lang w:val="es-ES_tradnl"/>
                    </w:rPr>
                    <m:t>≥</m:t>
                  </m:r>
                  <m:r>
                    <m:rPr>
                      <m:sty m:val="p"/>
                    </m:rPr>
                    <w:rPr>
                      <w:rFonts w:ascii="Cambria Math" w:hAnsi="Cambria Math"/>
                      <w:lang w:val="es-ES_tradnl"/>
                    </w:rPr>
                    <m:t>máx</m:t>
                  </m:r>
                  <m:d>
                    <m:dPr>
                      <m:ctrlPr>
                        <w:rPr>
                          <w:rFonts w:ascii="Cambria Math" w:hAnsi="Cambria Math"/>
                          <w:i/>
                          <w:lang w:val="es-ES_tradnl"/>
                        </w:rPr>
                      </m:ctrlPr>
                    </m:dPr>
                    <m:e>
                      <m:r>
                        <w:rPr>
                          <w:rFonts w:ascii="Cambria Math" w:hAnsi="Cambria Math"/>
                          <w:lang w:val="es-ES_tradnl"/>
                        </w:rPr>
                        <m:t>0</m:t>
                      </m:r>
                      <m:r>
                        <w:rPr>
                          <w:rFonts w:ascii="Cambria Math" w:hAnsi="Cambria Math"/>
                          <w:lang w:val="es-ES_tradnl"/>
                        </w:rPr>
                        <m:t>,</m:t>
                      </m:r>
                      <m:r>
                        <w:rPr>
                          <w:rFonts w:ascii="Cambria Math" w:hAnsi="Cambria Math"/>
                          <w:lang w:val="es-ES_tradnl"/>
                        </w:rPr>
                        <m:t>5,</m:t>
                      </m:r>
                      <m:rad>
                        <m:radPr>
                          <m:degHide m:val="1"/>
                          <m:ctrlPr>
                            <w:rPr>
                              <w:rFonts w:ascii="Cambria Math" w:hAnsi="Cambria Math"/>
                              <w:i/>
                              <w:lang w:val="es-ES_tradnl"/>
                            </w:rPr>
                          </m:ctrlPr>
                        </m:radPr>
                        <m:deg/>
                        <m:e>
                          <m:func>
                            <m:funcPr>
                              <m:ctrlPr>
                                <w:rPr>
                                  <w:rFonts w:ascii="Cambria Math" w:hAnsi="Cambria Math"/>
                                  <w:i/>
                                  <w:lang w:val="es-ES_tradnl"/>
                                </w:rPr>
                              </m:ctrlPr>
                            </m:funcPr>
                            <m:fName>
                              <m:r>
                                <m:rPr>
                                  <m:sty m:val="p"/>
                                </m:rPr>
                                <w:rPr>
                                  <w:rFonts w:ascii="Cambria Math" w:hAnsi="Cambria Math"/>
                                  <w:lang w:val="es-ES_tradnl"/>
                                </w:rPr>
                                <m:t>s</m:t>
                              </m:r>
                              <m:r>
                                <m:rPr>
                                  <m:sty m:val="p"/>
                                </m:rPr>
                                <w:rPr>
                                  <w:rFonts w:ascii="Cambria Math" w:hAnsi="Cambria Math"/>
                                  <w:lang w:val="es-ES_tradnl"/>
                                </w:rPr>
                                <m:t>e</m:t>
                              </m:r>
                              <m:r>
                                <m:rPr>
                                  <m:sty m:val="p"/>
                                </m:rPr>
                                <w:rPr>
                                  <w:rFonts w:ascii="Cambria Math" w:hAnsi="Cambria Math"/>
                                  <w:lang w:val="es-ES_tradnl"/>
                                </w:rPr>
                                <m:t>n</m:t>
                              </m:r>
                            </m:fName>
                            <m:e>
                              <m:r>
                                <m:rPr>
                                  <m:sty m:val="p"/>
                                </m:rPr>
                                <w:rPr>
                                  <w:rFonts w:ascii="Cambria Math" w:hAnsi="Cambria Math"/>
                                  <w:lang w:val="es-ES_tradnl"/>
                                </w:rPr>
                                <m:t>ψ</m:t>
                              </m:r>
                              <m:d>
                                <m:dPr>
                                  <m:ctrlPr>
                                    <w:rPr>
                                      <w:rFonts w:ascii="Cambria Math" w:hAnsi="Cambria Math"/>
                                      <w:i/>
                                      <w:lang w:val="es-ES_tradnl"/>
                                    </w:rPr>
                                  </m:ctrlPr>
                                </m:dPr>
                                <m:e>
                                  <m:r>
                                    <w:rPr>
                                      <w:rFonts w:ascii="Cambria Math" w:hAnsi="Cambria Math"/>
                                      <w:lang w:val="es-ES_tradnl"/>
                                    </w:rPr>
                                    <m:t>s</m:t>
                                  </m:r>
                                </m:e>
                              </m:d>
                            </m:e>
                          </m:func>
                        </m:e>
                      </m:rad>
                    </m:e>
                  </m:d>
                </m:e>
              </m:mr>
              <m:mr>
                <m:e>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r>
                        <w:rPr>
                          <w:rFonts w:ascii="Cambria Math" w:hAnsi="Cambria Math"/>
                          <w:lang w:val="es-ES_tradnl"/>
                        </w:rPr>
                        <m:t>'</m:t>
                      </m:r>
                      <m:d>
                        <m:dPr>
                          <m:ctrlPr>
                            <w:rPr>
                              <w:rFonts w:ascii="Cambria Math" w:hAnsi="Cambria Math"/>
                              <w:i/>
                              <w:lang w:val="es-ES_tradnl"/>
                            </w:rPr>
                          </m:ctrlPr>
                        </m:dPr>
                        <m:e>
                          <m:r>
                            <w:rPr>
                              <w:rFonts w:ascii="Cambria Math" w:hAnsi="Cambria Math"/>
                              <w:lang w:val="es-ES_tradnl"/>
                            </w:rPr>
                            <m:t>s</m:t>
                          </m:r>
                        </m:e>
                      </m:d>
                    </m:num>
                    <m:den>
                      <m:d>
                        <m:dPr>
                          <m:begChr m:val="|"/>
                          <m:endChr m:val="|"/>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r>
                            <w:rPr>
                              <w:rFonts w:ascii="Cambria Math" w:hAnsi="Cambria Math"/>
                              <w:lang w:val="es-ES_tradnl"/>
                            </w:rPr>
                            <m:t>'</m:t>
                          </m:r>
                          <m:d>
                            <m:dPr>
                              <m:ctrlPr>
                                <w:rPr>
                                  <w:rFonts w:ascii="Cambria Math" w:hAnsi="Cambria Math"/>
                                  <w:i/>
                                  <w:lang w:val="es-ES_tradnl"/>
                                </w:rPr>
                              </m:ctrlPr>
                            </m:dPr>
                            <m:e>
                              <m:r>
                                <w:rPr>
                                  <w:rFonts w:ascii="Cambria Math" w:hAnsi="Cambria Math"/>
                                  <w:lang w:val="es-ES_tradnl"/>
                                </w:rPr>
                                <m:t>s</m:t>
                              </m:r>
                            </m:e>
                          </m:d>
                        </m:e>
                      </m:d>
                    </m:den>
                  </m:f>
                  <m:rad>
                    <m:radPr>
                      <m:degHide m:val="1"/>
                      <m:ctrlPr>
                        <w:rPr>
                          <w:rFonts w:ascii="Cambria Math" w:hAnsi="Cambria Math"/>
                          <w:i/>
                          <w:lang w:val="es-ES_tradnl"/>
                        </w:rPr>
                      </m:ctrlPr>
                    </m:radPr>
                    <m:deg/>
                    <m:e>
                      <m:func>
                        <m:funcPr>
                          <m:ctrlPr>
                            <w:rPr>
                              <w:rFonts w:ascii="Cambria Math" w:hAnsi="Cambria Math"/>
                              <w:i/>
                              <w:lang w:val="es-ES_tradnl"/>
                            </w:rPr>
                          </m:ctrlPr>
                        </m:funcPr>
                        <m:fName>
                          <m:r>
                            <m:rPr>
                              <m:sty m:val="p"/>
                            </m:rPr>
                            <w:rPr>
                              <w:rFonts w:ascii="Cambria Math" w:hAnsi="Cambria Math"/>
                              <w:lang w:val="es-ES_tradnl"/>
                            </w:rPr>
                            <m:t>s</m:t>
                          </m:r>
                          <m:r>
                            <m:rPr>
                              <m:sty m:val="p"/>
                            </m:rPr>
                            <w:rPr>
                              <w:rFonts w:ascii="Cambria Math" w:hAnsi="Cambria Math"/>
                              <w:lang w:val="es-ES_tradnl"/>
                            </w:rPr>
                            <m:t>e</m:t>
                          </m:r>
                          <m:r>
                            <m:rPr>
                              <m:sty m:val="p"/>
                            </m:rPr>
                            <w:rPr>
                              <w:rFonts w:ascii="Cambria Math" w:hAnsi="Cambria Math"/>
                              <w:lang w:val="es-ES_tradnl"/>
                            </w:rPr>
                            <m:t>n</m:t>
                          </m:r>
                        </m:fName>
                        <m:e>
                          <m:r>
                            <m:rPr>
                              <m:sty m:val="p"/>
                            </m:rPr>
                            <w:rPr>
                              <w:rFonts w:ascii="Cambria Math" w:hAnsi="Cambria Math"/>
                              <w:lang w:val="es-ES_tradnl"/>
                            </w:rPr>
                            <m:t>ψ</m:t>
                          </m:r>
                          <m:d>
                            <m:dPr>
                              <m:ctrlPr>
                                <w:rPr>
                                  <w:rFonts w:ascii="Cambria Math" w:hAnsi="Cambria Math"/>
                                  <w:i/>
                                  <w:lang w:val="es-ES_tradnl"/>
                                </w:rPr>
                              </m:ctrlPr>
                            </m:dPr>
                            <m:e>
                              <m:r>
                                <w:rPr>
                                  <w:rFonts w:ascii="Cambria Math" w:hAnsi="Cambria Math"/>
                                  <w:lang w:val="es-ES_tradnl"/>
                                </w:rPr>
                                <m:t>s</m:t>
                              </m:r>
                            </m:e>
                          </m:d>
                        </m:e>
                      </m:func>
                    </m:e>
                  </m:rad>
                </m:e>
                <m:e>
                  <m:r>
                    <m:rPr>
                      <m:sty m:val="p"/>
                    </m:rPr>
                    <w:rPr>
                      <w:rFonts w:ascii="Cambria Math" w:hAnsi="Cambria Math"/>
                      <w:lang w:val="es-ES_tradnl"/>
                    </w:rPr>
                    <m:t xml:space="preserve">    en caso contrario                                          </m:t>
                  </m:r>
                </m:e>
              </m:mr>
            </m:m>
          </m:e>
        </m:d>
      </m:oMath>
      <w:r w:rsidRPr="00A219F8">
        <w:rPr>
          <w:lang w:val="es-ES_tradnl"/>
        </w:rPr>
        <w:tab/>
        <w:t>(a-84)</w:t>
      </w:r>
    </w:p>
    <w:p w14:paraId="22701919" w14:textId="77777777" w:rsidR="00A973D4" w:rsidRPr="00A219F8" w:rsidRDefault="00A973D4" w:rsidP="00A973D4">
      <w:pPr>
        <w:rPr>
          <w:lang w:val="es-ES_tradnl"/>
        </w:rPr>
      </w:pPr>
      <w:r w:rsidRPr="00A219F8">
        <w:rPr>
          <w:lang w:val="es-ES_tradnl"/>
        </w:rPr>
        <w:lastRenderedPageBreak/>
        <w:t xml:space="preserve">La diferencia de fase, </w:t>
      </w:r>
      <m:oMath>
        <m:r>
          <m:rPr>
            <m:sty m:val="p"/>
          </m:rPr>
          <w:rPr>
            <w:rFonts w:ascii="Cambria Math" w:hAnsi="Cambria Math"/>
            <w:lang w:val="es-ES_tradnl"/>
          </w:rPr>
          <m:t>δ</m:t>
        </m:r>
        <m:d>
          <m:dPr>
            <m:ctrlPr>
              <w:rPr>
                <w:rFonts w:ascii="Cambria Math" w:hAnsi="Cambria Math"/>
                <w:i/>
                <w:lang w:val="es-ES_tradnl"/>
              </w:rPr>
            </m:ctrlPr>
          </m:dPr>
          <m:e>
            <m:r>
              <w:rPr>
                <w:rFonts w:ascii="Cambria Math" w:hAnsi="Cambria Math"/>
                <w:lang w:val="es-ES_tradnl"/>
              </w:rPr>
              <m:t>s</m:t>
            </m:r>
          </m:e>
        </m:d>
      </m:oMath>
      <w:r w:rsidRPr="00A219F8">
        <w:rPr>
          <w:lang w:val="es-ES_tradnl"/>
        </w:rPr>
        <w:t>, es:</w:t>
      </w:r>
    </w:p>
    <w:p w14:paraId="417F96D8" w14:textId="77777777" w:rsidR="00A973D4" w:rsidRPr="00A219F8" w:rsidRDefault="00A973D4" w:rsidP="00A973D4">
      <w:pPr>
        <w:pStyle w:val="Equation"/>
        <w:rPr>
          <w:lang w:val="es-ES_tradnl"/>
        </w:rPr>
      </w:pPr>
      <w:r w:rsidRPr="00A219F8">
        <w:rPr>
          <w:lang w:val="es-ES_tradnl"/>
        </w:rPr>
        <w:tab/>
      </w:r>
      <w:r w:rsidRPr="00A219F8">
        <w:rPr>
          <w:lang w:val="es-ES_tradnl"/>
        </w:rPr>
        <w:tab/>
      </w:r>
      <m:oMath>
        <m:r>
          <m:rPr>
            <m:sty m:val="p"/>
          </m:rPr>
          <w:rPr>
            <w:rFonts w:ascii="Cambria Math" w:hAnsi="Cambria Math"/>
            <w:lang w:val="es-ES_tradnl"/>
          </w:rPr>
          <m:t>Δ</m:t>
        </m:r>
        <m:d>
          <m:dPr>
            <m:ctrlPr>
              <w:rPr>
                <w:rFonts w:ascii="Cambria Math" w:hAnsi="Cambria Math"/>
                <w:i/>
                <w:lang w:val="es-ES_tradnl"/>
              </w:rPr>
            </m:ctrlPr>
          </m:dPr>
          <m:e>
            <m:r>
              <w:rPr>
                <w:rFonts w:ascii="Cambria Math" w:hAnsi="Cambria Math"/>
                <w:lang w:val="es-ES_tradnl"/>
              </w:rPr>
              <m:t>s</m:t>
            </m:r>
          </m:e>
        </m:d>
        <m:r>
          <w:rPr>
            <w:rFonts w:ascii="Cambria Math" w:hAnsi="Cambria Math"/>
            <w:lang w:val="es-ES_tradnl"/>
          </w:rPr>
          <m:t>=</m:t>
        </m:r>
        <m:d>
          <m:dPr>
            <m:begChr m:val="{"/>
            <m:endChr m:val=""/>
            <m:ctrlPr>
              <w:rPr>
                <w:rFonts w:ascii="Cambria Math" w:hAnsi="Cambria Math"/>
                <w:i/>
                <w:lang w:val="es-ES_tradnl"/>
              </w:rPr>
            </m:ctrlPr>
          </m:dPr>
          <m:e>
            <m:m>
              <m:mPr>
                <m:mcs>
                  <m:mc>
                    <m:mcPr>
                      <m:count m:val="2"/>
                      <m:mcJc m:val="center"/>
                    </m:mcPr>
                  </m:mc>
                </m:mcs>
                <m:ctrlPr>
                  <w:rPr>
                    <w:rFonts w:ascii="Cambria Math" w:hAnsi="Cambria Math"/>
                    <w:i/>
                    <w:lang w:val="es-ES_tradnl"/>
                  </w:rPr>
                </m:ctrlPr>
              </m:mPr>
              <m:mr>
                <m:e>
                  <m:sSup>
                    <m:sSupPr>
                      <m:ctrlPr>
                        <w:rPr>
                          <w:rFonts w:ascii="Cambria Math" w:hAnsi="Cambria Math"/>
                          <w:i/>
                          <w:lang w:val="es-ES_tradnl"/>
                        </w:rPr>
                      </m:ctrlPr>
                    </m:sSupPr>
                    <m:e>
                      <m:r>
                        <m:rPr>
                          <m:sty m:val="p"/>
                        </m:rPr>
                        <w:rPr>
                          <w:rFonts w:ascii="Cambria Math" w:hAnsi="Cambria Math"/>
                          <w:lang w:val="es-ES_tradnl"/>
                        </w:rPr>
                        <m:t>δ</m:t>
                      </m:r>
                    </m:e>
                    <m:sup>
                      <m:r>
                        <w:rPr>
                          <w:rFonts w:ascii="Cambria Math" w:hAnsi="Cambria Math"/>
                          <w:lang w:val="es-ES_tradnl"/>
                        </w:rPr>
                        <m:t>'</m:t>
                      </m:r>
                    </m:sup>
                  </m:sSup>
                  <m:d>
                    <m:dPr>
                      <m:ctrlPr>
                        <w:rPr>
                          <w:rFonts w:ascii="Cambria Math" w:hAnsi="Cambria Math"/>
                          <w:i/>
                          <w:lang w:val="es-ES_tradnl"/>
                        </w:rPr>
                      </m:ctrlPr>
                    </m:dPr>
                    <m:e>
                      <m:r>
                        <w:rPr>
                          <w:rFonts w:ascii="Cambria Math" w:hAnsi="Cambria Math"/>
                          <w:lang w:val="es-ES_tradnl"/>
                        </w:rPr>
                        <m:t>s</m:t>
                      </m:r>
                    </m:e>
                  </m:d>
                </m:e>
                <m:e>
                  <m:r>
                    <m:rPr>
                      <m:sty m:val="p"/>
                    </m:rPr>
                    <w:rPr>
                      <w:rFonts w:ascii="Cambria Math" w:hAnsi="Cambria Math"/>
                      <w:lang w:val="es-ES_tradnl"/>
                    </w:rPr>
                    <m:t xml:space="preserve">         para</m:t>
                  </m:r>
                  <m:r>
                    <w:rPr>
                      <w:rFonts w:ascii="Cambria Math" w:hAnsi="Cambria Math"/>
                      <w:lang w:val="es-ES_tradnl"/>
                    </w:rPr>
                    <m:t xml:space="preserve"> </m:t>
                  </m:r>
                  <m:sSup>
                    <m:sSupPr>
                      <m:ctrlPr>
                        <w:rPr>
                          <w:rFonts w:ascii="Cambria Math" w:hAnsi="Cambria Math"/>
                          <w:i/>
                          <w:lang w:val="es-ES_tradnl"/>
                        </w:rPr>
                      </m:ctrlPr>
                    </m:sSupPr>
                    <m:e>
                      <m:r>
                        <m:rPr>
                          <m:sty m:val="p"/>
                        </m:rPr>
                        <w:rPr>
                          <w:rFonts w:ascii="Cambria Math" w:hAnsi="Cambria Math"/>
                          <w:lang w:val="es-ES_tradnl"/>
                        </w:rPr>
                        <m:t>δ</m:t>
                      </m:r>
                    </m:e>
                    <m:sup>
                      <m:r>
                        <w:rPr>
                          <w:rFonts w:ascii="Cambria Math" w:hAnsi="Cambria Math"/>
                          <w:lang w:val="es-ES_tradnl"/>
                        </w:rPr>
                        <m:t>'</m:t>
                      </m:r>
                      <m:d>
                        <m:dPr>
                          <m:ctrlPr>
                            <w:rPr>
                              <w:rFonts w:ascii="Cambria Math" w:hAnsi="Cambria Math"/>
                              <w:i/>
                              <w:lang w:val="es-ES_tradnl"/>
                            </w:rPr>
                          </m:ctrlPr>
                        </m:dPr>
                        <m:e>
                          <m:r>
                            <w:rPr>
                              <w:rFonts w:ascii="Cambria Math" w:hAnsi="Cambria Math"/>
                              <w:lang w:val="es-ES_tradnl"/>
                            </w:rPr>
                            <m:t>s</m:t>
                          </m:r>
                        </m:e>
                      </m:d>
                    </m:sup>
                  </m:sSup>
                  <m:r>
                    <w:rPr>
                      <w:rFonts w:ascii="Cambria Math" w:hAnsi="Cambria Math"/>
                      <w:lang w:val="es-ES_tradnl"/>
                    </w:rPr>
                    <m:t>≤</m:t>
                  </m:r>
                  <m:f>
                    <m:fPr>
                      <m:ctrlPr>
                        <w:rPr>
                          <w:rFonts w:ascii="Cambria Math" w:hAnsi="Cambria Math"/>
                          <w:i/>
                          <w:lang w:val="es-ES_tradnl"/>
                        </w:rPr>
                      </m:ctrlPr>
                    </m:fPr>
                    <m:num>
                      <m:r>
                        <m:rPr>
                          <m:sty m:val="p"/>
                        </m:rPr>
                        <w:rPr>
                          <w:rFonts w:ascii="Cambria Math" w:hAnsi="Cambria Math"/>
                          <w:lang w:val="es-ES_tradnl"/>
                        </w:rPr>
                        <m:t>π</m:t>
                      </m:r>
                    </m:num>
                    <m:den>
                      <m:r>
                        <w:rPr>
                          <w:rFonts w:ascii="Cambria Math" w:hAnsi="Cambria Math"/>
                          <w:lang w:val="es-ES_tradnl"/>
                        </w:rPr>
                        <m:t>2</m:t>
                      </m:r>
                    </m:den>
                  </m:f>
                </m:e>
              </m:mr>
              <m:mr>
                <m:e>
                  <m:r>
                    <m:rPr>
                      <m:sty m:val="p"/>
                    </m:rPr>
                    <w:rPr>
                      <w:rFonts w:ascii="Cambria Math" w:hAnsi="Cambria Math"/>
                      <w:lang w:val="es-ES_tradnl"/>
                    </w:rPr>
                    <m:t>π</m:t>
                  </m:r>
                  <m:r>
                    <w:rPr>
                      <w:rFonts w:ascii="Cambria Math" w:hAnsi="Cambria Math"/>
                      <w:lang w:val="es-ES_tradnl"/>
                    </w:rPr>
                    <m:t>-</m:t>
                  </m:r>
                  <m:f>
                    <m:fPr>
                      <m:ctrlPr>
                        <w:rPr>
                          <w:rFonts w:ascii="Cambria Math" w:hAnsi="Cambria Math"/>
                          <w:i/>
                          <w:lang w:val="es-ES_tradnl"/>
                        </w:rPr>
                      </m:ctrlPr>
                    </m:fPr>
                    <m:num>
                      <m:sSup>
                        <m:sSupPr>
                          <m:ctrlPr>
                            <w:rPr>
                              <w:rFonts w:ascii="Cambria Math" w:hAnsi="Cambria Math"/>
                              <w:i/>
                              <w:lang w:val="es-ES_tradnl"/>
                            </w:rPr>
                          </m:ctrlPr>
                        </m:sSupPr>
                        <m:e>
                          <m:d>
                            <m:dPr>
                              <m:ctrlPr>
                                <w:rPr>
                                  <w:rFonts w:ascii="Cambria Math" w:hAnsi="Cambria Math"/>
                                  <w:i/>
                                  <w:lang w:val="es-ES_tradnl"/>
                                </w:rPr>
                              </m:ctrlPr>
                            </m:dPr>
                            <m:e>
                              <m:f>
                                <m:fPr>
                                  <m:ctrlPr>
                                    <w:rPr>
                                      <w:rFonts w:ascii="Cambria Math" w:hAnsi="Cambria Math"/>
                                      <w:i/>
                                      <w:lang w:val="es-ES_tradnl"/>
                                    </w:rPr>
                                  </m:ctrlPr>
                                </m:fPr>
                                <m:num>
                                  <m:r>
                                    <m:rPr>
                                      <m:sty m:val="p"/>
                                    </m:rPr>
                                    <w:rPr>
                                      <w:rFonts w:ascii="Cambria Math" w:hAnsi="Cambria Math"/>
                                      <w:lang w:val="es-ES_tradnl"/>
                                    </w:rPr>
                                    <m:t>π</m:t>
                                  </m:r>
                                </m:num>
                                <m:den>
                                  <m:r>
                                    <w:rPr>
                                      <w:rFonts w:ascii="Cambria Math" w:hAnsi="Cambria Math"/>
                                      <w:lang w:val="es-ES_tradnl"/>
                                    </w:rPr>
                                    <m:t>2</m:t>
                                  </m:r>
                                </m:den>
                              </m:f>
                            </m:e>
                          </m:d>
                        </m:e>
                        <m:sup>
                          <m:r>
                            <w:rPr>
                              <w:rFonts w:ascii="Cambria Math" w:hAnsi="Cambria Math"/>
                              <w:lang w:val="es-ES_tradnl"/>
                            </w:rPr>
                            <m:t>2</m:t>
                          </m:r>
                        </m:sup>
                      </m:sSup>
                    </m:num>
                    <m:den>
                      <m:sSup>
                        <m:sSupPr>
                          <m:ctrlPr>
                            <w:rPr>
                              <w:rFonts w:ascii="Cambria Math" w:hAnsi="Cambria Math"/>
                              <w:i/>
                              <w:lang w:val="es-ES_tradnl"/>
                            </w:rPr>
                          </m:ctrlPr>
                        </m:sSupPr>
                        <m:e>
                          <m:r>
                            <m:rPr>
                              <m:sty m:val="p"/>
                            </m:rPr>
                            <w:rPr>
                              <w:rFonts w:ascii="Cambria Math" w:hAnsi="Cambria Math"/>
                              <w:lang w:val="es-ES_tradnl"/>
                            </w:rPr>
                            <m:t>δ</m:t>
                          </m:r>
                        </m:e>
                        <m:sup>
                          <m:r>
                            <w:rPr>
                              <w:rFonts w:ascii="Cambria Math" w:hAnsi="Cambria Math"/>
                              <w:lang w:val="es-ES_tradnl"/>
                            </w:rPr>
                            <m:t>'</m:t>
                          </m:r>
                        </m:sup>
                      </m:sSup>
                      <m:d>
                        <m:dPr>
                          <m:ctrlPr>
                            <w:rPr>
                              <w:rFonts w:ascii="Cambria Math" w:hAnsi="Cambria Math"/>
                              <w:i/>
                              <w:lang w:val="es-ES_tradnl"/>
                            </w:rPr>
                          </m:ctrlPr>
                        </m:dPr>
                        <m:e>
                          <m:r>
                            <w:rPr>
                              <w:rFonts w:ascii="Cambria Math" w:hAnsi="Cambria Math"/>
                              <w:lang w:val="es-ES_tradnl"/>
                            </w:rPr>
                            <m:t>s</m:t>
                          </m:r>
                        </m:e>
                      </m:d>
                    </m:den>
                  </m:f>
                </m:e>
                <m:e>
                  <m:r>
                    <m:rPr>
                      <m:sty m:val="p"/>
                    </m:rPr>
                    <w:rPr>
                      <w:rFonts w:ascii="Cambria Math" w:hAnsi="Cambria Math"/>
                      <w:lang w:val="es-ES_tradnl"/>
                    </w:rPr>
                    <m:t xml:space="preserve">    en caso contrario</m:t>
                  </m:r>
                </m:e>
              </m:mr>
            </m:m>
          </m:e>
        </m:d>
      </m:oMath>
      <w:r w:rsidRPr="00A219F8">
        <w:rPr>
          <w:lang w:val="es-ES_tradnl"/>
        </w:rPr>
        <w:tab/>
        <w:t>(a-85)</w:t>
      </w:r>
    </w:p>
    <w:p w14:paraId="56CAB03D" w14:textId="4EC32346" w:rsidR="00A973D4" w:rsidRPr="00A219F8" w:rsidRDefault="00A973D4" w:rsidP="00A973D4">
      <w:pPr>
        <w:rPr>
          <w:lang w:val="es-ES_tradnl"/>
        </w:rPr>
      </w:pPr>
      <w:r w:rsidRPr="00A219F8">
        <w:rPr>
          <w:lang w:val="es-ES_tradnl"/>
        </w:rPr>
        <w:t xml:space="preserve">La atenuación de «dos rayos»,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m:t>
            </m:r>
          </m:sub>
        </m:sSub>
        <m:d>
          <m:dPr>
            <m:ctrlPr>
              <w:rPr>
                <w:rFonts w:ascii="Cambria Math" w:hAnsi="Cambria Math"/>
                <w:i/>
                <w:lang w:val="es-ES_tradnl"/>
              </w:rPr>
            </m:ctrlPr>
          </m:dPr>
          <m:e>
            <m:r>
              <w:rPr>
                <w:rFonts w:ascii="Cambria Math" w:hAnsi="Cambria Math"/>
                <w:lang w:val="es-ES_tradnl"/>
              </w:rPr>
              <m:t>s</m:t>
            </m:r>
          </m:e>
        </m:d>
      </m:oMath>
      <w:r w:rsidRPr="00A219F8">
        <w:rPr>
          <w:lang w:val="es-ES_tradnl"/>
        </w:rPr>
        <w:t>, es pues:</w:t>
      </w:r>
    </w:p>
    <w:p w14:paraId="38D7F0D9"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m:t>
            </m:r>
          </m:sub>
        </m:sSub>
        <m:d>
          <m:dPr>
            <m:ctrlPr>
              <w:rPr>
                <w:rFonts w:ascii="Cambria Math" w:hAnsi="Cambria Math"/>
                <w:i/>
                <w:lang w:val="es-ES_tradnl"/>
              </w:rPr>
            </m:ctrlPr>
          </m:dPr>
          <m:e>
            <m:r>
              <w:rPr>
                <w:rFonts w:ascii="Cambria Math" w:hAnsi="Cambria Math"/>
                <w:lang w:val="es-ES_tradnl"/>
              </w:rPr>
              <m:t>s</m:t>
            </m:r>
          </m:e>
        </m:d>
        <m:r>
          <w:rPr>
            <w:rFonts w:ascii="Cambria Math" w:hAnsi="Cambria Math"/>
            <w:lang w:val="es-ES_tradnl"/>
          </w:rPr>
          <m:t>=-20</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e>
              <m:sub>
                <m:r>
                  <w:rPr>
                    <w:rFonts w:ascii="Cambria Math" w:hAnsi="Cambria Math"/>
                    <w:lang w:val="es-ES_tradnl"/>
                  </w:rPr>
                  <m:t>10</m:t>
                </m:r>
              </m:sub>
            </m:sSub>
          </m:fName>
          <m:e>
            <m:d>
              <m:dPr>
                <m:begChr m:val="|"/>
                <m:endChr m:val="|"/>
                <m:ctrlPr>
                  <w:rPr>
                    <w:rFonts w:ascii="Cambria Math" w:hAnsi="Cambria Math"/>
                    <w:i/>
                    <w:lang w:val="es-ES_tradnl"/>
                  </w:rPr>
                </m:ctrlPr>
              </m:dPr>
              <m:e>
                <m:r>
                  <w:rPr>
                    <w:rFonts w:ascii="Cambria Math" w:hAnsi="Cambria Math"/>
                    <w:lang w:val="es-ES_tradnl"/>
                  </w:rPr>
                  <m:t>1+</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d>
                  <m:dPr>
                    <m:ctrlPr>
                      <w:rPr>
                        <w:rFonts w:ascii="Cambria Math" w:hAnsi="Cambria Math"/>
                        <w:i/>
                        <w:lang w:val="es-ES_tradnl"/>
                      </w:rPr>
                    </m:ctrlPr>
                  </m:dPr>
                  <m:e>
                    <m:r>
                      <w:rPr>
                        <w:rFonts w:ascii="Cambria Math" w:hAnsi="Cambria Math"/>
                        <w:lang w:val="es-ES_tradnl"/>
                      </w:rPr>
                      <m:t>s</m:t>
                    </m:r>
                  </m:e>
                </m:d>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i</m:t>
                    </m:r>
                    <m:r>
                      <m:rPr>
                        <m:sty m:val="p"/>
                      </m:rPr>
                      <w:rPr>
                        <w:rFonts w:ascii="Cambria Math" w:hAnsi="Cambria Math"/>
                        <w:lang w:val="es-ES_tradnl"/>
                      </w:rPr>
                      <m:t>δ</m:t>
                    </m:r>
                    <m:d>
                      <m:dPr>
                        <m:ctrlPr>
                          <w:rPr>
                            <w:rFonts w:ascii="Cambria Math" w:hAnsi="Cambria Math"/>
                            <w:i/>
                            <w:lang w:val="es-ES_tradnl"/>
                          </w:rPr>
                        </m:ctrlPr>
                      </m:dPr>
                      <m:e>
                        <m:r>
                          <w:rPr>
                            <w:rFonts w:ascii="Cambria Math" w:hAnsi="Cambria Math"/>
                            <w:lang w:val="es-ES_tradnl"/>
                          </w:rPr>
                          <m:t>s</m:t>
                        </m:r>
                      </m:e>
                    </m:d>
                  </m:sup>
                </m:sSup>
              </m:e>
            </m:d>
          </m:e>
        </m:func>
        <m:r>
          <w:rPr>
            <w:rFonts w:ascii="Cambria Math" w:hAnsi="Cambria Math"/>
            <w:lang w:val="es-ES_tradnl"/>
          </w:rPr>
          <m:t xml:space="preserve">             </m:t>
        </m:r>
        <m:d>
          <m:dPr>
            <m:ctrlPr>
              <w:rPr>
                <w:rFonts w:ascii="Cambria Math" w:hAnsi="Cambria Math"/>
                <w:i/>
                <w:lang w:val="es-ES_tradnl"/>
              </w:rPr>
            </m:ctrlPr>
          </m:dPr>
          <m:e>
            <m:r>
              <m:rPr>
                <m:sty m:val="p"/>
              </m:rPr>
              <w:rPr>
                <w:rFonts w:ascii="Cambria Math" w:hAnsi="Cambria Math"/>
                <w:lang w:val="es-ES_tradnl"/>
              </w:rPr>
              <m:t>dB</m:t>
            </m:r>
            <m:ctrlPr>
              <w:rPr>
                <w:rFonts w:ascii="Cambria Math" w:hAnsi="Cambria Math"/>
                <w:lang w:val="es-ES_tradnl"/>
              </w:rPr>
            </m:ctrlPr>
          </m:e>
        </m:d>
      </m:oMath>
      <w:r w:rsidRPr="00A219F8">
        <w:rPr>
          <w:lang w:val="es-ES_tradnl"/>
        </w:rPr>
        <w:tab/>
        <w:t>(a-86)</w:t>
      </w:r>
    </w:p>
    <w:p w14:paraId="4F3F82C2" w14:textId="77777777" w:rsidR="00A973D4" w:rsidRPr="00A219F8" w:rsidRDefault="00A973D4" w:rsidP="00A973D4">
      <w:pPr>
        <w:pStyle w:val="Heading3"/>
        <w:rPr>
          <w:lang w:val="es-ES_tradnl"/>
        </w:rPr>
      </w:pPr>
      <w:r w:rsidRPr="00A219F8">
        <w:rPr>
          <w:lang w:val="es-ES_tradnl"/>
        </w:rPr>
        <w:t>A.1.7</w:t>
      </w:r>
      <w:r w:rsidRPr="00A219F8">
        <w:rPr>
          <w:lang w:val="es-ES_tradnl"/>
        </w:rPr>
        <w:tab/>
        <w:t>Variabilidad de emplazamientos</w:t>
      </w:r>
    </w:p>
    <w:p w14:paraId="528822B8" w14:textId="77777777" w:rsidR="00A973D4" w:rsidRPr="00A219F8" w:rsidRDefault="00ED57B1" w:rsidP="00A973D4">
      <w:pPr>
        <w:keepNext/>
        <w:keepLines/>
        <w:rPr>
          <w:lang w:val="es-ES_tradnl"/>
        </w:rPr>
      </w:pP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ref</m:t>
            </m:r>
          </m:sub>
        </m:sSub>
        <m:d>
          <m:dPr>
            <m:ctrlPr>
              <w:rPr>
                <w:rFonts w:ascii="Cambria Math" w:hAnsi="Cambria Math"/>
                <w:i/>
                <w:lang w:val="es-ES_tradnl"/>
              </w:rPr>
            </m:ctrlPr>
          </m:dPr>
          <m:e>
            <m:r>
              <w:rPr>
                <w:rFonts w:ascii="Cambria Math" w:hAnsi="Cambria Math"/>
                <w:lang w:val="es-ES_tradnl"/>
              </w:rPr>
              <m:t>p</m:t>
            </m:r>
          </m:e>
        </m:d>
        <m:r>
          <w:rPr>
            <w:rFonts w:ascii="Cambria Math" w:hAnsi="Cambria Math"/>
            <w:lang w:val="es-ES_tradnl"/>
          </w:rPr>
          <m:t xml:space="preserve">, </m:t>
        </m:r>
      </m:oMath>
      <w:r w:rsidR="00A973D4" w:rsidRPr="00A219F8">
        <w:rPr>
          <w:lang w:val="es-ES_tradnl"/>
        </w:rPr>
        <w:t xml:space="preserve">la atenuación en el espacio libre que no se rebasa en la fracción de la zona de interés, </w:t>
      </w:r>
      <m:oMath>
        <m:r>
          <w:rPr>
            <w:rFonts w:ascii="Cambria Math" w:hAnsi="Cambria Math"/>
            <w:lang w:val="es-ES_tradnl"/>
          </w:rPr>
          <m:t xml:space="preserve">p </m:t>
        </m:r>
        <m:d>
          <m:dPr>
            <m:ctrlPr>
              <w:rPr>
                <w:rFonts w:ascii="Cambria Math" w:hAnsi="Cambria Math"/>
                <w:i/>
                <w:lang w:val="es-ES_tradnl"/>
              </w:rPr>
            </m:ctrlPr>
          </m:dPr>
          <m:e>
            <m:r>
              <w:rPr>
                <w:rFonts w:ascii="Cambria Math" w:hAnsi="Cambria Math"/>
                <w:lang w:val="es-ES_tradnl"/>
              </w:rPr>
              <m:t>0&lt;p&lt;1</m:t>
            </m:r>
          </m:e>
        </m:d>
      </m:oMath>
      <w:r w:rsidR="00A973D4" w:rsidRPr="00A219F8">
        <w:rPr>
          <w:lang w:val="es-ES_tradnl"/>
        </w:rPr>
        <w:t>, se calcula de la siguiente manera:</w:t>
      </w:r>
    </w:p>
    <w:p w14:paraId="4BA8C94E" w14:textId="77777777" w:rsidR="00A973D4" w:rsidRPr="00A219F8" w:rsidRDefault="00A973D4" w:rsidP="00A973D4">
      <w:pPr>
        <w:keepNext/>
        <w:keepLines/>
        <w:rPr>
          <w:lang w:val="es-ES_tradnl"/>
        </w:rPr>
      </w:pPr>
      <w:r w:rsidRPr="00A219F8">
        <w:rPr>
          <w:lang w:val="es-ES_tradnl"/>
        </w:rPr>
        <w:t xml:space="preserve">Se calculan </w:t>
      </w:r>
      <m:oMath>
        <m:r>
          <m:rPr>
            <m:sty m:val="p"/>
          </m:rPr>
          <w:rPr>
            <w:rFonts w:ascii="Cambria Math" w:hAnsi="Cambria Math"/>
            <w:lang w:val="es-ES_tradnl"/>
          </w:rPr>
          <m:t>Δ</m:t>
        </m:r>
        <m:r>
          <w:rPr>
            <w:rFonts w:ascii="Cambria Math" w:hAnsi="Cambria Math"/>
            <w:lang w:val="es-ES_tradnl"/>
          </w:rPr>
          <m:t>h</m:t>
        </m:r>
        <m:d>
          <m:dPr>
            <m:ctrlPr>
              <w:rPr>
                <w:rFonts w:ascii="Cambria Math" w:hAnsi="Cambria Math"/>
                <w:i/>
                <w:lang w:val="es-ES_tradnl"/>
              </w:rPr>
            </m:ctrlPr>
          </m:dPr>
          <m:e>
            <m:r>
              <w:rPr>
                <w:rFonts w:ascii="Cambria Math" w:hAnsi="Cambria Math"/>
                <w:lang w:val="es-ES_tradnl"/>
              </w:rPr>
              <m:t>d</m:t>
            </m:r>
          </m:e>
        </m:d>
      </m:oMath>
      <w:r w:rsidRPr="00A219F8">
        <w:rPr>
          <w:lang w:val="es-ES_tradnl"/>
        </w:rPr>
        <w:t xml:space="preserve">, </w:t>
      </w:r>
      <m:oMath>
        <m:r>
          <m:rPr>
            <m:sty m:val="p"/>
          </m:rPr>
          <w:rPr>
            <w:rFonts w:ascii="Cambria Math" w:hAnsi="Cambria Math"/>
            <w:lang w:val="es-ES_tradnl"/>
          </w:rPr>
          <m:t>σ</m:t>
        </m:r>
      </m:oMath>
      <w:r w:rsidRPr="00A219F8">
        <w:rPr>
          <w:lang w:val="es-ES_tradnl"/>
        </w:rPr>
        <w:t xml:space="preserve"> y </w:t>
      </w:r>
      <m:oMath>
        <m:r>
          <w:rPr>
            <w:rFonts w:ascii="Cambria Math" w:hAnsi="Cambria Math"/>
            <w:lang w:val="es-ES_tradnl"/>
          </w:rPr>
          <m:t>z</m:t>
        </m:r>
      </m:oMath>
      <w:r w:rsidRPr="00A219F8">
        <w:rPr>
          <w:lang w:val="es-ES_tradnl"/>
        </w:rPr>
        <w:t xml:space="preserve"> de la siguiente manera, siendo </w:t>
      </w:r>
      <m:oMath>
        <m:r>
          <w:rPr>
            <w:rFonts w:ascii="Cambria Math" w:hAnsi="Cambria Math"/>
            <w:lang w:val="es-ES_tradnl"/>
          </w:rPr>
          <m:t>d</m:t>
        </m:r>
      </m:oMath>
      <w:r w:rsidRPr="00A219F8">
        <w:rPr>
          <w:lang w:val="es-ES_tradnl"/>
        </w:rPr>
        <w:t xml:space="preserve"> la longitud del trayecto íntegro:</w:t>
      </w:r>
    </w:p>
    <w:p w14:paraId="253F94B9" w14:textId="77777777" w:rsidR="00A973D4" w:rsidRPr="00A219F8" w:rsidRDefault="00A973D4" w:rsidP="00A973D4">
      <w:pPr>
        <w:pStyle w:val="Equation"/>
        <w:rPr>
          <w:lang w:val="es-ES_tradnl"/>
        </w:rPr>
      </w:pPr>
      <w:r w:rsidRPr="00A219F8">
        <w:rPr>
          <w:lang w:val="es-ES_tradnl"/>
        </w:rPr>
        <w:tab/>
      </w:r>
      <w:r w:rsidRPr="00A219F8">
        <w:rPr>
          <w:lang w:val="es-ES_tradnl"/>
        </w:rPr>
        <w:tab/>
      </w:r>
      <m:oMath>
        <m:r>
          <w:rPr>
            <w:rFonts w:ascii="Cambria Math" w:hAnsi="Cambria Math"/>
            <w:lang w:val="es-ES_tradnl"/>
          </w:rPr>
          <m:t>∆h</m:t>
        </m:r>
        <m:d>
          <m:dPr>
            <m:ctrlPr>
              <w:rPr>
                <w:rFonts w:ascii="Cambria Math" w:hAnsi="Cambria Math"/>
                <w:i/>
                <w:lang w:val="es-ES_tradnl"/>
              </w:rPr>
            </m:ctrlPr>
          </m:dPr>
          <m:e>
            <m:r>
              <w:rPr>
                <w:rFonts w:ascii="Cambria Math" w:hAnsi="Cambria Math"/>
                <w:lang w:val="es-ES_tradnl"/>
              </w:rPr>
              <m:t>d</m:t>
            </m:r>
          </m:e>
        </m:d>
        <m:r>
          <w:rPr>
            <w:rFonts w:ascii="Cambria Math" w:hAnsi="Cambria Math"/>
            <w:lang w:val="es-ES_tradnl"/>
          </w:rPr>
          <m:t>=∆h</m:t>
        </m:r>
        <m:d>
          <m:dPr>
            <m:ctrlPr>
              <w:rPr>
                <w:rFonts w:ascii="Cambria Math" w:hAnsi="Cambria Math"/>
                <w:i/>
                <w:lang w:val="es-ES_tradnl"/>
              </w:rPr>
            </m:ctrlPr>
          </m:dPr>
          <m:e>
            <m:r>
              <w:rPr>
                <w:rFonts w:ascii="Cambria Math" w:hAnsi="Cambria Math"/>
                <w:lang w:val="es-ES_tradnl"/>
              </w:rPr>
              <m:t>1-0,8</m:t>
            </m:r>
            <m:sSup>
              <m:sSupPr>
                <m:ctrlPr>
                  <w:rPr>
                    <w:rFonts w:ascii="Cambria Math" w:hAnsi="Cambria Math"/>
                    <w:i/>
                    <w:lang w:val="es-ES_tradnl"/>
                  </w:rPr>
                </m:ctrlPr>
              </m:sSupPr>
              <m:e>
                <m:r>
                  <w:rPr>
                    <w:rFonts w:ascii="Cambria Math" w:hAnsi="Cambria Math"/>
                    <w:lang w:val="es-ES_tradnl"/>
                  </w:rPr>
                  <m:t xml:space="preserve"> e</m:t>
                </m:r>
              </m:e>
              <m:sup>
                <m:r>
                  <w:rPr>
                    <w:rFonts w:ascii="Cambria Math" w:hAnsi="Cambria Math"/>
                    <w:lang w:val="es-ES_tradnl"/>
                  </w:rPr>
                  <m:t xml:space="preserve">- </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x</m:t>
                        </m:r>
                      </m:sub>
                    </m:sSub>
                  </m:num>
                  <m:den>
                    <m:r>
                      <w:rPr>
                        <w:rFonts w:ascii="Cambria Math" w:hAnsi="Cambria Math"/>
                        <w:lang w:val="es-ES_tradnl"/>
                      </w:rPr>
                      <m:t>5×</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4</m:t>
                        </m:r>
                      </m:sup>
                    </m:sSup>
                  </m:den>
                </m:f>
              </m:sup>
            </m:sSup>
          </m:e>
        </m:d>
      </m:oMath>
      <w:r w:rsidRPr="00A219F8">
        <w:rPr>
          <w:lang w:val="es-ES_tradnl"/>
        </w:rPr>
        <w:tab/>
        <w:t>(a-87)</w:t>
      </w:r>
    </w:p>
    <w:p w14:paraId="13393974" w14:textId="77777777" w:rsidR="00A973D4" w:rsidRPr="00A219F8" w:rsidRDefault="00A973D4" w:rsidP="00A973D4">
      <w:pPr>
        <w:pStyle w:val="Equation"/>
        <w:rPr>
          <w:lang w:val="es-ES_tradnl"/>
        </w:rPr>
      </w:pPr>
      <w:r w:rsidRPr="00A219F8">
        <w:rPr>
          <w:lang w:val="es-ES_tradnl"/>
        </w:rPr>
        <w:tab/>
      </w:r>
      <w:r w:rsidRPr="00A219F8">
        <w:rPr>
          <w:lang w:val="es-ES_tradnl"/>
        </w:rPr>
        <w:tab/>
      </w:r>
      <m:oMath>
        <m:r>
          <m:rPr>
            <m:sty m:val="p"/>
          </m:rPr>
          <w:rPr>
            <w:rFonts w:ascii="Cambria Math" w:hAnsi="Cambria Math"/>
            <w:lang w:val="es-ES_tradnl"/>
          </w:rPr>
          <m:t>Σ</m:t>
        </m:r>
        <m:r>
          <w:rPr>
            <w:rFonts w:ascii="Cambria Math" w:hAnsi="Cambria Math"/>
            <w:lang w:val="es-ES_tradnl"/>
          </w:rPr>
          <m:t>=10 k</m:t>
        </m:r>
        <m:f>
          <m:fPr>
            <m:ctrlPr>
              <w:rPr>
                <w:rFonts w:ascii="Cambria Math" w:hAnsi="Cambria Math"/>
                <w:i/>
                <w:lang w:val="es-ES_tradnl"/>
              </w:rPr>
            </m:ctrlPr>
          </m:fPr>
          <m:num>
            <m:r>
              <m:rPr>
                <m:sty m:val="p"/>
              </m:rPr>
              <w:rPr>
                <w:rFonts w:ascii="Cambria Math" w:hAnsi="Cambria Math"/>
                <w:lang w:val="es-ES_tradnl"/>
              </w:rPr>
              <m:t>Δ</m:t>
            </m:r>
            <m:r>
              <w:rPr>
                <w:rFonts w:ascii="Cambria Math" w:hAnsi="Cambria Math"/>
                <w:lang w:val="es-ES_tradnl"/>
              </w:rPr>
              <m:t>h</m:t>
            </m:r>
            <m:d>
              <m:dPr>
                <m:ctrlPr>
                  <w:rPr>
                    <w:rFonts w:ascii="Cambria Math" w:hAnsi="Cambria Math"/>
                    <w:i/>
                    <w:lang w:val="es-ES_tradnl"/>
                  </w:rPr>
                </m:ctrlPr>
              </m:dPr>
              <m:e>
                <m:r>
                  <w:rPr>
                    <w:rFonts w:ascii="Cambria Math" w:hAnsi="Cambria Math"/>
                    <w:lang w:val="es-ES_tradnl"/>
                  </w:rPr>
                  <m:t>d</m:t>
                </m:r>
              </m:e>
            </m:d>
          </m:num>
          <m:den>
            <m:r>
              <w:rPr>
                <w:rFonts w:ascii="Cambria Math" w:hAnsi="Cambria Math"/>
                <w:lang w:val="es-ES_tradnl"/>
              </w:rPr>
              <m:t xml:space="preserve">k </m:t>
            </m:r>
            <m:r>
              <m:rPr>
                <m:sty m:val="p"/>
              </m:rPr>
              <w:rPr>
                <w:rFonts w:ascii="Cambria Math" w:hAnsi="Cambria Math"/>
                <w:lang w:val="es-ES_tradnl"/>
              </w:rPr>
              <m:t>Δ</m:t>
            </m:r>
            <m:r>
              <w:rPr>
                <w:rFonts w:ascii="Cambria Math" w:hAnsi="Cambria Math"/>
                <w:lang w:val="es-ES_tradnl"/>
              </w:rPr>
              <m:t>h</m:t>
            </m:r>
            <m:d>
              <m:dPr>
                <m:ctrlPr>
                  <w:rPr>
                    <w:rFonts w:ascii="Cambria Math" w:hAnsi="Cambria Math"/>
                    <w:i/>
                    <w:lang w:val="es-ES_tradnl"/>
                  </w:rPr>
                </m:ctrlPr>
              </m:dPr>
              <m:e>
                <m:r>
                  <w:rPr>
                    <w:rFonts w:ascii="Cambria Math" w:hAnsi="Cambria Math"/>
                    <w:lang w:val="es-ES_tradnl"/>
                  </w:rPr>
                  <m:t>d</m:t>
                </m:r>
              </m:e>
            </m:d>
            <m:r>
              <w:rPr>
                <w:rFonts w:ascii="Cambria Math" w:hAnsi="Cambria Math"/>
                <w:lang w:val="es-ES_tradnl"/>
              </w:rPr>
              <m:t>+13</m:t>
            </m:r>
          </m:den>
        </m:f>
      </m:oMath>
      <w:r w:rsidRPr="00A219F8">
        <w:rPr>
          <w:lang w:val="es-ES_tradnl"/>
        </w:rPr>
        <w:tab/>
        <w:t>(a-88)</w:t>
      </w:r>
    </w:p>
    <w:p w14:paraId="155DCC1E" w14:textId="77777777" w:rsidR="00A973D4" w:rsidRPr="00A219F8" w:rsidRDefault="00A973D4" w:rsidP="00A973D4">
      <w:pPr>
        <w:pStyle w:val="Equation"/>
        <w:rPr>
          <w:lang w:val="es-ES_tradnl"/>
        </w:rPr>
      </w:pPr>
      <w:r w:rsidRPr="00A219F8">
        <w:rPr>
          <w:lang w:val="es-ES_tradnl"/>
        </w:rPr>
        <w:tab/>
      </w:r>
      <w:r w:rsidRPr="00A219F8">
        <w:rPr>
          <w:lang w:val="es-ES_tradnl"/>
        </w:rPr>
        <w:tab/>
      </w:r>
      <m:oMath>
        <m:r>
          <w:rPr>
            <w:rFonts w:ascii="Cambria Math" w:hAnsi="Cambria Math"/>
            <w:lang w:val="es-ES_tradnl"/>
          </w:rPr>
          <m:t>z=</m:t>
        </m:r>
        <m:sSup>
          <m:sSupPr>
            <m:ctrlPr>
              <w:rPr>
                <w:rFonts w:ascii="Cambria Math" w:hAnsi="Cambria Math"/>
                <w:bCs/>
                <w:i/>
                <w:lang w:val="es-ES_tradnl"/>
              </w:rPr>
            </m:ctrlPr>
          </m:sSupPr>
          <m:e>
            <m:r>
              <w:rPr>
                <w:rFonts w:ascii="Cambria Math" w:hAnsi="Cambria Math"/>
                <w:lang w:val="es-ES_tradnl"/>
              </w:rPr>
              <m:t>Q</m:t>
            </m:r>
          </m:e>
          <m:sup>
            <m:r>
              <w:rPr>
                <w:rFonts w:ascii="Cambria Math" w:hAnsi="Cambria Math"/>
                <w:lang w:val="es-ES_tradnl"/>
              </w:rPr>
              <m:t>-1</m:t>
            </m:r>
          </m:sup>
        </m:sSup>
        <m:d>
          <m:dPr>
            <m:ctrlPr>
              <w:rPr>
                <w:rFonts w:ascii="Cambria Math" w:hAnsi="Cambria Math"/>
                <w:i/>
                <w:lang w:val="es-ES_tradnl"/>
              </w:rPr>
            </m:ctrlPr>
          </m:dPr>
          <m:e>
            <m:r>
              <w:rPr>
                <w:rFonts w:ascii="Cambria Math" w:hAnsi="Cambria Math"/>
                <w:lang w:val="es-ES_tradnl"/>
              </w:rPr>
              <m:t>p</m:t>
            </m:r>
          </m:e>
        </m:d>
      </m:oMath>
      <w:r w:rsidRPr="00A219F8">
        <w:rPr>
          <w:lang w:val="es-ES_tradnl"/>
        </w:rPr>
        <w:tab/>
        <w:t>(a-89)</w:t>
      </w:r>
    </w:p>
    <w:p w14:paraId="4A6C5E7C" w14:textId="77777777" w:rsidR="00A973D4" w:rsidRPr="00A219F8" w:rsidRDefault="00A973D4" w:rsidP="00A973D4">
      <w:pPr>
        <w:rPr>
          <w:lang w:val="es-ES_tradnl"/>
        </w:rPr>
      </w:pPr>
      <w:r w:rsidRPr="00A219F8">
        <w:rPr>
          <w:lang w:val="es-ES_tradnl"/>
        </w:rPr>
        <w:t xml:space="preserve">donde </w:t>
      </w:r>
      <m:oMath>
        <m:r>
          <w:rPr>
            <w:rFonts w:ascii="Cambria Math" w:hAnsi="Cambria Math"/>
            <w:lang w:val="es-ES_tradnl"/>
          </w:rPr>
          <m:t>d</m:t>
        </m:r>
      </m:oMath>
      <w:r w:rsidRPr="00A219F8">
        <w:rPr>
          <w:lang w:val="es-ES_tradnl"/>
        </w:rPr>
        <w:t xml:space="preserve"> es la longitud del trayecto íntegro.</w:t>
      </w:r>
    </w:p>
    <w:p w14:paraId="3A718EBE" w14:textId="77777777" w:rsidR="00A973D4" w:rsidRPr="00A219F8" w:rsidRDefault="00A973D4" w:rsidP="00A973D4">
      <w:pPr>
        <w:rPr>
          <w:lang w:val="es-ES_tradnl"/>
        </w:rPr>
      </w:pPr>
      <w:r w:rsidRPr="00A219F8">
        <w:rPr>
          <w:lang w:val="es-ES_tradnl"/>
        </w:rPr>
        <w:t>Así:</w:t>
      </w:r>
    </w:p>
    <w:p w14:paraId="317DE4BE"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ref</m:t>
            </m:r>
          </m:sub>
        </m:sSub>
        <m:d>
          <m:dPr>
            <m:ctrlPr>
              <w:rPr>
                <w:rFonts w:ascii="Cambria Math" w:hAnsi="Cambria Math"/>
                <w:i/>
                <w:lang w:val="es-ES_tradnl"/>
              </w:rPr>
            </m:ctrlPr>
          </m:dPr>
          <m:e>
            <m:r>
              <w:rPr>
                <w:rFonts w:ascii="Cambria Math" w:hAnsi="Cambria Math"/>
                <w:lang w:val="es-ES_tradnl"/>
              </w:rPr>
              <m:t>p</m:t>
            </m:r>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ref</m:t>
            </m:r>
          </m:sub>
        </m:sSub>
        <m:r>
          <w:rPr>
            <w:rFonts w:ascii="Cambria Math" w:hAnsi="Cambria Math"/>
            <w:lang w:val="es-ES_tradnl"/>
          </w:rPr>
          <m:t>+</m:t>
        </m:r>
        <m:r>
          <m:rPr>
            <m:sty m:val="p"/>
          </m:rPr>
          <w:rPr>
            <w:rFonts w:ascii="Cambria Math" w:hAnsi="Cambria Math"/>
            <w:lang w:val="es-ES_tradnl"/>
          </w:rPr>
          <m:t>σ</m:t>
        </m:r>
        <m:r>
          <w:rPr>
            <w:rFonts w:ascii="Cambria Math" w:hAnsi="Cambria Math"/>
            <w:lang w:val="es-ES_tradnl"/>
          </w:rPr>
          <m:t xml:space="preserve"> z             </m:t>
        </m:r>
        <m:d>
          <m:dPr>
            <m:ctrlPr>
              <w:rPr>
                <w:rFonts w:ascii="Cambria Math" w:hAnsi="Cambria Math"/>
                <w:i/>
                <w:lang w:val="es-ES_tradnl"/>
              </w:rPr>
            </m:ctrlPr>
          </m:dPr>
          <m:e>
            <m:r>
              <m:rPr>
                <m:sty m:val="p"/>
              </m:rPr>
              <w:rPr>
                <w:rFonts w:ascii="Cambria Math" w:hAnsi="Cambria Math"/>
                <w:lang w:val="es-ES_tradnl"/>
              </w:rPr>
              <m:t>dB</m:t>
            </m:r>
            <m:ctrlPr>
              <w:rPr>
                <w:rFonts w:ascii="Cambria Math" w:hAnsi="Cambria Math"/>
                <w:lang w:val="es-ES_tradnl"/>
              </w:rPr>
            </m:ctrlPr>
          </m:e>
        </m:d>
      </m:oMath>
      <w:r w:rsidRPr="00A219F8">
        <w:rPr>
          <w:lang w:val="es-ES_tradnl"/>
        </w:rPr>
        <w:tab/>
        <w:t>(a-90)</w:t>
      </w:r>
    </w:p>
    <w:p w14:paraId="45BD1F12" w14:textId="77777777" w:rsidR="00A973D4" w:rsidRPr="00A219F8" w:rsidRDefault="00A973D4" w:rsidP="00A973D4">
      <w:pPr>
        <w:pStyle w:val="Heading2"/>
        <w:rPr>
          <w:lang w:val="es-ES_tradnl"/>
        </w:rPr>
      </w:pPr>
      <w:bookmarkStart w:id="26" w:name="_Toc213064241"/>
      <w:r w:rsidRPr="00A219F8">
        <w:rPr>
          <w:lang w:val="es-ES_tradnl"/>
        </w:rPr>
        <w:t>A.2</w:t>
      </w:r>
      <w:r w:rsidRPr="00A219F8">
        <w:rPr>
          <w:lang w:val="es-ES_tradnl"/>
        </w:rPr>
        <w:tab/>
        <w:t xml:space="preserve">Funciones </w:t>
      </w:r>
      <m:oMath>
        <m:r>
          <m:rPr>
            <m:sty m:val="bi"/>
          </m:rPr>
          <w:rPr>
            <w:rFonts w:ascii="Cambria Math" w:hAnsi="Cambria Math"/>
            <w:lang w:val="es-ES_tradnl"/>
          </w:rPr>
          <m:t>G</m:t>
        </m:r>
        <m:d>
          <m:dPr>
            <m:ctrlPr>
              <w:rPr>
                <w:rFonts w:ascii="Cambria Math" w:hAnsi="Cambria Math"/>
                <w:lang w:val="es-ES_tradnl"/>
              </w:rPr>
            </m:ctrlPr>
          </m:dPr>
          <m:e>
            <m:r>
              <m:rPr>
                <m:sty m:val="bi"/>
              </m:rPr>
              <w:rPr>
                <w:rFonts w:ascii="Cambria Math" w:hAnsi="Cambria Math"/>
                <w:lang w:val="es-ES_tradnl"/>
              </w:rPr>
              <m:t>x</m:t>
            </m:r>
          </m:e>
        </m:d>
      </m:oMath>
      <w:r w:rsidRPr="00A219F8">
        <w:rPr>
          <w:lang w:val="es-ES_tradnl"/>
        </w:rPr>
        <w:t xml:space="preserve">, </w:t>
      </w:r>
      <m:oMath>
        <m:r>
          <m:rPr>
            <m:sty m:val="bi"/>
          </m:rPr>
          <w:rPr>
            <w:rFonts w:ascii="Cambria Math" w:hAnsi="Cambria Math"/>
            <w:lang w:val="es-ES_tradnl"/>
          </w:rPr>
          <m:t>F</m:t>
        </m:r>
        <m:d>
          <m:dPr>
            <m:ctrlPr>
              <w:rPr>
                <w:rFonts w:ascii="Cambria Math" w:hAnsi="Cambria Math"/>
                <w:lang w:val="es-ES_tradnl"/>
              </w:rPr>
            </m:ctrlPr>
          </m:dPr>
          <m:e>
            <m:r>
              <m:rPr>
                <m:sty m:val="bi"/>
              </m:rPr>
              <w:rPr>
                <w:rFonts w:ascii="Cambria Math" w:hAnsi="Cambria Math"/>
                <w:lang w:val="es-ES_tradnl"/>
              </w:rPr>
              <m:t>x</m:t>
            </m:r>
            <m:r>
              <m:rPr>
                <m:sty m:val="b"/>
              </m:rPr>
              <w:rPr>
                <w:rFonts w:ascii="Cambria Math" w:hAnsi="Cambria Math"/>
                <w:lang w:val="es-ES_tradnl"/>
              </w:rPr>
              <m:t>,Κ</m:t>
            </m:r>
          </m:e>
        </m:d>
      </m:oMath>
      <w:r w:rsidRPr="00A219F8">
        <w:rPr>
          <w:lang w:val="es-ES_tradnl"/>
        </w:rPr>
        <w:t xml:space="preserve">, </w:t>
      </w:r>
      <m:oMath>
        <m:sSub>
          <m:sSubPr>
            <m:ctrlPr>
              <w:rPr>
                <w:rFonts w:ascii="Cambria Math" w:hAnsi="Cambria Math"/>
                <w:lang w:val="es-ES_tradnl"/>
              </w:rPr>
            </m:ctrlPr>
          </m:sSubPr>
          <m:e>
            <m:r>
              <m:rPr>
                <m:sty m:val="bi"/>
              </m:rPr>
              <w:rPr>
                <w:rFonts w:ascii="Cambria Math" w:hAnsi="Cambria Math"/>
                <w:lang w:val="es-ES_tradnl"/>
              </w:rPr>
              <m:t>C</m:t>
            </m:r>
          </m:e>
          <m:sub>
            <m:r>
              <m:rPr>
                <m:sty m:val="b"/>
              </m:rPr>
              <w:rPr>
                <w:rFonts w:ascii="Cambria Math" w:hAnsi="Cambria Math"/>
                <w:lang w:val="es-ES_tradnl"/>
              </w:rPr>
              <m:t>1</m:t>
            </m:r>
          </m:sub>
        </m:sSub>
        <m:d>
          <m:dPr>
            <m:ctrlPr>
              <w:rPr>
                <w:rFonts w:ascii="Cambria Math" w:hAnsi="Cambria Math"/>
                <w:lang w:val="es-ES_tradnl"/>
              </w:rPr>
            </m:ctrlPr>
          </m:dPr>
          <m:e>
            <m:r>
              <m:rPr>
                <m:sty m:val="b"/>
              </m:rPr>
              <w:rPr>
                <w:rFonts w:ascii="Cambria Math" w:hAnsi="Cambria Math"/>
                <w:lang w:val="es-ES_tradnl"/>
              </w:rPr>
              <m:t>Κ</m:t>
            </m:r>
          </m:e>
        </m:d>
      </m:oMath>
      <w:r w:rsidRPr="00A219F8">
        <w:rPr>
          <w:lang w:val="es-ES_tradnl"/>
        </w:rPr>
        <w:t xml:space="preserve"> y </w:t>
      </w:r>
      <m:oMath>
        <m:r>
          <m:rPr>
            <m:sty m:val="bi"/>
          </m:rPr>
          <w:rPr>
            <w:rFonts w:ascii="Cambria Math" w:hAnsi="Cambria Math"/>
            <w:lang w:val="es-ES_tradnl"/>
          </w:rPr>
          <m:t>B</m:t>
        </m:r>
        <m:d>
          <m:dPr>
            <m:ctrlPr>
              <w:rPr>
                <w:rFonts w:ascii="Cambria Math" w:hAnsi="Cambria Math"/>
                <w:lang w:val="es-ES_tradnl"/>
              </w:rPr>
            </m:ctrlPr>
          </m:dPr>
          <m:e>
            <m:r>
              <m:rPr>
                <m:sty m:val="b"/>
              </m:rPr>
              <w:rPr>
                <w:rFonts w:ascii="Cambria Math" w:hAnsi="Cambria Math"/>
                <w:lang w:val="es-ES_tradnl"/>
              </w:rPr>
              <m:t>Κ</m:t>
            </m:r>
          </m:e>
        </m:d>
      </m:oMath>
      <w:bookmarkEnd w:id="26"/>
    </w:p>
    <w:p w14:paraId="035DCB69" w14:textId="77777777" w:rsidR="00A973D4" w:rsidRPr="00A219F8" w:rsidRDefault="00A973D4" w:rsidP="00A973D4">
      <w:pPr>
        <w:pStyle w:val="Equation"/>
        <w:rPr>
          <w:lang w:val="es-ES_tradnl"/>
        </w:rPr>
      </w:pPr>
      <w:r w:rsidRPr="00A219F8">
        <w:rPr>
          <w:lang w:val="es-ES_tradnl"/>
        </w:rPr>
        <w:tab/>
      </w:r>
      <w:r w:rsidRPr="00A219F8">
        <w:rPr>
          <w:lang w:val="es-ES_tradnl"/>
        </w:rPr>
        <w:tab/>
      </w:r>
      <m:oMath>
        <m:r>
          <w:rPr>
            <w:rFonts w:ascii="Cambria Math" w:hAnsi="Cambria Math"/>
            <w:lang w:val="es-ES_tradnl"/>
          </w:rPr>
          <m:t>F</m:t>
        </m:r>
        <m:d>
          <m:dPr>
            <m:ctrlPr>
              <w:rPr>
                <w:rFonts w:ascii="Cambria Math" w:hAnsi="Cambria Math"/>
                <w:lang w:val="es-ES_tradnl"/>
              </w:rPr>
            </m:ctrlPr>
          </m:dPr>
          <m:e>
            <m:r>
              <w:rPr>
                <w:rFonts w:ascii="Cambria Math" w:hAnsi="Cambria Math"/>
                <w:lang w:val="es-ES_tradnl"/>
              </w:rPr>
              <m:t>x</m:t>
            </m:r>
            <m:r>
              <m:rPr>
                <m:sty m:val="p"/>
              </m:rPr>
              <w:rPr>
                <w:rFonts w:ascii="Cambria Math" w:hAnsi="Cambria Math"/>
                <w:lang w:val="es-ES_tradnl"/>
              </w:rPr>
              <m:t>,Κ</m:t>
            </m:r>
          </m:e>
        </m:d>
        <m:r>
          <m:rPr>
            <m:sty m:val="p"/>
          </m:rPr>
          <w:rPr>
            <w:rFonts w:ascii="Cambria Math" w:hAnsi="Cambria Math"/>
            <w:lang w:val="es-ES_tradnl"/>
          </w:rPr>
          <m:t>=</m:t>
        </m:r>
        <m:d>
          <m:dPr>
            <m:begChr m:val="{"/>
            <m:endChr m:val=""/>
            <m:ctrlPr>
              <w:rPr>
                <w:rFonts w:ascii="Cambria Math" w:hAnsi="Cambria Math"/>
                <w:lang w:val="es-ES_tradnl"/>
              </w:rPr>
            </m:ctrlPr>
          </m:dPr>
          <m:e>
            <m:m>
              <m:mPr>
                <m:mcs>
                  <m:mc>
                    <m:mcPr>
                      <m:count m:val="2"/>
                      <m:mcJc m:val="center"/>
                    </m:mcPr>
                  </m:mc>
                </m:mcs>
                <m:ctrlPr>
                  <w:rPr>
                    <w:rFonts w:ascii="Cambria Math" w:hAnsi="Cambria Math"/>
                    <w:lang w:val="es-ES_tradnl"/>
                  </w:rPr>
                </m:ctrlPr>
              </m:mPr>
              <m:m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2</m:t>
                      </m:r>
                    </m:sub>
                  </m:sSub>
                  <m:d>
                    <m:dPr>
                      <m:ctrlPr>
                        <w:rPr>
                          <w:rFonts w:ascii="Cambria Math" w:hAnsi="Cambria Math"/>
                          <w:lang w:val="es-ES_tradnl"/>
                        </w:rPr>
                      </m:ctrlPr>
                    </m:dPr>
                    <m:e>
                      <m:r>
                        <w:rPr>
                          <w:rFonts w:ascii="Cambria Math" w:hAnsi="Cambria Math"/>
                          <w:lang w:val="es-ES_tradnl"/>
                        </w:rPr>
                        <m:t>x</m:t>
                      </m:r>
                      <m:r>
                        <m:rPr>
                          <m:sty m:val="p"/>
                        </m:rPr>
                        <w:rPr>
                          <w:rFonts w:ascii="Cambria Math" w:hAnsi="Cambria Math"/>
                          <w:lang w:val="es-ES_tradnl"/>
                        </w:rPr>
                        <m:t>,Κ</m:t>
                      </m:r>
                    </m:e>
                  </m:d>
                </m:e>
                <m:e>
                  <m:r>
                    <m:rPr>
                      <m:sty m:val="p"/>
                    </m:rPr>
                    <w:rPr>
                      <w:rFonts w:ascii="Cambria Math" w:hAnsi="Cambria Math"/>
                      <w:lang w:val="es-ES_tradnl"/>
                    </w:rPr>
                    <m:t xml:space="preserve">     para  0&lt;</m:t>
                  </m:r>
                  <m:r>
                    <w:rPr>
                      <w:rFonts w:ascii="Cambria Math" w:hAnsi="Cambria Math"/>
                      <w:lang w:val="es-ES_tradnl"/>
                    </w:rPr>
                    <m:t>x</m:t>
                  </m:r>
                  <m:r>
                    <m:rPr>
                      <m:sty m:val="p"/>
                    </m:rPr>
                    <w:rPr>
                      <w:rFonts w:ascii="Cambria Math" w:hAnsi="Cambria Math"/>
                      <w:lang w:val="es-ES_tradnl"/>
                    </w:rPr>
                    <m:t>≤200</m:t>
                  </m:r>
                </m:e>
              </m:mr>
              <m:mr>
                <m:e>
                  <m:r>
                    <w:rPr>
                      <w:rFonts w:ascii="Cambria Math" w:hAnsi="Cambria Math"/>
                      <w:lang w:val="es-ES_tradnl"/>
                    </w:rPr>
                    <m:t>G</m:t>
                  </m:r>
                  <m:d>
                    <m:dPr>
                      <m:ctrlPr>
                        <w:rPr>
                          <w:rFonts w:ascii="Cambria Math" w:hAnsi="Cambria Math"/>
                          <w:lang w:val="es-ES_tradnl"/>
                        </w:rPr>
                      </m:ctrlPr>
                    </m:dPr>
                    <m:e>
                      <m:r>
                        <w:rPr>
                          <w:rFonts w:ascii="Cambria Math" w:hAnsi="Cambria Math"/>
                          <w:lang w:val="es-ES_tradnl"/>
                        </w:rPr>
                        <m:t>x</m:t>
                      </m:r>
                    </m:e>
                  </m:d>
                  <m:r>
                    <m:rPr>
                      <m:sty m:val="p"/>
                    </m:rPr>
                    <w:rPr>
                      <w:rFonts w:ascii="Cambria Math" w:hAnsi="Cambria Math"/>
                      <w:lang w:val="es-ES_tradnl"/>
                    </w:rPr>
                    <m:t>+0,013</m:t>
                  </m:r>
                  <m:r>
                    <w:rPr>
                      <w:rFonts w:ascii="Cambria Math" w:hAnsi="Cambria Math"/>
                      <w:lang w:val="es-ES_tradnl"/>
                    </w:rPr>
                    <m:t>x</m:t>
                  </m:r>
                  <m:sSup>
                    <m:sSupPr>
                      <m:ctrlPr>
                        <w:rPr>
                          <w:rFonts w:ascii="Cambria Math" w:hAnsi="Cambria Math"/>
                          <w:lang w:val="es-ES_tradnl"/>
                        </w:rPr>
                      </m:ctrlPr>
                    </m:sSupPr>
                    <m:e>
                      <m:r>
                        <w:rPr>
                          <w:rFonts w:ascii="Cambria Math" w:hAnsi="Cambria Math"/>
                          <w:lang w:val="es-ES_tradnl"/>
                        </w:rPr>
                        <m:t>e</m:t>
                      </m:r>
                    </m:e>
                    <m:sup>
                      <m:r>
                        <m:rPr>
                          <m:sty m:val="p"/>
                        </m:rPr>
                        <w:rPr>
                          <w:rFonts w:ascii="Cambria Math" w:hAnsi="Cambria Math"/>
                          <w:lang w:val="es-ES_tradnl"/>
                        </w:rPr>
                        <m:t>-</m:t>
                      </m:r>
                      <m:f>
                        <m:fPr>
                          <m:ctrlPr>
                            <w:rPr>
                              <w:rFonts w:ascii="Cambria Math" w:hAnsi="Cambria Math"/>
                              <w:lang w:val="es-ES_tradnl"/>
                            </w:rPr>
                          </m:ctrlPr>
                        </m:fPr>
                        <m:num>
                          <m:r>
                            <w:rPr>
                              <w:rFonts w:ascii="Cambria Math" w:hAnsi="Cambria Math"/>
                              <w:lang w:val="es-ES_tradnl"/>
                            </w:rPr>
                            <m:t>x</m:t>
                          </m:r>
                        </m:num>
                        <m:den>
                          <m:r>
                            <m:rPr>
                              <m:sty m:val="p"/>
                            </m:rPr>
                            <w:rPr>
                              <w:rFonts w:ascii="Cambria Math" w:hAnsi="Cambria Math"/>
                              <w:lang w:val="es-ES_tradnl"/>
                            </w:rPr>
                            <m:t>200</m:t>
                          </m:r>
                        </m:den>
                      </m:f>
                    </m:sup>
                  </m:sSup>
                  <m:d>
                    <m:dPr>
                      <m:begChr m:val="["/>
                      <m:endChr m:val="]"/>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1</m:t>
                          </m:r>
                        </m:sub>
                      </m:sSub>
                      <m:d>
                        <m:dPr>
                          <m:ctrlPr>
                            <w:rPr>
                              <w:rFonts w:ascii="Cambria Math" w:hAnsi="Cambria Math"/>
                              <w:lang w:val="es-ES_tradnl"/>
                            </w:rPr>
                          </m:ctrlPr>
                        </m:dPr>
                        <m:e>
                          <m:r>
                            <w:rPr>
                              <w:rFonts w:ascii="Cambria Math" w:hAnsi="Cambria Math"/>
                              <w:lang w:val="es-ES_tradnl"/>
                            </w:rPr>
                            <m:t>x</m:t>
                          </m:r>
                        </m:e>
                      </m:d>
                      <m:r>
                        <m:rPr>
                          <m:sty m:val="p"/>
                        </m:rPr>
                        <w:rPr>
                          <w:rFonts w:ascii="Cambria Math" w:hAnsi="Cambria Math"/>
                          <w:lang w:val="es-ES_tradnl"/>
                        </w:rPr>
                        <m:t>-</m:t>
                      </m:r>
                      <m:r>
                        <w:rPr>
                          <w:rFonts w:ascii="Cambria Math" w:hAnsi="Cambria Math"/>
                          <w:lang w:val="es-ES_tradnl"/>
                        </w:rPr>
                        <m:t>G</m:t>
                      </m:r>
                      <m:d>
                        <m:dPr>
                          <m:ctrlPr>
                            <w:rPr>
                              <w:rFonts w:ascii="Cambria Math" w:hAnsi="Cambria Math"/>
                              <w:lang w:val="es-ES_tradnl"/>
                            </w:rPr>
                          </m:ctrlPr>
                        </m:dPr>
                        <m:e>
                          <m:r>
                            <w:rPr>
                              <w:rFonts w:ascii="Cambria Math" w:hAnsi="Cambria Math"/>
                              <w:lang w:val="es-ES_tradnl"/>
                            </w:rPr>
                            <m:t>x</m:t>
                          </m:r>
                        </m:e>
                      </m:d>
                    </m:e>
                  </m:d>
                </m:e>
                <m:e>
                  <m:r>
                    <m:rPr>
                      <m:sty m:val="p"/>
                    </m:rPr>
                    <w:rPr>
                      <w:rFonts w:ascii="Cambria Math" w:hAnsi="Cambria Math"/>
                      <w:lang w:val="es-ES_tradnl"/>
                    </w:rPr>
                    <m:t xml:space="preserve">             para 200&lt;</m:t>
                  </m:r>
                  <m:r>
                    <w:rPr>
                      <w:rFonts w:ascii="Cambria Math" w:hAnsi="Cambria Math"/>
                      <w:lang w:val="es-ES_tradnl"/>
                    </w:rPr>
                    <m:t>x</m:t>
                  </m:r>
                  <m:r>
                    <m:rPr>
                      <m:sty m:val="p"/>
                    </m:rPr>
                    <w:rPr>
                      <w:rFonts w:ascii="Cambria Math" w:hAnsi="Cambria Math"/>
                      <w:lang w:val="es-ES_tradnl"/>
                    </w:rPr>
                    <m:t>&lt;2 000</m:t>
                  </m:r>
                </m:e>
              </m:mr>
              <m:mr>
                <m:e>
                  <m:r>
                    <w:rPr>
                      <w:rFonts w:ascii="Cambria Math" w:hAnsi="Cambria Math"/>
                      <w:lang w:val="es-ES_tradnl"/>
                    </w:rPr>
                    <m:t>G</m:t>
                  </m:r>
                  <m:d>
                    <m:dPr>
                      <m:ctrlPr>
                        <w:rPr>
                          <w:rFonts w:ascii="Cambria Math" w:hAnsi="Cambria Math"/>
                          <w:lang w:val="es-ES_tradnl"/>
                        </w:rPr>
                      </m:ctrlPr>
                    </m:dPr>
                    <m:e>
                      <m:r>
                        <w:rPr>
                          <w:rFonts w:ascii="Cambria Math" w:hAnsi="Cambria Math"/>
                          <w:lang w:val="es-ES_tradnl"/>
                        </w:rPr>
                        <m:t>x</m:t>
                      </m:r>
                    </m:e>
                  </m:d>
                </m:e>
                <m:e>
                  <m:r>
                    <m:rPr>
                      <m:sty m:val="p"/>
                    </m:rPr>
                    <w:rPr>
                      <w:rFonts w:ascii="Cambria Math" w:hAnsi="Cambria Math"/>
                      <w:lang w:val="es-ES_tradnl"/>
                    </w:rPr>
                    <m:t xml:space="preserve">para </m:t>
                  </m:r>
                  <m:r>
                    <w:rPr>
                      <w:rFonts w:ascii="Cambria Math" w:hAnsi="Cambria Math"/>
                      <w:lang w:val="es-ES_tradnl"/>
                    </w:rPr>
                    <m:t>x</m:t>
                  </m:r>
                  <m:r>
                    <m:rPr>
                      <m:sty m:val="p"/>
                    </m:rPr>
                    <w:rPr>
                      <w:rFonts w:ascii="Cambria Math" w:hAnsi="Cambria Math"/>
                      <w:lang w:val="es-ES_tradnl"/>
                    </w:rPr>
                    <m:t>≥2 000</m:t>
                  </m:r>
                </m:e>
              </m:mr>
            </m:m>
          </m:e>
        </m:d>
      </m:oMath>
      <w:r w:rsidRPr="00A219F8">
        <w:rPr>
          <w:lang w:val="es-ES_tradnl"/>
        </w:rPr>
        <w:tab/>
        <w:t>(a-91)</w:t>
      </w:r>
    </w:p>
    <w:p w14:paraId="405134C4" w14:textId="77777777" w:rsidR="00A973D4" w:rsidRPr="00A219F8" w:rsidRDefault="00A973D4" w:rsidP="00A973D4">
      <w:pPr>
        <w:rPr>
          <w:lang w:val="es-ES_tradnl"/>
        </w:rPr>
      </w:pPr>
      <w:r w:rsidRPr="00A219F8">
        <w:rPr>
          <w:lang w:val="es-ES_tradnl"/>
        </w:rPr>
        <w:t>donde:</w:t>
      </w:r>
    </w:p>
    <w:p w14:paraId="066210D5" w14:textId="77777777" w:rsidR="00A973D4" w:rsidRPr="00A219F8" w:rsidRDefault="00A973D4" w:rsidP="00A973D4">
      <w:pPr>
        <w:pStyle w:val="Equation"/>
        <w:rPr>
          <w:lang w:val="es-ES_tradnl"/>
        </w:rPr>
      </w:pPr>
      <w:r w:rsidRPr="00A219F8">
        <w:rPr>
          <w:lang w:val="es-ES_tradnl"/>
        </w:rPr>
        <w:tab/>
      </w:r>
      <w:r w:rsidRPr="00A219F8">
        <w:rPr>
          <w:lang w:val="es-ES_tradnl"/>
        </w:rPr>
        <w:tab/>
      </w:r>
      <m:oMath>
        <m:r>
          <w:rPr>
            <w:rFonts w:ascii="Cambria Math" w:hAnsi="Cambria Math"/>
            <w:lang w:val="es-ES_tradnl"/>
          </w:rPr>
          <m:t>G</m:t>
        </m:r>
        <m:d>
          <m:dPr>
            <m:ctrlPr>
              <w:rPr>
                <w:rFonts w:ascii="Cambria Math" w:hAnsi="Cambria Math"/>
                <w:iCs/>
                <w:lang w:val="es-ES_tradnl"/>
              </w:rPr>
            </m:ctrlPr>
          </m:dPr>
          <m:e>
            <m:r>
              <w:rPr>
                <w:rFonts w:ascii="Cambria Math" w:hAnsi="Cambria Math"/>
                <w:lang w:val="es-ES_tradnl"/>
              </w:rPr>
              <m:t>x</m:t>
            </m:r>
          </m:e>
        </m:d>
        <m:r>
          <m:rPr>
            <m:sty m:val="p"/>
          </m:rPr>
          <w:rPr>
            <w:rFonts w:ascii="Cambria Math" w:hAnsi="Cambria Math"/>
            <w:lang w:val="es-ES_tradnl"/>
          </w:rPr>
          <m:t xml:space="preserve">=0,05751 </m:t>
        </m:r>
        <m:r>
          <w:rPr>
            <w:rFonts w:ascii="Cambria Math" w:hAnsi="Cambria Math"/>
            <w:lang w:val="es-ES_tradnl"/>
          </w:rPr>
          <m:t>x</m:t>
        </m:r>
        <m:r>
          <m:rPr>
            <m:sty m:val="p"/>
          </m:rPr>
          <w:rPr>
            <w:rFonts w:ascii="Cambria Math" w:hAnsi="Cambria Math"/>
            <w:lang w:val="es-ES_tradnl"/>
          </w:rPr>
          <m:t>-10</m:t>
        </m:r>
        <m:func>
          <m:funcPr>
            <m:ctrlPr>
              <w:rPr>
                <w:rFonts w:ascii="Cambria Math" w:hAnsi="Cambria Math"/>
                <w:iCs/>
                <w:lang w:val="es-ES_tradnl"/>
              </w:rPr>
            </m:ctrlPr>
          </m:funcPr>
          <m:fName>
            <m:sSub>
              <m:sSubPr>
                <m:ctrlPr>
                  <w:rPr>
                    <w:rFonts w:ascii="Cambria Math" w:hAnsi="Cambria Math"/>
                    <w:iCs/>
                    <w:lang w:val="es-ES_tradnl"/>
                  </w:rPr>
                </m:ctrlPr>
              </m:sSubPr>
              <m:e>
                <m:r>
                  <m:rPr>
                    <m:sty m:val="p"/>
                  </m:rPr>
                  <w:rPr>
                    <w:rFonts w:ascii="Cambria Math" w:hAnsi="Cambria Math"/>
                    <w:lang w:val="es-ES_tradnl"/>
                  </w:rPr>
                  <m:t>log</m:t>
                </m:r>
              </m:e>
              <m:sub>
                <m:r>
                  <m:rPr>
                    <m:sty m:val="p"/>
                  </m:rPr>
                  <w:rPr>
                    <w:rFonts w:ascii="Cambria Math" w:hAnsi="Cambria Math"/>
                    <w:lang w:val="es-ES_tradnl"/>
                  </w:rPr>
                  <m:t>10</m:t>
                </m:r>
              </m:sub>
            </m:sSub>
          </m:fName>
          <m:e>
            <m:r>
              <w:rPr>
                <w:rFonts w:ascii="Cambria Math" w:hAnsi="Cambria Math"/>
                <w:lang w:val="es-ES_tradnl"/>
              </w:rPr>
              <m:t>x</m:t>
            </m:r>
          </m:e>
        </m:func>
      </m:oMath>
      <w:r w:rsidRPr="00A219F8">
        <w:rPr>
          <w:iCs/>
          <w:lang w:val="es-ES_tradnl"/>
        </w:rPr>
        <w:tab/>
        <w:t>(</w:t>
      </w:r>
      <w:r w:rsidRPr="00A219F8">
        <w:rPr>
          <w:lang w:val="es-ES_tradnl"/>
        </w:rPr>
        <w:t>a-</w:t>
      </w:r>
      <w:r w:rsidRPr="00A219F8">
        <w:rPr>
          <w:iCs/>
          <w:lang w:val="es-ES_tradnl"/>
        </w:rPr>
        <w:t>92)</w:t>
      </w:r>
    </w:p>
    <w:p w14:paraId="7B2C75BF"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iCs/>
                <w:lang w:val="es-ES_tradnl"/>
              </w:rPr>
            </m:ctrlPr>
          </m:sSubPr>
          <m:e>
            <m:r>
              <w:rPr>
                <w:rFonts w:ascii="Cambria Math" w:hAnsi="Cambria Math"/>
                <w:lang w:val="es-ES_tradnl"/>
              </w:rPr>
              <m:t>F</m:t>
            </m:r>
          </m:e>
          <m:sub>
            <m:r>
              <w:rPr>
                <w:rFonts w:ascii="Cambria Math" w:hAnsi="Cambria Math"/>
                <w:lang w:val="es-ES_tradnl"/>
              </w:rPr>
              <m:t>1</m:t>
            </m:r>
          </m:sub>
        </m:sSub>
        <m:d>
          <m:dPr>
            <m:ctrlPr>
              <w:rPr>
                <w:rFonts w:ascii="Cambria Math" w:hAnsi="Cambria Math"/>
                <w:iCs/>
                <w:lang w:val="es-ES_tradnl"/>
              </w:rPr>
            </m:ctrlPr>
          </m:dPr>
          <m:e>
            <m:r>
              <w:rPr>
                <w:rFonts w:ascii="Cambria Math" w:hAnsi="Cambria Math"/>
                <w:lang w:val="es-ES_tradnl"/>
              </w:rPr>
              <m:t>x</m:t>
            </m:r>
          </m:e>
        </m:d>
        <m:r>
          <m:rPr>
            <m:sty m:val="p"/>
          </m:rPr>
          <w:rPr>
            <w:rFonts w:ascii="Cambria Math" w:hAnsi="Cambria Math"/>
            <w:lang w:val="es-ES_tradnl"/>
          </w:rPr>
          <m:t>=40</m:t>
        </m:r>
        <m:func>
          <m:funcPr>
            <m:ctrlPr>
              <w:rPr>
                <w:rFonts w:ascii="Cambria Math" w:hAnsi="Cambria Math"/>
                <w:iCs/>
                <w:lang w:val="es-ES_tradnl"/>
              </w:rPr>
            </m:ctrlPr>
          </m:funcPr>
          <m:fName>
            <m:sSub>
              <m:sSubPr>
                <m:ctrlPr>
                  <w:rPr>
                    <w:rFonts w:ascii="Cambria Math" w:hAnsi="Cambria Math"/>
                    <w:iCs/>
                    <w:lang w:val="es-ES_tradnl"/>
                  </w:rPr>
                </m:ctrlPr>
              </m:sSubPr>
              <m:e>
                <m:r>
                  <m:rPr>
                    <m:sty m:val="p"/>
                  </m:rPr>
                  <w:rPr>
                    <w:rFonts w:ascii="Cambria Math" w:hAnsi="Cambria Math"/>
                    <w:lang w:val="es-ES_tradnl"/>
                  </w:rPr>
                  <m:t>log</m:t>
                </m:r>
              </m:e>
              <m:sub>
                <m:r>
                  <m:rPr>
                    <m:sty m:val="p"/>
                  </m:rPr>
                  <w:rPr>
                    <w:rFonts w:ascii="Cambria Math" w:hAnsi="Cambria Math"/>
                    <w:lang w:val="es-ES_tradnl"/>
                  </w:rPr>
                  <m:t>10</m:t>
                </m:r>
              </m:sub>
            </m:sSub>
          </m:fName>
          <m:e>
            <m:d>
              <m:dPr>
                <m:ctrlPr>
                  <w:rPr>
                    <w:rFonts w:ascii="Cambria Math" w:hAnsi="Cambria Math"/>
                    <w:i/>
                    <w:lang w:val="es-ES_tradnl"/>
                  </w:rPr>
                </m:ctrlPr>
              </m:dPr>
              <m:e>
                <m:func>
                  <m:funcPr>
                    <m:ctrlPr>
                      <w:rPr>
                        <w:rFonts w:ascii="Cambria Math" w:hAnsi="Cambria Math"/>
                        <w:i/>
                        <w:lang w:val="es-ES_tradnl"/>
                      </w:rPr>
                    </m:ctrlPr>
                  </m:funcPr>
                  <m:fName>
                    <m:r>
                      <m:rPr>
                        <m:sty m:val="p"/>
                      </m:rPr>
                      <w:rPr>
                        <w:rFonts w:ascii="Cambria Math" w:hAnsi="Cambria Math"/>
                        <w:lang w:val="es-ES_tradnl"/>
                      </w:rPr>
                      <m:t>máx</m:t>
                    </m:r>
                  </m:fName>
                  <m:e>
                    <m:d>
                      <m:dPr>
                        <m:ctrlPr>
                          <w:rPr>
                            <w:rFonts w:ascii="Cambria Math" w:hAnsi="Cambria Math"/>
                            <w:i/>
                            <w:lang w:val="es-ES_tradnl"/>
                          </w:rPr>
                        </m:ctrlPr>
                      </m:dPr>
                      <m:e>
                        <m:r>
                          <w:rPr>
                            <w:rFonts w:ascii="Cambria Math" w:hAnsi="Cambria Math"/>
                            <w:lang w:val="es-ES_tradnl"/>
                          </w:rPr>
                          <m:t>x,1</m:t>
                        </m:r>
                      </m:e>
                    </m:d>
                  </m:e>
                </m:func>
              </m:e>
            </m:d>
            <m:r>
              <w:rPr>
                <w:rFonts w:ascii="Cambria Math" w:hAnsi="Cambria Math"/>
                <w:lang w:val="es-ES_tradnl"/>
              </w:rPr>
              <m:t>-117</m:t>
            </m:r>
          </m:e>
        </m:func>
      </m:oMath>
      <w:r w:rsidRPr="00A219F8">
        <w:rPr>
          <w:iCs/>
          <w:lang w:val="es-ES_tradnl"/>
        </w:rPr>
        <w:tab/>
        <w:t>(</w:t>
      </w:r>
      <w:r w:rsidRPr="00A219F8">
        <w:rPr>
          <w:lang w:val="es-ES_tradnl"/>
        </w:rPr>
        <w:t>a-</w:t>
      </w:r>
      <w:r w:rsidRPr="00A219F8">
        <w:rPr>
          <w:iCs/>
          <w:lang w:val="es-ES_tradnl"/>
        </w:rPr>
        <w:t>93)</w:t>
      </w:r>
    </w:p>
    <w:p w14:paraId="73AE0D54" w14:textId="77777777" w:rsidR="00A973D4" w:rsidRPr="00A219F8" w:rsidRDefault="00ED57B1" w:rsidP="00A973D4">
      <w:pPr>
        <w:pStyle w:val="Equation"/>
        <w:rPr>
          <w:iCs/>
          <w:lang w:val="es-ES_tradnl"/>
        </w:rPr>
      </w:pPr>
      <m:oMath>
        <m:sSub>
          <m:sSubPr>
            <m:ctrlPr>
              <w:rPr>
                <w:rFonts w:ascii="Cambria Math" w:hAnsi="Cambria Math"/>
                <w:iCs/>
                <w:lang w:val="es-ES_tradnl"/>
              </w:rPr>
            </m:ctrlPr>
          </m:sSubPr>
          <m:e>
            <m:r>
              <w:rPr>
                <w:rFonts w:ascii="Cambria Math" w:hAnsi="Cambria Math"/>
                <w:lang w:val="es-ES_tradnl"/>
              </w:rPr>
              <m:t>F</m:t>
            </m:r>
          </m:e>
          <m:sub>
            <m:r>
              <m:rPr>
                <m:sty m:val="p"/>
              </m:rPr>
              <w:rPr>
                <w:rFonts w:ascii="Cambria Math" w:hAnsi="Cambria Math"/>
                <w:lang w:val="es-ES_tradnl"/>
              </w:rPr>
              <m:t>2</m:t>
            </m:r>
          </m:sub>
        </m:sSub>
        <m:d>
          <m:dPr>
            <m:ctrlPr>
              <w:rPr>
                <w:rFonts w:ascii="Cambria Math" w:hAnsi="Cambria Math"/>
                <w:iCs/>
                <w:lang w:val="es-ES_tradnl"/>
              </w:rPr>
            </m:ctrlPr>
          </m:dPr>
          <m:e>
            <m:r>
              <w:rPr>
                <w:rFonts w:ascii="Cambria Math" w:hAnsi="Cambria Math"/>
                <w:lang w:val="es-ES_tradnl"/>
              </w:rPr>
              <m:t>x</m:t>
            </m:r>
            <m:r>
              <m:rPr>
                <m:sty m:val="p"/>
              </m:rPr>
              <w:rPr>
                <w:rFonts w:ascii="Cambria Math" w:hAnsi="Cambria Math"/>
                <w:lang w:val="es-ES_tradnl"/>
              </w:rPr>
              <m:t>,Κ</m:t>
            </m:r>
          </m:e>
        </m:d>
        <m:r>
          <m:rPr>
            <m:sty m:val="p"/>
          </m:rPr>
          <w:rPr>
            <w:rFonts w:ascii="Cambria Math" w:hAnsi="Cambria Math"/>
            <w:lang w:val="es-ES_tradnl"/>
          </w:rPr>
          <m:t>=</m:t>
        </m:r>
        <m:d>
          <m:dPr>
            <m:begChr m:val="{"/>
            <m:endChr m:val=""/>
            <m:ctrlPr>
              <w:rPr>
                <w:rFonts w:ascii="Cambria Math" w:hAnsi="Cambria Math"/>
                <w:iCs/>
                <w:lang w:val="es-ES_tradnl"/>
              </w:rPr>
            </m:ctrlPr>
          </m:dPr>
          <m:e>
            <m:m>
              <m:mPr>
                <m:mcs>
                  <m:mc>
                    <m:mcPr>
                      <m:count m:val="2"/>
                      <m:mcJc m:val="center"/>
                    </m:mcPr>
                  </m:mc>
                </m:mcs>
                <m:ctrlPr>
                  <w:rPr>
                    <w:rFonts w:ascii="Cambria Math" w:hAnsi="Cambria Math"/>
                    <w:iCs/>
                    <w:lang w:val="es-ES_tradnl"/>
                  </w:rPr>
                </m:ctrlPr>
              </m:mPr>
              <m:mr>
                <m:e>
                  <m:sSub>
                    <m:sSubPr>
                      <m:ctrlPr>
                        <w:rPr>
                          <w:rFonts w:ascii="Cambria Math" w:hAnsi="Cambria Math"/>
                          <w:iCs/>
                          <w:lang w:val="es-ES_tradnl"/>
                        </w:rPr>
                      </m:ctrlPr>
                    </m:sSubPr>
                    <m:e>
                      <m:r>
                        <w:rPr>
                          <w:rFonts w:ascii="Cambria Math" w:hAnsi="Cambria Math"/>
                          <w:lang w:val="es-ES_tradnl"/>
                        </w:rPr>
                        <m:t>F</m:t>
                      </m:r>
                    </m:e>
                    <m:sub>
                      <m:r>
                        <m:rPr>
                          <m:sty m:val="p"/>
                        </m:rPr>
                        <w:rPr>
                          <w:rFonts w:ascii="Cambria Math" w:hAnsi="Cambria Math"/>
                          <w:lang w:val="es-ES_tradnl"/>
                        </w:rPr>
                        <m:t>1</m:t>
                      </m:r>
                    </m:sub>
                  </m:sSub>
                  <m:d>
                    <m:dPr>
                      <m:ctrlPr>
                        <w:rPr>
                          <w:rFonts w:ascii="Cambria Math" w:hAnsi="Cambria Math"/>
                          <w:lang w:val="es-ES_tradnl"/>
                        </w:rPr>
                      </m:ctrlPr>
                    </m:dPr>
                    <m:e>
                      <m:r>
                        <w:rPr>
                          <w:rFonts w:ascii="Cambria Math" w:hAnsi="Cambria Math"/>
                          <w:lang w:val="es-ES_tradnl"/>
                        </w:rPr>
                        <m:t>x</m:t>
                      </m:r>
                    </m:e>
                  </m:d>
                </m:e>
                <m:e>
                  <m:r>
                    <m:rPr>
                      <m:sty m:val="p"/>
                    </m:rPr>
                    <w:rPr>
                      <w:rFonts w:ascii="Cambria Math" w:hAnsi="Cambria Math"/>
                      <w:lang w:val="es-ES_tradnl"/>
                    </w:rPr>
                    <m:t xml:space="preserve">para </m:t>
                  </m:r>
                  <m:d>
                    <m:dPr>
                      <m:begChr m:val="|"/>
                      <m:endChr m:val="|"/>
                      <m:ctrlPr>
                        <w:rPr>
                          <w:rFonts w:ascii="Cambria Math" w:hAnsi="Cambria Math"/>
                          <w:iCs/>
                          <w:lang w:val="es-ES_tradnl"/>
                        </w:rPr>
                      </m:ctrlPr>
                    </m:dPr>
                    <m:e>
                      <m:r>
                        <m:rPr>
                          <m:sty m:val="p"/>
                        </m:rPr>
                        <w:rPr>
                          <w:rFonts w:ascii="Cambria Math" w:hAnsi="Cambria Math"/>
                          <w:lang w:val="es-ES_tradnl"/>
                        </w:rPr>
                        <m:t>Κ</m:t>
                      </m:r>
                    </m:e>
                  </m:d>
                  <m:r>
                    <m:rPr>
                      <m:sty m:val="p"/>
                    </m:rPr>
                    <w:rPr>
                      <w:rFonts w:ascii="Cambria Math" w:hAnsi="Cambria Math"/>
                      <w:lang w:val="es-ES_tradnl"/>
                    </w:rPr>
                    <m:t>&lt;</m:t>
                  </m:r>
                  <m:sSup>
                    <m:sSupPr>
                      <m:ctrlPr>
                        <w:rPr>
                          <w:rFonts w:ascii="Cambria Math" w:hAnsi="Cambria Math"/>
                          <w:iCs/>
                          <w:lang w:val="es-ES_tradnl"/>
                        </w:rPr>
                      </m:ctrlPr>
                    </m:sSupPr>
                    <m:e>
                      <m:r>
                        <m:rPr>
                          <m:sty m:val="p"/>
                        </m:rPr>
                        <w:rPr>
                          <w:rFonts w:ascii="Cambria Math" w:hAnsi="Cambria Math"/>
                          <w:lang w:val="es-ES_tradnl"/>
                        </w:rPr>
                        <m:t>10</m:t>
                      </m:r>
                    </m:e>
                    <m:sup>
                      <m:r>
                        <m:rPr>
                          <m:sty m:val="p"/>
                        </m:rPr>
                        <w:rPr>
                          <w:rFonts w:ascii="Cambria Math" w:hAnsi="Cambria Math"/>
                          <w:lang w:val="es-ES_tradnl"/>
                        </w:rPr>
                        <m:t>-5</m:t>
                      </m:r>
                    </m:sup>
                  </m:sSup>
                  <m:r>
                    <m:rPr>
                      <m:sty m:val="p"/>
                    </m:rPr>
                    <w:rPr>
                      <w:rFonts w:ascii="Cambria Math" w:hAnsi="Cambria Math"/>
                      <w:lang w:val="es-ES_tradnl"/>
                    </w:rPr>
                    <m:t xml:space="preserve"> o </m:t>
                  </m:r>
                  <m:r>
                    <w:rPr>
                      <w:rFonts w:ascii="Cambria Math" w:hAnsi="Cambria Math"/>
                      <w:lang w:val="es-ES_tradnl"/>
                    </w:rPr>
                    <m:t>x</m:t>
                  </m:r>
                  <m:r>
                    <m:rPr>
                      <m:sty m:val="p"/>
                    </m:rPr>
                    <w:rPr>
                      <w:rFonts w:ascii="Cambria Math" w:hAnsi="Cambria Math"/>
                      <w:lang w:val="es-ES_tradnl"/>
                    </w:rPr>
                    <m:t xml:space="preserve"> </m:t>
                  </m:r>
                  <m:sSup>
                    <m:sSupPr>
                      <m:ctrlPr>
                        <w:rPr>
                          <w:rFonts w:ascii="Cambria Math" w:hAnsi="Cambria Math"/>
                          <w:iCs/>
                          <w:lang w:val="es-ES_tradnl"/>
                        </w:rPr>
                      </m:ctrlPr>
                    </m:sSupPr>
                    <m:e>
                      <m:d>
                        <m:dPr>
                          <m:ctrlPr>
                            <w:rPr>
                              <w:rFonts w:ascii="Cambria Math" w:hAnsi="Cambria Math"/>
                              <w:iCs/>
                              <w:lang w:val="es-ES_tradnl"/>
                            </w:rPr>
                          </m:ctrlPr>
                        </m:dPr>
                        <m:e>
                          <m:r>
                            <m:rPr>
                              <m:sty m:val="p"/>
                            </m:rPr>
                            <w:rPr>
                              <w:rFonts w:ascii="Cambria Math" w:hAnsi="Cambria Math"/>
                              <w:lang w:val="es-ES_tradnl"/>
                            </w:rPr>
                            <m:t>-</m:t>
                          </m:r>
                          <m:func>
                            <m:funcPr>
                              <m:ctrlPr>
                                <w:rPr>
                                  <w:rFonts w:ascii="Cambria Math" w:hAnsi="Cambria Math"/>
                                  <w:iCs/>
                                  <w:lang w:val="es-ES_tradnl"/>
                                </w:rPr>
                              </m:ctrlPr>
                            </m:funcPr>
                            <m:fName>
                              <m:sSub>
                                <m:sSubPr>
                                  <m:ctrlPr>
                                    <w:rPr>
                                      <w:rFonts w:ascii="Cambria Math" w:hAnsi="Cambria Math"/>
                                      <w:iCs/>
                                      <w:lang w:val="es-ES_tradnl"/>
                                    </w:rPr>
                                  </m:ctrlPr>
                                </m:sSubPr>
                                <m:e>
                                  <m:r>
                                    <m:rPr>
                                      <m:sty m:val="p"/>
                                    </m:rPr>
                                    <w:rPr>
                                      <w:rFonts w:ascii="Cambria Math" w:hAnsi="Cambria Math"/>
                                      <w:lang w:val="es-ES_tradnl"/>
                                    </w:rPr>
                                    <m:t>log</m:t>
                                  </m:r>
                                </m:e>
                                <m:sub>
                                  <m:r>
                                    <m:rPr>
                                      <m:sty m:val="p"/>
                                    </m:rPr>
                                    <w:rPr>
                                      <w:rFonts w:ascii="Cambria Math" w:hAnsi="Cambria Math"/>
                                      <w:lang w:val="es-ES_tradnl"/>
                                    </w:rPr>
                                    <m:t>10</m:t>
                                  </m:r>
                                </m:sub>
                              </m:sSub>
                            </m:fName>
                            <m:e>
                              <m:d>
                                <m:dPr>
                                  <m:begChr m:val="|"/>
                                  <m:endChr m:val="|"/>
                                  <m:ctrlPr>
                                    <w:rPr>
                                      <w:rFonts w:ascii="Cambria Math" w:hAnsi="Cambria Math"/>
                                      <w:i/>
                                      <w:iCs/>
                                      <w:lang w:val="es-ES_tradnl"/>
                                    </w:rPr>
                                  </m:ctrlPr>
                                </m:dPr>
                                <m:e>
                                  <m:r>
                                    <m:rPr>
                                      <m:sty m:val="p"/>
                                    </m:rPr>
                                    <w:rPr>
                                      <w:rFonts w:ascii="Cambria Math" w:hAnsi="Cambria Math"/>
                                      <w:lang w:val="es-ES_tradnl"/>
                                    </w:rPr>
                                    <m:t>K</m:t>
                                  </m:r>
                                </m:e>
                              </m:d>
                            </m:e>
                          </m:func>
                        </m:e>
                      </m:d>
                    </m:e>
                    <m:sup>
                      <m:r>
                        <m:rPr>
                          <m:sty m:val="p"/>
                        </m:rPr>
                        <w:rPr>
                          <w:rFonts w:ascii="Cambria Math" w:hAnsi="Cambria Math"/>
                          <w:lang w:val="es-ES_tradnl"/>
                        </w:rPr>
                        <m:t>3</m:t>
                      </m:r>
                    </m:sup>
                  </m:sSup>
                  <m:r>
                    <m:rPr>
                      <m:sty m:val="p"/>
                    </m:rPr>
                    <w:rPr>
                      <w:rFonts w:ascii="Cambria Math" w:hAnsi="Cambria Math"/>
                      <w:lang w:val="es-ES_tradnl"/>
                    </w:rPr>
                    <m:t>&gt;450</m:t>
                  </m:r>
                </m:e>
              </m:mr>
              <m:mr>
                <m:e>
                  <m:r>
                    <m:rPr>
                      <m:sty m:val="p"/>
                    </m:rPr>
                    <w:rPr>
                      <w:rFonts w:ascii="Cambria Math" w:hAnsi="Cambria Math"/>
                      <w:lang w:val="es-ES_tradnl"/>
                    </w:rPr>
                    <m:t xml:space="preserve">2,5 </m:t>
                  </m:r>
                  <m:r>
                    <w:rPr>
                      <w:rFonts w:ascii="Cambria Math" w:hAnsi="Cambria Math"/>
                      <w:lang w:val="es-ES_tradnl"/>
                    </w:rPr>
                    <m:t>x</m:t>
                  </m:r>
                  <m:f>
                    <m:fPr>
                      <m:ctrlPr>
                        <w:rPr>
                          <w:rFonts w:ascii="Cambria Math" w:hAnsi="Cambria Math"/>
                          <w:iCs/>
                          <w:lang w:val="es-ES_tradnl"/>
                        </w:rPr>
                      </m:ctrlPr>
                    </m:fPr>
                    <m:num>
                      <m:sSup>
                        <m:sSupPr>
                          <m:ctrlPr>
                            <w:rPr>
                              <w:rFonts w:ascii="Cambria Math" w:hAnsi="Cambria Math"/>
                              <w:iCs/>
                              <w:lang w:val="es-ES_tradnl"/>
                            </w:rPr>
                          </m:ctrlPr>
                        </m:sSupPr>
                        <m:e>
                          <m:r>
                            <m:rPr>
                              <m:sty m:val="p"/>
                            </m:rPr>
                            <w:rPr>
                              <w:rFonts w:ascii="Cambria Math" w:hAnsi="Cambria Math"/>
                              <w:lang w:val="es-ES_tradnl"/>
                            </w:rPr>
                            <m:t>10</m:t>
                          </m:r>
                        </m:e>
                        <m:sup>
                          <m:r>
                            <m:rPr>
                              <m:sty m:val="p"/>
                            </m:rPr>
                            <w:rPr>
                              <w:rFonts w:ascii="Cambria Math" w:hAnsi="Cambria Math"/>
                              <w:lang w:val="es-ES_tradnl"/>
                            </w:rPr>
                            <m:t>-5</m:t>
                          </m:r>
                        </m:sup>
                      </m:sSup>
                      <m:sSup>
                        <m:sSupPr>
                          <m:ctrlPr>
                            <w:rPr>
                              <w:rFonts w:ascii="Cambria Math" w:hAnsi="Cambria Math"/>
                              <w:iCs/>
                              <w:lang w:val="es-ES_tradnl"/>
                            </w:rPr>
                          </m:ctrlPr>
                        </m:sSupPr>
                        <m:e>
                          <m:r>
                            <w:rPr>
                              <w:rFonts w:ascii="Cambria Math" w:hAnsi="Cambria Math"/>
                              <w:lang w:val="es-ES_tradnl"/>
                            </w:rPr>
                            <m:t>x</m:t>
                          </m:r>
                        </m:e>
                        <m:sup>
                          <m:r>
                            <m:rPr>
                              <m:sty m:val="p"/>
                            </m:rPr>
                            <w:rPr>
                              <w:rFonts w:ascii="Cambria Math" w:hAnsi="Cambria Math"/>
                              <w:lang w:val="es-ES_tradnl"/>
                            </w:rPr>
                            <m:t>2</m:t>
                          </m:r>
                        </m:sup>
                      </m:sSup>
                    </m:num>
                    <m:den>
                      <m:d>
                        <m:dPr>
                          <m:begChr m:val="|"/>
                          <m:endChr m:val="|"/>
                          <m:ctrlPr>
                            <w:rPr>
                              <w:rFonts w:ascii="Cambria Math" w:hAnsi="Cambria Math"/>
                              <w:i/>
                              <w:iCs/>
                              <w:lang w:val="es-ES_tradnl"/>
                            </w:rPr>
                          </m:ctrlPr>
                        </m:dPr>
                        <m:e>
                          <m:r>
                            <m:rPr>
                              <m:sty m:val="p"/>
                            </m:rPr>
                            <w:rPr>
                              <w:rFonts w:ascii="Cambria Math" w:hAnsi="Cambria Math"/>
                              <w:lang w:val="es-ES_tradnl"/>
                            </w:rPr>
                            <m:t>K</m:t>
                          </m:r>
                        </m:e>
                      </m:d>
                    </m:den>
                  </m:f>
                  <m:r>
                    <m:rPr>
                      <m:sty m:val="p"/>
                    </m:rPr>
                    <w:rPr>
                      <w:rFonts w:ascii="Cambria Math" w:hAnsi="Cambria Math"/>
                      <w:lang w:val="es-ES_tradnl"/>
                    </w:rPr>
                    <m:t>+20</m:t>
                  </m:r>
                  <m:func>
                    <m:funcPr>
                      <m:ctrlPr>
                        <w:rPr>
                          <w:rFonts w:ascii="Cambria Math" w:hAnsi="Cambria Math"/>
                          <w:iCs/>
                          <w:lang w:val="es-ES_tradnl"/>
                        </w:rPr>
                      </m:ctrlPr>
                    </m:funcPr>
                    <m:fName>
                      <m:sSub>
                        <m:sSubPr>
                          <m:ctrlPr>
                            <w:rPr>
                              <w:rFonts w:ascii="Cambria Math" w:hAnsi="Cambria Math"/>
                              <w:iCs/>
                              <w:lang w:val="es-ES_tradnl"/>
                            </w:rPr>
                          </m:ctrlPr>
                        </m:sSubPr>
                        <m:e>
                          <m:r>
                            <m:rPr>
                              <m:sty m:val="p"/>
                            </m:rPr>
                            <w:rPr>
                              <w:rFonts w:ascii="Cambria Math" w:hAnsi="Cambria Math"/>
                              <w:lang w:val="es-ES_tradnl"/>
                            </w:rPr>
                            <m:t>log</m:t>
                          </m:r>
                        </m:e>
                        <m:sub>
                          <m:r>
                            <m:rPr>
                              <m:sty m:val="p"/>
                            </m:rPr>
                            <w:rPr>
                              <w:rFonts w:ascii="Cambria Math" w:hAnsi="Cambria Math"/>
                              <w:lang w:val="es-ES_tradnl"/>
                            </w:rPr>
                            <m:t>10</m:t>
                          </m:r>
                        </m:sub>
                      </m:sSub>
                    </m:fName>
                    <m:e>
                      <m:d>
                        <m:dPr>
                          <m:ctrlPr>
                            <w:rPr>
                              <w:rFonts w:ascii="Cambria Math" w:hAnsi="Cambria Math"/>
                              <w:iCs/>
                              <w:lang w:val="es-ES_tradnl"/>
                            </w:rPr>
                          </m:ctrlPr>
                        </m:dPr>
                        <m:e>
                          <m:d>
                            <m:dPr>
                              <m:begChr m:val="|"/>
                              <m:endChr m:val="|"/>
                              <m:ctrlPr>
                                <w:rPr>
                                  <w:rFonts w:ascii="Cambria Math" w:hAnsi="Cambria Math"/>
                                  <w:iCs/>
                                  <w:lang w:val="es-ES_tradnl"/>
                                </w:rPr>
                              </m:ctrlPr>
                            </m:dPr>
                            <m:e>
                              <m:r>
                                <m:rPr>
                                  <m:sty m:val="p"/>
                                </m:rPr>
                                <w:rPr>
                                  <w:rFonts w:ascii="Cambria Math" w:hAnsi="Cambria Math"/>
                                  <w:lang w:val="es-ES_tradnl"/>
                                </w:rPr>
                                <m:t>Κ</m:t>
                              </m:r>
                            </m:e>
                          </m:d>
                        </m:e>
                      </m:d>
                      <m:r>
                        <m:rPr>
                          <m:sty m:val="p"/>
                        </m:rPr>
                        <w:rPr>
                          <w:rFonts w:ascii="Cambria Math" w:hAnsi="Cambria Math"/>
                          <w:lang w:val="es-ES_tradnl"/>
                        </w:rPr>
                        <m:t>-15</m:t>
                      </m:r>
                    </m:e>
                  </m:func>
                </m:e>
                <m:e>
                  <m:r>
                    <m:rPr>
                      <m:sty m:val="p"/>
                    </m:rPr>
                    <w:rPr>
                      <w:rFonts w:ascii="Cambria Math" w:hAnsi="Cambria Math"/>
                      <w:lang w:val="es-ES_tradnl"/>
                    </w:rPr>
                    <m:t>en caso contrario</m:t>
                  </m:r>
                </m:e>
              </m:mr>
            </m:m>
          </m:e>
        </m:d>
      </m:oMath>
      <w:r w:rsidR="00A973D4" w:rsidRPr="00A219F8">
        <w:rPr>
          <w:iCs/>
          <w:lang w:val="es-ES_tradnl"/>
        </w:rPr>
        <w:tab/>
        <w:t>(</w:t>
      </w:r>
      <w:r w:rsidR="00A973D4" w:rsidRPr="00A219F8">
        <w:rPr>
          <w:lang w:val="es-ES_tradnl"/>
        </w:rPr>
        <w:t>a-</w:t>
      </w:r>
      <w:r w:rsidR="00A973D4" w:rsidRPr="00A219F8">
        <w:rPr>
          <w:iCs/>
          <w:lang w:val="es-ES_tradnl"/>
        </w:rPr>
        <w:t>94)</w:t>
      </w:r>
    </w:p>
    <w:p w14:paraId="774253E9" w14:textId="77777777" w:rsidR="00A973D4" w:rsidRPr="00A219F8" w:rsidRDefault="00A973D4" w:rsidP="00A973D4">
      <w:pPr>
        <w:pStyle w:val="Equation"/>
        <w:rPr>
          <w:iCs/>
          <w:lang w:val="es-ES_tradnl"/>
        </w:rPr>
      </w:pPr>
      <w:r w:rsidRPr="00A219F8">
        <w:rPr>
          <w:iCs/>
          <w:lang w:val="es-ES_tradnl"/>
        </w:rPr>
        <w:tab/>
      </w:r>
      <w:r w:rsidRPr="00A219F8">
        <w:rPr>
          <w:iCs/>
          <w:lang w:val="es-ES_tradnl"/>
        </w:rPr>
        <w:tab/>
      </w:r>
      <m:oMath>
        <m:sSub>
          <m:sSubPr>
            <m:ctrlPr>
              <w:rPr>
                <w:rFonts w:ascii="Cambria Math" w:hAnsi="Cambria Math"/>
                <w:iCs/>
                <w:lang w:val="es-ES_tradnl"/>
              </w:rPr>
            </m:ctrlPr>
          </m:sSubPr>
          <m:e>
            <m:r>
              <w:rPr>
                <w:rFonts w:ascii="Cambria Math" w:hAnsi="Cambria Math"/>
                <w:lang w:val="es-ES_tradnl"/>
              </w:rPr>
              <m:t>C</m:t>
            </m:r>
          </m:e>
          <m:sub>
            <m:r>
              <m:rPr>
                <m:sty m:val="p"/>
              </m:rPr>
              <w:rPr>
                <w:rFonts w:ascii="Cambria Math" w:hAnsi="Cambria Math"/>
                <w:lang w:val="es-ES_tradnl"/>
              </w:rPr>
              <m:t>1</m:t>
            </m:r>
          </m:sub>
        </m:sSub>
        <m:d>
          <m:dPr>
            <m:ctrlPr>
              <w:rPr>
                <w:rFonts w:ascii="Cambria Math" w:hAnsi="Cambria Math"/>
                <w:iCs/>
                <w:lang w:val="es-ES_tradnl"/>
              </w:rPr>
            </m:ctrlPr>
          </m:dPr>
          <m:e>
            <m:r>
              <m:rPr>
                <m:sty m:val="p"/>
              </m:rPr>
              <w:rPr>
                <w:rFonts w:ascii="Cambria Math" w:hAnsi="Cambria Math"/>
                <w:lang w:val="es-ES_tradnl"/>
              </w:rPr>
              <m:t>Κ</m:t>
            </m:r>
          </m:e>
        </m:d>
        <m:r>
          <m:rPr>
            <m:sty m:val="p"/>
          </m:rPr>
          <w:rPr>
            <w:rFonts w:ascii="Cambria Math" w:hAnsi="Cambria Math"/>
            <w:lang w:val="es-ES_tradnl"/>
          </w:rPr>
          <m:t>=20</m:t>
        </m:r>
      </m:oMath>
      <w:r w:rsidRPr="00A219F8">
        <w:rPr>
          <w:lang w:val="es-ES_tradnl"/>
        </w:rPr>
        <w:tab/>
        <w:t>(a-95)</w:t>
      </w:r>
    </w:p>
    <w:p w14:paraId="469A1059" w14:textId="77777777" w:rsidR="00A973D4" w:rsidRPr="00A219F8" w:rsidRDefault="00A973D4" w:rsidP="00A973D4">
      <w:pPr>
        <w:pStyle w:val="Equation"/>
        <w:rPr>
          <w:lang w:val="es-ES_tradnl"/>
        </w:rPr>
      </w:pPr>
      <w:r w:rsidRPr="00A219F8">
        <w:rPr>
          <w:iCs/>
          <w:lang w:val="es-ES_tradnl"/>
        </w:rPr>
        <w:tab/>
      </w:r>
      <w:r w:rsidRPr="00A219F8">
        <w:rPr>
          <w:iCs/>
          <w:lang w:val="es-ES_tradnl"/>
        </w:rPr>
        <w:tab/>
      </w:r>
      <m:oMath>
        <m:r>
          <w:rPr>
            <w:rFonts w:ascii="Cambria Math" w:hAnsi="Cambria Math"/>
            <w:lang w:val="es-ES_tradnl"/>
          </w:rPr>
          <m:t>B</m:t>
        </m:r>
        <m:d>
          <m:dPr>
            <m:ctrlPr>
              <w:rPr>
                <w:rFonts w:ascii="Cambria Math" w:hAnsi="Cambria Math"/>
                <w:iCs/>
                <w:lang w:val="es-ES_tradnl"/>
              </w:rPr>
            </m:ctrlPr>
          </m:dPr>
          <m:e>
            <m:r>
              <m:rPr>
                <m:sty m:val="p"/>
              </m:rPr>
              <w:rPr>
                <w:rFonts w:ascii="Cambria Math" w:hAnsi="Cambria Math"/>
                <w:lang w:val="es-ES_tradnl"/>
              </w:rPr>
              <m:t>Κ</m:t>
            </m:r>
          </m:e>
        </m:d>
        <m:r>
          <m:rPr>
            <m:sty m:val="p"/>
          </m:rPr>
          <w:rPr>
            <w:rFonts w:ascii="Cambria Math" w:hAnsi="Cambria Math"/>
            <w:lang w:val="es-ES_tradnl"/>
          </w:rPr>
          <m:t>=1,607-</m:t>
        </m:r>
        <m:d>
          <m:dPr>
            <m:begChr m:val="|"/>
            <m:endChr m:val="|"/>
            <m:ctrlPr>
              <w:rPr>
                <w:rFonts w:ascii="Cambria Math" w:hAnsi="Cambria Math"/>
                <w:lang w:val="es-ES_tradnl"/>
              </w:rPr>
            </m:ctrlPr>
          </m:dPr>
          <m:e>
            <m:r>
              <m:rPr>
                <m:sty m:val="p"/>
              </m:rPr>
              <w:rPr>
                <w:rFonts w:ascii="Cambria Math" w:hAnsi="Cambria Math"/>
                <w:lang w:val="es-ES_tradnl"/>
              </w:rPr>
              <m:t>Κ</m:t>
            </m:r>
          </m:e>
        </m:d>
      </m:oMath>
      <w:r w:rsidRPr="00A219F8">
        <w:rPr>
          <w:lang w:val="es-ES_tradnl"/>
        </w:rPr>
        <w:tab/>
        <w:t>(a-96)</w:t>
      </w:r>
    </w:p>
    <w:p w14:paraId="1F72062B" w14:textId="77777777" w:rsidR="00A973D4" w:rsidRPr="00A219F8" w:rsidRDefault="00A973D4" w:rsidP="00A973D4">
      <w:pPr>
        <w:pStyle w:val="Equation"/>
        <w:rPr>
          <w:iCs/>
          <w:lang w:val="es-ES_tradnl"/>
        </w:rPr>
      </w:pPr>
    </w:p>
    <w:bookmarkEnd w:id="17"/>
    <w:p w14:paraId="74635F4F" w14:textId="77777777" w:rsidR="00A973D4" w:rsidRPr="00A219F8" w:rsidRDefault="00A973D4" w:rsidP="00A973D4">
      <w:pPr>
        <w:rPr>
          <w:lang w:val="es-ES_tradnl"/>
        </w:rPr>
      </w:pPr>
      <w:r w:rsidRPr="00A219F8">
        <w:rPr>
          <w:lang w:val="es-ES_tradnl"/>
        </w:rPr>
        <w:br w:type="page"/>
      </w:r>
    </w:p>
    <w:p w14:paraId="234C42AD" w14:textId="77777777" w:rsidR="00A973D4" w:rsidRPr="00146923" w:rsidRDefault="00A973D4" w:rsidP="00611A13">
      <w:pPr>
        <w:pStyle w:val="StylePartNoCentered"/>
        <w:rPr>
          <w:lang w:val="es-ES"/>
        </w:rPr>
      </w:pPr>
      <w:bookmarkStart w:id="27" w:name="_Toc213064242"/>
      <w:r w:rsidRPr="00146923">
        <w:rPr>
          <w:lang w:val="es-ES"/>
        </w:rPr>
        <w:lastRenderedPageBreak/>
        <w:t>PARTE B</w:t>
      </w:r>
      <w:bookmarkEnd w:id="27"/>
    </w:p>
    <w:p w14:paraId="3FA6ACC2" w14:textId="77777777" w:rsidR="00A973D4" w:rsidRPr="00A219F8" w:rsidRDefault="00A973D4" w:rsidP="00A973D4">
      <w:pPr>
        <w:pStyle w:val="Parttitle"/>
        <w:rPr>
          <w:lang w:val="es-ES_tradnl"/>
        </w:rPr>
      </w:pPr>
      <w:r w:rsidRPr="00A219F8">
        <w:rPr>
          <w:lang w:val="es-ES_tradnl"/>
        </w:rPr>
        <w:t>Modelo lunar irregular (MLI): modo punto a punto</w:t>
      </w:r>
    </w:p>
    <w:p w14:paraId="783E5402" w14:textId="3C121D98" w:rsidR="00A973D4" w:rsidRPr="00A219F8" w:rsidRDefault="00A973D4" w:rsidP="00A973D4">
      <w:pPr>
        <w:pStyle w:val="Heading2"/>
        <w:rPr>
          <w:lang w:val="es-ES_tradnl"/>
        </w:rPr>
      </w:pPr>
      <w:bookmarkStart w:id="28" w:name="_Toc213064243"/>
      <w:bookmarkStart w:id="29" w:name="_Hlk195534919"/>
      <w:r w:rsidRPr="00A219F8">
        <w:rPr>
          <w:lang w:val="es-ES_tradnl"/>
        </w:rPr>
        <w:t>B.1</w:t>
      </w:r>
      <w:r w:rsidRPr="00A219F8">
        <w:rPr>
          <w:lang w:val="es-ES_tradnl"/>
        </w:rPr>
        <w:tab/>
        <w:t>Introducción</w:t>
      </w:r>
      <w:bookmarkEnd w:id="28"/>
    </w:p>
    <w:p w14:paraId="0A29C026" w14:textId="77777777" w:rsidR="00A973D4" w:rsidRPr="00A219F8" w:rsidRDefault="00A973D4" w:rsidP="00A973D4">
      <w:pPr>
        <w:rPr>
          <w:lang w:val="es-ES_tradnl"/>
        </w:rPr>
      </w:pPr>
      <w:r w:rsidRPr="00A219F8">
        <w:rPr>
          <w:lang w:val="es-ES_tradnl"/>
        </w:rPr>
        <w:t xml:space="preserve">El modelo lunar irregular (MLI) modo punto a punto es un método de predicción de la propagación de las ondas radioeléctricas general que predice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ref</m:t>
            </m:r>
          </m:sub>
        </m:sSub>
        <m:d>
          <m:dPr>
            <m:ctrlPr>
              <w:rPr>
                <w:rFonts w:ascii="Cambria Math" w:hAnsi="Cambria Math"/>
                <w:i/>
                <w:lang w:val="es-ES_tradnl"/>
              </w:rPr>
            </m:ctrlPr>
          </m:dPr>
          <m:e>
            <m:r>
              <w:rPr>
                <w:rFonts w:ascii="Cambria Math" w:hAnsi="Cambria Math"/>
                <w:lang w:val="es-ES_tradnl"/>
              </w:rPr>
              <m:t>p</m:t>
            </m:r>
          </m:e>
        </m:d>
        <m:r>
          <w:rPr>
            <w:rFonts w:ascii="Cambria Math" w:hAnsi="Cambria Math"/>
            <w:lang w:val="es-ES_tradnl"/>
          </w:rPr>
          <m:t xml:space="preserve">, </m:t>
        </m:r>
      </m:oMath>
      <w:r w:rsidRPr="00A219F8">
        <w:rPr>
          <w:lang w:val="es-ES_tradnl"/>
        </w:rPr>
        <w:t xml:space="preserve">la atenuación en el espacio libre que no se rebasa en la fracción de los perfiles de terreno equivalentes, </w:t>
      </w:r>
      <m:oMath>
        <m:r>
          <w:rPr>
            <w:rFonts w:ascii="Cambria Math" w:hAnsi="Cambria Math"/>
            <w:lang w:val="es-ES_tradnl"/>
          </w:rPr>
          <m:t xml:space="preserve">p </m:t>
        </m:r>
        <m:d>
          <m:dPr>
            <m:ctrlPr>
              <w:rPr>
                <w:rFonts w:ascii="Cambria Math" w:hAnsi="Cambria Math"/>
                <w:i/>
                <w:lang w:val="es-ES_tradnl"/>
              </w:rPr>
            </m:ctrlPr>
          </m:dPr>
          <m:e>
            <m:r>
              <w:rPr>
                <w:rFonts w:ascii="Cambria Math" w:hAnsi="Cambria Math"/>
                <w:lang w:val="es-ES_tradnl"/>
              </w:rPr>
              <m:t>0&lt;p&lt;1</m:t>
            </m:r>
          </m:e>
        </m:d>
      </m:oMath>
      <w:r w:rsidRPr="00A219F8">
        <w:rPr>
          <w:lang w:val="es-ES_tradnl"/>
        </w:rPr>
        <w:t>, para sistemas de radiocomunicaciones lunares que utilizan la gama de frecuencias comprendida entre 20 MHz y 37 GHz.</w:t>
      </w:r>
    </w:p>
    <w:p w14:paraId="7EBD292C" w14:textId="77777777" w:rsidR="00A973D4" w:rsidRPr="00A219F8" w:rsidRDefault="00A973D4" w:rsidP="00A973D4">
      <w:pPr>
        <w:rPr>
          <w:lang w:val="es-ES_tradnl"/>
        </w:rPr>
      </w:pPr>
      <w:r w:rsidRPr="00A219F8">
        <w:rPr>
          <w:lang w:val="es-ES_tradnl"/>
        </w:rPr>
        <w:t>En el Cuadro 3 se enumeran los parámetros de entrada del MLI punto a punto.</w:t>
      </w:r>
    </w:p>
    <w:p w14:paraId="39E1861B" w14:textId="6213C2ED" w:rsidR="00A973D4" w:rsidRPr="00A219F8" w:rsidRDefault="00A973D4" w:rsidP="00A973D4">
      <w:pPr>
        <w:pStyle w:val="TableNo"/>
        <w:rPr>
          <w:lang w:val="es-ES_tradnl"/>
        </w:rPr>
      </w:pPr>
      <w:r w:rsidRPr="00A219F8">
        <w:rPr>
          <w:lang w:val="es-ES_tradnl"/>
        </w:rPr>
        <w:t>CUADRO 3</w:t>
      </w:r>
    </w:p>
    <w:p w14:paraId="1BE27CDF" w14:textId="77777777" w:rsidR="00A973D4" w:rsidRPr="00A219F8" w:rsidRDefault="00A973D4" w:rsidP="00A973D4">
      <w:pPr>
        <w:pStyle w:val="Tabletitle"/>
        <w:rPr>
          <w:lang w:val="es-ES_tradnl"/>
        </w:rPr>
      </w:pPr>
      <w:r w:rsidRPr="00A219F8">
        <w:rPr>
          <w:lang w:val="es-ES_tradnl"/>
        </w:rPr>
        <w:t>Parámetros de entrada del modelo lunar irregular para el modo punto a punto</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696"/>
        <w:gridCol w:w="7943"/>
      </w:tblGrid>
      <w:tr w:rsidR="00A973D4" w:rsidRPr="00A219F8" w14:paraId="74269033" w14:textId="77777777" w:rsidTr="00A0099A">
        <w:trPr>
          <w:jc w:val="center"/>
        </w:trPr>
        <w:tc>
          <w:tcPr>
            <w:tcW w:w="1696" w:type="dxa"/>
          </w:tcPr>
          <w:p w14:paraId="5ADD404A" w14:textId="77777777" w:rsidR="00A973D4" w:rsidRPr="00A219F8" w:rsidRDefault="00A973D4" w:rsidP="00A0099A">
            <w:pPr>
              <w:pStyle w:val="Tabletext"/>
              <w:rPr>
                <w:rFonts w:eastAsia="Calibri"/>
                <w:lang w:val="es-ES_tradnl"/>
              </w:rPr>
            </w:pPr>
            <m:oMathPara>
              <m:oMath>
                <m:r>
                  <w:rPr>
                    <w:rFonts w:ascii="Cambria Math" w:eastAsia="Calibri" w:hAnsi="Cambria Math"/>
                    <w:lang w:val="es-ES_tradnl"/>
                  </w:rPr>
                  <m:t>f</m:t>
                </m:r>
              </m:oMath>
            </m:oMathPara>
          </w:p>
        </w:tc>
        <w:tc>
          <w:tcPr>
            <w:tcW w:w="7943" w:type="dxa"/>
          </w:tcPr>
          <w:p w14:paraId="74F84972" w14:textId="77777777" w:rsidR="00A973D4" w:rsidRPr="00A219F8" w:rsidRDefault="00A973D4" w:rsidP="00A0099A">
            <w:pPr>
              <w:pStyle w:val="Tabletext"/>
              <w:rPr>
                <w:rFonts w:eastAsia="SimSun"/>
                <w:lang w:val="es-ES_tradnl"/>
              </w:rPr>
            </w:pPr>
            <w:r w:rsidRPr="00A219F8">
              <w:rPr>
                <w:rFonts w:eastAsia="SimSun"/>
                <w:lang w:val="es-ES_tradnl"/>
              </w:rPr>
              <w:t>Frecuencia (MHz).</w:t>
            </w:r>
          </w:p>
        </w:tc>
      </w:tr>
      <w:tr w:rsidR="00A973D4" w:rsidRPr="00A219F8" w14:paraId="5187045F" w14:textId="77777777" w:rsidTr="00A0099A">
        <w:trPr>
          <w:jc w:val="center"/>
        </w:trPr>
        <w:tc>
          <w:tcPr>
            <w:tcW w:w="1696" w:type="dxa"/>
          </w:tcPr>
          <w:p w14:paraId="0676E30D" w14:textId="77777777" w:rsidR="00A973D4" w:rsidRPr="00A219F8" w:rsidRDefault="00ED57B1" w:rsidP="00A0099A">
            <w:pPr>
              <w:pStyle w:val="Tabletext"/>
              <w:rPr>
                <w:rFonts w:eastAsia="Calibri"/>
                <w:lang w:val="es-ES_tradnl"/>
              </w:rPr>
            </w:pPr>
            <m:oMathPara>
              <m:oMath>
                <m:sSub>
                  <m:sSubPr>
                    <m:ctrlPr>
                      <w:rPr>
                        <w:rFonts w:ascii="Cambria Math" w:eastAsia="Calibri" w:hAnsi="Cambria Math"/>
                        <w:lang w:val="es-ES_tradnl"/>
                      </w:rPr>
                    </m:ctrlPr>
                  </m:sSubPr>
                  <m:e>
                    <m:r>
                      <w:rPr>
                        <w:rFonts w:ascii="Cambria Math" w:eastAsia="Calibri" w:hAnsi="Cambria Math"/>
                        <w:lang w:val="es-ES_tradnl"/>
                      </w:rPr>
                      <m:t>h</m:t>
                    </m:r>
                  </m:e>
                  <m:sub>
                    <m:r>
                      <w:rPr>
                        <w:rFonts w:ascii="Cambria Math" w:eastAsia="Calibri" w:hAnsi="Cambria Math"/>
                        <w:lang w:val="es-ES_tradnl"/>
                      </w:rPr>
                      <m:t>i</m:t>
                    </m:r>
                  </m:sub>
                </m:sSub>
              </m:oMath>
            </m:oMathPara>
          </w:p>
        </w:tc>
        <w:tc>
          <w:tcPr>
            <w:tcW w:w="7943" w:type="dxa"/>
          </w:tcPr>
          <w:p w14:paraId="19F11A34" w14:textId="521F32C8" w:rsidR="00A973D4" w:rsidRPr="00A219F8" w:rsidRDefault="00A973D4" w:rsidP="00A0099A">
            <w:pPr>
              <w:pStyle w:val="Tabletext"/>
              <w:rPr>
                <w:rFonts w:eastAsia="Calibri"/>
                <w:lang w:val="es-ES_tradnl"/>
              </w:rPr>
            </w:pPr>
            <w:r w:rsidRPr="00A219F8">
              <w:rPr>
                <w:rFonts w:eastAsia="SimSun"/>
                <w:lang w:val="es-ES_tradnl"/>
              </w:rPr>
              <w:t xml:space="preserve">Vector de distancias horizontales uniformemente espaciadas entre terminales (m); </w:t>
            </w:r>
            <w:r w:rsidR="00856956" w:rsidRPr="00A219F8">
              <w:rPr>
                <w:rFonts w:eastAsia="SimSun"/>
                <w:lang w:val="es-ES_tradnl"/>
              </w:rPr>
              <w:br/>
            </w:r>
            <m:oMath>
              <m:sSub>
                <m:sSubPr>
                  <m:ctrlPr>
                    <w:rPr>
                      <w:rFonts w:ascii="Cambria Math" w:eastAsia="SimSun" w:hAnsi="Cambria Math"/>
                      <w:lang w:val="es-ES_tradnl"/>
                    </w:rPr>
                  </m:ctrlPr>
                </m:sSubPr>
                <m:e>
                  <m:r>
                    <w:rPr>
                      <w:rFonts w:ascii="Cambria Math" w:eastAsia="SimSun" w:hAnsi="Cambria Math"/>
                      <w:lang w:val="es-ES_tradnl"/>
                    </w:rPr>
                    <m:t>h</m:t>
                  </m:r>
                </m:e>
                <m:sub>
                  <m:r>
                    <w:rPr>
                      <w:rFonts w:ascii="Cambria Math" w:eastAsia="SimSun" w:hAnsi="Cambria Math"/>
                      <w:lang w:val="es-ES_tradnl"/>
                    </w:rPr>
                    <m:t>i</m:t>
                  </m:r>
                </m:sub>
              </m:sSub>
              <m:r>
                <m:rPr>
                  <m:sty m:val="p"/>
                </m:rPr>
                <w:rPr>
                  <w:rFonts w:ascii="Cambria Math" w:eastAsia="SimSun" w:hAnsi="Cambria Math"/>
                  <w:lang w:val="es-ES_tradnl"/>
                </w:rPr>
                <m:t>&lt;100 </m:t>
              </m:r>
            </m:oMath>
            <w:r w:rsidRPr="00A219F8">
              <w:rPr>
                <w:rFonts w:eastAsia="SimSun"/>
                <w:lang w:val="es-ES_tradnl"/>
              </w:rPr>
              <w:t xml:space="preserve">m. Distancia mínima/máxima en superficie llana entre terminales </w:t>
            </w:r>
            <w:r w:rsidR="00856956" w:rsidRPr="00A219F8">
              <w:rPr>
                <w:rFonts w:eastAsia="SimSun"/>
                <w:lang w:val="es-ES_tradnl"/>
              </w:rPr>
              <w:br/>
            </w:r>
            <m:oMath>
              <m:r>
                <m:rPr>
                  <m:sty m:val="p"/>
                </m:rPr>
                <w:rPr>
                  <w:rFonts w:ascii="Cambria Math" w:eastAsia="SimSun" w:hAnsi="Cambria Math"/>
                  <w:lang w:val="es-ES_tradnl"/>
                </w:rPr>
                <m:t>500 km&gt;</m:t>
              </m:r>
              <m:r>
                <w:rPr>
                  <w:rFonts w:ascii="Cambria Math" w:eastAsia="SimSun" w:hAnsi="Cambria Math"/>
                  <w:lang w:val="es-ES_tradnl"/>
                </w:rPr>
                <m:t>d</m:t>
              </m:r>
              <m:r>
                <m:rPr>
                  <m:sty m:val="p"/>
                </m:rPr>
                <w:rPr>
                  <w:rFonts w:ascii="Cambria Math" w:eastAsia="SimSun" w:hAnsi="Cambria Math"/>
                  <w:lang w:val="es-ES_tradnl"/>
                </w:rPr>
                <m:t>&gt;0,1 </m:t>
              </m:r>
            </m:oMath>
            <w:r w:rsidRPr="00A219F8">
              <w:rPr>
                <w:rFonts w:eastAsia="SimSun"/>
                <w:lang w:val="es-ES_tradnl"/>
              </w:rPr>
              <w:t>km</w:t>
            </w:r>
          </w:p>
        </w:tc>
      </w:tr>
      <w:tr w:rsidR="00A973D4" w:rsidRPr="00A219F8" w14:paraId="4FAB0393" w14:textId="77777777" w:rsidTr="00A0099A">
        <w:trPr>
          <w:jc w:val="center"/>
        </w:trPr>
        <w:tc>
          <w:tcPr>
            <w:tcW w:w="1696" w:type="dxa"/>
          </w:tcPr>
          <w:p w14:paraId="43BF954A" w14:textId="77777777" w:rsidR="00A973D4" w:rsidRPr="00A219F8" w:rsidRDefault="00A973D4" w:rsidP="00A0099A">
            <w:pPr>
              <w:pStyle w:val="Tabletext"/>
              <w:rPr>
                <w:rFonts w:eastAsia="Calibri"/>
                <w:lang w:val="es-ES_tradnl"/>
              </w:rPr>
            </w:pPr>
            <m:oMathPara>
              <m:oMath>
                <m:r>
                  <w:rPr>
                    <w:rFonts w:ascii="Cambria Math" w:eastAsia="Calibri" w:hAnsi="Cambria Math"/>
                    <w:lang w:val="es-ES_tradnl"/>
                  </w:rPr>
                  <m:t>p</m:t>
                </m:r>
              </m:oMath>
            </m:oMathPara>
          </w:p>
        </w:tc>
        <w:tc>
          <w:tcPr>
            <w:tcW w:w="7943" w:type="dxa"/>
          </w:tcPr>
          <w:p w14:paraId="27CF1D7D" w14:textId="77777777" w:rsidR="00A973D4" w:rsidRPr="00A219F8" w:rsidRDefault="00A973D4" w:rsidP="00A0099A">
            <w:pPr>
              <w:pStyle w:val="Tabletext"/>
              <w:rPr>
                <w:rFonts w:eastAsia="SimSun"/>
                <w:lang w:val="es-ES_tradnl"/>
              </w:rPr>
            </w:pPr>
            <w:r w:rsidRPr="00A219F8">
              <w:rPr>
                <w:rFonts w:eastAsia="SimSun"/>
                <w:lang w:val="es-ES_tradnl"/>
              </w:rPr>
              <w:t>Fracción de emplazamientos (</w:t>
            </w:r>
            <m:oMath>
              <m:r>
                <m:rPr>
                  <m:sty m:val="p"/>
                </m:rPr>
                <w:rPr>
                  <w:rFonts w:ascii="Cambria Math" w:eastAsia="SimSun" w:hAnsi="Cambria Math"/>
                  <w:lang w:val="es-ES_tradnl"/>
                </w:rPr>
                <m:t>0&lt;</m:t>
              </m:r>
              <m:r>
                <w:rPr>
                  <w:rFonts w:ascii="Cambria Math" w:eastAsia="SimSun" w:hAnsi="Cambria Math"/>
                  <w:lang w:val="es-ES_tradnl"/>
                </w:rPr>
                <m:t>p</m:t>
              </m:r>
              <m:r>
                <m:rPr>
                  <m:sty m:val="p"/>
                </m:rPr>
                <w:rPr>
                  <w:rFonts w:ascii="Cambria Math" w:eastAsia="SimSun" w:hAnsi="Cambria Math"/>
                  <w:lang w:val="es-ES_tradnl"/>
                </w:rPr>
                <m:t>&lt;1)</m:t>
              </m:r>
            </m:oMath>
          </w:p>
        </w:tc>
      </w:tr>
      <w:tr w:rsidR="00A973D4" w:rsidRPr="00A219F8" w14:paraId="6CC74ABD" w14:textId="77777777" w:rsidTr="00A0099A">
        <w:trPr>
          <w:jc w:val="center"/>
        </w:trPr>
        <w:tc>
          <w:tcPr>
            <w:tcW w:w="1696" w:type="dxa"/>
          </w:tcPr>
          <w:p w14:paraId="6EB4FCF6" w14:textId="77777777" w:rsidR="00A973D4" w:rsidRPr="00A219F8" w:rsidRDefault="00ED57B1" w:rsidP="00A0099A">
            <w:pPr>
              <w:pStyle w:val="Tabletext"/>
              <w:rPr>
                <w:rFonts w:eastAsia="Calibri"/>
                <w:lang w:val="es-ES_tradnl"/>
              </w:rPr>
            </w:pPr>
            <m:oMathPara>
              <m:oMath>
                <m:sSub>
                  <m:sSubPr>
                    <m:ctrlPr>
                      <w:rPr>
                        <w:rFonts w:ascii="Cambria Math" w:eastAsia="Calibri" w:hAnsi="Cambria Math"/>
                        <w:lang w:val="es-ES_tradnl"/>
                      </w:rPr>
                    </m:ctrlPr>
                  </m:sSubPr>
                  <m:e>
                    <m:sSub>
                      <m:sSubPr>
                        <m:ctrlPr>
                          <w:rPr>
                            <w:rFonts w:ascii="Cambria Math" w:eastAsia="Calibri" w:hAnsi="Cambria Math"/>
                            <w:lang w:val="es-ES_tradnl"/>
                          </w:rPr>
                        </m:ctrlPr>
                      </m:sSubPr>
                      <m:e>
                        <m:r>
                          <w:rPr>
                            <w:rFonts w:ascii="Cambria Math" w:eastAsia="Calibri" w:hAnsi="Cambria Math"/>
                            <w:lang w:val="es-ES_tradnl"/>
                          </w:rPr>
                          <m:t>h</m:t>
                        </m:r>
                      </m:e>
                      <m:sub>
                        <m:r>
                          <w:rPr>
                            <w:rFonts w:ascii="Cambria Math" w:eastAsia="Calibri" w:hAnsi="Cambria Math"/>
                            <w:lang w:val="es-ES_tradnl"/>
                          </w:rPr>
                          <m:t>g</m:t>
                        </m:r>
                      </m:sub>
                    </m:sSub>
                  </m:e>
                  <m:sub>
                    <m:r>
                      <m:rPr>
                        <m:sty m:val="p"/>
                      </m:rPr>
                      <w:rPr>
                        <w:rFonts w:ascii="Cambria Math" w:eastAsia="Calibri" w:hAnsi="Cambria Math"/>
                        <w:lang w:val="es-ES_tradnl"/>
                      </w:rPr>
                      <m:t>1</m:t>
                    </m:r>
                  </m:sub>
                </m:sSub>
                <m:r>
                  <m:rPr>
                    <m:sty m:val="p"/>
                  </m:rPr>
                  <w:rPr>
                    <w:rFonts w:ascii="Cambria Math" w:eastAsia="SimSun" w:hAnsi="Cambria Math"/>
                    <w:lang w:val="es-ES_tradnl"/>
                  </w:rPr>
                  <m:t xml:space="preserve">, </m:t>
                </m:r>
                <m:sSub>
                  <m:sSubPr>
                    <m:ctrlPr>
                      <w:rPr>
                        <w:rFonts w:ascii="Cambria Math" w:eastAsia="SimSun" w:hAnsi="Cambria Math"/>
                        <w:lang w:val="es-ES_tradnl"/>
                      </w:rPr>
                    </m:ctrlPr>
                  </m:sSubPr>
                  <m:e>
                    <m:sSub>
                      <m:sSubPr>
                        <m:ctrlPr>
                          <w:rPr>
                            <w:rFonts w:ascii="Cambria Math" w:eastAsia="SimSun" w:hAnsi="Cambria Math"/>
                            <w:lang w:val="es-ES_tradnl"/>
                          </w:rPr>
                        </m:ctrlPr>
                      </m:sSubPr>
                      <m:e>
                        <m:r>
                          <w:rPr>
                            <w:rFonts w:ascii="Cambria Math" w:eastAsia="SimSun" w:hAnsi="Cambria Math"/>
                            <w:lang w:val="es-ES_tradnl"/>
                          </w:rPr>
                          <m:t>h</m:t>
                        </m:r>
                      </m:e>
                      <m:sub>
                        <m:r>
                          <w:rPr>
                            <w:rFonts w:ascii="Cambria Math" w:eastAsia="SimSun" w:hAnsi="Cambria Math"/>
                            <w:lang w:val="es-ES_tradnl"/>
                          </w:rPr>
                          <m:t>g</m:t>
                        </m:r>
                      </m:sub>
                    </m:sSub>
                  </m:e>
                  <m:sub>
                    <m:r>
                      <m:rPr>
                        <m:sty m:val="p"/>
                      </m:rPr>
                      <w:rPr>
                        <w:rFonts w:ascii="Cambria Math" w:eastAsia="SimSun" w:hAnsi="Cambria Math"/>
                        <w:lang w:val="es-ES_tradnl"/>
                      </w:rPr>
                      <m:t>2</m:t>
                    </m:r>
                  </m:sub>
                </m:sSub>
              </m:oMath>
            </m:oMathPara>
          </w:p>
        </w:tc>
        <w:tc>
          <w:tcPr>
            <w:tcW w:w="7943" w:type="dxa"/>
          </w:tcPr>
          <w:p w14:paraId="30594C0D" w14:textId="77777777" w:rsidR="00A973D4" w:rsidRPr="00A219F8" w:rsidRDefault="00A973D4" w:rsidP="00A0099A">
            <w:pPr>
              <w:pStyle w:val="Tabletext"/>
              <w:rPr>
                <w:rFonts w:eastAsia="Calibri"/>
                <w:lang w:val="es-ES_tradnl"/>
              </w:rPr>
            </w:pPr>
            <w:r w:rsidRPr="00A219F8">
              <w:rPr>
                <w:rFonts w:eastAsia="SimSun"/>
                <w:lang w:val="es-ES_tradnl"/>
              </w:rPr>
              <w:t xml:space="preserve">Alturas estructurales (es decir, centro eléctrico) de las antenas de los terminales por encima de una esfera de 1 737 400 m de radio; </w:t>
            </w:r>
            <m:oMath>
              <m:r>
                <m:rPr>
                  <m:sty m:val="p"/>
                </m:rPr>
                <w:rPr>
                  <w:rFonts w:ascii="Cambria Math" w:eastAsia="SimSun" w:hAnsi="Cambria Math"/>
                  <w:lang w:val="es-ES_tradnl"/>
                </w:rPr>
                <m:t>0,5 m&lt;</m:t>
              </m:r>
              <m:sSub>
                <m:sSubPr>
                  <m:ctrlPr>
                    <w:rPr>
                      <w:rFonts w:ascii="Cambria Math" w:eastAsia="Calibri" w:hAnsi="Cambria Math"/>
                      <w:lang w:val="es-ES_tradnl"/>
                    </w:rPr>
                  </m:ctrlPr>
                </m:sSubPr>
                <m:e>
                  <m:sSub>
                    <m:sSubPr>
                      <m:ctrlPr>
                        <w:rPr>
                          <w:rFonts w:ascii="Cambria Math" w:eastAsia="Calibri" w:hAnsi="Cambria Math"/>
                          <w:lang w:val="es-ES_tradnl"/>
                        </w:rPr>
                      </m:ctrlPr>
                    </m:sSubPr>
                    <m:e>
                      <m:r>
                        <w:rPr>
                          <w:rFonts w:ascii="Cambria Math" w:eastAsia="Calibri" w:hAnsi="Cambria Math"/>
                          <w:lang w:val="es-ES_tradnl"/>
                        </w:rPr>
                        <m:t>h</m:t>
                      </m:r>
                    </m:e>
                    <m:sub>
                      <m:r>
                        <w:rPr>
                          <w:rFonts w:ascii="Cambria Math" w:eastAsia="Calibri" w:hAnsi="Cambria Math"/>
                          <w:lang w:val="es-ES_tradnl"/>
                        </w:rPr>
                        <m:t>g</m:t>
                      </m:r>
                    </m:sub>
                  </m:sSub>
                </m:e>
                <m:sub>
                  <m:r>
                    <w:rPr>
                      <w:rFonts w:ascii="Cambria Math" w:eastAsia="Calibri" w:hAnsi="Cambria Math"/>
                      <w:lang w:val="es-ES_tradnl"/>
                    </w:rPr>
                    <m:t>x</m:t>
                  </m:r>
                </m:sub>
              </m:sSub>
              <m:r>
                <m:rPr>
                  <m:sty m:val="p"/>
                </m:rPr>
                <w:rPr>
                  <w:rFonts w:ascii="Cambria Math" w:eastAsia="Calibri" w:hAnsi="Cambria Math"/>
                  <w:lang w:val="es-ES_tradnl"/>
                </w:rPr>
                <m:t>&lt;3 km</m:t>
              </m:r>
              <m:r>
                <m:rPr>
                  <m:sty m:val="p"/>
                </m:rPr>
                <w:rPr>
                  <w:rFonts w:ascii="Cambria Math" w:eastAsia="SimSun" w:hAnsi="Cambria Math"/>
                  <w:lang w:val="es-ES_tradnl"/>
                </w:rPr>
                <m:t>,</m:t>
              </m:r>
            </m:oMath>
            <w:r w:rsidRPr="00A219F8">
              <w:rPr>
                <w:rFonts w:eastAsia="SimSun"/>
                <w:lang w:val="es-ES_tradnl"/>
              </w:rPr>
              <w:t xml:space="preserve"> siendo el ángulo de elevación de la antena con respecto al horizonte &lt; 200 mrad</w:t>
            </w:r>
          </w:p>
        </w:tc>
      </w:tr>
      <w:tr w:rsidR="00A973D4" w:rsidRPr="00A219F8" w14:paraId="0DCE15B7" w14:textId="77777777" w:rsidTr="00A0099A">
        <w:trPr>
          <w:jc w:val="center"/>
        </w:trPr>
        <w:tc>
          <w:tcPr>
            <w:tcW w:w="1696" w:type="dxa"/>
          </w:tcPr>
          <w:p w14:paraId="348B2175" w14:textId="77777777" w:rsidR="00A973D4" w:rsidRPr="00A219F8" w:rsidRDefault="00ED57B1" w:rsidP="00A0099A">
            <w:pPr>
              <w:pStyle w:val="Tabletext"/>
              <w:rPr>
                <w:rFonts w:eastAsia="Calibri"/>
                <w:lang w:val="es-ES_tradnl"/>
              </w:rPr>
            </w:pPr>
            <m:oMathPara>
              <m:oMath>
                <m:sSub>
                  <m:sSubPr>
                    <m:ctrlPr>
                      <w:rPr>
                        <w:rFonts w:ascii="Cambria Math" w:eastAsia="Calibri" w:hAnsi="Cambria Math"/>
                        <w:lang w:val="es-ES_tradnl"/>
                      </w:rPr>
                    </m:ctrlPr>
                  </m:sSubPr>
                  <m:e>
                    <m:r>
                      <w:rPr>
                        <w:rFonts w:ascii="Cambria Math" w:eastAsia="Calibri" w:hAnsi="Cambria Math"/>
                        <w:lang w:val="es-ES_tradnl"/>
                      </w:rPr>
                      <m:t>h</m:t>
                    </m:r>
                  </m:e>
                  <m:sub>
                    <m:r>
                      <w:rPr>
                        <w:rFonts w:ascii="Cambria Math" w:eastAsia="Calibri" w:hAnsi="Cambria Math"/>
                        <w:lang w:val="es-ES_tradnl"/>
                      </w:rPr>
                      <m:t>i</m:t>
                    </m:r>
                  </m:sub>
                </m:sSub>
              </m:oMath>
            </m:oMathPara>
          </w:p>
        </w:tc>
        <w:tc>
          <w:tcPr>
            <w:tcW w:w="7943" w:type="dxa"/>
          </w:tcPr>
          <w:p w14:paraId="588F5574" w14:textId="77777777" w:rsidR="00A973D4" w:rsidRPr="00A219F8" w:rsidRDefault="00A973D4" w:rsidP="00A0099A">
            <w:pPr>
              <w:pStyle w:val="Tabletext"/>
              <w:rPr>
                <w:rFonts w:eastAsia="Calibri"/>
                <w:lang w:val="es-ES_tradnl"/>
              </w:rPr>
            </w:pPr>
            <w:r w:rsidRPr="00A219F8">
              <w:rPr>
                <w:rFonts w:eastAsia="Calibri"/>
                <w:lang w:val="es-ES_tradnl"/>
              </w:rPr>
              <w:t>Elevaciones del terreno lunar en las distancias horizontales uniformemente espaciadas entre terminales (m)</w:t>
            </w:r>
          </w:p>
        </w:tc>
      </w:tr>
      <w:tr w:rsidR="00A973D4" w:rsidRPr="00A219F8" w14:paraId="08CE80D6" w14:textId="77777777" w:rsidTr="00A0099A">
        <w:trPr>
          <w:jc w:val="center"/>
        </w:trPr>
        <w:tc>
          <w:tcPr>
            <w:tcW w:w="1696" w:type="dxa"/>
            <w:vAlign w:val="center"/>
          </w:tcPr>
          <w:p w14:paraId="3623C767" w14:textId="77777777" w:rsidR="00A973D4" w:rsidRPr="00A219F8" w:rsidRDefault="00A973D4" w:rsidP="00A0099A">
            <w:pPr>
              <w:pStyle w:val="Tabletext"/>
              <w:rPr>
                <w:lang w:val="es-ES_tradnl"/>
              </w:rPr>
            </w:pPr>
            <m:oMathPara>
              <m:oMath>
                <m:r>
                  <w:rPr>
                    <w:rFonts w:ascii="Cambria Math" w:hAnsi="Cambria Math"/>
                    <w:lang w:val="es-ES_tradnl"/>
                  </w:rPr>
                  <m:t>d</m:t>
                </m:r>
              </m:oMath>
            </m:oMathPara>
          </w:p>
        </w:tc>
        <w:tc>
          <w:tcPr>
            <w:tcW w:w="7943" w:type="dxa"/>
            <w:vAlign w:val="center"/>
          </w:tcPr>
          <w:p w14:paraId="15A57D8E" w14:textId="77777777" w:rsidR="00A973D4" w:rsidRPr="00A219F8" w:rsidRDefault="00A973D4" w:rsidP="00A0099A">
            <w:pPr>
              <w:pStyle w:val="Tabletext"/>
              <w:rPr>
                <w:rFonts w:eastAsia="SimSun"/>
                <w:lang w:val="es-ES_tradnl"/>
              </w:rPr>
            </w:pPr>
            <w:r w:rsidRPr="00A219F8">
              <w:rPr>
                <w:rFonts w:eastAsia="SimSun"/>
                <w:lang w:val="es-ES_tradnl"/>
              </w:rPr>
              <w:t>Distancia del círculo máximo entre los terminales transmisor y receptor</w:t>
            </w:r>
          </w:p>
        </w:tc>
      </w:tr>
      <w:tr w:rsidR="00A973D4" w:rsidRPr="00A219F8" w14:paraId="6C09FDD9" w14:textId="77777777" w:rsidTr="00A0099A">
        <w:trPr>
          <w:jc w:val="center"/>
        </w:trPr>
        <w:tc>
          <w:tcPr>
            <w:tcW w:w="1696" w:type="dxa"/>
          </w:tcPr>
          <w:p w14:paraId="753159D2" w14:textId="77777777" w:rsidR="00A973D4" w:rsidRPr="00A219F8" w:rsidRDefault="00ED57B1" w:rsidP="00A0099A">
            <w:pPr>
              <w:pStyle w:val="Tabletext"/>
              <w:rPr>
                <w:rFonts w:eastAsia="Calibri"/>
                <w:lang w:val="es-ES_tradnl"/>
              </w:rPr>
            </w:pPr>
            <m:oMathPara>
              <m:oMath>
                <m:sSub>
                  <m:sSubPr>
                    <m:ctrlPr>
                      <w:rPr>
                        <w:rFonts w:ascii="Cambria Math" w:eastAsia="Calibri" w:hAnsi="Cambria Math"/>
                        <w:lang w:val="es-ES_tradnl"/>
                      </w:rPr>
                    </m:ctrlPr>
                  </m:sSubPr>
                  <m:e>
                    <m:r>
                      <w:rPr>
                        <w:rFonts w:ascii="Cambria Math" w:eastAsia="Calibri" w:hAnsi="Cambria Math"/>
                        <w:lang w:val="es-ES_tradnl"/>
                      </w:rPr>
                      <m:t>Z</m:t>
                    </m:r>
                  </m:e>
                  <m:sub>
                    <m:r>
                      <w:rPr>
                        <w:rFonts w:ascii="Cambria Math" w:eastAsia="Calibri" w:hAnsi="Cambria Math"/>
                        <w:lang w:val="es-ES_tradnl"/>
                      </w:rPr>
                      <m:t>g</m:t>
                    </m:r>
                  </m:sub>
                </m:sSub>
              </m:oMath>
            </m:oMathPara>
          </w:p>
        </w:tc>
        <w:tc>
          <w:tcPr>
            <w:tcW w:w="7943" w:type="dxa"/>
          </w:tcPr>
          <w:p w14:paraId="014FC375" w14:textId="77777777" w:rsidR="00A973D4" w:rsidRPr="00A219F8" w:rsidRDefault="00A973D4" w:rsidP="00A0099A">
            <w:pPr>
              <w:pStyle w:val="Tabletext"/>
              <w:rPr>
                <w:rFonts w:eastAsia="Calibri"/>
                <w:lang w:val="es-ES_tradnl"/>
              </w:rPr>
            </w:pPr>
            <w:r w:rsidRPr="00A219F8">
              <w:rPr>
                <w:rFonts w:eastAsia="SimSun"/>
                <w:lang w:val="es-ES_tradnl"/>
              </w:rPr>
              <w:t>Impedancia de transferencia de superficie de la superficie lunar (regolito)</w:t>
            </w:r>
          </w:p>
        </w:tc>
      </w:tr>
      <w:tr w:rsidR="00A973D4" w:rsidRPr="00A219F8" w14:paraId="19BF0569" w14:textId="77777777" w:rsidTr="00A0099A">
        <w:trPr>
          <w:jc w:val="center"/>
        </w:trPr>
        <w:tc>
          <w:tcPr>
            <w:tcW w:w="1696" w:type="dxa"/>
          </w:tcPr>
          <w:p w14:paraId="565C5D53" w14:textId="77777777" w:rsidR="00A973D4" w:rsidRPr="00A219F8" w:rsidRDefault="00ED57B1" w:rsidP="00A0099A">
            <w:pPr>
              <w:pStyle w:val="Tabletext"/>
              <w:rPr>
                <w:rFonts w:eastAsia="Calibri"/>
                <w:lang w:val="es-ES_tradnl"/>
              </w:rPr>
            </w:pPr>
            <m:oMathPara>
              <m:oMath>
                <m:sSub>
                  <m:sSubPr>
                    <m:ctrlPr>
                      <w:rPr>
                        <w:rFonts w:ascii="Cambria Math" w:eastAsia="Calibri" w:hAnsi="Cambria Math"/>
                        <w:lang w:val="es-ES_tradnl"/>
                      </w:rPr>
                    </m:ctrlPr>
                  </m:sSubPr>
                  <m:e>
                    <m:r>
                      <w:rPr>
                        <w:rFonts w:ascii="Cambria Math" w:eastAsia="Calibri" w:hAnsi="Cambria Math"/>
                        <w:lang w:val="es-ES_tradnl"/>
                      </w:rPr>
                      <m:t>ψ</m:t>
                    </m:r>
                  </m:e>
                  <m:sub>
                    <m:r>
                      <w:rPr>
                        <w:rFonts w:ascii="Cambria Math" w:eastAsia="Calibri" w:hAnsi="Cambria Math"/>
                        <w:lang w:val="es-ES_tradnl"/>
                      </w:rPr>
                      <m:t>i</m:t>
                    </m:r>
                  </m:sub>
                </m:sSub>
              </m:oMath>
            </m:oMathPara>
          </w:p>
        </w:tc>
        <w:tc>
          <w:tcPr>
            <w:tcW w:w="7943" w:type="dxa"/>
          </w:tcPr>
          <w:p w14:paraId="30752952" w14:textId="77777777" w:rsidR="00A973D4" w:rsidRPr="00A219F8" w:rsidRDefault="00A973D4" w:rsidP="00A0099A">
            <w:pPr>
              <w:pStyle w:val="Tabletext"/>
              <w:rPr>
                <w:rFonts w:eastAsia="SimSun"/>
                <w:lang w:val="es-ES_tradnl"/>
              </w:rPr>
            </w:pPr>
            <w:r w:rsidRPr="00A219F8">
              <w:rPr>
                <w:rFonts w:eastAsia="SimSun"/>
                <w:lang w:val="es-ES_tradnl"/>
              </w:rPr>
              <w:t>Ángulo de elevación de terminal a terminal</w:t>
            </w:r>
          </w:p>
        </w:tc>
      </w:tr>
      <w:tr w:rsidR="00A973D4" w:rsidRPr="00A219F8" w14:paraId="3087B607" w14:textId="77777777" w:rsidTr="00A0099A">
        <w:trPr>
          <w:jc w:val="center"/>
        </w:trPr>
        <w:tc>
          <w:tcPr>
            <w:tcW w:w="1696" w:type="dxa"/>
          </w:tcPr>
          <w:p w14:paraId="503F3FB8" w14:textId="77777777" w:rsidR="00A973D4" w:rsidRPr="00A219F8" w:rsidRDefault="00ED57B1" w:rsidP="00A0099A">
            <w:pPr>
              <w:pStyle w:val="Tabletext"/>
              <w:rPr>
                <w:lang w:val="es-ES_tradnl"/>
              </w:rPr>
            </w:pPr>
            <m:oMathPara>
              <m:oMath>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pol</m:t>
                    </m:r>
                  </m:sub>
                </m:sSub>
              </m:oMath>
            </m:oMathPara>
          </w:p>
        </w:tc>
        <w:tc>
          <w:tcPr>
            <w:tcW w:w="7943" w:type="dxa"/>
          </w:tcPr>
          <w:p w14:paraId="257C66FD" w14:textId="77777777" w:rsidR="00A973D4" w:rsidRPr="00A219F8" w:rsidRDefault="00A973D4" w:rsidP="00A0099A">
            <w:pPr>
              <w:pStyle w:val="Tabletext"/>
              <w:rPr>
                <w:rFonts w:eastAsia="SimSun"/>
                <w:lang w:val="es-ES_tradnl"/>
              </w:rPr>
            </w:pPr>
            <w:r w:rsidRPr="00A219F8">
              <w:rPr>
                <w:rFonts w:eastAsia="SimSun"/>
                <w:lang w:val="es-ES_tradnl"/>
              </w:rPr>
              <w:t>Polarización de transmisión (por ejemplo, horizontal o vertical)</w:t>
            </w:r>
          </w:p>
        </w:tc>
      </w:tr>
    </w:tbl>
    <w:p w14:paraId="12CDF115" w14:textId="77777777" w:rsidR="00A973D4" w:rsidRPr="00A219F8" w:rsidRDefault="00A973D4" w:rsidP="00A973D4">
      <w:pPr>
        <w:rPr>
          <w:lang w:val="es-ES_tradnl"/>
        </w:rPr>
      </w:pPr>
      <w:r w:rsidRPr="00A219F8">
        <w:rPr>
          <w:lang w:val="es-ES_tradnl"/>
        </w:rPr>
        <w:t xml:space="preserve">Se calcula el número de onda, </w:t>
      </w:r>
      <w:r w:rsidRPr="00A219F8">
        <w:rPr>
          <w:i/>
          <w:lang w:val="es-ES_tradnl"/>
        </w:rPr>
        <w:t>k</w:t>
      </w:r>
      <w:r w:rsidRPr="00A219F8">
        <w:rPr>
          <w:lang w:val="es-ES_tradnl"/>
        </w:rPr>
        <w:t xml:space="preserve">, de la frecuencia, </w:t>
      </w:r>
      <m:oMath>
        <m:r>
          <w:rPr>
            <w:rFonts w:ascii="Cambria Math" w:hAnsi="Cambria Math"/>
            <w:lang w:val="es-ES_tradnl"/>
          </w:rPr>
          <m:t>f</m:t>
        </m:r>
      </m:oMath>
      <w:r w:rsidRPr="00A219F8">
        <w:rPr>
          <w:lang w:val="es-ES_tradnl"/>
        </w:rPr>
        <w:t>, de la siguiente manera:</w:t>
      </w:r>
    </w:p>
    <w:p w14:paraId="01A66955" w14:textId="77777777" w:rsidR="00A973D4" w:rsidRPr="00A219F8" w:rsidRDefault="00A973D4" w:rsidP="00A973D4">
      <w:pPr>
        <w:pStyle w:val="Equation"/>
        <w:rPr>
          <w:lang w:val="es-ES_tradnl"/>
        </w:rPr>
      </w:pPr>
      <w:r w:rsidRPr="00A219F8">
        <w:rPr>
          <w:iCs/>
          <w:lang w:val="es-ES_tradnl"/>
        </w:rPr>
        <w:tab/>
      </w:r>
      <w:r w:rsidRPr="00A219F8">
        <w:rPr>
          <w:iCs/>
          <w:lang w:val="es-ES_tradnl"/>
        </w:rPr>
        <w:tab/>
      </w:r>
      <m:oMath>
        <m:r>
          <w:rPr>
            <w:rFonts w:ascii="Cambria Math" w:hAnsi="Cambria Math"/>
            <w:lang w:val="es-ES_tradnl"/>
          </w:rPr>
          <m:t>k</m:t>
        </m:r>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2π</m:t>
            </m:r>
          </m:num>
          <m:den>
            <m:r>
              <m:rPr>
                <m:sty m:val="p"/>
              </m:rPr>
              <w:rPr>
                <w:rFonts w:ascii="Cambria Math" w:hAnsi="Cambria Math"/>
                <w:lang w:val="es-ES_tradnl"/>
              </w:rPr>
              <m:t>λ</m:t>
            </m:r>
          </m:den>
        </m:f>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2π</m:t>
            </m:r>
            <m:r>
              <w:rPr>
                <w:rFonts w:ascii="Cambria Math" w:hAnsi="Cambria Math"/>
                <w:lang w:val="es-ES_tradnl"/>
              </w:rPr>
              <m:t>f</m:t>
            </m:r>
          </m:num>
          <m:den>
            <m:r>
              <m:rPr>
                <m:sty m:val="p"/>
              </m:rPr>
              <w:rPr>
                <w:rFonts w:ascii="Cambria Math" w:hAnsi="Cambria Math"/>
                <w:lang w:val="es-ES_tradnl"/>
              </w:rPr>
              <m:t xml:space="preserve"> </m:t>
            </m:r>
            <m:r>
              <w:rPr>
                <w:rFonts w:ascii="Cambria Math" w:hAnsi="Cambria Math"/>
                <w:lang w:val="es-ES_tradnl"/>
              </w:rPr>
              <m:t>c</m:t>
            </m:r>
          </m:den>
        </m:f>
        <m:r>
          <m:rPr>
            <m:sty m:val="p"/>
          </m:rPr>
          <w:rPr>
            <w:rFonts w:ascii="Cambria Math" w:hAnsi="Cambria Math"/>
            <w:lang w:val="es-ES_tradnl"/>
          </w:rPr>
          <m:t xml:space="preserve">   </m:t>
        </m:r>
        <m:d>
          <m:dPr>
            <m:ctrlPr>
              <w:rPr>
                <w:rFonts w:ascii="Cambria Math" w:hAnsi="Cambria Math"/>
                <w:lang w:val="es-ES_tradnl"/>
              </w:rPr>
            </m:ctrlPr>
          </m:dPr>
          <m:e>
            <m:sSup>
              <m:sSupPr>
                <m:ctrlPr>
                  <w:rPr>
                    <w:rFonts w:ascii="Cambria Math" w:hAnsi="Cambria Math"/>
                    <w:lang w:val="es-ES_tradnl"/>
                  </w:rPr>
                </m:ctrlPr>
              </m:sSupPr>
              <m:e>
                <m:r>
                  <m:rPr>
                    <m:sty m:val="p"/>
                  </m:rPr>
                  <w:rPr>
                    <w:rFonts w:ascii="Cambria Math" w:hAnsi="Cambria Math"/>
                    <w:lang w:val="es-ES_tradnl"/>
                  </w:rPr>
                  <m:t>m</m:t>
                </m:r>
              </m:e>
              <m:sup>
                <m:r>
                  <m:rPr>
                    <m:sty m:val="p"/>
                  </m:rPr>
                  <w:rPr>
                    <w:rFonts w:ascii="Cambria Math" w:hAnsi="Cambria Math"/>
                    <w:lang w:val="es-ES_tradnl"/>
                  </w:rPr>
                  <m:t>-1</m:t>
                </m:r>
              </m:sup>
            </m:sSup>
          </m:e>
        </m:d>
      </m:oMath>
      <w:r w:rsidRPr="00A219F8">
        <w:rPr>
          <w:lang w:val="es-ES_tradnl"/>
        </w:rPr>
        <w:tab/>
        <w:t>(b-1)</w:t>
      </w:r>
    </w:p>
    <w:p w14:paraId="682385EB" w14:textId="77777777" w:rsidR="00A973D4" w:rsidRPr="00A219F8" w:rsidRDefault="00A973D4" w:rsidP="00A973D4">
      <w:pPr>
        <w:rPr>
          <w:lang w:val="es-ES_tradnl"/>
        </w:rPr>
      </w:pPr>
      <w:r w:rsidRPr="00A219F8">
        <w:rPr>
          <w:lang w:val="es-ES_tradnl"/>
        </w:rPr>
        <w:t xml:space="preserve">siendo </w:t>
      </w:r>
      <w:r w:rsidRPr="00A219F8">
        <w:rPr>
          <w:i/>
          <w:iCs/>
          <w:lang w:val="es-ES_tradnl"/>
        </w:rPr>
        <w:t xml:space="preserve">c </w:t>
      </w:r>
      <w:r w:rsidRPr="00A219F8">
        <w:rPr>
          <w:lang w:val="es-ES_tradnl"/>
        </w:rPr>
        <w:t xml:space="preserve">la velocidad de la luz en el vacío, es decir, </w:t>
      </w:r>
      <m:oMath>
        <m:r>
          <w:rPr>
            <w:rFonts w:ascii="Cambria Math" w:hAnsi="Cambria Math"/>
            <w:lang w:val="es-ES_tradnl"/>
          </w:rPr>
          <m:t>c=299 792 458</m:t>
        </m:r>
      </m:oMath>
      <w:r w:rsidRPr="00A219F8">
        <w:rPr>
          <w:lang w:val="es-ES_tradnl"/>
        </w:rPr>
        <w:t xml:space="preserve"> m/s. Dado que la unidad de la frecuencia, </w:t>
      </w:r>
      <m:oMath>
        <m:r>
          <w:rPr>
            <w:rFonts w:ascii="Cambria Math" w:hAnsi="Cambria Math"/>
            <w:lang w:val="es-ES_tradnl"/>
          </w:rPr>
          <m:t>f</m:t>
        </m:r>
      </m:oMath>
      <w:r w:rsidRPr="00A219F8">
        <w:rPr>
          <w:lang w:val="es-ES_tradnl"/>
        </w:rPr>
        <w:t xml:space="preserve">, es el MHz, el número de onda, </w:t>
      </w:r>
      <m:oMath>
        <m:r>
          <w:rPr>
            <w:rFonts w:ascii="Cambria Math" w:hAnsi="Cambria Math"/>
            <w:lang w:val="es-ES_tradnl"/>
          </w:rPr>
          <m:t>k</m:t>
        </m:r>
      </m:oMath>
      <w:r w:rsidRPr="00A219F8">
        <w:rPr>
          <w:lang w:val="es-ES_tradnl"/>
        </w:rPr>
        <w:t>, es:</w:t>
      </w:r>
    </w:p>
    <w:p w14:paraId="35D57060" w14:textId="77777777" w:rsidR="00A973D4" w:rsidRPr="00A219F8" w:rsidRDefault="00A973D4" w:rsidP="00A973D4">
      <w:pPr>
        <w:pStyle w:val="Equation"/>
        <w:rPr>
          <w:iCs/>
          <w:lang w:val="es-ES_tradnl"/>
        </w:rPr>
      </w:pPr>
      <w:r w:rsidRPr="00A219F8">
        <w:rPr>
          <w:iCs/>
          <w:lang w:val="es-ES_tradnl"/>
        </w:rPr>
        <w:tab/>
      </w:r>
      <w:r w:rsidRPr="00A219F8">
        <w:rPr>
          <w:iCs/>
          <w:lang w:val="es-ES_tradnl"/>
        </w:rPr>
        <w:tab/>
      </w:r>
      <m:oMath>
        <m:r>
          <w:rPr>
            <w:rFonts w:ascii="Cambria Math" w:hAnsi="Cambria Math"/>
            <w:lang w:val="es-ES_tradnl"/>
          </w:rPr>
          <m:t>k</m:t>
        </m:r>
        <m:r>
          <m:rPr>
            <m:sty m:val="p"/>
          </m:rPr>
          <w:rPr>
            <w:rFonts w:ascii="Cambria Math" w:hAnsi="Cambria Math"/>
            <w:lang w:val="es-ES_tradnl"/>
          </w:rPr>
          <m:t>=</m:t>
        </m:r>
        <m:f>
          <m:fPr>
            <m:ctrlPr>
              <w:rPr>
                <w:rFonts w:ascii="Cambria Math" w:hAnsi="Cambria Math"/>
                <w:lang w:val="es-ES_tradnl"/>
              </w:rPr>
            </m:ctrlPr>
          </m:fPr>
          <m:num>
            <m:r>
              <w:rPr>
                <w:rFonts w:ascii="Cambria Math" w:hAnsi="Cambria Math"/>
                <w:lang w:val="es-ES_tradnl"/>
              </w:rPr>
              <m:t>f</m:t>
            </m:r>
          </m:num>
          <m:den>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0</m:t>
                </m:r>
              </m:sub>
            </m:sSub>
          </m:den>
        </m:f>
        <m:r>
          <w:rPr>
            <w:rFonts w:ascii="Cambria Math" w:hAnsi="Cambria Math"/>
            <w:lang w:val="es-ES_tradnl"/>
          </w:rPr>
          <m:t xml:space="preserve">   </m:t>
        </m:r>
        <m:d>
          <m:dPr>
            <m:ctrlPr>
              <w:rPr>
                <w:rFonts w:ascii="Cambria Math" w:hAnsi="Cambria Math"/>
                <w:i/>
                <w:lang w:val="es-ES_tradnl"/>
              </w:rPr>
            </m:ctrlPr>
          </m:dPr>
          <m:e>
            <m:sSup>
              <m:sSupPr>
                <m:ctrlPr>
                  <w:rPr>
                    <w:rFonts w:ascii="Cambria Math" w:hAnsi="Cambria Math"/>
                    <w:iCs/>
                    <w:lang w:val="es-ES_tradnl"/>
                  </w:rPr>
                </m:ctrlPr>
              </m:sSupPr>
              <m:e>
                <m:r>
                  <m:rPr>
                    <m:sty m:val="p"/>
                  </m:rPr>
                  <w:rPr>
                    <w:rFonts w:ascii="Cambria Math" w:hAnsi="Cambria Math"/>
                    <w:lang w:val="es-ES_tradnl"/>
                  </w:rPr>
                  <m:t>m</m:t>
                </m:r>
              </m:e>
              <m:sup>
                <m:r>
                  <m:rPr>
                    <m:sty m:val="p"/>
                  </m:rPr>
                  <w:rPr>
                    <w:rFonts w:ascii="Cambria Math" w:hAnsi="Cambria Math"/>
                    <w:lang w:val="es-ES_tradnl"/>
                  </w:rPr>
                  <m:t>-1</m:t>
                </m:r>
              </m:sup>
            </m:sSup>
          </m:e>
        </m:d>
      </m:oMath>
      <w:r w:rsidRPr="00A219F8">
        <w:rPr>
          <w:lang w:val="es-ES_tradnl"/>
        </w:rPr>
        <w:tab/>
        <w:t>(b-2)</w:t>
      </w:r>
    </w:p>
    <w:p w14:paraId="5844D64F" w14:textId="77777777" w:rsidR="00A973D4" w:rsidRPr="00A219F8" w:rsidRDefault="00A973D4" w:rsidP="00A973D4">
      <w:pPr>
        <w:rPr>
          <w:lang w:val="es-ES_tradnl"/>
        </w:rPr>
      </w:pPr>
      <w:r w:rsidRPr="00A219F8">
        <w:rPr>
          <w:lang w:val="es-ES_tradnl"/>
        </w:rPr>
        <w:t xml:space="preserve">donde </w:t>
      </w:r>
      <m:oMath>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0</m:t>
            </m:r>
          </m:sub>
        </m:sSub>
        <m:r>
          <m:rPr>
            <m:sty m:val="p"/>
          </m:rPr>
          <w:rPr>
            <w:rFonts w:ascii="Cambria Math" w:hAnsi="Cambria Math"/>
            <w:lang w:val="es-ES_tradnl"/>
          </w:rPr>
          <m:t xml:space="preserve">=47,713 451 59 </m:t>
        </m:r>
      </m:oMath>
      <w:r w:rsidRPr="00A219F8">
        <w:rPr>
          <w:lang w:val="es-ES_tradnl"/>
        </w:rPr>
        <w:t>MHz-m.</w:t>
      </w:r>
    </w:p>
    <w:p w14:paraId="63DE80D2" w14:textId="77777777" w:rsidR="00A973D4" w:rsidRPr="00A219F8" w:rsidRDefault="00A973D4" w:rsidP="00A973D4">
      <w:pPr>
        <w:rPr>
          <w:lang w:val="es-ES_tradnl"/>
        </w:rPr>
      </w:pPr>
      <w:r w:rsidRPr="00A219F8">
        <w:rPr>
          <w:lang w:val="es-ES_tradnl"/>
        </w:rPr>
        <w:t xml:space="preserve">El radio físico de la Luna,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m:t>
            </m:r>
          </m:sub>
        </m:sSub>
        <m:r>
          <w:rPr>
            <w:rFonts w:ascii="Cambria Math" w:hAnsi="Cambria Math"/>
            <w:lang w:val="es-ES_tradnl"/>
          </w:rPr>
          <m:t xml:space="preserve">, </m:t>
        </m:r>
      </m:oMath>
      <w:r w:rsidRPr="00A219F8">
        <w:rPr>
          <w:lang w:val="es-ES_tradnl"/>
        </w:rPr>
        <w:t xml:space="preserve">es de 1 737 400 m, y la curvatura efectiva de la Luna, </w:t>
      </w:r>
      <m:oMath>
        <m:sSub>
          <m:sSubPr>
            <m:ctrlPr>
              <w:rPr>
                <w:rFonts w:ascii="Cambria Math" w:hAnsi="Cambria Math"/>
                <w:i/>
                <w:lang w:val="es-ES_tradnl"/>
              </w:rPr>
            </m:ctrlPr>
          </m:sSubPr>
          <m:e>
            <m:r>
              <m:rPr>
                <m:sty m:val="p"/>
              </m:rPr>
              <w:rPr>
                <w:rFonts w:ascii="Cambria Math" w:hAnsi="Cambria Math"/>
                <w:lang w:val="es-ES_tradnl"/>
              </w:rPr>
              <m:t>γ</m:t>
            </m:r>
          </m:e>
          <m:sub>
            <m:r>
              <w:rPr>
                <w:rFonts w:ascii="Cambria Math" w:hAnsi="Cambria Math"/>
                <w:lang w:val="es-ES_tradnl"/>
              </w:rPr>
              <m:t>e</m:t>
            </m:r>
          </m:sub>
        </m:sSub>
      </m:oMath>
      <w:r w:rsidRPr="00A219F8">
        <w:rPr>
          <w:lang w:val="es-ES_tradnl"/>
        </w:rPr>
        <w:t xml:space="preserve">, es </w:t>
      </w:r>
      <m:oMath>
        <m:f>
          <m:fPr>
            <m:ctrlPr>
              <w:rPr>
                <w:rFonts w:ascii="Cambria Math" w:hAnsi="Cambria Math"/>
                <w:i/>
                <w:lang w:val="es-ES_tradnl"/>
              </w:rPr>
            </m:ctrlPr>
          </m:fPr>
          <m:num>
            <m:r>
              <w:rPr>
                <w:rFonts w:ascii="Cambria Math" w:hAnsi="Cambria Math"/>
                <w:lang w:val="es-ES_tradnl"/>
              </w:rPr>
              <m:t>1</m:t>
            </m:r>
          </m:num>
          <m:den>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m:t>
                </m:r>
              </m:sub>
            </m:sSub>
          </m:den>
        </m:f>
      </m:oMath>
      <w:r w:rsidRPr="00A219F8">
        <w:rPr>
          <w:lang w:val="es-ES_tradnl"/>
        </w:rPr>
        <w:t> m</w:t>
      </w:r>
      <w:r w:rsidRPr="00A219F8">
        <w:rPr>
          <w:vertAlign w:val="superscript"/>
          <w:lang w:val="es-ES_tradnl"/>
        </w:rPr>
        <w:t>-1</w:t>
      </w:r>
      <w:r w:rsidRPr="00A219F8">
        <w:rPr>
          <w:lang w:val="es-ES_tradnl"/>
        </w:rPr>
        <w:t>.</w:t>
      </w:r>
    </w:p>
    <w:p w14:paraId="6A00D63F" w14:textId="77777777" w:rsidR="00A973D4" w:rsidRPr="00A219F8" w:rsidRDefault="00A973D4" w:rsidP="00A973D4">
      <w:pPr>
        <w:rPr>
          <w:lang w:val="es-ES_tradnl"/>
        </w:rPr>
      </w:pPr>
      <w:r w:rsidRPr="00A219F8">
        <w:rPr>
          <w:lang w:val="es-ES_tradnl"/>
        </w:rPr>
        <w:t xml:space="preserve">La impedancia de transferencia de superficie de la superficie lunar (regolito), </w:t>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g</m:t>
            </m:r>
          </m:sub>
        </m:sSub>
        <m:r>
          <w:rPr>
            <w:rFonts w:ascii="Cambria Math" w:hAnsi="Cambria Math"/>
            <w:lang w:val="es-ES_tradnl"/>
          </w:rPr>
          <m:t>,</m:t>
        </m:r>
      </m:oMath>
      <w:r w:rsidRPr="00A219F8">
        <w:rPr>
          <w:lang w:val="es-ES_tradnl"/>
        </w:rPr>
        <w:t xml:space="preserve"> es una constante compleja adimensional que depende de la permitividad relativa de la superficie lunar,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r</m:t>
            </m:r>
          </m:sub>
        </m:sSub>
        <m:r>
          <w:rPr>
            <w:rFonts w:ascii="Cambria Math" w:hAnsi="Cambria Math"/>
            <w:lang w:val="es-ES_tradnl"/>
          </w:rPr>
          <m:t>=</m:t>
        </m:r>
        <m:sSup>
          <m:sSupPr>
            <m:ctrlPr>
              <w:rPr>
                <w:rFonts w:ascii="Cambria Math" w:hAnsi="Cambria Math"/>
                <w:i/>
                <w:lang w:val="es-ES_tradnl"/>
              </w:rPr>
            </m:ctrlPr>
          </m:sSupPr>
          <m:e>
            <m:r>
              <m:rPr>
                <m:sty m:val="p"/>
              </m:rPr>
              <w:rPr>
                <w:rFonts w:ascii="Cambria Math" w:hAnsi="Cambria Math"/>
                <w:lang w:val="es-ES_tradnl"/>
              </w:rPr>
              <m:t>ε</m:t>
            </m:r>
          </m:e>
          <m:sup>
            <m:r>
              <w:rPr>
                <w:rFonts w:ascii="Cambria Math" w:hAnsi="Cambria Math"/>
                <w:lang w:val="es-ES_tradnl"/>
              </w:rPr>
              <m:t>'</m:t>
            </m:r>
          </m:sup>
        </m:sSup>
        <m:r>
          <w:rPr>
            <w:rFonts w:ascii="Cambria Math" w:hAnsi="Cambria Math"/>
            <w:lang w:val="es-ES_tradnl"/>
          </w:rPr>
          <m:t xml:space="preserve">+i </m:t>
        </m:r>
        <m:r>
          <m:rPr>
            <m:sty m:val="p"/>
          </m:rPr>
          <w:rPr>
            <w:rFonts w:ascii="Cambria Math" w:hAnsi="Cambria Math"/>
            <w:lang w:val="es-ES_tradnl"/>
          </w:rPr>
          <m:t>ε</m:t>
        </m:r>
        <m:r>
          <w:rPr>
            <w:rFonts w:ascii="Cambria Math" w:hAnsi="Cambria Math"/>
            <w:lang w:val="es-ES_tradnl"/>
          </w:rPr>
          <m:t>”</m:t>
        </m:r>
      </m:oMath>
      <w:r w:rsidRPr="00A219F8">
        <w:rPr>
          <w:lang w:val="es-ES_tradnl"/>
        </w:rPr>
        <w:t>. La permitividad relativa debe calcularse como un valor representativo del perfil del trayecto. En ausencia de un valor representativo, se utilizará el valor en el punto medio del trayecto. Si se conoce el contenido mineral local de TiO</w:t>
      </w:r>
      <w:r w:rsidRPr="00A219F8">
        <w:rPr>
          <w:vertAlign w:val="subscript"/>
          <w:lang w:val="es-ES_tradnl"/>
        </w:rPr>
        <w:t>2</w:t>
      </w:r>
      <w:r w:rsidRPr="00A219F8">
        <w:rPr>
          <w:lang w:val="es-ES_tradnl"/>
        </w:rPr>
        <w:t xml:space="preserve"> y FeO, puede utilizarse el método de predicción de la Parte B. Si se desconocen los datos locales, puede suponerse que la parte real de la permitividad relativa de la </w:t>
      </w:r>
      <w:r w:rsidRPr="00A219F8">
        <w:rPr>
          <w:lang w:val="es-ES_tradnl"/>
        </w:rPr>
        <w:lastRenderedPageBreak/>
        <w:t>superficie</w:t>
      </w:r>
      <w:r w:rsidRPr="00A219F8">
        <w:rPr>
          <w:rFonts w:eastAsia="SimSun"/>
          <w:lang w:val="es-ES_tradnl" w:eastAsia="zh-CN"/>
        </w:rPr>
        <w:t xml:space="preserve">, </w:t>
      </w:r>
      <m:oMath>
        <m:sSup>
          <m:sSupPr>
            <m:ctrlPr>
              <w:rPr>
                <w:rFonts w:ascii="Cambria Math" w:eastAsia="SimSun" w:hAnsi="Cambria Math"/>
                <w:i/>
                <w:lang w:val="es-ES_tradnl" w:eastAsia="zh-CN"/>
              </w:rPr>
            </m:ctrlPr>
          </m:sSupPr>
          <m:e>
            <m:r>
              <m:rPr>
                <m:sty m:val="p"/>
              </m:rPr>
              <w:rPr>
                <w:rFonts w:ascii="Cambria Math" w:eastAsia="SimSun" w:hAnsi="Cambria Math"/>
                <w:lang w:val="es-ES_tradnl" w:eastAsia="zh-CN"/>
              </w:rPr>
              <m:t>ε</m:t>
            </m:r>
            <m:ctrlPr>
              <w:rPr>
                <w:rFonts w:ascii="Cambria Math" w:eastAsia="SimSun" w:hAnsi="Cambria Math"/>
                <w:lang w:val="es-ES_tradnl" w:eastAsia="zh-CN"/>
              </w:rPr>
            </m:ctrlPr>
          </m:e>
          <m:sup>
            <m:r>
              <w:rPr>
                <w:rFonts w:ascii="Cambria Math" w:eastAsia="SimSun" w:hAnsi="Cambria Math"/>
                <w:lang w:val="es-ES_tradnl" w:eastAsia="zh-CN"/>
              </w:rPr>
              <m:t>'</m:t>
            </m:r>
          </m:sup>
        </m:sSup>
      </m:oMath>
      <w:r w:rsidRPr="00A219F8">
        <w:rPr>
          <w:rFonts w:eastAsia="SimSun"/>
          <w:lang w:val="es-ES_tradnl" w:eastAsia="zh-CN"/>
        </w:rPr>
        <w:t xml:space="preserve">, es 2,0. Puede suponerse que la parte real de la permitividad relativa de la atmósfera lunar, </w:t>
      </w:r>
      <m:oMath>
        <m:sSup>
          <m:sSupPr>
            <m:ctrlPr>
              <w:rPr>
                <w:rFonts w:ascii="Cambria Math" w:eastAsia="SimSun" w:hAnsi="Cambria Math"/>
                <w:i/>
                <w:lang w:val="es-ES_tradnl" w:eastAsia="zh-CN"/>
              </w:rPr>
            </m:ctrlPr>
          </m:sSupPr>
          <m:e>
            <m:r>
              <m:rPr>
                <m:sty m:val="p"/>
              </m:rPr>
              <w:rPr>
                <w:rFonts w:ascii="Cambria Math" w:eastAsia="SimSun" w:hAnsi="Cambria Math"/>
                <w:lang w:val="es-ES_tradnl" w:eastAsia="zh-CN"/>
              </w:rPr>
              <m:t>ε</m:t>
            </m:r>
            <m:ctrlPr>
              <w:rPr>
                <w:rFonts w:ascii="Cambria Math" w:eastAsia="SimSun" w:hAnsi="Cambria Math"/>
                <w:lang w:val="es-ES_tradnl" w:eastAsia="zh-CN"/>
              </w:rPr>
            </m:ctrlPr>
          </m:e>
          <m:sup>
            <m:r>
              <w:rPr>
                <w:rFonts w:ascii="Cambria Math" w:eastAsia="SimSun" w:hAnsi="Cambria Math"/>
                <w:lang w:val="es-ES_tradnl" w:eastAsia="zh-CN"/>
              </w:rPr>
              <m:t>'</m:t>
            </m:r>
          </m:sup>
        </m:sSup>
      </m:oMath>
      <w:r w:rsidRPr="00A219F8">
        <w:rPr>
          <w:rFonts w:eastAsia="SimSun"/>
          <w:lang w:val="es-ES_tradnl"/>
        </w:rPr>
        <w:t>, es 1,0 para las frecuencias dentro de la gama considerada por este modelo.</w:t>
      </w:r>
    </w:p>
    <w:p w14:paraId="3D28268C" w14:textId="77777777" w:rsidR="00A973D4" w:rsidRPr="00A219F8" w:rsidRDefault="00A973D4" w:rsidP="00A973D4">
      <w:pPr>
        <w:rPr>
          <w:lang w:val="es-ES_tradnl"/>
        </w:rPr>
      </w:pPr>
      <w:r w:rsidRPr="00A219F8">
        <w:rPr>
          <w:lang w:val="es-ES_tradnl"/>
        </w:rPr>
        <w:t xml:space="preserve">La polarización del vector del campo eléctrico de la señal radioeléctrica, </w:t>
      </w:r>
      <m:oMath>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pol</m:t>
            </m:r>
          </m:sub>
        </m:sSub>
      </m:oMath>
      <w:r w:rsidRPr="00A219F8">
        <w:rPr>
          <w:lang w:val="es-ES_tradnl"/>
        </w:rPr>
        <w:t xml:space="preserve"> (es decir, horizontal, definida como perpendicular al plano de incidencia en el punto de reflexión en tierra, o vertical, definida como paralela al plano de incidencia en el punto de reflexión en tierra). La impedancia de transferencia de superficie de la superficie lunar, </w:t>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g</m:t>
            </m:r>
          </m:sub>
        </m:sSub>
      </m:oMath>
      <w:r w:rsidRPr="00A219F8">
        <w:rPr>
          <w:lang w:val="es-ES_tradnl"/>
        </w:rPr>
        <w:t>, es:</w:t>
      </w:r>
    </w:p>
    <w:p w14:paraId="485BA5C5" w14:textId="77777777" w:rsidR="00A973D4" w:rsidRPr="00A219F8" w:rsidRDefault="00A973D4" w:rsidP="00A973D4">
      <w:pPr>
        <w:tabs>
          <w:tab w:val="clear" w:pos="794"/>
          <w:tab w:val="clear" w:pos="1191"/>
          <w:tab w:val="clear" w:pos="1588"/>
          <w:tab w:val="clear" w:pos="1985"/>
          <w:tab w:val="left" w:pos="1134"/>
          <w:tab w:val="left" w:pos="1871"/>
          <w:tab w:val="left" w:pos="2268"/>
        </w:tabs>
        <w:jc w:val="left"/>
        <w:rPr>
          <w:lang w:val="es-ES_tradnl"/>
        </w:rPr>
      </w:pPr>
      <w:r w:rsidRPr="00A219F8">
        <w:rPr>
          <w:szCs w:val="24"/>
          <w:lang w:val="es-ES_tradnl"/>
        </w:rPr>
        <w:t xml:space="preserve">Con un ángulo de elevación </w:t>
      </w:r>
      <m:oMath>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oMath>
      <w:r w:rsidRPr="00A219F8">
        <w:rPr>
          <w:lang w:val="es-ES_tradnl"/>
        </w:rPr>
        <w:t xml:space="preserve"> y una polarización </w:t>
      </w:r>
      <w:r w:rsidRPr="00A219F8">
        <w:rPr>
          <w:i/>
          <w:iCs/>
          <w:lang w:val="es-ES_tradnl"/>
        </w:rPr>
        <w:t>p</w:t>
      </w:r>
      <w:r w:rsidRPr="00A219F8">
        <w:rPr>
          <w:lang w:val="es-ES_tradnl"/>
        </w:rPr>
        <w:t>, la impedancia de transferencia de superficie del regolito puede expresarse como:</w:t>
      </w:r>
    </w:p>
    <w:p w14:paraId="7EF35965" w14:textId="727F1965" w:rsidR="00A973D4" w:rsidRPr="00611A13" w:rsidRDefault="00A973D4" w:rsidP="00A973D4">
      <w:pPr>
        <w:pStyle w:val="Equation"/>
        <w:rPr>
          <w:iCs/>
          <w:lang w:val="en-GB"/>
        </w:rPr>
      </w:pPr>
      <w:r w:rsidRPr="00A219F8">
        <w:rPr>
          <w:iCs/>
          <w:lang w:val="es-ES_tradnl"/>
        </w:rPr>
        <w:tab/>
      </w:r>
      <w:r w:rsidRPr="00A219F8">
        <w:rPr>
          <w:iCs/>
          <w:lang w:val="es-ES_tradnl"/>
        </w:rPr>
        <w:tab/>
      </w:r>
      <m:oMath>
        <m:sSub>
          <m:sSubPr>
            <m:ctrlPr>
              <w:rPr>
                <w:rFonts w:ascii="Cambria Math" w:eastAsia="Calibri" w:hAnsi="Cambria Math"/>
                <w:lang w:val="es-ES_tradnl"/>
              </w:rPr>
            </m:ctrlPr>
          </m:sSubPr>
          <m:e>
            <m:r>
              <w:rPr>
                <w:rFonts w:ascii="Cambria Math" w:hAnsi="Cambria Math"/>
                <w:lang w:val="es-ES_tradnl"/>
              </w:rPr>
              <m:t>Z</m:t>
            </m:r>
          </m:e>
          <m:sub>
            <m:r>
              <w:rPr>
                <w:rFonts w:ascii="Cambria Math" w:hAnsi="Cambria Math"/>
                <w:lang w:val="es-ES_tradnl"/>
              </w:rPr>
              <m:t>g</m:t>
            </m:r>
          </m:sub>
        </m:sSub>
        <m:r>
          <m:rPr>
            <m:sty m:val="p"/>
          </m:rPr>
          <w:rPr>
            <w:rFonts w:ascii="Cambria Math" w:hAnsi="Cambria Math"/>
            <w:lang w:val="en-GB"/>
          </w:rPr>
          <m:t>=</m:t>
        </m:r>
        <m:d>
          <m:dPr>
            <m:begChr m:val="{"/>
            <m:endChr m:val="}"/>
            <m:ctrlPr>
              <w:rPr>
                <w:rFonts w:ascii="Cambria Math" w:eastAsia="Calibri" w:hAnsi="Cambria Math"/>
                <w:lang w:val="es-ES_tradnl"/>
              </w:rPr>
            </m:ctrlPr>
          </m:dPr>
          <m:e>
            <m:f>
              <m:fPr>
                <m:ctrlPr>
                  <w:rPr>
                    <w:rFonts w:ascii="Cambria Math" w:eastAsia="Calibri" w:hAnsi="Cambria Math"/>
                    <w:i/>
                    <w:lang w:val="es-ES_tradnl"/>
                  </w:rPr>
                </m:ctrlPr>
              </m:fPr>
              <m:num>
                <m:r>
                  <w:rPr>
                    <w:rFonts w:ascii="Cambria Math" w:hAnsi="Cambria Math"/>
                    <w:lang w:val="en-GB"/>
                  </w:rPr>
                  <m:t>1-</m:t>
                </m:r>
                <m:sSubSup>
                  <m:sSubSupPr>
                    <m:ctrlPr>
                      <w:rPr>
                        <w:rFonts w:ascii="Cambria Math" w:hAnsi="Cambria Math"/>
                        <w:i/>
                        <w:lang w:val="es-ES_tradnl"/>
                      </w:rPr>
                    </m:ctrlPr>
                  </m:sSubSupPr>
                  <m:e>
                    <m:r>
                      <m:rPr>
                        <m:scr m:val="script"/>
                      </m:rPr>
                      <w:rPr>
                        <w:rFonts w:ascii="Cambria Math" w:hAnsi="Cambria Math"/>
                        <w:lang w:val="en-GB"/>
                      </w:rPr>
                      <m:t>R</m:t>
                    </m:r>
                  </m:e>
                  <m:sub>
                    <m:r>
                      <w:rPr>
                        <w:rFonts w:ascii="Cambria Math" w:hAnsi="Cambria Math"/>
                        <w:lang w:val="en-GB"/>
                      </w:rPr>
                      <m:t>0</m:t>
                    </m:r>
                  </m:sub>
                  <m:sup>
                    <m:r>
                      <w:rPr>
                        <w:rFonts w:ascii="Cambria Math" w:hAnsi="Cambria Math"/>
                        <w:lang w:val="es-ES_tradnl"/>
                      </w:rPr>
                      <m:t>p</m:t>
                    </m:r>
                  </m:sup>
                </m:sSubSup>
                <m:d>
                  <m:dPr>
                    <m:ctrlPr>
                      <w:rPr>
                        <w:rFonts w:ascii="Cambria Math" w:hAnsi="Cambria Math"/>
                        <w:i/>
                        <w:lang w:val="es-ES_tradnl"/>
                      </w:rPr>
                    </m:ctrlPr>
                  </m:dPr>
                  <m:e>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e>
                </m:d>
              </m:num>
              <m:den>
                <m:r>
                  <w:rPr>
                    <w:rFonts w:ascii="Cambria Math" w:hAnsi="Cambria Math"/>
                    <w:lang w:val="en-GB"/>
                  </w:rPr>
                  <m:t xml:space="preserve">1+ </m:t>
                </m:r>
                <m:sSubSup>
                  <m:sSubSupPr>
                    <m:ctrlPr>
                      <w:rPr>
                        <w:rFonts w:ascii="Cambria Math" w:hAnsi="Cambria Math"/>
                        <w:i/>
                        <w:lang w:val="es-ES_tradnl"/>
                      </w:rPr>
                    </m:ctrlPr>
                  </m:sSubSupPr>
                  <m:e>
                    <m:r>
                      <m:rPr>
                        <m:scr m:val="script"/>
                      </m:rPr>
                      <w:rPr>
                        <w:rFonts w:ascii="Cambria Math" w:hAnsi="Cambria Math"/>
                        <w:lang w:val="en-GB"/>
                      </w:rPr>
                      <m:t>R</m:t>
                    </m:r>
                  </m:e>
                  <m:sub>
                    <m:r>
                      <w:rPr>
                        <w:rFonts w:ascii="Cambria Math" w:hAnsi="Cambria Math"/>
                        <w:lang w:val="en-GB"/>
                      </w:rPr>
                      <m:t>0</m:t>
                    </m:r>
                  </m:sub>
                  <m:sup>
                    <m:r>
                      <w:rPr>
                        <w:rFonts w:ascii="Cambria Math" w:hAnsi="Cambria Math"/>
                        <w:lang w:val="es-ES_tradnl"/>
                      </w:rPr>
                      <m:t>p</m:t>
                    </m:r>
                  </m:sup>
                </m:sSubSup>
                <m:d>
                  <m:dPr>
                    <m:ctrlPr>
                      <w:rPr>
                        <w:rFonts w:ascii="Cambria Math" w:hAnsi="Cambria Math"/>
                        <w:i/>
                        <w:lang w:val="es-ES_tradnl"/>
                      </w:rPr>
                    </m:ctrlPr>
                  </m:dPr>
                  <m:e>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e>
                </m:d>
              </m:den>
            </m:f>
          </m:e>
        </m:d>
        <m:func>
          <m:funcPr>
            <m:ctrlPr>
              <w:rPr>
                <w:rFonts w:ascii="Cambria Math" w:hAnsi="Cambria Math"/>
                <w:i/>
                <w:lang w:val="es-ES_tradnl"/>
              </w:rPr>
            </m:ctrlPr>
          </m:funcPr>
          <m:fName>
            <m:r>
              <m:rPr>
                <m:sty m:val="p"/>
              </m:rPr>
              <w:rPr>
                <w:rFonts w:ascii="Cambria Math" w:hAnsi="Cambria Math"/>
                <w:lang w:val="en-GB"/>
              </w:rPr>
              <m:t>s</m:t>
            </m:r>
            <m:r>
              <m:rPr>
                <m:sty m:val="p"/>
              </m:rPr>
              <w:rPr>
                <w:rFonts w:ascii="Cambria Math" w:hAnsi="Cambria Math"/>
                <w:lang w:val="en-GB"/>
              </w:rPr>
              <m:t>e</m:t>
            </m:r>
            <m:r>
              <m:rPr>
                <m:sty m:val="p"/>
              </m:rPr>
              <w:rPr>
                <w:rFonts w:ascii="Cambria Math" w:hAnsi="Cambria Math"/>
                <w:lang w:val="en-GB"/>
              </w:rPr>
              <m:t>n</m:t>
            </m:r>
          </m:fName>
          <m:e>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e>
        </m:func>
        <m:r>
          <m:rPr>
            <m:sty m:val="p"/>
          </m:rPr>
          <w:rPr>
            <w:rFonts w:ascii="Cambria Math" w:hAnsi="Cambria Math"/>
            <w:lang w:val="en-GB"/>
          </w:rPr>
          <m:t xml:space="preserve">,   </m:t>
        </m:r>
        <m:sSub>
          <m:sSubPr>
            <m:ctrlPr>
              <w:rPr>
                <w:rFonts w:ascii="Cambria Math" w:hAnsi="Cambria Math"/>
                <w:i/>
                <w:iCs/>
                <w:lang w:val="es-ES_tradnl"/>
              </w:rPr>
            </m:ctrlPr>
          </m:sSubPr>
          <m:e>
            <m:r>
              <w:rPr>
                <w:rFonts w:ascii="Cambria Math" w:hAnsi="Cambria Math"/>
                <w:lang w:val="es-ES_tradnl"/>
              </w:rPr>
              <m:t>T</m:t>
            </m:r>
            <m:ctrlPr>
              <w:rPr>
                <w:rFonts w:ascii="Cambria Math" w:hAnsi="Cambria Math"/>
                <w:lang w:val="es-ES_tradnl"/>
              </w:rPr>
            </m:ctrlPr>
          </m:e>
          <m:sub>
            <m:r>
              <w:rPr>
                <w:rFonts w:ascii="Cambria Math" w:hAnsi="Cambria Math"/>
                <w:lang w:val="es-ES_tradnl"/>
              </w:rPr>
              <m:t>pol</m:t>
            </m:r>
          </m:sub>
        </m:sSub>
        <m:r>
          <w:rPr>
            <w:rFonts w:ascii="Cambria Math" w:hAnsi="Cambria Math"/>
            <w:lang w:val="en-GB"/>
          </w:rPr>
          <m:t>=</m:t>
        </m:r>
        <m:r>
          <w:rPr>
            <w:rFonts w:ascii="Cambria Math" w:hAnsi="Cambria Math"/>
            <w:lang w:val="es-ES_tradnl"/>
          </w:rPr>
          <m:t>v</m:t>
        </m:r>
        <m:r>
          <w:rPr>
            <w:rFonts w:ascii="Cambria Math" w:hAnsi="Cambria Math"/>
            <w:lang w:val="en-GB"/>
          </w:rPr>
          <m:t>,h</m:t>
        </m:r>
      </m:oMath>
      <w:r w:rsidRPr="00611A13">
        <w:rPr>
          <w:lang w:val="en-GB"/>
        </w:rPr>
        <w:tab/>
        <w:t>(b-3)</w:t>
      </w:r>
    </w:p>
    <w:p w14:paraId="58B967EF" w14:textId="77777777" w:rsidR="00A973D4" w:rsidRPr="00A219F8" w:rsidRDefault="00A973D4" w:rsidP="00A973D4">
      <w:pPr>
        <w:rPr>
          <w:rFonts w:eastAsia="SimSun"/>
          <w:lang w:val="es-ES_tradnl"/>
        </w:rPr>
      </w:pPr>
      <w:r w:rsidRPr="00A219F8">
        <w:rPr>
          <w:rFonts w:eastAsia="SimSun"/>
          <w:lang w:val="es-ES_tradnl"/>
        </w:rPr>
        <w:t xml:space="preserve">En el caso de un regolito homogéneo, los coeficientes de reflexión, </w:t>
      </w:r>
      <m:oMath>
        <m:sSubSup>
          <m:sSubSupPr>
            <m:ctrlPr>
              <w:rPr>
                <w:rFonts w:ascii="Cambria Math" w:hAnsi="Cambria Math"/>
                <w:i/>
                <w:lang w:val="es-ES_tradnl"/>
              </w:rPr>
            </m:ctrlPr>
          </m:sSubSupPr>
          <m:e>
            <m:r>
              <m:rPr>
                <m:scr m:val="script"/>
              </m:rPr>
              <w:rPr>
                <w:rFonts w:ascii="Cambria Math" w:hAnsi="Cambria Math"/>
                <w:lang w:val="es-ES_tradnl"/>
              </w:rPr>
              <m:t>R</m:t>
            </m:r>
          </m:e>
          <m:sub>
            <m:r>
              <w:rPr>
                <w:rFonts w:ascii="Cambria Math" w:hAnsi="Cambria Math"/>
                <w:lang w:val="es-ES_tradnl"/>
              </w:rPr>
              <m:t>0</m:t>
            </m:r>
          </m:sub>
          <m:sup>
            <m:r>
              <w:rPr>
                <w:rFonts w:ascii="Cambria Math" w:hAnsi="Cambria Math"/>
                <w:lang w:val="es-ES_tradnl"/>
              </w:rPr>
              <m:t>Tpol</m:t>
            </m:r>
          </m:sup>
        </m:sSubSup>
        <m:d>
          <m:dPr>
            <m:ctrlPr>
              <w:rPr>
                <w:rFonts w:ascii="Cambria Math" w:hAnsi="Cambria Math"/>
                <w:i/>
                <w:lang w:val="es-ES_tradnl"/>
              </w:rPr>
            </m:ctrlPr>
          </m:dPr>
          <m:e>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e>
        </m:d>
      </m:oMath>
      <w:r w:rsidRPr="00A219F8">
        <w:rPr>
          <w:rFonts w:eastAsia="SimSun"/>
          <w:lang w:val="es-ES_tradnl"/>
        </w:rPr>
        <w:t xml:space="preserve">, de la ecuación (a-3) pueden sustituirse por los correspondientes coeficientes de reflexión de Fresnel: </w:t>
      </w:r>
    </w:p>
    <w:p w14:paraId="5BD5198F" w14:textId="34B86C43" w:rsidR="00A973D4" w:rsidRPr="00611A13" w:rsidRDefault="00A973D4" w:rsidP="00A973D4">
      <w:pPr>
        <w:pStyle w:val="Equation"/>
        <w:rPr>
          <w:iCs/>
          <w:lang w:val="en-GB"/>
        </w:rPr>
      </w:pPr>
      <w:r w:rsidRPr="00A219F8">
        <w:rPr>
          <w:iCs/>
          <w:lang w:val="es-ES_tradnl"/>
        </w:rPr>
        <w:tab/>
      </w:r>
      <w:r w:rsidRPr="00A219F8">
        <w:rPr>
          <w:iCs/>
          <w:lang w:val="es-ES_tradnl"/>
        </w:rPr>
        <w:tab/>
      </w:r>
      <m:oMath>
        <m:sSubSup>
          <m:sSubSupPr>
            <m:ctrlPr>
              <w:rPr>
                <w:rFonts w:ascii="Cambria Math" w:hAnsi="Cambria Math"/>
                <w:i/>
                <w:lang w:val="es-ES_tradnl"/>
              </w:rPr>
            </m:ctrlPr>
          </m:sSubSupPr>
          <m:e>
            <m:r>
              <m:rPr>
                <m:scr m:val="script"/>
              </m:rPr>
              <w:rPr>
                <w:rFonts w:ascii="Cambria Math" w:hAnsi="Cambria Math"/>
                <w:lang w:val="en-GB"/>
              </w:rPr>
              <m:t>R</m:t>
            </m:r>
          </m:e>
          <m:sub>
            <m:r>
              <w:rPr>
                <w:rFonts w:ascii="Cambria Math" w:hAnsi="Cambria Math"/>
                <w:lang w:val="en-GB"/>
              </w:rPr>
              <m:t>0</m:t>
            </m:r>
          </m:sub>
          <m:sup>
            <m:r>
              <w:rPr>
                <w:rFonts w:ascii="Cambria Math" w:hAnsi="Cambria Math"/>
                <w:lang w:val="es-ES_tradnl"/>
              </w:rPr>
              <m:t>Tpol</m:t>
            </m:r>
          </m:sup>
        </m:sSubSup>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ψ</m:t>
                </m:r>
              </m:e>
              <m:sub>
                <m:r>
                  <w:rPr>
                    <w:rFonts w:ascii="Cambria Math" w:hAnsi="Cambria Math"/>
                    <w:lang w:val="es-ES_tradnl"/>
                  </w:rPr>
                  <m:t>i</m:t>
                </m:r>
              </m:sub>
            </m:sSub>
          </m:e>
        </m:d>
        <m:r>
          <m:rPr>
            <m:sty m:val="p"/>
          </m:rPr>
          <w:rPr>
            <w:rFonts w:ascii="Cambria Math" w:hAnsi="Cambria Math"/>
            <w:lang w:val="en-GB"/>
          </w:rPr>
          <m:t>=</m:t>
        </m:r>
        <m:d>
          <m:dPr>
            <m:begChr m:val="{"/>
            <m:endChr m:val=""/>
            <m:ctrlPr>
              <w:rPr>
                <w:rFonts w:ascii="Cambria Math" w:hAnsi="Cambria Math"/>
                <w:lang w:val="es-ES_tradnl"/>
              </w:rPr>
            </m:ctrlPr>
          </m:dPr>
          <m:e>
            <m:eqArr>
              <m:eqArrPr>
                <m:ctrlPr>
                  <w:rPr>
                    <w:rFonts w:ascii="Cambria Math" w:hAnsi="Cambria Math"/>
                    <w:lang w:val="es-ES_tradnl"/>
                  </w:rPr>
                </m:ctrlPr>
              </m:eqArrPr>
              <m:e>
                <m:f>
                  <m:fPr>
                    <m:ctrlPr>
                      <w:rPr>
                        <w:rFonts w:ascii="Cambria Math" w:hAnsi="Cambria Math"/>
                        <w:lang w:val="es-ES_tradnl"/>
                      </w:rPr>
                    </m:ctrlPr>
                  </m:fPr>
                  <m:num>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r</m:t>
                        </m:r>
                      </m:sub>
                    </m:sSub>
                    <m:func>
                      <m:funcPr>
                        <m:ctrlPr>
                          <w:rPr>
                            <w:rFonts w:ascii="Cambria Math" w:hAnsi="Cambria Math"/>
                            <w:i/>
                            <w:lang w:val="es-ES_tradnl"/>
                          </w:rPr>
                        </m:ctrlPr>
                      </m:funcPr>
                      <m:fName>
                        <m:r>
                          <m:rPr>
                            <m:sty m:val="p"/>
                          </m:rPr>
                          <w:rPr>
                            <w:rFonts w:ascii="Cambria Math" w:hAnsi="Cambria Math"/>
                            <w:lang w:val="en-GB"/>
                          </w:rPr>
                          <m:t>s</m:t>
                        </m:r>
                        <m:r>
                          <m:rPr>
                            <m:sty m:val="p"/>
                          </m:rPr>
                          <w:rPr>
                            <w:rFonts w:ascii="Cambria Math" w:hAnsi="Cambria Math"/>
                            <w:lang w:val="en-GB"/>
                          </w:rPr>
                          <m:t>e</m:t>
                        </m:r>
                        <m:r>
                          <m:rPr>
                            <m:sty m:val="p"/>
                          </m:rPr>
                          <w:rPr>
                            <w:rFonts w:ascii="Cambria Math" w:hAnsi="Cambria Math"/>
                            <w:lang w:val="en-GB"/>
                          </w:rPr>
                          <m:t>n</m:t>
                        </m:r>
                      </m:fName>
                      <m:e>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e>
                    </m:func>
                    <m:r>
                      <w:rPr>
                        <w:rFonts w:ascii="Cambria Math" w:hAnsi="Cambria Math"/>
                        <w:lang w:val="en-GB"/>
                      </w:rPr>
                      <m:t>-</m:t>
                    </m:r>
                    <m:rad>
                      <m:radPr>
                        <m:degHide m:val="1"/>
                        <m:ctrlPr>
                          <w:rPr>
                            <w:rFonts w:ascii="Cambria Math" w:hAnsi="Cambria Math"/>
                            <w:i/>
                            <w:lang w:val="es-ES_tradnl"/>
                          </w:rPr>
                        </m:ctrlPr>
                      </m:radPr>
                      <m:deg/>
                      <m:e>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r</m:t>
                            </m:r>
                          </m:sub>
                        </m:sSub>
                        <m:r>
                          <w:rPr>
                            <w:rFonts w:ascii="Cambria Math" w:hAnsi="Cambria Math"/>
                            <w:lang w:val="en-GB"/>
                          </w:rPr>
                          <m:t>-</m:t>
                        </m:r>
                        <m:func>
                          <m:funcPr>
                            <m:ctrlPr>
                              <w:rPr>
                                <w:rFonts w:ascii="Cambria Math" w:hAnsi="Cambria Math"/>
                                <w:i/>
                                <w:lang w:val="es-ES_tradnl"/>
                              </w:rPr>
                            </m:ctrlPr>
                          </m:funcPr>
                          <m:fName>
                            <m:sSup>
                              <m:sSupPr>
                                <m:ctrlPr>
                                  <w:rPr>
                                    <w:rFonts w:ascii="Cambria Math" w:hAnsi="Cambria Math"/>
                                    <w:lang w:val="es-ES_tradnl"/>
                                  </w:rPr>
                                </m:ctrlPr>
                              </m:sSupPr>
                              <m:e>
                                <m:r>
                                  <m:rPr>
                                    <m:sty m:val="p"/>
                                  </m:rPr>
                                  <w:rPr>
                                    <w:rFonts w:ascii="Cambria Math" w:hAnsi="Cambria Math"/>
                                    <w:lang w:val="en-GB"/>
                                  </w:rPr>
                                  <m:t>cos</m:t>
                                </m:r>
                              </m:e>
                              <m:sup>
                                <m:r>
                                  <m:rPr>
                                    <m:sty m:val="p"/>
                                  </m:rPr>
                                  <w:rPr>
                                    <w:rFonts w:ascii="Cambria Math" w:hAnsi="Cambria Math"/>
                                    <w:lang w:val="en-GB"/>
                                  </w:rPr>
                                  <m:t>2</m:t>
                                </m:r>
                              </m:sup>
                            </m:sSup>
                          </m:fName>
                          <m:e>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e>
                        </m:func>
                      </m:e>
                    </m:rad>
                  </m:num>
                  <m:den>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r</m:t>
                        </m:r>
                      </m:sub>
                    </m:sSub>
                    <m:func>
                      <m:funcPr>
                        <m:ctrlPr>
                          <w:rPr>
                            <w:rFonts w:ascii="Cambria Math" w:hAnsi="Cambria Math"/>
                            <w:i/>
                            <w:lang w:val="es-ES_tradnl"/>
                          </w:rPr>
                        </m:ctrlPr>
                      </m:funcPr>
                      <m:fName>
                        <m:r>
                          <m:rPr>
                            <m:sty m:val="p"/>
                          </m:rPr>
                          <w:rPr>
                            <w:rFonts w:ascii="Cambria Math" w:hAnsi="Cambria Math"/>
                            <w:lang w:val="en-GB"/>
                          </w:rPr>
                          <m:t>s</m:t>
                        </m:r>
                        <m:r>
                          <m:rPr>
                            <m:sty m:val="p"/>
                          </m:rPr>
                          <w:rPr>
                            <w:rFonts w:ascii="Cambria Math" w:hAnsi="Cambria Math"/>
                            <w:lang w:val="en-GB"/>
                          </w:rPr>
                          <m:t>e</m:t>
                        </m:r>
                        <m:r>
                          <m:rPr>
                            <m:sty m:val="p"/>
                          </m:rPr>
                          <w:rPr>
                            <w:rFonts w:ascii="Cambria Math" w:hAnsi="Cambria Math"/>
                            <w:lang w:val="en-GB"/>
                          </w:rPr>
                          <m:t>n</m:t>
                        </m:r>
                      </m:fName>
                      <m:e>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e>
                    </m:func>
                    <m:r>
                      <w:rPr>
                        <w:rFonts w:ascii="Cambria Math" w:hAnsi="Cambria Math"/>
                        <w:lang w:val="en-GB"/>
                      </w:rPr>
                      <m:t xml:space="preserve">+ </m:t>
                    </m:r>
                    <m:rad>
                      <m:radPr>
                        <m:degHide m:val="1"/>
                        <m:ctrlPr>
                          <w:rPr>
                            <w:rFonts w:ascii="Cambria Math" w:hAnsi="Cambria Math"/>
                            <w:i/>
                            <w:lang w:val="es-ES_tradnl"/>
                          </w:rPr>
                        </m:ctrlPr>
                      </m:radPr>
                      <m:deg/>
                      <m:e>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r</m:t>
                            </m:r>
                          </m:sub>
                        </m:sSub>
                        <m:r>
                          <w:rPr>
                            <w:rFonts w:ascii="Cambria Math" w:hAnsi="Cambria Math"/>
                            <w:lang w:val="en-GB"/>
                          </w:rPr>
                          <m:t>-</m:t>
                        </m:r>
                        <m:func>
                          <m:funcPr>
                            <m:ctrlPr>
                              <w:rPr>
                                <w:rFonts w:ascii="Cambria Math" w:hAnsi="Cambria Math"/>
                                <w:i/>
                                <w:lang w:val="es-ES_tradnl"/>
                              </w:rPr>
                            </m:ctrlPr>
                          </m:funcPr>
                          <m:fName>
                            <m:sSup>
                              <m:sSupPr>
                                <m:ctrlPr>
                                  <w:rPr>
                                    <w:rFonts w:ascii="Cambria Math" w:hAnsi="Cambria Math"/>
                                    <w:lang w:val="es-ES_tradnl"/>
                                  </w:rPr>
                                </m:ctrlPr>
                              </m:sSupPr>
                              <m:e>
                                <m:r>
                                  <m:rPr>
                                    <m:sty m:val="p"/>
                                  </m:rPr>
                                  <w:rPr>
                                    <w:rFonts w:ascii="Cambria Math" w:hAnsi="Cambria Math"/>
                                    <w:lang w:val="en-GB"/>
                                  </w:rPr>
                                  <m:t>cos</m:t>
                                </m:r>
                              </m:e>
                              <m:sup>
                                <m:r>
                                  <m:rPr>
                                    <m:sty m:val="p"/>
                                  </m:rPr>
                                  <w:rPr>
                                    <w:rFonts w:ascii="Cambria Math" w:hAnsi="Cambria Math"/>
                                    <w:lang w:val="en-GB"/>
                                  </w:rPr>
                                  <m:t>2</m:t>
                                </m:r>
                              </m:sup>
                            </m:sSup>
                          </m:fName>
                          <m:e>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e>
                        </m:func>
                      </m:e>
                    </m:rad>
                  </m:den>
                </m:f>
                <m:r>
                  <w:rPr>
                    <w:rFonts w:ascii="Cambria Math" w:hAnsi="Cambria Math"/>
                    <w:lang w:val="en-GB"/>
                  </w:rPr>
                  <m:t xml:space="preserve">,      </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pol</m:t>
                    </m:r>
                  </m:sub>
                </m:sSub>
                <m:r>
                  <w:rPr>
                    <w:rFonts w:ascii="Cambria Math" w:hAnsi="Cambria Math"/>
                    <w:lang w:val="en-GB"/>
                  </w:rPr>
                  <m:t>=</m:t>
                </m:r>
                <m:r>
                  <w:rPr>
                    <w:rFonts w:ascii="Cambria Math" w:hAnsi="Cambria Math"/>
                    <w:lang w:val="es-ES_tradnl"/>
                  </w:rPr>
                  <m:t>v</m:t>
                </m:r>
              </m:e>
              <m:e>
                <m:f>
                  <m:fPr>
                    <m:ctrlPr>
                      <w:rPr>
                        <w:rFonts w:ascii="Cambria Math" w:hAnsi="Cambria Math"/>
                        <w:lang w:val="es-ES_tradnl"/>
                      </w:rPr>
                    </m:ctrlPr>
                  </m:fPr>
                  <m:num>
                    <m:func>
                      <m:funcPr>
                        <m:ctrlPr>
                          <w:rPr>
                            <w:rFonts w:ascii="Cambria Math" w:hAnsi="Cambria Math"/>
                            <w:i/>
                            <w:lang w:val="es-ES_tradnl"/>
                          </w:rPr>
                        </m:ctrlPr>
                      </m:funcPr>
                      <m:fName>
                        <m:r>
                          <m:rPr>
                            <m:sty m:val="p"/>
                          </m:rPr>
                          <w:rPr>
                            <w:rFonts w:ascii="Cambria Math" w:hAnsi="Cambria Math"/>
                            <w:lang w:val="en-GB"/>
                          </w:rPr>
                          <m:t>s</m:t>
                        </m:r>
                        <m:r>
                          <m:rPr>
                            <m:sty m:val="p"/>
                          </m:rPr>
                          <w:rPr>
                            <w:rFonts w:ascii="Cambria Math" w:hAnsi="Cambria Math"/>
                            <w:lang w:val="en-GB"/>
                          </w:rPr>
                          <m:t>e</m:t>
                        </m:r>
                        <m:r>
                          <m:rPr>
                            <m:sty m:val="p"/>
                          </m:rPr>
                          <w:rPr>
                            <w:rFonts w:ascii="Cambria Math" w:hAnsi="Cambria Math"/>
                            <w:lang w:val="en-GB"/>
                          </w:rPr>
                          <m:t>n</m:t>
                        </m:r>
                      </m:fName>
                      <m:e>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e>
                    </m:func>
                    <m:r>
                      <w:rPr>
                        <w:rFonts w:ascii="Cambria Math" w:hAnsi="Cambria Math"/>
                        <w:lang w:val="en-GB"/>
                      </w:rPr>
                      <m:t xml:space="preserve">- </m:t>
                    </m:r>
                    <m:rad>
                      <m:radPr>
                        <m:degHide m:val="1"/>
                        <m:ctrlPr>
                          <w:rPr>
                            <w:rFonts w:ascii="Cambria Math" w:hAnsi="Cambria Math"/>
                            <w:i/>
                            <w:lang w:val="es-ES_tradnl"/>
                          </w:rPr>
                        </m:ctrlPr>
                      </m:radPr>
                      <m:deg/>
                      <m:e>
                        <m:sSub>
                          <m:sSubPr>
                            <m:ctrlPr>
                              <w:rPr>
                                <w:rFonts w:ascii="Cambria Math" w:hAnsi="Cambria Math"/>
                                <w:i/>
                                <w:lang w:val="es-ES_tradnl"/>
                              </w:rPr>
                            </m:ctrlPr>
                          </m:sSubPr>
                          <m:e>
                            <m:r>
                              <w:rPr>
                                <w:rFonts w:ascii="Cambria Math" w:hAnsi="Cambria Math"/>
                                <w:lang w:val="es-ES_tradnl"/>
                              </w:rPr>
                              <m:t>ε</m:t>
                            </m:r>
                          </m:e>
                          <m:sub>
                            <m:r>
                              <w:rPr>
                                <w:rFonts w:ascii="Cambria Math" w:hAnsi="Cambria Math"/>
                                <w:lang w:val="es-ES_tradnl"/>
                              </w:rPr>
                              <m:t>r</m:t>
                            </m:r>
                          </m:sub>
                        </m:sSub>
                        <m:r>
                          <w:rPr>
                            <w:rFonts w:ascii="Cambria Math" w:hAnsi="Cambria Math"/>
                            <w:lang w:val="en-GB"/>
                          </w:rPr>
                          <m:t>-</m:t>
                        </m:r>
                        <m:func>
                          <m:funcPr>
                            <m:ctrlPr>
                              <w:rPr>
                                <w:rFonts w:ascii="Cambria Math" w:hAnsi="Cambria Math"/>
                                <w:i/>
                                <w:lang w:val="es-ES_tradnl"/>
                              </w:rPr>
                            </m:ctrlPr>
                          </m:funcPr>
                          <m:fName>
                            <m:sSup>
                              <m:sSupPr>
                                <m:ctrlPr>
                                  <w:rPr>
                                    <w:rFonts w:ascii="Cambria Math" w:hAnsi="Cambria Math"/>
                                    <w:lang w:val="es-ES_tradnl"/>
                                  </w:rPr>
                                </m:ctrlPr>
                              </m:sSupPr>
                              <m:e>
                                <m:r>
                                  <m:rPr>
                                    <m:sty m:val="p"/>
                                  </m:rPr>
                                  <w:rPr>
                                    <w:rFonts w:ascii="Cambria Math" w:hAnsi="Cambria Math"/>
                                    <w:lang w:val="en-GB"/>
                                  </w:rPr>
                                  <m:t>cos</m:t>
                                </m:r>
                              </m:e>
                              <m:sup>
                                <m:r>
                                  <m:rPr>
                                    <m:sty m:val="p"/>
                                  </m:rPr>
                                  <w:rPr>
                                    <w:rFonts w:ascii="Cambria Math" w:hAnsi="Cambria Math"/>
                                    <w:lang w:val="en-GB"/>
                                  </w:rPr>
                                  <m:t>2</m:t>
                                </m:r>
                              </m:sup>
                            </m:sSup>
                          </m:fName>
                          <m:e>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e>
                        </m:func>
                      </m:e>
                    </m:rad>
                  </m:num>
                  <m:den>
                    <m:func>
                      <m:funcPr>
                        <m:ctrlPr>
                          <w:rPr>
                            <w:rFonts w:ascii="Cambria Math" w:hAnsi="Cambria Math"/>
                            <w:i/>
                            <w:lang w:val="es-ES_tradnl"/>
                          </w:rPr>
                        </m:ctrlPr>
                      </m:funcPr>
                      <m:fName>
                        <m:r>
                          <m:rPr>
                            <m:sty m:val="p"/>
                          </m:rPr>
                          <w:rPr>
                            <w:rFonts w:ascii="Cambria Math" w:hAnsi="Cambria Math"/>
                            <w:lang w:val="en-GB"/>
                          </w:rPr>
                          <m:t>s</m:t>
                        </m:r>
                        <m:r>
                          <m:rPr>
                            <m:sty m:val="p"/>
                          </m:rPr>
                          <w:rPr>
                            <w:rFonts w:ascii="Cambria Math" w:hAnsi="Cambria Math"/>
                            <w:lang w:val="en-GB"/>
                          </w:rPr>
                          <m:t>e</m:t>
                        </m:r>
                        <m:r>
                          <m:rPr>
                            <m:sty m:val="p"/>
                          </m:rPr>
                          <w:rPr>
                            <w:rFonts w:ascii="Cambria Math" w:hAnsi="Cambria Math"/>
                            <w:lang w:val="en-GB"/>
                          </w:rPr>
                          <m:t>n</m:t>
                        </m:r>
                      </m:fName>
                      <m:e>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e>
                    </m:func>
                    <m:r>
                      <w:rPr>
                        <w:rFonts w:ascii="Cambria Math" w:hAnsi="Cambria Math"/>
                        <w:lang w:val="en-GB"/>
                      </w:rPr>
                      <m:t xml:space="preserve">+ </m:t>
                    </m:r>
                    <m:rad>
                      <m:radPr>
                        <m:degHide m:val="1"/>
                        <m:ctrlPr>
                          <w:rPr>
                            <w:rFonts w:ascii="Cambria Math" w:hAnsi="Cambria Math"/>
                            <w:i/>
                            <w:lang w:val="es-ES_tradnl"/>
                          </w:rPr>
                        </m:ctrlPr>
                      </m:radPr>
                      <m:deg/>
                      <m:e>
                        <m:sSub>
                          <m:sSubPr>
                            <m:ctrlPr>
                              <w:rPr>
                                <w:rFonts w:ascii="Cambria Math" w:hAnsi="Cambria Math"/>
                                <w:i/>
                                <w:lang w:val="es-ES_tradnl"/>
                              </w:rPr>
                            </m:ctrlPr>
                          </m:sSubPr>
                          <m:e>
                            <m:r>
                              <w:rPr>
                                <w:rFonts w:ascii="Cambria Math" w:hAnsi="Cambria Math"/>
                                <w:lang w:val="es-ES_tradnl"/>
                              </w:rPr>
                              <m:t>ε</m:t>
                            </m:r>
                          </m:e>
                          <m:sub>
                            <m:r>
                              <w:rPr>
                                <w:rFonts w:ascii="Cambria Math" w:hAnsi="Cambria Math"/>
                                <w:lang w:val="es-ES_tradnl"/>
                              </w:rPr>
                              <m:t>r</m:t>
                            </m:r>
                          </m:sub>
                        </m:sSub>
                        <m:r>
                          <w:rPr>
                            <w:rFonts w:ascii="Cambria Math" w:hAnsi="Cambria Math"/>
                            <w:lang w:val="en-GB"/>
                          </w:rPr>
                          <m:t>-</m:t>
                        </m:r>
                        <m:func>
                          <m:funcPr>
                            <m:ctrlPr>
                              <w:rPr>
                                <w:rFonts w:ascii="Cambria Math" w:hAnsi="Cambria Math"/>
                                <w:i/>
                                <w:lang w:val="es-ES_tradnl"/>
                              </w:rPr>
                            </m:ctrlPr>
                          </m:funcPr>
                          <m:fName>
                            <m:sSup>
                              <m:sSupPr>
                                <m:ctrlPr>
                                  <w:rPr>
                                    <w:rFonts w:ascii="Cambria Math" w:hAnsi="Cambria Math"/>
                                    <w:lang w:val="es-ES_tradnl"/>
                                  </w:rPr>
                                </m:ctrlPr>
                              </m:sSupPr>
                              <m:e>
                                <m:r>
                                  <m:rPr>
                                    <m:sty m:val="p"/>
                                  </m:rPr>
                                  <w:rPr>
                                    <w:rFonts w:ascii="Cambria Math" w:hAnsi="Cambria Math"/>
                                    <w:lang w:val="en-GB"/>
                                  </w:rPr>
                                  <m:t>cos</m:t>
                                </m:r>
                              </m:e>
                              <m:sup>
                                <m:r>
                                  <m:rPr>
                                    <m:sty m:val="p"/>
                                  </m:rPr>
                                  <w:rPr>
                                    <w:rFonts w:ascii="Cambria Math" w:hAnsi="Cambria Math"/>
                                    <w:lang w:val="en-GB"/>
                                  </w:rPr>
                                  <m:t>2</m:t>
                                </m:r>
                              </m:sup>
                            </m:sSup>
                          </m:fName>
                          <m:e>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e>
                        </m:func>
                      </m:e>
                    </m:rad>
                  </m:den>
                </m:f>
                <m:r>
                  <w:rPr>
                    <w:rFonts w:ascii="Cambria Math" w:hAnsi="Cambria Math"/>
                    <w:lang w:val="en-GB"/>
                  </w:rPr>
                  <m:t xml:space="preserve">,       </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pol</m:t>
                    </m:r>
                  </m:sub>
                </m:sSub>
                <m:r>
                  <w:rPr>
                    <w:rFonts w:ascii="Cambria Math" w:hAnsi="Cambria Math"/>
                    <w:lang w:val="en-GB"/>
                  </w:rPr>
                  <m:t>=h</m:t>
                </m:r>
              </m:e>
            </m:eqArr>
          </m:e>
        </m:d>
      </m:oMath>
      <w:r w:rsidRPr="00611A13">
        <w:rPr>
          <w:lang w:val="en-GB"/>
        </w:rPr>
        <w:tab/>
        <w:t>(b-4)</w:t>
      </w:r>
    </w:p>
    <w:p w14:paraId="194265B5" w14:textId="77777777" w:rsidR="00A973D4" w:rsidRPr="00A219F8" w:rsidRDefault="00A973D4" w:rsidP="00A973D4">
      <w:pPr>
        <w:rPr>
          <w:rFonts w:eastAsia="SimSun"/>
          <w:lang w:val="es-ES_tradnl"/>
        </w:rPr>
      </w:pPr>
      <w:r w:rsidRPr="00A219F8">
        <w:rPr>
          <w:rFonts w:eastAsia="SimSun"/>
          <w:lang w:val="es-ES_tradnl"/>
        </w:rPr>
        <w:t>Lo que lleva a:</w:t>
      </w:r>
    </w:p>
    <w:p w14:paraId="234493AB" w14:textId="77777777" w:rsidR="00A973D4" w:rsidRPr="00A219F8" w:rsidRDefault="00A973D4" w:rsidP="00A973D4">
      <w:pPr>
        <w:pStyle w:val="Equation"/>
        <w:rPr>
          <w:iCs/>
          <w:lang w:val="es-ES_tradnl"/>
        </w:rPr>
      </w:pPr>
      <w:r w:rsidRPr="00A219F8">
        <w:rPr>
          <w:iCs/>
          <w:lang w:val="es-ES_tradnl"/>
        </w:rPr>
        <w:tab/>
      </w:r>
      <w:r w:rsidRPr="00A219F8">
        <w:rPr>
          <w:iCs/>
          <w:lang w:val="es-ES_tradnl"/>
        </w:rPr>
        <w:tab/>
      </w:r>
      <m:oMath>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g</m:t>
            </m:r>
          </m:sub>
        </m:sSub>
        <m:r>
          <m:rPr>
            <m:sty m:val="p"/>
          </m:rPr>
          <w:rPr>
            <w:rFonts w:ascii="Cambria Math" w:hAnsi="Cambria Math"/>
            <w:lang w:val="es-ES_tradnl"/>
          </w:rPr>
          <m:t>=</m:t>
        </m:r>
        <m:d>
          <m:dPr>
            <m:begChr m:val="{"/>
            <m:endChr m:val=""/>
            <m:ctrlPr>
              <w:rPr>
                <w:rFonts w:ascii="Cambria Math" w:hAnsi="Cambria Math"/>
                <w:lang w:val="es-ES_tradnl"/>
              </w:rPr>
            </m:ctrlPr>
          </m:dPr>
          <m:e>
            <m:eqArr>
              <m:eqArrPr>
                <m:ctrlPr>
                  <w:rPr>
                    <w:rFonts w:ascii="Cambria Math" w:hAnsi="Cambria Math"/>
                    <w:lang w:val="es-ES_tradnl"/>
                  </w:rPr>
                </m:ctrlPr>
              </m:eqArrPr>
              <m:e>
                <m:f>
                  <m:fPr>
                    <m:ctrlPr>
                      <w:rPr>
                        <w:rFonts w:ascii="Cambria Math" w:hAnsi="Cambria Math"/>
                        <w:lang w:val="es-ES_tradnl"/>
                      </w:rPr>
                    </m:ctrlPr>
                  </m:fPr>
                  <m:num>
                    <m:rad>
                      <m:radPr>
                        <m:degHide m:val="1"/>
                        <m:ctrlPr>
                          <w:rPr>
                            <w:rFonts w:ascii="Cambria Math" w:hAnsi="Cambria Math"/>
                            <w:i/>
                            <w:lang w:val="es-ES_tradnl"/>
                          </w:rPr>
                        </m:ctrlPr>
                      </m:radPr>
                      <m:deg/>
                      <m:e>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r</m:t>
                            </m:r>
                          </m:sub>
                        </m:sSub>
                        <m:r>
                          <w:rPr>
                            <w:rFonts w:ascii="Cambria Math" w:hAnsi="Cambria Math"/>
                            <w:lang w:val="es-ES_tradnl"/>
                          </w:rPr>
                          <m:t>-</m:t>
                        </m:r>
                        <m:func>
                          <m:funcPr>
                            <m:ctrlPr>
                              <w:rPr>
                                <w:rFonts w:ascii="Cambria Math" w:hAnsi="Cambria Math"/>
                                <w:i/>
                                <w:lang w:val="es-ES_tradnl"/>
                              </w:rPr>
                            </m:ctrlPr>
                          </m:funcPr>
                          <m:fName>
                            <m:sSup>
                              <m:sSupPr>
                                <m:ctrlPr>
                                  <w:rPr>
                                    <w:rFonts w:ascii="Cambria Math" w:hAnsi="Cambria Math"/>
                                    <w:lang w:val="es-ES_tradnl"/>
                                  </w:rPr>
                                </m:ctrlPr>
                              </m:sSupPr>
                              <m:e>
                                <m:r>
                                  <m:rPr>
                                    <m:sty m:val="p"/>
                                  </m:rPr>
                                  <w:rPr>
                                    <w:rFonts w:ascii="Cambria Math" w:hAnsi="Cambria Math"/>
                                    <w:lang w:val="es-ES_tradnl"/>
                                  </w:rPr>
                                  <m:t>cos</m:t>
                                </m:r>
                              </m:e>
                              <m:sup>
                                <m:r>
                                  <m:rPr>
                                    <m:sty m:val="p"/>
                                  </m:rPr>
                                  <w:rPr>
                                    <w:rFonts w:ascii="Cambria Math" w:hAnsi="Cambria Math"/>
                                    <w:lang w:val="es-ES_tradnl"/>
                                  </w:rPr>
                                  <m:t>2</m:t>
                                </m:r>
                              </m:sup>
                            </m:sSup>
                          </m:fName>
                          <m:e>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e>
                        </m:func>
                      </m:e>
                    </m:rad>
                    <m:ctrlPr>
                      <w:rPr>
                        <w:rFonts w:ascii="Cambria Math" w:hAnsi="Cambria Math"/>
                        <w:i/>
                        <w:lang w:val="es-ES_tradnl"/>
                      </w:rPr>
                    </m:ctrlPr>
                  </m:num>
                  <m:den>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r</m:t>
                        </m:r>
                      </m:sub>
                    </m:sSub>
                  </m:den>
                </m:f>
                <m: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pol</m:t>
                    </m:r>
                  </m:sub>
                </m:sSub>
                <m:r>
                  <w:rPr>
                    <w:rFonts w:ascii="Cambria Math" w:hAnsi="Cambria Math"/>
                    <w:lang w:val="es-ES_tradnl"/>
                  </w:rPr>
                  <m:t>=v</m:t>
                </m:r>
              </m:e>
              <m:e>
                <m:rad>
                  <m:radPr>
                    <m:degHide m:val="1"/>
                    <m:ctrlPr>
                      <w:rPr>
                        <w:rFonts w:ascii="Cambria Math" w:hAnsi="Cambria Math"/>
                        <w:i/>
                        <w:lang w:val="es-ES_tradnl"/>
                      </w:rPr>
                    </m:ctrlPr>
                  </m:radPr>
                  <m:deg/>
                  <m:e>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r</m:t>
                        </m:r>
                      </m:sub>
                    </m:sSub>
                    <m:r>
                      <w:rPr>
                        <w:rFonts w:ascii="Cambria Math" w:hAnsi="Cambria Math"/>
                        <w:lang w:val="es-ES_tradnl"/>
                      </w:rPr>
                      <m:t>-</m:t>
                    </m:r>
                    <m:func>
                      <m:funcPr>
                        <m:ctrlPr>
                          <w:rPr>
                            <w:rFonts w:ascii="Cambria Math" w:hAnsi="Cambria Math"/>
                            <w:i/>
                            <w:lang w:val="es-ES_tradnl"/>
                          </w:rPr>
                        </m:ctrlPr>
                      </m:funcPr>
                      <m:fName>
                        <m:sSup>
                          <m:sSupPr>
                            <m:ctrlPr>
                              <w:rPr>
                                <w:rFonts w:ascii="Cambria Math" w:hAnsi="Cambria Math"/>
                                <w:lang w:val="es-ES_tradnl"/>
                              </w:rPr>
                            </m:ctrlPr>
                          </m:sSupPr>
                          <m:e>
                            <m:r>
                              <m:rPr>
                                <m:sty m:val="p"/>
                              </m:rPr>
                              <w:rPr>
                                <w:rFonts w:ascii="Cambria Math" w:hAnsi="Cambria Math"/>
                                <w:lang w:val="es-ES_tradnl"/>
                              </w:rPr>
                              <m:t>cos</m:t>
                            </m:r>
                          </m:e>
                          <m:sup>
                            <m:r>
                              <m:rPr>
                                <m:sty m:val="p"/>
                              </m:rPr>
                              <w:rPr>
                                <w:rFonts w:ascii="Cambria Math" w:hAnsi="Cambria Math"/>
                                <w:lang w:val="es-ES_tradnl"/>
                              </w:rPr>
                              <m:t>2</m:t>
                            </m:r>
                          </m:sup>
                        </m:sSup>
                      </m:fName>
                      <m:e>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e>
                    </m:func>
                  </m:e>
                </m:rad>
                <m: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pol</m:t>
                    </m:r>
                  </m:sub>
                </m:sSub>
                <m:r>
                  <w:rPr>
                    <w:rFonts w:ascii="Cambria Math" w:hAnsi="Cambria Math"/>
                    <w:lang w:val="es-ES_tradnl"/>
                  </w:rPr>
                  <m:t>=h</m:t>
                </m:r>
              </m:e>
            </m:eqArr>
          </m:e>
        </m:d>
      </m:oMath>
      <w:r w:rsidRPr="00A219F8">
        <w:rPr>
          <w:lang w:val="es-ES_tradnl"/>
        </w:rPr>
        <w:tab/>
        <w:t>(b-5)</w:t>
      </w:r>
    </w:p>
    <w:p w14:paraId="18E1C278" w14:textId="77777777" w:rsidR="00A973D4" w:rsidRPr="00A219F8" w:rsidRDefault="00A973D4" w:rsidP="00A973D4">
      <w:pPr>
        <w:rPr>
          <w:rFonts w:eastAsia="SimSun"/>
          <w:lang w:val="es-ES_tradnl"/>
        </w:rPr>
      </w:pPr>
      <w:r w:rsidRPr="00A219F8">
        <w:rPr>
          <w:rFonts w:eastAsia="SimSun"/>
          <w:lang w:val="es-ES_tradnl"/>
        </w:rPr>
        <w:t xml:space="preserve">Con una incidencia casi rasante, puede aproximarse </w:t>
      </w:r>
      <m:oMath>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i</m:t>
            </m:r>
          </m:sub>
        </m:sSub>
        <m:sSub>
          <m:sSubPr>
            <m:ctrlPr>
              <w:rPr>
                <w:rFonts w:ascii="Cambria Math" w:eastAsia="SimSun" w:hAnsi="Cambria Math"/>
                <w:i/>
                <w:lang w:val="es-ES_tradnl"/>
              </w:rPr>
            </m:ctrlPr>
          </m:sSubPr>
          <m:e>
            <m:r>
              <w:rPr>
                <w:rFonts w:ascii="Cambria Math" w:eastAsia="SimSun" w:hAnsi="Cambria Math"/>
                <w:lang w:val="es-ES_tradnl"/>
              </w:rPr>
              <m:t>~ 0</m:t>
            </m:r>
          </m:e>
          <m:sub>
            <m:r>
              <w:rPr>
                <w:rFonts w:ascii="Cambria Math" w:eastAsia="SimSun" w:hAnsi="Cambria Math"/>
                <w:lang w:val="es-ES_tradnl"/>
              </w:rPr>
              <m:t>i</m:t>
            </m:r>
          </m:sub>
        </m:sSub>
      </m:oMath>
      <w:r w:rsidRPr="00A219F8">
        <w:rPr>
          <w:rFonts w:eastAsia="SimSun"/>
          <w:lang w:val="es-ES_tradnl"/>
        </w:rPr>
        <w:t xml:space="preserve">, </w:t>
      </w:r>
      <m:oMath>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g</m:t>
            </m:r>
          </m:sub>
        </m:sSub>
      </m:oMath>
      <w:r w:rsidRPr="00A219F8">
        <w:rPr>
          <w:rFonts w:eastAsia="SimSun"/>
          <w:lang w:val="es-ES_tradnl"/>
        </w:rPr>
        <w:t xml:space="preserve"> de la siguiente manera:</w:t>
      </w:r>
    </w:p>
    <w:p w14:paraId="27EE23AD" w14:textId="77777777" w:rsidR="00A973D4" w:rsidRPr="00611A13" w:rsidRDefault="00A973D4" w:rsidP="00A973D4">
      <w:pPr>
        <w:pStyle w:val="Equation"/>
        <w:rPr>
          <w:iCs/>
          <w:lang w:val="en-GB"/>
        </w:rPr>
      </w:pPr>
      <w:r w:rsidRPr="00A219F8">
        <w:rPr>
          <w:iCs/>
          <w:lang w:val="es-ES_tradnl"/>
        </w:rPr>
        <w:tab/>
      </w:r>
      <w:r w:rsidRPr="00A219F8">
        <w:rPr>
          <w:iCs/>
          <w:lang w:val="es-ES_tradnl"/>
        </w:rPr>
        <w:tab/>
      </w:r>
      <m:oMath>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g</m:t>
            </m:r>
          </m:sub>
        </m:sSub>
        <m:r>
          <m:rPr>
            <m:sty m:val="p"/>
          </m:rPr>
          <w:rPr>
            <w:rFonts w:ascii="Cambria Math" w:hAnsi="Cambria Math"/>
            <w:lang w:val="en-GB"/>
          </w:rPr>
          <m:t>=</m:t>
        </m:r>
        <m:d>
          <m:dPr>
            <m:begChr m:val="{"/>
            <m:endChr m:val=""/>
            <m:ctrlPr>
              <w:rPr>
                <w:rFonts w:ascii="Cambria Math" w:hAnsi="Cambria Math"/>
                <w:lang w:val="es-ES_tradnl"/>
              </w:rPr>
            </m:ctrlPr>
          </m:dPr>
          <m:e>
            <m:eqArr>
              <m:eqArrPr>
                <m:ctrlPr>
                  <w:rPr>
                    <w:rFonts w:ascii="Cambria Math" w:hAnsi="Cambria Math"/>
                    <w:lang w:val="es-ES_tradnl"/>
                  </w:rPr>
                </m:ctrlPr>
              </m:eqArrPr>
              <m:e>
                <m:f>
                  <m:fPr>
                    <m:ctrlPr>
                      <w:rPr>
                        <w:rFonts w:ascii="Cambria Math" w:hAnsi="Cambria Math"/>
                        <w:lang w:val="es-ES_tradnl"/>
                      </w:rPr>
                    </m:ctrlPr>
                  </m:fPr>
                  <m:num>
                    <m:rad>
                      <m:radPr>
                        <m:degHide m:val="1"/>
                        <m:ctrlPr>
                          <w:rPr>
                            <w:rFonts w:ascii="Cambria Math" w:hAnsi="Cambria Math"/>
                            <w:i/>
                            <w:lang w:val="es-ES_tradnl"/>
                          </w:rPr>
                        </m:ctrlPr>
                      </m:radPr>
                      <m:deg/>
                      <m:e>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r</m:t>
                            </m:r>
                          </m:sub>
                        </m:sSub>
                        <m:r>
                          <w:rPr>
                            <w:rFonts w:ascii="Cambria Math" w:hAnsi="Cambria Math"/>
                            <w:lang w:val="en-GB"/>
                          </w:rPr>
                          <m:t>-1</m:t>
                        </m:r>
                      </m:e>
                    </m:rad>
                    <m:ctrlPr>
                      <w:rPr>
                        <w:rFonts w:ascii="Cambria Math" w:hAnsi="Cambria Math"/>
                        <w:i/>
                        <w:lang w:val="es-ES_tradnl"/>
                      </w:rPr>
                    </m:ctrlPr>
                  </m:num>
                  <m:den>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r</m:t>
                        </m:r>
                      </m:sub>
                    </m:sSub>
                  </m:den>
                </m:f>
                <m:r>
                  <w:rPr>
                    <w:rFonts w:ascii="Cambria Math" w:hAnsi="Cambria Math"/>
                    <w:lang w:val="en-GB"/>
                  </w:rPr>
                  <m:t xml:space="preserve">,      </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pol</m:t>
                    </m:r>
                  </m:sub>
                </m:sSub>
                <m:r>
                  <w:rPr>
                    <w:rFonts w:ascii="Cambria Math" w:hAnsi="Cambria Math"/>
                    <w:lang w:val="en-GB"/>
                  </w:rPr>
                  <m:t>=</m:t>
                </m:r>
                <m:r>
                  <w:rPr>
                    <w:rFonts w:ascii="Cambria Math" w:hAnsi="Cambria Math"/>
                    <w:lang w:val="es-ES_tradnl"/>
                  </w:rPr>
                  <m:t>v</m:t>
                </m:r>
              </m:e>
              <m:e>
                <m:rad>
                  <m:radPr>
                    <m:degHide m:val="1"/>
                    <m:ctrlPr>
                      <w:rPr>
                        <w:rFonts w:ascii="Cambria Math" w:hAnsi="Cambria Math"/>
                        <w:i/>
                        <w:lang w:val="es-ES_tradnl"/>
                      </w:rPr>
                    </m:ctrlPr>
                  </m:radPr>
                  <m:deg/>
                  <m:e>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r</m:t>
                        </m:r>
                      </m:sub>
                    </m:sSub>
                    <m:r>
                      <w:rPr>
                        <w:rFonts w:ascii="Cambria Math" w:hAnsi="Cambria Math"/>
                        <w:lang w:val="en-GB"/>
                      </w:rPr>
                      <m:t>-1</m:t>
                    </m:r>
                  </m:e>
                </m:rad>
                <m:r>
                  <w:rPr>
                    <w:rFonts w:ascii="Cambria Math" w:hAnsi="Cambria Math"/>
                    <w:lang w:val="en-GB"/>
                  </w:rPr>
                  <m:t xml:space="preserve">,       </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pol</m:t>
                    </m:r>
                  </m:sub>
                </m:sSub>
                <m:r>
                  <w:rPr>
                    <w:rFonts w:ascii="Cambria Math" w:hAnsi="Cambria Math"/>
                    <w:lang w:val="en-GB"/>
                  </w:rPr>
                  <m:t>=h</m:t>
                </m:r>
              </m:e>
            </m:eqArr>
          </m:e>
        </m:d>
      </m:oMath>
      <w:r w:rsidRPr="00611A13">
        <w:rPr>
          <w:lang w:val="en-GB"/>
        </w:rPr>
        <w:tab/>
        <w:t>(b-6)</w:t>
      </w:r>
    </w:p>
    <w:p w14:paraId="75DB7285" w14:textId="77777777" w:rsidR="00A973D4" w:rsidRPr="00A219F8" w:rsidRDefault="00A973D4" w:rsidP="00A973D4">
      <w:pPr>
        <w:rPr>
          <w:lang w:val="es-ES_tradnl"/>
        </w:rPr>
      </w:pPr>
      <w:r w:rsidRPr="00A219F8">
        <w:rPr>
          <w:lang w:val="es-ES_tradnl"/>
        </w:rPr>
        <w:t>Hay dos tipos de emplazamientos terminales: 1) terminales móviles y 2) terminales fijos.</w:t>
      </w:r>
    </w:p>
    <w:p w14:paraId="7EC54DE0" w14:textId="77777777" w:rsidR="00A973D4" w:rsidRPr="00A219F8" w:rsidRDefault="00A973D4" w:rsidP="00A973D4">
      <w:pPr>
        <w:rPr>
          <w:lang w:val="es-ES_tradnl"/>
        </w:rPr>
      </w:pPr>
      <w:r w:rsidRPr="00A219F8">
        <w:rPr>
          <w:lang w:val="es-ES_tradnl"/>
        </w:rPr>
        <w:t xml:space="preserve">El parámetro irregularidad del terreno, </w:t>
      </w:r>
      <m:oMath>
        <m:r>
          <m:rPr>
            <m:sty m:val="p"/>
          </m:rPr>
          <w:rPr>
            <w:rFonts w:ascii="Cambria Math" w:hAnsi="Cambria Math"/>
            <w:lang w:val="es-ES_tradnl"/>
          </w:rPr>
          <m:t>Δ</m:t>
        </m:r>
        <m:r>
          <w:rPr>
            <w:rFonts w:ascii="Cambria Math" w:hAnsi="Cambria Math"/>
            <w:lang w:val="es-ES_tradnl"/>
          </w:rPr>
          <m:t>h</m:t>
        </m:r>
      </m:oMath>
      <w:r w:rsidRPr="00A219F8">
        <w:rPr>
          <w:lang w:val="es-ES_tradnl"/>
        </w:rPr>
        <w:t>, para el trayecto entre las antenas transmisora y receptora puede determinarse de la siguiente manera.</w:t>
      </w:r>
    </w:p>
    <w:p w14:paraId="72498A6D" w14:textId="77777777" w:rsidR="00A973D4" w:rsidRPr="00A219F8" w:rsidRDefault="00A973D4" w:rsidP="00A973D4">
      <w:pPr>
        <w:pStyle w:val="FigureNo"/>
        <w:rPr>
          <w:lang w:val="es-ES_tradnl"/>
        </w:rPr>
      </w:pPr>
      <w:r w:rsidRPr="00A219F8">
        <w:rPr>
          <w:lang w:val="es-ES_tradnl"/>
        </w:rPr>
        <w:t>FigurA 1</w:t>
      </w:r>
    </w:p>
    <w:p w14:paraId="0A5061C6" w14:textId="01971BD1" w:rsidR="00A973D4" w:rsidRPr="00A219F8" w:rsidRDefault="00A973D4" w:rsidP="00A973D4">
      <w:pPr>
        <w:pStyle w:val="Figuretitle"/>
        <w:rPr>
          <w:lang w:val="es-ES_tradnl"/>
        </w:rPr>
      </w:pPr>
      <w:r w:rsidRPr="00A219F8">
        <w:rPr>
          <w:lang w:val="es-ES_tradnl"/>
        </w:rPr>
        <w:t>Ejemplos de distancias y ángulos con respecto al horizonte</w:t>
      </w:r>
    </w:p>
    <w:p w14:paraId="1D12CC29" w14:textId="0138A2AE" w:rsidR="00856956" w:rsidRPr="00A219F8" w:rsidRDefault="00856956" w:rsidP="00856956">
      <w:pPr>
        <w:pStyle w:val="Figure"/>
        <w:rPr>
          <w:lang w:val="es-ES_tradnl"/>
        </w:rPr>
      </w:pPr>
      <w:r w:rsidRPr="00A219F8">
        <w:rPr>
          <w:noProof/>
          <w:lang w:val="es-ES_tradnl"/>
        </w:rPr>
        <w:drawing>
          <wp:inline distT="0" distB="0" distL="0" distR="0" wp14:anchorId="39C1E8B3" wp14:editId="21B3A00F">
            <wp:extent cx="5848985" cy="1146810"/>
            <wp:effectExtent l="0" t="0" r="0" b="0"/>
            <wp:docPr id="1" name="Picture 1" descr="FIGURA 1&#10;Ejemplos de distancias y ángulos con respecto al horizon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A 1&#10;Ejemplos de distancias y ángulos con respecto al horizonte&#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8985" cy="1146810"/>
                    </a:xfrm>
                    <a:prstGeom prst="rect">
                      <a:avLst/>
                    </a:prstGeom>
                    <a:noFill/>
                    <a:ln>
                      <a:noFill/>
                    </a:ln>
                  </pic:spPr>
                </pic:pic>
              </a:graphicData>
            </a:graphic>
          </wp:inline>
        </w:drawing>
      </w:r>
    </w:p>
    <w:p w14:paraId="5D5B6AAA" w14:textId="77777777" w:rsidR="00A973D4" w:rsidRPr="00A219F8" w:rsidRDefault="00A973D4" w:rsidP="00856956">
      <w:pPr>
        <w:pStyle w:val="Normalaftertitle"/>
        <w:keepNext/>
        <w:keepLines/>
        <w:rPr>
          <w:lang w:val="es-ES_tradnl"/>
        </w:rPr>
      </w:pPr>
      <w:r w:rsidRPr="00A219F8">
        <w:rPr>
          <w:lang w:val="es-ES_tradnl"/>
        </w:rPr>
        <w:lastRenderedPageBreak/>
        <w:t>Para cada trayecto representativo:</w:t>
      </w:r>
    </w:p>
    <w:p w14:paraId="1717E0D7" w14:textId="6D8C1D4B" w:rsidR="00A973D4" w:rsidRPr="00A219F8" w:rsidRDefault="00A973D4" w:rsidP="00856956">
      <w:pPr>
        <w:pStyle w:val="enumlev1"/>
        <w:keepNext/>
        <w:keepLines/>
        <w:rPr>
          <w:lang w:val="es-ES_tradnl"/>
        </w:rPr>
      </w:pPr>
      <w:r w:rsidRPr="00A219F8">
        <w:rPr>
          <w:lang w:val="es-ES_tradnl"/>
        </w:rPr>
        <w:t>1)</w:t>
      </w:r>
      <w:r w:rsidRPr="00A219F8">
        <w:rPr>
          <w:lang w:val="es-ES_tradnl"/>
        </w:rPr>
        <w:tab/>
        <w:t>con respecto a la Fig</w:t>
      </w:r>
      <w:r w:rsidR="006B6677">
        <w:rPr>
          <w:lang w:val="es-ES_tradnl"/>
        </w:rPr>
        <w:t>.</w:t>
      </w:r>
      <w:r w:rsidRPr="00A219F8">
        <w:rPr>
          <w:lang w:val="es-ES_tradnl"/>
        </w:rPr>
        <w:t xml:space="preserve"> 1, se determinan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l1</m:t>
            </m:r>
          </m:sub>
        </m:sSub>
      </m:oMath>
      <w:r w:rsidRPr="00A219F8">
        <w:rPr>
          <w:lang w:val="es-ES_tradnl"/>
        </w:rPr>
        <w:t xml:space="preserve"> (m) y </w:t>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l1</m:t>
            </m:r>
          </m:sub>
        </m:sSub>
        <m:r>
          <w:rPr>
            <w:rStyle w:val="FootnoteReference"/>
            <w:rFonts w:ascii="Cambria Math" w:hAnsi="Cambria Math"/>
            <w:i/>
            <w:lang w:val="es-ES_tradnl"/>
          </w:rPr>
          <w:footnoteReference w:id="5"/>
        </m:r>
      </m:oMath>
      <w:r w:rsidRPr="00A219F8">
        <w:rPr>
          <w:lang w:val="es-ES_tradnl"/>
        </w:rPr>
        <w:t xml:space="preserve">, la distancia al horizonte del terminal receptor y el ángulo de elevación correspondientes a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i</m:t>
            </m:r>
          </m:sub>
        </m:sSub>
      </m:oMath>
      <w:r w:rsidRPr="00A219F8">
        <w:rPr>
          <w:lang w:val="es-ES_tradnl"/>
        </w:rPr>
        <w:t xml:space="preserve"> y </w:t>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i</m:t>
            </m:r>
          </m:sub>
        </m:sSub>
      </m:oMath>
      <w:r w:rsidRPr="00A219F8">
        <w:rPr>
          <w:lang w:val="es-ES_tradnl"/>
        </w:rPr>
        <w:t xml:space="preserve"> con un valor máximo de </w:t>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i</m:t>
            </m:r>
          </m:sub>
        </m:sSub>
      </m:oMath>
      <w:r w:rsidRPr="00A219F8">
        <w:rPr>
          <w:lang w:val="es-ES_tradnl"/>
        </w:rPr>
        <w:t xml:space="preserve"> sobre todos los puntos equitativamente espaciados entre el transmisor y el receptor.</w:t>
      </w:r>
    </w:p>
    <w:p w14:paraId="0A194CDC" w14:textId="3C43DFFF" w:rsidR="00A973D4" w:rsidRPr="00A219F8" w:rsidRDefault="00A973D4" w:rsidP="00A973D4">
      <w:pPr>
        <w:pStyle w:val="enumlev1"/>
        <w:rPr>
          <w:lang w:val="es-ES_tradnl"/>
        </w:rPr>
      </w:pPr>
      <w:r w:rsidRPr="00A219F8">
        <w:rPr>
          <w:lang w:val="es-ES_tradnl"/>
        </w:rPr>
        <w:t>2)</w:t>
      </w:r>
      <w:r w:rsidRPr="00A219F8">
        <w:rPr>
          <w:lang w:val="es-ES_tradnl"/>
        </w:rPr>
        <w:tab/>
        <w:t>Con respecto a la Fig</w:t>
      </w:r>
      <w:r w:rsidR="006B6677">
        <w:rPr>
          <w:lang w:val="es-ES_tradnl"/>
        </w:rPr>
        <w:t>.</w:t>
      </w:r>
      <w:r w:rsidRPr="00A219F8">
        <w:rPr>
          <w:lang w:val="es-ES_tradnl"/>
        </w:rPr>
        <w:t xml:space="preserve"> 1, se determinan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l2</m:t>
            </m:r>
          </m:sub>
        </m:sSub>
      </m:oMath>
      <w:r w:rsidRPr="00A219F8">
        <w:rPr>
          <w:lang w:val="es-ES_tradnl"/>
        </w:rPr>
        <w:t xml:space="preserve"> (m) y </w:t>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l2</m:t>
            </m:r>
          </m:sub>
        </m:sSub>
      </m:oMath>
      <w:r w:rsidRPr="00A219F8">
        <w:rPr>
          <w:lang w:val="es-ES_tradnl"/>
        </w:rPr>
        <w:t xml:space="preserve">, la distancia al horizonte del terminal transmisor y el ángulo de elevación correspondientes a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i</m:t>
            </m:r>
          </m:sub>
        </m:sSub>
      </m:oMath>
      <w:r w:rsidRPr="00A219F8">
        <w:rPr>
          <w:lang w:val="es-ES_tradnl"/>
        </w:rPr>
        <w:t xml:space="preserve"> y </w:t>
      </w:r>
      <m:oMath>
        <m:sSub>
          <m:sSubPr>
            <m:ctrlPr>
              <w:rPr>
                <w:rFonts w:ascii="Cambria Math" w:hAnsi="Cambria Math"/>
                <w:iCs/>
                <w:lang w:val="es-ES_tradnl"/>
              </w:rPr>
            </m:ctrlPr>
          </m:sSubPr>
          <m:e>
            <m:r>
              <m:rPr>
                <m:sty m:val="p"/>
              </m:rPr>
              <w:rPr>
                <w:rFonts w:ascii="Cambria Math" w:hAnsi="Cambria Math"/>
                <w:lang w:val="es-ES_tradnl"/>
              </w:rPr>
              <m:t>θ</m:t>
            </m:r>
          </m:e>
          <m:sub>
            <m:r>
              <w:rPr>
                <w:rFonts w:ascii="Cambria Math" w:hAnsi="Cambria Math"/>
                <w:lang w:val="es-ES_tradnl"/>
              </w:rPr>
              <m:t>i</m:t>
            </m:r>
          </m:sub>
        </m:sSub>
      </m:oMath>
      <w:r w:rsidRPr="00A219F8">
        <w:rPr>
          <w:lang w:val="es-ES_tradnl"/>
        </w:rPr>
        <w:t xml:space="preserve"> con un valor máximo de </w:t>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i</m:t>
            </m:r>
          </m:sub>
        </m:sSub>
      </m:oMath>
      <w:r w:rsidRPr="00A219F8">
        <w:rPr>
          <w:lang w:val="es-ES_tradnl"/>
        </w:rPr>
        <w:t xml:space="preserve"> sobre todos los puntos equitativamente espaciados entre el transmisor y el receptor.</w:t>
      </w:r>
    </w:p>
    <w:p w14:paraId="07A6429B" w14:textId="51E7AC8B" w:rsidR="00A973D4" w:rsidRPr="00A219F8" w:rsidRDefault="00A973D4" w:rsidP="00A973D4">
      <w:pPr>
        <w:pStyle w:val="enumlev1"/>
        <w:rPr>
          <w:lang w:val="es-ES_tradnl"/>
        </w:rPr>
      </w:pPr>
      <w:r w:rsidRPr="00A219F8">
        <w:rPr>
          <w:lang w:val="es-ES_tradnl"/>
        </w:rPr>
        <w:t>3)</w:t>
      </w:r>
      <w:r w:rsidRPr="00A219F8">
        <w:rPr>
          <w:lang w:val="es-ES_tradnl"/>
        </w:rPr>
        <w:tab/>
        <w:t xml:space="preserve">Se determina la elevación de la superficie lunar en relación con a una esfera de 1 737 400 m de radio en una serie de puntos equidistantes en la superficie lunar a lo largo del trayecto entre la antena transmisora y la antena receptora, excluida la región de </w:t>
      </w:r>
      <m:oMath>
        <m:func>
          <m:funcPr>
            <m:ctrlPr>
              <w:rPr>
                <w:rFonts w:ascii="Cambria Math" w:hAnsi="Cambria Math"/>
                <w:lang w:val="es-ES_tradnl"/>
              </w:rPr>
            </m:ctrlPr>
          </m:funcPr>
          <m:fName>
            <m:r>
              <m:rPr>
                <m:sty m:val="p"/>
              </m:rPr>
              <w:rPr>
                <w:rFonts w:ascii="Cambria Math" w:hAnsi="Cambria Math"/>
                <w:lang w:val="es-ES_tradnl"/>
              </w:rPr>
              <m:t>min</m:t>
            </m:r>
          </m:fName>
          <m:e>
            <m:d>
              <m:dPr>
                <m:ctrlPr>
                  <w:rPr>
                    <w:rFonts w:ascii="Cambria Math" w:hAnsi="Cambria Math"/>
                    <w:i/>
                    <w:lang w:val="es-ES_tradnl"/>
                  </w:rPr>
                </m:ctrlPr>
              </m:dPr>
              <m:e>
                <m:r>
                  <w:rPr>
                    <w:rFonts w:ascii="Cambria Math" w:hAnsi="Cambria Math"/>
                    <w:lang w:val="es-ES_tradnl"/>
                  </w:rPr>
                  <m:t xml:space="preserve">15 </m:t>
                </m:r>
                <m:sSub>
                  <m:sSubPr>
                    <m:ctrlPr>
                      <w:rPr>
                        <w:rFonts w:ascii="Cambria Math" w:hAnsi="Cambria Math"/>
                        <w:i/>
                        <w:lang w:val="es-ES_tradnl"/>
                      </w:rPr>
                    </m:ctrlPr>
                  </m:sSubPr>
                  <m:e>
                    <m:r>
                      <w:rPr>
                        <w:rFonts w:ascii="Cambria Math" w:hAnsi="Cambria Math"/>
                        <w:lang w:val="es-ES_tradnl"/>
                      </w:rPr>
                      <m:t>h</m:t>
                    </m:r>
                  </m:e>
                  <m:sub>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1</m:t>
                        </m:r>
                      </m:sub>
                    </m:sSub>
                  </m:sub>
                </m:sSub>
                <m:r>
                  <w:rPr>
                    <w:rFonts w:ascii="Cambria Math" w:hAnsi="Cambria Math"/>
                    <w:lang w:val="es-ES_tradnl"/>
                  </w:rPr>
                  <m:t>,0</m:t>
                </m:r>
                <m:r>
                  <w:rPr>
                    <w:rFonts w:ascii="Cambria Math" w:hAnsi="Cambria Math"/>
                    <w:lang w:val="es-ES_tradnl"/>
                  </w:rPr>
                  <m:t>,</m:t>
                </m:r>
                <m:r>
                  <w:rPr>
                    <w:rFonts w:ascii="Cambria Math" w:hAnsi="Cambria Math"/>
                    <w:lang w:val="es-ES_tradnl"/>
                  </w:rPr>
                  <m:t xml:space="preserve">1 </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l1</m:t>
                    </m:r>
                  </m:sub>
                </m:sSub>
              </m:e>
            </m:d>
          </m:e>
        </m:func>
      </m:oMath>
      <w:r w:rsidRPr="00A219F8">
        <w:rPr>
          <w:lang w:val="es-ES_tradnl"/>
        </w:rPr>
        <w:t xml:space="preserve"> m de radio en torno a la antena transmisora y la región de </w:t>
      </w:r>
      <m:oMath>
        <m:func>
          <m:funcPr>
            <m:ctrlPr>
              <w:rPr>
                <w:rFonts w:ascii="Cambria Math" w:hAnsi="Cambria Math"/>
                <w:lang w:val="es-ES_tradnl"/>
              </w:rPr>
            </m:ctrlPr>
          </m:funcPr>
          <m:fName>
            <m:r>
              <m:rPr>
                <m:sty m:val="p"/>
              </m:rPr>
              <w:rPr>
                <w:rFonts w:ascii="Cambria Math" w:hAnsi="Cambria Math"/>
                <w:lang w:val="es-ES_tradnl"/>
              </w:rPr>
              <m:t>min</m:t>
            </m:r>
          </m:fName>
          <m:e>
            <m:d>
              <m:dPr>
                <m:ctrlPr>
                  <w:rPr>
                    <w:rFonts w:ascii="Cambria Math" w:hAnsi="Cambria Math"/>
                    <w:i/>
                    <w:lang w:val="es-ES_tradnl"/>
                  </w:rPr>
                </m:ctrlPr>
              </m:dPr>
              <m:e>
                <m:r>
                  <w:rPr>
                    <w:rFonts w:ascii="Cambria Math" w:hAnsi="Cambria Math"/>
                    <w:lang w:val="es-ES_tradnl"/>
                  </w:rPr>
                  <m:t xml:space="preserve">15 </m:t>
                </m:r>
                <m:sSub>
                  <m:sSubPr>
                    <m:ctrlPr>
                      <w:rPr>
                        <w:rFonts w:ascii="Cambria Math" w:hAnsi="Cambria Math"/>
                        <w:i/>
                        <w:lang w:val="es-ES_tradnl"/>
                      </w:rPr>
                    </m:ctrlPr>
                  </m:sSubPr>
                  <m:e>
                    <m:r>
                      <w:rPr>
                        <w:rFonts w:ascii="Cambria Math" w:hAnsi="Cambria Math"/>
                        <w:lang w:val="es-ES_tradnl"/>
                      </w:rPr>
                      <m:t>h</m:t>
                    </m:r>
                  </m:e>
                  <m:sub>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2</m:t>
                        </m:r>
                      </m:sub>
                    </m:sSub>
                  </m:sub>
                </m:sSub>
                <m:r>
                  <w:rPr>
                    <w:rFonts w:ascii="Cambria Math" w:hAnsi="Cambria Math"/>
                    <w:lang w:val="es-ES_tradnl"/>
                  </w:rPr>
                  <m:t>,0</m:t>
                </m:r>
                <m:r>
                  <w:rPr>
                    <w:rFonts w:ascii="Cambria Math" w:hAnsi="Cambria Math"/>
                    <w:lang w:val="es-ES_tradnl"/>
                  </w:rPr>
                  <m:t>,</m:t>
                </m:r>
                <m:r>
                  <w:rPr>
                    <w:rFonts w:ascii="Cambria Math" w:hAnsi="Cambria Math"/>
                    <w:lang w:val="es-ES_tradnl"/>
                  </w:rPr>
                  <m:t xml:space="preserve">1 </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l2</m:t>
                    </m:r>
                  </m:sub>
                </m:sSub>
              </m:e>
            </m:d>
          </m:e>
        </m:func>
      </m:oMath>
      <w:r w:rsidRPr="00A219F8">
        <w:rPr>
          <w:lang w:val="es-ES_tradnl"/>
        </w:rPr>
        <w:t xml:space="preserve"> m de radio en torno a la antena receptora.</w:t>
      </w:r>
    </w:p>
    <w:p w14:paraId="1055EE02" w14:textId="77777777" w:rsidR="00A973D4" w:rsidRPr="00A219F8" w:rsidRDefault="00A973D4" w:rsidP="00A973D4">
      <w:pPr>
        <w:pStyle w:val="enumlev1"/>
        <w:rPr>
          <w:lang w:val="es-ES_tradnl"/>
        </w:rPr>
      </w:pPr>
      <w:r w:rsidRPr="00A219F8">
        <w:rPr>
          <w:lang w:val="es-ES_tradnl"/>
        </w:rPr>
        <w:t>4)</w:t>
      </w:r>
      <w:r w:rsidRPr="00A219F8">
        <w:rPr>
          <w:lang w:val="es-ES_tradnl"/>
        </w:rPr>
        <w:tab/>
        <w:t xml:space="preserve">Se calcula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x</m:t>
            </m:r>
          </m:sub>
        </m:sSub>
        <m:r>
          <w:rPr>
            <w:rFonts w:ascii="Cambria Math" w:hAnsi="Cambria Math"/>
            <w:lang w:val="es-ES_tradnl"/>
          </w:rPr>
          <m:t>=d-</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l1</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l2</m:t>
            </m:r>
          </m:sub>
        </m:sSub>
      </m:oMath>
      <w:r w:rsidRPr="00A219F8">
        <w:rPr>
          <w:lang w:val="es-ES_tradnl"/>
        </w:rPr>
        <w:t>.</w:t>
      </w:r>
    </w:p>
    <w:p w14:paraId="4B9870F5" w14:textId="77777777" w:rsidR="00A973D4" w:rsidRPr="00A219F8" w:rsidRDefault="00A973D4" w:rsidP="00A973D4">
      <w:pPr>
        <w:pStyle w:val="enumlev1"/>
        <w:rPr>
          <w:lang w:val="es-ES_tradnl"/>
        </w:rPr>
      </w:pPr>
      <w:r w:rsidRPr="00A219F8">
        <w:rPr>
          <w:lang w:val="es-ES_tradnl"/>
        </w:rPr>
        <w:t>5)</w:t>
      </w:r>
      <w:r w:rsidRPr="00A219F8">
        <w:rPr>
          <w:lang w:val="es-ES_tradnl"/>
        </w:rPr>
        <w:tab/>
        <w:t xml:space="preserve">así, </w:t>
      </w:r>
      <m:oMath>
        <m:r>
          <m:rPr>
            <m:sty m:val="p"/>
          </m:rPr>
          <w:rPr>
            <w:rFonts w:ascii="Cambria Math" w:hAnsi="Cambria Math"/>
            <w:lang w:val="es-ES_tradnl"/>
          </w:rPr>
          <m:t>Δ</m:t>
        </m:r>
        <m:r>
          <w:rPr>
            <w:rFonts w:ascii="Cambria Math" w:hAnsi="Cambria Math"/>
            <w:lang w:val="es-ES_tradnl"/>
          </w:rPr>
          <m:t>h</m:t>
        </m:r>
      </m:oMath>
      <w:r w:rsidRPr="00A219F8">
        <w:rPr>
          <w:lang w:val="es-ES_tradnl"/>
        </w:rPr>
        <w:t xml:space="preserve"> para cada trayecto representativo es: </w:t>
      </w:r>
      <m:oMath>
        <m:r>
          <w:rPr>
            <w:rFonts w:ascii="Cambria Math" w:hAnsi="Cambria Math"/>
            <w:lang w:val="es-ES_tradnl"/>
          </w:rPr>
          <m:t>∆h=</m:t>
        </m:r>
        <m:f>
          <m:fPr>
            <m:ctrlPr>
              <w:rPr>
                <w:rFonts w:ascii="Cambria Math" w:hAnsi="Cambria Math"/>
                <w:i/>
                <w:lang w:val="es-ES_tradnl"/>
              </w:rPr>
            </m:ctrlPr>
          </m:fPr>
          <m:num>
            <m:r>
              <w:rPr>
                <w:rFonts w:ascii="Cambria Math" w:hAnsi="Cambria Math"/>
                <w:lang w:val="es-ES_tradnl"/>
              </w:rPr>
              <m:t>∆h</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x</m:t>
                    </m:r>
                  </m:sub>
                </m:sSub>
              </m:e>
            </m:d>
          </m:num>
          <m:den>
            <m:d>
              <m:dPr>
                <m:ctrlPr>
                  <w:rPr>
                    <w:rFonts w:ascii="Cambria Math" w:hAnsi="Cambria Math"/>
                    <w:i/>
                    <w:lang w:val="es-ES_tradnl"/>
                  </w:rPr>
                </m:ctrlPr>
              </m:dPr>
              <m:e>
                <m:r>
                  <w:rPr>
                    <w:rFonts w:ascii="Cambria Math" w:hAnsi="Cambria Math"/>
                    <w:lang w:val="es-ES_tradnl"/>
                  </w:rPr>
                  <m:t>1-0,8</m:t>
                </m:r>
                <m:sSup>
                  <m:sSupPr>
                    <m:ctrlPr>
                      <w:rPr>
                        <w:rFonts w:ascii="Cambria Math" w:hAnsi="Cambria Math"/>
                        <w:i/>
                        <w:lang w:val="es-ES_tradnl"/>
                      </w:rPr>
                    </m:ctrlPr>
                  </m:sSupPr>
                  <m:e>
                    <m:r>
                      <w:rPr>
                        <w:rFonts w:ascii="Cambria Math" w:hAnsi="Cambria Math"/>
                        <w:lang w:val="es-ES_tradnl"/>
                      </w:rPr>
                      <m:t xml:space="preserve"> e</m:t>
                    </m:r>
                  </m:e>
                  <m:sup>
                    <m:r>
                      <w:rPr>
                        <w:rFonts w:ascii="Cambria Math" w:hAnsi="Cambria Math"/>
                        <w:lang w:val="es-ES_tradnl"/>
                      </w:rPr>
                      <m:t xml:space="preserve">- </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x</m:t>
                            </m:r>
                          </m:sub>
                        </m:sSub>
                      </m:num>
                      <m:den>
                        <m:r>
                          <w:rPr>
                            <w:rFonts w:ascii="Cambria Math" w:hAnsi="Cambria Math"/>
                            <w:lang w:val="es-ES_tradnl"/>
                          </w:rPr>
                          <m:t>5×</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4</m:t>
                            </m:r>
                          </m:sup>
                        </m:sSup>
                      </m:den>
                    </m:f>
                  </m:sup>
                </m:sSup>
              </m:e>
            </m:d>
          </m:den>
        </m:f>
      </m:oMath>
      <w:r w:rsidRPr="00A219F8">
        <w:rPr>
          <w:lang w:val="es-ES_tradnl"/>
        </w:rPr>
        <w:t> (m).</w:t>
      </w:r>
    </w:p>
    <w:p w14:paraId="3232439E" w14:textId="77777777" w:rsidR="00A973D4" w:rsidRPr="00A219F8" w:rsidRDefault="00A973D4" w:rsidP="00A973D4">
      <w:pPr>
        <w:pStyle w:val="Heading3"/>
        <w:rPr>
          <w:lang w:val="es-ES_tradnl"/>
        </w:rPr>
      </w:pPr>
      <w:r w:rsidRPr="00A219F8">
        <w:rPr>
          <w:lang w:val="es-ES_tradnl"/>
        </w:rPr>
        <w:t>B.1.1</w:t>
      </w:r>
      <w:r w:rsidRPr="00A219F8">
        <w:rPr>
          <w:lang w:val="es-ES_tradnl"/>
        </w:rPr>
        <w:tab/>
        <w:t>Cálculos preparatorios</w:t>
      </w:r>
    </w:p>
    <w:p w14:paraId="4D58CB5B" w14:textId="77777777" w:rsidR="00A973D4" w:rsidRPr="00A219F8" w:rsidRDefault="00A973D4" w:rsidP="00A973D4">
      <w:pPr>
        <w:rPr>
          <w:lang w:val="es-ES_tradnl"/>
        </w:rPr>
      </w:pPr>
      <w:r w:rsidRPr="00A219F8">
        <w:rPr>
          <w:lang w:val="es-ES_tradnl"/>
        </w:rPr>
        <w:t xml:space="preserve">Se define el terminal transmisor como </w:t>
      </w:r>
      <m:oMath>
        <m:r>
          <w:rPr>
            <w:rFonts w:ascii="Cambria Math" w:hAnsi="Cambria Math"/>
            <w:lang w:val="es-ES_tradnl"/>
          </w:rPr>
          <m:t>j=1</m:t>
        </m:r>
      </m:oMath>
      <w:r w:rsidRPr="00A219F8">
        <w:rPr>
          <w:lang w:val="es-ES_tradnl"/>
        </w:rPr>
        <w:t xml:space="preserve"> y el terminal receptor como </w:t>
      </w:r>
      <m:oMath>
        <m:r>
          <w:rPr>
            <w:rFonts w:ascii="Cambria Math" w:hAnsi="Cambria Math"/>
            <w:lang w:val="es-ES_tradnl"/>
          </w:rPr>
          <m:t>j=2</m:t>
        </m:r>
      </m:oMath>
      <w:r w:rsidRPr="00A219F8">
        <w:rPr>
          <w:lang w:val="es-ES_tradnl"/>
        </w:rPr>
        <w:t>. Si el terminal es móvil:</w:t>
      </w:r>
    </w:p>
    <w:p w14:paraId="627E3C6C" w14:textId="77777777" w:rsidR="00A973D4" w:rsidRPr="00A219F8" w:rsidRDefault="00A973D4" w:rsidP="00A973D4">
      <w:pPr>
        <w:pStyle w:val="Equation"/>
        <w:rPr>
          <w:iCs/>
          <w:lang w:val="es-ES_tradnl"/>
        </w:rPr>
      </w:pPr>
      <w:r w:rsidRPr="00A219F8">
        <w:rPr>
          <w:iCs/>
          <w:lang w:val="es-ES_tradnl"/>
        </w:rPr>
        <w:tab/>
      </w:r>
      <w:r w:rsidRPr="00A219F8">
        <w:rPr>
          <w:iCs/>
          <w:lang w:val="es-ES_tradnl"/>
        </w:rPr>
        <w:tab/>
      </w:r>
      <m:oMath>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e</m:t>
                </m:r>
              </m:sub>
            </m:sSub>
          </m:e>
          <m:sub>
            <m:r>
              <w:rPr>
                <w:rFonts w:ascii="Cambria Math" w:hAnsi="Cambria Math"/>
                <w:lang w:val="es-ES_tradnl"/>
              </w:rPr>
              <m:t>j</m:t>
            </m:r>
          </m:sub>
        </m:sSub>
        <m:r>
          <w:rPr>
            <w:rFonts w:ascii="Cambria Math" w:hAnsi="Cambria Math"/>
            <w:lang w:val="es-ES_tradnl"/>
          </w:rPr>
          <m:t>=</m:t>
        </m:r>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g</m:t>
                </m:r>
              </m:sub>
            </m:sSub>
          </m:e>
          <m:sub>
            <m:r>
              <w:rPr>
                <w:rFonts w:ascii="Cambria Math" w:hAnsi="Cambria Math"/>
                <w:lang w:val="es-ES_tradnl"/>
              </w:rPr>
              <m:t>j</m:t>
            </m:r>
          </m:sub>
        </m:sSub>
        <m:r>
          <m:rPr>
            <m:sty m:val="p"/>
          </m:rPr>
          <w:rPr>
            <w:rFonts w:ascii="Cambria Math" w:hAnsi="Cambria Math"/>
            <w:lang w:val="es-ES_tradnl"/>
          </w:rPr>
          <m:t xml:space="preserve">  </m:t>
        </m:r>
        <m:d>
          <m:dPr>
            <m:ctrlPr>
              <w:rPr>
                <w:rFonts w:ascii="Cambria Math" w:hAnsi="Cambria Math"/>
                <w:lang w:val="es-ES_tradnl"/>
              </w:rPr>
            </m:ctrlPr>
          </m:dPr>
          <m:e>
            <m:r>
              <m:rPr>
                <m:sty m:val="p"/>
              </m:rPr>
              <w:rPr>
                <w:rFonts w:ascii="Cambria Math" w:hAnsi="Cambria Math"/>
                <w:lang w:val="es-ES_tradnl"/>
              </w:rPr>
              <m:t>m</m:t>
            </m:r>
          </m:e>
        </m:d>
        <m:r>
          <w:rPr>
            <w:rFonts w:ascii="Cambria Math" w:hAnsi="Cambria Math"/>
            <w:lang w:val="es-ES_tradnl"/>
          </w:rPr>
          <m:t xml:space="preserve">      </m:t>
        </m:r>
        <m:r>
          <m:rPr>
            <m:sty m:val="p"/>
          </m:rPr>
          <w:rPr>
            <w:rFonts w:ascii="Cambria Math" w:hAnsi="Cambria Math"/>
            <w:lang w:val="es-ES_tradnl"/>
          </w:rPr>
          <m:t>para</m:t>
        </m:r>
        <m:r>
          <w:rPr>
            <w:rFonts w:ascii="Cambria Math" w:hAnsi="Cambria Math"/>
            <w:lang w:val="es-ES_tradnl"/>
          </w:rPr>
          <m:t xml:space="preserve"> j=1, 2</m:t>
        </m:r>
      </m:oMath>
      <w:r w:rsidRPr="00A219F8">
        <w:rPr>
          <w:lang w:val="es-ES_tradnl"/>
        </w:rPr>
        <w:tab/>
        <w:t>(b-7)</w:t>
      </w:r>
    </w:p>
    <w:p w14:paraId="1FE0D753" w14:textId="77777777" w:rsidR="00A973D4" w:rsidRPr="00A219F8" w:rsidRDefault="00A973D4" w:rsidP="00A973D4">
      <w:pPr>
        <w:rPr>
          <w:lang w:val="es-ES_tradnl"/>
        </w:rPr>
      </w:pPr>
      <w:r w:rsidRPr="00A219F8">
        <w:rPr>
          <w:lang w:val="es-ES_tradnl"/>
        </w:rPr>
        <w:t>y si el terminal es fijo:</w:t>
      </w:r>
    </w:p>
    <w:p w14:paraId="0FB147B3" w14:textId="77777777" w:rsidR="00A973D4" w:rsidRPr="00A219F8" w:rsidRDefault="00A973D4" w:rsidP="00A973D4">
      <w:pPr>
        <w:pStyle w:val="Equation"/>
        <w:rPr>
          <w:iCs/>
          <w:lang w:val="es-ES_tradnl"/>
        </w:rPr>
      </w:pPr>
      <w:r w:rsidRPr="00A219F8">
        <w:rPr>
          <w:iCs/>
          <w:lang w:val="es-ES_tradnl"/>
        </w:rPr>
        <w:tab/>
      </w:r>
      <w:r w:rsidRPr="00A219F8">
        <w:rPr>
          <w:iCs/>
          <w:lang w:val="es-ES_tradnl"/>
        </w:rPr>
        <w:tab/>
      </w:r>
      <m:oMath>
        <m:sSub>
          <m:sSubPr>
            <m:ctrlPr>
              <w:rPr>
                <w:rFonts w:ascii="Cambria Math" w:hAnsi="Cambria Math"/>
                <w:i/>
                <w:lang w:val="es-ES_tradnl"/>
              </w:rPr>
            </m:ctrlPr>
          </m:sSubPr>
          <m:e>
            <m:r>
              <w:rPr>
                <w:rFonts w:ascii="Cambria Math" w:hAnsi="Cambria Math"/>
                <w:lang w:val="es-ES_tradnl"/>
              </w:rPr>
              <m:t>B</m:t>
            </m:r>
          </m:e>
          <m:sub>
            <m:r>
              <w:rPr>
                <w:rFonts w:ascii="Cambria Math" w:hAnsi="Cambria Math"/>
                <w:lang w:val="es-ES_tradnl"/>
              </w:rPr>
              <m:t>j</m:t>
            </m:r>
          </m:sub>
        </m:sSub>
        <m:r>
          <w:rPr>
            <w:rFonts w:ascii="Cambria Math" w:hAnsi="Cambria Math"/>
            <w:lang w:val="es-ES_tradnl"/>
          </w:rPr>
          <m:t>=10</m:t>
        </m:r>
        <m:r>
          <m:rPr>
            <m:sty m:val="p"/>
          </m:rPr>
          <w:rPr>
            <w:rFonts w:ascii="Cambria Math" w:hAnsi="Cambria Math"/>
            <w:lang w:val="es-ES_tradnl"/>
          </w:rPr>
          <m:t xml:space="preserve">  </m:t>
        </m:r>
        <m:d>
          <m:dPr>
            <m:ctrlPr>
              <w:rPr>
                <w:rFonts w:ascii="Cambria Math" w:hAnsi="Cambria Math"/>
                <w:lang w:val="es-ES_tradnl"/>
              </w:rPr>
            </m:ctrlPr>
          </m:dPr>
          <m:e>
            <m:r>
              <m:rPr>
                <m:sty m:val="p"/>
              </m:rPr>
              <w:rPr>
                <w:rFonts w:ascii="Cambria Math" w:hAnsi="Cambria Math"/>
                <w:lang w:val="es-ES_tradnl"/>
              </w:rPr>
              <m:t>m</m:t>
            </m:r>
          </m:e>
        </m:d>
        <m:r>
          <w:rPr>
            <w:rFonts w:ascii="Cambria Math" w:hAnsi="Cambria Math"/>
            <w:lang w:val="es-ES_tradnl"/>
          </w:rPr>
          <m:t xml:space="preserve">      para j=1, 2</m:t>
        </m:r>
      </m:oMath>
      <w:r w:rsidRPr="00A219F8">
        <w:rPr>
          <w:lang w:val="es-ES_tradnl"/>
        </w:rPr>
        <w:tab/>
        <w:t>(b-8)</w:t>
      </w:r>
    </w:p>
    <w:p w14:paraId="1F184884" w14:textId="77777777" w:rsidR="00A973D4" w:rsidRPr="00A219F8" w:rsidRDefault="00A973D4" w:rsidP="00A973D4">
      <w:pPr>
        <w:rPr>
          <w:lang w:val="es-ES_tradnl"/>
        </w:rPr>
      </w:pPr>
      <w:r w:rsidRPr="00A219F8">
        <w:rPr>
          <w:lang w:val="es-ES_tradnl"/>
        </w:rPr>
        <w:t>en cuyo caso,</w:t>
      </w:r>
    </w:p>
    <w:p w14:paraId="01A2A30F" w14:textId="346AD81D" w:rsidR="00A973D4" w:rsidRPr="00611A13" w:rsidRDefault="00A973D4" w:rsidP="00A973D4">
      <w:pPr>
        <w:pStyle w:val="Equation"/>
        <w:rPr>
          <w:iCs/>
          <w:lang w:val="en-GB"/>
        </w:rPr>
      </w:pPr>
      <w:r w:rsidRPr="00A219F8">
        <w:rPr>
          <w:iCs/>
          <w:lang w:val="es-ES_tradnl"/>
        </w:rPr>
        <w:tab/>
      </w:r>
      <w:r w:rsidRPr="00A219F8">
        <w:rPr>
          <w:iCs/>
          <w:lang w:val="es-ES_tradnl"/>
        </w:rPr>
        <w:tab/>
      </w:r>
      <m:oMath>
        <m:sSubSup>
          <m:sSubSupPr>
            <m:ctrlPr>
              <w:rPr>
                <w:rFonts w:ascii="Cambria Math" w:hAnsi="Cambria Math"/>
                <w:i/>
                <w:lang w:val="es-ES_tradnl"/>
              </w:rPr>
            </m:ctrlPr>
          </m:sSubSupPr>
          <m:e>
            <m:r>
              <w:rPr>
                <w:rFonts w:ascii="Cambria Math" w:hAnsi="Cambria Math"/>
                <w:lang w:val="es-ES_tradnl"/>
              </w:rPr>
              <m:t>B</m:t>
            </m:r>
          </m:e>
          <m:sub>
            <m:r>
              <w:rPr>
                <w:rFonts w:ascii="Cambria Math" w:hAnsi="Cambria Math"/>
                <w:lang w:val="es-ES_tradnl"/>
              </w:rPr>
              <m:t>j</m:t>
            </m:r>
          </m:sub>
          <m:sup>
            <m:r>
              <w:rPr>
                <w:rFonts w:ascii="Cambria Math" w:hAnsi="Cambria Math"/>
                <w:lang w:val="en-GB"/>
              </w:rPr>
              <m:t>'</m:t>
            </m:r>
          </m:sup>
        </m:sSubSup>
        <m:r>
          <w:rPr>
            <w:rFonts w:ascii="Cambria Math" w:hAnsi="Cambria Math"/>
            <w:lang w:val="en-GB"/>
          </w:rPr>
          <m:t>=</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B</m:t>
                </m:r>
              </m:e>
              <m:sub>
                <m:r>
                  <w:rPr>
                    <w:rFonts w:ascii="Cambria Math" w:hAnsi="Cambria Math"/>
                    <w:lang w:val="es-ES_tradnl"/>
                  </w:rPr>
                  <m:t>j</m:t>
                </m:r>
              </m:sub>
            </m:sSub>
            <m:r>
              <w:rPr>
                <w:rFonts w:ascii="Cambria Math" w:hAnsi="Cambria Math"/>
                <w:lang w:val="en-GB"/>
              </w:rPr>
              <m:t>-1</m:t>
            </m:r>
          </m:e>
        </m:d>
        <m:func>
          <m:funcPr>
            <m:ctrlPr>
              <w:rPr>
                <w:rFonts w:ascii="Cambria Math" w:hAnsi="Cambria Math"/>
                <w:i/>
                <w:lang w:val="es-ES_tradnl"/>
              </w:rPr>
            </m:ctrlPr>
          </m:funcPr>
          <m:fName>
            <m:r>
              <m:rPr>
                <m:sty m:val="p"/>
              </m:rPr>
              <w:rPr>
                <w:rFonts w:ascii="Cambria Math" w:hAnsi="Cambria Math"/>
                <w:lang w:val="en-GB"/>
              </w:rPr>
              <m:t>s</m:t>
            </m:r>
            <m:r>
              <m:rPr>
                <m:sty m:val="p"/>
              </m:rPr>
              <w:rPr>
                <w:rFonts w:ascii="Cambria Math" w:hAnsi="Cambria Math"/>
                <w:lang w:val="en-GB"/>
              </w:rPr>
              <m:t>e</m:t>
            </m:r>
            <m:r>
              <m:rPr>
                <m:sty m:val="p"/>
              </m:rPr>
              <w:rPr>
                <w:rFonts w:ascii="Cambria Math" w:hAnsi="Cambria Math"/>
                <w:lang w:val="en-GB"/>
              </w:rPr>
              <m:t>n</m:t>
            </m:r>
          </m:fName>
          <m:e>
            <m:d>
              <m:dPr>
                <m:ctrlPr>
                  <w:rPr>
                    <w:rFonts w:ascii="Cambria Math" w:hAnsi="Cambria Math"/>
                    <w:i/>
                    <w:lang w:val="es-ES_tradnl"/>
                  </w:rPr>
                </m:ctrlPr>
              </m:dPr>
              <m:e>
                <m:f>
                  <m:fPr>
                    <m:ctrlPr>
                      <w:rPr>
                        <w:rFonts w:ascii="Cambria Math" w:hAnsi="Cambria Math"/>
                        <w:i/>
                        <w:lang w:val="es-ES_tradnl"/>
                      </w:rPr>
                    </m:ctrlPr>
                  </m:fPr>
                  <m:num>
                    <m:r>
                      <m:rPr>
                        <m:sty m:val="p"/>
                      </m:rPr>
                      <w:rPr>
                        <w:rFonts w:ascii="Cambria Math" w:hAnsi="Cambria Math"/>
                        <w:lang w:val="es-ES_tradnl"/>
                      </w:rPr>
                      <m:t>π</m:t>
                    </m:r>
                  </m:num>
                  <m:den>
                    <m:r>
                      <w:rPr>
                        <w:rFonts w:ascii="Cambria Math" w:hAnsi="Cambria Math"/>
                        <w:lang w:val="en-GB"/>
                      </w:rPr>
                      <m:t>2</m:t>
                    </m:r>
                  </m:den>
                </m:f>
                <m:r>
                  <m:rPr>
                    <m:sty m:val="p"/>
                  </m:rPr>
                  <w:rPr>
                    <w:rFonts w:ascii="Cambria Math" w:hAnsi="Cambria Math"/>
                    <w:lang w:val="en-GB"/>
                  </w:rPr>
                  <m:t>mín</m:t>
                </m:r>
                <m:d>
                  <m:dPr>
                    <m:ctrlPr>
                      <w:rPr>
                        <w:rFonts w:ascii="Cambria Math" w:hAnsi="Cambria Math"/>
                        <w:i/>
                        <w:lang w:val="es-ES_tradnl"/>
                      </w:rPr>
                    </m:ctrlPr>
                  </m:dPr>
                  <m:e>
                    <m:f>
                      <m:fPr>
                        <m:ctrlPr>
                          <w:rPr>
                            <w:rFonts w:ascii="Cambria Math" w:hAnsi="Cambria Math"/>
                            <w:i/>
                            <w:lang w:val="es-ES_tradnl"/>
                          </w:rPr>
                        </m:ctrlPr>
                      </m:fPr>
                      <m:num>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n-GB"/>
                                  </w:rPr>
                                  <m:t>h</m:t>
                                </m:r>
                              </m:e>
                              <m:sub>
                                <m:r>
                                  <w:rPr>
                                    <w:rFonts w:ascii="Cambria Math" w:hAnsi="Cambria Math"/>
                                    <w:lang w:val="es-ES_tradnl"/>
                                  </w:rPr>
                                  <m:t>g</m:t>
                                </m:r>
                              </m:sub>
                            </m:sSub>
                          </m:e>
                          <m:sub>
                            <m:r>
                              <w:rPr>
                                <w:rFonts w:ascii="Cambria Math" w:hAnsi="Cambria Math"/>
                                <w:lang w:val="es-ES_tradnl"/>
                              </w:rPr>
                              <m:t>j</m:t>
                            </m:r>
                          </m:sub>
                        </m:sSub>
                      </m:num>
                      <m:den>
                        <m:r>
                          <w:rPr>
                            <w:rFonts w:ascii="Cambria Math" w:hAnsi="Cambria Math"/>
                            <w:lang w:val="en-GB"/>
                          </w:rPr>
                          <m:t>5</m:t>
                        </m:r>
                      </m:den>
                    </m:f>
                    <m:r>
                      <w:rPr>
                        <w:rFonts w:ascii="Cambria Math" w:hAnsi="Cambria Math"/>
                        <w:lang w:val="en-GB"/>
                      </w:rPr>
                      <m:t>,1</m:t>
                    </m:r>
                  </m:e>
                </m:d>
              </m:e>
            </m:d>
            <m:r>
              <w:rPr>
                <w:rFonts w:ascii="Cambria Math" w:hAnsi="Cambria Math"/>
                <w:lang w:val="en-GB"/>
              </w:rPr>
              <m:t>+1</m:t>
            </m:r>
          </m:e>
        </m:func>
      </m:oMath>
      <w:r w:rsidRPr="00611A13">
        <w:rPr>
          <w:lang w:val="en-GB"/>
        </w:rPr>
        <w:tab/>
        <w:t>(b-9)</w:t>
      </w:r>
    </w:p>
    <w:p w14:paraId="57562547" w14:textId="77777777" w:rsidR="00A973D4" w:rsidRPr="00A219F8" w:rsidRDefault="00ED57B1" w:rsidP="00A973D4">
      <w:pPr>
        <w:rPr>
          <w:lang w:val="es-ES_tradnl"/>
        </w:rPr>
      </w:pPr>
      <m:oMath>
        <m:sSubSup>
          <m:sSubSupPr>
            <m:ctrlPr>
              <w:rPr>
                <w:rFonts w:ascii="Cambria Math" w:hAnsi="Cambria Math"/>
                <w:i/>
                <w:lang w:val="es-ES_tradnl"/>
              </w:rPr>
            </m:ctrlPr>
          </m:sSubSupPr>
          <m:e>
            <m:r>
              <w:rPr>
                <w:rFonts w:ascii="Cambria Math" w:hAnsi="Cambria Math"/>
                <w:lang w:val="es-ES_tradnl"/>
              </w:rPr>
              <m:t>B</m:t>
            </m:r>
          </m:e>
          <m:sub>
            <m:r>
              <w:rPr>
                <w:rFonts w:ascii="Cambria Math" w:hAnsi="Cambria Math"/>
                <w:lang w:val="es-ES_tradnl"/>
              </w:rPr>
              <m:t>j</m:t>
            </m:r>
          </m:sub>
          <m:sup>
            <m:r>
              <w:rPr>
                <w:rFonts w:ascii="Cambria Math" w:hAnsi="Cambria Math"/>
                <w:lang w:val="en-GB"/>
              </w:rPr>
              <m:t>'</m:t>
            </m:r>
          </m:sup>
        </m:sSubSup>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B</m:t>
            </m:r>
          </m:e>
          <m:sub>
            <m:r>
              <w:rPr>
                <w:rFonts w:ascii="Cambria Math" w:hAnsi="Cambria Math"/>
                <w:lang w:val="es-ES_tradnl"/>
              </w:rPr>
              <m:t>j</m:t>
            </m:r>
          </m:sub>
        </m:sSub>
      </m:oMath>
      <w:r w:rsidR="00A973D4" w:rsidRPr="00611A13">
        <w:rPr>
          <w:lang w:val="en-GB"/>
        </w:rPr>
        <w:t xml:space="preserve"> if </w:t>
      </w:r>
      <m:oMath>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n-GB"/>
                  </w:rPr>
                  <m:t>h</m:t>
                </m:r>
              </m:e>
              <m:sub>
                <m:r>
                  <w:rPr>
                    <w:rFonts w:ascii="Cambria Math" w:hAnsi="Cambria Math"/>
                    <w:lang w:val="es-ES_tradnl"/>
                  </w:rPr>
                  <m:t>g</m:t>
                </m:r>
              </m:sub>
            </m:sSub>
          </m:e>
          <m:sub>
            <m:r>
              <w:rPr>
                <w:rFonts w:ascii="Cambria Math" w:hAnsi="Cambria Math"/>
                <w:lang w:val="es-ES_tradnl"/>
              </w:rPr>
              <m:t>j</m:t>
            </m:r>
          </m:sub>
        </m:sSub>
        <m:r>
          <w:rPr>
            <w:rFonts w:ascii="Cambria Math" w:hAnsi="Cambria Math"/>
            <w:lang w:val="en-GB"/>
          </w:rPr>
          <m:t xml:space="preserve">≥5 </m:t>
        </m:r>
        <m:r>
          <w:rPr>
            <w:rFonts w:ascii="Cambria Math" w:hAnsi="Cambria Math"/>
            <w:lang w:val="es-ES_tradnl"/>
          </w:rPr>
          <m:t>m</m:t>
        </m:r>
      </m:oMath>
      <w:r w:rsidR="00A973D4" w:rsidRPr="00611A13">
        <w:rPr>
          <w:lang w:val="en-GB"/>
        </w:rPr>
        <w:t xml:space="preserve">. </w:t>
      </w:r>
      <w:r w:rsidR="00A973D4" w:rsidRPr="00A219F8">
        <w:rPr>
          <w:lang w:val="es-ES_tradnl"/>
        </w:rPr>
        <w:t xml:space="preserve">La altura efectiva del </w:t>
      </w:r>
      <w:r w:rsidR="00A973D4" w:rsidRPr="00A219F8">
        <w:rPr>
          <w:i/>
          <w:iCs/>
          <w:lang w:val="es-ES_tradnl"/>
        </w:rPr>
        <w:t>j</w:t>
      </w:r>
      <w:r w:rsidR="00A973D4" w:rsidRPr="00A219F8">
        <w:rPr>
          <w:vertAlign w:val="superscript"/>
          <w:lang w:val="es-ES_tradnl"/>
        </w:rPr>
        <w:t>ésimo</w:t>
      </w:r>
      <w:r w:rsidR="00A973D4" w:rsidRPr="00A219F8">
        <w:rPr>
          <w:lang w:val="es-ES_tradnl"/>
        </w:rPr>
        <w:t xml:space="preserve"> terminal, </w:t>
      </w:r>
      <m:oMath>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e</m:t>
                </m:r>
              </m:sub>
            </m:sSub>
          </m:e>
          <m:sub>
            <m:r>
              <w:rPr>
                <w:rFonts w:ascii="Cambria Math" w:hAnsi="Cambria Math"/>
                <w:lang w:val="es-ES_tradnl"/>
              </w:rPr>
              <m:t>j</m:t>
            </m:r>
          </m:sub>
        </m:sSub>
        <m:d>
          <m:dPr>
            <m:ctrlPr>
              <w:rPr>
                <w:rFonts w:ascii="Cambria Math" w:hAnsi="Cambria Math"/>
                <w:i/>
                <w:lang w:val="es-ES_tradnl"/>
              </w:rPr>
            </m:ctrlPr>
          </m:dPr>
          <m:e>
            <m:r>
              <w:rPr>
                <w:rFonts w:ascii="Cambria Math" w:hAnsi="Cambria Math"/>
                <w:lang w:val="es-ES_tradnl"/>
              </w:rPr>
              <m:t xml:space="preserve">j=1 </m:t>
            </m:r>
            <m:r>
              <m:rPr>
                <m:sty m:val="p"/>
              </m:rPr>
              <w:rPr>
                <w:rFonts w:ascii="Cambria Math" w:hAnsi="Cambria Math"/>
                <w:lang w:val="es-ES_tradnl"/>
              </w:rPr>
              <m:t>o</m:t>
            </m:r>
            <m:r>
              <w:rPr>
                <w:rFonts w:ascii="Cambria Math" w:hAnsi="Cambria Math"/>
                <w:lang w:val="es-ES_tradnl"/>
              </w:rPr>
              <m:t xml:space="preserve"> 2</m:t>
            </m:r>
          </m:e>
        </m:d>
      </m:oMath>
      <w:r w:rsidR="00A973D4" w:rsidRPr="00A219F8">
        <w:rPr>
          <w:lang w:val="es-ES_tradnl"/>
        </w:rPr>
        <w:t>, es entonces:</w:t>
      </w:r>
    </w:p>
    <w:p w14:paraId="1EE102CB" w14:textId="77777777" w:rsidR="00A973D4" w:rsidRPr="00611A13" w:rsidRDefault="00A973D4" w:rsidP="00A973D4">
      <w:pPr>
        <w:pStyle w:val="Equation"/>
        <w:rPr>
          <w:iCs/>
          <w:lang w:val="en-GB"/>
        </w:rPr>
      </w:pPr>
      <w:r w:rsidRPr="00A219F8">
        <w:rPr>
          <w:iCs/>
          <w:lang w:val="es-ES_tradnl"/>
        </w:rPr>
        <w:tab/>
      </w:r>
      <w:r w:rsidRPr="00A219F8">
        <w:rPr>
          <w:iCs/>
          <w:lang w:val="es-ES_tradnl"/>
        </w:rPr>
        <w:tab/>
      </w:r>
      <m:oMath>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n-GB"/>
                  </w:rPr>
                  <m:t>h</m:t>
                </m:r>
              </m:e>
              <m:sub>
                <m:r>
                  <w:rPr>
                    <w:rFonts w:ascii="Cambria Math" w:hAnsi="Cambria Math"/>
                    <w:lang w:val="es-ES_tradnl"/>
                  </w:rPr>
                  <m:t>e</m:t>
                </m:r>
              </m:sub>
            </m:sSub>
          </m:e>
          <m:sub>
            <m:r>
              <w:rPr>
                <w:rFonts w:ascii="Cambria Math" w:hAnsi="Cambria Math"/>
                <w:lang w:val="es-ES_tradnl"/>
              </w:rPr>
              <m:t>j</m:t>
            </m:r>
          </m:sub>
        </m:sSub>
        <m:r>
          <w:rPr>
            <w:rFonts w:ascii="Cambria Math" w:hAnsi="Cambria Math"/>
            <w:lang w:val="en-GB"/>
          </w:rPr>
          <m:t>=</m:t>
        </m:r>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n-GB"/>
                  </w:rPr>
                  <m:t>h</m:t>
                </m:r>
              </m:e>
              <m:sub>
                <m:r>
                  <w:rPr>
                    <w:rFonts w:ascii="Cambria Math" w:hAnsi="Cambria Math"/>
                    <w:lang w:val="es-ES_tradnl"/>
                  </w:rPr>
                  <m:t>g</m:t>
                </m:r>
              </m:sub>
            </m:sSub>
          </m:e>
          <m:sub>
            <m:r>
              <w:rPr>
                <w:rFonts w:ascii="Cambria Math" w:hAnsi="Cambria Math"/>
                <w:lang w:val="es-ES_tradnl"/>
              </w:rPr>
              <m:t>j</m:t>
            </m:r>
          </m:sub>
        </m:sSub>
        <m:r>
          <w:rPr>
            <w:rFonts w:ascii="Cambria Math" w:hAnsi="Cambria Math"/>
            <w:lang w:val="en-GB"/>
          </w:rPr>
          <m:t>+</m:t>
        </m:r>
        <m:sSubSup>
          <m:sSubSupPr>
            <m:ctrlPr>
              <w:rPr>
                <w:rFonts w:ascii="Cambria Math" w:hAnsi="Cambria Math"/>
                <w:i/>
                <w:lang w:val="es-ES_tradnl"/>
              </w:rPr>
            </m:ctrlPr>
          </m:sSubSupPr>
          <m:e>
            <m:r>
              <w:rPr>
                <w:rFonts w:ascii="Cambria Math" w:hAnsi="Cambria Math"/>
                <w:lang w:val="es-ES_tradnl"/>
              </w:rPr>
              <m:t>B</m:t>
            </m:r>
          </m:e>
          <m:sub>
            <m:r>
              <w:rPr>
                <w:rFonts w:ascii="Cambria Math" w:hAnsi="Cambria Math"/>
                <w:lang w:val="es-ES_tradnl"/>
              </w:rPr>
              <m:t>j</m:t>
            </m:r>
          </m:sub>
          <m:sup>
            <m:r>
              <w:rPr>
                <w:rFonts w:ascii="Cambria Math" w:hAnsi="Cambria Math"/>
                <w:lang w:val="en-GB"/>
              </w:rPr>
              <m:t>'</m:t>
            </m:r>
          </m:sup>
        </m:sSubSup>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n-GB"/>
              </w:rPr>
              <m:t xml:space="preserve">- </m:t>
            </m:r>
            <m:f>
              <m:fPr>
                <m:ctrlPr>
                  <w:rPr>
                    <w:rFonts w:ascii="Cambria Math" w:hAnsi="Cambria Math"/>
                    <w:i/>
                    <w:lang w:val="es-ES_tradnl"/>
                  </w:rPr>
                </m:ctrlPr>
              </m:fPr>
              <m:num>
                <m:r>
                  <w:rPr>
                    <w:rFonts w:ascii="Cambria Math" w:hAnsi="Cambria Math"/>
                    <w:lang w:val="en-GB"/>
                  </w:rPr>
                  <m:t>2</m:t>
                </m:r>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n-GB"/>
                          </w:rPr>
                          <m:t>h</m:t>
                        </m:r>
                      </m:e>
                      <m:sub>
                        <m:r>
                          <w:rPr>
                            <w:rFonts w:ascii="Cambria Math" w:hAnsi="Cambria Math"/>
                            <w:lang w:val="es-ES_tradnl"/>
                          </w:rPr>
                          <m:t>g</m:t>
                        </m:r>
                      </m:sub>
                    </m:sSub>
                  </m:e>
                  <m:sub>
                    <m:r>
                      <w:rPr>
                        <w:rFonts w:ascii="Cambria Math" w:hAnsi="Cambria Math"/>
                        <w:lang w:val="es-ES_tradnl"/>
                      </w:rPr>
                      <m:t>j</m:t>
                    </m:r>
                  </m:sub>
                </m:sSub>
              </m:num>
              <m:den>
                <m:r>
                  <w:rPr>
                    <w:rFonts w:ascii="Cambria Math" w:hAnsi="Cambria Math"/>
                    <w:lang w:val="en-GB"/>
                  </w:rPr>
                  <m:t>∆h</m:t>
                </m:r>
              </m:den>
            </m:f>
          </m:sup>
        </m:sSup>
        <m:r>
          <w:rPr>
            <w:rFonts w:ascii="Cambria Math" w:hAnsi="Cambria Math"/>
            <w:lang w:val="en-GB"/>
          </w:rPr>
          <m:t xml:space="preserve">       </m:t>
        </m:r>
        <m:r>
          <w:rPr>
            <w:rFonts w:ascii="Cambria Math" w:hAnsi="Cambria Math"/>
            <w:lang w:val="es-ES_tradnl"/>
          </w:rPr>
          <m:t>para</m:t>
        </m:r>
        <m:r>
          <m:rPr>
            <m:sty m:val="p"/>
          </m:rPr>
          <w:rPr>
            <w:rFonts w:ascii="Cambria Math" w:hAnsi="Cambria Math"/>
            <w:lang w:val="en-GB"/>
          </w:rPr>
          <m:t xml:space="preserve"> </m:t>
        </m:r>
        <m:r>
          <w:rPr>
            <w:rFonts w:ascii="Cambria Math" w:hAnsi="Cambria Math"/>
            <w:lang w:val="en-GB"/>
          </w:rPr>
          <m:t xml:space="preserve"> </m:t>
        </m:r>
        <m:r>
          <w:rPr>
            <w:rFonts w:ascii="Cambria Math" w:hAnsi="Cambria Math"/>
            <w:lang w:val="es-ES_tradnl"/>
          </w:rPr>
          <m:t>j</m:t>
        </m:r>
        <m:r>
          <m:rPr>
            <m:sty m:val="p"/>
          </m:rPr>
          <w:rPr>
            <w:rFonts w:ascii="Cambria Math" w:hAnsi="Cambria Math"/>
            <w:lang w:val="en-GB"/>
          </w:rPr>
          <m:t>=</m:t>
        </m:r>
        <m:r>
          <w:rPr>
            <w:rFonts w:ascii="Cambria Math" w:hAnsi="Cambria Math"/>
            <w:lang w:val="en-GB"/>
          </w:rPr>
          <m:t>1, 2</m:t>
        </m:r>
      </m:oMath>
      <w:r w:rsidRPr="00611A13">
        <w:rPr>
          <w:lang w:val="en-GB"/>
        </w:rPr>
        <w:tab/>
        <w:t>(b-10)</w:t>
      </w:r>
    </w:p>
    <w:p w14:paraId="3934D733" w14:textId="77777777" w:rsidR="00A973D4" w:rsidRPr="00A219F8" w:rsidRDefault="00A973D4" w:rsidP="00A973D4">
      <w:pPr>
        <w:rPr>
          <w:lang w:val="es-ES_tradnl"/>
        </w:rPr>
      </w:pPr>
      <w:r w:rsidRPr="00A219F8">
        <w:rPr>
          <w:lang w:val="es-ES_tradnl"/>
        </w:rPr>
        <w:t xml:space="preserve">Se calculan las distancias al horizonte para Luna llana, </w:t>
      </w:r>
      <m:oMath>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ls</m:t>
                </m:r>
              </m:sub>
            </m:sSub>
          </m:e>
          <m:sub>
            <m:r>
              <w:rPr>
                <w:rFonts w:ascii="Cambria Math" w:hAnsi="Cambria Math"/>
                <w:lang w:val="es-ES_tradnl"/>
              </w:rPr>
              <m:t>j</m:t>
            </m:r>
          </m:sub>
        </m:sSub>
      </m:oMath>
      <w:r w:rsidRPr="00A219F8">
        <w:rPr>
          <w:lang w:val="es-ES_tradnl"/>
        </w:rPr>
        <w:t>:</w:t>
      </w:r>
    </w:p>
    <w:p w14:paraId="3B3094DF" w14:textId="77777777" w:rsidR="00A973D4" w:rsidRPr="00611A13" w:rsidRDefault="00A973D4" w:rsidP="00A973D4">
      <w:pPr>
        <w:pStyle w:val="Equation"/>
        <w:rPr>
          <w:iCs/>
          <w:lang w:val="en-GB"/>
        </w:rPr>
      </w:pPr>
      <w:r w:rsidRPr="00A219F8">
        <w:rPr>
          <w:iCs/>
          <w:lang w:val="es-ES_tradnl"/>
        </w:rPr>
        <w:tab/>
      </w:r>
      <w:r w:rsidRPr="00A219F8">
        <w:rPr>
          <w:iCs/>
          <w:lang w:val="es-ES_tradnl"/>
        </w:rPr>
        <w:tab/>
      </w:r>
      <m:oMath>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ls</m:t>
                </m:r>
              </m:sub>
            </m:sSub>
          </m:e>
          <m:sub>
            <m:r>
              <w:rPr>
                <w:rFonts w:ascii="Cambria Math" w:hAnsi="Cambria Math"/>
                <w:lang w:val="es-ES_tradnl"/>
              </w:rPr>
              <m:t>j</m:t>
            </m:r>
          </m:sub>
        </m:sSub>
        <m:r>
          <w:rPr>
            <w:rFonts w:ascii="Cambria Math" w:hAnsi="Cambria Math"/>
            <w:lang w:val="en-GB"/>
          </w:rPr>
          <m:t>=</m:t>
        </m:r>
        <m:rad>
          <m:radPr>
            <m:degHide m:val="1"/>
            <m:ctrlPr>
              <w:rPr>
                <w:rFonts w:ascii="Cambria Math" w:hAnsi="Cambria Math"/>
                <w:i/>
                <w:lang w:val="es-ES_tradnl"/>
              </w:rPr>
            </m:ctrlPr>
          </m:radPr>
          <m:deg/>
          <m:e>
            <m:r>
              <w:rPr>
                <w:rFonts w:ascii="Cambria Math" w:hAnsi="Cambria Math"/>
                <w:lang w:val="en-GB"/>
              </w:rPr>
              <m:t>2</m:t>
            </m:r>
            <m:sSub>
              <m:sSubPr>
                <m:ctrlPr>
                  <w:rPr>
                    <w:rFonts w:ascii="Cambria Math" w:hAnsi="Cambria Math"/>
                    <w:i/>
                    <w:lang w:val="es-ES_tradnl"/>
                  </w:rPr>
                </m:ctrlPr>
              </m:sSubPr>
              <m:e>
                <m:r>
                  <w:rPr>
                    <w:rFonts w:ascii="Cambria Math" w:hAnsi="Cambria Math"/>
                    <w:lang w:val="en-GB"/>
                  </w:rPr>
                  <m:t>h</m:t>
                </m:r>
              </m:e>
              <m:sub>
                <m:r>
                  <w:rPr>
                    <w:rFonts w:ascii="Cambria Math" w:hAnsi="Cambria Math"/>
                    <w:lang w:val="es-ES_tradnl"/>
                  </w:rPr>
                  <m:t>ej</m:t>
                </m:r>
              </m:sub>
            </m:sSub>
            <m:r>
              <w:rPr>
                <w:rFonts w:ascii="Cambria Math" w:hAnsi="Cambria Math"/>
                <w:lang w:val="en-GB"/>
              </w:rPr>
              <m:t xml:space="preserve"> </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m:t>
                </m:r>
              </m:sub>
            </m:sSub>
          </m:e>
        </m:rad>
        <m:r>
          <w:rPr>
            <w:rFonts w:ascii="Cambria Math" w:hAnsi="Cambria Math"/>
            <w:lang w:val="en-GB"/>
          </w:rPr>
          <m:t xml:space="preserve">    </m:t>
        </m:r>
        <m:r>
          <m:rPr>
            <m:sty m:val="p"/>
          </m:rPr>
          <w:rPr>
            <w:rFonts w:ascii="Cambria Math" w:hAnsi="Cambria Math"/>
            <w:lang w:val="en-GB"/>
          </w:rPr>
          <m:t>for</m:t>
        </m:r>
        <m:r>
          <w:rPr>
            <w:rFonts w:ascii="Cambria Math" w:hAnsi="Cambria Math"/>
            <w:lang w:val="en-GB"/>
          </w:rPr>
          <m:t xml:space="preserve"> </m:t>
        </m:r>
        <m:r>
          <m:rPr>
            <m:sty m:val="p"/>
          </m:rPr>
          <w:rPr>
            <w:rFonts w:ascii="Cambria Math" w:hAnsi="Cambria Math"/>
            <w:lang w:val="en-GB"/>
          </w:rPr>
          <m:t xml:space="preserve"> </m:t>
        </m:r>
        <m:r>
          <w:rPr>
            <w:rFonts w:ascii="Cambria Math" w:hAnsi="Cambria Math"/>
            <w:lang w:val="es-ES_tradnl"/>
          </w:rPr>
          <m:t>j</m:t>
        </m:r>
        <m:r>
          <w:rPr>
            <w:rFonts w:ascii="Cambria Math" w:hAnsi="Cambria Math"/>
            <w:lang w:val="en-GB"/>
          </w:rPr>
          <m:t xml:space="preserve">=1, 2 </m:t>
        </m:r>
        <m:d>
          <m:dPr>
            <m:ctrlPr>
              <w:rPr>
                <w:rFonts w:ascii="Cambria Math" w:hAnsi="Cambria Math"/>
                <w:i/>
                <w:lang w:val="es-ES_tradnl"/>
              </w:rPr>
            </m:ctrlPr>
          </m:dPr>
          <m:e>
            <m:r>
              <m:rPr>
                <m:sty m:val="p"/>
              </m:rPr>
              <w:rPr>
                <w:rFonts w:ascii="Cambria Math" w:hAnsi="Cambria Math"/>
                <w:lang w:val="en-GB"/>
              </w:rPr>
              <m:t>m</m:t>
            </m:r>
            <m:ctrlPr>
              <w:rPr>
                <w:rFonts w:ascii="Cambria Math" w:hAnsi="Cambria Math"/>
                <w:lang w:val="es-ES_tradnl"/>
              </w:rPr>
            </m:ctrlPr>
          </m:e>
        </m:d>
      </m:oMath>
      <w:r w:rsidRPr="00611A13">
        <w:rPr>
          <w:lang w:val="en-GB"/>
        </w:rPr>
        <w:tab/>
        <w:t>(b-11)</w:t>
      </w:r>
    </w:p>
    <w:p w14:paraId="51CC0494" w14:textId="77777777" w:rsidR="00A973D4" w:rsidRPr="00A219F8" w:rsidRDefault="00A973D4" w:rsidP="00A973D4">
      <w:pPr>
        <w:rPr>
          <w:lang w:val="es-ES_tradnl"/>
        </w:rPr>
      </w:pPr>
      <w:r w:rsidRPr="00A219F8">
        <w:rPr>
          <w:lang w:val="es-ES_tradnl"/>
        </w:rPr>
        <w:t xml:space="preserve">La distancia al horizonte radioeléctrico en Luna llana,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ls</m:t>
            </m:r>
          </m:sub>
        </m:sSub>
      </m:oMath>
      <w:r w:rsidRPr="00A219F8">
        <w:rPr>
          <w:lang w:val="es-ES_tradnl"/>
        </w:rPr>
        <w:t xml:space="preserve">, la distancia al horizonte radioeléctrico en terreno irregular combinado,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m:t>
            </m:r>
          </m:sub>
        </m:sSub>
      </m:oMath>
      <w:r w:rsidRPr="00A219F8">
        <w:rPr>
          <w:lang w:val="es-ES_tradnl"/>
        </w:rPr>
        <w:t xml:space="preserve">, y los ángulos de elevación con respecto al horizonte en terreno irregular combinado, </w:t>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e</m:t>
            </m:r>
          </m:sub>
        </m:sSub>
      </m:oMath>
      <w:r w:rsidRPr="00A219F8">
        <w:rPr>
          <w:lang w:val="es-ES_tradnl"/>
        </w:rPr>
        <w:t>, son pues:</w:t>
      </w:r>
    </w:p>
    <w:p w14:paraId="1AD88C3E" w14:textId="77777777" w:rsidR="00A973D4" w:rsidRPr="00611A13" w:rsidRDefault="00A973D4" w:rsidP="00A973D4">
      <w:pPr>
        <w:pStyle w:val="Equation"/>
        <w:rPr>
          <w:iCs/>
          <w:lang w:val="en-GB"/>
        </w:rPr>
      </w:pPr>
      <w:r w:rsidRPr="00A219F8">
        <w:rPr>
          <w:iCs/>
          <w:lang w:val="es-ES_tradnl"/>
        </w:rPr>
        <w:tab/>
      </w:r>
      <w:r w:rsidRPr="00A219F8">
        <w:rPr>
          <w:iCs/>
          <w:lang w:val="es-ES_tradnl"/>
        </w:rPr>
        <w:tab/>
      </w:r>
      <m:oMath>
        <m:sSub>
          <m:sSubPr>
            <m:ctrlPr>
              <w:rPr>
                <w:rFonts w:ascii="Cambria Math" w:hAnsi="Cambria Math"/>
                <w:i/>
                <w:lang w:val="es-ES_tradnl"/>
              </w:rPr>
            </m:ctrlPr>
          </m:sSubPr>
          <m:e>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ls</m:t>
                    </m:r>
                  </m:sub>
                </m:sSub>
                <m:r>
                  <w:rPr>
                    <w:rFonts w:ascii="Cambria Math" w:hAnsi="Cambria Math"/>
                    <w:lang w:val="en-GB"/>
                  </w:rPr>
                  <m:t>=</m:t>
                </m:r>
                <m:r>
                  <w:rPr>
                    <w:rFonts w:ascii="Cambria Math" w:hAnsi="Cambria Math"/>
                    <w:lang w:val="es-ES_tradnl"/>
                  </w:rPr>
                  <m:t>d</m:t>
                </m:r>
              </m:e>
              <m:sub>
                <m:r>
                  <w:rPr>
                    <w:rFonts w:ascii="Cambria Math" w:hAnsi="Cambria Math"/>
                    <w:lang w:val="es-ES_tradnl"/>
                  </w:rPr>
                  <m:t>ls</m:t>
                </m:r>
              </m:sub>
            </m:sSub>
          </m:e>
          <m:sub>
            <m:r>
              <w:rPr>
                <w:rFonts w:ascii="Cambria Math" w:hAnsi="Cambria Math"/>
                <w:lang w:val="en-GB"/>
              </w:rPr>
              <m:t>1</m:t>
            </m:r>
          </m:sub>
        </m:sSub>
        <m:r>
          <w:rPr>
            <w:rFonts w:ascii="Cambria Math" w:hAnsi="Cambria Math"/>
            <w:lang w:val="en-GB"/>
          </w:rPr>
          <m:t>+</m:t>
        </m:r>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ls</m:t>
                </m:r>
              </m:sub>
            </m:sSub>
          </m:e>
          <m:sub>
            <m:r>
              <w:rPr>
                <w:rFonts w:ascii="Cambria Math" w:hAnsi="Cambria Math"/>
                <w:lang w:val="en-GB"/>
              </w:rPr>
              <m:t>2</m:t>
            </m:r>
          </m:sub>
        </m:sSub>
      </m:oMath>
      <w:r w:rsidRPr="00611A13">
        <w:rPr>
          <w:lang w:val="en-GB"/>
        </w:rPr>
        <w:tab/>
        <w:t>(b-12)</w:t>
      </w:r>
    </w:p>
    <w:p w14:paraId="0088DE46" w14:textId="77777777" w:rsidR="00A973D4" w:rsidRPr="00611A13" w:rsidRDefault="00A973D4" w:rsidP="00A973D4">
      <w:pPr>
        <w:pStyle w:val="Equation"/>
        <w:rPr>
          <w:iCs/>
          <w:lang w:val="en-GB"/>
        </w:rPr>
      </w:pPr>
      <w:r w:rsidRPr="00611A13">
        <w:rPr>
          <w:iCs/>
          <w:lang w:val="en-GB"/>
        </w:rPr>
        <w:tab/>
      </w:r>
      <w:r w:rsidRPr="00611A13">
        <w:rPr>
          <w:iCs/>
          <w:lang w:val="en-GB"/>
        </w:rPr>
        <w:tab/>
      </w:r>
      <m:oMath>
        <m:sSub>
          <m:sSubPr>
            <m:ctrlPr>
              <w:rPr>
                <w:rFonts w:ascii="Cambria Math" w:hAnsi="Cambria Math"/>
                <w:i/>
                <w:lang w:val="es-ES_tradnl"/>
              </w:rPr>
            </m:ctrlPr>
          </m:sSubPr>
          <m:e>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m:t>
                    </m:r>
                  </m:sub>
                </m:sSub>
                <m:r>
                  <w:rPr>
                    <w:rFonts w:ascii="Cambria Math" w:hAnsi="Cambria Math"/>
                    <w:lang w:val="en-GB"/>
                  </w:rPr>
                  <m:t>=</m:t>
                </m:r>
                <m:r>
                  <w:rPr>
                    <w:rFonts w:ascii="Cambria Math" w:hAnsi="Cambria Math"/>
                    <w:lang w:val="es-ES_tradnl"/>
                  </w:rPr>
                  <m:t>d</m:t>
                </m:r>
              </m:e>
              <m:sub>
                <m:r>
                  <w:rPr>
                    <w:rFonts w:ascii="Cambria Math" w:hAnsi="Cambria Math"/>
                    <w:lang w:val="es-ES_tradnl"/>
                  </w:rPr>
                  <m:t>l</m:t>
                </m:r>
              </m:sub>
            </m:sSub>
          </m:e>
          <m:sub>
            <m:r>
              <w:rPr>
                <w:rFonts w:ascii="Cambria Math" w:hAnsi="Cambria Math"/>
                <w:lang w:val="en-GB"/>
              </w:rPr>
              <m:t>1</m:t>
            </m:r>
          </m:sub>
        </m:sSub>
        <m:r>
          <w:rPr>
            <w:rFonts w:ascii="Cambria Math" w:hAnsi="Cambria Math"/>
            <w:lang w:val="en-GB"/>
          </w:rPr>
          <m:t>+</m:t>
        </m:r>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m:t>
                </m:r>
              </m:sub>
            </m:sSub>
          </m:e>
          <m:sub>
            <m:r>
              <w:rPr>
                <w:rFonts w:ascii="Cambria Math" w:hAnsi="Cambria Math"/>
                <w:lang w:val="en-GB"/>
              </w:rPr>
              <m:t>2</m:t>
            </m:r>
          </m:sub>
        </m:sSub>
      </m:oMath>
      <w:r w:rsidRPr="00611A13">
        <w:rPr>
          <w:lang w:val="en-GB"/>
        </w:rPr>
        <w:tab/>
        <w:t>(b-13)</w:t>
      </w:r>
    </w:p>
    <w:p w14:paraId="1DC3DC4D" w14:textId="77777777" w:rsidR="00A973D4" w:rsidRPr="00611A13" w:rsidRDefault="00A973D4" w:rsidP="00A973D4">
      <w:pPr>
        <w:pStyle w:val="Equation"/>
        <w:rPr>
          <w:lang w:val="en-GB"/>
        </w:rPr>
      </w:pPr>
      <w:r w:rsidRPr="00611A13">
        <w:rPr>
          <w:iCs/>
          <w:lang w:val="en-GB"/>
        </w:rPr>
        <w:tab/>
      </w:r>
      <w:r w:rsidRPr="00611A13">
        <w:rPr>
          <w:iCs/>
          <w:lang w:val="en-GB"/>
        </w:rPr>
        <w:tab/>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e</m:t>
            </m:r>
          </m:sub>
        </m:sSub>
        <m:r>
          <w:rPr>
            <w:rFonts w:ascii="Cambria Math" w:hAnsi="Cambria Math"/>
            <w:lang w:val="en-GB"/>
          </w:rPr>
          <m:t>=</m:t>
        </m:r>
        <m:r>
          <m:rPr>
            <m:sty m:val="p"/>
          </m:rPr>
          <w:rPr>
            <w:rFonts w:ascii="Cambria Math" w:hAnsi="Cambria Math"/>
            <w:lang w:val="en-GB"/>
          </w:rPr>
          <m:t>máx</m:t>
        </m:r>
        <m:d>
          <m:dPr>
            <m:ctrlPr>
              <w:rPr>
                <w:rFonts w:ascii="Cambria Math" w:hAnsi="Cambria Math"/>
                <w:i/>
                <w:lang w:val="es-ES_tradnl"/>
              </w:rPr>
            </m:ctrlPr>
          </m:dPr>
          <m:e>
            <m:sSub>
              <m:sSubPr>
                <m:ctrlPr>
                  <w:rPr>
                    <w:rFonts w:ascii="Cambria Math" w:hAnsi="Cambria Math"/>
                    <w:i/>
                    <w:lang w:val="es-ES_tradnl"/>
                  </w:rPr>
                </m:ctrlPr>
              </m:sSubPr>
              <m:e>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e</m:t>
                    </m:r>
                  </m:sub>
                </m:sSub>
              </m:e>
              <m:sub>
                <m:r>
                  <w:rPr>
                    <w:rFonts w:ascii="Cambria Math" w:hAnsi="Cambria Math"/>
                    <w:lang w:val="en-GB"/>
                  </w:rPr>
                  <m:t>1</m:t>
                </m:r>
              </m:sub>
            </m:sSub>
            <m:r>
              <w:rPr>
                <w:rFonts w:ascii="Cambria Math" w:hAnsi="Cambria Math"/>
                <w:lang w:val="en-GB"/>
              </w:rPr>
              <m:t>+</m:t>
            </m:r>
            <m:sSub>
              <m:sSubPr>
                <m:ctrlPr>
                  <w:rPr>
                    <w:rFonts w:ascii="Cambria Math" w:hAnsi="Cambria Math"/>
                    <w:i/>
                    <w:lang w:val="es-ES_tradnl"/>
                  </w:rPr>
                </m:ctrlPr>
              </m:sSubPr>
              <m:e>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e</m:t>
                    </m:r>
                  </m:sub>
                </m:sSub>
              </m:e>
              <m:sub>
                <m:r>
                  <w:rPr>
                    <w:rFonts w:ascii="Cambria Math" w:hAnsi="Cambria Math"/>
                    <w:lang w:val="en-GB"/>
                  </w:rPr>
                  <m:t>2</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m:t>
                </m:r>
              </m:sub>
            </m:sSub>
            <m:sSub>
              <m:sSubPr>
                <m:ctrlPr>
                  <w:rPr>
                    <w:rFonts w:ascii="Cambria Math" w:hAnsi="Cambria Math"/>
                    <w:i/>
                    <w:lang w:val="es-ES_tradnl"/>
                  </w:rPr>
                </m:ctrlPr>
              </m:sSubPr>
              <m:e>
                <m:r>
                  <m:rPr>
                    <m:sty m:val="p"/>
                  </m:rPr>
                  <w:rPr>
                    <w:rFonts w:ascii="Cambria Math" w:hAnsi="Cambria Math"/>
                    <w:lang w:val="es-ES_tradnl"/>
                  </w:rPr>
                  <m:t>γ</m:t>
                </m:r>
              </m:e>
              <m:sub>
                <m:r>
                  <w:rPr>
                    <w:rFonts w:ascii="Cambria Math" w:hAnsi="Cambria Math"/>
                    <w:lang w:val="es-ES_tradnl"/>
                  </w:rPr>
                  <m:t>e</m:t>
                </m:r>
              </m:sub>
            </m:sSub>
          </m:e>
        </m:d>
      </m:oMath>
      <w:r w:rsidRPr="00611A13">
        <w:rPr>
          <w:lang w:val="en-GB"/>
        </w:rPr>
        <w:tab/>
        <w:t>(b-14)</w:t>
      </w:r>
    </w:p>
    <w:p w14:paraId="7DE74AA4" w14:textId="77777777" w:rsidR="00A973D4" w:rsidRPr="00A219F8" w:rsidRDefault="00A973D4" w:rsidP="00A973D4">
      <w:pPr>
        <w:rPr>
          <w:iCs/>
          <w:lang w:val="es-ES_tradnl"/>
        </w:rPr>
      </w:pPr>
      <w:r w:rsidRPr="00A219F8">
        <w:rPr>
          <w:lang w:val="es-ES_tradnl"/>
        </w:rPr>
        <w:t xml:space="preserve">y </w:t>
      </w:r>
      <m:oMath>
        <m:r>
          <m:rPr>
            <m:sty m:val="p"/>
          </m:rPr>
          <w:rPr>
            <w:rFonts w:ascii="Cambria Math" w:hAnsi="Cambria Math"/>
            <w:lang w:val="es-ES_tradnl"/>
          </w:rPr>
          <m:t>Δ</m:t>
        </m:r>
        <m:r>
          <w:rPr>
            <w:rFonts w:ascii="Cambria Math" w:hAnsi="Cambria Math"/>
            <w:lang w:val="es-ES_tradnl"/>
          </w:rPr>
          <m:t>h</m:t>
        </m:r>
        <m:d>
          <m:dPr>
            <m:ctrlPr>
              <w:rPr>
                <w:rFonts w:ascii="Cambria Math" w:hAnsi="Cambria Math"/>
                <w:i/>
                <w:lang w:val="es-ES_tradnl"/>
              </w:rPr>
            </m:ctrlPr>
          </m:dPr>
          <m:e>
            <m:r>
              <w:rPr>
                <w:rFonts w:ascii="Cambria Math" w:hAnsi="Cambria Math"/>
                <w:lang w:val="es-ES_tradnl"/>
              </w:rPr>
              <m:t>s</m:t>
            </m:r>
          </m:e>
        </m:d>
      </m:oMath>
      <w:r w:rsidRPr="00A219F8">
        <w:rPr>
          <w:lang w:val="es-ES_tradnl"/>
        </w:rPr>
        <w:t xml:space="preserve">, que es una función de la distancia, </w:t>
      </w:r>
      <w:r w:rsidRPr="00A219F8">
        <w:rPr>
          <w:i/>
          <w:lang w:val="es-ES_tradnl"/>
        </w:rPr>
        <w:t>s</w:t>
      </w:r>
      <w:r w:rsidRPr="00A219F8">
        <w:rPr>
          <w:lang w:val="es-ES_tradnl"/>
        </w:rPr>
        <w:t>, es:</w:t>
      </w:r>
    </w:p>
    <w:p w14:paraId="2D2764A9" w14:textId="77777777" w:rsidR="00A973D4" w:rsidRPr="00A219F8" w:rsidRDefault="00A973D4" w:rsidP="00A973D4">
      <w:pPr>
        <w:pStyle w:val="Equation"/>
        <w:rPr>
          <w:iCs/>
          <w:lang w:val="es-ES_tradnl"/>
        </w:rPr>
      </w:pPr>
      <w:r w:rsidRPr="00A219F8">
        <w:rPr>
          <w:iCs/>
          <w:lang w:val="es-ES_tradnl"/>
        </w:rPr>
        <w:lastRenderedPageBreak/>
        <w:tab/>
      </w:r>
      <w:r w:rsidRPr="00A219F8">
        <w:rPr>
          <w:iCs/>
          <w:lang w:val="es-ES_tradnl"/>
        </w:rPr>
        <w:tab/>
      </w:r>
      <m:oMath>
        <m:r>
          <w:rPr>
            <w:rFonts w:ascii="Cambria Math" w:hAnsi="Cambria Math"/>
            <w:lang w:val="es-ES_tradnl"/>
          </w:rPr>
          <m:t>∆h</m:t>
        </m:r>
        <m:d>
          <m:dPr>
            <m:ctrlPr>
              <w:rPr>
                <w:rFonts w:ascii="Cambria Math" w:hAnsi="Cambria Math"/>
                <w:i/>
                <w:lang w:val="es-ES_tradnl"/>
              </w:rPr>
            </m:ctrlPr>
          </m:dPr>
          <m:e>
            <m:r>
              <w:rPr>
                <w:rFonts w:ascii="Cambria Math" w:hAnsi="Cambria Math"/>
                <w:lang w:val="es-ES_tradnl"/>
              </w:rPr>
              <m:t>s</m:t>
            </m:r>
          </m:e>
        </m:d>
        <m:r>
          <w:rPr>
            <w:rFonts w:ascii="Cambria Math" w:hAnsi="Cambria Math"/>
            <w:lang w:val="es-ES_tradnl"/>
          </w:rPr>
          <m:t>=∆h</m:t>
        </m:r>
        <m:d>
          <m:dPr>
            <m:ctrlPr>
              <w:rPr>
                <w:rFonts w:ascii="Cambria Math" w:hAnsi="Cambria Math"/>
                <w:i/>
                <w:lang w:val="es-ES_tradnl"/>
              </w:rPr>
            </m:ctrlPr>
          </m:dPr>
          <m:e>
            <m:r>
              <w:rPr>
                <w:rFonts w:ascii="Cambria Math" w:hAnsi="Cambria Math"/>
                <w:lang w:val="es-ES_tradnl"/>
              </w:rPr>
              <m:t>1-0,8</m:t>
            </m:r>
            <m:sSup>
              <m:sSupPr>
                <m:ctrlPr>
                  <w:rPr>
                    <w:rFonts w:ascii="Cambria Math" w:hAnsi="Cambria Math"/>
                    <w:i/>
                    <w:lang w:val="es-ES_tradnl"/>
                  </w:rPr>
                </m:ctrlPr>
              </m:sSupPr>
              <m:e>
                <m:r>
                  <w:rPr>
                    <w:rFonts w:ascii="Cambria Math" w:hAnsi="Cambria Math"/>
                    <w:lang w:val="es-ES_tradnl"/>
                  </w:rPr>
                  <m:t xml:space="preserve"> e</m:t>
                </m:r>
              </m:e>
              <m:sup>
                <m:r>
                  <w:rPr>
                    <w:rFonts w:ascii="Cambria Math" w:hAnsi="Cambria Math"/>
                    <w:lang w:val="es-ES_tradnl"/>
                  </w:rPr>
                  <m:t xml:space="preserve">- </m:t>
                </m:r>
                <m:f>
                  <m:fPr>
                    <m:ctrlPr>
                      <w:rPr>
                        <w:rFonts w:ascii="Cambria Math" w:hAnsi="Cambria Math"/>
                        <w:i/>
                        <w:lang w:val="es-ES_tradnl"/>
                      </w:rPr>
                    </m:ctrlPr>
                  </m:fPr>
                  <m:num>
                    <m:r>
                      <w:rPr>
                        <w:rFonts w:ascii="Cambria Math" w:hAnsi="Cambria Math"/>
                        <w:lang w:val="es-ES_tradnl"/>
                      </w:rPr>
                      <m:t>s</m:t>
                    </m:r>
                  </m:num>
                  <m:den>
                    <m:r>
                      <w:rPr>
                        <w:rFonts w:ascii="Cambria Math" w:hAnsi="Cambria Math"/>
                        <w:lang w:val="es-ES_tradnl"/>
                      </w:rPr>
                      <m:t>5×</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4</m:t>
                        </m:r>
                      </m:sup>
                    </m:sSup>
                  </m:den>
                </m:f>
              </m:sup>
            </m:sSup>
          </m:e>
        </m:d>
        <m:r>
          <w:rPr>
            <w:rFonts w:ascii="Cambria Math" w:hAnsi="Cambria Math"/>
            <w:lang w:val="es-ES_tradnl"/>
          </w:rPr>
          <m:t xml:space="preserve">           </m:t>
        </m:r>
        <m:d>
          <m:dPr>
            <m:ctrlPr>
              <w:rPr>
                <w:rFonts w:ascii="Cambria Math" w:hAnsi="Cambria Math"/>
                <w:i/>
                <w:lang w:val="es-ES_tradnl"/>
              </w:rPr>
            </m:ctrlPr>
          </m:dPr>
          <m:e>
            <m:r>
              <m:rPr>
                <m:sty m:val="p"/>
              </m:rPr>
              <w:rPr>
                <w:rFonts w:ascii="Cambria Math" w:hAnsi="Cambria Math"/>
                <w:lang w:val="es-ES_tradnl"/>
              </w:rPr>
              <m:t>m</m:t>
            </m:r>
            <m:ctrlPr>
              <w:rPr>
                <w:rFonts w:ascii="Cambria Math" w:hAnsi="Cambria Math"/>
                <w:lang w:val="es-ES_tradnl"/>
              </w:rPr>
            </m:ctrlPr>
          </m:e>
        </m:d>
      </m:oMath>
      <w:r w:rsidRPr="00A219F8">
        <w:rPr>
          <w:lang w:val="es-ES_tradnl"/>
        </w:rPr>
        <w:tab/>
        <w:t>(b-15)</w:t>
      </w:r>
    </w:p>
    <w:p w14:paraId="5B4D78FD" w14:textId="77777777" w:rsidR="00A973D4" w:rsidRPr="00A219F8" w:rsidRDefault="00A973D4" w:rsidP="00A973D4">
      <w:pPr>
        <w:pStyle w:val="Heading3"/>
        <w:rPr>
          <w:lang w:val="es-ES_tradnl"/>
        </w:rPr>
      </w:pPr>
      <w:r w:rsidRPr="00A219F8">
        <w:rPr>
          <w:lang w:val="es-ES_tradnl"/>
        </w:rPr>
        <w:t>B.1.2</w:t>
      </w:r>
      <w:r w:rsidRPr="00A219F8">
        <w:rPr>
          <w:lang w:val="es-ES_tradnl"/>
        </w:rPr>
        <w:tab/>
        <w:t xml:space="preserve">Atenuación de referencia </w:t>
      </w:r>
    </w:p>
    <w:p w14:paraId="46277AB2" w14:textId="77777777" w:rsidR="00A973D4" w:rsidRPr="00A219F8" w:rsidRDefault="00A973D4" w:rsidP="00A973D4">
      <w:pPr>
        <w:rPr>
          <w:lang w:val="es-ES_tradnl"/>
        </w:rPr>
      </w:pPr>
      <w:r w:rsidRPr="00A219F8">
        <w:rPr>
          <w:lang w:val="es-ES_tradnl"/>
        </w:rPr>
        <w:t xml:space="preserve">La atenuación de referencia,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ref</m:t>
            </m:r>
          </m:sub>
        </m:sSub>
      </m:oMath>
      <w:r w:rsidRPr="00A219F8">
        <w:rPr>
          <w:lang w:val="es-ES_tradnl"/>
        </w:rPr>
        <w:t xml:space="preserve">, es la atenuación mediana predicha en el espacio libre que se observaría en trayectos semejantes.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ref</m:t>
            </m:r>
          </m:sub>
        </m:sSub>
      </m:oMath>
      <w:r w:rsidRPr="00A219F8">
        <w:rPr>
          <w:lang w:val="es-ES_tradnl"/>
        </w:rPr>
        <w:t xml:space="preserve"> es la siguiente función de la distancia horizontal del trayecto por tramos, </w:t>
      </w:r>
      <m:oMath>
        <m:r>
          <w:rPr>
            <w:rFonts w:ascii="Cambria Math" w:hAnsi="Cambria Math"/>
            <w:lang w:val="es-ES_tradnl"/>
          </w:rPr>
          <m:t>d</m:t>
        </m:r>
      </m:oMath>
      <w:r w:rsidRPr="00A219F8">
        <w:rPr>
          <w:lang w:val="es-ES_tradnl"/>
        </w:rPr>
        <w:t>:</w:t>
      </w:r>
    </w:p>
    <w:p w14:paraId="739AD102" w14:textId="77777777" w:rsidR="00A973D4" w:rsidRPr="00611A13" w:rsidRDefault="00A973D4" w:rsidP="00A973D4">
      <w:pPr>
        <w:pStyle w:val="Equation"/>
        <w:rPr>
          <w:iCs/>
          <w:lang w:val="en-GB"/>
        </w:rPr>
      </w:pPr>
      <w:r w:rsidRPr="00A219F8">
        <w:rPr>
          <w:iCs/>
          <w:lang w:val="es-ES_tradnl"/>
        </w:rPr>
        <w:tab/>
      </w:r>
      <w:r w:rsidRPr="00A219F8">
        <w:rPr>
          <w:iCs/>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ref</m:t>
            </m:r>
          </m:sub>
        </m:sSub>
        <m:d>
          <m:dPr>
            <m:ctrlPr>
              <w:rPr>
                <w:rFonts w:ascii="Cambria Math" w:hAnsi="Cambria Math"/>
                <w:lang w:val="es-ES_tradnl"/>
              </w:rPr>
            </m:ctrlPr>
          </m:dPr>
          <m:e>
            <m:r>
              <w:rPr>
                <w:rFonts w:ascii="Cambria Math" w:hAnsi="Cambria Math"/>
                <w:lang w:val="es-ES_tradnl"/>
              </w:rPr>
              <m:t>d</m:t>
            </m:r>
          </m:e>
        </m:d>
        <m:r>
          <m:rPr>
            <m:sty m:val="p"/>
          </m:rPr>
          <w:rPr>
            <w:rFonts w:ascii="Cambria Math" w:hAnsi="Cambria Math"/>
            <w:lang w:val="en-GB"/>
          </w:rPr>
          <m:t>=</m:t>
        </m:r>
        <m:d>
          <m:dPr>
            <m:begChr m:val="{"/>
            <m:endChr m:val=""/>
            <m:ctrlPr>
              <w:rPr>
                <w:rFonts w:ascii="Cambria Math" w:hAnsi="Cambria Math"/>
                <w:lang w:val="es-ES_tradnl"/>
              </w:rPr>
            </m:ctrlPr>
          </m:dPr>
          <m:e>
            <m:m>
              <m:mPr>
                <m:mcs>
                  <m:mc>
                    <m:mcPr>
                      <m:count m:val="2"/>
                      <m:mcJc m:val="center"/>
                    </m:mcPr>
                  </m:mc>
                </m:mcs>
                <m:ctrlPr>
                  <w:rPr>
                    <w:rFonts w:ascii="Cambria Math" w:hAnsi="Cambria Math"/>
                    <w:lang w:val="es-ES_tradnl"/>
                  </w:rPr>
                </m:ctrlPr>
              </m:mPr>
              <m:mr>
                <m:e>
                  <m:r>
                    <m:rPr>
                      <m:sty m:val="p"/>
                    </m:rPr>
                    <w:rPr>
                      <w:rFonts w:ascii="Cambria Math" w:hAnsi="Cambria Math"/>
                      <w:lang w:val="en-GB"/>
                    </w:rPr>
                    <m:t>máx</m:t>
                  </m:r>
                  <m:d>
                    <m:dPr>
                      <m:begChr m:val="["/>
                      <m:endChr m:val="]"/>
                      <m:ctrlPr>
                        <w:rPr>
                          <w:rFonts w:ascii="Cambria Math" w:hAnsi="Cambria Math"/>
                          <w:lang w:val="es-ES_tradnl"/>
                        </w:rPr>
                      </m:ctrlPr>
                    </m:dPr>
                    <m:e>
                      <m:r>
                        <m:rPr>
                          <m:sty m:val="p"/>
                        </m:rPr>
                        <w:rPr>
                          <w:rFonts w:ascii="Cambria Math" w:hAnsi="Cambria Math"/>
                          <w:lang w:val="en-GB"/>
                        </w:rPr>
                        <m:t>0,</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el</m:t>
                          </m:r>
                        </m:sub>
                      </m:sSub>
                      <m:r>
                        <m:rPr>
                          <m:sty m:val="p"/>
                        </m:rPr>
                        <w:rPr>
                          <w:rFonts w:ascii="Cambria Math" w:hAnsi="Cambria Math"/>
                          <w:lang w:val="en-GB"/>
                        </w:rPr>
                        <m:t>+</m:t>
                      </m:r>
                      <m:sSub>
                        <m:sSubPr>
                          <m:ctrlPr>
                            <w:rPr>
                              <w:rFonts w:ascii="Cambria Math" w:hAnsi="Cambria Math"/>
                              <w:lang w:val="es-ES_tradnl"/>
                            </w:rPr>
                          </m:ctrlPr>
                        </m:sSubPr>
                        <m:e>
                          <m:r>
                            <m:rPr>
                              <m:sty m:val="p"/>
                            </m:rPr>
                            <w:rPr>
                              <w:rFonts w:ascii="Cambria Math" w:hAnsi="Cambria Math"/>
                              <w:lang w:val="es-ES_tradnl"/>
                            </w:rPr>
                            <m:t>Κ</m:t>
                          </m:r>
                        </m:e>
                        <m:sub>
                          <m:r>
                            <m:rPr>
                              <m:sty m:val="p"/>
                            </m:rPr>
                            <w:rPr>
                              <w:rFonts w:ascii="Cambria Math" w:hAnsi="Cambria Math"/>
                              <w:lang w:val="en-GB"/>
                            </w:rPr>
                            <m:t>1</m:t>
                          </m:r>
                        </m:sub>
                      </m:sSub>
                      <m:r>
                        <w:rPr>
                          <w:rFonts w:ascii="Cambria Math" w:hAnsi="Cambria Math"/>
                          <w:lang w:val="es-ES_tradnl"/>
                        </w:rPr>
                        <m:t>d</m:t>
                      </m:r>
                      <m:r>
                        <m:rPr>
                          <m:sty m:val="p"/>
                        </m:rPr>
                        <w:rPr>
                          <w:rFonts w:ascii="Cambria Math" w:hAnsi="Cambria Math"/>
                          <w:lang w:val="en-GB"/>
                        </w:rPr>
                        <m:t>+</m:t>
                      </m:r>
                      <m:sSub>
                        <m:sSubPr>
                          <m:ctrlPr>
                            <w:rPr>
                              <w:rFonts w:ascii="Cambria Math" w:hAnsi="Cambria Math"/>
                              <w:lang w:val="es-ES_tradnl"/>
                            </w:rPr>
                          </m:ctrlPr>
                        </m:sSubPr>
                        <m:e>
                          <m:r>
                            <m:rPr>
                              <m:sty m:val="p"/>
                            </m:rPr>
                            <w:rPr>
                              <w:rFonts w:ascii="Cambria Math" w:hAnsi="Cambria Math"/>
                              <w:lang w:val="es-ES_tradnl"/>
                            </w:rPr>
                            <m:t>Κ</m:t>
                          </m:r>
                        </m:e>
                        <m:sub>
                          <m:r>
                            <m:rPr>
                              <m:sty m:val="p"/>
                            </m:rPr>
                            <w:rPr>
                              <w:rFonts w:ascii="Cambria Math" w:hAnsi="Cambria Math"/>
                              <w:lang w:val="en-GB"/>
                            </w:rPr>
                            <m:t>2</m:t>
                          </m:r>
                        </m:sub>
                      </m:sSub>
                      <m:func>
                        <m:funcPr>
                          <m:ctrlPr>
                            <w:rPr>
                              <w:rFonts w:ascii="Cambria Math" w:hAnsi="Cambria Math"/>
                              <w:lang w:val="es-ES_tradnl"/>
                            </w:rPr>
                          </m:ctrlPr>
                        </m:funcPr>
                        <m:fName>
                          <m:r>
                            <m:rPr>
                              <m:sty m:val="p"/>
                            </m:rPr>
                            <w:rPr>
                              <w:rFonts w:ascii="Cambria Math" w:hAnsi="Cambria Math"/>
                              <w:lang w:val="en-GB"/>
                            </w:rPr>
                            <m:t>ln</m:t>
                          </m:r>
                        </m:fName>
                        <m:e>
                          <m:d>
                            <m:dPr>
                              <m:ctrlPr>
                                <w:rPr>
                                  <w:rFonts w:ascii="Cambria Math" w:hAnsi="Cambria Math"/>
                                  <w:lang w:val="es-ES_tradnl"/>
                                </w:rPr>
                              </m:ctrlPr>
                            </m:dPr>
                            <m:e>
                              <m:f>
                                <m:fPr>
                                  <m:ctrlPr>
                                    <w:rPr>
                                      <w:rFonts w:ascii="Cambria Math" w:hAnsi="Cambria Math"/>
                                      <w:lang w:val="es-ES_tradnl"/>
                                    </w:rPr>
                                  </m:ctrlPr>
                                </m:fPr>
                                <m:num>
                                  <m:r>
                                    <w:rPr>
                                      <w:rFonts w:ascii="Cambria Math" w:hAnsi="Cambria Math"/>
                                      <w:lang w:val="es-ES_tradnl"/>
                                    </w:rPr>
                                    <m:t>d</m:t>
                                  </m:r>
                                </m:num>
                                <m:den>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ls</m:t>
                                      </m:r>
                                    </m:sub>
                                  </m:sSub>
                                </m:den>
                              </m:f>
                            </m:e>
                          </m:d>
                        </m:e>
                      </m:func>
                    </m:e>
                  </m:d>
                </m:e>
                <m:e>
                  <m:r>
                    <m:rPr>
                      <m:sty m:val="p"/>
                    </m:rPr>
                    <w:rPr>
                      <w:rFonts w:ascii="Cambria Math" w:hAnsi="Cambria Math"/>
                      <w:lang w:val="en-GB"/>
                    </w:rPr>
                    <m:t xml:space="preserve">para </m:t>
                  </m:r>
                  <m:r>
                    <w:rPr>
                      <w:rFonts w:ascii="Cambria Math" w:hAnsi="Cambria Math"/>
                      <w:lang w:val="es-ES_tradnl"/>
                    </w:rPr>
                    <m:t>d</m:t>
                  </m:r>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ls</m:t>
                      </m:r>
                    </m:sub>
                  </m:sSub>
                </m:e>
              </m:mr>
              <m:mr>
                <m:e>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ed</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d</m:t>
                      </m:r>
                    </m:sub>
                  </m:sSub>
                  <m:r>
                    <w:rPr>
                      <w:rFonts w:ascii="Cambria Math" w:hAnsi="Cambria Math"/>
                      <w:lang w:val="es-ES_tradnl"/>
                    </w:rPr>
                    <m:t>d</m:t>
                  </m:r>
                </m:e>
                <m:e>
                  <m:r>
                    <m:rPr>
                      <m:sty m:val="p"/>
                    </m:rPr>
                    <w:rPr>
                      <w:rFonts w:ascii="Cambria Math" w:hAnsi="Cambria Math"/>
                      <w:lang w:val="en-GB"/>
                    </w:rPr>
                    <m:t xml:space="preserve">para </m:t>
                  </m:r>
                  <m:r>
                    <w:rPr>
                      <w:rFonts w:ascii="Cambria Math" w:hAnsi="Cambria Math"/>
                      <w:lang w:val="es-ES_tradnl"/>
                    </w:rPr>
                    <m:t>d</m:t>
                  </m:r>
                  <m:r>
                    <m:rPr>
                      <m:sty m:val="p"/>
                    </m:rPr>
                    <w:rPr>
                      <w:rFonts w:ascii="Cambria Math" w:hAnsi="Cambria Math"/>
                      <w:lang w:val="en-GB"/>
                    </w:rPr>
                    <m:t>&gt;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ls</m:t>
                      </m:r>
                    </m:sub>
                  </m:sSub>
                </m:e>
              </m:mr>
            </m:m>
          </m:e>
        </m:d>
        <m:r>
          <w:rPr>
            <w:rFonts w:ascii="Cambria Math" w:hAnsi="Cambria Math"/>
            <w:lang w:val="en-GB"/>
          </w:rPr>
          <m:t xml:space="preserve">           (</m:t>
        </m:r>
        <m:r>
          <m:rPr>
            <m:sty m:val="p"/>
          </m:rPr>
          <w:rPr>
            <w:rFonts w:ascii="Cambria Math" w:hAnsi="Cambria Math"/>
            <w:lang w:val="en-GB"/>
          </w:rPr>
          <m:t>dB</m:t>
        </m:r>
        <m:r>
          <w:rPr>
            <w:rFonts w:ascii="Cambria Math" w:hAnsi="Cambria Math"/>
            <w:lang w:val="en-GB"/>
          </w:rPr>
          <m:t>)</m:t>
        </m:r>
      </m:oMath>
      <w:r w:rsidRPr="00611A13">
        <w:rPr>
          <w:lang w:val="en-GB"/>
        </w:rPr>
        <w:tab/>
        <w:t>(b-16)</w:t>
      </w:r>
    </w:p>
    <w:p w14:paraId="15512B78" w14:textId="5F2FEDDB" w:rsidR="00A973D4" w:rsidRPr="00A219F8" w:rsidRDefault="00A973D4" w:rsidP="00A973D4">
      <w:pPr>
        <w:rPr>
          <w:lang w:val="es-ES_tradnl"/>
        </w:rPr>
      </w:pPr>
      <w:r w:rsidRPr="00A219F8">
        <w:rPr>
          <w:lang w:val="es-ES_tradnl"/>
        </w:rPr>
        <w:t xml:space="preserve">donde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el</m:t>
            </m:r>
          </m:sub>
        </m:sSub>
      </m:oMath>
      <w:r w:rsidRPr="00A219F8">
        <w:rPr>
          <w:lang w:val="es-ES_tradnl"/>
        </w:rPr>
        <w:t xml:space="preserve"> se define en la ecuación (b-72),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ed</m:t>
            </m:r>
          </m:sub>
        </m:sSub>
      </m:oMath>
      <w:r w:rsidRPr="00A219F8">
        <w:rPr>
          <w:lang w:val="es-ES_tradnl"/>
        </w:rPr>
        <w:t xml:space="preserve"> se define en la ecuación (b-23) y los coeficientes </w:t>
      </w:r>
      <m:oMath>
        <m:sSub>
          <m:sSubPr>
            <m:ctrlPr>
              <w:rPr>
                <w:rFonts w:ascii="Cambria Math" w:hAnsi="Cambria Math"/>
                <w:i/>
                <w:lang w:val="es-ES_tradnl"/>
              </w:rPr>
            </m:ctrlPr>
          </m:sSubPr>
          <m:e>
            <m:r>
              <m:rPr>
                <m:sty m:val="p"/>
              </m:rPr>
              <w:rPr>
                <w:rFonts w:ascii="Cambria Math" w:hAnsi="Cambria Math"/>
                <w:lang w:val="es-ES_tradnl"/>
              </w:rPr>
              <m:t>Κ</m:t>
            </m:r>
          </m:e>
          <m:sub>
            <m:r>
              <w:rPr>
                <w:rFonts w:ascii="Cambria Math" w:hAnsi="Cambria Math"/>
                <w:lang w:val="es-ES_tradnl"/>
              </w:rPr>
              <m:t>1</m:t>
            </m:r>
          </m:sub>
        </m:sSub>
      </m:oMath>
      <w:r w:rsidRPr="00A219F8">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Κ</m:t>
            </m:r>
            <m:ctrlPr>
              <w:rPr>
                <w:rFonts w:ascii="Cambria Math" w:hAnsi="Cambria Math"/>
                <w:lang w:val="es-ES_tradnl"/>
              </w:rPr>
            </m:ctrlPr>
          </m:e>
          <m:sub>
            <m:r>
              <w:rPr>
                <w:rFonts w:ascii="Cambria Math" w:hAnsi="Cambria Math"/>
                <w:lang w:val="es-ES_tradnl"/>
              </w:rPr>
              <m:t>2</m:t>
            </m:r>
          </m:sub>
        </m:sSub>
      </m:oMath>
      <w:r w:rsidRPr="00A219F8">
        <w:rPr>
          <w:lang w:val="es-ES_tradnl"/>
        </w:rPr>
        <w:t xml:space="preserve"> y </w:t>
      </w:r>
      <m:oMath>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d</m:t>
            </m:r>
          </m:sub>
        </m:sSub>
      </m:oMath>
      <w:r w:rsidRPr="00A219F8">
        <w:rPr>
          <w:lang w:val="es-ES_tradnl"/>
        </w:rPr>
        <w:t xml:space="preserve"> se calculan en las cláusulas siguientes. La gama </w:t>
      </w:r>
      <m:oMath>
        <m:r>
          <w:rPr>
            <w:rFonts w:ascii="Cambria Math" w:hAnsi="Cambria Math"/>
            <w:lang w:val="es-ES_tradnl"/>
          </w:rPr>
          <m:t>d≤</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ls</m:t>
            </m:r>
          </m:sub>
        </m:sSub>
      </m:oMath>
      <w:r w:rsidRPr="00A219F8">
        <w:rPr>
          <w:lang w:val="es-ES_tradnl"/>
        </w:rPr>
        <w:t xml:space="preserve"> se define como la gama con visibilidad directa y la gama </w:t>
      </w:r>
      <m:oMath>
        <m:r>
          <w:rPr>
            <w:rFonts w:ascii="Cambria Math" w:hAnsi="Cambria Math"/>
            <w:lang w:val="es-ES_tradnl"/>
          </w:rPr>
          <m:t>d≥</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ls</m:t>
            </m:r>
          </m:sub>
        </m:sSub>
      </m:oMath>
      <w:r w:rsidRPr="00A219F8">
        <w:rPr>
          <w:lang w:val="es-ES_tradnl"/>
        </w:rPr>
        <w:t xml:space="preserve"> se define como la gama de difracción. Téngase en cuenta que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ref</m:t>
            </m:r>
          </m:sub>
        </m:sSub>
      </m:oMath>
      <w:r w:rsidRPr="00A219F8">
        <w:rPr>
          <w:lang w:val="es-ES_tradnl"/>
        </w:rPr>
        <w:t xml:space="preserve"> es continua en </w:t>
      </w:r>
      <m:oMath>
        <m:r>
          <w:rPr>
            <w:rFonts w:ascii="Cambria Math" w:hAnsi="Cambria Math"/>
            <w:lang w:val="es-ES_tradnl"/>
          </w:rPr>
          <m:t>d=</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ls</m:t>
            </m:r>
          </m:sub>
        </m:sSub>
      </m:oMath>
      <w:r w:rsidRPr="00A219F8">
        <w:rPr>
          <w:lang w:val="es-ES_tradnl"/>
        </w:rPr>
        <w:t>.</w:t>
      </w:r>
    </w:p>
    <w:p w14:paraId="65FD6A3E" w14:textId="77777777" w:rsidR="00A973D4" w:rsidRPr="00A219F8" w:rsidRDefault="00A973D4" w:rsidP="00A973D4">
      <w:pPr>
        <w:pStyle w:val="Heading3"/>
        <w:rPr>
          <w:lang w:val="es-ES_tradnl"/>
        </w:rPr>
      </w:pPr>
      <w:r w:rsidRPr="00A219F8">
        <w:rPr>
          <w:lang w:val="es-ES_tradnl"/>
        </w:rPr>
        <w:t>B.1.3</w:t>
      </w:r>
      <w:r w:rsidRPr="00A219F8">
        <w:rPr>
          <w:lang w:val="es-ES_tradnl"/>
        </w:rPr>
        <w:tab/>
        <w:t>Coeficientes de la gama de difracción</w:t>
      </w:r>
    </w:p>
    <w:p w14:paraId="45E1A996" w14:textId="77777777" w:rsidR="00A973D4" w:rsidRPr="00A219F8" w:rsidRDefault="00A973D4" w:rsidP="00A973D4">
      <w:pPr>
        <w:rPr>
          <w:lang w:val="es-ES_tradnl"/>
        </w:rPr>
      </w:pPr>
      <w:r w:rsidRPr="00A219F8">
        <w:rPr>
          <w:lang w:val="es-ES_tradnl"/>
        </w:rPr>
        <w:t xml:space="preserve">Los coeficientes de la gama de difracción se calculan evaluando la atenuación por difracción,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diff</m:t>
            </m:r>
          </m:sub>
        </m:sSub>
        <m:d>
          <m:dPr>
            <m:ctrlPr>
              <w:rPr>
                <w:rFonts w:ascii="Cambria Math" w:hAnsi="Cambria Math"/>
                <w:i/>
                <w:lang w:val="es-ES_tradnl"/>
              </w:rPr>
            </m:ctrlPr>
          </m:dPr>
          <m:e>
            <m:r>
              <w:rPr>
                <w:rFonts w:ascii="Cambria Math" w:hAnsi="Cambria Math"/>
                <w:lang w:val="es-ES_tradnl"/>
              </w:rPr>
              <m:t>d</m:t>
            </m:r>
          </m:e>
        </m:d>
      </m:oMath>
      <w:r w:rsidRPr="00A219F8">
        <w:rPr>
          <w:lang w:val="es-ES_tradnl"/>
        </w:rPr>
        <w:t xml:space="preserve">, a dos distancias,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3</m:t>
            </m:r>
          </m:sub>
        </m:sSub>
      </m:oMath>
      <w:r w:rsidRPr="00A219F8">
        <w:rPr>
          <w:lang w:val="es-ES_tradnl"/>
        </w:rPr>
        <w:t xml:space="preserve"> y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4</m:t>
            </m:r>
          </m:sub>
        </m:sSub>
      </m:oMath>
      <w:r w:rsidRPr="00A219F8">
        <w:rPr>
          <w:lang w:val="es-ES_tradnl"/>
        </w:rPr>
        <w:t>, más allá de la línea de visibilidad directa. Se calcula:</w:t>
      </w:r>
    </w:p>
    <w:p w14:paraId="7D33A9E4" w14:textId="77777777" w:rsidR="00A973D4" w:rsidRPr="00A219F8" w:rsidRDefault="00A973D4" w:rsidP="00A973D4">
      <w:pPr>
        <w:pStyle w:val="Equation"/>
        <w:rPr>
          <w:iCs/>
          <w:lang w:val="es-ES_tradnl"/>
        </w:rPr>
      </w:pPr>
      <w:r w:rsidRPr="00A219F8">
        <w:rPr>
          <w:iCs/>
          <w:lang w:val="es-ES_tradnl"/>
        </w:rPr>
        <w:tab/>
      </w:r>
      <w:r w:rsidRPr="00A219F8">
        <w:rPr>
          <w:iCs/>
          <w:lang w:val="es-ES_tradnl"/>
        </w:rPr>
        <w:tab/>
      </w:r>
      <m:oMath>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3</m:t>
            </m:r>
          </m:sub>
        </m:sSub>
        <m:r>
          <m:rPr>
            <m:sty m:val="p"/>
          </m:rPr>
          <w:rPr>
            <w:rFonts w:ascii="Cambria Math" w:hAnsi="Cambria Math"/>
            <w:lang w:val="es-ES_tradnl"/>
          </w:rPr>
          <m:t>=máx</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ls</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l</m:t>
                </m:r>
              </m:sub>
            </m:sSub>
            <m:r>
              <m:rPr>
                <m:sty m:val="p"/>
              </m:rPr>
              <w:rPr>
                <w:rFonts w:ascii="Cambria Math" w:hAnsi="Cambria Math"/>
                <w:lang w:val="es-ES_tradnl"/>
              </w:rPr>
              <m:t>+1,3787</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ae</m:t>
                </m:r>
              </m:sub>
            </m:sSub>
          </m:e>
        </m:d>
      </m:oMath>
      <w:r w:rsidRPr="00A219F8">
        <w:rPr>
          <w:lang w:val="es-ES_tradnl"/>
        </w:rPr>
        <w:tab/>
        <w:t>(b-17)</w:t>
      </w:r>
    </w:p>
    <w:p w14:paraId="42099E31" w14:textId="77777777" w:rsidR="00A973D4" w:rsidRPr="00611A13" w:rsidRDefault="00A973D4" w:rsidP="00A973D4">
      <w:pPr>
        <w:pStyle w:val="Equation"/>
        <w:rPr>
          <w:iCs/>
          <w:lang w:val="en-GB"/>
        </w:rPr>
      </w:pPr>
      <w:r w:rsidRPr="00A219F8">
        <w:rPr>
          <w:iCs/>
          <w:lang w:val="es-ES_tradnl"/>
        </w:rPr>
        <w:tab/>
      </w:r>
      <w:r w:rsidRPr="00A219F8">
        <w:rPr>
          <w:iCs/>
          <w:lang w:val="es-ES_tradnl"/>
        </w:rPr>
        <w:tab/>
      </w:r>
      <m:oMath>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n-GB"/>
              </w:rPr>
              <m:t>4</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n-GB"/>
              </w:rPr>
              <m:t>3</m:t>
            </m:r>
          </m:sub>
        </m:sSub>
        <m:r>
          <m:rPr>
            <m:sty m:val="p"/>
          </m:rPr>
          <w:rPr>
            <w:rFonts w:ascii="Cambria Math" w:hAnsi="Cambria Math"/>
            <w:lang w:val="en-GB"/>
          </w:rPr>
          <m:t>+2,7574</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ae</m:t>
            </m:r>
          </m:sub>
        </m:sSub>
      </m:oMath>
      <w:r w:rsidRPr="00611A13">
        <w:rPr>
          <w:lang w:val="en-GB"/>
        </w:rPr>
        <w:tab/>
        <w:t>(b-18)</w:t>
      </w:r>
    </w:p>
    <w:p w14:paraId="06069C24" w14:textId="77777777" w:rsidR="00A973D4" w:rsidRPr="00611A13" w:rsidRDefault="00A973D4" w:rsidP="00A973D4">
      <w:pPr>
        <w:pStyle w:val="Equation"/>
        <w:rPr>
          <w:iCs/>
          <w:lang w:val="en-GB"/>
        </w:rPr>
      </w:pPr>
      <w:r w:rsidRPr="00611A13">
        <w:rPr>
          <w:iCs/>
          <w:lang w:val="en-GB"/>
        </w:rPr>
        <w:tab/>
      </w:r>
      <w:r w:rsidRPr="00611A13">
        <w:rPr>
          <w:iCs/>
          <w:lang w:val="en-GB"/>
        </w:rPr>
        <w:tab/>
      </w:r>
      <m:oMath>
        <m:sSub>
          <m:sSubPr>
            <m:ctrlPr>
              <w:rPr>
                <w:rFonts w:ascii="Cambria Math" w:eastAsia="SimSun" w:hAnsi="Cambria Math"/>
                <w:lang w:val="es-ES_tradnl"/>
              </w:rPr>
            </m:ctrlPr>
          </m:sSubPr>
          <m:e>
            <m:r>
              <w:rPr>
                <w:rFonts w:ascii="Cambria Math" w:eastAsia="SimSun" w:hAnsi="Cambria Math"/>
                <w:lang w:val="es-ES_tradnl"/>
              </w:rPr>
              <m:t>A</m:t>
            </m:r>
          </m:e>
          <m:sub>
            <m:r>
              <m:rPr>
                <m:sty m:val="p"/>
              </m:rPr>
              <w:rPr>
                <w:rFonts w:ascii="Cambria Math" w:eastAsia="SimSun" w:hAnsi="Cambria Math"/>
                <w:lang w:val="en-GB"/>
              </w:rPr>
              <m:t>3</m:t>
            </m:r>
          </m:sub>
        </m:sSub>
        <m:r>
          <m:rPr>
            <m:sty m:val="p"/>
          </m:rPr>
          <w:rPr>
            <w:rFonts w:ascii="Cambria Math" w:eastAsia="SimSun" w:hAnsi="Cambria Math"/>
            <w:lang w:val="en-GB"/>
          </w:rPr>
          <m:t>=</m:t>
        </m:r>
        <m:sSub>
          <m:sSubPr>
            <m:ctrlPr>
              <w:rPr>
                <w:rFonts w:ascii="Cambria Math" w:eastAsia="SimSun" w:hAnsi="Cambria Math"/>
                <w:lang w:val="es-ES_tradnl"/>
              </w:rPr>
            </m:ctrlPr>
          </m:sSubPr>
          <m:e>
            <m:r>
              <w:rPr>
                <w:rFonts w:ascii="Cambria Math" w:eastAsia="SimSun" w:hAnsi="Cambria Math"/>
                <w:lang w:val="es-ES_tradnl"/>
              </w:rPr>
              <m:t>A</m:t>
            </m:r>
          </m:e>
          <m:sub>
            <m:r>
              <w:rPr>
                <w:rFonts w:ascii="Cambria Math" w:eastAsia="SimSun" w:hAnsi="Cambria Math"/>
                <w:lang w:val="es-ES_tradnl"/>
              </w:rPr>
              <m:t>diff</m:t>
            </m:r>
          </m:sub>
        </m:sSub>
        <m:d>
          <m:dPr>
            <m:ctrlPr>
              <w:rPr>
                <w:rFonts w:ascii="Cambria Math" w:eastAsia="SimSun" w:hAnsi="Cambria Math"/>
                <w:lang w:val="es-ES_tradnl"/>
              </w:rPr>
            </m:ctrlPr>
          </m:dPr>
          <m:e>
            <m:sSub>
              <m:sSubPr>
                <m:ctrlPr>
                  <w:rPr>
                    <w:rFonts w:ascii="Cambria Math" w:eastAsia="SimSun" w:hAnsi="Cambria Math"/>
                    <w:lang w:val="es-ES_tradnl"/>
                  </w:rPr>
                </m:ctrlPr>
              </m:sSubPr>
              <m:e>
                <m:r>
                  <w:rPr>
                    <w:rFonts w:ascii="Cambria Math" w:eastAsia="SimSun" w:hAnsi="Cambria Math"/>
                    <w:lang w:val="es-ES_tradnl"/>
                  </w:rPr>
                  <m:t>d</m:t>
                </m:r>
              </m:e>
              <m:sub>
                <m:r>
                  <m:rPr>
                    <m:sty m:val="p"/>
                  </m:rPr>
                  <w:rPr>
                    <w:rFonts w:ascii="Cambria Math" w:eastAsia="SimSun" w:hAnsi="Cambria Math"/>
                    <w:lang w:val="en-GB"/>
                  </w:rPr>
                  <m:t>3</m:t>
                </m:r>
              </m:sub>
            </m:sSub>
          </m:e>
        </m:d>
      </m:oMath>
      <w:r w:rsidRPr="00611A13">
        <w:rPr>
          <w:lang w:val="en-GB"/>
        </w:rPr>
        <w:tab/>
        <w:t>(b-19)</w:t>
      </w:r>
    </w:p>
    <w:p w14:paraId="46A0B87E" w14:textId="77777777" w:rsidR="00A973D4" w:rsidRPr="00A219F8" w:rsidRDefault="00A973D4" w:rsidP="00A973D4">
      <w:pPr>
        <w:pStyle w:val="Equation"/>
        <w:rPr>
          <w:iCs/>
          <w:lang w:val="es-ES_tradnl"/>
        </w:rPr>
      </w:pPr>
      <w:r w:rsidRPr="00611A13">
        <w:rPr>
          <w:iCs/>
          <w:lang w:val="en-GB"/>
        </w:rPr>
        <w:tab/>
      </w:r>
      <w:r w:rsidRPr="00611A13">
        <w:rPr>
          <w:iCs/>
          <w:lang w:val="en-GB"/>
        </w:rPr>
        <w:tab/>
      </w:r>
      <m:oMath>
        <m:sSub>
          <m:sSubPr>
            <m:ctrlPr>
              <w:rPr>
                <w:rFonts w:ascii="Cambria Math" w:eastAsia="SimSun" w:hAnsi="Cambria Math"/>
                <w:lang w:val="es-ES_tradnl"/>
              </w:rPr>
            </m:ctrlPr>
          </m:sSubPr>
          <m:e>
            <m:r>
              <w:rPr>
                <w:rFonts w:ascii="Cambria Math" w:eastAsia="SimSun" w:hAnsi="Cambria Math"/>
                <w:lang w:val="es-ES_tradnl"/>
              </w:rPr>
              <m:t>A</m:t>
            </m:r>
          </m:e>
          <m:sub>
            <m:r>
              <m:rPr>
                <m:sty m:val="p"/>
              </m:rPr>
              <w:rPr>
                <w:rFonts w:ascii="Cambria Math" w:eastAsia="SimSun" w:hAnsi="Cambria Math"/>
                <w:lang w:val="es-ES_tradnl"/>
              </w:rPr>
              <m:t>4</m:t>
            </m:r>
          </m:sub>
        </m:sSub>
        <m:r>
          <m:rPr>
            <m:sty m:val="p"/>
          </m:rPr>
          <w:rPr>
            <w:rFonts w:ascii="Cambria Math" w:eastAsia="SimSun" w:hAnsi="Cambria Math"/>
            <w:lang w:val="es-ES_tradnl"/>
          </w:rPr>
          <m:t>=</m:t>
        </m:r>
        <m:sSub>
          <m:sSubPr>
            <m:ctrlPr>
              <w:rPr>
                <w:rFonts w:ascii="Cambria Math" w:eastAsia="SimSun" w:hAnsi="Cambria Math"/>
                <w:lang w:val="es-ES_tradnl"/>
              </w:rPr>
            </m:ctrlPr>
          </m:sSubPr>
          <m:e>
            <m:r>
              <w:rPr>
                <w:rFonts w:ascii="Cambria Math" w:eastAsia="SimSun" w:hAnsi="Cambria Math"/>
                <w:lang w:val="es-ES_tradnl"/>
              </w:rPr>
              <m:t>A</m:t>
            </m:r>
          </m:e>
          <m:sub>
            <m:r>
              <w:rPr>
                <w:rFonts w:ascii="Cambria Math" w:eastAsia="SimSun" w:hAnsi="Cambria Math"/>
                <w:lang w:val="es-ES_tradnl"/>
              </w:rPr>
              <m:t>diff</m:t>
            </m:r>
          </m:sub>
        </m:sSub>
        <m:d>
          <m:dPr>
            <m:ctrlPr>
              <w:rPr>
                <w:rFonts w:ascii="Cambria Math" w:eastAsia="SimSun" w:hAnsi="Cambria Math"/>
                <w:lang w:val="es-ES_tradnl"/>
              </w:rPr>
            </m:ctrlPr>
          </m:dPr>
          <m:e>
            <m:sSub>
              <m:sSubPr>
                <m:ctrlPr>
                  <w:rPr>
                    <w:rFonts w:ascii="Cambria Math" w:eastAsia="SimSun" w:hAnsi="Cambria Math"/>
                    <w:lang w:val="es-ES_tradnl"/>
                  </w:rPr>
                </m:ctrlPr>
              </m:sSubPr>
              <m:e>
                <m:r>
                  <w:rPr>
                    <w:rFonts w:ascii="Cambria Math" w:eastAsia="SimSun" w:hAnsi="Cambria Math"/>
                    <w:lang w:val="es-ES_tradnl"/>
                  </w:rPr>
                  <m:t>d</m:t>
                </m:r>
              </m:e>
              <m:sub>
                <m:r>
                  <m:rPr>
                    <m:sty m:val="p"/>
                  </m:rPr>
                  <w:rPr>
                    <w:rFonts w:ascii="Cambria Math" w:eastAsia="SimSun" w:hAnsi="Cambria Math"/>
                    <w:lang w:val="es-ES_tradnl"/>
                  </w:rPr>
                  <m:t>4</m:t>
                </m:r>
              </m:sub>
            </m:sSub>
          </m:e>
        </m:d>
      </m:oMath>
      <w:r w:rsidRPr="00A219F8">
        <w:rPr>
          <w:lang w:val="es-ES_tradnl"/>
        </w:rPr>
        <w:tab/>
        <w:t>(b-20)</w:t>
      </w:r>
    </w:p>
    <w:p w14:paraId="1ED28215" w14:textId="77777777" w:rsidR="00A973D4" w:rsidRPr="00A219F8" w:rsidRDefault="00A973D4" w:rsidP="00A973D4">
      <w:pPr>
        <w:rPr>
          <w:lang w:val="es-ES_tradnl"/>
        </w:rPr>
      </w:pPr>
      <w:r w:rsidRPr="00A219F8">
        <w:rPr>
          <w:lang w:val="es-ES_tradnl"/>
        </w:rPr>
        <w:t>donde:</w:t>
      </w:r>
    </w:p>
    <w:p w14:paraId="0CD51DF9" w14:textId="77777777" w:rsidR="00A973D4" w:rsidRPr="00611A13" w:rsidRDefault="00A973D4" w:rsidP="00A973D4">
      <w:pPr>
        <w:pStyle w:val="Equation"/>
        <w:rPr>
          <w:iCs/>
          <w:lang w:val="en-GB"/>
        </w:rPr>
      </w:pPr>
      <w:r w:rsidRPr="00A219F8">
        <w:rPr>
          <w:iCs/>
          <w:lang w:val="es-ES_tradnl"/>
        </w:rPr>
        <w:tab/>
      </w:r>
      <w:r w:rsidRPr="00A219F8">
        <w:rPr>
          <w:iCs/>
          <w:lang w:val="es-ES_tradnl"/>
        </w:rPr>
        <w:tab/>
      </w:r>
      <m:oMath>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ae</m:t>
            </m:r>
          </m:sub>
        </m:sSub>
        <m:r>
          <w:rPr>
            <w:rFonts w:ascii="Cambria Math" w:hAnsi="Cambria Math"/>
            <w:lang w:val="en-GB"/>
          </w:rPr>
          <m:t>=</m:t>
        </m:r>
        <m:sSup>
          <m:sSupPr>
            <m:ctrlPr>
              <w:rPr>
                <w:rFonts w:ascii="Cambria Math" w:hAnsi="Cambria Math"/>
                <w:i/>
                <w:lang w:val="es-ES_tradnl"/>
              </w:rPr>
            </m:ctrlPr>
          </m:sSupPr>
          <m:e>
            <m:d>
              <m:dPr>
                <m:ctrlPr>
                  <w:rPr>
                    <w:rFonts w:ascii="Cambria Math" w:hAnsi="Cambria Math"/>
                    <w:i/>
                    <w:lang w:val="es-ES_tradnl"/>
                  </w:rPr>
                </m:ctrlPr>
              </m:dPr>
              <m:e>
                <m:r>
                  <w:rPr>
                    <w:rFonts w:ascii="Cambria Math" w:hAnsi="Cambria Math"/>
                    <w:lang w:val="es-ES_tradnl"/>
                  </w:rPr>
                  <m:t>k</m:t>
                </m:r>
                <m:sSubSup>
                  <m:sSubSupPr>
                    <m:ctrlPr>
                      <w:rPr>
                        <w:rFonts w:ascii="Cambria Math" w:hAnsi="Cambria Math"/>
                        <w:i/>
                        <w:lang w:val="es-ES_tradnl"/>
                      </w:rPr>
                    </m:ctrlPr>
                  </m:sSubSupPr>
                  <m:e>
                    <m:r>
                      <m:rPr>
                        <m:sty m:val="p"/>
                      </m:rPr>
                      <w:rPr>
                        <w:rFonts w:ascii="Cambria Math" w:hAnsi="Cambria Math"/>
                        <w:lang w:val="es-ES_tradnl"/>
                      </w:rPr>
                      <m:t>γ</m:t>
                    </m:r>
                  </m:e>
                  <m:sub>
                    <m:r>
                      <w:rPr>
                        <w:rFonts w:ascii="Cambria Math" w:hAnsi="Cambria Math"/>
                        <w:lang w:val="es-ES_tradnl"/>
                      </w:rPr>
                      <m:t>e</m:t>
                    </m:r>
                  </m:sub>
                  <m:sup>
                    <m:r>
                      <w:rPr>
                        <w:rFonts w:ascii="Cambria Math" w:hAnsi="Cambria Math"/>
                        <w:lang w:val="en-GB"/>
                      </w:rPr>
                      <m:t>2</m:t>
                    </m:r>
                  </m:sup>
                </m:sSubSup>
              </m:e>
            </m:d>
          </m:e>
          <m:sup>
            <m:r>
              <w:rPr>
                <w:rFonts w:ascii="Cambria Math" w:hAnsi="Cambria Math"/>
                <w:lang w:val="en-GB"/>
              </w:rPr>
              <m:t>-</m:t>
            </m:r>
            <m:f>
              <m:fPr>
                <m:ctrlPr>
                  <w:rPr>
                    <w:rFonts w:ascii="Cambria Math" w:hAnsi="Cambria Math"/>
                    <w:i/>
                    <w:lang w:val="es-ES_tradnl"/>
                  </w:rPr>
                </m:ctrlPr>
              </m:fPr>
              <m:num>
                <m:r>
                  <w:rPr>
                    <w:rFonts w:ascii="Cambria Math" w:hAnsi="Cambria Math"/>
                    <w:lang w:val="en-GB"/>
                  </w:rPr>
                  <m:t>1</m:t>
                </m:r>
              </m:num>
              <m:den>
                <m:r>
                  <w:rPr>
                    <w:rFonts w:ascii="Cambria Math" w:hAnsi="Cambria Math"/>
                    <w:lang w:val="en-GB"/>
                  </w:rPr>
                  <m:t>3</m:t>
                </m:r>
              </m:den>
            </m:f>
          </m:sup>
        </m:sSup>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m:t>
            </m:r>
          </m:sub>
        </m:sSub>
        <m:sSup>
          <m:sSupPr>
            <m:ctrlPr>
              <w:rPr>
                <w:rFonts w:ascii="Cambria Math" w:hAnsi="Cambria Math"/>
                <w:i/>
                <w:lang w:val="es-ES_tradnl"/>
              </w:rPr>
            </m:ctrlPr>
          </m:sSupPr>
          <m:e>
            <m:d>
              <m:dPr>
                <m:ctrlPr>
                  <w:rPr>
                    <w:rFonts w:ascii="Cambria Math" w:hAnsi="Cambria Math"/>
                    <w:i/>
                    <w:lang w:val="es-ES_tradnl"/>
                  </w:rPr>
                </m:ctrlPr>
              </m:dPr>
              <m:e>
                <m:f>
                  <m:fPr>
                    <m:ctrlPr>
                      <w:rPr>
                        <w:rFonts w:ascii="Cambria Math" w:hAnsi="Cambria Math"/>
                        <w:i/>
                        <w:lang w:val="es-ES_tradnl"/>
                      </w:rPr>
                    </m:ctrlPr>
                  </m:fPr>
                  <m:num>
                    <m:r>
                      <w:rPr>
                        <w:rFonts w:ascii="Cambria Math" w:hAnsi="Cambria Math"/>
                        <w:lang w:val="en-GB"/>
                      </w:rPr>
                      <m:t>2</m:t>
                    </m:r>
                    <m:r>
                      <m:rPr>
                        <m:sty m:val="p"/>
                      </m:rPr>
                      <w:rPr>
                        <w:rFonts w:ascii="Cambria Math" w:hAnsi="Cambria Math"/>
                        <w:lang w:val="es-ES_tradnl"/>
                      </w:rPr>
                      <m:t>π</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m:t>
                        </m:r>
                      </m:sub>
                    </m:sSub>
                  </m:num>
                  <m:den>
                    <m:r>
                      <w:rPr>
                        <w:rFonts w:ascii="Cambria Math" w:hAnsi="Cambria Math"/>
                        <w:lang w:val="es-ES_tradnl"/>
                      </w:rPr>
                      <m:t>λ</m:t>
                    </m:r>
                  </m:den>
                </m:f>
              </m:e>
            </m:d>
          </m:e>
          <m:sup>
            <m:r>
              <w:rPr>
                <w:rFonts w:ascii="Cambria Math" w:hAnsi="Cambria Math"/>
                <w:lang w:val="en-GB"/>
              </w:rPr>
              <m:t>-</m:t>
            </m:r>
            <m:f>
              <m:fPr>
                <m:ctrlPr>
                  <w:rPr>
                    <w:rFonts w:ascii="Cambria Math" w:hAnsi="Cambria Math"/>
                    <w:i/>
                    <w:lang w:val="es-ES_tradnl"/>
                  </w:rPr>
                </m:ctrlPr>
              </m:fPr>
              <m:num>
                <m:r>
                  <w:rPr>
                    <w:rFonts w:ascii="Cambria Math" w:hAnsi="Cambria Math"/>
                    <w:lang w:val="en-GB"/>
                  </w:rPr>
                  <m:t>1</m:t>
                </m:r>
              </m:num>
              <m:den>
                <m:r>
                  <w:rPr>
                    <w:rFonts w:ascii="Cambria Math" w:hAnsi="Cambria Math"/>
                    <w:lang w:val="en-GB"/>
                  </w:rPr>
                  <m:t>3</m:t>
                </m:r>
              </m:den>
            </m:f>
          </m:sup>
        </m:sSup>
      </m:oMath>
      <w:r w:rsidRPr="00611A13">
        <w:rPr>
          <w:lang w:val="en-GB"/>
        </w:rPr>
        <w:tab/>
        <w:t>(b-21)</w:t>
      </w:r>
    </w:p>
    <w:p w14:paraId="66EB91BA" w14:textId="77777777" w:rsidR="00A973D4" w:rsidRPr="00A219F8" w:rsidRDefault="00A973D4" w:rsidP="00A973D4">
      <w:pPr>
        <w:rPr>
          <w:lang w:val="es-ES_tradnl"/>
        </w:rPr>
      </w:pPr>
      <w:r w:rsidRPr="00A219F8">
        <w:rPr>
          <w:lang w:val="es-ES_tradnl"/>
        </w:rPr>
        <w:t xml:space="preserve">y la función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diff</m:t>
            </m:r>
          </m:sub>
        </m:sSub>
      </m:oMath>
      <w:r w:rsidRPr="00A219F8">
        <w:rPr>
          <w:lang w:val="es-ES_tradnl"/>
        </w:rPr>
        <w:t xml:space="preserve"> se define en la ecuación (b-24).</w:t>
      </w:r>
    </w:p>
    <w:p w14:paraId="76427637" w14:textId="77777777" w:rsidR="00A973D4" w:rsidRPr="00A219F8" w:rsidRDefault="00A973D4" w:rsidP="00A973D4">
      <w:pPr>
        <w:rPr>
          <w:lang w:val="es-ES_tradnl"/>
        </w:rPr>
      </w:pPr>
      <w:r w:rsidRPr="00A219F8">
        <w:rPr>
          <w:lang w:val="es-ES_tradnl"/>
        </w:rPr>
        <w:t xml:space="preserve">Los parámetros </w:t>
      </w:r>
      <m:oMath>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d</m:t>
            </m:r>
          </m:sub>
        </m:sSub>
      </m:oMath>
      <w:r w:rsidRPr="00A219F8">
        <w:rPr>
          <w:lang w:val="es-ES_tradnl"/>
        </w:rPr>
        <w:t xml:space="preserve"> y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ed</m:t>
            </m:r>
          </m:sub>
        </m:sSub>
      </m:oMath>
      <w:r w:rsidRPr="00A219F8">
        <w:rPr>
          <w:lang w:val="es-ES_tradnl"/>
        </w:rPr>
        <w:t xml:space="preserve"> son:</w:t>
      </w:r>
    </w:p>
    <w:p w14:paraId="6EBE2087" w14:textId="77777777" w:rsidR="00A973D4" w:rsidRPr="00611A13" w:rsidRDefault="00A973D4" w:rsidP="00A973D4">
      <w:pPr>
        <w:pStyle w:val="Equation"/>
        <w:rPr>
          <w:iCs/>
          <w:lang w:val="en-GB"/>
        </w:rPr>
      </w:pPr>
      <w:r w:rsidRPr="00A219F8">
        <w:rPr>
          <w:iCs/>
          <w:lang w:val="es-ES_tradnl"/>
        </w:rPr>
        <w:tab/>
      </w:r>
      <w:r w:rsidRPr="00A219F8">
        <w:rPr>
          <w:iCs/>
          <w:lang w:val="es-ES_tradnl"/>
        </w:rPr>
        <w:tab/>
      </w:r>
      <m:oMath>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d</m:t>
            </m:r>
          </m:sub>
        </m:sSub>
        <m:r>
          <m:rPr>
            <m:sty m:val="p"/>
          </m:rPr>
          <w:rPr>
            <w:rFonts w:ascii="Cambria Math" w:hAnsi="Cambria Math"/>
            <w:lang w:val="en-GB"/>
          </w:rPr>
          <m:t>=</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n-GB"/>
                  </w:rPr>
                  <m:t>4</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n-GB"/>
                  </w:rPr>
                  <m:t>3</m:t>
                </m:r>
              </m:sub>
            </m:sSub>
          </m:num>
          <m:den>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n-GB"/>
                  </w:rPr>
                  <m:t>4</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n-GB"/>
                  </w:rPr>
                  <m:t>3</m:t>
                </m:r>
              </m:sub>
            </m:sSub>
          </m:den>
        </m:f>
        <m:r>
          <w:rPr>
            <w:rFonts w:ascii="Cambria Math" w:hAnsi="Cambria Math"/>
            <w:lang w:val="en-GB"/>
          </w:rPr>
          <m:t xml:space="preserve">             </m:t>
        </m:r>
        <m:d>
          <m:dPr>
            <m:ctrlPr>
              <w:rPr>
                <w:rFonts w:ascii="Cambria Math" w:hAnsi="Cambria Math"/>
                <w:i/>
                <w:lang w:val="es-ES_tradnl"/>
              </w:rPr>
            </m:ctrlPr>
          </m:dPr>
          <m:e>
            <m:f>
              <m:fPr>
                <m:ctrlPr>
                  <w:rPr>
                    <w:rFonts w:ascii="Cambria Math" w:hAnsi="Cambria Math"/>
                    <w:lang w:val="es-ES_tradnl"/>
                  </w:rPr>
                </m:ctrlPr>
              </m:fPr>
              <m:num>
                <m:r>
                  <m:rPr>
                    <m:sty m:val="p"/>
                  </m:rPr>
                  <w:rPr>
                    <w:rFonts w:ascii="Cambria Math" w:hAnsi="Cambria Math"/>
                    <w:lang w:val="en-GB"/>
                  </w:rPr>
                  <m:t>dB</m:t>
                </m:r>
                <m:ctrlPr>
                  <w:rPr>
                    <w:rFonts w:ascii="Cambria Math" w:hAnsi="Cambria Math"/>
                    <w:i/>
                    <w:lang w:val="es-ES_tradnl"/>
                  </w:rPr>
                </m:ctrlPr>
              </m:num>
              <m:den>
                <m:r>
                  <m:rPr>
                    <m:sty m:val="p"/>
                  </m:rPr>
                  <w:rPr>
                    <w:rFonts w:ascii="Cambria Math" w:hAnsi="Cambria Math"/>
                    <w:lang w:val="en-GB"/>
                  </w:rPr>
                  <m:t>m</m:t>
                </m:r>
              </m:den>
            </m:f>
            <m:ctrlPr>
              <w:rPr>
                <w:rFonts w:ascii="Cambria Math" w:hAnsi="Cambria Math"/>
                <w:lang w:val="es-ES_tradnl"/>
              </w:rPr>
            </m:ctrlPr>
          </m:e>
        </m:d>
      </m:oMath>
      <w:r w:rsidRPr="00611A13">
        <w:rPr>
          <w:lang w:val="en-GB"/>
        </w:rPr>
        <w:tab/>
        <w:t>(b-22)</w:t>
      </w:r>
    </w:p>
    <w:p w14:paraId="0EF2C153" w14:textId="77777777" w:rsidR="00A973D4" w:rsidRPr="00611A13" w:rsidRDefault="00A973D4" w:rsidP="00A973D4">
      <w:pPr>
        <w:pStyle w:val="Equation"/>
        <w:rPr>
          <w:iCs/>
          <w:lang w:val="en-GB"/>
        </w:rPr>
      </w:pPr>
      <w:r w:rsidRPr="00611A13">
        <w:rPr>
          <w:iCs/>
          <w:lang w:val="en-GB"/>
        </w:rPr>
        <w:tab/>
      </w:r>
      <w:r w:rsidRPr="00611A13">
        <w:rPr>
          <w:iCs/>
          <w:lang w:val="en-GB"/>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ed</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n-GB"/>
              </w:rPr>
              <m:t>3</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d</m:t>
            </m:r>
          </m:sub>
        </m:sSub>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n-GB"/>
              </w:rPr>
              <m:t>3</m:t>
            </m:r>
          </m:sub>
        </m:sSub>
        <m:r>
          <m:rPr>
            <m:sty m:val="p"/>
          </m:rPr>
          <w:rPr>
            <w:rFonts w:ascii="Cambria Math" w:hAnsi="Cambria Math"/>
            <w:lang w:val="en-GB"/>
          </w:rPr>
          <m:t>=</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n-GB"/>
                  </w:rPr>
                  <m:t>3</m:t>
                </m:r>
              </m:sub>
            </m:sSub>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n-GB"/>
                  </w:rPr>
                  <m:t>4</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n-GB"/>
                  </w:rPr>
                  <m:t>4</m:t>
                </m:r>
              </m:sub>
            </m:sSub>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n-GB"/>
                  </w:rPr>
                  <m:t>3</m:t>
                </m:r>
              </m:sub>
            </m:sSub>
          </m:num>
          <m:den>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n-GB"/>
                  </w:rPr>
                  <m:t>4</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n-GB"/>
                  </w:rPr>
                  <m:t>3</m:t>
                </m:r>
              </m:sub>
            </m:sSub>
          </m:den>
        </m:f>
        <m:r>
          <w:rPr>
            <w:rFonts w:ascii="Cambria Math" w:hAnsi="Cambria Math"/>
            <w:lang w:val="en-GB"/>
          </w:rPr>
          <m:t xml:space="preserve">              </m:t>
        </m:r>
        <m:d>
          <m:dPr>
            <m:ctrlPr>
              <w:rPr>
                <w:rFonts w:ascii="Cambria Math" w:hAnsi="Cambria Math"/>
                <w:i/>
                <w:lang w:val="es-ES_tradnl"/>
              </w:rPr>
            </m:ctrlPr>
          </m:dPr>
          <m:e>
            <m:r>
              <m:rPr>
                <m:sty m:val="p"/>
              </m:rPr>
              <w:rPr>
                <w:rFonts w:ascii="Cambria Math" w:hAnsi="Cambria Math"/>
                <w:lang w:val="en-GB"/>
              </w:rPr>
              <m:t>dB</m:t>
            </m:r>
            <m:ctrlPr>
              <w:rPr>
                <w:rFonts w:ascii="Cambria Math" w:hAnsi="Cambria Math"/>
                <w:lang w:val="es-ES_tradnl"/>
              </w:rPr>
            </m:ctrlPr>
          </m:e>
        </m:d>
      </m:oMath>
      <w:r w:rsidRPr="00611A13">
        <w:rPr>
          <w:lang w:val="en-GB"/>
        </w:rPr>
        <w:tab/>
        <w:t>(b-23)</w:t>
      </w:r>
    </w:p>
    <w:p w14:paraId="11EF3E62" w14:textId="77777777" w:rsidR="00A973D4" w:rsidRPr="00A219F8" w:rsidRDefault="00A973D4" w:rsidP="00A973D4">
      <w:pPr>
        <w:pStyle w:val="Heading3"/>
        <w:rPr>
          <w:lang w:val="es-ES_tradnl"/>
        </w:rPr>
      </w:pPr>
      <w:r w:rsidRPr="00A219F8">
        <w:rPr>
          <w:lang w:val="es-ES_tradnl"/>
        </w:rPr>
        <w:t>B.1.4</w:t>
      </w:r>
      <w:r w:rsidRPr="00A219F8">
        <w:rPr>
          <w:lang w:val="es-ES_tradnl"/>
        </w:rPr>
        <w:tab/>
        <w:t>Función de atenuación por difracción</w:t>
      </w:r>
    </w:p>
    <w:p w14:paraId="2238F60B" w14:textId="7C1C9C49" w:rsidR="00A973D4" w:rsidRPr="00A219F8" w:rsidRDefault="00A973D4" w:rsidP="00A973D4">
      <w:pPr>
        <w:rPr>
          <w:lang w:val="es-ES_tradnl"/>
        </w:rPr>
      </w:pPr>
      <w:r w:rsidRPr="00A219F8">
        <w:rPr>
          <w:lang w:val="es-ES_tradnl"/>
        </w:rPr>
        <w:t xml:space="preserve">La función de atenuación por difracción,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diff</m:t>
            </m:r>
          </m:sub>
        </m:sSub>
        <m:d>
          <m:dPr>
            <m:ctrlPr>
              <w:rPr>
                <w:rFonts w:ascii="Cambria Math" w:hAnsi="Cambria Math"/>
                <w:i/>
                <w:lang w:val="es-ES_tradnl"/>
              </w:rPr>
            </m:ctrlPr>
          </m:dPr>
          <m:e>
            <m:r>
              <w:rPr>
                <w:rFonts w:ascii="Cambria Math" w:hAnsi="Cambria Math"/>
                <w:lang w:val="es-ES_tradnl"/>
              </w:rPr>
              <m:t>s</m:t>
            </m:r>
          </m:e>
        </m:d>
      </m:oMath>
      <w:r w:rsidRPr="00A219F8">
        <w:rPr>
          <w:lang w:val="es-ES_tradnl"/>
        </w:rPr>
        <w:t xml:space="preserve">, es una combinación ponderada de la atenuación «en doble filo de cuchillo»,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k</m:t>
            </m:r>
          </m:sub>
        </m:sSub>
        <m:d>
          <m:dPr>
            <m:ctrlPr>
              <w:rPr>
                <w:rFonts w:ascii="Cambria Math" w:hAnsi="Cambria Math"/>
                <w:i/>
                <w:lang w:val="es-ES_tradnl"/>
              </w:rPr>
            </m:ctrlPr>
          </m:dPr>
          <m:e>
            <m:r>
              <w:rPr>
                <w:rFonts w:ascii="Cambria Math" w:hAnsi="Cambria Math"/>
                <w:lang w:val="es-ES_tradnl"/>
              </w:rPr>
              <m:t>s</m:t>
            </m:r>
          </m:e>
        </m:d>
      </m:oMath>
      <w:r w:rsidRPr="00A219F8">
        <w:rPr>
          <w:lang w:val="es-ES_tradnl"/>
        </w:rPr>
        <w:t xml:space="preserve">, y la atenuación por difracción de «Luna redondeada»,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r</m:t>
            </m:r>
          </m:sub>
        </m:sSub>
        <m:d>
          <m:dPr>
            <m:ctrlPr>
              <w:rPr>
                <w:rFonts w:ascii="Cambria Math" w:hAnsi="Cambria Math"/>
                <w:i/>
                <w:lang w:val="es-ES_tradnl"/>
              </w:rPr>
            </m:ctrlPr>
          </m:dPr>
          <m:e>
            <m:r>
              <w:rPr>
                <w:rFonts w:ascii="Cambria Math" w:hAnsi="Cambria Math"/>
                <w:lang w:val="es-ES_tradnl"/>
              </w:rPr>
              <m:t>s</m:t>
            </m:r>
          </m:e>
        </m:d>
      </m:oMath>
      <w:r w:rsidRPr="00A219F8">
        <w:rPr>
          <w:lang w:val="es-ES_tradnl"/>
        </w:rPr>
        <w:t>:</w:t>
      </w:r>
    </w:p>
    <w:p w14:paraId="7E43BF90" w14:textId="77777777" w:rsidR="00A973D4" w:rsidRPr="00611A13" w:rsidRDefault="00A973D4" w:rsidP="00A973D4">
      <w:pPr>
        <w:pStyle w:val="Equation"/>
        <w:rPr>
          <w:iCs/>
          <w:lang w:val="en-GB"/>
        </w:rPr>
      </w:pPr>
      <w:r w:rsidRPr="00A219F8">
        <w:rPr>
          <w:iCs/>
          <w:lang w:val="es-ES_tradnl"/>
        </w:rPr>
        <w:tab/>
      </w:r>
      <w:r w:rsidRPr="00A219F8">
        <w:rPr>
          <w:iCs/>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diff</m:t>
            </m:r>
          </m:sub>
        </m:sSub>
        <m:d>
          <m:dPr>
            <m:ctrlPr>
              <w:rPr>
                <w:rFonts w:ascii="Cambria Math" w:hAnsi="Cambria Math"/>
                <w:lang w:val="es-ES_tradnl"/>
              </w:rPr>
            </m:ctrlPr>
          </m:dPr>
          <m:e>
            <m:r>
              <w:rPr>
                <w:rFonts w:ascii="Cambria Math" w:hAnsi="Cambria Math"/>
                <w:lang w:val="es-ES_tradnl"/>
              </w:rPr>
              <m:t>s</m:t>
            </m:r>
          </m:e>
        </m:d>
        <m:r>
          <m:rPr>
            <m:sty m:val="p"/>
          </m:rPr>
          <w:rPr>
            <w:rFonts w:ascii="Cambria Math" w:hAnsi="Cambria Math"/>
            <w:lang w:val="en-GB"/>
          </w:rPr>
          <m:t>=</m:t>
        </m:r>
        <m:d>
          <m:dPr>
            <m:ctrlPr>
              <w:rPr>
                <w:rFonts w:ascii="Cambria Math" w:hAnsi="Cambria Math"/>
                <w:lang w:val="es-ES_tradnl"/>
              </w:rPr>
            </m:ctrlPr>
          </m:dPr>
          <m:e>
            <m:r>
              <m:rPr>
                <m:sty m:val="p"/>
              </m:rPr>
              <w:rPr>
                <w:rFonts w:ascii="Cambria Math" w:hAnsi="Cambria Math"/>
                <w:lang w:val="en-GB"/>
              </w:rPr>
              <m:t>1-</m:t>
            </m:r>
            <m:r>
              <w:rPr>
                <w:rFonts w:ascii="Cambria Math" w:hAnsi="Cambria Math"/>
                <w:lang w:val="es-ES_tradnl"/>
              </w:rPr>
              <m:t>w</m:t>
            </m:r>
            <m:d>
              <m:dPr>
                <m:ctrlPr>
                  <w:rPr>
                    <w:rFonts w:ascii="Cambria Math" w:hAnsi="Cambria Math"/>
                    <w:lang w:val="es-ES_tradnl"/>
                  </w:rPr>
                </m:ctrlPr>
              </m:dPr>
              <m:e>
                <m:r>
                  <w:rPr>
                    <w:rFonts w:ascii="Cambria Math" w:hAnsi="Cambria Math"/>
                    <w:lang w:val="es-ES_tradnl"/>
                  </w:rPr>
                  <m:t>s</m:t>
                </m:r>
              </m:e>
            </m:d>
          </m:e>
        </m:d>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k</m:t>
            </m:r>
          </m:sub>
        </m:sSub>
        <m:d>
          <m:dPr>
            <m:ctrlPr>
              <w:rPr>
                <w:rFonts w:ascii="Cambria Math" w:hAnsi="Cambria Math"/>
                <w:lang w:val="es-ES_tradnl"/>
              </w:rPr>
            </m:ctrlPr>
          </m:dPr>
          <m:e>
            <m:r>
              <w:rPr>
                <w:rFonts w:ascii="Cambria Math" w:hAnsi="Cambria Math"/>
                <w:lang w:val="es-ES_tradnl"/>
              </w:rPr>
              <m:t>s</m:t>
            </m:r>
          </m:e>
        </m:d>
        <m:r>
          <m:rPr>
            <m:sty m:val="p"/>
          </m:rPr>
          <w:rPr>
            <w:rFonts w:ascii="Cambria Math" w:hAnsi="Cambria Math"/>
            <w:lang w:val="en-GB"/>
          </w:rPr>
          <m:t>+</m:t>
        </m:r>
        <m:r>
          <w:rPr>
            <w:rFonts w:ascii="Cambria Math" w:hAnsi="Cambria Math"/>
            <w:lang w:val="es-ES_tradnl"/>
          </w:rPr>
          <m:t>w</m:t>
        </m:r>
        <m:d>
          <m:dPr>
            <m:ctrlPr>
              <w:rPr>
                <w:rFonts w:ascii="Cambria Math" w:hAnsi="Cambria Math"/>
                <w:lang w:val="es-ES_tradnl"/>
              </w:rPr>
            </m:ctrlPr>
          </m:dPr>
          <m:e>
            <m:r>
              <w:rPr>
                <w:rFonts w:ascii="Cambria Math" w:hAnsi="Cambria Math"/>
                <w:lang w:val="es-ES_tradnl"/>
              </w:rPr>
              <m:t>s</m:t>
            </m:r>
          </m:e>
        </m:d>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r</m:t>
            </m:r>
          </m:sub>
        </m:sSub>
        <m:d>
          <m:dPr>
            <m:ctrlPr>
              <w:rPr>
                <w:rFonts w:ascii="Cambria Math" w:hAnsi="Cambria Math"/>
                <w:lang w:val="es-ES_tradnl"/>
              </w:rPr>
            </m:ctrlPr>
          </m:dPr>
          <m:e>
            <m:r>
              <w:rPr>
                <w:rFonts w:ascii="Cambria Math" w:hAnsi="Cambria Math"/>
                <w:lang w:val="es-ES_tradnl"/>
              </w:rPr>
              <m:t>s</m:t>
            </m:r>
          </m:e>
        </m:d>
        <m:r>
          <w:rPr>
            <w:rFonts w:ascii="Cambria Math" w:hAnsi="Cambria Math"/>
            <w:lang w:val="en-GB"/>
          </w:rPr>
          <m:t xml:space="preserve">             </m:t>
        </m:r>
        <m:d>
          <m:dPr>
            <m:ctrlPr>
              <w:rPr>
                <w:rFonts w:ascii="Cambria Math" w:hAnsi="Cambria Math"/>
                <w:i/>
                <w:lang w:val="es-ES_tradnl"/>
              </w:rPr>
            </m:ctrlPr>
          </m:dPr>
          <m:e>
            <m:r>
              <m:rPr>
                <m:sty m:val="p"/>
              </m:rPr>
              <w:rPr>
                <w:rFonts w:ascii="Cambria Math" w:hAnsi="Cambria Math"/>
                <w:lang w:val="en-GB"/>
              </w:rPr>
              <m:t>dB</m:t>
            </m:r>
            <m:ctrlPr>
              <w:rPr>
                <w:rFonts w:ascii="Cambria Math" w:hAnsi="Cambria Math"/>
                <w:lang w:val="es-ES_tradnl"/>
              </w:rPr>
            </m:ctrlPr>
          </m:e>
        </m:d>
      </m:oMath>
      <w:r w:rsidRPr="00611A13">
        <w:rPr>
          <w:lang w:val="en-GB"/>
        </w:rPr>
        <w:tab/>
        <w:t>(b-24)</w:t>
      </w:r>
    </w:p>
    <w:p w14:paraId="0818E0AA" w14:textId="77777777" w:rsidR="00A973D4" w:rsidRPr="00A219F8" w:rsidRDefault="00ED57B1" w:rsidP="00A973D4">
      <w:pPr>
        <w:rPr>
          <w:lang w:val="es-ES_tradnl"/>
        </w:rPr>
      </w:pP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k</m:t>
            </m:r>
          </m:sub>
        </m:sSub>
        <m:d>
          <m:dPr>
            <m:ctrlPr>
              <w:rPr>
                <w:rFonts w:ascii="Cambria Math" w:hAnsi="Cambria Math"/>
                <w:i/>
                <w:lang w:val="es-ES_tradnl"/>
              </w:rPr>
            </m:ctrlPr>
          </m:dPr>
          <m:e>
            <m:r>
              <w:rPr>
                <w:rFonts w:ascii="Cambria Math" w:hAnsi="Cambria Math"/>
                <w:lang w:val="es-ES_tradnl"/>
              </w:rPr>
              <m:t>s</m:t>
            </m:r>
          </m:e>
        </m:d>
      </m:oMath>
      <w:r w:rsidR="00A973D4" w:rsidRPr="00A219F8">
        <w:rPr>
          <w:lang w:val="es-ES_tradnl"/>
        </w:rPr>
        <w:t xml:space="preserve"> se define en la ecuación (b-27),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r</m:t>
            </m:r>
          </m:sub>
        </m:sSub>
        <m:d>
          <m:dPr>
            <m:ctrlPr>
              <w:rPr>
                <w:rFonts w:ascii="Cambria Math" w:hAnsi="Cambria Math"/>
                <w:i/>
                <w:lang w:val="es-ES_tradnl"/>
              </w:rPr>
            </m:ctrlPr>
          </m:dPr>
          <m:e>
            <m:r>
              <w:rPr>
                <w:rFonts w:ascii="Cambria Math" w:hAnsi="Cambria Math"/>
                <w:lang w:val="es-ES_tradnl"/>
              </w:rPr>
              <m:t>s</m:t>
            </m:r>
          </m:e>
        </m:d>
      </m:oMath>
      <w:r w:rsidR="00A973D4" w:rsidRPr="00A219F8">
        <w:rPr>
          <w:lang w:val="es-ES_tradnl"/>
        </w:rPr>
        <w:t xml:space="preserve"> se define en la ecuación (b-37) y el factor de ponderación, </w:t>
      </w:r>
      <m:oMath>
        <m:r>
          <w:rPr>
            <w:rFonts w:ascii="Cambria Math" w:hAnsi="Cambria Math"/>
            <w:lang w:val="es-ES_tradnl"/>
          </w:rPr>
          <m:t>w</m:t>
        </m:r>
        <m:d>
          <m:dPr>
            <m:ctrlPr>
              <w:rPr>
                <w:rFonts w:ascii="Cambria Math" w:hAnsi="Cambria Math"/>
                <w:i/>
                <w:lang w:val="es-ES_tradnl"/>
              </w:rPr>
            </m:ctrlPr>
          </m:dPr>
          <m:e>
            <m:r>
              <w:rPr>
                <w:rFonts w:ascii="Cambria Math" w:hAnsi="Cambria Math"/>
                <w:lang w:val="es-ES_tradnl"/>
              </w:rPr>
              <m:t>s</m:t>
            </m:r>
          </m:e>
        </m:d>
      </m:oMath>
      <w:r w:rsidR="00A973D4" w:rsidRPr="00A219F8">
        <w:rPr>
          <w:lang w:val="es-ES_tradnl"/>
        </w:rPr>
        <w:t>, se define como:</w:t>
      </w:r>
    </w:p>
    <w:p w14:paraId="3D6F9C38" w14:textId="77777777" w:rsidR="00A973D4" w:rsidRPr="00A219F8" w:rsidRDefault="00A973D4" w:rsidP="00A973D4">
      <w:pPr>
        <w:pStyle w:val="Equation"/>
        <w:rPr>
          <w:iCs/>
          <w:lang w:val="es-ES_tradnl"/>
        </w:rPr>
      </w:pPr>
      <w:r w:rsidRPr="00A219F8">
        <w:rPr>
          <w:iCs/>
          <w:lang w:val="es-ES_tradnl"/>
        </w:rPr>
        <w:tab/>
      </w:r>
      <w:r w:rsidRPr="00A219F8">
        <w:rPr>
          <w:iCs/>
          <w:lang w:val="es-ES_tradnl"/>
        </w:rPr>
        <w:tab/>
      </w:r>
      <m:oMath>
        <m:r>
          <w:rPr>
            <w:rFonts w:ascii="Cambria Math" w:hAnsi="Cambria Math"/>
            <w:lang w:val="es-ES_tradnl"/>
          </w:rPr>
          <m:t>w</m:t>
        </m:r>
        <m:d>
          <m:dPr>
            <m:ctrlPr>
              <w:rPr>
                <w:rFonts w:ascii="Cambria Math" w:hAnsi="Cambria Math"/>
                <w:lang w:val="es-ES_tradnl"/>
              </w:rPr>
            </m:ctrlPr>
          </m:dPr>
          <m:e>
            <m:r>
              <w:rPr>
                <w:rFonts w:ascii="Cambria Math" w:hAnsi="Cambria Math"/>
                <w:lang w:val="es-ES_tradnl"/>
              </w:rPr>
              <m:t>s</m:t>
            </m:r>
          </m:e>
        </m:d>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1</m:t>
            </m:r>
          </m:num>
          <m:den>
            <m:r>
              <m:rPr>
                <m:sty m:val="p"/>
              </m:rPr>
              <w:rPr>
                <w:rFonts w:ascii="Cambria Math" w:hAnsi="Cambria Math"/>
                <w:lang w:val="es-ES_tradnl"/>
              </w:rPr>
              <m:t>1+0,1</m:t>
            </m:r>
            <m:rad>
              <m:radPr>
                <m:degHide m:val="1"/>
                <m:ctrlPr>
                  <w:rPr>
                    <w:rFonts w:ascii="Cambria Math" w:hAnsi="Cambria Math"/>
                    <w:lang w:val="es-ES_tradnl"/>
                  </w:rPr>
                </m:ctrlPr>
              </m:radPr>
              <m:deg/>
              <m:e>
                <m:r>
                  <w:rPr>
                    <w:rFonts w:ascii="Cambria Math" w:hAnsi="Cambria Math"/>
                    <w:lang w:val="es-ES_tradnl"/>
                  </w:rPr>
                  <m:t>Q</m:t>
                </m:r>
                <m:d>
                  <m:dPr>
                    <m:ctrlPr>
                      <w:rPr>
                        <w:rFonts w:ascii="Cambria Math" w:hAnsi="Cambria Math"/>
                        <w:lang w:val="es-ES_tradnl"/>
                      </w:rPr>
                    </m:ctrlPr>
                  </m:dPr>
                  <m:e>
                    <m:r>
                      <w:rPr>
                        <w:rFonts w:ascii="Cambria Math" w:hAnsi="Cambria Math"/>
                        <w:lang w:val="es-ES_tradnl"/>
                      </w:rPr>
                      <m:t>s</m:t>
                    </m:r>
                  </m:e>
                </m:d>
              </m:e>
            </m:rad>
          </m:den>
        </m:f>
      </m:oMath>
      <w:r w:rsidRPr="00A219F8">
        <w:rPr>
          <w:lang w:val="es-ES_tradnl"/>
        </w:rPr>
        <w:tab/>
        <w:t>(b-25)</w:t>
      </w:r>
    </w:p>
    <w:p w14:paraId="7DC8EE9A" w14:textId="77777777" w:rsidR="00A973D4" w:rsidRPr="00A219F8" w:rsidRDefault="00A973D4" w:rsidP="00A973D4">
      <w:pPr>
        <w:rPr>
          <w:lang w:val="es-ES_tradnl"/>
        </w:rPr>
      </w:pPr>
      <w:r w:rsidRPr="00A219F8">
        <w:rPr>
          <w:lang w:val="es-ES_tradnl"/>
        </w:rPr>
        <w:t>donde:</w:t>
      </w:r>
    </w:p>
    <w:p w14:paraId="2076771E" w14:textId="77777777" w:rsidR="00A973D4" w:rsidRPr="00611A13" w:rsidRDefault="00A973D4" w:rsidP="00A973D4">
      <w:pPr>
        <w:pStyle w:val="Equation"/>
        <w:rPr>
          <w:iCs/>
          <w:lang w:val="en-GB"/>
        </w:rPr>
      </w:pPr>
      <w:r w:rsidRPr="00A219F8">
        <w:rPr>
          <w:iCs/>
          <w:lang w:val="es-ES_tradnl"/>
        </w:rPr>
        <w:tab/>
      </w:r>
      <w:r w:rsidRPr="00A219F8">
        <w:rPr>
          <w:iCs/>
          <w:lang w:val="es-ES_tradnl"/>
        </w:rPr>
        <w:tab/>
      </w:r>
      <m:oMath>
        <m:r>
          <w:rPr>
            <w:rFonts w:ascii="Cambria Math" w:hAnsi="Cambria Math"/>
            <w:lang w:val="es-ES_tradnl"/>
          </w:rPr>
          <m:t>Q</m:t>
        </m:r>
        <m:d>
          <m:dPr>
            <m:ctrlPr>
              <w:rPr>
                <w:rFonts w:ascii="Cambria Math" w:hAnsi="Cambria Math"/>
                <w:lang w:val="es-ES_tradnl"/>
              </w:rPr>
            </m:ctrlPr>
          </m:dPr>
          <m:e>
            <m:r>
              <w:rPr>
                <w:rFonts w:ascii="Cambria Math" w:hAnsi="Cambria Math"/>
                <w:lang w:val="es-ES_tradnl"/>
              </w:rPr>
              <m:t>s</m:t>
            </m:r>
          </m:e>
        </m:d>
        <m:r>
          <m:rPr>
            <m:sty m:val="p"/>
          </m:rPr>
          <w:rPr>
            <w:rFonts w:ascii="Cambria Math" w:hAnsi="Cambria Math"/>
            <w:lang w:val="en-GB"/>
          </w:rPr>
          <m:t>=mín</m:t>
        </m:r>
        <m:d>
          <m:dPr>
            <m:ctrlPr>
              <w:rPr>
                <w:rFonts w:ascii="Cambria Math" w:hAnsi="Cambria Math"/>
                <w:lang w:val="es-ES_tradnl"/>
              </w:rPr>
            </m:ctrlPr>
          </m:dPr>
          <m:e>
            <m:f>
              <m:fPr>
                <m:ctrlPr>
                  <w:rPr>
                    <w:rFonts w:ascii="Cambria Math" w:hAnsi="Cambria Math"/>
                    <w:lang w:val="es-ES_tradnl"/>
                  </w:rPr>
                </m:ctrlPr>
              </m:fPr>
              <m:num>
                <m:r>
                  <m:rPr>
                    <m:sty m:val="p"/>
                  </m:rPr>
                  <w:rPr>
                    <w:rFonts w:ascii="Cambria Math" w:hAnsi="Cambria Math"/>
                    <w:lang w:val="es-ES_tradnl"/>
                  </w:rPr>
                  <m:t>Δ</m:t>
                </m:r>
                <m:r>
                  <w:rPr>
                    <w:rFonts w:ascii="Cambria Math" w:hAnsi="Cambria Math"/>
                    <w:lang w:val="en-GB"/>
                  </w:rPr>
                  <m:t>h</m:t>
                </m:r>
                <m:d>
                  <m:dPr>
                    <m:ctrlPr>
                      <w:rPr>
                        <w:rFonts w:ascii="Cambria Math" w:hAnsi="Cambria Math"/>
                        <w:lang w:val="es-ES_tradnl"/>
                      </w:rPr>
                    </m:ctrlPr>
                  </m:dPr>
                  <m:e>
                    <m:r>
                      <w:rPr>
                        <w:rFonts w:ascii="Cambria Math" w:hAnsi="Cambria Math"/>
                        <w:lang w:val="es-ES_tradnl"/>
                      </w:rPr>
                      <m:t>s</m:t>
                    </m:r>
                  </m:e>
                </m:d>
              </m:num>
              <m:den>
                <m:r>
                  <m:rPr>
                    <m:sty m:val="p"/>
                  </m:rPr>
                  <w:rPr>
                    <w:rFonts w:ascii="Cambria Math" w:hAnsi="Cambria Math"/>
                    <w:lang w:val="es-ES_tradnl"/>
                  </w:rPr>
                  <m:t>λ</m:t>
                </m:r>
              </m:den>
            </m:f>
            <m:r>
              <m:rPr>
                <m:sty m:val="p"/>
              </m:rPr>
              <w:rPr>
                <w:rFonts w:ascii="Cambria Math" w:hAnsi="Cambria Math"/>
                <w:lang w:val="en-GB"/>
              </w:rPr>
              <m:t>,1000</m:t>
            </m:r>
          </m:e>
        </m:d>
        <m:d>
          <m:dPr>
            <m:begChr m:val="["/>
            <m:endChr m:val="]"/>
            <m:ctrlPr>
              <w:rPr>
                <w:rFonts w:ascii="Cambria Math" w:hAnsi="Cambria Math"/>
                <w:lang w:val="es-ES_tradnl"/>
              </w:rPr>
            </m:ctrlPr>
          </m:dPr>
          <m:e>
            <m:rad>
              <m:radPr>
                <m:degHide m:val="1"/>
                <m:ctrlPr>
                  <w:rPr>
                    <w:rFonts w:ascii="Cambria Math" w:hAnsi="Cambria Math"/>
                    <w:lang w:val="es-ES_tradnl"/>
                  </w:rPr>
                </m:ctrlPr>
              </m:radPr>
              <m:deg/>
              <m:e>
                <m:f>
                  <m:fPr>
                    <m:ctrlPr>
                      <w:rPr>
                        <w:rFonts w:ascii="Cambria Math" w:hAnsi="Cambria Math"/>
                        <w:lang w:val="es-ES_tradnl"/>
                      </w:rPr>
                    </m:ctrlPr>
                  </m:fPr>
                  <m:num>
                    <m:sSub>
                      <m:sSubPr>
                        <m:ctrlPr>
                          <w:rPr>
                            <w:rFonts w:ascii="Cambria Math" w:hAnsi="Cambria Math"/>
                            <w:lang w:val="es-ES_tradnl"/>
                          </w:rPr>
                        </m:ctrlPr>
                      </m:sSubPr>
                      <m:e>
                        <m:sSub>
                          <m:sSubPr>
                            <m:ctrlPr>
                              <w:rPr>
                                <w:rFonts w:ascii="Cambria Math" w:hAnsi="Cambria Math"/>
                                <w:lang w:val="es-ES_tradnl"/>
                              </w:rPr>
                            </m:ctrlPr>
                          </m:sSubPr>
                          <m:e>
                            <m:r>
                              <w:rPr>
                                <w:rFonts w:ascii="Cambria Math" w:hAnsi="Cambria Math"/>
                                <w:lang w:val="en-GB"/>
                              </w:rPr>
                              <m:t>h</m:t>
                            </m:r>
                          </m:e>
                          <m:sub>
                            <m:r>
                              <w:rPr>
                                <w:rFonts w:ascii="Cambria Math" w:hAnsi="Cambria Math"/>
                                <w:lang w:val="es-ES_tradnl"/>
                              </w:rPr>
                              <m:t>e</m:t>
                            </m:r>
                          </m:sub>
                        </m:sSub>
                      </m:e>
                      <m:sub>
                        <m:r>
                          <m:rPr>
                            <m:sty m:val="p"/>
                          </m:rPr>
                          <w:rPr>
                            <w:rFonts w:ascii="Cambria Math" w:hAnsi="Cambria Math"/>
                            <w:lang w:val="en-GB"/>
                          </w:rPr>
                          <m:t>1</m:t>
                        </m:r>
                      </m:sub>
                    </m:sSub>
                    <m:sSub>
                      <m:sSubPr>
                        <m:ctrlPr>
                          <w:rPr>
                            <w:rFonts w:ascii="Cambria Math" w:hAnsi="Cambria Math"/>
                            <w:lang w:val="es-ES_tradnl"/>
                          </w:rPr>
                        </m:ctrlPr>
                      </m:sSubPr>
                      <m:e>
                        <m:sSub>
                          <m:sSubPr>
                            <m:ctrlPr>
                              <w:rPr>
                                <w:rFonts w:ascii="Cambria Math" w:hAnsi="Cambria Math"/>
                                <w:lang w:val="es-ES_tradnl"/>
                              </w:rPr>
                            </m:ctrlPr>
                          </m:sSubPr>
                          <m:e>
                            <m:r>
                              <w:rPr>
                                <w:rFonts w:ascii="Cambria Math" w:hAnsi="Cambria Math"/>
                                <w:lang w:val="en-GB"/>
                              </w:rPr>
                              <m:t>h</m:t>
                            </m:r>
                          </m:e>
                          <m:sub>
                            <m:r>
                              <w:rPr>
                                <w:rFonts w:ascii="Cambria Math" w:hAnsi="Cambria Math"/>
                                <w:lang w:val="es-ES_tradnl"/>
                              </w:rPr>
                              <m:t>e</m:t>
                            </m:r>
                          </m:sub>
                        </m:sSub>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s-ES_tradnl"/>
                      </w:rPr>
                      <m:t>C</m:t>
                    </m:r>
                  </m:num>
                  <m:den>
                    <m:sSub>
                      <m:sSubPr>
                        <m:ctrlPr>
                          <w:rPr>
                            <w:rFonts w:ascii="Cambria Math" w:hAnsi="Cambria Math"/>
                            <w:lang w:val="es-ES_tradnl"/>
                          </w:rPr>
                        </m:ctrlPr>
                      </m:sSubPr>
                      <m:e>
                        <m:sSub>
                          <m:sSubPr>
                            <m:ctrlPr>
                              <w:rPr>
                                <w:rFonts w:ascii="Cambria Math" w:hAnsi="Cambria Math"/>
                                <w:lang w:val="es-ES_tradnl"/>
                              </w:rPr>
                            </m:ctrlPr>
                          </m:sSubPr>
                          <m:e>
                            <m:r>
                              <w:rPr>
                                <w:rFonts w:ascii="Cambria Math" w:hAnsi="Cambria Math"/>
                                <w:lang w:val="en-GB"/>
                              </w:rPr>
                              <m:t>h</m:t>
                            </m:r>
                          </m:e>
                          <m:sub>
                            <m:r>
                              <w:rPr>
                                <w:rFonts w:ascii="Cambria Math" w:hAnsi="Cambria Math"/>
                                <w:lang w:val="es-ES_tradnl"/>
                              </w:rPr>
                              <m:t>g</m:t>
                            </m:r>
                          </m:sub>
                        </m:sSub>
                      </m:e>
                      <m:sub>
                        <m:r>
                          <m:rPr>
                            <m:sty m:val="p"/>
                          </m:rPr>
                          <w:rPr>
                            <w:rFonts w:ascii="Cambria Math" w:hAnsi="Cambria Math"/>
                            <w:lang w:val="en-GB"/>
                          </w:rPr>
                          <m:t>1</m:t>
                        </m:r>
                      </m:sub>
                    </m:sSub>
                    <m:sSub>
                      <m:sSubPr>
                        <m:ctrlPr>
                          <w:rPr>
                            <w:rFonts w:ascii="Cambria Math" w:hAnsi="Cambria Math"/>
                            <w:lang w:val="es-ES_tradnl"/>
                          </w:rPr>
                        </m:ctrlPr>
                      </m:sSubPr>
                      <m:e>
                        <m:sSub>
                          <m:sSubPr>
                            <m:ctrlPr>
                              <w:rPr>
                                <w:rFonts w:ascii="Cambria Math" w:hAnsi="Cambria Math"/>
                                <w:lang w:val="es-ES_tradnl"/>
                              </w:rPr>
                            </m:ctrlPr>
                          </m:sSubPr>
                          <m:e>
                            <m:r>
                              <w:rPr>
                                <w:rFonts w:ascii="Cambria Math" w:hAnsi="Cambria Math"/>
                                <w:lang w:val="en-GB"/>
                              </w:rPr>
                              <m:t>h</m:t>
                            </m:r>
                          </m:e>
                          <m:sub>
                            <m:r>
                              <w:rPr>
                                <w:rFonts w:ascii="Cambria Math" w:hAnsi="Cambria Math"/>
                                <w:lang w:val="es-ES_tradnl"/>
                              </w:rPr>
                              <m:t>g</m:t>
                            </m:r>
                          </m:sub>
                        </m:sSub>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s-ES_tradnl"/>
                      </w:rPr>
                      <m:t>C</m:t>
                    </m:r>
                  </m:den>
                </m:f>
              </m:e>
            </m:rad>
            <m:r>
              <m:rPr>
                <m:sty m:val="p"/>
              </m:rPr>
              <w:rPr>
                <w:rFonts w:ascii="Cambria Math" w:hAnsi="Cambria Math"/>
                <w:lang w:val="en-GB"/>
              </w:rPr>
              <m:t>+</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l</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e</m:t>
                    </m:r>
                  </m:sub>
                </m:sSub>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e</m:t>
                    </m:r>
                  </m:sub>
                </m:sSub>
              </m:num>
              <m:den>
                <m:r>
                  <w:rPr>
                    <w:rFonts w:ascii="Cambria Math" w:hAnsi="Cambria Math"/>
                    <w:lang w:val="es-ES_tradnl"/>
                  </w:rPr>
                  <m:t>s</m:t>
                </m:r>
              </m:den>
            </m:f>
          </m:e>
        </m:d>
      </m:oMath>
      <w:r w:rsidRPr="00611A13">
        <w:rPr>
          <w:lang w:val="en-GB"/>
        </w:rPr>
        <w:tab/>
        <w:t>(b-26)</w:t>
      </w:r>
    </w:p>
    <w:p w14:paraId="7BC48666" w14:textId="77777777" w:rsidR="00A973D4" w:rsidRPr="00A219F8" w:rsidRDefault="00A973D4" w:rsidP="00A973D4">
      <w:pPr>
        <w:rPr>
          <w:lang w:val="es-ES_tradnl"/>
        </w:rPr>
      </w:pPr>
      <w:r w:rsidRPr="00A219F8">
        <w:rPr>
          <w:lang w:val="es-ES_tradnl"/>
        </w:rPr>
        <w:lastRenderedPageBreak/>
        <w:t xml:space="preserve">y </w:t>
      </w:r>
      <m:oMath>
        <m:r>
          <w:rPr>
            <w:rFonts w:ascii="Cambria Math" w:hAnsi="Cambria Math"/>
            <w:lang w:val="es-ES_tradnl"/>
          </w:rPr>
          <m:t>C=0</m:t>
        </m:r>
      </m:oMath>
      <w:r w:rsidRPr="00A219F8">
        <w:rPr>
          <w:lang w:val="es-ES_tradnl"/>
        </w:rPr>
        <w:t>.</w:t>
      </w:r>
    </w:p>
    <w:p w14:paraId="3D64E25A" w14:textId="5BD461C7" w:rsidR="00A973D4" w:rsidRPr="00A219F8" w:rsidRDefault="00A973D4" w:rsidP="00A973D4">
      <w:pPr>
        <w:rPr>
          <w:lang w:val="es-ES_tradnl"/>
        </w:rPr>
      </w:pPr>
      <w:r w:rsidRPr="00A219F8">
        <w:rPr>
          <w:lang w:val="es-ES_tradnl"/>
        </w:rPr>
        <w:t xml:space="preserve">La atenuación por difracción «en doble filo de cuchillo» mediana para los dos horizontes radioeléctricos en luna irregular,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k</m:t>
            </m:r>
          </m:sub>
        </m:sSub>
        <m:d>
          <m:dPr>
            <m:ctrlPr>
              <w:rPr>
                <w:rFonts w:ascii="Cambria Math" w:hAnsi="Cambria Math"/>
                <w:i/>
                <w:lang w:val="es-ES_tradnl"/>
              </w:rPr>
            </m:ctrlPr>
          </m:dPr>
          <m:e>
            <m:r>
              <w:rPr>
                <w:rFonts w:ascii="Cambria Math" w:hAnsi="Cambria Math"/>
                <w:lang w:val="es-ES_tradnl"/>
              </w:rPr>
              <m:t>s</m:t>
            </m:r>
          </m:e>
        </m:d>
      </m:oMath>
      <w:r w:rsidRPr="00A219F8">
        <w:rPr>
          <w:lang w:val="es-ES_tradnl"/>
        </w:rPr>
        <w:t>, es:</w:t>
      </w:r>
    </w:p>
    <w:p w14:paraId="624C74BB" w14:textId="77777777" w:rsidR="00A973D4" w:rsidRPr="00611A13" w:rsidRDefault="00A973D4" w:rsidP="00A973D4">
      <w:pPr>
        <w:pStyle w:val="Equation"/>
        <w:rPr>
          <w:iCs/>
          <w:lang w:val="en-GB"/>
        </w:rPr>
      </w:pPr>
      <w:r w:rsidRPr="00A219F8">
        <w:rPr>
          <w:iCs/>
          <w:lang w:val="es-ES_tradnl"/>
        </w:rPr>
        <w:tab/>
      </w:r>
      <w:r w:rsidRPr="00A219F8">
        <w:rPr>
          <w:iCs/>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k</m:t>
            </m:r>
          </m:sub>
        </m:sSub>
        <m:d>
          <m:dPr>
            <m:ctrlPr>
              <w:rPr>
                <w:rFonts w:ascii="Cambria Math" w:hAnsi="Cambria Math"/>
                <w:lang w:val="es-ES_tradnl"/>
              </w:rPr>
            </m:ctrlPr>
          </m:dPr>
          <m:e>
            <m:r>
              <w:rPr>
                <w:rFonts w:ascii="Cambria Math" w:hAnsi="Cambria Math"/>
                <w:lang w:val="es-ES_tradnl"/>
              </w:rPr>
              <m:t>s</m:t>
            </m:r>
          </m:e>
        </m:d>
        <m:r>
          <m:rPr>
            <m:sty m:val="p"/>
          </m:rPr>
          <w:rPr>
            <w:rFonts w:ascii="Cambria Math" w:hAnsi="Cambria Math"/>
            <w:lang w:val="en-GB"/>
          </w:rPr>
          <m:t>=</m:t>
        </m:r>
        <m:r>
          <w:rPr>
            <w:rFonts w:ascii="Cambria Math" w:hAnsi="Cambria Math"/>
            <w:lang w:val="es-ES_tradnl"/>
          </w:rPr>
          <m:t>Fn</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ν</m:t>
                </m:r>
              </m:e>
              <m:sub>
                <m:r>
                  <m:rPr>
                    <m:sty m:val="p"/>
                  </m:rPr>
                  <w:rPr>
                    <w:rFonts w:ascii="Cambria Math" w:hAnsi="Cambria Math"/>
                    <w:lang w:val="en-GB"/>
                  </w:rPr>
                  <m:t>1</m:t>
                </m:r>
              </m:sub>
            </m:sSub>
            <m:d>
              <m:dPr>
                <m:ctrlPr>
                  <w:rPr>
                    <w:rFonts w:ascii="Cambria Math" w:hAnsi="Cambria Math"/>
                    <w:lang w:val="es-ES_tradnl"/>
                  </w:rPr>
                </m:ctrlPr>
              </m:dPr>
              <m:e>
                <m:r>
                  <w:rPr>
                    <w:rFonts w:ascii="Cambria Math" w:hAnsi="Cambria Math"/>
                    <w:lang w:val="es-ES_tradnl"/>
                  </w:rPr>
                  <m:t>s</m:t>
                </m:r>
              </m:e>
            </m:d>
          </m:e>
        </m:d>
        <m:r>
          <m:rPr>
            <m:sty m:val="p"/>
          </m:rPr>
          <w:rPr>
            <w:rFonts w:ascii="Cambria Math" w:hAnsi="Cambria Math"/>
            <w:lang w:val="en-GB"/>
          </w:rPr>
          <m:t>+</m:t>
        </m:r>
        <m:r>
          <w:rPr>
            <w:rFonts w:ascii="Cambria Math" w:hAnsi="Cambria Math"/>
            <w:lang w:val="es-ES_tradnl"/>
          </w:rPr>
          <m:t>Fn</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ν</m:t>
                </m:r>
              </m:e>
              <m:sub>
                <m:r>
                  <m:rPr>
                    <m:sty m:val="p"/>
                  </m:rPr>
                  <w:rPr>
                    <w:rFonts w:ascii="Cambria Math" w:hAnsi="Cambria Math"/>
                    <w:lang w:val="en-GB"/>
                  </w:rPr>
                  <m:t>2</m:t>
                </m:r>
              </m:sub>
            </m:sSub>
            <m:d>
              <m:dPr>
                <m:ctrlPr>
                  <w:rPr>
                    <w:rFonts w:ascii="Cambria Math" w:hAnsi="Cambria Math"/>
                    <w:lang w:val="es-ES_tradnl"/>
                  </w:rPr>
                </m:ctrlPr>
              </m:dPr>
              <m:e>
                <m:r>
                  <w:rPr>
                    <w:rFonts w:ascii="Cambria Math" w:hAnsi="Cambria Math"/>
                    <w:lang w:val="es-ES_tradnl"/>
                  </w:rPr>
                  <m:t>s</m:t>
                </m:r>
              </m:e>
            </m:d>
          </m:e>
        </m:d>
        <m:r>
          <w:rPr>
            <w:rFonts w:ascii="Cambria Math" w:hAnsi="Cambria Math"/>
            <w:lang w:val="en-GB"/>
          </w:rPr>
          <m:t xml:space="preserve">             </m:t>
        </m:r>
        <m:d>
          <m:dPr>
            <m:ctrlPr>
              <w:rPr>
                <w:rFonts w:ascii="Cambria Math" w:hAnsi="Cambria Math"/>
                <w:lang w:val="es-ES_tradnl"/>
              </w:rPr>
            </m:ctrlPr>
          </m:dPr>
          <m:e>
            <m:r>
              <m:rPr>
                <m:sty m:val="p"/>
              </m:rPr>
              <w:rPr>
                <w:rFonts w:ascii="Cambria Math" w:hAnsi="Cambria Math"/>
                <w:lang w:val="en-GB"/>
              </w:rPr>
              <m:t>dB</m:t>
            </m:r>
          </m:e>
        </m:d>
      </m:oMath>
      <w:r w:rsidRPr="00611A13">
        <w:rPr>
          <w:lang w:val="en-GB"/>
        </w:rPr>
        <w:tab/>
        <w:t>(b-27)</w:t>
      </w:r>
    </w:p>
    <w:p w14:paraId="2A270233" w14:textId="77777777" w:rsidR="00A973D4" w:rsidRPr="00A219F8" w:rsidRDefault="00A973D4" w:rsidP="00A973D4">
      <w:pPr>
        <w:rPr>
          <w:lang w:val="es-ES_tradnl"/>
        </w:rPr>
      </w:pPr>
      <w:r w:rsidRPr="00A219F8">
        <w:rPr>
          <w:lang w:val="es-ES_tradnl"/>
        </w:rPr>
        <w:t>donde:</w:t>
      </w:r>
    </w:p>
    <w:p w14:paraId="358C3751" w14:textId="77777777" w:rsidR="00A973D4" w:rsidRPr="00A219F8" w:rsidRDefault="00A973D4" w:rsidP="00A973D4">
      <w:pPr>
        <w:pStyle w:val="Equation"/>
        <w:rPr>
          <w:iCs/>
          <w:lang w:val="es-ES_tradnl"/>
        </w:rPr>
      </w:pPr>
      <w:r w:rsidRPr="00A219F8">
        <w:rPr>
          <w:iCs/>
          <w:lang w:val="es-ES_tradnl"/>
        </w:rPr>
        <w:tab/>
      </w:r>
      <w:r w:rsidRPr="00A219F8">
        <w:rPr>
          <w:iCs/>
          <w:lang w:val="es-ES_tradnl"/>
        </w:rPr>
        <w:tab/>
      </w:r>
      <m:oMath>
        <m:r>
          <w:rPr>
            <w:rFonts w:ascii="Cambria Math" w:hAnsi="Cambria Math"/>
            <w:lang w:val="es-ES_tradnl"/>
          </w:rPr>
          <m:t>Fn</m:t>
        </m:r>
        <m:d>
          <m:dPr>
            <m:ctrlPr>
              <w:rPr>
                <w:rFonts w:ascii="Cambria Math" w:hAnsi="Cambria Math"/>
                <w:lang w:val="es-ES_tradnl"/>
              </w:rPr>
            </m:ctrlPr>
          </m:dPr>
          <m:e>
            <m:r>
              <w:rPr>
                <w:rFonts w:ascii="Cambria Math" w:hAnsi="Cambria Math"/>
                <w:lang w:val="es-ES_tradnl"/>
              </w:rPr>
              <m:t>z</m:t>
            </m:r>
          </m:e>
        </m:d>
        <m:r>
          <m:rPr>
            <m:sty m:val="p"/>
          </m:rPr>
          <w:rPr>
            <w:rFonts w:ascii="Cambria Math" w:hAnsi="Cambria Math"/>
            <w:lang w:val="es-ES_tradnl"/>
          </w:rPr>
          <m:t>=-20</m:t>
        </m:r>
        <m:func>
          <m:funcPr>
            <m:ctrlPr>
              <w:rPr>
                <w:rFonts w:ascii="Cambria Math" w:hAnsi="Cambria Math"/>
                <w:lang w:val="es-ES_tradnl"/>
              </w:rPr>
            </m:ctrlPr>
          </m:funcPr>
          <m:fName>
            <m:sSub>
              <m:sSubPr>
                <m:ctrlPr>
                  <w:rPr>
                    <w:rFonts w:ascii="Cambria Math" w:hAnsi="Cambria Math"/>
                    <w:lang w:val="es-ES_tradnl"/>
                  </w:rPr>
                </m:ctrlPr>
              </m:sSubPr>
              <m:e>
                <m:r>
                  <m:rPr>
                    <m:sty m:val="p"/>
                  </m:rPr>
                  <w:rPr>
                    <w:rFonts w:ascii="Cambria Math" w:hAnsi="Cambria Math"/>
                    <w:lang w:val="es-ES_tradnl"/>
                  </w:rPr>
                  <m:t>log</m:t>
                </m:r>
              </m:e>
              <m:sub>
                <m:r>
                  <m:rPr>
                    <m:sty m:val="p"/>
                  </m:rPr>
                  <w:rPr>
                    <w:rFonts w:ascii="Cambria Math" w:hAnsi="Cambria Math"/>
                    <w:lang w:val="es-ES_tradnl"/>
                  </w:rPr>
                  <m:t>10</m:t>
                </m:r>
              </m:sub>
            </m:sSub>
          </m:fName>
          <m:e>
            <m:d>
              <m:dPr>
                <m:ctrlPr>
                  <w:rPr>
                    <w:rFonts w:ascii="Cambria Math" w:hAnsi="Cambria Math"/>
                    <w:lang w:val="es-ES_tradnl"/>
                  </w:rPr>
                </m:ctrlPr>
              </m:dPr>
              <m:e>
                <m:d>
                  <m:dPr>
                    <m:begChr m:val="|"/>
                    <m:endChr m:val="|"/>
                    <m:ctrlPr>
                      <w:rPr>
                        <w:rFonts w:ascii="Cambria Math" w:hAnsi="Cambria Math"/>
                        <w:lang w:val="es-ES_tradnl"/>
                      </w:rPr>
                    </m:ctrlPr>
                  </m:dPr>
                  <m:e>
                    <m:f>
                      <m:fPr>
                        <m:ctrlPr>
                          <w:rPr>
                            <w:rFonts w:ascii="Cambria Math" w:hAnsi="Cambria Math"/>
                            <w:lang w:val="es-ES_tradnl"/>
                          </w:rPr>
                        </m:ctrlPr>
                      </m:fPr>
                      <m:num>
                        <m:r>
                          <m:rPr>
                            <m:sty m:val="p"/>
                          </m:rPr>
                          <w:rPr>
                            <w:rFonts w:ascii="Cambria Math" w:hAnsi="Cambria Math"/>
                            <w:lang w:val="es-ES_tradnl"/>
                          </w:rPr>
                          <m:t>1</m:t>
                        </m:r>
                      </m:num>
                      <m:den>
                        <m:rad>
                          <m:radPr>
                            <m:degHide m:val="1"/>
                            <m:ctrlPr>
                              <w:rPr>
                                <w:rFonts w:ascii="Cambria Math" w:hAnsi="Cambria Math"/>
                                <w:lang w:val="es-ES_tradnl"/>
                              </w:rPr>
                            </m:ctrlPr>
                          </m:radPr>
                          <m:deg/>
                          <m:e>
                            <m:r>
                              <m:rPr>
                                <m:sty m:val="p"/>
                              </m:rPr>
                              <w:rPr>
                                <w:rFonts w:ascii="Cambria Math" w:hAnsi="Cambria Math"/>
                                <w:lang w:val="es-ES_tradnl"/>
                              </w:rPr>
                              <m:t>2</m:t>
                            </m:r>
                            <m:r>
                              <w:rPr>
                                <w:rFonts w:ascii="Cambria Math" w:hAnsi="Cambria Math"/>
                                <w:lang w:val="es-ES_tradnl"/>
                              </w:rPr>
                              <m:t>i</m:t>
                            </m:r>
                          </m:e>
                        </m:rad>
                      </m:den>
                    </m:f>
                    <m:nary>
                      <m:naryPr>
                        <m:limLoc m:val="undOvr"/>
                        <m:ctrlPr>
                          <w:rPr>
                            <w:rFonts w:ascii="Cambria Math" w:hAnsi="Cambria Math"/>
                            <w:lang w:val="es-ES_tradnl"/>
                          </w:rPr>
                        </m:ctrlPr>
                      </m:naryPr>
                      <m:sub>
                        <m:r>
                          <w:rPr>
                            <w:rFonts w:ascii="Cambria Math" w:hAnsi="Cambria Math"/>
                            <w:lang w:val="es-ES_tradnl"/>
                          </w:rPr>
                          <m:t>z</m:t>
                        </m:r>
                      </m:sub>
                      <m:sup>
                        <m:r>
                          <m:rPr>
                            <m:sty m:val="p"/>
                          </m:rPr>
                          <w:rPr>
                            <w:rFonts w:ascii="Cambria Math" w:hAnsi="Cambria Math"/>
                            <w:lang w:val="es-ES_tradnl"/>
                          </w:rPr>
                          <m:t>∞</m:t>
                        </m:r>
                      </m:sup>
                      <m:e>
                        <m:sSup>
                          <m:sSupPr>
                            <m:ctrlPr>
                              <w:rPr>
                                <w:rFonts w:ascii="Cambria Math" w:hAnsi="Cambria Math"/>
                                <w:lang w:val="es-ES_tradnl"/>
                              </w:rPr>
                            </m:ctrlPr>
                          </m:sSupPr>
                          <m:e>
                            <m:r>
                              <w:rPr>
                                <w:rFonts w:ascii="Cambria Math" w:hAnsi="Cambria Math"/>
                                <w:lang w:val="es-ES_tradnl"/>
                              </w:rPr>
                              <m:t>e</m:t>
                            </m:r>
                          </m:e>
                          <m:sup>
                            <m:r>
                              <w:rPr>
                                <w:rFonts w:ascii="Cambria Math" w:hAnsi="Cambria Math"/>
                                <w:lang w:val="es-ES_tradnl"/>
                              </w:rPr>
                              <m:t>i</m:t>
                            </m:r>
                            <m:f>
                              <m:fPr>
                                <m:ctrlPr>
                                  <w:rPr>
                                    <w:rFonts w:ascii="Cambria Math" w:hAnsi="Cambria Math"/>
                                    <w:lang w:val="es-ES_tradnl"/>
                                  </w:rPr>
                                </m:ctrlPr>
                              </m:fPr>
                              <m:num>
                                <m:r>
                                  <w:rPr>
                                    <w:rFonts w:ascii="Cambria Math" w:hAnsi="Cambria Math"/>
                                    <w:lang w:val="es-ES_tradnl"/>
                                  </w:rPr>
                                  <m:t>π</m:t>
                                </m:r>
                              </m:num>
                              <m:den>
                                <m:r>
                                  <m:rPr>
                                    <m:sty m:val="p"/>
                                  </m:rPr>
                                  <w:rPr>
                                    <w:rFonts w:ascii="Cambria Math" w:hAnsi="Cambria Math"/>
                                    <w:lang w:val="es-ES_tradnl"/>
                                  </w:rPr>
                                  <m:t>2</m:t>
                                </m:r>
                              </m:den>
                            </m:f>
                            <m:sSup>
                              <m:sSupPr>
                                <m:ctrlPr>
                                  <w:rPr>
                                    <w:rFonts w:ascii="Cambria Math" w:hAnsi="Cambria Math"/>
                                    <w:lang w:val="es-ES_tradnl"/>
                                  </w:rPr>
                                </m:ctrlPr>
                              </m:sSupPr>
                              <m:e>
                                <m:r>
                                  <w:rPr>
                                    <w:rFonts w:ascii="Cambria Math" w:hAnsi="Cambria Math"/>
                                    <w:lang w:val="es-ES_tradnl"/>
                                  </w:rPr>
                                  <m:t>u</m:t>
                                </m:r>
                              </m:e>
                              <m:sup>
                                <m:r>
                                  <m:rPr>
                                    <m:sty m:val="p"/>
                                  </m:rPr>
                                  <w:rPr>
                                    <w:rFonts w:ascii="Cambria Math" w:hAnsi="Cambria Math"/>
                                    <w:lang w:val="es-ES_tradnl"/>
                                  </w:rPr>
                                  <m:t>2</m:t>
                                </m:r>
                              </m:sup>
                            </m:sSup>
                          </m:sup>
                        </m:sSup>
                        <m:r>
                          <w:rPr>
                            <w:rFonts w:ascii="Cambria Math" w:hAnsi="Cambria Math"/>
                            <w:lang w:val="es-ES_tradnl"/>
                          </w:rPr>
                          <m:t>du</m:t>
                        </m:r>
                      </m:e>
                    </m:nary>
                  </m:e>
                </m:d>
              </m:e>
            </m:d>
          </m:e>
        </m:func>
      </m:oMath>
      <w:r w:rsidRPr="00A219F8">
        <w:rPr>
          <w:lang w:val="es-ES_tradnl"/>
        </w:rPr>
        <w:tab/>
        <w:t>(b-28)</w:t>
      </w:r>
    </w:p>
    <w:p w14:paraId="5F3301A1" w14:textId="77777777" w:rsidR="00A973D4" w:rsidRPr="00A219F8" w:rsidRDefault="00A973D4" w:rsidP="00A973D4">
      <w:pPr>
        <w:pStyle w:val="Equation"/>
        <w:rPr>
          <w:iCs/>
          <w:lang w:val="es-ES_tradnl"/>
        </w:rPr>
      </w:pPr>
      <w:r w:rsidRPr="00A219F8">
        <w:rPr>
          <w:iCs/>
          <w:lang w:val="es-ES_tradnl"/>
        </w:rPr>
        <w:tab/>
      </w:r>
      <w:r w:rsidRPr="00A219F8">
        <w:rPr>
          <w:iCs/>
          <w:lang w:val="es-ES_tradnl"/>
        </w:rPr>
        <w:tab/>
      </w:r>
      <m:oMath>
        <m:r>
          <w:rPr>
            <w:rFonts w:ascii="Cambria Math" w:hAnsi="Cambria Math"/>
            <w:lang w:val="es-ES_tradnl"/>
          </w:rPr>
          <m:t>=-20</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e>
              <m:sub>
                <m:r>
                  <w:rPr>
                    <w:rFonts w:ascii="Cambria Math" w:hAnsi="Cambria Math"/>
                    <w:lang w:val="es-ES_tradnl"/>
                  </w:rPr>
                  <m:t>10</m:t>
                </m:r>
                <m:ctrlPr>
                  <w:rPr>
                    <w:rFonts w:ascii="Cambria Math" w:hAnsi="Cambria Math"/>
                    <w:lang w:val="es-ES_tradnl"/>
                  </w:rPr>
                </m:ctrlPr>
              </m:sub>
            </m:sSub>
          </m:fName>
          <m:e>
            <m:d>
              <m:dPr>
                <m:ctrlPr>
                  <w:rPr>
                    <w:rFonts w:ascii="Cambria Math" w:hAnsi="Cambria Math"/>
                    <w:i/>
                    <w:lang w:val="es-ES_tradnl"/>
                  </w:rPr>
                </m:ctrlPr>
              </m:dPr>
              <m:e>
                <m:d>
                  <m:dPr>
                    <m:begChr m:val="⌈"/>
                    <m:endChr m:val="⌉"/>
                    <m:ctrlPr>
                      <w:rPr>
                        <w:rFonts w:ascii="Cambria Math" w:hAnsi="Cambria Math"/>
                        <w:i/>
                        <w:lang w:val="es-ES_tradnl"/>
                      </w:rPr>
                    </m:ctrlPr>
                  </m:dPr>
                  <m:e>
                    <m:f>
                      <m:fPr>
                        <m:ctrlPr>
                          <w:rPr>
                            <w:rFonts w:ascii="Cambria Math" w:hAnsi="Cambria Math"/>
                            <w:i/>
                            <w:lang w:val="es-ES_tradnl"/>
                          </w:rPr>
                        </m:ctrlPr>
                      </m:fPr>
                      <m:num>
                        <m:r>
                          <w:rPr>
                            <w:rFonts w:ascii="Cambria Math" w:hAnsi="Cambria Math"/>
                            <w:lang w:val="es-ES_tradnl"/>
                          </w:rPr>
                          <m:t>1+i</m:t>
                        </m:r>
                      </m:num>
                      <m:den>
                        <m:r>
                          <w:rPr>
                            <w:rFonts w:ascii="Cambria Math" w:hAnsi="Cambria Math"/>
                            <w:lang w:val="es-ES_tradnl"/>
                          </w:rPr>
                          <m:t>2</m:t>
                        </m:r>
                        <m:rad>
                          <m:radPr>
                            <m:degHide m:val="1"/>
                            <m:ctrlPr>
                              <w:rPr>
                                <w:rFonts w:ascii="Cambria Math" w:hAnsi="Cambria Math"/>
                                <w:i/>
                                <w:lang w:val="es-ES_tradnl"/>
                              </w:rPr>
                            </m:ctrlPr>
                          </m:radPr>
                          <m:deg/>
                          <m:e>
                            <m:r>
                              <w:rPr>
                                <w:rFonts w:ascii="Cambria Math" w:hAnsi="Cambria Math"/>
                                <w:lang w:val="es-ES_tradnl"/>
                              </w:rPr>
                              <m:t>2i</m:t>
                            </m:r>
                          </m:e>
                        </m:rad>
                      </m:den>
                    </m:f>
                    <m:r>
                      <m:rPr>
                        <m:sty m:val="p"/>
                      </m:rPr>
                      <w:rPr>
                        <w:rFonts w:ascii="Cambria Math" w:hAnsi="Cambria Math"/>
                        <w:lang w:val="es-ES_tradnl"/>
                      </w:rPr>
                      <m:t>erfc</m:t>
                    </m:r>
                    <m:d>
                      <m:dPr>
                        <m:ctrlPr>
                          <w:rPr>
                            <w:rFonts w:ascii="Cambria Math" w:hAnsi="Cambria Math"/>
                            <w:i/>
                            <w:lang w:val="es-ES_tradnl"/>
                          </w:rPr>
                        </m:ctrlPr>
                      </m:dPr>
                      <m:e>
                        <m:f>
                          <m:fPr>
                            <m:ctrlPr>
                              <w:rPr>
                                <w:rFonts w:ascii="Cambria Math" w:hAnsi="Cambria Math"/>
                                <w:i/>
                                <w:lang w:val="es-ES_tradnl"/>
                              </w:rPr>
                            </m:ctrlPr>
                          </m:fPr>
                          <m:num>
                            <m:rad>
                              <m:radPr>
                                <m:degHide m:val="1"/>
                                <m:ctrlPr>
                                  <w:rPr>
                                    <w:rFonts w:ascii="Cambria Math" w:hAnsi="Cambria Math"/>
                                    <w:i/>
                                    <w:lang w:val="es-ES_tradnl"/>
                                  </w:rPr>
                                </m:ctrlPr>
                              </m:radPr>
                              <m:deg/>
                              <m:e>
                                <m:r>
                                  <m:rPr>
                                    <m:sty m:val="p"/>
                                  </m:rPr>
                                  <w:rPr>
                                    <w:rFonts w:ascii="Cambria Math" w:hAnsi="Cambria Math"/>
                                    <w:lang w:val="es-ES_tradnl"/>
                                  </w:rPr>
                                  <m:t>π</m:t>
                                </m:r>
                              </m:e>
                            </m:rad>
                          </m:num>
                          <m:den>
                            <m:r>
                              <w:rPr>
                                <w:rFonts w:ascii="Cambria Math" w:hAnsi="Cambria Math"/>
                                <w:lang w:val="es-ES_tradnl"/>
                              </w:rPr>
                              <m:t>2</m:t>
                            </m:r>
                          </m:den>
                        </m:f>
                        <m:d>
                          <m:dPr>
                            <m:ctrlPr>
                              <w:rPr>
                                <w:rFonts w:ascii="Cambria Math" w:hAnsi="Cambria Math"/>
                                <w:i/>
                                <w:lang w:val="es-ES_tradnl"/>
                              </w:rPr>
                            </m:ctrlPr>
                          </m:dPr>
                          <m:e>
                            <m:r>
                              <w:rPr>
                                <w:rFonts w:ascii="Cambria Math" w:hAnsi="Cambria Math"/>
                                <w:lang w:val="es-ES_tradnl"/>
                              </w:rPr>
                              <m:t>1-i</m:t>
                            </m:r>
                          </m:e>
                        </m:d>
                        <m:r>
                          <w:rPr>
                            <w:rFonts w:ascii="Cambria Math" w:hAnsi="Cambria Math"/>
                            <w:lang w:val="es-ES_tradnl"/>
                          </w:rPr>
                          <m:t>z</m:t>
                        </m:r>
                      </m:e>
                    </m:d>
                  </m:e>
                </m:d>
              </m:e>
            </m:d>
          </m:e>
        </m:func>
      </m:oMath>
    </w:p>
    <w:p w14:paraId="42D26A36" w14:textId="77777777" w:rsidR="00A973D4" w:rsidRPr="00A219F8" w:rsidRDefault="00A973D4" w:rsidP="00A973D4">
      <w:pPr>
        <w:pStyle w:val="Equation"/>
        <w:rPr>
          <w:iCs/>
          <w:lang w:val="es-ES_tradnl"/>
        </w:rPr>
      </w:pPr>
      <w:r w:rsidRPr="00A219F8">
        <w:rPr>
          <w:iCs/>
          <w:lang w:val="es-ES_tradnl"/>
        </w:rPr>
        <w:tab/>
      </w:r>
      <w:r w:rsidRPr="00A219F8">
        <w:rPr>
          <w:iCs/>
          <w:lang w:val="es-ES_tradnl"/>
        </w:rPr>
        <w:tab/>
      </w:r>
      <m:oMath>
        <m:r>
          <m:rPr>
            <m:aln/>
          </m:rPr>
          <w:rPr>
            <w:rFonts w:ascii="Cambria Math" w:hAnsi="Cambria Math"/>
            <w:lang w:val="es-ES_tradnl"/>
          </w:rPr>
          <m:t>=-20</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e>
              <m:sub>
                <m:r>
                  <w:rPr>
                    <w:rFonts w:ascii="Cambria Math" w:hAnsi="Cambria Math"/>
                    <w:lang w:val="es-ES_tradnl"/>
                  </w:rPr>
                  <m:t>10</m:t>
                </m:r>
                <m:ctrlPr>
                  <w:rPr>
                    <w:rFonts w:ascii="Cambria Math" w:hAnsi="Cambria Math"/>
                    <w:lang w:val="es-ES_tradnl"/>
                  </w:rPr>
                </m:ctrlPr>
              </m:sub>
            </m:sSub>
          </m:fName>
          <m:e>
            <m:d>
              <m:dPr>
                <m:ctrlPr>
                  <w:rPr>
                    <w:rFonts w:ascii="Cambria Math" w:hAnsi="Cambria Math"/>
                    <w:i/>
                    <w:lang w:val="es-ES_tradnl"/>
                  </w:rPr>
                </m:ctrlPr>
              </m:dPr>
              <m:e>
                <m:d>
                  <m:dPr>
                    <m:begChr m:val="⌈"/>
                    <m:endChr m:val="⌉"/>
                    <m:ctrlPr>
                      <w:rPr>
                        <w:rFonts w:ascii="Cambria Math" w:hAnsi="Cambria Math"/>
                        <w:i/>
                        <w:lang w:val="es-ES_tradnl"/>
                      </w:rPr>
                    </m:ctrlPr>
                  </m:dPr>
                  <m:e>
                    <m:f>
                      <m:fPr>
                        <m:ctrlPr>
                          <w:rPr>
                            <w:rFonts w:ascii="Cambria Math" w:hAnsi="Cambria Math"/>
                            <w:i/>
                            <w:lang w:val="es-ES_tradnl"/>
                          </w:rPr>
                        </m:ctrlPr>
                      </m:fPr>
                      <m:num>
                        <m:r>
                          <w:rPr>
                            <w:rFonts w:ascii="Cambria Math" w:hAnsi="Cambria Math"/>
                            <w:lang w:val="es-ES_tradnl"/>
                          </w:rPr>
                          <m:t>1+i</m:t>
                        </m:r>
                      </m:num>
                      <m:den>
                        <m:rad>
                          <m:radPr>
                            <m:degHide m:val="1"/>
                            <m:ctrlPr>
                              <w:rPr>
                                <w:rFonts w:ascii="Cambria Math" w:hAnsi="Cambria Math"/>
                                <w:i/>
                                <w:lang w:val="es-ES_tradnl"/>
                              </w:rPr>
                            </m:ctrlPr>
                          </m:radPr>
                          <m:deg/>
                          <m:e>
                            <m:r>
                              <w:rPr>
                                <w:rFonts w:ascii="Cambria Math" w:hAnsi="Cambria Math"/>
                                <w:lang w:val="es-ES_tradnl"/>
                              </w:rPr>
                              <m:t>2i</m:t>
                            </m:r>
                          </m:e>
                        </m:rad>
                      </m:den>
                    </m:f>
                    <m:r>
                      <w:rPr>
                        <w:rFonts w:ascii="Cambria Math" w:hAnsi="Cambria Math"/>
                        <w:lang w:val="es-ES_tradnl"/>
                      </w:rPr>
                      <m:t xml:space="preserve"> Q</m:t>
                    </m:r>
                    <m:d>
                      <m:dPr>
                        <m:ctrlPr>
                          <w:rPr>
                            <w:rFonts w:ascii="Cambria Math" w:hAnsi="Cambria Math"/>
                            <w:i/>
                            <w:lang w:val="es-ES_tradnl"/>
                          </w:rPr>
                        </m:ctrlPr>
                      </m:dPr>
                      <m:e>
                        <m:rad>
                          <m:radPr>
                            <m:degHide m:val="1"/>
                            <m:ctrlPr>
                              <w:rPr>
                                <w:rFonts w:ascii="Cambria Math" w:hAnsi="Cambria Math"/>
                                <w:i/>
                                <w:lang w:val="es-ES_tradnl"/>
                              </w:rPr>
                            </m:ctrlPr>
                          </m:radPr>
                          <m:deg/>
                          <m:e>
                            <m:f>
                              <m:fPr>
                                <m:ctrlPr>
                                  <w:rPr>
                                    <w:rFonts w:ascii="Cambria Math" w:hAnsi="Cambria Math"/>
                                    <w:i/>
                                    <w:lang w:val="es-ES_tradnl"/>
                                  </w:rPr>
                                </m:ctrlPr>
                              </m:fPr>
                              <m:num>
                                <m:r>
                                  <m:rPr>
                                    <m:sty m:val="p"/>
                                  </m:rPr>
                                  <w:rPr>
                                    <w:rFonts w:ascii="Cambria Math" w:hAnsi="Cambria Math"/>
                                    <w:lang w:val="es-ES_tradnl"/>
                                  </w:rPr>
                                  <m:t>π</m:t>
                                </m:r>
                              </m:num>
                              <m:den>
                                <m:r>
                                  <w:rPr>
                                    <w:rFonts w:ascii="Cambria Math" w:hAnsi="Cambria Math"/>
                                    <w:lang w:val="es-ES_tradnl"/>
                                  </w:rPr>
                                  <m:t>2</m:t>
                                </m:r>
                              </m:den>
                            </m:f>
                          </m:e>
                        </m:rad>
                        <m:d>
                          <m:dPr>
                            <m:ctrlPr>
                              <w:rPr>
                                <w:rFonts w:ascii="Cambria Math" w:hAnsi="Cambria Math"/>
                                <w:i/>
                                <w:lang w:val="es-ES_tradnl"/>
                              </w:rPr>
                            </m:ctrlPr>
                          </m:dPr>
                          <m:e>
                            <m:r>
                              <w:rPr>
                                <w:rFonts w:ascii="Cambria Math" w:hAnsi="Cambria Math"/>
                                <w:lang w:val="es-ES_tradnl"/>
                              </w:rPr>
                              <m:t>1-i</m:t>
                            </m:r>
                          </m:e>
                        </m:d>
                        <m:r>
                          <w:rPr>
                            <w:rFonts w:ascii="Cambria Math" w:hAnsi="Cambria Math"/>
                            <w:lang w:val="es-ES_tradnl"/>
                          </w:rPr>
                          <m:t>z</m:t>
                        </m:r>
                      </m:e>
                    </m:d>
                  </m:e>
                </m:d>
              </m:e>
            </m:d>
          </m:e>
        </m:func>
      </m:oMath>
    </w:p>
    <w:p w14:paraId="1D41629A" w14:textId="77777777" w:rsidR="00A973D4" w:rsidRPr="00611A13" w:rsidRDefault="00A973D4" w:rsidP="00A973D4">
      <w:pPr>
        <w:pStyle w:val="Equation"/>
        <w:rPr>
          <w:lang w:val="en-GB"/>
        </w:rPr>
      </w:pPr>
      <w:r w:rsidRPr="00A219F8">
        <w:rPr>
          <w:iCs/>
          <w:lang w:val="es-ES_tradnl"/>
        </w:rPr>
        <w:tab/>
      </w:r>
      <w:r w:rsidRPr="00A219F8">
        <w:rPr>
          <w:iCs/>
          <w:lang w:val="es-ES_tradnl"/>
        </w:rPr>
        <w:tab/>
      </w:r>
      <m:oMath>
        <m:sSub>
          <m:sSubPr>
            <m:ctrlPr>
              <w:rPr>
                <w:rFonts w:ascii="Cambria Math" w:hAnsi="Cambria Math"/>
                <w:lang w:val="es-ES_tradnl"/>
              </w:rPr>
            </m:ctrlPr>
          </m:sSubPr>
          <m:e>
            <m:r>
              <w:rPr>
                <w:rFonts w:ascii="Cambria Math" w:hAnsi="Cambria Math"/>
                <w:lang w:val="es-ES_tradnl"/>
              </w:rPr>
              <m:t>ν</m:t>
            </m:r>
          </m:e>
          <m:sub>
            <m:r>
              <w:rPr>
                <w:rFonts w:ascii="Cambria Math" w:hAnsi="Cambria Math"/>
                <w:lang w:val="es-ES_tradnl"/>
              </w:rPr>
              <m:t>j</m:t>
            </m:r>
          </m:sub>
        </m:sSub>
        <m:d>
          <m:dPr>
            <m:ctrlPr>
              <w:rPr>
                <w:rFonts w:ascii="Cambria Math" w:hAnsi="Cambria Math"/>
                <w:lang w:val="es-ES_tradnl"/>
              </w:rPr>
            </m:ctrlPr>
          </m:dPr>
          <m:e>
            <m:r>
              <w:rPr>
                <w:rFonts w:ascii="Cambria Math" w:hAnsi="Cambria Math"/>
                <w:lang w:val="es-ES_tradnl"/>
              </w:rPr>
              <m:t>s</m:t>
            </m:r>
          </m:e>
        </m:d>
        <m:r>
          <m:rPr>
            <m:sty m:val="p"/>
          </m:rPr>
          <w:rPr>
            <w:rFonts w:ascii="Cambria Math" w:hAnsi="Cambria Math"/>
            <w:lang w:val="en-GB"/>
          </w:rPr>
          <m:t>=</m:t>
        </m:r>
        <m:f>
          <m:fPr>
            <m:ctrlPr>
              <w:rPr>
                <w:rFonts w:ascii="Cambria Math" w:hAnsi="Cambria Math"/>
                <w:lang w:val="es-ES_tradnl"/>
              </w:rPr>
            </m:ctrlPr>
          </m:fPr>
          <m:num>
            <m:r>
              <m:rPr>
                <m:sty m:val="p"/>
              </m:rPr>
              <w:rPr>
                <w:rFonts w:ascii="Cambria Math" w:hAnsi="Cambria Math"/>
                <w:lang w:val="es-ES_tradnl"/>
              </w:rPr>
              <m:t>θ</m:t>
            </m:r>
            <m:d>
              <m:dPr>
                <m:ctrlPr>
                  <w:rPr>
                    <w:rFonts w:ascii="Cambria Math" w:hAnsi="Cambria Math"/>
                    <w:lang w:val="es-ES_tradnl"/>
                  </w:rPr>
                </m:ctrlPr>
              </m:dPr>
              <m:e>
                <m:r>
                  <w:rPr>
                    <w:rFonts w:ascii="Cambria Math" w:hAnsi="Cambria Math"/>
                    <w:lang w:val="es-ES_tradnl"/>
                  </w:rPr>
                  <m:t>s</m:t>
                </m:r>
              </m:e>
            </m:d>
          </m:num>
          <m:den>
            <m:r>
              <m:rPr>
                <m:sty m:val="p"/>
              </m:rPr>
              <w:rPr>
                <w:rFonts w:ascii="Cambria Math" w:hAnsi="Cambria Math"/>
                <w:lang w:val="en-GB"/>
              </w:rPr>
              <m:t>2</m:t>
            </m:r>
          </m:den>
        </m:f>
        <m:rad>
          <m:radPr>
            <m:degHide m:val="1"/>
            <m:ctrlPr>
              <w:rPr>
                <w:rFonts w:ascii="Cambria Math" w:hAnsi="Cambria Math"/>
                <w:lang w:val="es-ES_tradnl"/>
              </w:rPr>
            </m:ctrlPr>
          </m:radPr>
          <m:deg/>
          <m:e>
            <m:f>
              <m:fPr>
                <m:ctrlPr>
                  <w:rPr>
                    <w:rFonts w:ascii="Cambria Math" w:hAnsi="Cambria Math"/>
                    <w:lang w:val="es-ES_tradnl"/>
                  </w:rPr>
                </m:ctrlPr>
              </m:fPr>
              <m:num>
                <m:r>
                  <m:rPr>
                    <m:sty m:val="p"/>
                  </m:rPr>
                  <w:rPr>
                    <w:rFonts w:ascii="Cambria Math" w:hAnsi="Cambria Math"/>
                    <w:lang w:val="en-GB"/>
                  </w:rPr>
                  <m:t>2</m:t>
                </m:r>
                <m:sSub>
                  <m:sSubPr>
                    <m:ctrlPr>
                      <w:rPr>
                        <w:rFonts w:ascii="Cambria Math" w:hAnsi="Cambria Math"/>
                        <w:lang w:val="es-ES_tradnl"/>
                      </w:rPr>
                    </m:ctrlPr>
                  </m:sSubPr>
                  <m:e>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l</m:t>
                        </m:r>
                      </m:sub>
                    </m:sSub>
                  </m:e>
                  <m:sub>
                    <m:r>
                      <w:rPr>
                        <w:rFonts w:ascii="Cambria Math" w:hAnsi="Cambria Math"/>
                        <w:lang w:val="es-ES_tradnl"/>
                      </w:rPr>
                      <m:t>j</m:t>
                    </m:r>
                  </m:sub>
                </m:sSub>
                <m:d>
                  <m:dPr>
                    <m:ctrlPr>
                      <w:rPr>
                        <w:rFonts w:ascii="Cambria Math" w:hAnsi="Cambria Math"/>
                        <w:lang w:val="es-ES_tradnl"/>
                      </w:rPr>
                    </m:ctrlPr>
                  </m:dPr>
                  <m:e>
                    <m:r>
                      <w:rPr>
                        <w:rFonts w:ascii="Cambria Math" w:hAnsi="Cambria Math"/>
                        <w:lang w:val="es-ES_tradnl"/>
                      </w:rPr>
                      <m:t>s</m:t>
                    </m:r>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l</m:t>
                        </m:r>
                      </m:sub>
                    </m:sSub>
                  </m:e>
                </m:d>
              </m:num>
              <m:den>
                <m:r>
                  <m:rPr>
                    <m:sty m:val="p"/>
                  </m:rPr>
                  <w:rPr>
                    <w:rFonts w:ascii="Cambria Math" w:hAnsi="Cambria Math"/>
                    <w:lang w:val="es-ES_tradnl"/>
                  </w:rPr>
                  <m:t>λ</m:t>
                </m:r>
                <m:d>
                  <m:dPr>
                    <m:ctrlPr>
                      <w:rPr>
                        <w:rFonts w:ascii="Cambria Math" w:hAnsi="Cambria Math"/>
                        <w:lang w:val="es-ES_tradnl"/>
                      </w:rPr>
                    </m:ctrlPr>
                  </m:dPr>
                  <m:e>
                    <m:r>
                      <w:rPr>
                        <w:rFonts w:ascii="Cambria Math" w:hAnsi="Cambria Math"/>
                        <w:lang w:val="es-ES_tradnl"/>
                      </w:rPr>
                      <m:t>s</m:t>
                    </m:r>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l</m:t>
                        </m:r>
                      </m:sub>
                    </m:sSub>
                    <m:r>
                      <m:rPr>
                        <m:sty m:val="p"/>
                      </m:rPr>
                      <w:rPr>
                        <w:rFonts w:ascii="Cambria Math" w:hAnsi="Cambria Math"/>
                        <w:lang w:val="en-GB"/>
                      </w:rPr>
                      <m:t>+</m:t>
                    </m:r>
                    <m:sSub>
                      <m:sSubPr>
                        <m:ctrlPr>
                          <w:rPr>
                            <w:rFonts w:ascii="Cambria Math" w:hAnsi="Cambria Math"/>
                            <w:lang w:val="es-ES_tradnl"/>
                          </w:rPr>
                        </m:ctrlPr>
                      </m:sSubPr>
                      <m:e>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l</m:t>
                            </m:r>
                          </m:sub>
                        </m:sSub>
                      </m:e>
                      <m:sub>
                        <m:r>
                          <w:rPr>
                            <w:rFonts w:ascii="Cambria Math" w:hAnsi="Cambria Math"/>
                            <w:lang w:val="es-ES_tradnl"/>
                          </w:rPr>
                          <m:t>j</m:t>
                        </m:r>
                      </m:sub>
                    </m:sSub>
                  </m:e>
                </m:d>
              </m:den>
            </m:f>
          </m:e>
        </m:rad>
        <m:r>
          <m:rPr>
            <m:sty m:val="p"/>
          </m:rPr>
          <w:rPr>
            <w:rFonts w:ascii="Cambria Math" w:hAnsi="Cambria Math"/>
            <w:lang w:val="en-GB"/>
          </w:rPr>
          <m:t xml:space="preserve">              para </m:t>
        </m:r>
        <m:r>
          <w:rPr>
            <w:rFonts w:ascii="Cambria Math" w:hAnsi="Cambria Math"/>
            <w:lang w:val="es-ES_tradnl"/>
          </w:rPr>
          <m:t>j</m:t>
        </m:r>
        <m:r>
          <m:rPr>
            <m:sty m:val="p"/>
          </m:rPr>
          <w:rPr>
            <w:rFonts w:ascii="Cambria Math" w:hAnsi="Cambria Math"/>
            <w:lang w:val="en-GB"/>
          </w:rPr>
          <m:t>=1, 2</m:t>
        </m:r>
      </m:oMath>
      <w:r w:rsidRPr="00611A13">
        <w:rPr>
          <w:lang w:val="en-GB"/>
        </w:rPr>
        <w:tab/>
        <w:t>(b-29)</w:t>
      </w:r>
    </w:p>
    <w:p w14:paraId="70705E45" w14:textId="77777777" w:rsidR="00A973D4" w:rsidRPr="00A219F8" w:rsidRDefault="00A973D4" w:rsidP="00A973D4">
      <w:pPr>
        <w:rPr>
          <w:iCs/>
          <w:lang w:val="es-ES_tradnl"/>
        </w:rPr>
      </w:pPr>
      <w:r w:rsidRPr="00A219F8">
        <w:rPr>
          <w:lang w:val="es-ES_tradnl"/>
        </w:rPr>
        <w:t>y:</w:t>
      </w:r>
    </w:p>
    <w:p w14:paraId="21DD8357" w14:textId="77777777" w:rsidR="00A973D4" w:rsidRPr="00A219F8" w:rsidRDefault="00A973D4" w:rsidP="00A973D4">
      <w:pPr>
        <w:pStyle w:val="Equation"/>
        <w:rPr>
          <w:iCs/>
          <w:lang w:val="es-ES_tradnl"/>
        </w:rPr>
      </w:pPr>
      <w:r w:rsidRPr="00A219F8">
        <w:rPr>
          <w:iCs/>
          <w:lang w:val="es-ES_tradnl"/>
        </w:rPr>
        <w:tab/>
      </w:r>
      <w:r w:rsidRPr="00A219F8">
        <w:rPr>
          <w:iCs/>
          <w:lang w:val="es-ES_tradnl"/>
        </w:rPr>
        <w:tab/>
      </w:r>
      <m:oMath>
        <m:r>
          <m:rPr>
            <m:sty m:val="p"/>
          </m:rPr>
          <w:rPr>
            <w:rFonts w:ascii="Cambria Math" w:hAnsi="Cambria Math"/>
            <w:lang w:val="es-ES_tradnl"/>
          </w:rPr>
          <m:t>θ</m:t>
        </m:r>
        <m:d>
          <m:dPr>
            <m:ctrlPr>
              <w:rPr>
                <w:rFonts w:ascii="Cambria Math" w:hAnsi="Cambria Math"/>
                <w:lang w:val="es-ES_tradnl"/>
              </w:rPr>
            </m:ctrlPr>
          </m:dPr>
          <m:e>
            <m:r>
              <w:rPr>
                <w:rFonts w:ascii="Cambria Math" w:hAnsi="Cambria Math"/>
                <w:lang w:val="es-ES_tradnl"/>
              </w:rPr>
              <m:t>s</m:t>
            </m:r>
          </m:e>
        </m:d>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e</m:t>
            </m:r>
          </m:sub>
        </m:sSub>
        <m:r>
          <m:rPr>
            <m:sty m:val="p"/>
          </m:rPr>
          <w:rPr>
            <w:rFonts w:ascii="Cambria Math" w:hAnsi="Cambria Math"/>
            <w:lang w:val="es-ES_tradnl"/>
          </w:rPr>
          <m:t>+</m:t>
        </m:r>
        <m:r>
          <w:rPr>
            <w:rFonts w:ascii="Cambria Math" w:hAnsi="Cambria Math"/>
            <w:lang w:val="es-ES_tradnl"/>
          </w:rPr>
          <m:t>s</m:t>
        </m:r>
        <m:sSub>
          <m:sSubPr>
            <m:ctrlPr>
              <w:rPr>
                <w:rFonts w:ascii="Cambria Math" w:hAnsi="Cambria Math"/>
                <w:lang w:val="es-ES_tradnl"/>
              </w:rPr>
            </m:ctrlPr>
          </m:sSubPr>
          <m:e>
            <m:r>
              <m:rPr>
                <m:sty m:val="p"/>
              </m:rPr>
              <w:rPr>
                <w:rFonts w:ascii="Cambria Math" w:hAnsi="Cambria Math"/>
                <w:lang w:val="es-ES_tradnl"/>
              </w:rPr>
              <m:t>γ</m:t>
            </m:r>
          </m:e>
          <m:sub>
            <m:r>
              <w:rPr>
                <w:rFonts w:ascii="Cambria Math" w:hAnsi="Cambria Math"/>
                <w:lang w:val="es-ES_tradnl"/>
              </w:rPr>
              <m:t>e</m:t>
            </m:r>
          </m:sub>
        </m:sSub>
      </m:oMath>
      <w:r w:rsidRPr="00A219F8">
        <w:rPr>
          <w:lang w:val="es-ES_tradnl"/>
        </w:rPr>
        <w:tab/>
        <w:t>(b-30)</w:t>
      </w:r>
    </w:p>
    <w:p w14:paraId="4A046743" w14:textId="3BB9F910" w:rsidR="00A973D4" w:rsidRPr="00A219F8" w:rsidRDefault="00A973D4" w:rsidP="00A973D4">
      <w:pPr>
        <w:rPr>
          <w:lang w:val="es-ES_tradnl"/>
        </w:rPr>
      </w:pPr>
      <w:r w:rsidRPr="00A219F8">
        <w:rPr>
          <w:lang w:val="es-ES_tradnl"/>
        </w:rPr>
        <w:t xml:space="preserve">La atenuación por difracción de «Luna redondeada» se basa en la aplicación de un método de «tres radios» al problema de difracción esférica lisa. </w:t>
      </w:r>
      <m:oMath>
        <m:sSub>
          <m:sSubPr>
            <m:ctrlPr>
              <w:rPr>
                <w:rFonts w:ascii="Cambria Math" w:hAnsi="Cambria Math"/>
                <w:i/>
                <w:lang w:val="es-ES_tradnl"/>
              </w:rPr>
            </m:ctrlPr>
          </m:sSubPr>
          <m:e>
            <m:r>
              <m:rPr>
                <m:sty m:val="p"/>
              </m:rPr>
              <w:rPr>
                <w:rFonts w:ascii="Cambria Math" w:hAnsi="Cambria Math"/>
                <w:lang w:val="es-ES_tradnl"/>
              </w:rPr>
              <m:t>γ</m:t>
            </m:r>
          </m:e>
          <m:sub>
            <m:r>
              <w:rPr>
                <w:rFonts w:ascii="Cambria Math" w:hAnsi="Cambria Math"/>
                <w:lang w:val="es-ES_tradnl"/>
              </w:rPr>
              <m:t>0</m:t>
            </m:r>
          </m:sub>
        </m:sSub>
      </m:oMath>
      <w:r w:rsidRPr="00A219F8">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γ</m:t>
            </m:r>
          </m:e>
          <m:sub>
            <m:r>
              <w:rPr>
                <w:rFonts w:ascii="Cambria Math" w:hAnsi="Cambria Math"/>
                <w:lang w:val="es-ES_tradnl"/>
              </w:rPr>
              <m:t>1</m:t>
            </m:r>
          </m:sub>
        </m:sSub>
      </m:oMath>
      <w:r w:rsidRPr="00A219F8">
        <w:rPr>
          <w:lang w:val="es-ES_tradnl"/>
        </w:rPr>
        <w:t xml:space="preserve"> y </w:t>
      </w:r>
      <m:oMath>
        <m:sSub>
          <m:sSubPr>
            <m:ctrlPr>
              <w:rPr>
                <w:rFonts w:ascii="Cambria Math" w:hAnsi="Cambria Math"/>
                <w:iCs/>
                <w:lang w:val="es-ES_tradnl"/>
              </w:rPr>
            </m:ctrlPr>
          </m:sSubPr>
          <m:e>
            <m:r>
              <m:rPr>
                <m:sty m:val="p"/>
              </m:rPr>
              <w:rPr>
                <w:rFonts w:ascii="Cambria Math" w:hAnsi="Cambria Math"/>
                <w:lang w:val="es-ES_tradnl"/>
              </w:rPr>
              <m:t>γ</m:t>
            </m:r>
          </m:e>
          <m:sub>
            <m:r>
              <m:rPr>
                <m:sty m:val="p"/>
              </m:rPr>
              <w:rPr>
                <w:rFonts w:ascii="Cambria Math" w:hAnsi="Cambria Math"/>
                <w:lang w:val="es-ES_tradnl"/>
              </w:rPr>
              <m:t>2</m:t>
            </m:r>
          </m:sub>
        </m:sSub>
      </m:oMath>
      <w:r w:rsidRPr="00A219F8">
        <w:rPr>
          <w:lang w:val="es-ES_tradnl"/>
        </w:rPr>
        <w:t xml:space="preserve"> se calculan de la siguiente manera:</w:t>
      </w:r>
    </w:p>
    <w:p w14:paraId="25FA5A32" w14:textId="77777777" w:rsidR="00A973D4" w:rsidRPr="00611A13" w:rsidRDefault="00A973D4" w:rsidP="00A973D4">
      <w:pPr>
        <w:pStyle w:val="Equation"/>
        <w:rPr>
          <w:lang w:val="en-GB"/>
        </w:rPr>
      </w:pPr>
      <w:r w:rsidRPr="00A219F8">
        <w:rPr>
          <w:iCs/>
          <w:lang w:val="es-ES_tradnl"/>
        </w:rPr>
        <w:tab/>
      </w:r>
      <w:r w:rsidRPr="00A219F8">
        <w:rPr>
          <w:iCs/>
          <w:lang w:val="es-ES_tradnl"/>
        </w:rPr>
        <w:tab/>
      </w:r>
      <m:oMath>
        <m:sSub>
          <m:sSubPr>
            <m:ctrlPr>
              <w:rPr>
                <w:rFonts w:ascii="Cambria Math" w:hAnsi="Cambria Math"/>
                <w:lang w:val="es-ES_tradnl"/>
              </w:rPr>
            </m:ctrlPr>
          </m:sSubPr>
          <m:e>
            <m:r>
              <m:rPr>
                <m:sty m:val="p"/>
              </m:rPr>
              <w:rPr>
                <w:rFonts w:ascii="Cambria Math" w:hAnsi="Cambria Math"/>
                <w:lang w:val="es-ES_tradnl"/>
              </w:rPr>
              <m:t>γ</m:t>
            </m:r>
          </m:e>
          <m:sub>
            <m:r>
              <m:rPr>
                <m:sty m:val="p"/>
              </m:rPr>
              <w:rPr>
                <w:rFonts w:ascii="Cambria Math" w:hAnsi="Cambria Math"/>
                <w:lang w:val="en-GB"/>
              </w:rPr>
              <m:t>0</m:t>
            </m:r>
          </m:sub>
        </m:sSub>
        <m:r>
          <m:rPr>
            <m:sty m:val="p"/>
          </m:rPr>
          <w:rPr>
            <w:rFonts w:ascii="Cambria Math" w:hAnsi="Cambria Math"/>
            <w:lang w:val="en-GB"/>
          </w:rPr>
          <m:t>=</m:t>
        </m:r>
        <m:f>
          <m:fPr>
            <m:ctrlPr>
              <w:rPr>
                <w:rFonts w:ascii="Cambria Math" w:hAnsi="Cambria Math"/>
                <w:lang w:val="es-ES_tradnl"/>
              </w:rPr>
            </m:ctrlPr>
          </m:fPr>
          <m:num>
            <m:r>
              <m:rPr>
                <m:sty m:val="p"/>
              </m:rPr>
              <w:rPr>
                <w:rFonts w:ascii="Cambria Math" w:hAnsi="Cambria Math"/>
                <w:lang w:val="es-ES_tradnl"/>
              </w:rPr>
              <m:t>θ</m:t>
            </m:r>
            <m:d>
              <m:dPr>
                <m:ctrlPr>
                  <w:rPr>
                    <w:rFonts w:ascii="Cambria Math" w:hAnsi="Cambria Math"/>
                    <w:lang w:val="es-ES_tradnl"/>
                  </w:rPr>
                </m:ctrlPr>
              </m:dPr>
              <m:e>
                <m:r>
                  <w:rPr>
                    <w:rFonts w:ascii="Cambria Math" w:hAnsi="Cambria Math"/>
                    <w:lang w:val="es-ES_tradnl"/>
                  </w:rPr>
                  <m:t>s</m:t>
                </m:r>
              </m:e>
            </m:d>
          </m:num>
          <m:den>
            <m:r>
              <w:rPr>
                <w:rFonts w:ascii="Cambria Math" w:hAnsi="Cambria Math"/>
                <w:lang w:val="es-ES_tradnl"/>
              </w:rPr>
              <m:t>s</m:t>
            </m:r>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l</m:t>
                </m:r>
              </m:sub>
            </m:sSub>
          </m:den>
        </m:f>
      </m:oMath>
      <w:r w:rsidRPr="00611A13">
        <w:rPr>
          <w:lang w:val="en-GB"/>
        </w:rPr>
        <w:tab/>
        <w:t>(b-31)</w:t>
      </w:r>
    </w:p>
    <w:p w14:paraId="1062F660" w14:textId="77777777" w:rsidR="00A973D4" w:rsidRPr="00611A13" w:rsidRDefault="00A973D4" w:rsidP="00A973D4">
      <w:pPr>
        <w:pStyle w:val="Equation"/>
        <w:rPr>
          <w:iCs/>
          <w:lang w:val="en-GB"/>
        </w:rPr>
      </w:pPr>
      <w:r w:rsidRPr="00611A13">
        <w:rPr>
          <w:iCs/>
          <w:lang w:val="en-GB"/>
        </w:rPr>
        <w:tab/>
      </w:r>
      <w:r w:rsidRPr="00611A13">
        <w:rPr>
          <w:iCs/>
          <w:lang w:val="en-GB"/>
        </w:rPr>
        <w:tab/>
      </w:r>
      <m:oMath>
        <m:sSub>
          <m:sSubPr>
            <m:ctrlPr>
              <w:rPr>
                <w:rFonts w:ascii="Cambria Math" w:hAnsi="Cambria Math"/>
                <w:lang w:val="es-ES_tradnl"/>
              </w:rPr>
            </m:ctrlPr>
          </m:sSubPr>
          <m:e>
            <m:r>
              <m:rPr>
                <m:sty m:val="p"/>
              </m:rPr>
              <w:rPr>
                <w:rFonts w:ascii="Cambria Math" w:hAnsi="Cambria Math"/>
                <w:lang w:val="es-ES_tradnl"/>
              </w:rPr>
              <m:t>γ</m:t>
            </m:r>
          </m:e>
          <m:sub>
            <m:r>
              <w:rPr>
                <w:rFonts w:ascii="Cambria Math" w:hAnsi="Cambria Math"/>
                <w:lang w:val="es-ES_tradnl"/>
              </w:rPr>
              <m:t>j</m:t>
            </m:r>
          </m:sub>
        </m:sSub>
        <m:r>
          <m:rPr>
            <m:sty m:val="p"/>
          </m:rPr>
          <w:rPr>
            <w:rFonts w:ascii="Cambria Math" w:hAnsi="Cambria Math"/>
            <w:lang w:val="en-GB"/>
          </w:rPr>
          <m:t>=</m:t>
        </m:r>
        <m:f>
          <m:fPr>
            <m:ctrlPr>
              <w:rPr>
                <w:rFonts w:ascii="Cambria Math" w:hAnsi="Cambria Math"/>
                <w:lang w:val="es-ES_tradnl"/>
              </w:rPr>
            </m:ctrlPr>
          </m:fPr>
          <m:num>
            <m:r>
              <m:rPr>
                <m:sty m:val="p"/>
              </m:rPr>
              <w:rPr>
                <w:rFonts w:ascii="Cambria Math" w:hAnsi="Cambria Math"/>
                <w:lang w:val="en-GB"/>
              </w:rPr>
              <m:t>2</m:t>
            </m:r>
            <m:sSub>
              <m:sSubPr>
                <m:ctrlPr>
                  <w:rPr>
                    <w:rFonts w:ascii="Cambria Math" w:hAnsi="Cambria Math"/>
                    <w:lang w:val="es-ES_tradnl"/>
                  </w:rPr>
                </m:ctrlPr>
              </m:sSubPr>
              <m:e>
                <m:sSub>
                  <m:sSubPr>
                    <m:ctrlPr>
                      <w:rPr>
                        <w:rFonts w:ascii="Cambria Math" w:hAnsi="Cambria Math"/>
                        <w:lang w:val="es-ES_tradnl"/>
                      </w:rPr>
                    </m:ctrlPr>
                  </m:sSubPr>
                  <m:e>
                    <m:r>
                      <w:rPr>
                        <w:rFonts w:ascii="Cambria Math" w:hAnsi="Cambria Math"/>
                        <w:lang w:val="en-GB"/>
                      </w:rPr>
                      <m:t>h</m:t>
                    </m:r>
                  </m:e>
                  <m:sub>
                    <m:r>
                      <w:rPr>
                        <w:rFonts w:ascii="Cambria Math" w:hAnsi="Cambria Math"/>
                        <w:lang w:val="es-ES_tradnl"/>
                      </w:rPr>
                      <m:t>e</m:t>
                    </m:r>
                  </m:sub>
                </m:sSub>
              </m:e>
              <m:sub>
                <m:r>
                  <w:rPr>
                    <w:rFonts w:ascii="Cambria Math" w:hAnsi="Cambria Math"/>
                    <w:lang w:val="es-ES_tradnl"/>
                  </w:rPr>
                  <m:t>j</m:t>
                </m:r>
              </m:sub>
            </m:sSub>
          </m:num>
          <m:den>
            <m:sSubSup>
              <m:sSubSupPr>
                <m:ctrlPr>
                  <w:rPr>
                    <w:rFonts w:ascii="Cambria Math" w:hAnsi="Cambria Math"/>
                    <w:lang w:val="es-ES_tradnl"/>
                  </w:rPr>
                </m:ctrlPr>
              </m:sSubSupPr>
              <m:e>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l</m:t>
                    </m:r>
                  </m:sub>
                </m:sSub>
              </m:e>
              <m:sub>
                <m:r>
                  <w:rPr>
                    <w:rFonts w:ascii="Cambria Math" w:hAnsi="Cambria Math"/>
                    <w:lang w:val="es-ES_tradnl"/>
                  </w:rPr>
                  <m:t>j</m:t>
                </m:r>
              </m:sub>
              <m:sup>
                <m:r>
                  <m:rPr>
                    <m:sty m:val="p"/>
                  </m:rPr>
                  <w:rPr>
                    <w:rFonts w:ascii="Cambria Math" w:hAnsi="Cambria Math"/>
                    <w:lang w:val="en-GB"/>
                  </w:rPr>
                  <m:t>2</m:t>
                </m:r>
              </m:sup>
            </m:sSubSup>
          </m:den>
        </m:f>
        <m:r>
          <m:rPr>
            <m:sty m:val="p"/>
          </m:rPr>
          <w:rPr>
            <w:rFonts w:ascii="Cambria Math" w:hAnsi="Cambria Math"/>
            <w:lang w:val="en-GB"/>
          </w:rPr>
          <m:t xml:space="preserve">             para </m:t>
        </m:r>
        <m:r>
          <w:rPr>
            <w:rFonts w:ascii="Cambria Math" w:hAnsi="Cambria Math"/>
            <w:lang w:val="es-ES_tradnl"/>
          </w:rPr>
          <m:t>j</m:t>
        </m:r>
        <m:r>
          <m:rPr>
            <m:sty m:val="p"/>
          </m:rPr>
          <w:rPr>
            <w:rFonts w:ascii="Cambria Math" w:hAnsi="Cambria Math"/>
            <w:lang w:val="en-GB"/>
          </w:rPr>
          <m:t>=1, 2</m:t>
        </m:r>
      </m:oMath>
      <w:r w:rsidRPr="00611A13">
        <w:rPr>
          <w:lang w:val="en-GB"/>
        </w:rPr>
        <w:tab/>
        <w:t>(b-32)</w:t>
      </w:r>
    </w:p>
    <w:p w14:paraId="3F927BEB" w14:textId="77777777" w:rsidR="00A973D4" w:rsidRPr="00A219F8" w:rsidRDefault="00A973D4" w:rsidP="00A973D4">
      <w:pPr>
        <w:rPr>
          <w:lang w:val="es-ES_tradnl"/>
        </w:rPr>
      </w:pPr>
      <w:r w:rsidRPr="00A219F8">
        <w:rPr>
          <w:lang w:val="es-ES_tradnl"/>
        </w:rPr>
        <w:t>Se pone:</w:t>
      </w:r>
    </w:p>
    <w:p w14:paraId="71A8C54D"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lang w:val="es-ES_tradnl"/>
              </w:rPr>
            </m:ctrlPr>
          </m:sSubPr>
          <m:e>
            <m:r>
              <m:rPr>
                <m:sty m:val="p"/>
              </m:rPr>
              <w:rPr>
                <w:rFonts w:ascii="Cambria Math" w:hAnsi="Cambria Math"/>
                <w:lang w:val="es-ES_tradnl"/>
              </w:rPr>
              <m:t>α</m:t>
            </m:r>
          </m:e>
          <m:sub>
            <m:r>
              <w:rPr>
                <w:rFonts w:ascii="Cambria Math" w:hAnsi="Cambria Math"/>
                <w:lang w:val="es-ES_tradnl"/>
              </w:rPr>
              <m:t>j</m:t>
            </m:r>
          </m:sub>
        </m:sSub>
        <m:r>
          <m:rPr>
            <m:sty m:val="p"/>
          </m:rPr>
          <w:rPr>
            <w:rFonts w:ascii="Cambria Math" w:hAnsi="Cambria Math"/>
            <w:lang w:val="es-ES_tradnl"/>
          </w:rPr>
          <m:t>=</m:t>
        </m:r>
        <m:sSup>
          <m:sSupPr>
            <m:ctrlPr>
              <w:rPr>
                <w:rFonts w:ascii="Cambria Math" w:hAnsi="Cambria Math"/>
                <w:lang w:val="es-ES_tradnl"/>
              </w:rPr>
            </m:ctrlPr>
          </m:sSupPr>
          <m:e>
            <m:d>
              <m:dPr>
                <m:ctrlPr>
                  <w:rPr>
                    <w:rFonts w:ascii="Cambria Math" w:hAnsi="Cambria Math"/>
                    <w:lang w:val="es-ES_tradnl"/>
                  </w:rPr>
                </m:ctrlPr>
              </m:dPr>
              <m:e>
                <m:f>
                  <m:fPr>
                    <m:ctrlPr>
                      <w:rPr>
                        <w:rFonts w:ascii="Cambria Math" w:hAnsi="Cambria Math"/>
                        <w:lang w:val="es-ES_tradnl"/>
                      </w:rPr>
                    </m:ctrlPr>
                  </m:fPr>
                  <m:num>
                    <m:r>
                      <w:rPr>
                        <w:rFonts w:ascii="Cambria Math" w:hAnsi="Cambria Math"/>
                        <w:lang w:val="es-ES_tradnl"/>
                      </w:rPr>
                      <m:t>k</m:t>
                    </m:r>
                  </m:num>
                  <m:den>
                    <m:sSub>
                      <m:sSubPr>
                        <m:ctrlPr>
                          <w:rPr>
                            <w:rFonts w:ascii="Cambria Math" w:hAnsi="Cambria Math"/>
                            <w:lang w:val="es-ES_tradnl"/>
                          </w:rPr>
                        </m:ctrlPr>
                      </m:sSubPr>
                      <m:e>
                        <m:r>
                          <m:rPr>
                            <m:sty m:val="p"/>
                          </m:rPr>
                          <w:rPr>
                            <w:rFonts w:ascii="Cambria Math" w:hAnsi="Cambria Math"/>
                            <w:lang w:val="es-ES_tradnl"/>
                          </w:rPr>
                          <m:t>γ</m:t>
                        </m:r>
                      </m:e>
                      <m:sub>
                        <m:r>
                          <w:rPr>
                            <w:rFonts w:ascii="Cambria Math" w:hAnsi="Cambria Math"/>
                            <w:lang w:val="es-ES_tradnl"/>
                          </w:rPr>
                          <m:t>j</m:t>
                        </m:r>
                      </m:sub>
                    </m:sSub>
                  </m:den>
                </m:f>
              </m:e>
            </m:d>
          </m:e>
          <m:sup>
            <m:f>
              <m:fPr>
                <m:ctrlPr>
                  <w:rPr>
                    <w:rFonts w:ascii="Cambria Math" w:hAnsi="Cambria Math"/>
                    <w:lang w:val="es-ES_tradnl"/>
                  </w:rPr>
                </m:ctrlPr>
              </m:fPr>
              <m:num>
                <m:r>
                  <m:rPr>
                    <m:sty m:val="p"/>
                  </m:rPr>
                  <w:rPr>
                    <w:rFonts w:ascii="Cambria Math" w:hAnsi="Cambria Math"/>
                    <w:lang w:val="es-ES_tradnl"/>
                  </w:rPr>
                  <m:t>1</m:t>
                </m:r>
              </m:num>
              <m:den>
                <m:r>
                  <m:rPr>
                    <m:sty m:val="p"/>
                  </m:rPr>
                  <w:rPr>
                    <w:rFonts w:ascii="Cambria Math" w:hAnsi="Cambria Math"/>
                    <w:lang w:val="es-ES_tradnl"/>
                  </w:rPr>
                  <m:t>3</m:t>
                </m:r>
              </m:den>
            </m:f>
          </m:sup>
        </m:sSup>
        <m:r>
          <m:rPr>
            <m:sty m:val="p"/>
          </m:rPr>
          <w:rPr>
            <w:rFonts w:ascii="Cambria Math" w:hAnsi="Cambria Math"/>
            <w:lang w:val="es-ES_tradnl"/>
          </w:rPr>
          <m:t xml:space="preserve">              para </m:t>
        </m:r>
        <m:r>
          <w:rPr>
            <w:rFonts w:ascii="Cambria Math" w:hAnsi="Cambria Math"/>
            <w:lang w:val="es-ES_tradnl"/>
          </w:rPr>
          <m:t>j</m:t>
        </m:r>
        <m:r>
          <m:rPr>
            <m:sty m:val="p"/>
          </m:rPr>
          <w:rPr>
            <w:rFonts w:ascii="Cambria Math" w:hAnsi="Cambria Math"/>
            <w:lang w:val="es-ES_tradnl"/>
          </w:rPr>
          <m:t>=0, 1, 2</m:t>
        </m:r>
      </m:oMath>
      <w:r w:rsidRPr="00A219F8">
        <w:rPr>
          <w:lang w:val="es-ES_tradnl"/>
        </w:rPr>
        <w:tab/>
        <w:t>(b-33)</w:t>
      </w:r>
    </w:p>
    <w:p w14:paraId="72A6207E" w14:textId="77777777" w:rsidR="00A973D4" w:rsidRPr="00A219F8" w:rsidRDefault="00A973D4" w:rsidP="00A973D4">
      <w:pPr>
        <w:rPr>
          <w:lang w:val="es-ES_tradnl"/>
        </w:rPr>
      </w:pPr>
      <w:r w:rsidRPr="00A219F8">
        <w:rPr>
          <w:lang w:val="es-ES_tradnl"/>
        </w:rPr>
        <w:t>y:</w:t>
      </w:r>
    </w:p>
    <w:p w14:paraId="6A3975FC"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m:rPr>
                <m:sty m:val="p"/>
              </m:rPr>
              <w:rPr>
                <w:rFonts w:ascii="Cambria Math" w:hAnsi="Cambria Math"/>
                <w:lang w:val="es-ES_tradnl"/>
              </w:rPr>
              <m:t>Κ</m:t>
            </m:r>
            <m:ctrlPr>
              <w:rPr>
                <w:rFonts w:ascii="Cambria Math" w:hAnsi="Cambria Math"/>
                <w:lang w:val="es-ES_tradnl"/>
              </w:rPr>
            </m:ctrlPr>
          </m:e>
          <m:sub>
            <m:r>
              <w:rPr>
                <w:rFonts w:ascii="Cambria Math" w:hAnsi="Cambria Math"/>
                <w:lang w:val="es-ES_tradnl"/>
              </w:rPr>
              <m:t>j</m:t>
            </m:r>
          </m:sub>
        </m:sSub>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1</m:t>
            </m:r>
          </m:num>
          <m:den>
            <m:r>
              <w:rPr>
                <w:rFonts w:ascii="Cambria Math" w:hAnsi="Cambria Math"/>
                <w:lang w:val="es-ES_tradnl"/>
              </w:rPr>
              <m:t>i</m:t>
            </m:r>
            <m:sSub>
              <m:sSubPr>
                <m:ctrlPr>
                  <w:rPr>
                    <w:rFonts w:ascii="Cambria Math" w:hAnsi="Cambria Math"/>
                    <w:lang w:val="es-ES_tradnl"/>
                  </w:rPr>
                </m:ctrlPr>
              </m:sSubPr>
              <m:e>
                <m:r>
                  <m:rPr>
                    <m:sty m:val="p"/>
                  </m:rPr>
                  <w:rPr>
                    <w:rFonts w:ascii="Cambria Math" w:hAnsi="Cambria Math"/>
                    <w:lang w:val="es-ES_tradnl"/>
                  </w:rPr>
                  <m:t>α</m:t>
                </m:r>
              </m:e>
              <m:sub>
                <m:r>
                  <w:rPr>
                    <w:rFonts w:ascii="Cambria Math" w:hAnsi="Cambria Math"/>
                    <w:lang w:val="es-ES_tradnl"/>
                  </w:rPr>
                  <m:t>j</m:t>
                </m:r>
              </m:sub>
            </m:sSub>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g</m:t>
                </m:r>
              </m:sub>
            </m:sSub>
          </m:den>
        </m:f>
        <m:r>
          <m:rPr>
            <m:sty m:val="p"/>
          </m:rPr>
          <w:rPr>
            <w:rFonts w:ascii="Cambria Math" w:hAnsi="Cambria Math"/>
            <w:lang w:val="es-ES_tradnl"/>
          </w:rPr>
          <m:t xml:space="preserve">              para </m:t>
        </m:r>
        <m:r>
          <w:rPr>
            <w:rFonts w:ascii="Cambria Math" w:hAnsi="Cambria Math"/>
            <w:lang w:val="es-ES_tradnl"/>
          </w:rPr>
          <m:t>j</m:t>
        </m:r>
        <m:r>
          <m:rPr>
            <m:sty m:val="p"/>
          </m:rPr>
          <w:rPr>
            <w:rFonts w:ascii="Cambria Math" w:hAnsi="Cambria Math"/>
            <w:lang w:val="es-ES_tradnl"/>
          </w:rPr>
          <m:t>=0,1,2</m:t>
        </m:r>
      </m:oMath>
      <w:r w:rsidRPr="00A219F8">
        <w:rPr>
          <w:lang w:val="es-ES_tradnl"/>
        </w:rPr>
        <w:tab/>
        <w:t>(b-34)</w:t>
      </w:r>
    </w:p>
    <w:p w14:paraId="39703A43" w14:textId="77777777" w:rsidR="00A973D4" w:rsidRPr="00A219F8" w:rsidRDefault="00A973D4" w:rsidP="00A973D4">
      <w:pPr>
        <w:rPr>
          <w:lang w:val="es-ES_tradnl"/>
        </w:rPr>
      </w:pPr>
      <w:r w:rsidRPr="00A219F8">
        <w:rPr>
          <w:lang w:val="es-ES_tradnl"/>
        </w:rPr>
        <w:t>Se definen las distancias adimensionales:</w:t>
      </w:r>
    </w:p>
    <w:p w14:paraId="2177DD88" w14:textId="77777777" w:rsidR="00A973D4" w:rsidRPr="00611A13" w:rsidRDefault="00A973D4" w:rsidP="00A973D4">
      <w:pPr>
        <w:pStyle w:val="Equation"/>
        <w:rPr>
          <w:lang w:val="en-GB"/>
        </w:rPr>
      </w:pPr>
      <w:r w:rsidRPr="00A219F8">
        <w:rPr>
          <w:lang w:val="es-ES_tradnl"/>
        </w:rPr>
        <w:tab/>
      </w:r>
      <w:r w:rsidRPr="00A219F8">
        <w:rPr>
          <w:lang w:val="es-ES_tradnl"/>
        </w:rPr>
        <w:tab/>
      </w:r>
      <m:oMath>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n-GB"/>
              </w:rPr>
              <m:t>0</m:t>
            </m:r>
          </m:sub>
        </m:sSub>
        <m:r>
          <m:rPr>
            <m:sty m:val="p"/>
          </m:rPr>
          <w:rPr>
            <w:rFonts w:ascii="Cambria Math" w:hAnsi="Cambria Math"/>
            <w:lang w:val="en-GB"/>
          </w:rPr>
          <m:t>=</m:t>
        </m:r>
        <m:r>
          <w:rPr>
            <w:rFonts w:ascii="Cambria Math" w:hAnsi="Cambria Math"/>
            <w:lang w:val="es-ES_tradnl"/>
          </w:rPr>
          <m:t>AB</m:t>
        </m:r>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Κ</m:t>
                </m:r>
              </m:e>
              <m:sub>
                <m:r>
                  <m:rPr>
                    <m:sty m:val="p"/>
                  </m:rPr>
                  <w:rPr>
                    <w:rFonts w:ascii="Cambria Math" w:hAnsi="Cambria Math"/>
                    <w:lang w:val="en-GB"/>
                  </w:rPr>
                  <m:t>0</m:t>
                </m:r>
              </m:sub>
            </m:sSub>
          </m:e>
        </m:d>
        <m:sSub>
          <m:sSubPr>
            <m:ctrlPr>
              <w:rPr>
                <w:rFonts w:ascii="Cambria Math" w:hAnsi="Cambria Math"/>
                <w:lang w:val="es-ES_tradnl"/>
              </w:rPr>
            </m:ctrlPr>
          </m:sSubPr>
          <m:e>
            <m:r>
              <w:rPr>
                <w:rFonts w:ascii="Cambria Math" w:hAnsi="Cambria Math"/>
                <w:lang w:val="en-GB"/>
              </w:rPr>
              <m:t xml:space="preserve"> </m:t>
            </m:r>
            <m:r>
              <m:rPr>
                <m:sty m:val="p"/>
              </m:rPr>
              <w:rPr>
                <w:rFonts w:ascii="Cambria Math" w:hAnsi="Cambria Math"/>
                <w:lang w:val="es-ES_tradnl"/>
              </w:rPr>
              <m:t>α</m:t>
            </m:r>
          </m:e>
          <m:sub>
            <m:r>
              <m:rPr>
                <m:sty m:val="p"/>
              </m:rPr>
              <w:rPr>
                <w:rFonts w:ascii="Cambria Math" w:hAnsi="Cambria Math"/>
                <w:lang w:val="en-GB"/>
              </w:rPr>
              <m:t>0</m:t>
            </m:r>
          </m:sub>
        </m:sSub>
        <m:r>
          <w:rPr>
            <w:rFonts w:ascii="Cambria Math" w:hAnsi="Cambria Math"/>
            <w:lang w:val="en-GB"/>
          </w:rPr>
          <m:t xml:space="preserve"> </m:t>
        </m:r>
        <m:r>
          <m:rPr>
            <m:sty m:val="p"/>
          </m:rPr>
          <w:rPr>
            <w:rFonts w:ascii="Cambria Math" w:hAnsi="Cambria Math"/>
            <w:lang w:val="es-ES_tradnl"/>
          </w:rPr>
          <m:t>θ</m:t>
        </m:r>
        <m:d>
          <m:dPr>
            <m:ctrlPr>
              <w:rPr>
                <w:rFonts w:ascii="Cambria Math" w:hAnsi="Cambria Math"/>
                <w:lang w:val="es-ES_tradnl"/>
              </w:rPr>
            </m:ctrlPr>
          </m:dPr>
          <m:e>
            <m:r>
              <w:rPr>
                <w:rFonts w:ascii="Cambria Math" w:hAnsi="Cambria Math"/>
                <w:lang w:val="es-ES_tradnl"/>
              </w:rPr>
              <m:t>s</m:t>
            </m:r>
          </m:e>
        </m:d>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n-GB"/>
              </w:rPr>
              <m:t>2</m:t>
            </m:r>
          </m:sub>
        </m:sSub>
      </m:oMath>
      <w:r w:rsidRPr="00611A13">
        <w:rPr>
          <w:lang w:val="en-GB"/>
        </w:rPr>
        <w:tab/>
        <w:t>(b-35)</w:t>
      </w:r>
    </w:p>
    <w:p w14:paraId="0E7A5EEF" w14:textId="77777777" w:rsidR="00A973D4" w:rsidRPr="00A219F8" w:rsidRDefault="00A973D4" w:rsidP="00A973D4">
      <w:pPr>
        <w:rPr>
          <w:lang w:val="es-ES_tradnl"/>
        </w:rPr>
      </w:pPr>
      <w:r w:rsidRPr="00A219F8">
        <w:rPr>
          <w:lang w:val="es-ES_tradnl"/>
        </w:rPr>
        <w:t>y:</w:t>
      </w:r>
    </w:p>
    <w:p w14:paraId="0798B6F7"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m:t>
            </m:r>
          </m:sub>
        </m:sSub>
        <m:r>
          <m:rPr>
            <m:sty m:val="p"/>
          </m:rPr>
          <w:rPr>
            <w:rFonts w:ascii="Cambria Math" w:hAnsi="Cambria Math"/>
            <w:lang w:val="es-ES_tradnl"/>
          </w:rPr>
          <m:t>=</m:t>
        </m:r>
        <m:r>
          <w:rPr>
            <w:rFonts w:ascii="Cambria Math" w:hAnsi="Cambria Math"/>
            <w:lang w:val="es-ES_tradnl"/>
          </w:rPr>
          <m:t>AB</m:t>
        </m:r>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Κ</m:t>
                </m:r>
              </m:e>
              <m:sub>
                <m:r>
                  <w:rPr>
                    <w:rFonts w:ascii="Cambria Math" w:hAnsi="Cambria Math"/>
                    <w:lang w:val="es-ES_tradnl"/>
                  </w:rPr>
                  <m:t>j</m:t>
                </m:r>
              </m:sub>
            </m:sSub>
          </m:e>
        </m:d>
        <m:sSub>
          <m:sSubPr>
            <m:ctrlPr>
              <w:rPr>
                <w:rFonts w:ascii="Cambria Math" w:hAnsi="Cambria Math"/>
                <w:lang w:val="es-ES_tradnl"/>
              </w:rPr>
            </m:ctrlPr>
          </m:sSubPr>
          <m:e>
            <m:r>
              <w:rPr>
                <w:rFonts w:ascii="Cambria Math" w:hAnsi="Cambria Math"/>
                <w:lang w:val="es-ES_tradnl"/>
              </w:rPr>
              <m:t xml:space="preserve"> </m:t>
            </m:r>
            <m:r>
              <m:rPr>
                <m:sty m:val="p"/>
              </m:rPr>
              <w:rPr>
                <w:rFonts w:ascii="Cambria Math" w:hAnsi="Cambria Math"/>
                <w:lang w:val="es-ES_tradnl"/>
              </w:rPr>
              <m:t>α</m:t>
            </m:r>
          </m:e>
          <m:sub>
            <m:r>
              <w:rPr>
                <w:rFonts w:ascii="Cambria Math" w:hAnsi="Cambria Math"/>
                <w:lang w:val="es-ES_tradnl"/>
              </w:rPr>
              <m:t>j</m:t>
            </m:r>
          </m:sub>
        </m:sSub>
        <m:r>
          <w:rPr>
            <w:rFonts w:ascii="Cambria Math" w:hAnsi="Cambria Math"/>
            <w:lang w:val="es-ES_tradnl"/>
          </w:rPr>
          <m:t xml:space="preserve"> </m:t>
        </m:r>
        <m:sSub>
          <m:sSubPr>
            <m:ctrlPr>
              <w:rPr>
                <w:rFonts w:ascii="Cambria Math" w:hAnsi="Cambria Math"/>
                <w:lang w:val="es-ES_tradnl"/>
              </w:rPr>
            </m:ctrlPr>
          </m:sSubPr>
          <m:e>
            <m:r>
              <m:rPr>
                <m:sty m:val="p"/>
              </m:rPr>
              <w:rPr>
                <w:rFonts w:ascii="Cambria Math" w:hAnsi="Cambria Math"/>
                <w:lang w:val="es-ES_tradnl"/>
              </w:rPr>
              <m:t>γ</m:t>
            </m:r>
          </m:e>
          <m:sub>
            <m:r>
              <w:rPr>
                <w:rFonts w:ascii="Cambria Math" w:hAnsi="Cambria Math"/>
                <w:lang w:val="es-ES_tradnl"/>
              </w:rPr>
              <m:t>j</m:t>
            </m:r>
          </m:sub>
        </m:sSub>
        <m:r>
          <w:rPr>
            <w:rFonts w:ascii="Cambria Math" w:hAnsi="Cambria Math"/>
            <w:lang w:val="es-ES_tradnl"/>
          </w:rPr>
          <m:t xml:space="preserve"> </m:t>
        </m:r>
        <m:sSub>
          <m:sSubPr>
            <m:ctrlPr>
              <w:rPr>
                <w:rFonts w:ascii="Cambria Math" w:hAnsi="Cambria Math"/>
                <w:lang w:val="es-ES_tradnl"/>
              </w:rPr>
            </m:ctrlPr>
          </m:sSubPr>
          <m:e>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l</m:t>
                </m:r>
              </m:sub>
            </m:sSub>
          </m:e>
          <m:sub>
            <m:r>
              <w:rPr>
                <w:rFonts w:ascii="Cambria Math" w:hAnsi="Cambria Math"/>
                <w:lang w:val="es-ES_tradnl"/>
              </w:rPr>
              <m:t>j</m:t>
            </m:r>
          </m:sub>
        </m:sSub>
        <m:r>
          <m:rPr>
            <m:sty m:val="p"/>
          </m:rPr>
          <w:rPr>
            <w:rFonts w:ascii="Cambria Math" w:hAnsi="Cambria Math"/>
            <w:lang w:val="es-ES_tradnl"/>
          </w:rPr>
          <m:t xml:space="preserve">              for </m:t>
        </m:r>
        <m:r>
          <w:rPr>
            <w:rFonts w:ascii="Cambria Math" w:hAnsi="Cambria Math"/>
            <w:lang w:val="es-ES_tradnl"/>
          </w:rPr>
          <m:t>j</m:t>
        </m:r>
        <m:r>
          <m:rPr>
            <m:sty m:val="p"/>
          </m:rPr>
          <w:rPr>
            <w:rFonts w:ascii="Cambria Math" w:hAnsi="Cambria Math"/>
            <w:lang w:val="es-ES_tradnl"/>
          </w:rPr>
          <m:t>=1, 2</m:t>
        </m:r>
      </m:oMath>
      <w:r w:rsidRPr="00A219F8">
        <w:rPr>
          <w:lang w:val="es-ES_tradnl"/>
        </w:rPr>
        <w:tab/>
        <w:t>(b-36)</w:t>
      </w:r>
    </w:p>
    <w:p w14:paraId="08AFE7CB" w14:textId="39A8AF7B" w:rsidR="00A973D4" w:rsidRPr="00A219F8" w:rsidRDefault="00A973D4" w:rsidP="00A973D4">
      <w:pPr>
        <w:rPr>
          <w:lang w:val="es-ES_tradnl"/>
        </w:rPr>
      </w:pPr>
      <w:r w:rsidRPr="00A219F8">
        <w:rPr>
          <w:lang w:val="es-ES_tradnl"/>
        </w:rPr>
        <w:t xml:space="preserve">donde </w:t>
      </w:r>
      <m:oMath>
        <m:r>
          <w:rPr>
            <w:rFonts w:ascii="Cambria Math" w:hAnsi="Cambria Math"/>
            <w:lang w:val="es-ES_tradnl"/>
          </w:rPr>
          <m:t>A=63,798</m:t>
        </m:r>
      </m:oMath>
      <w:r w:rsidRPr="00A219F8">
        <w:rPr>
          <w:lang w:val="es-ES_tradnl"/>
        </w:rPr>
        <w:t xml:space="preserve">. Téngase en cuenta que sólo </w:t>
      </w:r>
      <m:oMath>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0</m:t>
            </m:r>
          </m:sub>
        </m:sSub>
      </m:oMath>
      <w:r w:rsidRPr="00A219F8">
        <w:rPr>
          <w:lang w:val="es-ES_tradnl"/>
        </w:rPr>
        <w:t xml:space="preserve"> depende de </w:t>
      </w:r>
      <m:oMath>
        <m:r>
          <w:rPr>
            <w:rFonts w:ascii="Cambria Math" w:hAnsi="Cambria Math"/>
            <w:lang w:val="es-ES_tradnl"/>
          </w:rPr>
          <m:t>s</m:t>
        </m:r>
      </m:oMath>
      <w:r w:rsidRPr="00A219F8">
        <w:rPr>
          <w:lang w:val="es-ES_tradnl"/>
        </w:rPr>
        <w:t xml:space="preserve">. La atenuación por difracción de «Luna redondeada»,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r</m:t>
            </m:r>
          </m:sub>
        </m:sSub>
        <m:d>
          <m:dPr>
            <m:ctrlPr>
              <w:rPr>
                <w:rFonts w:ascii="Cambria Math" w:hAnsi="Cambria Math"/>
                <w:i/>
                <w:lang w:val="es-ES_tradnl"/>
              </w:rPr>
            </m:ctrlPr>
          </m:dPr>
          <m:e>
            <m:r>
              <w:rPr>
                <w:rFonts w:ascii="Cambria Math" w:hAnsi="Cambria Math"/>
                <w:lang w:val="es-ES_tradnl"/>
              </w:rPr>
              <m:t>s</m:t>
            </m:r>
          </m:e>
        </m:d>
      </m:oMath>
      <w:r w:rsidRPr="00A219F8">
        <w:rPr>
          <w:lang w:val="es-ES_tradnl"/>
        </w:rPr>
        <w:t>, es:</w:t>
      </w:r>
    </w:p>
    <w:p w14:paraId="5F5C03DA" w14:textId="77777777" w:rsidR="00A973D4" w:rsidRPr="00611A13" w:rsidRDefault="00A973D4" w:rsidP="00A973D4">
      <w:pPr>
        <w:pStyle w:val="Equation"/>
        <w:rPr>
          <w:lang w:val="en-GB"/>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r</m:t>
            </m:r>
          </m:sub>
        </m:sSub>
        <m:d>
          <m:dPr>
            <m:ctrlPr>
              <w:rPr>
                <w:rFonts w:ascii="Cambria Math" w:hAnsi="Cambria Math"/>
                <w:i/>
                <w:lang w:val="es-ES_tradnl"/>
              </w:rPr>
            </m:ctrlPr>
          </m:dPr>
          <m:e>
            <m:r>
              <w:rPr>
                <w:rFonts w:ascii="Cambria Math" w:hAnsi="Cambria Math"/>
                <w:lang w:val="es-ES_tradnl"/>
              </w:rPr>
              <m:t>s</m:t>
            </m:r>
          </m:e>
        </m:d>
        <m:r>
          <w:rPr>
            <w:rFonts w:ascii="Cambria Math" w:hAnsi="Cambria Math"/>
            <w:lang w:val="en-GB"/>
          </w:rPr>
          <m:t>=</m:t>
        </m:r>
        <m:r>
          <w:rPr>
            <w:rFonts w:ascii="Cambria Math" w:hAnsi="Cambria Math"/>
            <w:lang w:val="es-ES_tradnl"/>
          </w:rPr>
          <m:t>G</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n-GB"/>
                  </w:rPr>
                  <m:t>0</m:t>
                </m:r>
              </m:sub>
            </m:sSub>
          </m:e>
        </m:d>
        <m:r>
          <w:rPr>
            <w:rFonts w:ascii="Cambria Math" w:hAnsi="Cambria Math"/>
            <w:lang w:val="en-GB"/>
          </w:rPr>
          <m:t>-</m:t>
        </m:r>
        <m:r>
          <w:rPr>
            <w:rFonts w:ascii="Cambria Math" w:hAnsi="Cambria Math"/>
            <w:lang w:val="es-ES_tradnl"/>
          </w:rPr>
          <m:t>F</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n-GB"/>
                  </w:rPr>
                  <m:t>1</m:t>
                </m:r>
              </m:sub>
            </m:sSub>
            <m:r>
              <w:rPr>
                <w:rFonts w:ascii="Cambria Math" w:hAnsi="Cambria Math"/>
                <w:lang w:val="en-GB"/>
              </w:rPr>
              <m:t>,</m:t>
            </m:r>
            <m:sSub>
              <m:sSubPr>
                <m:ctrlPr>
                  <w:rPr>
                    <w:rFonts w:ascii="Cambria Math" w:hAnsi="Cambria Math"/>
                    <w:i/>
                    <w:lang w:val="es-ES_tradnl"/>
                  </w:rPr>
                </m:ctrlPr>
              </m:sSubPr>
              <m:e>
                <m:r>
                  <m:rPr>
                    <m:sty m:val="p"/>
                  </m:rPr>
                  <w:rPr>
                    <w:rFonts w:ascii="Cambria Math" w:hAnsi="Cambria Math"/>
                    <w:lang w:val="es-ES_tradnl"/>
                  </w:rPr>
                  <m:t>Κ</m:t>
                </m:r>
              </m:e>
              <m:sub>
                <m:r>
                  <w:rPr>
                    <w:rFonts w:ascii="Cambria Math" w:hAnsi="Cambria Math"/>
                    <w:lang w:val="en-GB"/>
                  </w:rPr>
                  <m:t>1</m:t>
                </m:r>
              </m:sub>
            </m:sSub>
          </m:e>
        </m:d>
        <m:r>
          <w:rPr>
            <w:rFonts w:ascii="Cambria Math" w:hAnsi="Cambria Math"/>
            <w:lang w:val="en-GB"/>
          </w:rPr>
          <m:t>-</m:t>
        </m:r>
        <m:r>
          <w:rPr>
            <w:rFonts w:ascii="Cambria Math" w:hAnsi="Cambria Math"/>
            <w:lang w:val="es-ES_tradnl"/>
          </w:rPr>
          <m:t>F</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n-GB"/>
                  </w:rPr>
                  <m:t>2</m:t>
                </m:r>
              </m:sub>
            </m:sSub>
            <m:r>
              <w:rPr>
                <w:rFonts w:ascii="Cambria Math" w:hAnsi="Cambria Math"/>
                <w:lang w:val="en-GB"/>
              </w:rPr>
              <m:t>,</m:t>
            </m:r>
            <m:sSub>
              <m:sSubPr>
                <m:ctrlPr>
                  <w:rPr>
                    <w:rFonts w:ascii="Cambria Math" w:hAnsi="Cambria Math"/>
                    <w:i/>
                    <w:lang w:val="es-ES_tradnl"/>
                  </w:rPr>
                </m:ctrlPr>
              </m:sSubPr>
              <m:e>
                <m:r>
                  <m:rPr>
                    <m:sty m:val="p"/>
                  </m:rPr>
                  <w:rPr>
                    <w:rFonts w:ascii="Cambria Math" w:hAnsi="Cambria Math"/>
                    <w:lang w:val="es-ES_tradnl"/>
                  </w:rPr>
                  <m:t>Κ</m:t>
                </m:r>
              </m:e>
              <m:sub>
                <m:r>
                  <w:rPr>
                    <w:rFonts w:ascii="Cambria Math" w:hAnsi="Cambria Math"/>
                    <w:lang w:val="en-GB"/>
                  </w:rPr>
                  <m:t>2</m:t>
                </m:r>
              </m:sub>
            </m:sSub>
          </m:e>
        </m:d>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C</m:t>
            </m:r>
          </m:e>
          <m:sub>
            <m:r>
              <w:rPr>
                <w:rFonts w:ascii="Cambria Math" w:hAnsi="Cambria Math"/>
                <w:lang w:val="en-GB"/>
              </w:rPr>
              <m:t>1</m:t>
            </m:r>
          </m:sub>
        </m:sSub>
        <m:d>
          <m:dPr>
            <m:ctrlPr>
              <w:rPr>
                <w:rFonts w:ascii="Cambria Math" w:hAnsi="Cambria Math"/>
                <w:i/>
                <w:lang w:val="es-ES_tradnl"/>
              </w:rPr>
            </m:ctrlPr>
          </m:dPr>
          <m:e>
            <m:sSub>
              <m:sSubPr>
                <m:ctrlPr>
                  <w:rPr>
                    <w:rFonts w:ascii="Cambria Math" w:hAnsi="Cambria Math"/>
                    <w:i/>
                    <w:lang w:val="es-ES_tradnl"/>
                  </w:rPr>
                </m:ctrlPr>
              </m:sSubPr>
              <m:e>
                <m:r>
                  <m:rPr>
                    <m:sty m:val="p"/>
                  </m:rPr>
                  <w:rPr>
                    <w:rFonts w:ascii="Cambria Math" w:hAnsi="Cambria Math"/>
                    <w:lang w:val="es-ES_tradnl"/>
                  </w:rPr>
                  <m:t>Κ</m:t>
                </m:r>
              </m:e>
              <m:sub>
                <m:r>
                  <w:rPr>
                    <w:rFonts w:ascii="Cambria Math" w:hAnsi="Cambria Math"/>
                    <w:lang w:val="en-GB"/>
                  </w:rPr>
                  <m:t>0</m:t>
                </m:r>
              </m:sub>
            </m:sSub>
          </m:e>
        </m:d>
      </m:oMath>
      <w:r w:rsidRPr="00611A13">
        <w:rPr>
          <w:lang w:val="en-GB"/>
        </w:rPr>
        <w:t xml:space="preserve">         (dB)</w:t>
      </w:r>
      <w:r w:rsidRPr="00611A13">
        <w:rPr>
          <w:lang w:val="en-GB"/>
        </w:rPr>
        <w:tab/>
        <w:t>(b-37)</w:t>
      </w:r>
    </w:p>
    <w:p w14:paraId="680CA95F" w14:textId="77777777" w:rsidR="00A973D4" w:rsidRPr="00A219F8" w:rsidRDefault="00A973D4" w:rsidP="00A973D4">
      <w:pPr>
        <w:rPr>
          <w:lang w:val="es-ES_tradnl"/>
        </w:rPr>
      </w:pPr>
      <w:r w:rsidRPr="00A219F8">
        <w:rPr>
          <w:lang w:val="es-ES_tradnl"/>
        </w:rPr>
        <w:t xml:space="preserve">donde las funciones </w:t>
      </w:r>
      <m:oMath>
        <m:r>
          <w:rPr>
            <w:rFonts w:ascii="Cambria Math" w:hAnsi="Cambria Math"/>
            <w:lang w:val="es-ES_tradnl"/>
          </w:rPr>
          <m:t>G</m:t>
        </m:r>
        <m:d>
          <m:dPr>
            <m:ctrlPr>
              <w:rPr>
                <w:rFonts w:ascii="Cambria Math" w:hAnsi="Cambria Math"/>
                <w:i/>
                <w:lang w:val="es-ES_tradnl"/>
              </w:rPr>
            </m:ctrlPr>
          </m:dPr>
          <m:e>
            <m:r>
              <w:rPr>
                <w:rFonts w:ascii="Cambria Math" w:hAnsi="Cambria Math"/>
                <w:lang w:val="es-ES_tradnl"/>
              </w:rPr>
              <m:t>x</m:t>
            </m:r>
          </m:e>
        </m:d>
      </m:oMath>
      <w:r w:rsidRPr="00A219F8">
        <w:rPr>
          <w:lang w:val="es-ES_tradnl"/>
        </w:rPr>
        <w:t xml:space="preserve">, </w:t>
      </w:r>
      <m:oMath>
        <m:r>
          <w:rPr>
            <w:rFonts w:ascii="Cambria Math" w:hAnsi="Cambria Math"/>
            <w:lang w:val="es-ES_tradnl"/>
          </w:rPr>
          <m:t>F</m:t>
        </m:r>
        <m:d>
          <m:dPr>
            <m:ctrlPr>
              <w:rPr>
                <w:rFonts w:ascii="Cambria Math" w:hAnsi="Cambria Math"/>
                <w:i/>
                <w:lang w:val="es-ES_tradnl"/>
              </w:rPr>
            </m:ctrlPr>
          </m:dPr>
          <m:e>
            <m:r>
              <w:rPr>
                <w:rFonts w:ascii="Cambria Math" w:hAnsi="Cambria Math"/>
                <w:lang w:val="es-ES_tradnl"/>
              </w:rPr>
              <m:t>x,</m:t>
            </m:r>
            <m:r>
              <m:rPr>
                <m:sty m:val="p"/>
              </m:rPr>
              <w:rPr>
                <w:rFonts w:ascii="Cambria Math" w:hAnsi="Cambria Math"/>
                <w:lang w:val="es-ES_tradnl"/>
              </w:rPr>
              <m:t>K</m:t>
            </m:r>
          </m:e>
        </m:d>
      </m:oMath>
      <w:r w:rsidRPr="00A219F8">
        <w:rPr>
          <w:lang w:val="es-ES_tradnl"/>
        </w:rPr>
        <w:t xml:space="preserve">, </w:t>
      </w:r>
      <m:oMath>
        <m:sSub>
          <m:sSubPr>
            <m:ctrlPr>
              <w:rPr>
                <w:rFonts w:ascii="Cambria Math" w:hAnsi="Cambria Math"/>
                <w:i/>
                <w:lang w:val="es-ES_tradnl"/>
              </w:rPr>
            </m:ctrlPr>
          </m:sSubPr>
          <m:e>
            <m:r>
              <w:rPr>
                <w:rFonts w:ascii="Cambria Math" w:hAnsi="Cambria Math"/>
                <w:lang w:val="es-ES_tradnl"/>
              </w:rPr>
              <m:t>C</m:t>
            </m:r>
          </m:e>
          <m:sub>
            <m:r>
              <w:rPr>
                <w:rFonts w:ascii="Cambria Math" w:hAnsi="Cambria Math"/>
                <w:lang w:val="es-ES_tradnl"/>
              </w:rPr>
              <m:t>1</m:t>
            </m:r>
          </m:sub>
        </m:sSub>
        <m:d>
          <m:dPr>
            <m:ctrlPr>
              <w:rPr>
                <w:rFonts w:ascii="Cambria Math" w:hAnsi="Cambria Math"/>
                <w:i/>
                <w:lang w:val="es-ES_tradnl"/>
              </w:rPr>
            </m:ctrlPr>
          </m:dPr>
          <m:e>
            <m:r>
              <m:rPr>
                <m:sty m:val="p"/>
              </m:rPr>
              <w:rPr>
                <w:rFonts w:ascii="Cambria Math" w:hAnsi="Cambria Math"/>
                <w:lang w:val="es-ES_tradnl"/>
              </w:rPr>
              <m:t>K</m:t>
            </m:r>
          </m:e>
        </m:d>
      </m:oMath>
      <w:r w:rsidRPr="00A219F8">
        <w:rPr>
          <w:lang w:val="es-ES_tradnl"/>
        </w:rPr>
        <w:t xml:space="preserve"> y </w:t>
      </w:r>
      <m:oMath>
        <m:r>
          <w:rPr>
            <w:rFonts w:ascii="Cambria Math" w:hAnsi="Cambria Math"/>
            <w:lang w:val="es-ES_tradnl"/>
          </w:rPr>
          <m:t>B</m:t>
        </m:r>
        <m:d>
          <m:dPr>
            <m:ctrlPr>
              <w:rPr>
                <w:rFonts w:ascii="Cambria Math" w:hAnsi="Cambria Math"/>
                <w:i/>
                <w:lang w:val="es-ES_tradnl"/>
              </w:rPr>
            </m:ctrlPr>
          </m:dPr>
          <m:e>
            <m:r>
              <m:rPr>
                <m:sty m:val="p"/>
              </m:rPr>
              <w:rPr>
                <w:rFonts w:ascii="Cambria Math" w:hAnsi="Cambria Math"/>
                <w:lang w:val="es-ES_tradnl"/>
              </w:rPr>
              <m:t>Κ</m:t>
            </m:r>
          </m:e>
        </m:d>
      </m:oMath>
      <w:r w:rsidRPr="00A219F8">
        <w:rPr>
          <w:lang w:val="es-ES_tradnl"/>
        </w:rPr>
        <w:t xml:space="preserve"> se definen en § B.2.</w:t>
      </w:r>
    </w:p>
    <w:bookmarkEnd w:id="29"/>
    <w:p w14:paraId="48CA7FEC" w14:textId="77777777" w:rsidR="00A973D4" w:rsidRPr="00A219F8" w:rsidRDefault="00A973D4" w:rsidP="00A973D4">
      <w:pPr>
        <w:pStyle w:val="Heading3"/>
        <w:rPr>
          <w:lang w:val="es-ES_tradnl"/>
        </w:rPr>
      </w:pPr>
      <w:r w:rsidRPr="00A219F8">
        <w:rPr>
          <w:lang w:val="es-ES_tradnl"/>
        </w:rPr>
        <w:t>B.1.5</w:t>
      </w:r>
      <w:r w:rsidRPr="00A219F8">
        <w:rPr>
          <w:lang w:val="es-ES_tradnl"/>
        </w:rPr>
        <w:tab/>
        <w:t>Coeficientes de la gama con visibilidad directa</w:t>
      </w:r>
    </w:p>
    <w:p w14:paraId="1B9A557B" w14:textId="77777777" w:rsidR="00A973D4" w:rsidRPr="00A219F8" w:rsidRDefault="00A973D4" w:rsidP="00A973D4">
      <w:pPr>
        <w:rPr>
          <w:lang w:val="es-ES_tradnl"/>
        </w:rPr>
      </w:pPr>
      <w:r w:rsidRPr="00A219F8">
        <w:rPr>
          <w:lang w:val="es-ES_tradnl"/>
        </w:rPr>
        <w:t>Se pone:</w:t>
      </w:r>
    </w:p>
    <w:p w14:paraId="0ACE13DF"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2</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ls</m:t>
            </m:r>
          </m:sub>
        </m:sSub>
      </m:oMath>
      <w:r w:rsidRPr="00A219F8">
        <w:rPr>
          <w:lang w:val="es-ES_tradnl"/>
        </w:rPr>
        <w:tab/>
        <w:t>(b-38)</w:t>
      </w:r>
    </w:p>
    <w:p w14:paraId="1EDD10BB" w14:textId="77777777" w:rsidR="00A973D4" w:rsidRPr="00A219F8" w:rsidRDefault="00A973D4" w:rsidP="00A973D4">
      <w:pPr>
        <w:rPr>
          <w:lang w:val="es-ES_tradnl"/>
        </w:rPr>
      </w:pPr>
      <w:r w:rsidRPr="00A219F8">
        <w:rPr>
          <w:lang w:val="es-ES_tradnl"/>
        </w:rPr>
        <w:lastRenderedPageBreak/>
        <w:t>y:</w:t>
      </w:r>
    </w:p>
    <w:p w14:paraId="21D78AAF"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2</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ed</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d</m:t>
            </m:r>
          </m:sub>
        </m:sSub>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2</m:t>
            </m:r>
          </m:sub>
        </m:sSub>
      </m:oMath>
      <w:r w:rsidRPr="00A219F8">
        <w:rPr>
          <w:lang w:val="es-ES_tradnl"/>
        </w:rPr>
        <w:t xml:space="preserve">         (dB)</w:t>
      </w:r>
      <w:r w:rsidRPr="00A219F8">
        <w:rPr>
          <w:lang w:val="es-ES_tradnl"/>
        </w:rPr>
        <w:tab/>
        <w:t>(b-39)</w:t>
      </w:r>
    </w:p>
    <w:p w14:paraId="64F0309E" w14:textId="77777777" w:rsidR="00A973D4" w:rsidRPr="00A219F8" w:rsidRDefault="00A973D4" w:rsidP="00A973D4">
      <w:pPr>
        <w:rPr>
          <w:lang w:val="es-ES_tradnl"/>
        </w:rPr>
      </w:pPr>
      <w:r w:rsidRPr="00A219F8">
        <w:rPr>
          <w:lang w:val="es-ES_tradnl"/>
        </w:rPr>
        <w:t xml:space="preserve">Hay dos casos generales en función del signo de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ed</m:t>
            </m:r>
          </m:sub>
        </m:sSub>
      </m:oMath>
      <w:r w:rsidRPr="00A219F8">
        <w:rPr>
          <w:lang w:val="es-ES_tradnl"/>
        </w:rPr>
        <w:t>.</w:t>
      </w:r>
    </w:p>
    <w:p w14:paraId="6D85FD74" w14:textId="77777777" w:rsidR="00A973D4" w:rsidRPr="00A219F8" w:rsidRDefault="00A973D4" w:rsidP="00A973D4">
      <w:pPr>
        <w:rPr>
          <w:lang w:val="es-ES_tradnl"/>
        </w:rPr>
      </w:pPr>
      <w:r w:rsidRPr="00A219F8">
        <w:rPr>
          <w:b/>
          <w:bCs/>
          <w:lang w:val="es-ES_tradnl"/>
        </w:rPr>
        <w:t>Caso 1</w:t>
      </w:r>
      <w:r w:rsidRPr="00A219F8">
        <w:rPr>
          <w:lang w:val="es-ES_tradnl"/>
        </w:rPr>
        <w:t xml:space="preserve">: Si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ed</m:t>
            </m:r>
          </m:sub>
        </m:sSub>
        <m:r>
          <w:rPr>
            <w:rFonts w:ascii="Cambria Math" w:hAnsi="Cambria Math"/>
            <w:lang w:val="es-ES_tradnl"/>
          </w:rPr>
          <m:t>≥0</m:t>
        </m:r>
      </m:oMath>
      <w:r w:rsidRPr="00A219F8">
        <w:rPr>
          <w:lang w:val="es-ES_tradnl"/>
        </w:rPr>
        <w:t>, se pone:</w:t>
      </w:r>
    </w:p>
    <w:p w14:paraId="48594619" w14:textId="77777777" w:rsidR="00A973D4" w:rsidRPr="00611A13" w:rsidRDefault="00A973D4" w:rsidP="00A973D4">
      <w:pPr>
        <w:pStyle w:val="Equation"/>
        <w:rPr>
          <w:lang w:val="en-GB"/>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0</m:t>
            </m:r>
          </m:sub>
        </m:sSub>
        <m:r>
          <w:rPr>
            <w:rFonts w:ascii="Cambria Math" w:hAnsi="Cambria Math"/>
            <w:lang w:val="en-GB"/>
          </w:rPr>
          <m:t>=</m:t>
        </m:r>
        <m:r>
          <m:rPr>
            <m:sty m:val="p"/>
          </m:rPr>
          <w:rPr>
            <w:rFonts w:ascii="Cambria Math" w:hAnsi="Cambria Math"/>
            <w:lang w:val="en-GB"/>
          </w:rPr>
          <m:t>mín</m:t>
        </m:r>
        <m:d>
          <m:dPr>
            <m:ctrlPr>
              <w:rPr>
                <w:rFonts w:ascii="Cambria Math" w:hAnsi="Cambria Math"/>
                <w:i/>
                <w:lang w:val="es-ES_tradnl"/>
              </w:rPr>
            </m:ctrlPr>
          </m:dPr>
          <m:e>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m:t>
                    </m:r>
                  </m:sub>
                </m:sSub>
              </m:num>
              <m:den>
                <m:r>
                  <w:rPr>
                    <w:rFonts w:ascii="Cambria Math" w:hAnsi="Cambria Math"/>
                    <w:lang w:val="en-GB"/>
                  </w:rPr>
                  <m:t>2</m:t>
                </m:r>
              </m:den>
            </m:f>
            <m:r>
              <w:rPr>
                <w:rFonts w:ascii="Cambria Math" w:hAnsi="Cambria Math"/>
                <w:lang w:val="en-GB"/>
              </w:rPr>
              <m:t>,1,908</m:t>
            </m:r>
            <m:r>
              <w:rPr>
                <w:rFonts w:ascii="Cambria Math" w:hAnsi="Cambria Math"/>
                <w:lang w:val="es-ES_tradnl"/>
              </w:rPr>
              <m:t>k</m:t>
            </m:r>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n-GB"/>
                      </w:rPr>
                      <m:t>h</m:t>
                    </m:r>
                  </m:e>
                  <m:sub>
                    <m:r>
                      <w:rPr>
                        <w:rFonts w:ascii="Cambria Math" w:hAnsi="Cambria Math"/>
                        <w:lang w:val="es-ES_tradnl"/>
                      </w:rPr>
                      <m:t>e</m:t>
                    </m:r>
                  </m:sub>
                </m:sSub>
              </m:e>
              <m:sub>
                <m:r>
                  <w:rPr>
                    <w:rFonts w:ascii="Cambria Math" w:hAnsi="Cambria Math"/>
                    <w:lang w:val="en-GB"/>
                  </w:rPr>
                  <m:t>1</m:t>
                </m:r>
              </m:sub>
            </m:sSub>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n-GB"/>
                      </w:rPr>
                      <m:t>h</m:t>
                    </m:r>
                  </m:e>
                  <m:sub>
                    <m:r>
                      <w:rPr>
                        <w:rFonts w:ascii="Cambria Math" w:hAnsi="Cambria Math"/>
                        <w:lang w:val="es-ES_tradnl"/>
                      </w:rPr>
                      <m:t>e</m:t>
                    </m:r>
                  </m:sub>
                </m:sSub>
              </m:e>
              <m:sub>
                <m:r>
                  <w:rPr>
                    <w:rFonts w:ascii="Cambria Math" w:hAnsi="Cambria Math"/>
                    <w:lang w:val="en-GB"/>
                  </w:rPr>
                  <m:t>2</m:t>
                </m:r>
              </m:sub>
            </m:sSub>
          </m:e>
        </m:d>
      </m:oMath>
      <w:r w:rsidRPr="00611A13">
        <w:rPr>
          <w:lang w:val="en-GB"/>
        </w:rPr>
        <w:tab/>
        <w:t>(b-40)</w:t>
      </w:r>
    </w:p>
    <w:p w14:paraId="23E309C5" w14:textId="77777777" w:rsidR="00A973D4" w:rsidRPr="00611A13" w:rsidRDefault="00A973D4" w:rsidP="00A973D4">
      <w:pPr>
        <w:pStyle w:val="Equation"/>
        <w:rPr>
          <w:lang w:val="en-GB"/>
        </w:rPr>
      </w:pPr>
      <w:r w:rsidRPr="00611A13">
        <w:rPr>
          <w:lang w:val="en-GB"/>
        </w:rPr>
        <w:tab/>
      </w:r>
      <w:r w:rsidRPr="00611A13">
        <w:rPr>
          <w:lang w:val="en-GB"/>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1</m:t>
            </m:r>
          </m:sub>
        </m:sSub>
        <m:r>
          <w:rPr>
            <w:rFonts w:ascii="Cambria Math" w:hAnsi="Cambria Math"/>
            <w:lang w:val="en-GB"/>
          </w:rPr>
          <m:t>=</m:t>
        </m:r>
        <m:f>
          <m:fPr>
            <m:ctrlPr>
              <w:rPr>
                <w:rFonts w:ascii="Cambria Math" w:hAnsi="Cambria Math"/>
                <w:i/>
                <w:lang w:val="es-ES_tradnl"/>
              </w:rPr>
            </m:ctrlPr>
          </m:fPr>
          <m:num>
            <m:r>
              <w:rPr>
                <w:rFonts w:ascii="Cambria Math" w:hAnsi="Cambria Math"/>
                <w:lang w:val="en-GB"/>
              </w:rPr>
              <m:t>3</m:t>
            </m:r>
          </m:num>
          <m:den>
            <m:r>
              <w:rPr>
                <w:rFonts w:ascii="Cambria Math" w:hAnsi="Cambria Math"/>
                <w:lang w:val="en-GB"/>
              </w:rPr>
              <m:t>4</m:t>
            </m:r>
          </m:den>
        </m:f>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0</m:t>
            </m:r>
          </m:sub>
        </m:sSub>
        <m:r>
          <w:rPr>
            <w:rFonts w:ascii="Cambria Math" w:hAnsi="Cambria Math"/>
            <w:lang w:val="en-GB"/>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m:t>
                </m:r>
              </m:sub>
            </m:sSub>
          </m:num>
          <m:den>
            <m:r>
              <w:rPr>
                <w:rFonts w:ascii="Cambria Math" w:hAnsi="Cambria Math"/>
                <w:lang w:val="en-GB"/>
              </w:rPr>
              <m:t>4</m:t>
            </m:r>
          </m:den>
        </m:f>
      </m:oMath>
      <w:r w:rsidRPr="00611A13">
        <w:rPr>
          <w:lang w:val="en-GB"/>
        </w:rPr>
        <w:tab/>
        <w:t>(b-41)</w:t>
      </w:r>
    </w:p>
    <w:p w14:paraId="57FA987E" w14:textId="77777777" w:rsidR="00A973D4" w:rsidRPr="00611A13" w:rsidRDefault="00A973D4" w:rsidP="00A973D4">
      <w:pPr>
        <w:pStyle w:val="Equation"/>
        <w:rPr>
          <w:lang w:val="en-GB"/>
        </w:rPr>
      </w:pPr>
      <w:r w:rsidRPr="00611A13">
        <w:rPr>
          <w:lang w:val="en-GB"/>
        </w:rPr>
        <w:tab/>
      </w:r>
      <w:r w:rsidRPr="00611A13">
        <w:rPr>
          <w:lang w:val="en-GB"/>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n-GB"/>
              </w:rPr>
              <m:t>0</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los</m:t>
            </m:r>
          </m:sub>
        </m:sSub>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0</m:t>
                </m:r>
              </m:sub>
            </m:sSub>
          </m:e>
        </m:d>
      </m:oMath>
      <w:r w:rsidRPr="00611A13">
        <w:rPr>
          <w:lang w:val="en-GB"/>
        </w:rPr>
        <w:t xml:space="preserve">         (dB)</w:t>
      </w:r>
      <w:r w:rsidRPr="00611A13">
        <w:rPr>
          <w:lang w:val="en-GB"/>
        </w:rPr>
        <w:tab/>
        <w:t>(b-42)</w:t>
      </w:r>
    </w:p>
    <w:p w14:paraId="43B8F004" w14:textId="77777777" w:rsidR="00A973D4" w:rsidRPr="00A219F8" w:rsidRDefault="00A973D4" w:rsidP="00A973D4">
      <w:pPr>
        <w:pStyle w:val="Equation"/>
        <w:rPr>
          <w:lang w:val="es-ES_tradnl"/>
        </w:rPr>
      </w:pPr>
      <w:r w:rsidRPr="00611A13">
        <w:rPr>
          <w:lang w:val="en-GB"/>
        </w:rPr>
        <w:tab/>
      </w:r>
      <w:r w:rsidRPr="00611A13">
        <w:rPr>
          <w:lang w:val="en-GB"/>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los</m:t>
            </m:r>
          </m:sub>
        </m:sSub>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m:t>
                </m:r>
              </m:sub>
            </m:sSub>
          </m:e>
        </m:d>
      </m:oMath>
      <w:r w:rsidRPr="00A219F8">
        <w:rPr>
          <w:lang w:val="es-ES_tradnl"/>
        </w:rPr>
        <w:t xml:space="preserve">         (dB)</w:t>
      </w:r>
      <w:r w:rsidRPr="00A219F8">
        <w:rPr>
          <w:lang w:val="es-ES_tradnl"/>
        </w:rPr>
        <w:tab/>
        <w:t>(b-43)</w:t>
      </w:r>
    </w:p>
    <w:p w14:paraId="28DCA5EB" w14:textId="77777777" w:rsidR="00A973D4" w:rsidRPr="00A219F8" w:rsidRDefault="00A973D4" w:rsidP="00A973D4">
      <w:pPr>
        <w:rPr>
          <w:lang w:val="es-ES_tradnl"/>
        </w:rPr>
      </w:pPr>
      <w:r w:rsidRPr="00A219F8">
        <w:rPr>
          <w:lang w:val="es-ES_tradnl"/>
        </w:rPr>
        <w:t>Se calcula:</w:t>
      </w:r>
    </w:p>
    <w:p w14:paraId="33D5E165" w14:textId="77777777" w:rsidR="00A973D4" w:rsidRPr="00611A13" w:rsidRDefault="00A973D4" w:rsidP="00A973D4">
      <w:pPr>
        <w:pStyle w:val="Equation"/>
        <w:rPr>
          <w:lang w:val="en-GB"/>
        </w:rPr>
      </w:pPr>
      <w:r w:rsidRPr="00A219F8">
        <w:rPr>
          <w:lang w:val="es-ES_tradnl"/>
        </w:rPr>
        <w:tab/>
      </w:r>
      <w:r w:rsidRPr="00A219F8">
        <w:rPr>
          <w:lang w:val="es-ES_tradnl"/>
        </w:rPr>
        <w:tab/>
      </w:r>
      <m:oMath>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n-GB"/>
              </w:rPr>
              <m:t>2</m:t>
            </m:r>
          </m:sub>
          <m:sup>
            <m:r>
              <w:rPr>
                <w:rFonts w:ascii="Cambria Math" w:hAnsi="Cambria Math"/>
                <w:lang w:val="en-GB"/>
              </w:rPr>
              <m:t>'</m:t>
            </m:r>
          </m:sup>
        </m:sSubSup>
        <m:r>
          <w:rPr>
            <w:rFonts w:ascii="Cambria Math" w:hAnsi="Cambria Math"/>
            <w:lang w:val="en-GB"/>
          </w:rPr>
          <m:t>=</m:t>
        </m:r>
        <m:r>
          <m:rPr>
            <m:sty m:val="p"/>
          </m:rPr>
          <w:rPr>
            <w:rFonts w:ascii="Cambria Math" w:hAnsi="Cambria Math"/>
            <w:lang w:val="en-GB"/>
          </w:rPr>
          <m:t>máx</m:t>
        </m:r>
        <m:d>
          <m:dPr>
            <m:ctrlPr>
              <w:rPr>
                <w:rFonts w:ascii="Cambria Math" w:hAnsi="Cambria Math"/>
                <w:i/>
                <w:lang w:val="es-ES_tradnl"/>
              </w:rPr>
            </m:ctrlPr>
          </m:dPr>
          <m:e>
            <m:r>
              <w:rPr>
                <w:rFonts w:ascii="Cambria Math" w:hAnsi="Cambria Math"/>
                <w:lang w:val="en-GB"/>
              </w:rPr>
              <m:t>0,</m:t>
            </m:r>
            <m:f>
              <m:fPr>
                <m:ctrlPr>
                  <w:rPr>
                    <w:rFonts w:ascii="Cambria Math" w:hAnsi="Cambria Math"/>
                    <w:i/>
                    <w:lang w:val="es-ES_tradnl"/>
                  </w:rPr>
                </m:ctrlPr>
              </m:fPr>
              <m:num>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n-GB"/>
                          </w:rPr>
                          <m:t>1</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n-GB"/>
                          </w:rPr>
                          <m:t>0</m:t>
                        </m:r>
                      </m:sub>
                    </m:sSub>
                  </m:e>
                </m:d>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2</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0</m:t>
                        </m:r>
                      </m:sub>
                    </m:sSub>
                  </m:e>
                </m:d>
                <m:r>
                  <w:rPr>
                    <w:rFonts w:ascii="Cambria Math" w:hAnsi="Cambria Math"/>
                    <w:lang w:val="en-GB"/>
                  </w:rPr>
                  <m:t>-</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n-GB"/>
                          </w:rPr>
                          <m:t>2</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n-GB"/>
                          </w:rPr>
                          <m:t>0</m:t>
                        </m:r>
                      </m:sub>
                    </m:sSub>
                  </m:e>
                </m:d>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1</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0</m:t>
                        </m:r>
                      </m:sub>
                    </m:sSub>
                  </m:e>
                </m:d>
              </m:num>
              <m:den>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2</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0</m:t>
                        </m:r>
                      </m:sub>
                    </m:sSub>
                  </m:e>
                </m:d>
                <m:func>
                  <m:funcPr>
                    <m:ctrlPr>
                      <w:rPr>
                        <w:rFonts w:ascii="Cambria Math" w:hAnsi="Cambria Math"/>
                        <w:i/>
                        <w:lang w:val="es-ES_tradnl"/>
                      </w:rPr>
                    </m:ctrlPr>
                  </m:funcPr>
                  <m:fName>
                    <m:r>
                      <m:rPr>
                        <m:sty m:val="p"/>
                      </m:rPr>
                      <w:rPr>
                        <w:rFonts w:ascii="Cambria Math" w:hAnsi="Cambria Math"/>
                        <w:lang w:val="en-GB"/>
                      </w:rPr>
                      <m:t>ln</m:t>
                    </m:r>
                  </m:fName>
                  <m:e>
                    <m:d>
                      <m:dPr>
                        <m:ctrlPr>
                          <w:rPr>
                            <w:rFonts w:ascii="Cambria Math" w:hAnsi="Cambria Math"/>
                            <w:i/>
                            <w:lang w:val="es-ES_tradnl"/>
                          </w:rPr>
                        </m:ctrlPr>
                      </m:dPr>
                      <m:e>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1</m:t>
                                </m:r>
                              </m:sub>
                            </m:sSub>
                          </m:num>
                          <m:den>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0</m:t>
                                </m:r>
                              </m:sub>
                            </m:sSub>
                          </m:den>
                        </m:f>
                      </m:e>
                    </m:d>
                  </m:e>
                </m:func>
                <m:r>
                  <w:rPr>
                    <w:rFonts w:ascii="Cambria Math" w:hAnsi="Cambria Math"/>
                    <w:lang w:val="en-GB"/>
                  </w:rPr>
                  <m:t>-</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1</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0</m:t>
                        </m:r>
                      </m:sub>
                    </m:sSub>
                  </m:e>
                </m:d>
                <m:func>
                  <m:funcPr>
                    <m:ctrlPr>
                      <w:rPr>
                        <w:rFonts w:ascii="Cambria Math" w:hAnsi="Cambria Math"/>
                        <w:i/>
                        <w:lang w:val="es-ES_tradnl"/>
                      </w:rPr>
                    </m:ctrlPr>
                  </m:funcPr>
                  <m:fName>
                    <m:r>
                      <m:rPr>
                        <m:sty m:val="p"/>
                      </m:rPr>
                      <w:rPr>
                        <w:rFonts w:ascii="Cambria Math" w:hAnsi="Cambria Math"/>
                        <w:lang w:val="en-GB"/>
                      </w:rPr>
                      <m:t>ln</m:t>
                    </m:r>
                  </m:fName>
                  <m:e>
                    <m:d>
                      <m:dPr>
                        <m:ctrlPr>
                          <w:rPr>
                            <w:rFonts w:ascii="Cambria Math" w:hAnsi="Cambria Math"/>
                            <w:i/>
                            <w:lang w:val="es-ES_tradnl"/>
                          </w:rPr>
                        </m:ctrlPr>
                      </m:dPr>
                      <m:e>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2</m:t>
                                </m:r>
                              </m:sub>
                            </m:sSub>
                          </m:num>
                          <m:den>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0</m:t>
                                </m:r>
                              </m:sub>
                            </m:sSub>
                          </m:den>
                        </m:f>
                      </m:e>
                    </m:d>
                  </m:e>
                </m:func>
              </m:den>
            </m:f>
          </m:e>
        </m:d>
      </m:oMath>
      <w:r w:rsidRPr="00611A13">
        <w:rPr>
          <w:lang w:val="en-GB"/>
        </w:rPr>
        <w:tab/>
        <w:t>(b-44)</w:t>
      </w:r>
    </w:p>
    <w:p w14:paraId="2F349BEF" w14:textId="77777777" w:rsidR="00A973D4" w:rsidRPr="00A219F8" w:rsidRDefault="00A973D4" w:rsidP="00A973D4">
      <w:pPr>
        <w:rPr>
          <w:lang w:val="es-ES_tradnl"/>
        </w:rPr>
      </w:pPr>
      <w:r w:rsidRPr="00A219F8">
        <w:rPr>
          <w:lang w:val="es-ES_tradnl"/>
        </w:rPr>
        <w:t>y:</w:t>
      </w:r>
    </w:p>
    <w:p w14:paraId="104EFB2A"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s-ES_tradnl"/>
              </w:rPr>
              <m:t>1</m:t>
            </m:r>
          </m:sub>
          <m:sup>
            <m:r>
              <w:rPr>
                <w:rFonts w:ascii="Cambria Math" w:hAnsi="Cambria Math"/>
                <w:lang w:val="es-ES_tradnl"/>
              </w:rPr>
              <m:t>'</m:t>
            </m:r>
          </m:sup>
        </m:sSubSup>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2</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0</m:t>
                </m:r>
              </m:sub>
            </m:sSub>
            <m: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s-ES_tradnl"/>
                  </w:rPr>
                  <m:t>2</m:t>
                </m:r>
              </m:sub>
              <m:sup>
                <m:r>
                  <w:rPr>
                    <w:rFonts w:ascii="Cambria Math" w:hAnsi="Cambria Math"/>
                    <w:lang w:val="es-ES_tradnl"/>
                  </w:rPr>
                  <m:t>'</m:t>
                </m:r>
              </m:sup>
            </m:sSubSup>
            <m:func>
              <m:funcPr>
                <m:ctrlPr>
                  <w:rPr>
                    <w:rFonts w:ascii="Cambria Math" w:hAnsi="Cambria Math"/>
                    <w:i/>
                    <w:lang w:val="es-ES_tradnl"/>
                  </w:rPr>
                </m:ctrlPr>
              </m:funcPr>
              <m:fName>
                <m:r>
                  <m:rPr>
                    <m:sty m:val="p"/>
                  </m:rPr>
                  <w:rPr>
                    <w:rFonts w:ascii="Cambria Math" w:hAnsi="Cambria Math"/>
                    <w:lang w:val="es-ES_tradnl"/>
                  </w:rPr>
                  <m:t>ln</m:t>
                </m:r>
              </m:fName>
              <m:e>
                <m:d>
                  <m:dPr>
                    <m:ctrlPr>
                      <w:rPr>
                        <w:rFonts w:ascii="Cambria Math" w:hAnsi="Cambria Math"/>
                        <w:i/>
                        <w:lang w:val="es-ES_tradnl"/>
                      </w:rPr>
                    </m:ctrlPr>
                  </m:dPr>
                  <m:e>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2</m:t>
                            </m:r>
                          </m:sub>
                        </m:sSub>
                      </m:num>
                      <m:den>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den>
                    </m:f>
                  </m:e>
                </m:d>
              </m:e>
            </m:func>
          </m:num>
          <m:den>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2</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den>
        </m:f>
      </m:oMath>
      <w:r w:rsidRPr="00A219F8">
        <w:rPr>
          <w:lang w:val="es-ES_tradnl"/>
        </w:rPr>
        <w:tab/>
        <w:t>(b-45)</w:t>
      </w:r>
    </w:p>
    <w:p w14:paraId="41063DD8" w14:textId="77777777" w:rsidR="00A973D4" w:rsidRPr="00A219F8" w:rsidRDefault="00A973D4" w:rsidP="00A973D4">
      <w:pPr>
        <w:rPr>
          <w:lang w:val="es-ES_tradnl"/>
        </w:rPr>
      </w:pPr>
      <w:r w:rsidRPr="00A219F8">
        <w:rPr>
          <w:lang w:val="es-ES_tradnl"/>
        </w:rPr>
        <w:t xml:space="preserve">Si </w:t>
      </w:r>
      <m:oMath>
        <m:sSubSup>
          <m:sSubSupPr>
            <m:ctrlPr>
              <w:rPr>
                <w:rFonts w:ascii="Cambria Math" w:hAnsi="Cambria Math"/>
                <w:lang w:val="es-ES_tradnl"/>
              </w:rPr>
            </m:ctrlPr>
          </m:sSubSupPr>
          <m:e>
            <m:r>
              <w:rPr>
                <w:rFonts w:ascii="Cambria Math" w:hAnsi="Cambria Math"/>
                <w:lang w:val="es-ES_tradnl"/>
              </w:rPr>
              <m:t>K</m:t>
            </m:r>
          </m:e>
          <m:sub>
            <m:r>
              <m:rPr>
                <m:sty m:val="p"/>
              </m:rPr>
              <w:rPr>
                <w:rFonts w:ascii="Cambria Math" w:hAnsi="Cambria Math"/>
                <w:lang w:val="es-ES_tradnl"/>
              </w:rPr>
              <m:t>1</m:t>
            </m:r>
          </m:sub>
          <m:sup>
            <m:r>
              <m:rPr>
                <m:sty m:val="p"/>
              </m:rPr>
              <w:rPr>
                <w:rFonts w:ascii="Cambria Math" w:hAnsi="Cambria Math"/>
                <w:lang w:val="es-ES_tradnl"/>
              </w:rPr>
              <m:t>'</m:t>
            </m:r>
          </m:sup>
        </m:sSubSup>
        <m:r>
          <m:rPr>
            <m:sty m:val="p"/>
          </m:rPr>
          <w:rPr>
            <w:rFonts w:ascii="Cambria Math" w:hAnsi="Cambria Math"/>
            <w:lang w:val="es-ES_tradnl"/>
          </w:rPr>
          <m:t>≥0</m:t>
        </m:r>
      </m:oMath>
      <w:r w:rsidRPr="00A219F8">
        <w:rPr>
          <w:lang w:val="es-ES_tradnl"/>
        </w:rPr>
        <w:t>, se pone:</w:t>
      </w:r>
    </w:p>
    <w:p w14:paraId="277F5B2A"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lang w:val="es-ES_tradnl"/>
              </w:rPr>
            </m:ctrlPr>
          </m:sSubPr>
          <m:e>
            <m:r>
              <w:rPr>
                <w:rFonts w:ascii="Cambria Math" w:hAnsi="Cambria Math"/>
                <w:lang w:val="es-ES_tradnl"/>
              </w:rPr>
              <m:t>K</m:t>
            </m:r>
          </m:e>
          <m:sub>
            <m:r>
              <m:rPr>
                <m:sty m:val="p"/>
              </m:rPr>
              <w:rPr>
                <w:rFonts w:ascii="Cambria Math" w:hAnsi="Cambria Math"/>
                <w:lang w:val="es-ES_tradnl"/>
              </w:rPr>
              <m:t>1</m:t>
            </m:r>
          </m:sub>
        </m:sSub>
        <m:r>
          <m:rPr>
            <m:sty m:val="p"/>
          </m:rPr>
          <w:rPr>
            <w:rFonts w:ascii="Cambria Math" w:hAnsi="Cambria Math"/>
            <w:lang w:val="es-ES_tradnl"/>
          </w:rPr>
          <m:t>=</m:t>
        </m:r>
        <m:sSubSup>
          <m:sSubSupPr>
            <m:ctrlPr>
              <w:rPr>
                <w:rFonts w:ascii="Cambria Math" w:hAnsi="Cambria Math"/>
                <w:lang w:val="es-ES_tradnl"/>
              </w:rPr>
            </m:ctrlPr>
          </m:sSubSupPr>
          <m:e>
            <m:r>
              <w:rPr>
                <w:rFonts w:ascii="Cambria Math" w:hAnsi="Cambria Math"/>
                <w:lang w:val="es-ES_tradnl"/>
              </w:rPr>
              <m:t>K</m:t>
            </m:r>
          </m:e>
          <m:sub>
            <m:r>
              <m:rPr>
                <m:sty m:val="p"/>
              </m:rPr>
              <w:rPr>
                <w:rFonts w:ascii="Cambria Math" w:hAnsi="Cambria Math"/>
                <w:lang w:val="es-ES_tradnl"/>
              </w:rPr>
              <m:t>1</m:t>
            </m:r>
          </m:sub>
          <m:sup>
            <m:r>
              <m:rPr>
                <m:sty m:val="p"/>
              </m:rPr>
              <w:rPr>
                <w:rFonts w:ascii="Cambria Math" w:hAnsi="Cambria Math"/>
                <w:lang w:val="es-ES_tradnl"/>
              </w:rPr>
              <m:t>'</m:t>
            </m:r>
          </m:sup>
        </m:sSubSup>
      </m:oMath>
      <w:r w:rsidRPr="00A219F8">
        <w:rPr>
          <w:rFonts w:ascii="Calibri" w:hAnsi="Calibri"/>
          <w:lang w:val="es-ES_tradnl"/>
        </w:rPr>
        <w:tab/>
      </w:r>
      <w:r w:rsidRPr="00A219F8">
        <w:rPr>
          <w:lang w:val="es-ES_tradnl"/>
        </w:rPr>
        <w:t>(b-46)</w:t>
      </w:r>
    </w:p>
    <w:p w14:paraId="5BD92FF9"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lang w:val="es-ES_tradnl"/>
              </w:rPr>
            </m:ctrlPr>
          </m:sSubPr>
          <m:e>
            <m:r>
              <w:rPr>
                <w:rFonts w:ascii="Cambria Math" w:hAnsi="Cambria Math"/>
                <w:lang w:val="es-ES_tradnl"/>
              </w:rPr>
              <m:t>K</m:t>
            </m:r>
          </m:e>
          <m:sub>
            <m:r>
              <m:rPr>
                <m:sty m:val="p"/>
              </m:rPr>
              <w:rPr>
                <w:rFonts w:ascii="Cambria Math" w:hAnsi="Cambria Math"/>
                <w:lang w:val="es-ES_tradnl"/>
              </w:rPr>
              <m:t>2</m:t>
            </m:r>
          </m:sub>
        </m:sSub>
        <m:r>
          <m:rPr>
            <m:sty m:val="p"/>
          </m:rPr>
          <w:rPr>
            <w:rFonts w:ascii="Cambria Math" w:hAnsi="Cambria Math"/>
            <w:lang w:val="es-ES_tradnl"/>
          </w:rPr>
          <m:t>=</m:t>
        </m:r>
        <m:sSubSup>
          <m:sSubSupPr>
            <m:ctrlPr>
              <w:rPr>
                <w:rFonts w:ascii="Cambria Math" w:hAnsi="Cambria Math"/>
                <w:lang w:val="es-ES_tradnl"/>
              </w:rPr>
            </m:ctrlPr>
          </m:sSubSupPr>
          <m:e>
            <m:r>
              <w:rPr>
                <w:rFonts w:ascii="Cambria Math" w:hAnsi="Cambria Math"/>
                <w:lang w:val="es-ES_tradnl"/>
              </w:rPr>
              <m:t>K</m:t>
            </m:r>
          </m:e>
          <m:sub>
            <m:r>
              <m:rPr>
                <m:sty m:val="p"/>
              </m:rPr>
              <w:rPr>
                <w:rFonts w:ascii="Cambria Math" w:hAnsi="Cambria Math"/>
                <w:lang w:val="es-ES_tradnl"/>
              </w:rPr>
              <m:t>2</m:t>
            </m:r>
          </m:sub>
          <m:sup>
            <m:r>
              <m:rPr>
                <m:sty m:val="p"/>
              </m:rPr>
              <w:rPr>
                <w:rFonts w:ascii="Cambria Math" w:hAnsi="Cambria Math"/>
                <w:lang w:val="es-ES_tradnl"/>
              </w:rPr>
              <m:t>'</m:t>
            </m:r>
          </m:sup>
        </m:sSubSup>
      </m:oMath>
      <w:r w:rsidRPr="00A219F8">
        <w:rPr>
          <w:rFonts w:ascii="Calibri" w:hAnsi="Calibri"/>
          <w:lang w:val="es-ES_tradnl"/>
        </w:rPr>
        <w:tab/>
      </w:r>
      <w:r w:rsidRPr="00A219F8">
        <w:rPr>
          <w:lang w:val="es-ES_tradnl"/>
        </w:rPr>
        <w:t>(b-47)</w:t>
      </w:r>
    </w:p>
    <w:p w14:paraId="36125BDE" w14:textId="77777777" w:rsidR="00A973D4" w:rsidRPr="00A219F8" w:rsidRDefault="00A973D4" w:rsidP="00A973D4">
      <w:pPr>
        <w:rPr>
          <w:lang w:val="es-ES_tradnl"/>
        </w:rPr>
      </w:pPr>
      <w:r w:rsidRPr="00A219F8">
        <w:rPr>
          <w:lang w:val="es-ES_tradnl"/>
        </w:rPr>
        <w:t xml:space="preserve">Sin embargo, si </w:t>
      </w:r>
      <m:oMath>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s-ES_tradnl"/>
              </w:rPr>
              <m:t>1</m:t>
            </m:r>
          </m:sub>
          <m:sup>
            <m:r>
              <w:rPr>
                <w:rFonts w:ascii="Cambria Math" w:hAnsi="Cambria Math"/>
                <w:lang w:val="es-ES_tradnl"/>
              </w:rPr>
              <m:t>'</m:t>
            </m:r>
          </m:sup>
        </m:sSubSup>
        <m:r>
          <w:rPr>
            <w:rFonts w:ascii="Cambria Math" w:hAnsi="Cambria Math"/>
            <w:lang w:val="es-ES_tradnl"/>
          </w:rPr>
          <m:t>&lt;0</m:t>
        </m:r>
      </m:oMath>
      <w:r w:rsidRPr="00A219F8">
        <w:rPr>
          <w:lang w:val="es-ES_tradnl"/>
        </w:rPr>
        <w:t>, se pone:</w:t>
      </w:r>
    </w:p>
    <w:p w14:paraId="795B2983"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Sup>
          <m:sSubSupPr>
            <m:ctrlPr>
              <w:rPr>
                <w:rFonts w:ascii="Cambria Math" w:hAnsi="Cambria Math"/>
                <w:lang w:val="es-ES_tradnl"/>
              </w:rPr>
            </m:ctrlPr>
          </m:sSubSupPr>
          <m:e>
            <m:r>
              <w:rPr>
                <w:rFonts w:ascii="Cambria Math" w:hAnsi="Cambria Math"/>
                <w:lang w:val="es-ES_tradnl"/>
              </w:rPr>
              <m:t>K</m:t>
            </m:r>
            <m:ctrlPr>
              <w:rPr>
                <w:rFonts w:ascii="Cambria Math" w:hAnsi="Cambria Math"/>
                <w:i/>
                <w:lang w:val="es-ES_tradnl"/>
              </w:rPr>
            </m:ctrlPr>
          </m:e>
          <m:sub>
            <m:r>
              <m:rPr>
                <m:sty m:val="p"/>
              </m:rPr>
              <w:rPr>
                <w:rFonts w:ascii="Cambria Math" w:hAnsi="Cambria Math"/>
                <w:lang w:val="es-ES_tradnl"/>
              </w:rPr>
              <m:t>2</m:t>
            </m:r>
          </m:sub>
          <m:sup>
            <m:r>
              <m:rPr>
                <m:sty m:val="p"/>
              </m:rPr>
              <w:rPr>
                <w:rFonts w:ascii="Cambria Math" w:hAnsi="Cambria Math"/>
                <w:lang w:val="es-ES_tradnl"/>
              </w:rPr>
              <m:t>''</m:t>
            </m:r>
          </m:sup>
        </m:sSubSup>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2</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0</m:t>
                </m:r>
              </m:sub>
            </m:sSub>
          </m:num>
          <m:den>
            <m:func>
              <m:funcPr>
                <m:ctrlPr>
                  <w:rPr>
                    <w:rFonts w:ascii="Cambria Math" w:hAnsi="Cambria Math"/>
                    <w:lang w:val="es-ES_tradnl"/>
                  </w:rPr>
                </m:ctrlPr>
              </m:funcPr>
              <m:fName>
                <m:r>
                  <m:rPr>
                    <m:sty m:val="p"/>
                  </m:rPr>
                  <w:rPr>
                    <w:rFonts w:ascii="Cambria Math" w:hAnsi="Cambria Math"/>
                    <w:lang w:val="es-ES_tradnl"/>
                  </w:rPr>
                  <m:t>ln</m:t>
                </m:r>
              </m:fName>
              <m:e>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2</m:t>
                            </m:r>
                          </m:sub>
                        </m:sSub>
                      </m:num>
                      <m:den>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0</m:t>
                            </m:r>
                          </m:sub>
                        </m:sSub>
                      </m:den>
                    </m:f>
                  </m:e>
                </m:d>
              </m:e>
            </m:func>
          </m:den>
        </m:f>
      </m:oMath>
      <w:r w:rsidRPr="00A219F8">
        <w:rPr>
          <w:rFonts w:ascii="Calibri" w:hAnsi="Calibri"/>
          <w:lang w:val="es-ES_tradnl"/>
        </w:rPr>
        <w:tab/>
      </w:r>
      <w:r w:rsidRPr="00A219F8">
        <w:rPr>
          <w:lang w:val="es-ES_tradnl"/>
        </w:rPr>
        <w:t>(b-48)</w:t>
      </w:r>
    </w:p>
    <w:p w14:paraId="39548CF0" w14:textId="77777777" w:rsidR="00A973D4" w:rsidRPr="00A219F8" w:rsidRDefault="00A973D4" w:rsidP="00A973D4">
      <w:pPr>
        <w:rPr>
          <w:lang w:val="es-ES_tradnl"/>
        </w:rPr>
      </w:pPr>
      <w:r w:rsidRPr="00A219F8">
        <w:rPr>
          <w:lang w:val="es-ES_tradnl"/>
        </w:rPr>
        <w:t xml:space="preserve">Si </w:t>
      </w:r>
      <m:oMath>
        <m:sSubSup>
          <m:sSubSupPr>
            <m:ctrlPr>
              <w:rPr>
                <w:rFonts w:ascii="Cambria Math" w:hAnsi="Cambria Math"/>
                <w:lang w:val="es-ES_tradnl"/>
              </w:rPr>
            </m:ctrlPr>
          </m:sSubSupPr>
          <m:e>
            <m:r>
              <w:rPr>
                <w:rFonts w:ascii="Cambria Math" w:hAnsi="Cambria Math"/>
                <w:lang w:val="es-ES_tradnl"/>
              </w:rPr>
              <m:t>K</m:t>
            </m:r>
          </m:e>
          <m:sub>
            <m:r>
              <m:rPr>
                <m:sty m:val="p"/>
              </m:rPr>
              <w:rPr>
                <w:rFonts w:ascii="Cambria Math" w:hAnsi="Cambria Math"/>
                <w:lang w:val="es-ES_tradnl"/>
              </w:rPr>
              <m:t>2</m:t>
            </m:r>
          </m:sub>
          <m:sup>
            <m:r>
              <m:rPr>
                <m:sty m:val="p"/>
              </m:rPr>
              <w:rPr>
                <w:rFonts w:ascii="Cambria Math" w:hAnsi="Cambria Math"/>
                <w:lang w:val="es-ES_tradnl"/>
              </w:rPr>
              <m:t>''</m:t>
            </m:r>
          </m:sup>
        </m:sSubSup>
        <m:r>
          <m:rPr>
            <m:sty m:val="p"/>
          </m:rPr>
          <w:rPr>
            <w:rFonts w:ascii="Cambria Math" w:hAnsi="Cambria Math"/>
            <w:lang w:val="es-ES_tradnl"/>
          </w:rPr>
          <m:t>≥0</m:t>
        </m:r>
      </m:oMath>
      <w:r w:rsidRPr="00A219F8">
        <w:rPr>
          <w:lang w:val="es-ES_tradnl"/>
        </w:rPr>
        <w:t>, se pone:</w:t>
      </w:r>
    </w:p>
    <w:p w14:paraId="7BAFA0E3"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1</m:t>
            </m:r>
          </m:sub>
        </m:sSub>
        <m:r>
          <w:rPr>
            <w:rFonts w:ascii="Cambria Math" w:hAnsi="Cambria Math"/>
            <w:lang w:val="es-ES_tradnl"/>
          </w:rPr>
          <m:t>=0</m:t>
        </m:r>
      </m:oMath>
      <w:r w:rsidRPr="00A219F8">
        <w:rPr>
          <w:rFonts w:ascii="Calibri" w:hAnsi="Calibri"/>
          <w:lang w:val="es-ES_tradnl"/>
        </w:rPr>
        <w:tab/>
      </w:r>
      <w:r w:rsidRPr="00A219F8">
        <w:rPr>
          <w:lang w:val="es-ES_tradnl"/>
        </w:rPr>
        <w:t>(b-49)</w:t>
      </w:r>
    </w:p>
    <w:p w14:paraId="1BBC0C2B"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lang w:val="es-ES_tradnl"/>
              </w:rPr>
            </m:ctrlPr>
          </m:sSubPr>
          <m:e>
            <m:r>
              <w:rPr>
                <w:rFonts w:ascii="Cambria Math" w:hAnsi="Cambria Math"/>
                <w:lang w:val="es-ES_tradnl"/>
              </w:rPr>
              <m:t>K</m:t>
            </m:r>
          </m:e>
          <m:sub>
            <m:r>
              <m:rPr>
                <m:sty m:val="p"/>
              </m:rPr>
              <w:rPr>
                <w:rFonts w:ascii="Cambria Math" w:hAnsi="Cambria Math"/>
                <w:lang w:val="es-ES_tradnl"/>
              </w:rPr>
              <m:t>2</m:t>
            </m:r>
          </m:sub>
        </m:sSub>
        <m:r>
          <m:rPr>
            <m:sty m:val="p"/>
          </m:rPr>
          <w:rPr>
            <w:rFonts w:ascii="Cambria Math" w:hAnsi="Cambria Math"/>
            <w:lang w:val="es-ES_tradnl"/>
          </w:rPr>
          <m:t>=</m:t>
        </m:r>
        <m:sSubSup>
          <m:sSubSupPr>
            <m:ctrlPr>
              <w:rPr>
                <w:rFonts w:ascii="Cambria Math" w:hAnsi="Cambria Math"/>
                <w:lang w:val="es-ES_tradnl"/>
              </w:rPr>
            </m:ctrlPr>
          </m:sSubSupPr>
          <m:e>
            <m:r>
              <w:rPr>
                <w:rFonts w:ascii="Cambria Math" w:hAnsi="Cambria Math"/>
                <w:lang w:val="es-ES_tradnl"/>
              </w:rPr>
              <m:t>K</m:t>
            </m:r>
            <m:ctrlPr>
              <w:rPr>
                <w:rFonts w:ascii="Cambria Math" w:hAnsi="Cambria Math"/>
                <w:i/>
                <w:lang w:val="es-ES_tradnl"/>
              </w:rPr>
            </m:ctrlPr>
          </m:e>
          <m:sub>
            <m:r>
              <m:rPr>
                <m:sty m:val="p"/>
              </m:rPr>
              <w:rPr>
                <w:rFonts w:ascii="Cambria Math" w:hAnsi="Cambria Math"/>
                <w:lang w:val="es-ES_tradnl"/>
              </w:rPr>
              <m:t>2</m:t>
            </m:r>
          </m:sub>
          <m:sup>
            <m:r>
              <m:rPr>
                <m:sty m:val="p"/>
              </m:rPr>
              <w:rPr>
                <w:rFonts w:ascii="Cambria Math" w:hAnsi="Cambria Math"/>
                <w:lang w:val="es-ES_tradnl"/>
              </w:rPr>
              <m:t>''</m:t>
            </m:r>
          </m:sup>
        </m:sSubSup>
      </m:oMath>
      <w:r w:rsidRPr="00A219F8">
        <w:rPr>
          <w:rFonts w:ascii="Calibri" w:hAnsi="Calibri"/>
          <w:lang w:val="es-ES_tradnl"/>
        </w:rPr>
        <w:tab/>
      </w:r>
      <w:r w:rsidRPr="00A219F8">
        <w:rPr>
          <w:lang w:val="es-ES_tradnl"/>
        </w:rPr>
        <w:t>(b-50)</w:t>
      </w:r>
    </w:p>
    <w:p w14:paraId="182B9016" w14:textId="77777777" w:rsidR="00A973D4" w:rsidRPr="00A219F8" w:rsidRDefault="00A973D4" w:rsidP="00A973D4">
      <w:pPr>
        <w:rPr>
          <w:lang w:val="es-ES_tradnl"/>
        </w:rPr>
      </w:pPr>
      <w:r w:rsidRPr="00A219F8">
        <w:rPr>
          <w:lang w:val="es-ES_tradnl"/>
        </w:rPr>
        <w:t xml:space="preserve">Sin embargo, si </w:t>
      </w:r>
      <m:oMath>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s-ES_tradnl"/>
              </w:rPr>
              <m:t>2</m:t>
            </m:r>
          </m:sub>
          <m:sup>
            <m:r>
              <w:rPr>
                <w:rFonts w:ascii="Cambria Math" w:hAnsi="Cambria Math"/>
                <w:lang w:val="es-ES_tradnl"/>
              </w:rPr>
              <m:t>''</m:t>
            </m:r>
          </m:sup>
        </m:sSubSup>
        <m:r>
          <w:rPr>
            <w:rFonts w:ascii="Cambria Math" w:hAnsi="Cambria Math"/>
            <w:lang w:val="es-ES_tradnl"/>
          </w:rPr>
          <m:t>&lt;0</m:t>
        </m:r>
      </m:oMath>
      <w:r w:rsidRPr="00A219F8">
        <w:rPr>
          <w:lang w:val="es-ES_tradnl"/>
        </w:rPr>
        <w:t>, se pone:</w:t>
      </w:r>
    </w:p>
    <w:p w14:paraId="5A4353E3"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d</m:t>
            </m:r>
          </m:sub>
        </m:sSub>
      </m:oMath>
      <w:r w:rsidRPr="00A219F8">
        <w:rPr>
          <w:lang w:val="es-ES_tradnl"/>
        </w:rPr>
        <w:tab/>
        <w:t>(b-51)</w:t>
      </w:r>
    </w:p>
    <w:p w14:paraId="63F618A2"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2</m:t>
            </m:r>
          </m:sub>
        </m:sSub>
        <m:r>
          <w:rPr>
            <w:rFonts w:ascii="Cambria Math" w:hAnsi="Cambria Math"/>
            <w:lang w:val="es-ES_tradnl"/>
          </w:rPr>
          <m:t>=0</m:t>
        </m:r>
      </m:oMath>
      <w:r w:rsidRPr="00A219F8">
        <w:rPr>
          <w:lang w:val="es-ES_tradnl"/>
        </w:rPr>
        <w:tab/>
        <w:t>(b-52)</w:t>
      </w:r>
    </w:p>
    <w:p w14:paraId="731BF1A4" w14:textId="77777777" w:rsidR="00A973D4" w:rsidRPr="00A219F8" w:rsidRDefault="00A973D4" w:rsidP="00A973D4">
      <w:pPr>
        <w:rPr>
          <w:lang w:val="es-ES_tradnl"/>
        </w:rPr>
      </w:pPr>
      <w:r w:rsidRPr="00A219F8">
        <w:rPr>
          <w:b/>
          <w:bCs/>
          <w:lang w:val="es-ES_tradnl"/>
        </w:rPr>
        <w:t>Caso 2</w:t>
      </w:r>
      <w:r w:rsidRPr="00A219F8">
        <w:rPr>
          <w:lang w:val="es-ES_tradnl"/>
        </w:rPr>
        <w:t xml:space="preserve">: Si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ed</m:t>
            </m:r>
          </m:sub>
        </m:sSub>
        <m:r>
          <w:rPr>
            <w:rFonts w:ascii="Cambria Math" w:hAnsi="Cambria Math"/>
            <w:lang w:val="es-ES_tradnl"/>
          </w:rPr>
          <m:t>&lt;0</m:t>
        </m:r>
      </m:oMath>
      <w:r w:rsidRPr="00A219F8">
        <w:rPr>
          <w:lang w:val="es-ES_tradnl"/>
        </w:rPr>
        <w:t>, se pone:</w:t>
      </w:r>
    </w:p>
    <w:p w14:paraId="121204E9" w14:textId="77777777" w:rsidR="00A973D4" w:rsidRPr="00611A13" w:rsidRDefault="00A973D4" w:rsidP="00A973D4">
      <w:pPr>
        <w:pStyle w:val="Equation"/>
        <w:rPr>
          <w:lang w:val="en-GB"/>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0</m:t>
            </m:r>
          </m:sub>
        </m:sSub>
        <m:r>
          <w:rPr>
            <w:rFonts w:ascii="Cambria Math" w:hAnsi="Cambria Math"/>
            <w:lang w:val="en-GB"/>
          </w:rPr>
          <m:t>=1,908</m:t>
        </m:r>
        <m:r>
          <w:rPr>
            <w:rFonts w:ascii="Cambria Math" w:hAnsi="Cambria Math"/>
            <w:lang w:val="es-ES_tradnl"/>
          </w:rPr>
          <m:t>k</m:t>
        </m:r>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n-GB"/>
                  </w:rPr>
                  <m:t>h</m:t>
                </m:r>
              </m:e>
              <m:sub>
                <m:r>
                  <w:rPr>
                    <w:rFonts w:ascii="Cambria Math" w:hAnsi="Cambria Math"/>
                    <w:lang w:val="es-ES_tradnl"/>
                  </w:rPr>
                  <m:t>e</m:t>
                </m:r>
              </m:sub>
            </m:sSub>
          </m:e>
          <m:sub>
            <m:r>
              <w:rPr>
                <w:rFonts w:ascii="Cambria Math" w:hAnsi="Cambria Math"/>
                <w:lang w:val="en-GB"/>
              </w:rPr>
              <m:t>1</m:t>
            </m:r>
          </m:sub>
        </m:sSub>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n-GB"/>
                  </w:rPr>
                  <m:t>h</m:t>
                </m:r>
              </m:e>
              <m:sub>
                <m:r>
                  <w:rPr>
                    <w:rFonts w:ascii="Cambria Math" w:hAnsi="Cambria Math"/>
                    <w:lang w:val="es-ES_tradnl"/>
                  </w:rPr>
                  <m:t>e</m:t>
                </m:r>
              </m:sub>
            </m:sSub>
          </m:e>
          <m:sub>
            <m:r>
              <w:rPr>
                <w:rFonts w:ascii="Cambria Math" w:hAnsi="Cambria Math"/>
                <w:lang w:val="en-GB"/>
              </w:rPr>
              <m:t>2</m:t>
            </m:r>
          </m:sub>
        </m:sSub>
      </m:oMath>
      <w:r w:rsidRPr="00611A13">
        <w:rPr>
          <w:lang w:val="en-GB"/>
        </w:rPr>
        <w:tab/>
        <w:t>(b-53)</w:t>
      </w:r>
    </w:p>
    <w:p w14:paraId="58531A83" w14:textId="77777777" w:rsidR="00A973D4" w:rsidRPr="00611A13" w:rsidRDefault="00A973D4" w:rsidP="00A973D4">
      <w:pPr>
        <w:pStyle w:val="Equation"/>
        <w:rPr>
          <w:lang w:val="en-GB"/>
        </w:rPr>
      </w:pPr>
      <w:r w:rsidRPr="00611A13">
        <w:rPr>
          <w:rFonts w:cs="Arial"/>
          <w:lang w:val="en-GB"/>
        </w:rPr>
        <w:tab/>
      </w:r>
      <w:r w:rsidRPr="00611A13">
        <w:rPr>
          <w:rFonts w:cs="Arial"/>
          <w:lang w:val="en-GB"/>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1</m:t>
            </m:r>
          </m:sub>
        </m:sSub>
        <m:r>
          <w:rPr>
            <w:rFonts w:ascii="Cambria Math" w:hAnsi="Cambria Math"/>
            <w:lang w:val="en-GB"/>
          </w:rPr>
          <m:t>=</m:t>
        </m:r>
        <m:r>
          <m:rPr>
            <m:sty m:val="p"/>
          </m:rPr>
          <w:rPr>
            <w:rFonts w:ascii="Cambria Math" w:hAnsi="Cambria Math"/>
            <w:lang w:val="en-GB"/>
          </w:rPr>
          <m:t>máx</m:t>
        </m:r>
        <m:d>
          <m:dPr>
            <m:ctrlPr>
              <w:rPr>
                <w:rFonts w:ascii="Cambria Math" w:hAnsi="Cambria Math"/>
                <w:i/>
                <w:lang w:val="es-ES_tradnl"/>
              </w:rPr>
            </m:ctrlPr>
          </m:dPr>
          <m:e>
            <m:r>
              <w:rPr>
                <w:rFonts w:ascii="Cambria Math" w:hAnsi="Cambria Math"/>
                <w:lang w:val="en-GB"/>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ed</m:t>
                    </m:r>
                  </m:sub>
                </m:sSub>
              </m:num>
              <m:den>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d</m:t>
                    </m:r>
                  </m:sub>
                </m:sSub>
              </m:den>
            </m:f>
            <m:r>
              <w:rPr>
                <w:rFonts w:ascii="Cambria Math" w:hAnsi="Cambria Math"/>
                <w:lang w:val="en-GB"/>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m:t>
                    </m:r>
                  </m:sub>
                </m:sSub>
              </m:num>
              <m:den>
                <m:r>
                  <w:rPr>
                    <w:rFonts w:ascii="Cambria Math" w:hAnsi="Cambria Math"/>
                    <w:lang w:val="en-GB"/>
                  </w:rPr>
                  <m:t>4</m:t>
                </m:r>
              </m:den>
            </m:f>
          </m:e>
        </m:d>
      </m:oMath>
      <w:r w:rsidRPr="00611A13">
        <w:rPr>
          <w:lang w:val="en-GB"/>
        </w:rPr>
        <w:tab/>
        <w:t>(b-54)</w:t>
      </w:r>
    </w:p>
    <w:p w14:paraId="072CF274" w14:textId="77777777" w:rsidR="00A973D4" w:rsidRPr="00A219F8" w:rsidRDefault="00A973D4" w:rsidP="00A973D4">
      <w:pPr>
        <w:rPr>
          <w:lang w:val="es-ES_tradnl"/>
        </w:rPr>
      </w:pPr>
      <w:r w:rsidRPr="00A219F8">
        <w:rPr>
          <w:lang w:val="es-ES_tradnl"/>
        </w:rPr>
        <w:t xml:space="preserve">Si </w:t>
      </w:r>
      <m:oMath>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0</m:t>
            </m:r>
          </m:sub>
        </m:sSub>
        <m:r>
          <m:rPr>
            <m:sty m:val="p"/>
          </m:rPr>
          <w:rPr>
            <w:rFonts w:ascii="Cambria Math" w:hAnsi="Cambria Math"/>
            <w:lang w:val="es-ES_tradnl"/>
          </w:rPr>
          <m:t>&lt;</m:t>
        </m:r>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1</m:t>
            </m:r>
          </m:sub>
        </m:sSub>
        <m:r>
          <m:rPr>
            <m:sty m:val="p"/>
          </m:rPr>
          <w:rPr>
            <w:rFonts w:ascii="Cambria Math" w:hAnsi="Cambria Math"/>
            <w:lang w:val="es-ES_tradnl"/>
          </w:rPr>
          <m:t>,</m:t>
        </m:r>
      </m:oMath>
      <w:r w:rsidRPr="00A219F8">
        <w:rPr>
          <w:lang w:val="es-ES_tradnl"/>
        </w:rPr>
        <w:t xml:space="preserve"> se pone:</w:t>
      </w:r>
    </w:p>
    <w:p w14:paraId="625DFDF7" w14:textId="77777777" w:rsidR="00A973D4" w:rsidRPr="00611A13" w:rsidRDefault="00A973D4" w:rsidP="00A973D4">
      <w:pPr>
        <w:pStyle w:val="Equation"/>
        <w:rPr>
          <w:lang w:val="en-GB"/>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n-GB"/>
              </w:rPr>
              <m:t>0</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los</m:t>
            </m:r>
          </m:sub>
        </m:sSub>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0</m:t>
                </m:r>
              </m:sub>
            </m:sSub>
          </m:e>
        </m:d>
      </m:oMath>
      <w:r w:rsidRPr="00611A13">
        <w:rPr>
          <w:lang w:val="en-GB"/>
        </w:rPr>
        <w:t xml:space="preserve">         (dB)</w:t>
      </w:r>
      <w:r w:rsidRPr="00611A13">
        <w:rPr>
          <w:lang w:val="en-GB"/>
        </w:rPr>
        <w:tab/>
        <w:t>(b-55)</w:t>
      </w:r>
    </w:p>
    <w:p w14:paraId="4AE4E4EA" w14:textId="77777777" w:rsidR="00A973D4" w:rsidRPr="00611A13" w:rsidRDefault="00A973D4" w:rsidP="00A973D4">
      <w:pPr>
        <w:pStyle w:val="Equation"/>
        <w:rPr>
          <w:lang w:val="en-GB"/>
        </w:rPr>
      </w:pPr>
      <w:r w:rsidRPr="00611A13">
        <w:rPr>
          <w:rFonts w:cs="Arial"/>
          <w:lang w:val="en-GB"/>
        </w:rPr>
        <w:tab/>
      </w:r>
      <w:r w:rsidRPr="00611A13">
        <w:rPr>
          <w:rFonts w:cs="Arial"/>
          <w:lang w:val="en-GB"/>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n-GB"/>
              </w:rPr>
              <m:t>1</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los</m:t>
            </m:r>
          </m:sub>
        </m:sSub>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1</m:t>
                </m:r>
              </m:sub>
            </m:sSub>
          </m:e>
        </m:d>
      </m:oMath>
      <w:r w:rsidRPr="00611A13">
        <w:rPr>
          <w:lang w:val="en-GB"/>
        </w:rPr>
        <w:t xml:space="preserve">         (dB)</w:t>
      </w:r>
      <w:r w:rsidRPr="00611A13">
        <w:rPr>
          <w:lang w:val="en-GB"/>
        </w:rPr>
        <w:tab/>
        <w:t>(b-56)</w:t>
      </w:r>
    </w:p>
    <w:p w14:paraId="4A2ECC55" w14:textId="77777777" w:rsidR="00A973D4" w:rsidRPr="00A219F8" w:rsidRDefault="00A973D4" w:rsidP="00A973D4">
      <w:pPr>
        <w:rPr>
          <w:lang w:val="es-ES_tradnl"/>
        </w:rPr>
      </w:pPr>
      <w:r w:rsidRPr="00A219F8">
        <w:rPr>
          <w:lang w:val="es-ES_tradnl"/>
        </w:rPr>
        <w:t>y:</w:t>
      </w:r>
    </w:p>
    <w:p w14:paraId="0061C53B"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s-ES_tradnl"/>
              </w:rPr>
              <m:t>2</m:t>
            </m:r>
          </m:sub>
          <m:sup>
            <m:r>
              <w:rPr>
                <w:rFonts w:ascii="Cambria Math" w:hAnsi="Cambria Math"/>
                <w:lang w:val="es-ES_tradnl"/>
              </w:rPr>
              <m:t>'</m:t>
            </m:r>
          </m:sup>
        </m:sSubSup>
        <m:r>
          <w:rPr>
            <w:rFonts w:ascii="Cambria Math" w:hAnsi="Cambria Math"/>
            <w:lang w:val="es-ES_tradnl"/>
          </w:rPr>
          <m:t>=</m:t>
        </m:r>
        <m:r>
          <m:rPr>
            <m:sty m:val="p"/>
          </m:rPr>
          <w:rPr>
            <w:rFonts w:ascii="Cambria Math" w:hAnsi="Cambria Math"/>
            <w:lang w:val="es-ES_tradnl"/>
          </w:rPr>
          <m:t>máx</m:t>
        </m:r>
        <m:d>
          <m:dPr>
            <m:ctrlPr>
              <w:rPr>
                <w:rFonts w:ascii="Cambria Math" w:hAnsi="Cambria Math"/>
                <w:i/>
                <w:lang w:val="es-ES_tradnl"/>
              </w:rPr>
            </m:ctrlPr>
          </m:dPr>
          <m:e>
            <m:r>
              <w:rPr>
                <w:rFonts w:ascii="Cambria Math" w:hAnsi="Cambria Math"/>
                <w:lang w:val="es-ES_tradnl"/>
              </w:rPr>
              <m:t>0,</m:t>
            </m:r>
            <m:f>
              <m:fPr>
                <m:ctrlPr>
                  <w:rPr>
                    <w:rFonts w:ascii="Cambria Math" w:hAnsi="Cambria Math"/>
                    <w:i/>
                    <w:lang w:val="es-ES_tradnl"/>
                  </w:rPr>
                </m:ctrlPr>
              </m:fPr>
              <m:num>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0</m:t>
                        </m:r>
                      </m:sub>
                    </m:sSub>
                  </m:e>
                </m:d>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2</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e>
                </m:d>
                <m:r>
                  <w:rPr>
                    <w:rFonts w:ascii="Cambria Math" w:hAnsi="Cambria Math"/>
                    <w:lang w:val="es-ES_tradnl"/>
                  </w:rPr>
                  <m:t>-</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2</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0</m:t>
                        </m:r>
                      </m:sub>
                    </m:sSub>
                  </m:e>
                </m:d>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e>
                </m:d>
              </m:num>
              <m:den>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2</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e>
                </m:d>
                <m:func>
                  <m:funcPr>
                    <m:ctrlPr>
                      <w:rPr>
                        <w:rFonts w:ascii="Cambria Math" w:hAnsi="Cambria Math"/>
                        <w:i/>
                        <w:lang w:val="es-ES_tradnl"/>
                      </w:rPr>
                    </m:ctrlPr>
                  </m:funcPr>
                  <m:fName>
                    <m:r>
                      <m:rPr>
                        <m:sty m:val="p"/>
                      </m:rPr>
                      <w:rPr>
                        <w:rFonts w:ascii="Cambria Math" w:hAnsi="Cambria Math"/>
                        <w:lang w:val="es-ES_tradnl"/>
                      </w:rPr>
                      <m:t>ln</m:t>
                    </m:r>
                  </m:fName>
                  <m:e>
                    <m:d>
                      <m:dPr>
                        <m:ctrlPr>
                          <w:rPr>
                            <w:rFonts w:ascii="Cambria Math" w:hAnsi="Cambria Math"/>
                            <w:i/>
                            <w:lang w:val="es-ES_tradnl"/>
                          </w:rPr>
                        </m:ctrlPr>
                      </m:dPr>
                      <m:e>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m:t>
                                </m:r>
                              </m:sub>
                            </m:sSub>
                          </m:num>
                          <m:den>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den>
                        </m:f>
                      </m:e>
                    </m:d>
                  </m:e>
                </m:func>
                <m:r>
                  <w:rPr>
                    <w:rFonts w:ascii="Cambria Math" w:hAnsi="Cambria Math"/>
                    <w:lang w:val="es-ES_tradnl"/>
                  </w:rPr>
                  <m:t>-</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e>
                </m:d>
                <m:func>
                  <m:funcPr>
                    <m:ctrlPr>
                      <w:rPr>
                        <w:rFonts w:ascii="Cambria Math" w:hAnsi="Cambria Math"/>
                        <w:i/>
                        <w:lang w:val="es-ES_tradnl"/>
                      </w:rPr>
                    </m:ctrlPr>
                  </m:funcPr>
                  <m:fName>
                    <m:r>
                      <m:rPr>
                        <m:sty m:val="p"/>
                      </m:rPr>
                      <w:rPr>
                        <w:rFonts w:ascii="Cambria Math" w:hAnsi="Cambria Math"/>
                        <w:lang w:val="es-ES_tradnl"/>
                      </w:rPr>
                      <m:t>ln</m:t>
                    </m:r>
                  </m:fName>
                  <m:e>
                    <m:d>
                      <m:dPr>
                        <m:ctrlPr>
                          <w:rPr>
                            <w:rFonts w:ascii="Cambria Math" w:hAnsi="Cambria Math"/>
                            <w:i/>
                            <w:lang w:val="es-ES_tradnl"/>
                          </w:rPr>
                        </m:ctrlPr>
                      </m:dPr>
                      <m:e>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2</m:t>
                                </m:r>
                              </m:sub>
                            </m:sSub>
                          </m:num>
                          <m:den>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den>
                        </m:f>
                      </m:e>
                    </m:d>
                  </m:e>
                </m:func>
              </m:den>
            </m:f>
          </m:e>
        </m:d>
      </m:oMath>
      <w:r w:rsidRPr="00A219F8">
        <w:rPr>
          <w:lang w:val="es-ES_tradnl"/>
        </w:rPr>
        <w:tab/>
        <w:t>(b-57)</w:t>
      </w:r>
    </w:p>
    <w:p w14:paraId="41D80E93" w14:textId="77777777" w:rsidR="00A973D4" w:rsidRPr="00A219F8" w:rsidRDefault="00A973D4" w:rsidP="00A973D4">
      <w:pPr>
        <w:rPr>
          <w:lang w:val="es-ES_tradnl"/>
        </w:rPr>
      </w:pPr>
      <w:r w:rsidRPr="00A219F8">
        <w:rPr>
          <w:lang w:val="es-ES_tradnl"/>
        </w:rPr>
        <w:lastRenderedPageBreak/>
        <w:t xml:space="preserve">Si </w:t>
      </w:r>
      <m:oMath>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s-ES_tradnl"/>
              </w:rPr>
              <m:t>2</m:t>
            </m:r>
          </m:sub>
          <m:sup>
            <m:r>
              <w:rPr>
                <w:rFonts w:ascii="Cambria Math" w:hAnsi="Cambria Math"/>
                <w:lang w:val="es-ES_tradnl"/>
              </w:rPr>
              <m:t>'</m:t>
            </m:r>
          </m:sup>
        </m:sSubSup>
        <m:r>
          <w:rPr>
            <w:rFonts w:ascii="Cambria Math" w:hAnsi="Cambria Math"/>
            <w:lang w:val="es-ES_tradnl"/>
          </w:rPr>
          <m:t>≠0</m:t>
        </m:r>
      </m:oMath>
      <w:r w:rsidRPr="00A219F8">
        <w:rPr>
          <w:lang w:val="es-ES_tradnl"/>
        </w:rPr>
        <w:t>, se calcula:</w:t>
      </w:r>
    </w:p>
    <w:p w14:paraId="18B3E257"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Sup>
          <m:sSubSupPr>
            <m:ctrlPr>
              <w:rPr>
                <w:rFonts w:ascii="Cambria Math" w:hAnsi="Cambria Math"/>
                <w:lang w:val="es-ES_tradnl"/>
              </w:rPr>
            </m:ctrlPr>
          </m:sSubSupPr>
          <m:e>
            <m:r>
              <w:rPr>
                <w:rFonts w:ascii="Cambria Math" w:hAnsi="Cambria Math"/>
                <w:lang w:val="es-ES_tradnl"/>
              </w:rPr>
              <m:t>K</m:t>
            </m:r>
          </m:e>
          <m:sub>
            <m:r>
              <m:rPr>
                <m:sty m:val="p"/>
              </m:rPr>
              <w:rPr>
                <w:rFonts w:ascii="Cambria Math" w:hAnsi="Cambria Math"/>
                <w:lang w:val="es-ES_tradnl"/>
              </w:rPr>
              <m:t>1</m:t>
            </m:r>
          </m:sub>
          <m:sup>
            <m:r>
              <m:rPr>
                <m:sty m:val="p"/>
              </m:rPr>
              <w:rPr>
                <w:rFonts w:ascii="Cambria Math" w:hAnsi="Cambria Math"/>
                <w:lang w:val="es-ES_tradnl"/>
              </w:rPr>
              <m:t>'</m:t>
            </m:r>
          </m:sup>
        </m:sSubSup>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2</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0</m:t>
                </m:r>
              </m:sub>
            </m:sSub>
            <m:r>
              <m:rPr>
                <m:sty m:val="p"/>
              </m:rPr>
              <w:rPr>
                <w:rFonts w:ascii="Cambria Math" w:hAnsi="Cambria Math"/>
                <w:lang w:val="es-ES_tradnl"/>
              </w:rPr>
              <m:t>-</m:t>
            </m:r>
            <m:sSubSup>
              <m:sSubSupPr>
                <m:ctrlPr>
                  <w:rPr>
                    <w:rFonts w:ascii="Cambria Math" w:hAnsi="Cambria Math"/>
                    <w:lang w:val="es-ES_tradnl"/>
                  </w:rPr>
                </m:ctrlPr>
              </m:sSubSupPr>
              <m:e>
                <m:r>
                  <w:rPr>
                    <w:rFonts w:ascii="Cambria Math" w:hAnsi="Cambria Math"/>
                    <w:lang w:val="es-ES_tradnl"/>
                  </w:rPr>
                  <m:t>K</m:t>
                </m:r>
              </m:e>
              <m:sub>
                <m:r>
                  <m:rPr>
                    <m:sty m:val="p"/>
                  </m:rPr>
                  <w:rPr>
                    <w:rFonts w:ascii="Cambria Math" w:hAnsi="Cambria Math"/>
                    <w:lang w:val="es-ES_tradnl"/>
                  </w:rPr>
                  <m:t>2</m:t>
                </m:r>
              </m:sub>
              <m:sup>
                <m:r>
                  <m:rPr>
                    <m:sty m:val="p"/>
                  </m:rPr>
                  <w:rPr>
                    <w:rFonts w:ascii="Cambria Math" w:hAnsi="Cambria Math"/>
                    <w:lang w:val="es-ES_tradnl"/>
                  </w:rPr>
                  <m:t>'</m:t>
                </m:r>
              </m:sup>
            </m:sSubSup>
            <m:func>
              <m:funcPr>
                <m:ctrlPr>
                  <w:rPr>
                    <w:rFonts w:ascii="Cambria Math" w:hAnsi="Cambria Math"/>
                    <w:lang w:val="es-ES_tradnl"/>
                  </w:rPr>
                </m:ctrlPr>
              </m:funcPr>
              <m:fName>
                <m:r>
                  <m:rPr>
                    <m:sty m:val="p"/>
                  </m:rPr>
                  <w:rPr>
                    <w:rFonts w:ascii="Cambria Math" w:hAnsi="Cambria Math"/>
                    <w:lang w:val="es-ES_tradnl"/>
                  </w:rPr>
                  <m:t>ln</m:t>
                </m:r>
              </m:fName>
              <m:e>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2</m:t>
                            </m:r>
                          </m:sub>
                        </m:sSub>
                      </m:num>
                      <m:den>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0</m:t>
                            </m:r>
                          </m:sub>
                        </m:sSub>
                      </m:den>
                    </m:f>
                  </m:e>
                </m:d>
              </m:e>
            </m:func>
          </m:num>
          <m:den>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2</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0</m:t>
                </m:r>
              </m:sub>
            </m:sSub>
          </m:den>
        </m:f>
      </m:oMath>
      <w:r w:rsidRPr="00A219F8">
        <w:rPr>
          <w:rFonts w:ascii="Calibri" w:hAnsi="Calibri"/>
          <w:lang w:val="es-ES_tradnl"/>
        </w:rPr>
        <w:tab/>
      </w:r>
      <w:r w:rsidRPr="00A219F8">
        <w:rPr>
          <w:lang w:val="es-ES_tradnl"/>
        </w:rPr>
        <w:t>(b-58)</w:t>
      </w:r>
    </w:p>
    <w:p w14:paraId="47FEE9AA" w14:textId="77777777" w:rsidR="00A973D4" w:rsidRPr="00A219F8" w:rsidRDefault="00A973D4" w:rsidP="00A973D4">
      <w:pPr>
        <w:rPr>
          <w:lang w:val="es-ES_tradnl"/>
        </w:rPr>
      </w:pPr>
      <w:r w:rsidRPr="00A219F8">
        <w:rPr>
          <w:lang w:val="es-ES_tradnl"/>
        </w:rPr>
        <w:t xml:space="preserve">Si </w:t>
      </w:r>
      <m:oMath>
        <m:sSubSup>
          <m:sSubSupPr>
            <m:ctrlPr>
              <w:rPr>
                <w:rFonts w:ascii="Cambria Math" w:hAnsi="Cambria Math"/>
                <w:lang w:val="es-ES_tradnl"/>
              </w:rPr>
            </m:ctrlPr>
          </m:sSubSupPr>
          <m:e>
            <m:r>
              <w:rPr>
                <w:rFonts w:ascii="Cambria Math" w:hAnsi="Cambria Math"/>
                <w:lang w:val="es-ES_tradnl"/>
              </w:rPr>
              <m:t>K</m:t>
            </m:r>
          </m:e>
          <m:sub>
            <m:r>
              <m:rPr>
                <m:sty m:val="p"/>
              </m:rPr>
              <w:rPr>
                <w:rFonts w:ascii="Cambria Math" w:hAnsi="Cambria Math"/>
                <w:lang w:val="es-ES_tradnl"/>
              </w:rPr>
              <m:t>1</m:t>
            </m:r>
          </m:sub>
          <m:sup>
            <m:r>
              <m:rPr>
                <m:sty m:val="p"/>
              </m:rPr>
              <w:rPr>
                <w:rFonts w:ascii="Cambria Math" w:hAnsi="Cambria Math"/>
                <w:lang w:val="es-ES_tradnl"/>
              </w:rPr>
              <m:t>'</m:t>
            </m:r>
          </m:sup>
        </m:sSubSup>
        <m:r>
          <m:rPr>
            <m:sty m:val="p"/>
          </m:rPr>
          <w:rPr>
            <w:rFonts w:ascii="Cambria Math" w:hAnsi="Cambria Math"/>
            <w:lang w:val="es-ES_tradnl"/>
          </w:rPr>
          <m:t>≥0</m:t>
        </m:r>
      </m:oMath>
      <w:r w:rsidRPr="00A219F8">
        <w:rPr>
          <w:lang w:val="es-ES_tradnl"/>
        </w:rPr>
        <w:t>, se pone:</w:t>
      </w:r>
    </w:p>
    <w:p w14:paraId="1956F23B" w14:textId="77777777" w:rsidR="00A973D4" w:rsidRPr="00A219F8" w:rsidRDefault="00A973D4" w:rsidP="00A973D4">
      <w:pPr>
        <w:pStyle w:val="Equation"/>
        <w:rPr>
          <w:lang w:val="es-ES_tradnl"/>
        </w:rPr>
      </w:pPr>
      <w:r w:rsidRPr="00A219F8">
        <w:rPr>
          <w:rFonts w:ascii="Arial" w:hAnsi="Arial"/>
          <w:lang w:val="es-ES_tradnl"/>
        </w:rPr>
        <w:tab/>
      </w:r>
      <w:r w:rsidRPr="00A219F8">
        <w:rPr>
          <w:rFonts w:ascii="Arial" w:hAnsi="Arial"/>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1</m:t>
            </m:r>
          </m:sub>
        </m:sSub>
        <m: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s-ES_tradnl"/>
              </w:rPr>
              <m:t>1</m:t>
            </m:r>
          </m:sub>
          <m:sup>
            <m:r>
              <w:rPr>
                <w:rFonts w:ascii="Cambria Math" w:hAnsi="Cambria Math"/>
                <w:lang w:val="es-ES_tradnl"/>
              </w:rPr>
              <m:t>'</m:t>
            </m:r>
          </m:sup>
        </m:sSubSup>
      </m:oMath>
      <w:r w:rsidRPr="00A219F8">
        <w:rPr>
          <w:lang w:val="es-ES_tradnl"/>
        </w:rPr>
        <w:tab/>
        <w:t>(b-59)</w:t>
      </w:r>
    </w:p>
    <w:p w14:paraId="3797823F" w14:textId="77777777" w:rsidR="00A973D4" w:rsidRPr="00A219F8" w:rsidRDefault="00A973D4" w:rsidP="00A973D4">
      <w:pPr>
        <w:pStyle w:val="Equation"/>
        <w:rPr>
          <w:lang w:val="es-ES_tradnl"/>
        </w:rPr>
      </w:pPr>
      <w:r w:rsidRPr="00A219F8">
        <w:rPr>
          <w:rFonts w:ascii="Arial" w:hAnsi="Arial" w:cs="Arial"/>
          <w:lang w:val="es-ES_tradnl"/>
        </w:rPr>
        <w:tab/>
      </w:r>
      <w:r w:rsidRPr="00A219F8">
        <w:rPr>
          <w:rFonts w:ascii="Arial" w:hAnsi="Arial" w:cs="Arial"/>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2</m:t>
            </m:r>
          </m:sub>
        </m:sSub>
        <m: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s-ES_tradnl"/>
              </w:rPr>
              <m:t>2</m:t>
            </m:r>
          </m:sub>
          <m:sup>
            <m:r>
              <w:rPr>
                <w:rFonts w:ascii="Cambria Math" w:hAnsi="Cambria Math"/>
                <w:lang w:val="es-ES_tradnl"/>
              </w:rPr>
              <m:t>'</m:t>
            </m:r>
          </m:sup>
        </m:sSubSup>
      </m:oMath>
      <w:r w:rsidRPr="00A219F8">
        <w:rPr>
          <w:lang w:val="es-ES_tradnl"/>
        </w:rPr>
        <w:tab/>
        <w:t>(b-60)</w:t>
      </w:r>
    </w:p>
    <w:p w14:paraId="4A6C894C" w14:textId="77777777" w:rsidR="00A973D4" w:rsidRPr="00A219F8" w:rsidRDefault="00A973D4" w:rsidP="00A973D4">
      <w:pPr>
        <w:keepNext/>
        <w:keepLines/>
        <w:rPr>
          <w:lang w:val="es-ES_tradnl"/>
        </w:rPr>
      </w:pPr>
      <w:r w:rsidRPr="00A219F8">
        <w:rPr>
          <w:lang w:val="es-ES_tradnl"/>
        </w:rPr>
        <w:t xml:space="preserve">Si </w:t>
      </w:r>
      <m:oMath>
        <m:sSubSup>
          <m:sSubSupPr>
            <m:ctrlPr>
              <w:rPr>
                <w:rFonts w:ascii="Cambria Math" w:hAnsi="Cambria Math"/>
                <w:lang w:val="es-ES_tradnl"/>
              </w:rPr>
            </m:ctrlPr>
          </m:sSubSupPr>
          <m:e>
            <m:r>
              <w:rPr>
                <w:rFonts w:ascii="Cambria Math" w:hAnsi="Cambria Math"/>
                <w:lang w:val="es-ES_tradnl"/>
              </w:rPr>
              <m:t>K</m:t>
            </m:r>
          </m:e>
          <m:sub>
            <m:r>
              <m:rPr>
                <m:sty m:val="p"/>
              </m:rPr>
              <w:rPr>
                <w:rFonts w:ascii="Cambria Math" w:hAnsi="Cambria Math"/>
                <w:lang w:val="es-ES_tradnl"/>
              </w:rPr>
              <m:t>1</m:t>
            </m:r>
          </m:sub>
          <m:sup>
            <m:r>
              <m:rPr>
                <m:sty m:val="p"/>
              </m:rPr>
              <w:rPr>
                <w:rFonts w:ascii="Cambria Math" w:hAnsi="Cambria Math"/>
                <w:lang w:val="es-ES_tradnl"/>
              </w:rPr>
              <m:t>'</m:t>
            </m:r>
          </m:sup>
        </m:sSubSup>
        <m:r>
          <m:rPr>
            <m:sty m:val="p"/>
          </m:rPr>
          <w:rPr>
            <w:rFonts w:ascii="Cambria Math" w:hAnsi="Cambria Math"/>
            <w:lang w:val="es-ES_tradnl"/>
          </w:rPr>
          <m:t>&lt;0</m:t>
        </m:r>
      </m:oMath>
      <w:r w:rsidRPr="00A219F8">
        <w:rPr>
          <w:lang w:val="es-ES_tradnl"/>
        </w:rPr>
        <w:t>, se pone:</w:t>
      </w:r>
    </w:p>
    <w:p w14:paraId="40DBFD5B" w14:textId="77777777" w:rsidR="00A973D4" w:rsidRPr="00A219F8" w:rsidRDefault="00A973D4" w:rsidP="00A973D4">
      <w:pPr>
        <w:pStyle w:val="Equation"/>
        <w:keepNext/>
        <w:keepLines/>
        <w:rPr>
          <w:lang w:val="es-ES_tradnl"/>
        </w:rPr>
      </w:pPr>
      <w:r w:rsidRPr="00A219F8">
        <w:rPr>
          <w:lang w:val="es-ES_tradnl"/>
        </w:rPr>
        <w:tab/>
      </w:r>
      <w:r w:rsidRPr="00A219F8">
        <w:rPr>
          <w:lang w:val="es-ES_tradnl"/>
        </w:rPr>
        <w:tab/>
      </w:r>
      <m:oMath>
        <m:sSubSup>
          <m:sSubSupPr>
            <m:ctrlPr>
              <w:rPr>
                <w:rFonts w:ascii="Cambria Math" w:hAnsi="Cambria Math"/>
                <w:lang w:val="es-ES_tradnl"/>
              </w:rPr>
            </m:ctrlPr>
          </m:sSubSupPr>
          <m:e>
            <m:r>
              <w:rPr>
                <w:rFonts w:ascii="Cambria Math" w:hAnsi="Cambria Math"/>
                <w:lang w:val="es-ES_tradnl"/>
              </w:rPr>
              <m:t>K</m:t>
            </m:r>
            <m:ctrlPr>
              <w:rPr>
                <w:rFonts w:ascii="Cambria Math" w:hAnsi="Cambria Math"/>
                <w:i/>
                <w:lang w:val="es-ES_tradnl"/>
              </w:rPr>
            </m:ctrlPr>
          </m:e>
          <m:sub>
            <m:r>
              <m:rPr>
                <m:sty m:val="p"/>
              </m:rPr>
              <w:rPr>
                <w:rFonts w:ascii="Cambria Math" w:hAnsi="Cambria Math"/>
                <w:lang w:val="es-ES_tradnl"/>
              </w:rPr>
              <m:t>2</m:t>
            </m:r>
          </m:sub>
          <m:sup>
            <m:r>
              <m:rPr>
                <m:sty m:val="p"/>
              </m:rPr>
              <w:rPr>
                <w:rFonts w:ascii="Cambria Math" w:hAnsi="Cambria Math"/>
                <w:lang w:val="es-ES_tradnl"/>
              </w:rPr>
              <m:t>''</m:t>
            </m:r>
          </m:sup>
        </m:sSubSup>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2</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0</m:t>
                </m:r>
              </m:sub>
            </m:sSub>
          </m:num>
          <m:den>
            <m:func>
              <m:funcPr>
                <m:ctrlPr>
                  <w:rPr>
                    <w:rFonts w:ascii="Cambria Math" w:hAnsi="Cambria Math"/>
                    <w:lang w:val="es-ES_tradnl"/>
                  </w:rPr>
                </m:ctrlPr>
              </m:funcPr>
              <m:fName>
                <m:r>
                  <m:rPr>
                    <m:sty m:val="p"/>
                  </m:rPr>
                  <w:rPr>
                    <w:rFonts w:ascii="Cambria Math" w:hAnsi="Cambria Math"/>
                    <w:lang w:val="es-ES_tradnl"/>
                  </w:rPr>
                  <m:t>ln</m:t>
                </m:r>
              </m:fName>
              <m:e>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2</m:t>
                            </m:r>
                          </m:sub>
                        </m:sSub>
                      </m:num>
                      <m:den>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0</m:t>
                            </m:r>
                          </m:sub>
                        </m:sSub>
                      </m:den>
                    </m:f>
                  </m:e>
                </m:d>
              </m:e>
            </m:func>
          </m:den>
        </m:f>
      </m:oMath>
      <w:r w:rsidRPr="00A219F8">
        <w:rPr>
          <w:rFonts w:ascii="Calibri" w:hAnsi="Calibri"/>
          <w:lang w:val="es-ES_tradnl"/>
        </w:rPr>
        <w:tab/>
      </w:r>
      <w:r w:rsidRPr="00A219F8">
        <w:rPr>
          <w:lang w:val="es-ES_tradnl"/>
        </w:rPr>
        <w:t>(b-61)</w:t>
      </w:r>
    </w:p>
    <w:p w14:paraId="5293503E" w14:textId="77777777" w:rsidR="00A973D4" w:rsidRPr="00A219F8" w:rsidRDefault="00A973D4" w:rsidP="00A973D4">
      <w:pPr>
        <w:rPr>
          <w:lang w:val="es-ES_tradnl"/>
        </w:rPr>
      </w:pPr>
      <w:r w:rsidRPr="00A219F8">
        <w:rPr>
          <w:lang w:val="es-ES_tradnl"/>
        </w:rPr>
        <w:t xml:space="preserve">Si </w:t>
      </w:r>
      <m:oMath>
        <m:sSubSup>
          <m:sSubSupPr>
            <m:ctrlPr>
              <w:rPr>
                <w:rFonts w:ascii="Cambria Math" w:hAnsi="Cambria Math"/>
                <w:lang w:val="es-ES_tradnl"/>
              </w:rPr>
            </m:ctrlPr>
          </m:sSubSupPr>
          <m:e>
            <m:r>
              <w:rPr>
                <w:rFonts w:ascii="Cambria Math" w:hAnsi="Cambria Math"/>
                <w:lang w:val="es-ES_tradnl"/>
              </w:rPr>
              <m:t>K</m:t>
            </m:r>
          </m:e>
          <m:sub>
            <m:r>
              <m:rPr>
                <m:sty m:val="p"/>
              </m:rPr>
              <w:rPr>
                <w:rFonts w:ascii="Cambria Math" w:hAnsi="Cambria Math"/>
                <w:lang w:val="es-ES_tradnl"/>
              </w:rPr>
              <m:t>2</m:t>
            </m:r>
          </m:sub>
          <m:sup>
            <m:r>
              <m:rPr>
                <m:sty m:val="p"/>
              </m:rPr>
              <w:rPr>
                <w:rFonts w:ascii="Cambria Math" w:hAnsi="Cambria Math"/>
                <w:lang w:val="es-ES_tradnl"/>
              </w:rPr>
              <m:t>''</m:t>
            </m:r>
          </m:sup>
        </m:sSubSup>
        <m:r>
          <m:rPr>
            <m:sty m:val="p"/>
          </m:rPr>
          <w:rPr>
            <w:rFonts w:ascii="Cambria Math" w:hAnsi="Cambria Math"/>
            <w:lang w:val="es-ES_tradnl"/>
          </w:rPr>
          <m:t>≥0</m:t>
        </m:r>
      </m:oMath>
      <w:r w:rsidRPr="00A219F8">
        <w:rPr>
          <w:lang w:val="es-ES_tradnl"/>
        </w:rPr>
        <w:t>, entonces:</w:t>
      </w:r>
    </w:p>
    <w:p w14:paraId="787A3F99"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1</m:t>
            </m:r>
          </m:sub>
        </m:sSub>
        <m:r>
          <w:rPr>
            <w:rFonts w:ascii="Cambria Math" w:hAnsi="Cambria Math"/>
            <w:lang w:val="es-ES_tradnl"/>
          </w:rPr>
          <m:t>=0</m:t>
        </m:r>
      </m:oMath>
      <w:r w:rsidRPr="00A219F8">
        <w:rPr>
          <w:lang w:val="es-ES_tradnl"/>
        </w:rPr>
        <w:tab/>
        <w:t>(b-62)</w:t>
      </w:r>
    </w:p>
    <w:p w14:paraId="04E6D210"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2</m:t>
            </m:r>
          </m:sub>
        </m:sSub>
        <m: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s-ES_tradnl"/>
              </w:rPr>
              <m:t>2</m:t>
            </m:r>
          </m:sub>
          <m:sup>
            <m:r>
              <w:rPr>
                <w:rFonts w:ascii="Cambria Math" w:hAnsi="Cambria Math"/>
                <w:lang w:val="es-ES_tradnl"/>
              </w:rPr>
              <m:t>''</m:t>
            </m:r>
          </m:sup>
        </m:sSubSup>
      </m:oMath>
      <w:r w:rsidRPr="00A219F8">
        <w:rPr>
          <w:lang w:val="es-ES_tradnl"/>
        </w:rPr>
        <w:tab/>
        <w:t>(b-63)</w:t>
      </w:r>
    </w:p>
    <w:p w14:paraId="26155E7F" w14:textId="77777777" w:rsidR="00A973D4" w:rsidRPr="00A219F8" w:rsidRDefault="00A973D4" w:rsidP="00A973D4">
      <w:pPr>
        <w:rPr>
          <w:lang w:val="es-ES_tradnl"/>
        </w:rPr>
      </w:pPr>
      <w:r w:rsidRPr="00A219F8">
        <w:rPr>
          <w:lang w:val="es-ES_tradnl"/>
        </w:rPr>
        <w:t xml:space="preserve">Si </w:t>
      </w:r>
      <m:oMath>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s-ES_tradnl"/>
              </w:rPr>
              <m:t>2</m:t>
            </m:r>
          </m:sub>
          <m:sup>
            <m:r>
              <w:rPr>
                <w:rFonts w:ascii="Cambria Math" w:hAnsi="Cambria Math"/>
                <w:lang w:val="es-ES_tradnl"/>
              </w:rPr>
              <m:t>''</m:t>
            </m:r>
          </m:sup>
        </m:sSubSup>
        <m:r>
          <w:rPr>
            <w:rFonts w:ascii="Cambria Math" w:hAnsi="Cambria Math"/>
            <w:lang w:val="es-ES_tradnl"/>
          </w:rPr>
          <m:t>&lt;0</m:t>
        </m:r>
      </m:oMath>
      <w:r w:rsidRPr="00A219F8">
        <w:rPr>
          <w:lang w:val="es-ES_tradnl"/>
        </w:rPr>
        <w:t>, entonces:</w:t>
      </w:r>
    </w:p>
    <w:p w14:paraId="1CD6E7D5"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d</m:t>
            </m:r>
          </m:sub>
        </m:sSub>
      </m:oMath>
      <w:r w:rsidRPr="00A219F8">
        <w:rPr>
          <w:lang w:val="es-ES_tradnl"/>
        </w:rPr>
        <w:tab/>
        <w:t>(b-64)</w:t>
      </w:r>
    </w:p>
    <w:p w14:paraId="7B88AAF8" w14:textId="77777777" w:rsidR="00A973D4" w:rsidRPr="00A219F8" w:rsidRDefault="00A973D4" w:rsidP="00A973D4">
      <w:pPr>
        <w:pStyle w:val="Equation"/>
        <w:rPr>
          <w:lang w:val="es-ES_tradnl"/>
        </w:rPr>
      </w:pPr>
      <w:r w:rsidRPr="00A219F8">
        <w:rPr>
          <w:rFonts w:cs="Arial"/>
          <w:lang w:val="es-ES_tradnl"/>
        </w:rPr>
        <w:tab/>
      </w:r>
      <w:r w:rsidRPr="00A219F8">
        <w:rPr>
          <w:rFonts w:cs="Arial"/>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2</m:t>
            </m:r>
          </m:sub>
        </m:sSub>
        <m:r>
          <w:rPr>
            <w:rFonts w:ascii="Cambria Math" w:hAnsi="Cambria Math"/>
            <w:lang w:val="es-ES_tradnl"/>
          </w:rPr>
          <m:t>=0</m:t>
        </m:r>
      </m:oMath>
      <w:r w:rsidRPr="00A219F8">
        <w:rPr>
          <w:lang w:val="es-ES_tradnl"/>
        </w:rPr>
        <w:tab/>
        <w:t>(b-65)</w:t>
      </w:r>
    </w:p>
    <w:p w14:paraId="4513EF12" w14:textId="77777777" w:rsidR="00A973D4" w:rsidRPr="00A219F8" w:rsidRDefault="00A973D4" w:rsidP="00A973D4">
      <w:pPr>
        <w:rPr>
          <w:lang w:val="es-ES_tradnl"/>
        </w:rPr>
      </w:pPr>
      <w:r w:rsidRPr="00A219F8">
        <w:rPr>
          <w:lang w:val="es-ES_tradnl"/>
        </w:rPr>
        <w:t xml:space="preserve">Si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m:t>
            </m:r>
          </m:sub>
        </m:sSub>
      </m:oMath>
      <w:r w:rsidRPr="00A219F8">
        <w:rPr>
          <w:lang w:val="es-ES_tradnl"/>
        </w:rPr>
        <w:t xml:space="preserve"> o </w:t>
      </w:r>
      <m:oMath>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s-ES_tradnl"/>
              </w:rPr>
              <m:t>2</m:t>
            </m:r>
          </m:sub>
          <m:sup>
            <m:r>
              <w:rPr>
                <w:rFonts w:ascii="Cambria Math" w:hAnsi="Cambria Math"/>
                <w:lang w:val="es-ES_tradnl"/>
              </w:rPr>
              <m:t>'</m:t>
            </m:r>
          </m:sup>
        </m:sSubSup>
        <m:r>
          <w:rPr>
            <w:rFonts w:ascii="Cambria Math" w:hAnsi="Cambria Math"/>
            <w:lang w:val="es-ES_tradnl"/>
          </w:rPr>
          <m:t>=0</m:t>
        </m:r>
      </m:oMath>
      <w:r w:rsidRPr="00A219F8">
        <w:rPr>
          <w:lang w:val="es-ES_tradnl"/>
        </w:rPr>
        <w:t>, entonces:</w:t>
      </w:r>
    </w:p>
    <w:p w14:paraId="28C74C7F" w14:textId="77777777" w:rsidR="00A973D4" w:rsidRPr="00611A13" w:rsidRDefault="00A973D4" w:rsidP="00A973D4">
      <w:pPr>
        <w:pStyle w:val="Equation"/>
        <w:rPr>
          <w:lang w:val="en-GB"/>
        </w:rPr>
      </w:pPr>
      <w:r w:rsidRPr="00A219F8">
        <w:rPr>
          <w:lang w:val="es-ES_tradnl"/>
        </w:rPr>
        <w:tab/>
      </w:r>
      <w:r w:rsidRPr="00A219F8">
        <w:rPr>
          <w:lang w:val="es-ES_tradnl"/>
        </w:rPr>
        <w:tab/>
      </w:r>
      <m:oMath>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los</m:t>
            </m:r>
          </m:sub>
        </m:sSub>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n-GB"/>
                  </w:rPr>
                  <m:t>1</m:t>
                </m:r>
              </m:sub>
            </m:sSub>
          </m:e>
        </m:d>
      </m:oMath>
      <w:r w:rsidRPr="00611A13">
        <w:rPr>
          <w:lang w:val="en-GB"/>
        </w:rPr>
        <w:t xml:space="preserve">         (dB)</w:t>
      </w:r>
      <w:r w:rsidRPr="00611A13">
        <w:rPr>
          <w:lang w:val="en-GB"/>
        </w:rPr>
        <w:tab/>
        <w:t>(b-66)</w:t>
      </w:r>
    </w:p>
    <w:p w14:paraId="00CE7E81" w14:textId="77777777" w:rsidR="00A973D4" w:rsidRPr="00611A13" w:rsidRDefault="00A973D4" w:rsidP="00A973D4">
      <w:pPr>
        <w:pStyle w:val="Equation"/>
        <w:rPr>
          <w:lang w:val="en-GB"/>
        </w:rPr>
      </w:pPr>
      <w:r w:rsidRPr="00611A13">
        <w:rPr>
          <w:lang w:val="en-GB"/>
        </w:rPr>
        <w:tab/>
      </w:r>
      <w:r w:rsidRPr="00611A13">
        <w:rPr>
          <w:lang w:val="en-GB"/>
        </w:rPr>
        <w:tab/>
      </w:r>
      <m:oMath>
        <m:sSubSup>
          <m:sSubSupPr>
            <m:ctrlPr>
              <w:rPr>
                <w:rFonts w:ascii="Cambria Math" w:hAnsi="Cambria Math"/>
                <w:lang w:val="es-ES_tradnl"/>
              </w:rPr>
            </m:ctrlPr>
          </m:sSubSupPr>
          <m:e>
            <m:r>
              <w:rPr>
                <w:rFonts w:ascii="Cambria Math" w:hAnsi="Cambria Math"/>
                <w:lang w:val="es-ES_tradnl"/>
              </w:rPr>
              <m:t>K</m:t>
            </m:r>
          </m:e>
          <m:sub>
            <m:r>
              <m:rPr>
                <m:sty m:val="p"/>
              </m:rPr>
              <w:rPr>
                <w:rFonts w:ascii="Cambria Math" w:hAnsi="Cambria Math"/>
                <w:lang w:val="en-GB"/>
              </w:rPr>
              <m:t>1</m:t>
            </m:r>
          </m:sub>
          <m:sup>
            <m:r>
              <m:rPr>
                <m:sty m:val="p"/>
              </m:rPr>
              <w:rPr>
                <w:rFonts w:ascii="Cambria Math" w:hAnsi="Cambria Math"/>
                <w:lang w:val="en-GB"/>
              </w:rPr>
              <m:t>''</m:t>
            </m:r>
          </m:sup>
        </m:sSubSup>
        <m:r>
          <m:rPr>
            <m:sty m:val="p"/>
          </m:rPr>
          <w:rPr>
            <w:rFonts w:ascii="Cambria Math" w:hAnsi="Cambria Math"/>
            <w:lang w:val="en-GB"/>
          </w:rPr>
          <m:t>=</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n-GB"/>
                  </w:rPr>
                  <m:t>1</m:t>
                </m:r>
              </m:sub>
            </m:sSub>
          </m:num>
          <m:den>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n-GB"/>
                  </w:rPr>
                  <m:t>1</m:t>
                </m:r>
              </m:sub>
            </m:sSub>
          </m:den>
        </m:f>
      </m:oMath>
      <w:r w:rsidRPr="00611A13">
        <w:rPr>
          <w:lang w:val="en-GB"/>
        </w:rPr>
        <w:tab/>
        <w:t>(b-67)</w:t>
      </w:r>
    </w:p>
    <w:p w14:paraId="0CD7D097" w14:textId="77777777" w:rsidR="00A973D4" w:rsidRPr="00A219F8" w:rsidRDefault="00A973D4" w:rsidP="00A973D4">
      <w:pPr>
        <w:rPr>
          <w:lang w:val="es-ES_tradnl"/>
        </w:rPr>
      </w:pPr>
      <w:r w:rsidRPr="00A219F8">
        <w:rPr>
          <w:lang w:val="es-ES_tradnl"/>
        </w:rPr>
        <w:t xml:space="preserve">Si </w:t>
      </w:r>
      <m:oMath>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s-ES_tradnl"/>
              </w:rPr>
              <m:t>1</m:t>
            </m:r>
          </m:sub>
          <m:sup>
            <m:r>
              <w:rPr>
                <w:rFonts w:ascii="Cambria Math" w:hAnsi="Cambria Math"/>
                <w:lang w:val="es-ES_tradnl"/>
              </w:rPr>
              <m:t>''</m:t>
            </m:r>
          </m:sup>
        </m:sSubSup>
        <m:r>
          <w:rPr>
            <w:rFonts w:ascii="Cambria Math" w:hAnsi="Cambria Math"/>
            <w:lang w:val="es-ES_tradnl"/>
          </w:rPr>
          <m:t>&gt;0</m:t>
        </m:r>
      </m:oMath>
      <w:r w:rsidRPr="00A219F8">
        <w:rPr>
          <w:lang w:val="es-ES_tradnl"/>
        </w:rPr>
        <w:t>, entonces:</w:t>
      </w:r>
    </w:p>
    <w:p w14:paraId="4E69ED66"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1</m:t>
            </m:r>
          </m:sub>
        </m:sSub>
        <m: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s-ES_tradnl"/>
              </w:rPr>
              <m:t>1</m:t>
            </m:r>
          </m:sub>
          <m:sup>
            <m:r>
              <w:rPr>
                <w:rFonts w:ascii="Cambria Math" w:hAnsi="Cambria Math"/>
                <w:lang w:val="es-ES_tradnl"/>
              </w:rPr>
              <m:t>''</m:t>
            </m:r>
          </m:sup>
        </m:sSubSup>
      </m:oMath>
      <w:r w:rsidRPr="00A219F8">
        <w:rPr>
          <w:lang w:val="es-ES_tradnl"/>
        </w:rPr>
        <w:tab/>
        <w:t>(b-68)</w:t>
      </w:r>
    </w:p>
    <w:p w14:paraId="50C53E67" w14:textId="77777777" w:rsidR="00A973D4" w:rsidRPr="00A219F8" w:rsidRDefault="00A973D4" w:rsidP="00A973D4">
      <w:pPr>
        <w:pStyle w:val="Equation"/>
        <w:rPr>
          <w:lang w:val="es-ES_tradnl"/>
        </w:rPr>
      </w:pPr>
      <w:r w:rsidRPr="00A219F8">
        <w:rPr>
          <w:rFonts w:cs="Arial"/>
          <w:lang w:val="es-ES_tradnl"/>
        </w:rPr>
        <w:tab/>
      </w:r>
      <w:r w:rsidRPr="00A219F8">
        <w:rPr>
          <w:rFonts w:cs="Arial"/>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2</m:t>
            </m:r>
          </m:sub>
        </m:sSub>
        <m:r>
          <w:rPr>
            <w:rFonts w:ascii="Cambria Math" w:hAnsi="Cambria Math"/>
            <w:lang w:val="es-ES_tradnl"/>
          </w:rPr>
          <m:t>=0</m:t>
        </m:r>
      </m:oMath>
      <w:r w:rsidRPr="00A219F8">
        <w:rPr>
          <w:lang w:val="es-ES_tradnl"/>
        </w:rPr>
        <w:tab/>
        <w:t>(b-69)</w:t>
      </w:r>
    </w:p>
    <w:p w14:paraId="39F7DD92" w14:textId="77777777" w:rsidR="00A973D4" w:rsidRPr="00A219F8" w:rsidRDefault="00A973D4" w:rsidP="00A973D4">
      <w:pPr>
        <w:rPr>
          <w:lang w:val="es-ES_tradnl"/>
        </w:rPr>
      </w:pPr>
      <w:r w:rsidRPr="00A219F8">
        <w:rPr>
          <w:lang w:val="es-ES_tradnl"/>
        </w:rPr>
        <w:t>En caso contrario, se pone:</w:t>
      </w:r>
    </w:p>
    <w:p w14:paraId="74FBEFF2"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d</m:t>
            </m:r>
          </m:sub>
        </m:sSub>
      </m:oMath>
      <w:r w:rsidRPr="00A219F8">
        <w:rPr>
          <w:lang w:val="es-ES_tradnl"/>
        </w:rPr>
        <w:tab/>
        <w:t>(b-70)</w:t>
      </w:r>
    </w:p>
    <w:p w14:paraId="003102D1" w14:textId="77777777" w:rsidR="00A973D4" w:rsidRPr="00A219F8" w:rsidRDefault="00A973D4" w:rsidP="00A973D4">
      <w:pPr>
        <w:pStyle w:val="Equation"/>
        <w:rPr>
          <w:lang w:val="es-ES_tradnl"/>
        </w:rPr>
      </w:pPr>
      <w:r w:rsidRPr="00A219F8">
        <w:rPr>
          <w:rFonts w:cs="Arial"/>
          <w:lang w:val="es-ES_tradnl"/>
        </w:rPr>
        <w:tab/>
      </w:r>
      <w:r w:rsidRPr="00A219F8">
        <w:rPr>
          <w:rFonts w:cs="Arial"/>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2</m:t>
            </m:r>
          </m:sub>
        </m:sSub>
        <m:r>
          <w:rPr>
            <w:rFonts w:ascii="Cambria Math" w:hAnsi="Cambria Math"/>
            <w:lang w:val="es-ES_tradnl"/>
          </w:rPr>
          <m:t>=0</m:t>
        </m:r>
      </m:oMath>
      <w:r w:rsidRPr="00A219F8">
        <w:rPr>
          <w:lang w:val="es-ES_tradnl"/>
        </w:rPr>
        <w:tab/>
        <w:t>(b-71)</w:t>
      </w:r>
    </w:p>
    <w:p w14:paraId="7345AE9D" w14:textId="77777777" w:rsidR="00A973D4" w:rsidRPr="00A219F8" w:rsidRDefault="00A973D4" w:rsidP="00A973D4">
      <w:pPr>
        <w:rPr>
          <w:lang w:val="es-ES_tradnl"/>
        </w:rPr>
      </w:pPr>
      <w:r w:rsidRPr="00A219F8">
        <w:rPr>
          <w:lang w:val="es-ES_tradnl"/>
        </w:rPr>
        <w:t>Por último, se pone:</w:t>
      </w:r>
    </w:p>
    <w:p w14:paraId="5348C10F"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el</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2</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1</m:t>
            </m:r>
          </m:sub>
        </m:sSub>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2</m:t>
            </m:r>
          </m:sub>
        </m:sSub>
      </m:oMath>
      <w:r w:rsidRPr="00A219F8">
        <w:rPr>
          <w:lang w:val="es-ES_tradnl"/>
        </w:rPr>
        <w:t xml:space="preserve">         (dB)</w:t>
      </w:r>
      <w:r w:rsidRPr="00A219F8">
        <w:rPr>
          <w:lang w:val="es-ES_tradnl"/>
        </w:rPr>
        <w:tab/>
        <w:t>(b-72)</w:t>
      </w:r>
    </w:p>
    <w:p w14:paraId="292346A0" w14:textId="77777777" w:rsidR="00A973D4" w:rsidRPr="00A219F8" w:rsidRDefault="00A973D4" w:rsidP="00A973D4">
      <w:pPr>
        <w:pStyle w:val="Heading3"/>
        <w:rPr>
          <w:lang w:val="es-ES_tradnl"/>
        </w:rPr>
      </w:pPr>
      <w:r w:rsidRPr="00A219F8">
        <w:rPr>
          <w:lang w:val="es-ES_tradnl"/>
        </w:rPr>
        <w:t>B.1.6</w:t>
      </w:r>
      <w:r w:rsidRPr="00A219F8">
        <w:rPr>
          <w:lang w:val="es-ES_tradnl"/>
        </w:rPr>
        <w:tab/>
        <w:t>Función de atenuación en la gama con visibilidad directa</w:t>
      </w:r>
    </w:p>
    <w:p w14:paraId="49592A5D" w14:textId="1D661E07" w:rsidR="00A973D4" w:rsidRPr="00A219F8" w:rsidRDefault="00A973D4" w:rsidP="00A973D4">
      <w:pPr>
        <w:rPr>
          <w:lang w:val="es-ES_tradnl"/>
        </w:rPr>
      </w:pPr>
      <w:r w:rsidRPr="00A219F8">
        <w:rPr>
          <w:lang w:val="es-ES_tradnl"/>
        </w:rPr>
        <w:t xml:space="preserve">La función de atenuación en la gama con visibilidad directa,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los</m:t>
            </m:r>
          </m:sub>
        </m:sSub>
        <m:d>
          <m:dPr>
            <m:ctrlPr>
              <w:rPr>
                <w:rFonts w:ascii="Cambria Math" w:hAnsi="Cambria Math"/>
                <w:i/>
                <w:lang w:val="es-ES_tradnl"/>
              </w:rPr>
            </m:ctrlPr>
          </m:dPr>
          <m:e>
            <m:r>
              <w:rPr>
                <w:rFonts w:ascii="Cambria Math" w:hAnsi="Cambria Math"/>
                <w:lang w:val="es-ES_tradnl"/>
              </w:rPr>
              <m:t>s</m:t>
            </m:r>
          </m:e>
        </m:d>
      </m:oMath>
      <w:r w:rsidRPr="00A219F8">
        <w:rPr>
          <w:lang w:val="es-ES_tradnl"/>
        </w:rPr>
        <w:t xml:space="preserve">, es la combinación ponderada de la atenuación de «gama de difracción extrapolada/extendida»,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m:t>
            </m:r>
          </m:sub>
        </m:sSub>
        <m:d>
          <m:dPr>
            <m:ctrlPr>
              <w:rPr>
                <w:rFonts w:ascii="Cambria Math" w:hAnsi="Cambria Math"/>
                <w:i/>
                <w:lang w:val="es-ES_tradnl"/>
              </w:rPr>
            </m:ctrlPr>
          </m:dPr>
          <m:e>
            <m:r>
              <w:rPr>
                <w:rFonts w:ascii="Cambria Math" w:hAnsi="Cambria Math"/>
                <w:lang w:val="es-ES_tradnl"/>
              </w:rPr>
              <m:t>s</m:t>
            </m:r>
          </m:e>
        </m:d>
      </m:oMath>
      <w:r w:rsidRPr="00A219F8">
        <w:rPr>
          <w:lang w:val="es-ES_tradnl"/>
        </w:rPr>
        <w:t xml:space="preserve">, y la atenuación de «dos rayos»,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m:t>
            </m:r>
          </m:sub>
        </m:sSub>
        <m:d>
          <m:dPr>
            <m:ctrlPr>
              <w:rPr>
                <w:rFonts w:ascii="Cambria Math" w:hAnsi="Cambria Math"/>
                <w:i/>
                <w:lang w:val="es-ES_tradnl"/>
              </w:rPr>
            </m:ctrlPr>
          </m:dPr>
          <m:e>
            <m:r>
              <w:rPr>
                <w:rFonts w:ascii="Cambria Math" w:hAnsi="Cambria Math"/>
                <w:lang w:val="es-ES_tradnl"/>
              </w:rPr>
              <m:t>s</m:t>
            </m:r>
          </m:e>
        </m:d>
      </m:oMath>
      <w:r w:rsidRPr="00A219F8">
        <w:rPr>
          <w:lang w:val="es-ES_tradnl"/>
        </w:rPr>
        <w:t>:</w:t>
      </w:r>
    </w:p>
    <w:p w14:paraId="7CBAFB23" w14:textId="77777777" w:rsidR="00A973D4" w:rsidRPr="00611A13" w:rsidRDefault="00A973D4" w:rsidP="00A973D4">
      <w:pPr>
        <w:pStyle w:val="Equation"/>
        <w:rPr>
          <w:lang w:val="en-GB"/>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los</m:t>
            </m:r>
          </m:sub>
        </m:sSub>
        <m:d>
          <m:dPr>
            <m:ctrlPr>
              <w:rPr>
                <w:rFonts w:ascii="Cambria Math" w:hAnsi="Cambria Math"/>
                <w:i/>
                <w:lang w:val="es-ES_tradnl"/>
              </w:rPr>
            </m:ctrlPr>
          </m:dPr>
          <m:e>
            <m:r>
              <w:rPr>
                <w:rFonts w:ascii="Cambria Math" w:hAnsi="Cambria Math"/>
                <w:lang w:val="es-ES_tradnl"/>
              </w:rPr>
              <m:t>s</m:t>
            </m:r>
          </m:e>
        </m:d>
        <m:r>
          <w:rPr>
            <w:rFonts w:ascii="Cambria Math" w:hAnsi="Cambria Math"/>
            <w:lang w:val="en-GB"/>
          </w:rPr>
          <m:t>=</m:t>
        </m:r>
        <m:d>
          <m:dPr>
            <m:ctrlPr>
              <w:rPr>
                <w:rFonts w:ascii="Cambria Math" w:hAnsi="Cambria Math"/>
                <w:i/>
                <w:lang w:val="es-ES_tradnl"/>
              </w:rPr>
            </m:ctrlPr>
          </m:dPr>
          <m:e>
            <m:r>
              <w:rPr>
                <w:rFonts w:ascii="Cambria Math" w:hAnsi="Cambria Math"/>
                <w:lang w:val="en-GB"/>
              </w:rPr>
              <m:t>1-</m:t>
            </m:r>
            <m:r>
              <w:rPr>
                <w:rFonts w:ascii="Cambria Math" w:hAnsi="Cambria Math"/>
                <w:lang w:val="es-ES_tradnl"/>
              </w:rPr>
              <m:t>w</m:t>
            </m:r>
          </m:e>
        </m:d>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m:t>
            </m:r>
          </m:sub>
        </m:sSub>
        <m:d>
          <m:dPr>
            <m:ctrlPr>
              <w:rPr>
                <w:rFonts w:ascii="Cambria Math" w:hAnsi="Cambria Math"/>
                <w:i/>
                <w:lang w:val="es-ES_tradnl"/>
              </w:rPr>
            </m:ctrlPr>
          </m:dPr>
          <m:e>
            <m:r>
              <w:rPr>
                <w:rFonts w:ascii="Cambria Math" w:hAnsi="Cambria Math"/>
                <w:lang w:val="es-ES_tradnl"/>
              </w:rPr>
              <m:t>s</m:t>
            </m:r>
          </m:e>
        </m:d>
        <m:r>
          <w:rPr>
            <w:rFonts w:ascii="Cambria Math" w:hAnsi="Cambria Math"/>
            <w:lang w:val="en-GB"/>
          </w:rPr>
          <m:t>+</m:t>
        </m:r>
        <m:r>
          <w:rPr>
            <w:rFonts w:ascii="Cambria Math" w:hAnsi="Cambria Math"/>
            <w:lang w:val="es-ES_tradnl"/>
          </w:rPr>
          <m:t>w</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m:t>
            </m:r>
          </m:sub>
        </m:sSub>
        <m:d>
          <m:dPr>
            <m:ctrlPr>
              <w:rPr>
                <w:rFonts w:ascii="Cambria Math" w:hAnsi="Cambria Math"/>
                <w:i/>
                <w:lang w:val="es-ES_tradnl"/>
              </w:rPr>
            </m:ctrlPr>
          </m:dPr>
          <m:e>
            <m:r>
              <w:rPr>
                <w:rFonts w:ascii="Cambria Math" w:hAnsi="Cambria Math"/>
                <w:lang w:val="es-ES_tradnl"/>
              </w:rPr>
              <m:t>s</m:t>
            </m:r>
          </m:e>
        </m:d>
      </m:oMath>
      <w:r w:rsidRPr="00611A13">
        <w:rPr>
          <w:lang w:val="en-GB"/>
        </w:rPr>
        <w:t xml:space="preserve">         (dB)</w:t>
      </w:r>
      <w:r w:rsidRPr="00611A13">
        <w:rPr>
          <w:lang w:val="en-GB"/>
        </w:rPr>
        <w:tab/>
        <w:t>(b-73)</w:t>
      </w:r>
    </w:p>
    <w:p w14:paraId="2C416740" w14:textId="77777777" w:rsidR="00A973D4" w:rsidRPr="00A219F8" w:rsidRDefault="00ED57B1" w:rsidP="00A973D4">
      <w:pPr>
        <w:rPr>
          <w:lang w:val="es-ES_tradnl"/>
        </w:rPr>
      </w:pP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m:t>
            </m:r>
          </m:sub>
        </m:sSub>
        <m:d>
          <m:dPr>
            <m:ctrlPr>
              <w:rPr>
                <w:rFonts w:ascii="Cambria Math" w:hAnsi="Cambria Math"/>
                <w:i/>
                <w:lang w:val="es-ES_tradnl"/>
              </w:rPr>
            </m:ctrlPr>
          </m:dPr>
          <m:e>
            <m:r>
              <w:rPr>
                <w:rFonts w:ascii="Cambria Math" w:hAnsi="Cambria Math"/>
                <w:lang w:val="es-ES_tradnl"/>
              </w:rPr>
              <m:t>s</m:t>
            </m:r>
          </m:e>
        </m:d>
      </m:oMath>
      <w:r w:rsidR="00A973D4" w:rsidRPr="00A219F8">
        <w:rPr>
          <w:lang w:val="es-ES_tradnl"/>
        </w:rPr>
        <w:t xml:space="preserve"> se define en la ecuación (b-75),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m:t>
            </m:r>
          </m:sub>
        </m:sSub>
        <m:d>
          <m:dPr>
            <m:ctrlPr>
              <w:rPr>
                <w:rFonts w:ascii="Cambria Math" w:hAnsi="Cambria Math"/>
                <w:i/>
                <w:lang w:val="es-ES_tradnl"/>
              </w:rPr>
            </m:ctrlPr>
          </m:dPr>
          <m:e>
            <m:r>
              <w:rPr>
                <w:rFonts w:ascii="Cambria Math" w:hAnsi="Cambria Math"/>
                <w:lang w:val="es-ES_tradnl"/>
              </w:rPr>
              <m:t>s</m:t>
            </m:r>
          </m:e>
        </m:d>
      </m:oMath>
      <w:r w:rsidR="00A973D4" w:rsidRPr="00A219F8">
        <w:rPr>
          <w:lang w:val="es-ES_tradnl"/>
        </w:rPr>
        <w:t xml:space="preserve"> se define en la ecuación (b-82) y la función de ponderación, </w:t>
      </w:r>
      <m:oMath>
        <m:r>
          <w:rPr>
            <w:rFonts w:ascii="Cambria Math" w:hAnsi="Cambria Math"/>
            <w:lang w:val="es-ES_tradnl"/>
          </w:rPr>
          <m:t>w</m:t>
        </m:r>
      </m:oMath>
      <w:r w:rsidR="00A973D4" w:rsidRPr="00A219F8">
        <w:rPr>
          <w:lang w:val="es-ES_tradnl"/>
        </w:rPr>
        <w:t>, es:</w:t>
      </w:r>
    </w:p>
    <w:p w14:paraId="6422CDB3" w14:textId="4CDE7F78" w:rsidR="00A973D4" w:rsidRPr="00611A13" w:rsidRDefault="00A973D4" w:rsidP="00A973D4">
      <w:pPr>
        <w:pStyle w:val="Equation"/>
        <w:rPr>
          <w:lang w:val="en-GB"/>
        </w:rPr>
      </w:pPr>
      <w:r w:rsidRPr="00A219F8">
        <w:rPr>
          <w:lang w:val="es-ES_tradnl"/>
        </w:rPr>
        <w:tab/>
      </w:r>
      <w:r w:rsidRPr="00A219F8">
        <w:rPr>
          <w:lang w:val="es-ES_tradnl"/>
        </w:rPr>
        <w:tab/>
      </w:r>
      <m:oMath>
        <m:r>
          <w:rPr>
            <w:rFonts w:ascii="Cambria Math" w:hAnsi="Cambria Math"/>
            <w:lang w:val="es-ES_tradnl"/>
          </w:rPr>
          <m:t>w</m:t>
        </m:r>
        <m:r>
          <w:rPr>
            <w:rFonts w:ascii="Cambria Math" w:hAnsi="Cambria Math"/>
            <w:lang w:val="en-GB"/>
          </w:rPr>
          <m:t>=</m:t>
        </m:r>
        <m:f>
          <m:fPr>
            <m:ctrlPr>
              <w:rPr>
                <w:rFonts w:ascii="Cambria Math" w:hAnsi="Cambria Math"/>
                <w:i/>
                <w:lang w:val="es-ES_tradnl"/>
              </w:rPr>
            </m:ctrlPr>
          </m:fPr>
          <m:num>
            <m:r>
              <w:rPr>
                <w:rFonts w:ascii="Cambria Math" w:hAnsi="Cambria Math"/>
                <w:lang w:val="en-GB"/>
              </w:rPr>
              <m:t>1</m:t>
            </m:r>
          </m:num>
          <m:den>
            <m:r>
              <w:rPr>
                <w:rFonts w:ascii="Cambria Math" w:hAnsi="Cambria Math"/>
                <w:lang w:val="en-GB"/>
              </w:rPr>
              <m:t>1+</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1</m:t>
                    </m:r>
                  </m:sub>
                </m:sSub>
                <m:r>
                  <w:rPr>
                    <w:rFonts w:ascii="Cambria Math" w:hAnsi="Cambria Math"/>
                    <w:lang w:val="es-ES_tradnl"/>
                  </w:rPr>
                  <m:t>k</m:t>
                </m:r>
                <m:r>
                  <w:rPr>
                    <w:rFonts w:ascii="Cambria Math" w:hAnsi="Cambria Math"/>
                    <w:lang w:val="en-GB"/>
                  </w:rPr>
                  <m:t>∆h</m:t>
                </m:r>
              </m:num>
              <m:den>
                <m:r>
                  <m:rPr>
                    <m:sty m:val="p"/>
                  </m:rPr>
                  <w:rPr>
                    <w:rFonts w:ascii="Cambria Math" w:hAnsi="Cambria Math"/>
                    <w:lang w:val="en-GB"/>
                  </w:rPr>
                  <m:t>m</m:t>
                </m:r>
                <m:r>
                  <m:rPr>
                    <m:sty m:val="p"/>
                  </m:rPr>
                  <w:rPr>
                    <w:rFonts w:ascii="Cambria Math" w:hAnsi="Cambria Math"/>
                    <w:lang w:val="en-GB"/>
                  </w:rPr>
                  <m:t>á</m:t>
                </m:r>
                <m:r>
                  <m:rPr>
                    <m:sty m:val="p"/>
                  </m:rPr>
                  <w:rPr>
                    <w:rFonts w:ascii="Cambria Math" w:hAnsi="Cambria Math"/>
                    <w:lang w:val="en-GB"/>
                  </w:rPr>
                  <m:t>x</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2</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ls</m:t>
                        </m:r>
                      </m:sub>
                    </m:sSub>
                  </m:e>
                </m:d>
              </m:den>
            </m:f>
          </m:den>
        </m:f>
      </m:oMath>
      <w:r w:rsidRPr="00611A13">
        <w:rPr>
          <w:lang w:val="en-GB"/>
        </w:rPr>
        <w:tab/>
        <w:t>(b-74)</w:t>
      </w:r>
    </w:p>
    <w:p w14:paraId="263A48DC" w14:textId="145FAEE3" w:rsidR="00A973D4" w:rsidRPr="00A219F8" w:rsidRDefault="00A973D4" w:rsidP="00A973D4">
      <w:pPr>
        <w:rPr>
          <w:lang w:val="es-ES_tradnl"/>
        </w:rPr>
      </w:pPr>
      <w:r w:rsidRPr="00A219F8">
        <w:rPr>
          <w:lang w:val="es-ES_tradnl"/>
        </w:rPr>
        <w:t xml:space="preserve">donde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m:t>
            </m:r>
          </m:sub>
        </m:sSub>
        <m:r>
          <w:rPr>
            <w:rFonts w:ascii="Cambria Math" w:hAnsi="Cambria Math"/>
            <w:lang w:val="es-ES_tradnl"/>
          </w:rPr>
          <m:t xml:space="preserve">=47,7 </m:t>
        </m:r>
        <m:r>
          <m:rPr>
            <m:sty m:val="p"/>
          </m:rPr>
          <w:rPr>
            <w:rFonts w:ascii="Cambria Math" w:hAnsi="Cambria Math"/>
            <w:lang w:val="es-ES_tradnl"/>
          </w:rPr>
          <m:t>m</m:t>
        </m:r>
      </m:oMath>
      <w:r w:rsidRPr="00A219F8">
        <w:rPr>
          <w:lang w:val="es-ES_tradnl"/>
        </w:rPr>
        <w:t xml:space="preserve"> y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2</m:t>
            </m:r>
          </m:sub>
        </m:sSub>
        <m:r>
          <w:rPr>
            <w:rFonts w:ascii="Cambria Math" w:hAnsi="Cambria Math"/>
            <w:lang w:val="es-ES_tradnl"/>
          </w:rPr>
          <m:t xml:space="preserve">=10 </m:t>
        </m:r>
        <m:r>
          <m:rPr>
            <m:nor/>
          </m:rPr>
          <w:rPr>
            <w:rFonts w:ascii="Cambria Math" w:hAnsi="Cambria Math"/>
            <w:lang w:val="es-ES_tradnl"/>
          </w:rPr>
          <m:t>km</m:t>
        </m:r>
      </m:oMath>
      <w:r w:rsidRPr="00A219F8">
        <w:rPr>
          <w:lang w:val="es-ES_tradnl"/>
        </w:rPr>
        <w:t>. La atenuación de «gama de difracción extendida» es:</w:t>
      </w:r>
    </w:p>
    <w:p w14:paraId="2509EAED" w14:textId="77777777" w:rsidR="00A973D4" w:rsidRPr="00611A13" w:rsidRDefault="00A973D4" w:rsidP="00A973D4">
      <w:pPr>
        <w:pStyle w:val="Equation"/>
        <w:rPr>
          <w:lang w:val="en-GB"/>
        </w:rPr>
      </w:pPr>
      <w:r w:rsidRPr="00A219F8">
        <w:rPr>
          <w:lang w:val="es-ES_tradnl"/>
        </w:rPr>
        <w:tab/>
      </w:r>
      <w:r w:rsidRPr="00A219F8">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m:t>
            </m:r>
          </m:sub>
        </m:sSub>
        <m:d>
          <m:dPr>
            <m:ctrlPr>
              <w:rPr>
                <w:rFonts w:ascii="Cambria Math" w:hAnsi="Cambria Math"/>
                <w:lang w:val="es-ES_tradnl"/>
              </w:rPr>
            </m:ctrlPr>
          </m:dPr>
          <m:e>
            <m:r>
              <w:rPr>
                <w:rFonts w:ascii="Cambria Math" w:hAnsi="Cambria Math"/>
                <w:lang w:val="es-ES_tradnl"/>
              </w:rPr>
              <m:t>s</m:t>
            </m:r>
          </m:e>
        </m:d>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ed</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d</m:t>
            </m:r>
          </m:sub>
        </m:sSub>
        <m:r>
          <w:rPr>
            <w:rFonts w:ascii="Cambria Math" w:hAnsi="Cambria Math"/>
            <w:lang w:val="es-ES_tradnl"/>
          </w:rPr>
          <m:t>s</m:t>
        </m:r>
      </m:oMath>
      <w:r w:rsidRPr="00611A13">
        <w:rPr>
          <w:lang w:val="en-GB"/>
        </w:rPr>
        <w:tab/>
        <w:t>(b-75)</w:t>
      </w:r>
    </w:p>
    <w:p w14:paraId="0886591F" w14:textId="2B061B57" w:rsidR="00A973D4" w:rsidRPr="00A219F8" w:rsidRDefault="00A973D4" w:rsidP="00A973D4">
      <w:pPr>
        <w:rPr>
          <w:lang w:val="es-ES_tradnl"/>
        </w:rPr>
      </w:pPr>
      <w:r w:rsidRPr="00A219F8">
        <w:rPr>
          <w:lang w:val="es-ES_tradnl"/>
        </w:rPr>
        <w:lastRenderedPageBreak/>
        <w:t>Para la atenuación de «dos rayos» se pone:</w:t>
      </w:r>
    </w:p>
    <w:p w14:paraId="2515B7A1" w14:textId="46EB6BEF" w:rsidR="00A973D4" w:rsidRPr="00611A13" w:rsidRDefault="00A973D4" w:rsidP="00A973D4">
      <w:pPr>
        <w:pStyle w:val="Equation"/>
        <w:rPr>
          <w:lang w:val="en-GB"/>
        </w:rPr>
      </w:pPr>
      <w:r w:rsidRPr="00A219F8">
        <w:rPr>
          <w:lang w:val="es-ES_tradnl"/>
        </w:rPr>
        <w:tab/>
      </w:r>
      <w:r w:rsidRPr="00A219F8">
        <w:rPr>
          <w:lang w:val="es-ES_tradnl"/>
        </w:rPr>
        <w:tab/>
      </w:r>
      <m:oMath>
        <m:func>
          <m:funcPr>
            <m:ctrlPr>
              <w:rPr>
                <w:rFonts w:ascii="Cambria Math" w:hAnsi="Cambria Math"/>
                <w:i/>
                <w:lang w:val="es-ES_tradnl"/>
              </w:rPr>
            </m:ctrlPr>
          </m:funcPr>
          <m:fName>
            <m:r>
              <m:rPr>
                <m:sty m:val="p"/>
              </m:rPr>
              <w:rPr>
                <w:rFonts w:ascii="Cambria Math" w:hAnsi="Cambria Math"/>
                <w:lang w:val="en-GB"/>
              </w:rPr>
              <m:t>s</m:t>
            </m:r>
            <m:r>
              <m:rPr>
                <m:sty m:val="p"/>
              </m:rPr>
              <w:rPr>
                <w:rFonts w:ascii="Cambria Math" w:hAnsi="Cambria Math"/>
                <w:lang w:val="en-GB"/>
              </w:rPr>
              <m:t>e</m:t>
            </m:r>
            <m:r>
              <m:rPr>
                <m:sty m:val="p"/>
              </m:rPr>
              <w:rPr>
                <w:rFonts w:ascii="Cambria Math" w:hAnsi="Cambria Math"/>
                <w:lang w:val="en-GB"/>
              </w:rPr>
              <m:t>n</m:t>
            </m:r>
          </m:fName>
          <m:e>
            <m:r>
              <m:rPr>
                <m:sty m:val="p"/>
              </m:rPr>
              <w:rPr>
                <w:rFonts w:ascii="Cambria Math" w:hAnsi="Cambria Math"/>
                <w:lang w:val="es-ES_tradnl"/>
              </w:rPr>
              <m:t>ψ</m:t>
            </m:r>
            <m:d>
              <m:dPr>
                <m:ctrlPr>
                  <w:rPr>
                    <w:rFonts w:ascii="Cambria Math" w:hAnsi="Cambria Math"/>
                    <w:i/>
                    <w:lang w:val="es-ES_tradnl"/>
                  </w:rPr>
                </m:ctrlPr>
              </m:dPr>
              <m:e>
                <m:r>
                  <w:rPr>
                    <w:rFonts w:ascii="Cambria Math" w:hAnsi="Cambria Math"/>
                    <w:lang w:val="es-ES_tradnl"/>
                  </w:rPr>
                  <m:t>s</m:t>
                </m:r>
              </m:e>
            </m:d>
          </m:e>
        </m:func>
        <m:r>
          <w:rPr>
            <w:rFonts w:ascii="Cambria Math" w:hAnsi="Cambria Math"/>
            <w:lang w:val="en-GB"/>
          </w:rPr>
          <m:t>=</m:t>
        </m:r>
        <m:f>
          <m:fPr>
            <m:ctrlPr>
              <w:rPr>
                <w:rFonts w:ascii="Cambria Math" w:hAnsi="Cambria Math"/>
                <w:i/>
                <w:lang w:val="es-ES_tradnl"/>
              </w:rPr>
            </m:ctrlPr>
          </m:fPr>
          <m:num>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n-GB"/>
                      </w:rPr>
                      <m:t>h</m:t>
                    </m:r>
                  </m:e>
                  <m:sub>
                    <m:r>
                      <w:rPr>
                        <w:rFonts w:ascii="Cambria Math" w:hAnsi="Cambria Math"/>
                        <w:lang w:val="es-ES_tradnl"/>
                      </w:rPr>
                      <m:t>e</m:t>
                    </m:r>
                  </m:sub>
                </m:sSub>
              </m:e>
              <m:sub>
                <m:r>
                  <w:rPr>
                    <w:rFonts w:ascii="Cambria Math" w:hAnsi="Cambria Math"/>
                    <w:lang w:val="en-GB"/>
                  </w:rPr>
                  <m:t>1</m:t>
                </m:r>
              </m:sub>
            </m:sSub>
            <m:r>
              <w:rPr>
                <w:rFonts w:ascii="Cambria Math" w:hAnsi="Cambria Math"/>
                <w:lang w:val="en-GB"/>
              </w:rPr>
              <m:t>+</m:t>
            </m:r>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n-GB"/>
                      </w:rPr>
                      <m:t>h</m:t>
                    </m:r>
                  </m:e>
                  <m:sub>
                    <m:r>
                      <w:rPr>
                        <w:rFonts w:ascii="Cambria Math" w:hAnsi="Cambria Math"/>
                        <w:lang w:val="es-ES_tradnl"/>
                      </w:rPr>
                      <m:t>e</m:t>
                    </m:r>
                  </m:sub>
                </m:sSub>
              </m:e>
              <m:sub>
                <m:r>
                  <w:rPr>
                    <w:rFonts w:ascii="Cambria Math" w:hAnsi="Cambria Math"/>
                    <w:lang w:val="en-GB"/>
                  </w:rPr>
                  <m:t>2</m:t>
                </m:r>
              </m:sub>
            </m:sSub>
          </m:num>
          <m:den>
            <m:rad>
              <m:radPr>
                <m:degHide m:val="1"/>
                <m:ctrlPr>
                  <w:rPr>
                    <w:rFonts w:ascii="Cambria Math" w:hAnsi="Cambria Math"/>
                    <w:i/>
                    <w:lang w:val="es-ES_tradnl"/>
                  </w:rPr>
                </m:ctrlPr>
              </m:radPr>
              <m:deg/>
              <m:e>
                <m:sSup>
                  <m:sSupPr>
                    <m:ctrlPr>
                      <w:rPr>
                        <w:rFonts w:ascii="Cambria Math" w:hAnsi="Cambria Math"/>
                        <w:i/>
                        <w:lang w:val="es-ES_tradnl"/>
                      </w:rPr>
                    </m:ctrlPr>
                  </m:sSupPr>
                  <m:e>
                    <m:r>
                      <w:rPr>
                        <w:rFonts w:ascii="Cambria Math" w:hAnsi="Cambria Math"/>
                        <w:lang w:val="es-ES_tradnl"/>
                      </w:rPr>
                      <m:t>s</m:t>
                    </m:r>
                  </m:e>
                  <m:sup>
                    <m:r>
                      <w:rPr>
                        <w:rFonts w:ascii="Cambria Math" w:hAnsi="Cambria Math"/>
                        <w:lang w:val="en-GB"/>
                      </w:rPr>
                      <m:t>2</m:t>
                    </m:r>
                  </m:sup>
                </m:sSup>
                <m:r>
                  <w:rPr>
                    <w:rFonts w:ascii="Cambria Math" w:hAnsi="Cambria Math"/>
                    <w:lang w:val="en-GB"/>
                  </w:rPr>
                  <m:t>+</m:t>
                </m:r>
                <m:sSup>
                  <m:sSupPr>
                    <m:ctrlPr>
                      <w:rPr>
                        <w:rFonts w:ascii="Cambria Math" w:hAnsi="Cambria Math"/>
                        <w:i/>
                        <w:lang w:val="es-ES_tradnl"/>
                      </w:rPr>
                    </m:ctrlPr>
                  </m:sSupPr>
                  <m:e>
                    <m:d>
                      <m:dPr>
                        <m:ctrlPr>
                          <w:rPr>
                            <w:rFonts w:ascii="Cambria Math" w:hAnsi="Cambria Math"/>
                            <w:i/>
                            <w:lang w:val="es-ES_tradnl"/>
                          </w:rPr>
                        </m:ctrlPr>
                      </m:dPr>
                      <m:e>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n-GB"/>
                                  </w:rPr>
                                  <m:t>h</m:t>
                                </m:r>
                              </m:e>
                              <m:sub>
                                <m:r>
                                  <w:rPr>
                                    <w:rFonts w:ascii="Cambria Math" w:hAnsi="Cambria Math"/>
                                    <w:lang w:val="es-ES_tradnl"/>
                                  </w:rPr>
                                  <m:t>e</m:t>
                                </m:r>
                              </m:sub>
                            </m:sSub>
                          </m:e>
                          <m:sub>
                            <m:r>
                              <w:rPr>
                                <w:rFonts w:ascii="Cambria Math" w:hAnsi="Cambria Math"/>
                                <w:lang w:val="en-GB"/>
                              </w:rPr>
                              <m:t>1</m:t>
                            </m:r>
                          </m:sub>
                        </m:sSub>
                        <m:r>
                          <w:rPr>
                            <w:rFonts w:ascii="Cambria Math" w:hAnsi="Cambria Math"/>
                            <w:lang w:val="en-GB"/>
                          </w:rPr>
                          <m:t>+</m:t>
                        </m:r>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n-GB"/>
                                  </w:rPr>
                                  <m:t>h</m:t>
                                </m:r>
                              </m:e>
                              <m:sub>
                                <m:r>
                                  <w:rPr>
                                    <w:rFonts w:ascii="Cambria Math" w:hAnsi="Cambria Math"/>
                                    <w:lang w:val="es-ES_tradnl"/>
                                  </w:rPr>
                                  <m:t>e</m:t>
                                </m:r>
                              </m:sub>
                            </m:sSub>
                          </m:e>
                          <m:sub>
                            <m:r>
                              <w:rPr>
                                <w:rFonts w:ascii="Cambria Math" w:hAnsi="Cambria Math"/>
                                <w:lang w:val="en-GB"/>
                              </w:rPr>
                              <m:t>2</m:t>
                            </m:r>
                          </m:sub>
                        </m:sSub>
                      </m:e>
                    </m:d>
                  </m:e>
                  <m:sup>
                    <m:r>
                      <w:rPr>
                        <w:rFonts w:ascii="Cambria Math" w:hAnsi="Cambria Math"/>
                        <w:lang w:val="en-GB"/>
                      </w:rPr>
                      <m:t>2</m:t>
                    </m:r>
                  </m:sup>
                </m:sSup>
              </m:e>
            </m:rad>
          </m:den>
        </m:f>
      </m:oMath>
      <w:r w:rsidRPr="00611A13">
        <w:rPr>
          <w:lang w:val="en-GB"/>
        </w:rPr>
        <w:tab/>
        <w:t>(b-76)</w:t>
      </w:r>
    </w:p>
    <w:p w14:paraId="4D326C43" w14:textId="77777777" w:rsidR="00A973D4" w:rsidRPr="00A219F8" w:rsidRDefault="00A973D4" w:rsidP="00A973D4">
      <w:pPr>
        <w:rPr>
          <w:lang w:val="es-ES_tradnl"/>
        </w:rPr>
      </w:pPr>
      <w:r w:rsidRPr="00A219F8">
        <w:rPr>
          <w:lang w:val="es-ES_tradnl"/>
        </w:rPr>
        <w:t>y:</w:t>
      </w:r>
    </w:p>
    <w:p w14:paraId="227018D7" w14:textId="76A61458" w:rsidR="00A973D4" w:rsidRPr="00A219F8" w:rsidRDefault="00A973D4" w:rsidP="00A973D4">
      <w:pPr>
        <w:pStyle w:val="Equation"/>
        <w:rPr>
          <w:lang w:val="es-ES_tradnl"/>
        </w:rPr>
      </w:pPr>
      <w:r w:rsidRPr="00A219F8">
        <w:rPr>
          <w:lang w:val="es-ES_tradnl"/>
        </w:rPr>
        <w:tab/>
      </w:r>
      <w:r w:rsidRPr="00A219F8">
        <w:rPr>
          <w:lang w:val="es-ES_tradnl"/>
        </w:rPr>
        <w:tab/>
      </w:r>
      <m:oMath>
        <m:sSubSup>
          <m:sSubSupPr>
            <m:ctrlPr>
              <w:rPr>
                <w:rFonts w:ascii="Cambria Math" w:hAnsi="Cambria Math"/>
                <w:i/>
                <w:lang w:val="es-ES_tradnl"/>
              </w:rPr>
            </m:ctrlPr>
          </m:sSubSupPr>
          <m:e>
            <m:r>
              <w:rPr>
                <w:rFonts w:ascii="Cambria Math" w:hAnsi="Cambria Math"/>
                <w:lang w:val="es-ES_tradnl"/>
              </w:rPr>
              <m:t>R</m:t>
            </m:r>
          </m:e>
          <m:sub>
            <m:r>
              <w:rPr>
                <w:rFonts w:ascii="Cambria Math" w:hAnsi="Cambria Math"/>
                <w:lang w:val="es-ES_tradnl"/>
              </w:rPr>
              <m:t>e</m:t>
            </m:r>
          </m:sub>
          <m:sup>
            <m:r>
              <w:rPr>
                <w:rFonts w:ascii="Cambria Math" w:hAnsi="Cambria Math"/>
                <w:lang w:val="es-ES_tradnl"/>
              </w:rPr>
              <m:t>'</m:t>
            </m:r>
          </m:sup>
        </m:sSubSup>
        <m:d>
          <m:dPr>
            <m:ctrlPr>
              <w:rPr>
                <w:rFonts w:ascii="Cambria Math" w:hAnsi="Cambria Math"/>
                <w:i/>
                <w:lang w:val="es-ES_tradnl"/>
              </w:rPr>
            </m:ctrlPr>
          </m:dPr>
          <m:e>
            <m:r>
              <w:rPr>
                <w:rFonts w:ascii="Cambria Math" w:hAnsi="Cambria Math"/>
                <w:lang w:val="es-ES_tradnl"/>
              </w:rPr>
              <m:t>s</m:t>
            </m:r>
          </m:e>
        </m:d>
        <m:r>
          <w:rPr>
            <w:rFonts w:ascii="Cambria Math" w:hAnsi="Cambria Math"/>
            <w:lang w:val="es-ES_tradnl"/>
          </w:rPr>
          <m:t>=</m:t>
        </m:r>
        <m:f>
          <m:fPr>
            <m:ctrlPr>
              <w:rPr>
                <w:rFonts w:ascii="Cambria Math" w:hAnsi="Cambria Math"/>
                <w:i/>
                <w:lang w:val="es-ES_tradnl"/>
              </w:rPr>
            </m:ctrlPr>
          </m:fPr>
          <m:num>
            <m:func>
              <m:funcPr>
                <m:ctrlPr>
                  <w:rPr>
                    <w:rFonts w:ascii="Cambria Math" w:hAnsi="Cambria Math"/>
                    <w:i/>
                    <w:lang w:val="es-ES_tradnl"/>
                  </w:rPr>
                </m:ctrlPr>
              </m:funcPr>
              <m:fName>
                <m:r>
                  <m:rPr>
                    <m:sty m:val="p"/>
                  </m:rPr>
                  <w:rPr>
                    <w:rFonts w:ascii="Cambria Math" w:hAnsi="Cambria Math"/>
                    <w:lang w:val="es-ES_tradnl"/>
                  </w:rPr>
                  <m:t>s</m:t>
                </m:r>
                <m:r>
                  <m:rPr>
                    <m:sty m:val="p"/>
                  </m:rPr>
                  <w:rPr>
                    <w:rFonts w:ascii="Cambria Math" w:hAnsi="Cambria Math"/>
                    <w:lang w:val="es-ES_tradnl"/>
                  </w:rPr>
                  <m:t>e</m:t>
                </m:r>
                <m:r>
                  <m:rPr>
                    <m:sty m:val="p"/>
                  </m:rPr>
                  <w:rPr>
                    <w:rFonts w:ascii="Cambria Math" w:hAnsi="Cambria Math"/>
                    <w:lang w:val="es-ES_tradnl"/>
                  </w:rPr>
                  <m:t>n</m:t>
                </m:r>
              </m:fName>
              <m:e>
                <m:r>
                  <m:rPr>
                    <m:sty m:val="p"/>
                  </m:rPr>
                  <w:rPr>
                    <w:rFonts w:ascii="Cambria Math" w:hAnsi="Cambria Math"/>
                    <w:lang w:val="es-ES_tradnl"/>
                  </w:rPr>
                  <m:t>ψ</m:t>
                </m:r>
                <m:d>
                  <m:dPr>
                    <m:ctrlPr>
                      <w:rPr>
                        <w:rFonts w:ascii="Cambria Math" w:hAnsi="Cambria Math"/>
                        <w:i/>
                        <w:lang w:val="es-ES_tradnl"/>
                      </w:rPr>
                    </m:ctrlPr>
                  </m:dPr>
                  <m:e>
                    <m:r>
                      <w:rPr>
                        <w:rFonts w:ascii="Cambria Math" w:hAnsi="Cambria Math"/>
                        <w:lang w:val="es-ES_tradnl"/>
                      </w:rPr>
                      <m:t>s</m:t>
                    </m:r>
                  </m:e>
                </m:d>
              </m:e>
            </m:func>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g</m:t>
                </m:r>
              </m:sub>
            </m:sSub>
          </m:num>
          <m:den>
            <m:func>
              <m:funcPr>
                <m:ctrlPr>
                  <w:rPr>
                    <w:rFonts w:ascii="Cambria Math" w:hAnsi="Cambria Math"/>
                    <w:i/>
                    <w:lang w:val="es-ES_tradnl"/>
                  </w:rPr>
                </m:ctrlPr>
              </m:funcPr>
              <m:fName>
                <m:r>
                  <m:rPr>
                    <m:sty m:val="p"/>
                  </m:rPr>
                  <w:rPr>
                    <w:rFonts w:ascii="Cambria Math" w:hAnsi="Cambria Math"/>
                    <w:lang w:val="es-ES_tradnl"/>
                  </w:rPr>
                  <m:t>s</m:t>
                </m:r>
                <m:r>
                  <m:rPr>
                    <m:sty m:val="p"/>
                  </m:rPr>
                  <w:rPr>
                    <w:rFonts w:ascii="Cambria Math" w:hAnsi="Cambria Math"/>
                    <w:lang w:val="es-ES_tradnl"/>
                  </w:rPr>
                  <m:t>e</m:t>
                </m:r>
                <m:r>
                  <m:rPr>
                    <m:sty m:val="p"/>
                  </m:rPr>
                  <w:rPr>
                    <w:rFonts w:ascii="Cambria Math" w:hAnsi="Cambria Math"/>
                    <w:lang w:val="es-ES_tradnl"/>
                  </w:rPr>
                  <m:t>n</m:t>
                </m:r>
              </m:fName>
              <m:e>
                <m:r>
                  <m:rPr>
                    <m:sty m:val="p"/>
                  </m:rPr>
                  <w:rPr>
                    <w:rFonts w:ascii="Cambria Math" w:hAnsi="Cambria Math"/>
                    <w:lang w:val="es-ES_tradnl"/>
                  </w:rPr>
                  <m:t>ψ</m:t>
                </m:r>
              </m:e>
            </m:func>
            <m:d>
              <m:dPr>
                <m:ctrlPr>
                  <w:rPr>
                    <w:rFonts w:ascii="Cambria Math" w:hAnsi="Cambria Math"/>
                    <w:i/>
                    <w:lang w:val="es-ES_tradnl"/>
                  </w:rPr>
                </m:ctrlPr>
              </m:dPr>
              <m:e>
                <m:r>
                  <w:rPr>
                    <w:rFonts w:ascii="Cambria Math" w:hAnsi="Cambria Math"/>
                    <w:lang w:val="es-ES_tradnl"/>
                  </w:rPr>
                  <m:t>s</m:t>
                </m:r>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g</m:t>
                </m:r>
              </m:sub>
            </m:sSub>
          </m:den>
        </m:f>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-k</m:t>
            </m:r>
            <m:sSub>
              <m:sSubPr>
                <m:ctrlPr>
                  <w:rPr>
                    <w:rFonts w:ascii="Cambria Math" w:hAnsi="Cambria Math"/>
                    <w:i/>
                    <w:lang w:val="es-ES_tradnl"/>
                  </w:rPr>
                </m:ctrlPr>
              </m:sSubPr>
              <m:e>
                <m:r>
                  <m:rPr>
                    <m:sty m:val="p"/>
                  </m:rPr>
                  <w:rPr>
                    <w:rFonts w:ascii="Cambria Math" w:hAnsi="Cambria Math"/>
                    <w:lang w:val="es-ES_tradnl"/>
                  </w:rPr>
                  <m:t>σ</m:t>
                </m:r>
              </m:e>
              <m:sub>
                <m:r>
                  <w:rPr>
                    <w:rFonts w:ascii="Cambria Math" w:hAnsi="Cambria Math"/>
                    <w:lang w:val="es-ES_tradnl"/>
                  </w:rPr>
                  <m:t>h</m:t>
                </m:r>
              </m:sub>
            </m:sSub>
            <m:d>
              <m:dPr>
                <m:ctrlPr>
                  <w:rPr>
                    <w:rFonts w:ascii="Cambria Math" w:hAnsi="Cambria Math"/>
                    <w:i/>
                    <w:lang w:val="es-ES_tradnl"/>
                  </w:rPr>
                </m:ctrlPr>
              </m:dPr>
              <m:e>
                <m:r>
                  <w:rPr>
                    <w:rFonts w:ascii="Cambria Math" w:hAnsi="Cambria Math"/>
                    <w:lang w:val="es-ES_tradnl"/>
                  </w:rPr>
                  <m:t>s</m:t>
                </m:r>
              </m:e>
            </m:d>
            <m:func>
              <m:funcPr>
                <m:ctrlPr>
                  <w:rPr>
                    <w:rFonts w:ascii="Cambria Math" w:hAnsi="Cambria Math"/>
                    <w:i/>
                    <w:lang w:val="es-ES_tradnl"/>
                  </w:rPr>
                </m:ctrlPr>
              </m:funcPr>
              <m:fName>
                <m:r>
                  <m:rPr>
                    <m:sty m:val="p"/>
                  </m:rPr>
                  <w:rPr>
                    <w:rFonts w:ascii="Cambria Math" w:hAnsi="Cambria Math"/>
                    <w:lang w:val="es-ES_tradnl"/>
                  </w:rPr>
                  <m:t>s</m:t>
                </m:r>
                <m:r>
                  <m:rPr>
                    <m:sty m:val="p"/>
                  </m:rPr>
                  <w:rPr>
                    <w:rFonts w:ascii="Cambria Math" w:hAnsi="Cambria Math"/>
                    <w:lang w:val="es-ES_tradnl"/>
                  </w:rPr>
                  <m:t>e</m:t>
                </m:r>
                <m:r>
                  <m:rPr>
                    <m:sty m:val="p"/>
                  </m:rPr>
                  <w:rPr>
                    <w:rFonts w:ascii="Cambria Math" w:hAnsi="Cambria Math"/>
                    <w:lang w:val="es-ES_tradnl"/>
                  </w:rPr>
                  <m:t>n</m:t>
                </m:r>
              </m:fName>
              <m:e>
                <m:r>
                  <m:rPr>
                    <m:sty m:val="p"/>
                  </m:rPr>
                  <w:rPr>
                    <w:rFonts w:ascii="Cambria Math" w:hAnsi="Cambria Math"/>
                    <w:lang w:val="es-ES_tradnl"/>
                  </w:rPr>
                  <m:t>ψ</m:t>
                </m:r>
                <m:d>
                  <m:dPr>
                    <m:ctrlPr>
                      <w:rPr>
                        <w:rFonts w:ascii="Cambria Math" w:hAnsi="Cambria Math"/>
                        <w:i/>
                        <w:lang w:val="es-ES_tradnl"/>
                      </w:rPr>
                    </m:ctrlPr>
                  </m:dPr>
                  <m:e>
                    <m:r>
                      <w:rPr>
                        <w:rFonts w:ascii="Cambria Math" w:hAnsi="Cambria Math"/>
                        <w:lang w:val="es-ES_tradnl"/>
                      </w:rPr>
                      <m:t>s</m:t>
                    </m:r>
                  </m:e>
                </m:d>
              </m:e>
            </m:func>
          </m:sup>
        </m:sSup>
      </m:oMath>
      <w:r w:rsidRPr="00A219F8">
        <w:rPr>
          <w:lang w:val="es-ES_tradnl"/>
        </w:rPr>
        <w:tab/>
        <w:t>(b-77)</w:t>
      </w:r>
    </w:p>
    <w:p w14:paraId="4175A30F" w14:textId="77777777" w:rsidR="00A973D4" w:rsidRPr="00A219F8" w:rsidRDefault="00A973D4" w:rsidP="00A973D4">
      <w:pPr>
        <w:keepNext/>
        <w:keepLines/>
        <w:rPr>
          <w:lang w:val="es-ES_tradnl"/>
        </w:rPr>
      </w:pPr>
      <w:r w:rsidRPr="00A219F8">
        <w:rPr>
          <w:lang w:val="es-ES_tradnl"/>
        </w:rPr>
        <w:t>donde:</w:t>
      </w:r>
    </w:p>
    <w:p w14:paraId="58FD3DB4" w14:textId="77777777" w:rsidR="00A973D4" w:rsidRPr="00A219F8" w:rsidRDefault="00A973D4" w:rsidP="00A973D4">
      <w:pPr>
        <w:pStyle w:val="Equation"/>
        <w:keepNext/>
        <w:keepLines/>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m:rPr>
                <m:sty m:val="p"/>
              </m:rPr>
              <w:rPr>
                <w:rFonts w:ascii="Cambria Math" w:hAnsi="Cambria Math"/>
                <w:lang w:val="es-ES_tradnl"/>
              </w:rPr>
              <m:t>σ</m:t>
            </m:r>
          </m:e>
          <m:sub>
            <m:r>
              <w:rPr>
                <w:rFonts w:ascii="Cambria Math" w:hAnsi="Cambria Math"/>
                <w:lang w:val="es-ES_tradnl"/>
              </w:rPr>
              <m:t>h</m:t>
            </m:r>
          </m:sub>
        </m:sSub>
        <m:d>
          <m:dPr>
            <m:ctrlPr>
              <w:rPr>
                <w:rFonts w:ascii="Cambria Math" w:hAnsi="Cambria Math"/>
                <w:i/>
                <w:lang w:val="es-ES_tradnl"/>
              </w:rPr>
            </m:ctrlPr>
          </m:dPr>
          <m:e>
            <m:r>
              <w:rPr>
                <w:rFonts w:ascii="Cambria Math" w:hAnsi="Cambria Math"/>
                <w:lang w:val="es-ES_tradnl"/>
              </w:rPr>
              <m:t>s</m:t>
            </m:r>
          </m:e>
        </m:d>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∆h</m:t>
            </m:r>
            <m:d>
              <m:dPr>
                <m:ctrlPr>
                  <w:rPr>
                    <w:rFonts w:ascii="Cambria Math" w:hAnsi="Cambria Math"/>
                    <w:i/>
                    <w:lang w:val="es-ES_tradnl"/>
                  </w:rPr>
                </m:ctrlPr>
              </m:dPr>
              <m:e>
                <m:r>
                  <w:rPr>
                    <w:rFonts w:ascii="Cambria Math" w:hAnsi="Cambria Math"/>
                    <w:lang w:val="es-ES_tradnl"/>
                  </w:rPr>
                  <m:t>s</m:t>
                </m:r>
              </m:e>
            </m:d>
          </m:num>
          <m:den>
            <m:r>
              <w:rPr>
                <w:rFonts w:ascii="Cambria Math" w:hAnsi="Cambria Math"/>
                <w:lang w:val="es-ES_tradnl"/>
              </w:rPr>
              <m:t>1,282</m:t>
            </m:r>
          </m:den>
        </m:f>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m:t>
            </m:r>
            <m:f>
              <m:fPr>
                <m:ctrlPr>
                  <w:rPr>
                    <w:rFonts w:ascii="Cambria Math" w:hAnsi="Cambria Math"/>
                    <w:i/>
                    <w:lang w:val="es-ES_tradnl"/>
                  </w:rPr>
                </m:ctrlPr>
              </m:fPr>
              <m:num>
                <m:rad>
                  <m:radPr>
                    <m:ctrlPr>
                      <w:rPr>
                        <w:rFonts w:ascii="Cambria Math" w:hAnsi="Cambria Math"/>
                        <w:i/>
                        <w:lang w:val="es-ES_tradnl"/>
                      </w:rPr>
                    </m:ctrlPr>
                  </m:radPr>
                  <m:deg>
                    <m:r>
                      <w:rPr>
                        <w:rFonts w:ascii="Cambria Math" w:hAnsi="Cambria Math"/>
                        <w:lang w:val="es-ES_tradnl"/>
                      </w:rPr>
                      <m:t>4</m:t>
                    </m:r>
                  </m:deg>
                  <m:e>
                    <m:r>
                      <w:rPr>
                        <w:rFonts w:ascii="Cambria Math" w:hAnsi="Cambria Math"/>
                        <w:lang w:val="es-ES_tradnl"/>
                      </w:rPr>
                      <m:t>∆h</m:t>
                    </m:r>
                    <m:d>
                      <m:dPr>
                        <m:ctrlPr>
                          <w:rPr>
                            <w:rFonts w:ascii="Cambria Math" w:hAnsi="Cambria Math"/>
                            <w:i/>
                            <w:lang w:val="es-ES_tradnl"/>
                          </w:rPr>
                        </m:ctrlPr>
                      </m:dPr>
                      <m:e>
                        <m:r>
                          <w:rPr>
                            <w:rFonts w:ascii="Cambria Math" w:hAnsi="Cambria Math"/>
                            <w:lang w:val="es-ES_tradnl"/>
                          </w:rPr>
                          <m:t>s</m:t>
                        </m:r>
                      </m:e>
                    </m:d>
                  </m:e>
                </m:rad>
              </m:num>
              <m:den>
                <m:r>
                  <w:rPr>
                    <w:rFonts w:ascii="Cambria Math" w:hAnsi="Cambria Math"/>
                    <w:lang w:val="es-ES_tradnl"/>
                  </w:rPr>
                  <m:t>2</m:t>
                </m:r>
              </m:den>
            </m:f>
          </m:sup>
        </m:sSup>
      </m:oMath>
      <w:r w:rsidRPr="00A219F8">
        <w:rPr>
          <w:lang w:val="es-ES_tradnl"/>
        </w:rPr>
        <w:tab/>
        <w:t>(b-78)</w:t>
      </w:r>
    </w:p>
    <w:p w14:paraId="063518A2" w14:textId="77777777" w:rsidR="00A973D4" w:rsidRPr="00A219F8" w:rsidRDefault="00A973D4" w:rsidP="00A973D4">
      <w:pPr>
        <w:rPr>
          <w:lang w:val="es-ES_tradnl"/>
        </w:rPr>
      </w:pPr>
      <w:r w:rsidRPr="00A219F8">
        <w:rPr>
          <w:lang w:val="es-ES_tradnl"/>
        </w:rPr>
        <w:t>Se pone:</w:t>
      </w:r>
    </w:p>
    <w:p w14:paraId="3DFEA417"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p>
          <m:sSupPr>
            <m:ctrlPr>
              <w:rPr>
                <w:rFonts w:ascii="Cambria Math" w:hAnsi="Cambria Math"/>
                <w:i/>
                <w:lang w:val="es-ES_tradnl"/>
              </w:rPr>
            </m:ctrlPr>
          </m:sSupPr>
          <m:e>
            <m:r>
              <m:rPr>
                <m:sty m:val="p"/>
              </m:rPr>
              <w:rPr>
                <w:rFonts w:ascii="Cambria Math" w:hAnsi="Cambria Math"/>
                <w:lang w:val="es-ES_tradnl"/>
              </w:rPr>
              <m:t>δ</m:t>
            </m:r>
          </m:e>
          <m:sup>
            <m:r>
              <w:rPr>
                <w:rFonts w:ascii="Cambria Math" w:hAnsi="Cambria Math"/>
                <w:lang w:val="es-ES_tradnl"/>
              </w:rPr>
              <m:t>'</m:t>
            </m:r>
          </m:sup>
        </m:sSup>
        <m:d>
          <m:dPr>
            <m:ctrlPr>
              <w:rPr>
                <w:rFonts w:ascii="Cambria Math" w:hAnsi="Cambria Math"/>
                <w:i/>
                <w:lang w:val="es-ES_tradnl"/>
              </w:rPr>
            </m:ctrlPr>
          </m:dPr>
          <m:e>
            <m:r>
              <w:rPr>
                <w:rFonts w:ascii="Cambria Math" w:hAnsi="Cambria Math"/>
                <w:lang w:val="es-ES_tradnl"/>
              </w:rPr>
              <m:t>s</m:t>
            </m:r>
          </m:e>
        </m:d>
        <m:r>
          <w:rPr>
            <w:rFonts w:ascii="Cambria Math" w:hAnsi="Cambria Math"/>
            <w:lang w:val="es-ES_tradnl"/>
          </w:rPr>
          <m:t>=2</m:t>
        </m:r>
        <m:f>
          <m:fPr>
            <m:ctrlPr>
              <w:rPr>
                <w:rFonts w:ascii="Cambria Math" w:hAnsi="Cambria Math"/>
                <w:i/>
                <w:lang w:val="es-ES_tradnl"/>
              </w:rPr>
            </m:ctrlPr>
          </m:fPr>
          <m:num>
            <m:r>
              <w:rPr>
                <w:rFonts w:ascii="Cambria Math" w:hAnsi="Cambria Math"/>
                <w:lang w:val="es-ES_tradnl"/>
              </w:rPr>
              <m:t>k</m:t>
            </m:r>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e</m:t>
                    </m:r>
                  </m:sub>
                </m:sSub>
              </m:e>
              <m:sub>
                <m:r>
                  <w:rPr>
                    <w:rFonts w:ascii="Cambria Math" w:hAnsi="Cambria Math"/>
                    <w:lang w:val="es-ES_tradnl"/>
                  </w:rPr>
                  <m:t>1</m:t>
                </m:r>
              </m:sub>
            </m:sSub>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e</m:t>
                    </m:r>
                  </m:sub>
                </m:sSub>
              </m:e>
              <m:sub>
                <m:r>
                  <w:rPr>
                    <w:rFonts w:ascii="Cambria Math" w:hAnsi="Cambria Math"/>
                    <w:lang w:val="es-ES_tradnl"/>
                  </w:rPr>
                  <m:t>2</m:t>
                </m:r>
              </m:sub>
            </m:sSub>
          </m:num>
          <m:den>
            <m:r>
              <w:rPr>
                <w:rFonts w:ascii="Cambria Math" w:hAnsi="Cambria Math"/>
                <w:lang w:val="es-ES_tradnl"/>
              </w:rPr>
              <m:t>s</m:t>
            </m:r>
          </m:den>
        </m:f>
      </m:oMath>
      <w:r w:rsidRPr="00A219F8">
        <w:rPr>
          <w:lang w:val="es-ES_tradnl"/>
        </w:rPr>
        <w:tab/>
        <w:t>(b-79)</w:t>
      </w:r>
    </w:p>
    <w:p w14:paraId="6CE9EAC2" w14:textId="77777777" w:rsidR="00A973D4" w:rsidRPr="00A219F8" w:rsidRDefault="00A973D4" w:rsidP="00A973D4">
      <w:pPr>
        <w:rPr>
          <w:lang w:val="es-ES_tradnl"/>
        </w:rPr>
      </w:pPr>
      <w:r w:rsidRPr="00A219F8">
        <w:rPr>
          <w:lang w:val="es-ES_tradnl"/>
        </w:rPr>
        <w:t xml:space="preserve">El coeficiente de reflexión efectiva, </w:t>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d>
          <m:dPr>
            <m:ctrlPr>
              <w:rPr>
                <w:rFonts w:ascii="Cambria Math" w:hAnsi="Cambria Math"/>
                <w:i/>
                <w:lang w:val="es-ES_tradnl"/>
              </w:rPr>
            </m:ctrlPr>
          </m:dPr>
          <m:e>
            <m:r>
              <w:rPr>
                <w:rFonts w:ascii="Cambria Math" w:hAnsi="Cambria Math"/>
                <w:lang w:val="es-ES_tradnl"/>
              </w:rPr>
              <m:t>s</m:t>
            </m:r>
          </m:e>
        </m:d>
      </m:oMath>
      <w:r w:rsidRPr="00A219F8">
        <w:rPr>
          <w:lang w:val="es-ES_tradnl"/>
        </w:rPr>
        <w:t>, es:</w:t>
      </w:r>
    </w:p>
    <w:p w14:paraId="64DFFD99" w14:textId="7BD4B2E9" w:rsidR="00A973D4" w:rsidRPr="00611A13" w:rsidRDefault="00A973D4" w:rsidP="00A973D4">
      <w:pPr>
        <w:pStyle w:val="Equation"/>
        <w:rPr>
          <w:lang w:val="en-GB"/>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d>
          <m:dPr>
            <m:ctrlPr>
              <w:rPr>
                <w:rFonts w:ascii="Cambria Math" w:hAnsi="Cambria Math"/>
                <w:i/>
                <w:lang w:val="es-ES_tradnl"/>
              </w:rPr>
            </m:ctrlPr>
          </m:dPr>
          <m:e>
            <m:r>
              <w:rPr>
                <w:rFonts w:ascii="Cambria Math" w:hAnsi="Cambria Math"/>
                <w:lang w:val="es-ES_tradnl"/>
              </w:rPr>
              <m:t>s</m:t>
            </m:r>
          </m:e>
        </m:d>
        <m:r>
          <w:rPr>
            <w:rFonts w:ascii="Cambria Math" w:hAnsi="Cambria Math"/>
            <w:lang w:val="en-GB"/>
          </w:rPr>
          <m:t>=</m:t>
        </m:r>
        <m:d>
          <m:dPr>
            <m:begChr m:val="{"/>
            <m:endChr m:val=""/>
            <m:ctrlPr>
              <w:rPr>
                <w:rFonts w:ascii="Cambria Math" w:hAnsi="Cambria Math"/>
                <w:i/>
                <w:lang w:val="es-ES_tradnl"/>
              </w:rPr>
            </m:ctrlPr>
          </m:dPr>
          <m:e>
            <m:m>
              <m:mPr>
                <m:mcs>
                  <m:mc>
                    <m:mcPr>
                      <m:count m:val="2"/>
                      <m:mcJc m:val="center"/>
                    </m:mcPr>
                  </m:mc>
                </m:mcs>
                <m:ctrlPr>
                  <w:rPr>
                    <w:rFonts w:ascii="Cambria Math" w:hAnsi="Cambria Math"/>
                    <w:i/>
                    <w:lang w:val="es-ES_tradnl"/>
                  </w:rPr>
                </m:ctrlPr>
              </m:mPr>
              <m:mr>
                <m:e>
                  <m:sSubSup>
                    <m:sSubSupPr>
                      <m:ctrlPr>
                        <w:rPr>
                          <w:rFonts w:ascii="Cambria Math" w:hAnsi="Cambria Math"/>
                          <w:i/>
                          <w:lang w:val="es-ES_tradnl"/>
                        </w:rPr>
                      </m:ctrlPr>
                    </m:sSubSupPr>
                    <m:e>
                      <m:r>
                        <w:rPr>
                          <w:rFonts w:ascii="Cambria Math" w:hAnsi="Cambria Math"/>
                          <w:lang w:val="es-ES_tradnl"/>
                        </w:rPr>
                        <m:t>R</m:t>
                      </m:r>
                    </m:e>
                    <m:sub>
                      <m:r>
                        <w:rPr>
                          <w:rFonts w:ascii="Cambria Math" w:hAnsi="Cambria Math"/>
                          <w:lang w:val="es-ES_tradnl"/>
                        </w:rPr>
                        <m:t>e</m:t>
                      </m:r>
                    </m:sub>
                    <m:sup>
                      <m:r>
                        <w:rPr>
                          <w:rFonts w:ascii="Cambria Math" w:hAnsi="Cambria Math"/>
                          <w:lang w:val="en-GB"/>
                        </w:rPr>
                        <m:t>'</m:t>
                      </m:r>
                    </m:sup>
                  </m:sSubSup>
                  <m:d>
                    <m:dPr>
                      <m:ctrlPr>
                        <w:rPr>
                          <w:rFonts w:ascii="Cambria Math" w:hAnsi="Cambria Math"/>
                          <w:i/>
                          <w:lang w:val="es-ES_tradnl"/>
                        </w:rPr>
                      </m:ctrlPr>
                    </m:dPr>
                    <m:e>
                      <m:r>
                        <w:rPr>
                          <w:rFonts w:ascii="Cambria Math" w:hAnsi="Cambria Math"/>
                          <w:lang w:val="en-GB"/>
                        </w:rPr>
                        <m:t xml:space="preserve"> </m:t>
                      </m:r>
                      <m:r>
                        <w:rPr>
                          <w:rFonts w:ascii="Cambria Math" w:hAnsi="Cambria Math"/>
                          <w:lang w:val="es-ES_tradnl"/>
                        </w:rPr>
                        <m:t>s</m:t>
                      </m:r>
                    </m:e>
                  </m:d>
                </m:e>
                <m:e>
                  <m:r>
                    <m:rPr>
                      <m:sty m:val="p"/>
                    </m:rPr>
                    <w:rPr>
                      <w:rFonts w:ascii="Cambria Math" w:hAnsi="Cambria Math"/>
                      <w:lang w:val="en-GB"/>
                    </w:rPr>
                    <m:t>para</m:t>
                  </m:r>
                  <m:r>
                    <w:rPr>
                      <w:rFonts w:ascii="Cambria Math" w:hAnsi="Cambria Math"/>
                      <w:lang w:val="en-GB"/>
                    </w:rPr>
                    <m:t xml:space="preserve"> </m:t>
                  </m:r>
                  <m:d>
                    <m:dPr>
                      <m:begChr m:val="|"/>
                      <m:endChr m:val="|"/>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r>
                        <w:rPr>
                          <w:rFonts w:ascii="Cambria Math" w:hAnsi="Cambria Math"/>
                          <w:lang w:val="en-GB"/>
                        </w:rPr>
                        <m:t>'</m:t>
                      </m:r>
                      <m:d>
                        <m:dPr>
                          <m:ctrlPr>
                            <w:rPr>
                              <w:rFonts w:ascii="Cambria Math" w:hAnsi="Cambria Math"/>
                              <w:i/>
                              <w:lang w:val="es-ES_tradnl"/>
                            </w:rPr>
                          </m:ctrlPr>
                        </m:dPr>
                        <m:e>
                          <m:r>
                            <w:rPr>
                              <w:rFonts w:ascii="Cambria Math" w:hAnsi="Cambria Math"/>
                              <w:lang w:val="es-ES_tradnl"/>
                            </w:rPr>
                            <m:t>s</m:t>
                          </m:r>
                        </m:e>
                      </m:d>
                    </m:e>
                  </m:d>
                  <m:r>
                    <w:rPr>
                      <w:rFonts w:ascii="Cambria Math" w:hAnsi="Cambria Math"/>
                      <w:lang w:val="en-GB"/>
                    </w:rPr>
                    <m:t>≥</m:t>
                  </m:r>
                  <m:r>
                    <m:rPr>
                      <m:sty m:val="p"/>
                    </m:rPr>
                    <w:rPr>
                      <w:rFonts w:ascii="Cambria Math" w:hAnsi="Cambria Math"/>
                      <w:lang w:val="en-GB"/>
                    </w:rPr>
                    <m:t>máx</m:t>
                  </m:r>
                  <m:d>
                    <m:dPr>
                      <m:ctrlPr>
                        <w:rPr>
                          <w:rFonts w:ascii="Cambria Math" w:hAnsi="Cambria Math"/>
                          <w:i/>
                          <w:lang w:val="es-ES_tradnl"/>
                        </w:rPr>
                      </m:ctrlPr>
                    </m:dPr>
                    <m:e>
                      <m:r>
                        <w:rPr>
                          <w:rFonts w:ascii="Cambria Math" w:hAnsi="Cambria Math"/>
                          <w:lang w:val="en-GB"/>
                        </w:rPr>
                        <m:t>0,5,</m:t>
                      </m:r>
                      <m:rad>
                        <m:radPr>
                          <m:degHide m:val="1"/>
                          <m:ctrlPr>
                            <w:rPr>
                              <w:rFonts w:ascii="Cambria Math" w:hAnsi="Cambria Math"/>
                              <w:i/>
                              <w:lang w:val="es-ES_tradnl"/>
                            </w:rPr>
                          </m:ctrlPr>
                        </m:radPr>
                        <m:deg/>
                        <m:e>
                          <m:func>
                            <m:funcPr>
                              <m:ctrlPr>
                                <w:rPr>
                                  <w:rFonts w:ascii="Cambria Math" w:hAnsi="Cambria Math"/>
                                  <w:i/>
                                  <w:lang w:val="es-ES_tradnl"/>
                                </w:rPr>
                              </m:ctrlPr>
                            </m:funcPr>
                            <m:fName>
                              <m:r>
                                <m:rPr>
                                  <m:sty m:val="p"/>
                                </m:rPr>
                                <w:rPr>
                                  <w:rFonts w:ascii="Cambria Math" w:hAnsi="Cambria Math"/>
                                  <w:lang w:val="en-GB"/>
                                </w:rPr>
                                <m:t>sin</m:t>
                              </m:r>
                            </m:fName>
                            <m:e>
                              <m:r>
                                <m:rPr>
                                  <m:sty m:val="p"/>
                                </m:rPr>
                                <w:rPr>
                                  <w:rFonts w:ascii="Cambria Math" w:hAnsi="Cambria Math"/>
                                  <w:lang w:val="es-ES_tradnl"/>
                                </w:rPr>
                                <m:t>ψ</m:t>
                              </m:r>
                              <m:d>
                                <m:dPr>
                                  <m:ctrlPr>
                                    <w:rPr>
                                      <w:rFonts w:ascii="Cambria Math" w:hAnsi="Cambria Math"/>
                                      <w:i/>
                                      <w:lang w:val="es-ES_tradnl"/>
                                    </w:rPr>
                                  </m:ctrlPr>
                                </m:dPr>
                                <m:e>
                                  <m:r>
                                    <w:rPr>
                                      <w:rFonts w:ascii="Cambria Math" w:hAnsi="Cambria Math"/>
                                      <w:lang w:val="es-ES_tradnl"/>
                                    </w:rPr>
                                    <m:t>s</m:t>
                                  </m:r>
                                </m:e>
                              </m:d>
                            </m:e>
                          </m:func>
                        </m:e>
                      </m:rad>
                    </m:e>
                  </m:d>
                </m:e>
              </m:mr>
              <m:mr>
                <m:e>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r>
                        <w:rPr>
                          <w:rFonts w:ascii="Cambria Math" w:hAnsi="Cambria Math"/>
                          <w:lang w:val="en-GB"/>
                        </w:rPr>
                        <m:t>'</m:t>
                      </m:r>
                      <m:d>
                        <m:dPr>
                          <m:ctrlPr>
                            <w:rPr>
                              <w:rFonts w:ascii="Cambria Math" w:hAnsi="Cambria Math"/>
                              <w:i/>
                              <w:lang w:val="es-ES_tradnl"/>
                            </w:rPr>
                          </m:ctrlPr>
                        </m:dPr>
                        <m:e>
                          <m:r>
                            <w:rPr>
                              <w:rFonts w:ascii="Cambria Math" w:hAnsi="Cambria Math"/>
                              <w:lang w:val="es-ES_tradnl"/>
                            </w:rPr>
                            <m:t>s</m:t>
                          </m:r>
                        </m:e>
                      </m:d>
                    </m:num>
                    <m:den>
                      <m:d>
                        <m:dPr>
                          <m:begChr m:val="|"/>
                          <m:endChr m:val="|"/>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r>
                            <w:rPr>
                              <w:rFonts w:ascii="Cambria Math" w:hAnsi="Cambria Math"/>
                              <w:lang w:val="en-GB"/>
                            </w:rPr>
                            <m:t>'</m:t>
                          </m:r>
                          <m:d>
                            <m:dPr>
                              <m:ctrlPr>
                                <w:rPr>
                                  <w:rFonts w:ascii="Cambria Math" w:hAnsi="Cambria Math"/>
                                  <w:i/>
                                  <w:lang w:val="es-ES_tradnl"/>
                                </w:rPr>
                              </m:ctrlPr>
                            </m:dPr>
                            <m:e>
                              <m:r>
                                <w:rPr>
                                  <w:rFonts w:ascii="Cambria Math" w:hAnsi="Cambria Math"/>
                                  <w:lang w:val="es-ES_tradnl"/>
                                </w:rPr>
                                <m:t>s</m:t>
                              </m:r>
                            </m:e>
                          </m:d>
                        </m:e>
                      </m:d>
                    </m:den>
                  </m:f>
                  <m:rad>
                    <m:radPr>
                      <m:degHide m:val="1"/>
                      <m:ctrlPr>
                        <w:rPr>
                          <w:rFonts w:ascii="Cambria Math" w:hAnsi="Cambria Math"/>
                          <w:i/>
                          <w:lang w:val="es-ES_tradnl"/>
                        </w:rPr>
                      </m:ctrlPr>
                    </m:radPr>
                    <m:deg/>
                    <m:e>
                      <m:func>
                        <m:funcPr>
                          <m:ctrlPr>
                            <w:rPr>
                              <w:rFonts w:ascii="Cambria Math" w:hAnsi="Cambria Math"/>
                              <w:i/>
                              <w:lang w:val="es-ES_tradnl"/>
                            </w:rPr>
                          </m:ctrlPr>
                        </m:funcPr>
                        <m:fName>
                          <m:r>
                            <m:rPr>
                              <m:sty m:val="p"/>
                            </m:rPr>
                            <w:rPr>
                              <w:rFonts w:ascii="Cambria Math" w:hAnsi="Cambria Math"/>
                              <w:lang w:val="en-GB"/>
                            </w:rPr>
                            <m:t>s</m:t>
                          </m:r>
                          <m:r>
                            <m:rPr>
                              <m:sty m:val="p"/>
                            </m:rPr>
                            <w:rPr>
                              <w:rFonts w:ascii="Cambria Math" w:hAnsi="Cambria Math"/>
                              <w:lang w:val="en-GB"/>
                            </w:rPr>
                            <m:t>e</m:t>
                          </m:r>
                          <m:r>
                            <m:rPr>
                              <m:sty m:val="p"/>
                            </m:rPr>
                            <w:rPr>
                              <w:rFonts w:ascii="Cambria Math" w:hAnsi="Cambria Math"/>
                              <w:lang w:val="en-GB"/>
                            </w:rPr>
                            <m:t>n</m:t>
                          </m:r>
                        </m:fName>
                        <m:e>
                          <m:r>
                            <m:rPr>
                              <m:sty m:val="p"/>
                            </m:rPr>
                            <w:rPr>
                              <w:rFonts w:ascii="Cambria Math" w:hAnsi="Cambria Math"/>
                              <w:lang w:val="es-ES_tradnl"/>
                            </w:rPr>
                            <m:t>ψ</m:t>
                          </m:r>
                          <m:d>
                            <m:dPr>
                              <m:ctrlPr>
                                <w:rPr>
                                  <w:rFonts w:ascii="Cambria Math" w:hAnsi="Cambria Math"/>
                                  <w:i/>
                                  <w:lang w:val="es-ES_tradnl"/>
                                </w:rPr>
                              </m:ctrlPr>
                            </m:dPr>
                            <m:e>
                              <m:r>
                                <w:rPr>
                                  <w:rFonts w:ascii="Cambria Math" w:hAnsi="Cambria Math"/>
                                  <w:lang w:val="es-ES_tradnl"/>
                                </w:rPr>
                                <m:t>s</m:t>
                              </m:r>
                            </m:e>
                          </m:d>
                        </m:e>
                      </m:func>
                    </m:e>
                  </m:rad>
                </m:e>
                <m:e>
                  <m:r>
                    <m:rPr>
                      <m:sty m:val="p"/>
                    </m:rPr>
                    <w:rPr>
                      <w:rFonts w:ascii="Cambria Math" w:hAnsi="Cambria Math"/>
                      <w:lang w:val="en-GB"/>
                    </w:rPr>
                    <m:t>en caso contrario</m:t>
                  </m:r>
                </m:e>
              </m:mr>
            </m:m>
          </m:e>
        </m:d>
      </m:oMath>
      <w:r w:rsidRPr="00611A13">
        <w:rPr>
          <w:lang w:val="en-GB"/>
        </w:rPr>
        <w:tab/>
        <w:t>(b-80)</w:t>
      </w:r>
    </w:p>
    <w:p w14:paraId="0010D0CB" w14:textId="77777777" w:rsidR="00A973D4" w:rsidRPr="00A219F8" w:rsidRDefault="00A973D4" w:rsidP="00A973D4">
      <w:pPr>
        <w:rPr>
          <w:lang w:val="es-ES_tradnl"/>
        </w:rPr>
      </w:pPr>
      <w:r w:rsidRPr="00A219F8">
        <w:rPr>
          <w:lang w:val="es-ES_tradnl"/>
        </w:rPr>
        <w:t xml:space="preserve">La diferencia de fase, </w:t>
      </w:r>
      <m:oMath>
        <m:r>
          <m:rPr>
            <m:sty m:val="p"/>
          </m:rPr>
          <w:rPr>
            <w:rFonts w:ascii="Cambria Math" w:hAnsi="Cambria Math"/>
            <w:lang w:val="es-ES_tradnl"/>
          </w:rPr>
          <m:t>δ</m:t>
        </m:r>
        <m:d>
          <m:dPr>
            <m:ctrlPr>
              <w:rPr>
                <w:rFonts w:ascii="Cambria Math" w:hAnsi="Cambria Math"/>
                <w:i/>
                <w:lang w:val="es-ES_tradnl"/>
              </w:rPr>
            </m:ctrlPr>
          </m:dPr>
          <m:e>
            <m:r>
              <w:rPr>
                <w:rFonts w:ascii="Cambria Math" w:hAnsi="Cambria Math"/>
                <w:lang w:val="es-ES_tradnl"/>
              </w:rPr>
              <m:t>s</m:t>
            </m:r>
          </m:e>
        </m:d>
      </m:oMath>
      <w:r w:rsidRPr="00A219F8">
        <w:rPr>
          <w:lang w:val="es-ES_tradnl"/>
        </w:rPr>
        <w:t>, es:</w:t>
      </w:r>
    </w:p>
    <w:p w14:paraId="2026B90A" w14:textId="77777777" w:rsidR="00A973D4" w:rsidRPr="00611A13" w:rsidRDefault="00A973D4" w:rsidP="00A973D4">
      <w:pPr>
        <w:pStyle w:val="Equation"/>
        <w:rPr>
          <w:lang w:val="en-GB"/>
        </w:rPr>
      </w:pPr>
      <w:r w:rsidRPr="00A219F8">
        <w:rPr>
          <w:lang w:val="es-ES_tradnl"/>
        </w:rPr>
        <w:tab/>
      </w:r>
      <w:r w:rsidRPr="00A219F8">
        <w:rPr>
          <w:lang w:val="es-ES_tradnl"/>
        </w:rPr>
        <w:tab/>
      </w:r>
      <m:oMath>
        <m:r>
          <m:rPr>
            <m:sty m:val="p"/>
          </m:rPr>
          <w:rPr>
            <w:rFonts w:ascii="Cambria Math" w:hAnsi="Cambria Math"/>
            <w:lang w:val="es-ES_tradnl"/>
          </w:rPr>
          <m:t>δ</m:t>
        </m:r>
        <m:d>
          <m:dPr>
            <m:ctrlPr>
              <w:rPr>
                <w:rFonts w:ascii="Cambria Math" w:hAnsi="Cambria Math"/>
                <w:i/>
                <w:lang w:val="es-ES_tradnl"/>
              </w:rPr>
            </m:ctrlPr>
          </m:dPr>
          <m:e>
            <m:r>
              <w:rPr>
                <w:rFonts w:ascii="Cambria Math" w:hAnsi="Cambria Math"/>
                <w:lang w:val="es-ES_tradnl"/>
              </w:rPr>
              <m:t>s</m:t>
            </m:r>
          </m:e>
        </m:d>
        <m:r>
          <w:rPr>
            <w:rFonts w:ascii="Cambria Math" w:hAnsi="Cambria Math"/>
            <w:lang w:val="en-GB"/>
          </w:rPr>
          <m:t>=</m:t>
        </m:r>
        <m:d>
          <m:dPr>
            <m:begChr m:val="{"/>
            <m:endChr m:val=""/>
            <m:ctrlPr>
              <w:rPr>
                <w:rFonts w:ascii="Cambria Math" w:hAnsi="Cambria Math"/>
                <w:i/>
                <w:lang w:val="es-ES_tradnl"/>
              </w:rPr>
            </m:ctrlPr>
          </m:dPr>
          <m:e>
            <m:eqArr>
              <m:eqArrPr>
                <m:ctrlPr>
                  <w:rPr>
                    <w:rFonts w:ascii="Cambria Math" w:hAnsi="Cambria Math"/>
                    <w:i/>
                    <w:lang w:val="es-ES_tradnl"/>
                  </w:rPr>
                </m:ctrlPr>
              </m:eqArrPr>
              <m:e>
                <m:sSup>
                  <m:sSupPr>
                    <m:ctrlPr>
                      <w:rPr>
                        <w:rFonts w:ascii="Cambria Math" w:hAnsi="Cambria Math"/>
                        <w:i/>
                        <w:lang w:val="es-ES_tradnl"/>
                      </w:rPr>
                    </m:ctrlPr>
                  </m:sSupPr>
                  <m:e>
                    <m:r>
                      <m:rPr>
                        <m:sty m:val="p"/>
                      </m:rPr>
                      <w:rPr>
                        <w:rFonts w:ascii="Cambria Math" w:hAnsi="Cambria Math"/>
                        <w:lang w:val="es-ES_tradnl"/>
                      </w:rPr>
                      <m:t>δ</m:t>
                    </m:r>
                  </m:e>
                  <m:sup>
                    <m:r>
                      <w:rPr>
                        <w:rFonts w:ascii="Cambria Math" w:hAnsi="Cambria Math"/>
                        <w:lang w:val="en-GB"/>
                      </w:rPr>
                      <m:t>'</m:t>
                    </m:r>
                  </m:sup>
                </m:sSup>
                <m:d>
                  <m:dPr>
                    <m:ctrlPr>
                      <w:rPr>
                        <w:rFonts w:ascii="Cambria Math" w:hAnsi="Cambria Math"/>
                        <w:i/>
                        <w:lang w:val="es-ES_tradnl"/>
                      </w:rPr>
                    </m:ctrlPr>
                  </m:dPr>
                  <m:e>
                    <m:r>
                      <w:rPr>
                        <w:rFonts w:ascii="Cambria Math" w:hAnsi="Cambria Math"/>
                        <w:lang w:val="es-ES_tradnl"/>
                      </w:rPr>
                      <m:t>s</m:t>
                    </m:r>
                  </m:e>
                </m:d>
                <m:r>
                  <w:rPr>
                    <w:rFonts w:ascii="Cambria Math" w:hAnsi="Cambria Math"/>
                    <w:lang w:val="en-GB"/>
                  </w:rPr>
                  <m:t xml:space="preserve">                    </m:t>
                </m:r>
                <m:r>
                  <w:rPr>
                    <w:rFonts w:ascii="Cambria Math" w:hAnsi="Cambria Math"/>
                    <w:lang w:val="es-ES_tradnl"/>
                  </w:rPr>
                  <m:t>para</m:t>
                </m:r>
                <m:r>
                  <w:rPr>
                    <w:rFonts w:ascii="Cambria Math" w:hAnsi="Cambria Math"/>
                    <w:lang w:val="en-GB"/>
                  </w:rPr>
                  <m:t xml:space="preserve"> </m:t>
                </m:r>
                <m:sSup>
                  <m:sSupPr>
                    <m:ctrlPr>
                      <w:rPr>
                        <w:rFonts w:ascii="Cambria Math" w:hAnsi="Cambria Math"/>
                        <w:i/>
                        <w:lang w:val="es-ES_tradnl"/>
                      </w:rPr>
                    </m:ctrlPr>
                  </m:sSupPr>
                  <m:e>
                    <m:r>
                      <m:rPr>
                        <m:sty m:val="p"/>
                      </m:rPr>
                      <w:rPr>
                        <w:rFonts w:ascii="Cambria Math" w:hAnsi="Cambria Math"/>
                        <w:lang w:val="es-ES_tradnl"/>
                      </w:rPr>
                      <m:t>δ</m:t>
                    </m:r>
                  </m:e>
                  <m:sup>
                    <m:r>
                      <w:rPr>
                        <w:rFonts w:ascii="Cambria Math" w:hAnsi="Cambria Math"/>
                        <w:lang w:val="en-GB"/>
                      </w:rPr>
                      <m:t>'</m:t>
                    </m:r>
                    <m:d>
                      <m:dPr>
                        <m:ctrlPr>
                          <w:rPr>
                            <w:rFonts w:ascii="Cambria Math" w:hAnsi="Cambria Math"/>
                            <w:i/>
                            <w:lang w:val="es-ES_tradnl"/>
                          </w:rPr>
                        </m:ctrlPr>
                      </m:dPr>
                      <m:e>
                        <m:r>
                          <w:rPr>
                            <w:rFonts w:ascii="Cambria Math" w:hAnsi="Cambria Math"/>
                            <w:lang w:val="es-ES_tradnl"/>
                          </w:rPr>
                          <m:t>s</m:t>
                        </m:r>
                      </m:e>
                    </m:d>
                  </m:sup>
                </m:sSup>
                <m:r>
                  <w:rPr>
                    <w:rFonts w:ascii="Cambria Math" w:hAnsi="Cambria Math"/>
                    <w:lang w:val="en-GB"/>
                  </w:rPr>
                  <m:t>≤</m:t>
                </m:r>
                <m:f>
                  <m:fPr>
                    <m:ctrlPr>
                      <w:rPr>
                        <w:rFonts w:ascii="Cambria Math" w:hAnsi="Cambria Math"/>
                        <w:i/>
                        <w:lang w:val="es-ES_tradnl"/>
                      </w:rPr>
                    </m:ctrlPr>
                  </m:fPr>
                  <m:num>
                    <m:r>
                      <m:rPr>
                        <m:sty m:val="p"/>
                      </m:rPr>
                      <w:rPr>
                        <w:rFonts w:ascii="Cambria Math" w:hAnsi="Cambria Math"/>
                        <w:lang w:val="es-ES_tradnl"/>
                      </w:rPr>
                      <m:t>π</m:t>
                    </m:r>
                  </m:num>
                  <m:den>
                    <m:r>
                      <w:rPr>
                        <w:rFonts w:ascii="Cambria Math" w:hAnsi="Cambria Math"/>
                        <w:lang w:val="en-GB"/>
                      </w:rPr>
                      <m:t>2</m:t>
                    </m:r>
                  </m:den>
                </m:f>
              </m:e>
              <m:e>
                <m:r>
                  <m:rPr>
                    <m:sty m:val="p"/>
                  </m:rPr>
                  <w:rPr>
                    <w:rFonts w:ascii="Cambria Math" w:hAnsi="Cambria Math"/>
                    <w:lang w:val="es-ES_tradnl"/>
                  </w:rPr>
                  <m:t>π</m:t>
                </m:r>
                <m:r>
                  <w:rPr>
                    <w:rFonts w:ascii="Cambria Math" w:hAnsi="Cambria Math"/>
                    <w:lang w:val="en-GB"/>
                  </w:rPr>
                  <m:t>-</m:t>
                </m:r>
                <m:f>
                  <m:fPr>
                    <m:ctrlPr>
                      <w:rPr>
                        <w:rFonts w:ascii="Cambria Math" w:hAnsi="Cambria Math"/>
                        <w:i/>
                        <w:lang w:val="es-ES_tradnl"/>
                      </w:rPr>
                    </m:ctrlPr>
                  </m:fPr>
                  <m:num>
                    <m:sSup>
                      <m:sSupPr>
                        <m:ctrlPr>
                          <w:rPr>
                            <w:rFonts w:ascii="Cambria Math" w:hAnsi="Cambria Math"/>
                            <w:i/>
                            <w:lang w:val="es-ES_tradnl"/>
                          </w:rPr>
                        </m:ctrlPr>
                      </m:sSupPr>
                      <m:e>
                        <m:d>
                          <m:dPr>
                            <m:ctrlPr>
                              <w:rPr>
                                <w:rFonts w:ascii="Cambria Math" w:hAnsi="Cambria Math"/>
                                <w:i/>
                                <w:lang w:val="es-ES_tradnl"/>
                              </w:rPr>
                            </m:ctrlPr>
                          </m:dPr>
                          <m:e>
                            <m:f>
                              <m:fPr>
                                <m:ctrlPr>
                                  <w:rPr>
                                    <w:rFonts w:ascii="Cambria Math" w:hAnsi="Cambria Math"/>
                                    <w:i/>
                                    <w:lang w:val="es-ES_tradnl"/>
                                  </w:rPr>
                                </m:ctrlPr>
                              </m:fPr>
                              <m:num>
                                <m:r>
                                  <m:rPr>
                                    <m:sty m:val="p"/>
                                  </m:rPr>
                                  <w:rPr>
                                    <w:rFonts w:ascii="Cambria Math" w:hAnsi="Cambria Math"/>
                                    <w:lang w:val="es-ES_tradnl"/>
                                  </w:rPr>
                                  <m:t>π</m:t>
                                </m:r>
                              </m:num>
                              <m:den>
                                <m:r>
                                  <w:rPr>
                                    <w:rFonts w:ascii="Cambria Math" w:hAnsi="Cambria Math"/>
                                    <w:lang w:val="en-GB"/>
                                  </w:rPr>
                                  <m:t>2</m:t>
                                </m:r>
                              </m:den>
                            </m:f>
                          </m:e>
                        </m:d>
                      </m:e>
                      <m:sup>
                        <m:r>
                          <w:rPr>
                            <w:rFonts w:ascii="Cambria Math" w:hAnsi="Cambria Math"/>
                            <w:lang w:val="en-GB"/>
                          </w:rPr>
                          <m:t>2</m:t>
                        </m:r>
                      </m:sup>
                    </m:sSup>
                  </m:num>
                  <m:den>
                    <m:sSup>
                      <m:sSupPr>
                        <m:ctrlPr>
                          <w:rPr>
                            <w:rFonts w:ascii="Cambria Math" w:hAnsi="Cambria Math"/>
                            <w:i/>
                            <w:lang w:val="es-ES_tradnl"/>
                          </w:rPr>
                        </m:ctrlPr>
                      </m:sSupPr>
                      <m:e>
                        <m:r>
                          <m:rPr>
                            <m:sty m:val="p"/>
                          </m:rPr>
                          <w:rPr>
                            <w:rFonts w:ascii="Cambria Math" w:hAnsi="Cambria Math"/>
                            <w:lang w:val="es-ES_tradnl"/>
                          </w:rPr>
                          <m:t>δ</m:t>
                        </m:r>
                      </m:e>
                      <m:sup>
                        <m:r>
                          <w:rPr>
                            <w:rFonts w:ascii="Cambria Math" w:hAnsi="Cambria Math"/>
                            <w:lang w:val="en-GB"/>
                          </w:rPr>
                          <m:t>'</m:t>
                        </m:r>
                      </m:sup>
                    </m:sSup>
                    <m:d>
                      <m:dPr>
                        <m:ctrlPr>
                          <w:rPr>
                            <w:rFonts w:ascii="Cambria Math" w:hAnsi="Cambria Math"/>
                            <w:i/>
                            <w:lang w:val="es-ES_tradnl"/>
                          </w:rPr>
                        </m:ctrlPr>
                      </m:dPr>
                      <m:e>
                        <m:r>
                          <w:rPr>
                            <w:rFonts w:ascii="Cambria Math" w:hAnsi="Cambria Math"/>
                            <w:lang w:val="es-ES_tradnl"/>
                          </w:rPr>
                          <m:t>s</m:t>
                        </m:r>
                      </m:e>
                    </m:d>
                  </m:den>
                </m:f>
                <m:r>
                  <w:rPr>
                    <w:rFonts w:ascii="Cambria Math" w:hAnsi="Cambria Math"/>
                    <w:lang w:val="en-GB"/>
                  </w:rPr>
                  <m:t xml:space="preserve">     </m:t>
                </m:r>
                <m:r>
                  <w:rPr>
                    <w:rFonts w:ascii="Cambria Math" w:hAnsi="Cambria Math"/>
                    <w:lang w:val="es-ES_tradnl"/>
                  </w:rPr>
                  <m:t>en</m:t>
                </m:r>
                <m:r>
                  <w:rPr>
                    <w:rFonts w:ascii="Cambria Math" w:hAnsi="Cambria Math"/>
                    <w:lang w:val="en-GB"/>
                  </w:rPr>
                  <m:t xml:space="preserve"> </m:t>
                </m:r>
                <m:r>
                  <w:rPr>
                    <w:rFonts w:ascii="Cambria Math" w:hAnsi="Cambria Math"/>
                    <w:lang w:val="es-ES_tradnl"/>
                  </w:rPr>
                  <m:t>caso</m:t>
                </m:r>
                <m:r>
                  <w:rPr>
                    <w:rFonts w:ascii="Cambria Math" w:hAnsi="Cambria Math"/>
                    <w:lang w:val="en-GB"/>
                  </w:rPr>
                  <m:t xml:space="preserve"> </m:t>
                </m:r>
                <m:r>
                  <w:rPr>
                    <w:rFonts w:ascii="Cambria Math" w:hAnsi="Cambria Math"/>
                    <w:lang w:val="es-ES_tradnl"/>
                  </w:rPr>
                  <m:t>contrario</m:t>
                </m:r>
              </m:e>
            </m:eqArr>
          </m:e>
        </m:d>
      </m:oMath>
      <w:r w:rsidRPr="00611A13">
        <w:rPr>
          <w:lang w:val="en-GB"/>
        </w:rPr>
        <w:tab/>
        <w:t>(b-81)</w:t>
      </w:r>
    </w:p>
    <w:p w14:paraId="08957E71" w14:textId="39B3116D" w:rsidR="00A973D4" w:rsidRPr="00A219F8" w:rsidRDefault="00A973D4" w:rsidP="00A973D4">
      <w:pPr>
        <w:rPr>
          <w:lang w:val="es-ES_tradnl"/>
        </w:rPr>
      </w:pPr>
      <w:r w:rsidRPr="00A219F8">
        <w:rPr>
          <w:lang w:val="es-ES_tradnl"/>
        </w:rPr>
        <w:t xml:space="preserve">La atenuación de «dos rayos»,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m:t>
            </m:r>
          </m:sub>
        </m:sSub>
        <m:d>
          <m:dPr>
            <m:ctrlPr>
              <w:rPr>
                <w:rFonts w:ascii="Cambria Math" w:hAnsi="Cambria Math"/>
                <w:i/>
                <w:lang w:val="es-ES_tradnl"/>
              </w:rPr>
            </m:ctrlPr>
          </m:dPr>
          <m:e>
            <m:r>
              <w:rPr>
                <w:rFonts w:ascii="Cambria Math" w:hAnsi="Cambria Math"/>
                <w:lang w:val="es-ES_tradnl"/>
              </w:rPr>
              <m:t>s</m:t>
            </m:r>
          </m:e>
        </m:d>
      </m:oMath>
      <w:r w:rsidRPr="00A219F8">
        <w:rPr>
          <w:lang w:val="es-ES_tradnl"/>
        </w:rPr>
        <w:t>, es pues:</w:t>
      </w:r>
    </w:p>
    <w:p w14:paraId="6A2072F0" w14:textId="77777777" w:rsidR="00A973D4" w:rsidRPr="00611A13" w:rsidRDefault="00A973D4" w:rsidP="00A973D4">
      <w:pPr>
        <w:pStyle w:val="Equation"/>
        <w:rPr>
          <w:lang w:val="en-GB"/>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m:t>
            </m:r>
          </m:sub>
        </m:sSub>
        <m:d>
          <m:dPr>
            <m:ctrlPr>
              <w:rPr>
                <w:rFonts w:ascii="Cambria Math" w:hAnsi="Cambria Math"/>
                <w:i/>
                <w:lang w:val="es-ES_tradnl"/>
              </w:rPr>
            </m:ctrlPr>
          </m:dPr>
          <m:e>
            <m:r>
              <w:rPr>
                <w:rFonts w:ascii="Cambria Math" w:hAnsi="Cambria Math"/>
                <w:lang w:val="es-ES_tradnl"/>
              </w:rPr>
              <m:t>s</m:t>
            </m:r>
          </m:e>
        </m:d>
        <m:r>
          <w:rPr>
            <w:rFonts w:ascii="Cambria Math" w:hAnsi="Cambria Math"/>
            <w:lang w:val="en-GB"/>
          </w:rPr>
          <m:t>=-20</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n-GB"/>
                  </w:rPr>
                  <m:t>log</m:t>
                </m:r>
              </m:e>
              <m:sub>
                <m:r>
                  <w:rPr>
                    <w:rFonts w:ascii="Cambria Math" w:hAnsi="Cambria Math"/>
                    <w:lang w:val="en-GB"/>
                  </w:rPr>
                  <m:t>10</m:t>
                </m:r>
              </m:sub>
            </m:sSub>
          </m:fName>
          <m:e>
            <m:d>
              <m:dPr>
                <m:begChr m:val="|"/>
                <m:endChr m:val="|"/>
                <m:ctrlPr>
                  <w:rPr>
                    <w:rFonts w:ascii="Cambria Math" w:hAnsi="Cambria Math"/>
                    <w:i/>
                    <w:lang w:val="es-ES_tradnl"/>
                  </w:rPr>
                </m:ctrlPr>
              </m:dPr>
              <m:e>
                <m:r>
                  <w:rPr>
                    <w:rFonts w:ascii="Cambria Math" w:hAnsi="Cambria Math"/>
                    <w:lang w:val="en-GB"/>
                  </w:rPr>
                  <m:t>1+</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d>
                  <m:dPr>
                    <m:ctrlPr>
                      <w:rPr>
                        <w:rFonts w:ascii="Cambria Math" w:hAnsi="Cambria Math"/>
                        <w:i/>
                        <w:lang w:val="es-ES_tradnl"/>
                      </w:rPr>
                    </m:ctrlPr>
                  </m:dPr>
                  <m:e>
                    <m:r>
                      <w:rPr>
                        <w:rFonts w:ascii="Cambria Math" w:hAnsi="Cambria Math"/>
                        <w:lang w:val="es-ES_tradnl"/>
                      </w:rPr>
                      <m:t>s</m:t>
                    </m:r>
                  </m:e>
                </m:d>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i</m:t>
                    </m:r>
                    <m:r>
                      <m:rPr>
                        <m:sty m:val="p"/>
                      </m:rPr>
                      <w:rPr>
                        <w:rFonts w:ascii="Cambria Math" w:hAnsi="Cambria Math"/>
                        <w:lang w:val="es-ES_tradnl"/>
                      </w:rPr>
                      <m:t>δ</m:t>
                    </m:r>
                    <m:d>
                      <m:dPr>
                        <m:ctrlPr>
                          <w:rPr>
                            <w:rFonts w:ascii="Cambria Math" w:hAnsi="Cambria Math"/>
                            <w:i/>
                            <w:lang w:val="es-ES_tradnl"/>
                          </w:rPr>
                        </m:ctrlPr>
                      </m:dPr>
                      <m:e>
                        <m:r>
                          <w:rPr>
                            <w:rFonts w:ascii="Cambria Math" w:hAnsi="Cambria Math"/>
                            <w:lang w:val="es-ES_tradnl"/>
                          </w:rPr>
                          <m:t>s</m:t>
                        </m:r>
                      </m:e>
                    </m:d>
                  </m:sup>
                </m:sSup>
              </m:e>
            </m:d>
          </m:e>
        </m:func>
      </m:oMath>
      <w:r w:rsidRPr="00611A13">
        <w:rPr>
          <w:lang w:val="en-GB"/>
        </w:rPr>
        <w:t xml:space="preserve">         (dB)</w:t>
      </w:r>
      <w:r w:rsidRPr="00611A13">
        <w:rPr>
          <w:lang w:val="en-GB"/>
        </w:rPr>
        <w:tab/>
        <w:t>(b-82)</w:t>
      </w:r>
    </w:p>
    <w:p w14:paraId="79E662BC" w14:textId="77777777" w:rsidR="00A973D4" w:rsidRPr="00A219F8" w:rsidRDefault="00A973D4" w:rsidP="00A973D4">
      <w:pPr>
        <w:pStyle w:val="Heading3"/>
        <w:rPr>
          <w:lang w:val="es-ES_tradnl"/>
        </w:rPr>
      </w:pPr>
      <w:r w:rsidRPr="00A219F8">
        <w:rPr>
          <w:lang w:val="es-ES_tradnl"/>
        </w:rPr>
        <w:t>B.1.7</w:t>
      </w:r>
      <w:r w:rsidRPr="00A219F8">
        <w:rPr>
          <w:lang w:val="es-ES_tradnl"/>
        </w:rPr>
        <w:tab/>
        <w:t>Variabilidad de emplazamientos</w:t>
      </w:r>
    </w:p>
    <w:p w14:paraId="1666C8AD" w14:textId="77777777" w:rsidR="00A973D4" w:rsidRPr="00A219F8" w:rsidRDefault="00ED57B1" w:rsidP="00A973D4">
      <w:pPr>
        <w:keepNext/>
        <w:keepLines/>
        <w:rPr>
          <w:lang w:val="es-ES_tradnl"/>
        </w:rPr>
      </w:pP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ref</m:t>
            </m:r>
          </m:sub>
        </m:sSub>
        <m:d>
          <m:dPr>
            <m:ctrlPr>
              <w:rPr>
                <w:rFonts w:ascii="Cambria Math" w:hAnsi="Cambria Math"/>
                <w:i/>
                <w:lang w:val="es-ES_tradnl"/>
              </w:rPr>
            </m:ctrlPr>
          </m:dPr>
          <m:e>
            <m:r>
              <w:rPr>
                <w:rFonts w:ascii="Cambria Math" w:hAnsi="Cambria Math"/>
                <w:lang w:val="es-ES_tradnl"/>
              </w:rPr>
              <m:t>p</m:t>
            </m:r>
          </m:e>
        </m:d>
        <m:r>
          <w:rPr>
            <w:rFonts w:ascii="Cambria Math" w:hAnsi="Cambria Math"/>
            <w:lang w:val="es-ES_tradnl"/>
          </w:rPr>
          <m:t xml:space="preserve">, </m:t>
        </m:r>
      </m:oMath>
      <w:r w:rsidR="00A973D4" w:rsidRPr="00A219F8">
        <w:rPr>
          <w:lang w:val="es-ES_tradnl"/>
        </w:rPr>
        <w:t xml:space="preserve">la atenuación en el espacio libre que no se rebasa para la fracción de la zona de interés, </w:t>
      </w:r>
      <m:oMath>
        <m:r>
          <w:rPr>
            <w:rFonts w:ascii="Cambria Math" w:hAnsi="Cambria Math"/>
            <w:lang w:val="es-ES_tradnl"/>
          </w:rPr>
          <m:t xml:space="preserve">p </m:t>
        </m:r>
        <m:d>
          <m:dPr>
            <m:ctrlPr>
              <w:rPr>
                <w:rFonts w:ascii="Cambria Math" w:hAnsi="Cambria Math"/>
                <w:i/>
                <w:lang w:val="es-ES_tradnl"/>
              </w:rPr>
            </m:ctrlPr>
          </m:dPr>
          <m:e>
            <m:r>
              <w:rPr>
                <w:rFonts w:ascii="Cambria Math" w:hAnsi="Cambria Math"/>
                <w:lang w:val="es-ES_tradnl"/>
              </w:rPr>
              <m:t>0&lt;p&lt;1</m:t>
            </m:r>
          </m:e>
        </m:d>
      </m:oMath>
      <w:r w:rsidR="00A973D4" w:rsidRPr="00A219F8">
        <w:rPr>
          <w:lang w:val="es-ES_tradnl"/>
        </w:rPr>
        <w:t>, se calcula de la siguiente manera:</w:t>
      </w:r>
    </w:p>
    <w:p w14:paraId="002D4A6D" w14:textId="77777777" w:rsidR="00A973D4" w:rsidRPr="00A219F8" w:rsidRDefault="00A973D4" w:rsidP="00A973D4">
      <w:pPr>
        <w:keepNext/>
        <w:keepLines/>
        <w:rPr>
          <w:lang w:val="es-ES_tradnl"/>
        </w:rPr>
      </w:pPr>
      <w:r w:rsidRPr="00A219F8">
        <w:rPr>
          <w:lang w:val="es-ES_tradnl"/>
        </w:rPr>
        <w:t xml:space="preserve">Se calculan </w:t>
      </w:r>
      <m:oMath>
        <m:r>
          <m:rPr>
            <m:sty m:val="p"/>
          </m:rPr>
          <w:rPr>
            <w:rFonts w:ascii="Cambria Math" w:hAnsi="Cambria Math"/>
            <w:lang w:val="es-ES_tradnl"/>
          </w:rPr>
          <m:t>Δ</m:t>
        </m:r>
        <m:r>
          <w:rPr>
            <w:rFonts w:ascii="Cambria Math" w:hAnsi="Cambria Math"/>
            <w:lang w:val="es-ES_tradnl"/>
          </w:rPr>
          <m:t>h</m:t>
        </m:r>
        <m:d>
          <m:dPr>
            <m:ctrlPr>
              <w:rPr>
                <w:rFonts w:ascii="Cambria Math" w:hAnsi="Cambria Math"/>
                <w:i/>
                <w:lang w:val="es-ES_tradnl"/>
              </w:rPr>
            </m:ctrlPr>
          </m:dPr>
          <m:e>
            <m:r>
              <w:rPr>
                <w:rFonts w:ascii="Cambria Math" w:hAnsi="Cambria Math"/>
                <w:lang w:val="es-ES_tradnl"/>
              </w:rPr>
              <m:t>d</m:t>
            </m:r>
          </m:e>
        </m:d>
      </m:oMath>
      <w:r w:rsidRPr="00A219F8">
        <w:rPr>
          <w:lang w:val="es-ES_tradnl"/>
        </w:rPr>
        <w:t xml:space="preserve">, </w:t>
      </w:r>
      <m:oMath>
        <m:r>
          <m:rPr>
            <m:sty m:val="p"/>
          </m:rPr>
          <w:rPr>
            <w:rFonts w:ascii="Cambria Math" w:hAnsi="Cambria Math"/>
            <w:lang w:val="es-ES_tradnl"/>
          </w:rPr>
          <m:t>σ</m:t>
        </m:r>
      </m:oMath>
      <w:r w:rsidRPr="00A219F8">
        <w:rPr>
          <w:lang w:val="es-ES_tradnl"/>
        </w:rPr>
        <w:t xml:space="preserve"> y </w:t>
      </w:r>
      <m:oMath>
        <m:r>
          <w:rPr>
            <w:rFonts w:ascii="Cambria Math" w:hAnsi="Cambria Math"/>
            <w:lang w:val="es-ES_tradnl"/>
          </w:rPr>
          <m:t>z</m:t>
        </m:r>
      </m:oMath>
      <w:r w:rsidRPr="00A219F8">
        <w:rPr>
          <w:lang w:val="es-ES_tradnl"/>
        </w:rPr>
        <w:t xml:space="preserve"> de la siguiente manera, siendo </w:t>
      </w:r>
      <m:oMath>
        <m:r>
          <w:rPr>
            <w:rFonts w:ascii="Cambria Math" w:hAnsi="Cambria Math"/>
            <w:lang w:val="es-ES_tradnl"/>
          </w:rPr>
          <m:t>d</m:t>
        </m:r>
      </m:oMath>
      <w:r w:rsidRPr="00A219F8">
        <w:rPr>
          <w:lang w:val="es-ES_tradnl"/>
        </w:rPr>
        <w:t xml:space="preserve"> la longitud del trayecto íntegro:</w:t>
      </w:r>
    </w:p>
    <w:p w14:paraId="648CE633" w14:textId="0CC930A5" w:rsidR="00A973D4" w:rsidRPr="00611A13" w:rsidRDefault="00A973D4" w:rsidP="00A973D4">
      <w:pPr>
        <w:pStyle w:val="Equation"/>
        <w:rPr>
          <w:lang w:val="en-GB"/>
        </w:rPr>
      </w:pPr>
      <w:r w:rsidRPr="00A219F8">
        <w:rPr>
          <w:lang w:val="es-ES_tradnl"/>
        </w:rPr>
        <w:tab/>
      </w:r>
      <w:r w:rsidRPr="00A219F8">
        <w:rPr>
          <w:lang w:val="es-ES_tradnl"/>
        </w:rPr>
        <w:tab/>
      </w:r>
      <m:oMath>
        <m:r>
          <w:rPr>
            <w:rFonts w:ascii="Cambria Math" w:hAnsi="Cambria Math"/>
            <w:lang w:val="en-GB"/>
          </w:rPr>
          <m:t>∆h</m:t>
        </m:r>
        <m:d>
          <m:dPr>
            <m:ctrlPr>
              <w:rPr>
                <w:rFonts w:ascii="Cambria Math" w:hAnsi="Cambria Math"/>
                <w:i/>
                <w:lang w:val="es-ES_tradnl"/>
              </w:rPr>
            </m:ctrlPr>
          </m:dPr>
          <m:e>
            <m:r>
              <w:rPr>
                <w:rFonts w:ascii="Cambria Math" w:hAnsi="Cambria Math"/>
                <w:lang w:val="es-ES_tradnl"/>
              </w:rPr>
              <m:t>d</m:t>
            </m:r>
          </m:e>
        </m:d>
        <m:r>
          <w:rPr>
            <w:rFonts w:ascii="Cambria Math" w:hAnsi="Cambria Math"/>
            <w:lang w:val="en-GB"/>
          </w:rPr>
          <m:t>=∆h</m:t>
        </m:r>
        <m:d>
          <m:dPr>
            <m:ctrlPr>
              <w:rPr>
                <w:rFonts w:ascii="Cambria Math" w:hAnsi="Cambria Math"/>
                <w:i/>
                <w:lang w:val="es-ES_tradnl"/>
              </w:rPr>
            </m:ctrlPr>
          </m:dPr>
          <m:e>
            <m:r>
              <w:rPr>
                <w:rFonts w:ascii="Cambria Math" w:hAnsi="Cambria Math"/>
                <w:lang w:val="en-GB"/>
              </w:rPr>
              <m:t>1-0</m:t>
            </m:r>
            <m:r>
              <w:rPr>
                <w:rFonts w:ascii="Cambria Math" w:hAnsi="Cambria Math"/>
                <w:lang w:val="en-GB"/>
              </w:rPr>
              <m:t>,</m:t>
            </m:r>
            <m:r>
              <w:rPr>
                <w:rFonts w:ascii="Cambria Math" w:hAnsi="Cambria Math"/>
                <w:lang w:val="en-GB"/>
              </w:rPr>
              <m:t>8</m:t>
            </m:r>
            <m:sSup>
              <m:sSupPr>
                <m:ctrlPr>
                  <w:rPr>
                    <w:rFonts w:ascii="Cambria Math" w:hAnsi="Cambria Math"/>
                    <w:i/>
                    <w:lang w:val="es-ES_tradnl"/>
                  </w:rPr>
                </m:ctrlPr>
              </m:sSupPr>
              <m:e>
                <m:r>
                  <w:rPr>
                    <w:rFonts w:ascii="Cambria Math" w:hAnsi="Cambria Math"/>
                    <w:lang w:val="en-GB"/>
                  </w:rPr>
                  <m:t xml:space="preserve"> </m:t>
                </m:r>
                <m:r>
                  <w:rPr>
                    <w:rFonts w:ascii="Cambria Math" w:hAnsi="Cambria Math"/>
                    <w:lang w:val="es-ES_tradnl"/>
                  </w:rPr>
                  <m:t>e</m:t>
                </m:r>
              </m:e>
              <m:sup>
                <m:r>
                  <w:rPr>
                    <w:rFonts w:ascii="Cambria Math" w:hAnsi="Cambria Math"/>
                    <w:lang w:val="en-GB"/>
                  </w:rPr>
                  <m:t xml:space="preserve">- </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x</m:t>
                        </m:r>
                      </m:sub>
                    </m:sSub>
                  </m:num>
                  <m:den>
                    <m:r>
                      <w:rPr>
                        <w:rFonts w:ascii="Cambria Math" w:hAnsi="Cambria Math"/>
                        <w:lang w:val="en-GB"/>
                      </w:rPr>
                      <m:t>5×</m:t>
                    </m:r>
                    <m:sSup>
                      <m:sSupPr>
                        <m:ctrlPr>
                          <w:rPr>
                            <w:rFonts w:ascii="Cambria Math" w:hAnsi="Cambria Math"/>
                            <w:i/>
                            <w:lang w:val="es-ES_tradnl"/>
                          </w:rPr>
                        </m:ctrlPr>
                      </m:sSupPr>
                      <m:e>
                        <m:r>
                          <w:rPr>
                            <w:rFonts w:ascii="Cambria Math" w:hAnsi="Cambria Math"/>
                            <w:lang w:val="en-GB"/>
                          </w:rPr>
                          <m:t>10</m:t>
                        </m:r>
                      </m:e>
                      <m:sup>
                        <m:r>
                          <w:rPr>
                            <w:rFonts w:ascii="Cambria Math" w:hAnsi="Cambria Math"/>
                            <w:lang w:val="en-GB"/>
                          </w:rPr>
                          <m:t>4</m:t>
                        </m:r>
                      </m:sup>
                    </m:sSup>
                  </m:den>
                </m:f>
              </m:sup>
            </m:sSup>
          </m:e>
        </m:d>
      </m:oMath>
      <w:r w:rsidRPr="00611A13">
        <w:rPr>
          <w:lang w:val="en-GB"/>
        </w:rPr>
        <w:tab/>
        <w:t>(b-83)</w:t>
      </w:r>
    </w:p>
    <w:p w14:paraId="0C6831FC" w14:textId="77777777" w:rsidR="00A973D4" w:rsidRPr="00611A13" w:rsidRDefault="00A973D4" w:rsidP="00A973D4">
      <w:pPr>
        <w:pStyle w:val="Equation"/>
        <w:rPr>
          <w:lang w:val="en-GB"/>
        </w:rPr>
      </w:pPr>
      <w:r w:rsidRPr="00611A13">
        <w:rPr>
          <w:lang w:val="en-GB"/>
        </w:rPr>
        <w:tab/>
      </w:r>
      <w:r w:rsidRPr="00611A13">
        <w:rPr>
          <w:lang w:val="en-GB"/>
        </w:rPr>
        <w:tab/>
      </w:r>
      <m:oMath>
        <m:r>
          <m:rPr>
            <m:sty m:val="p"/>
          </m:rPr>
          <w:rPr>
            <w:rFonts w:ascii="Cambria Math" w:hAnsi="Cambria Math"/>
            <w:lang w:val="es-ES_tradnl"/>
          </w:rPr>
          <m:t>σ</m:t>
        </m:r>
        <m:r>
          <w:rPr>
            <w:rFonts w:ascii="Cambria Math" w:hAnsi="Cambria Math"/>
            <w:lang w:val="en-GB"/>
          </w:rPr>
          <m:t xml:space="preserve">=10 </m:t>
        </m:r>
        <m:r>
          <w:rPr>
            <w:rFonts w:ascii="Cambria Math" w:hAnsi="Cambria Math"/>
            <w:lang w:val="es-ES_tradnl"/>
          </w:rPr>
          <m:t>k</m:t>
        </m:r>
        <m:f>
          <m:fPr>
            <m:ctrlPr>
              <w:rPr>
                <w:rFonts w:ascii="Cambria Math" w:hAnsi="Cambria Math"/>
                <w:i/>
                <w:lang w:val="es-ES_tradnl"/>
              </w:rPr>
            </m:ctrlPr>
          </m:fPr>
          <m:num>
            <m:r>
              <m:rPr>
                <m:sty m:val="p"/>
              </m:rPr>
              <w:rPr>
                <w:rFonts w:ascii="Cambria Math" w:hAnsi="Cambria Math"/>
                <w:lang w:val="es-ES_tradnl"/>
              </w:rPr>
              <m:t>Δ</m:t>
            </m:r>
            <m:r>
              <w:rPr>
                <w:rFonts w:ascii="Cambria Math" w:hAnsi="Cambria Math"/>
                <w:lang w:val="en-GB"/>
              </w:rPr>
              <m:t>h</m:t>
            </m:r>
            <m:d>
              <m:dPr>
                <m:ctrlPr>
                  <w:rPr>
                    <w:rFonts w:ascii="Cambria Math" w:hAnsi="Cambria Math"/>
                    <w:i/>
                    <w:lang w:val="es-ES_tradnl"/>
                  </w:rPr>
                </m:ctrlPr>
              </m:dPr>
              <m:e>
                <m:r>
                  <w:rPr>
                    <w:rFonts w:ascii="Cambria Math" w:hAnsi="Cambria Math"/>
                    <w:lang w:val="es-ES_tradnl"/>
                  </w:rPr>
                  <m:t>d</m:t>
                </m:r>
              </m:e>
            </m:d>
          </m:num>
          <m:den>
            <m:r>
              <w:rPr>
                <w:rFonts w:ascii="Cambria Math" w:hAnsi="Cambria Math"/>
                <w:lang w:val="es-ES_tradnl"/>
              </w:rPr>
              <m:t>k</m:t>
            </m:r>
            <m:r>
              <w:rPr>
                <w:rFonts w:ascii="Cambria Math" w:hAnsi="Cambria Math"/>
                <w:lang w:val="en-GB"/>
              </w:rPr>
              <m:t xml:space="preserve"> </m:t>
            </m:r>
            <m:r>
              <m:rPr>
                <m:sty m:val="p"/>
              </m:rPr>
              <w:rPr>
                <w:rFonts w:ascii="Cambria Math" w:hAnsi="Cambria Math"/>
                <w:lang w:val="es-ES_tradnl"/>
              </w:rPr>
              <m:t>Δ</m:t>
            </m:r>
            <m:r>
              <w:rPr>
                <w:rFonts w:ascii="Cambria Math" w:hAnsi="Cambria Math"/>
                <w:lang w:val="en-GB"/>
              </w:rPr>
              <m:t>h</m:t>
            </m:r>
            <m:d>
              <m:dPr>
                <m:ctrlPr>
                  <w:rPr>
                    <w:rFonts w:ascii="Cambria Math" w:hAnsi="Cambria Math"/>
                    <w:i/>
                    <w:lang w:val="es-ES_tradnl"/>
                  </w:rPr>
                </m:ctrlPr>
              </m:dPr>
              <m:e>
                <m:r>
                  <w:rPr>
                    <w:rFonts w:ascii="Cambria Math" w:hAnsi="Cambria Math"/>
                    <w:lang w:val="es-ES_tradnl"/>
                  </w:rPr>
                  <m:t>d</m:t>
                </m:r>
              </m:e>
            </m:d>
            <m:r>
              <w:rPr>
                <w:rFonts w:ascii="Cambria Math" w:hAnsi="Cambria Math"/>
                <w:lang w:val="en-GB"/>
              </w:rPr>
              <m:t>+13</m:t>
            </m:r>
          </m:den>
        </m:f>
      </m:oMath>
      <w:r w:rsidRPr="00611A13">
        <w:rPr>
          <w:lang w:val="en-GB"/>
        </w:rPr>
        <w:tab/>
        <w:t>(b-84)</w:t>
      </w:r>
    </w:p>
    <w:p w14:paraId="1452514A" w14:textId="77777777" w:rsidR="00A973D4" w:rsidRPr="00A219F8" w:rsidRDefault="00A973D4" w:rsidP="00A973D4">
      <w:pPr>
        <w:pStyle w:val="Equation"/>
        <w:rPr>
          <w:lang w:val="es-ES_tradnl"/>
        </w:rPr>
      </w:pPr>
      <w:r w:rsidRPr="00611A13">
        <w:rPr>
          <w:lang w:val="en-GB"/>
        </w:rPr>
        <w:tab/>
      </w:r>
      <w:r w:rsidRPr="00611A13">
        <w:rPr>
          <w:lang w:val="en-GB"/>
        </w:rPr>
        <w:tab/>
      </w:r>
      <m:oMath>
        <m:r>
          <w:rPr>
            <w:rFonts w:ascii="Cambria Math" w:hAnsi="Cambria Math"/>
            <w:lang w:val="es-ES_tradnl"/>
          </w:rPr>
          <m:t>z=</m:t>
        </m:r>
        <m:sSup>
          <m:sSupPr>
            <m:ctrlPr>
              <w:rPr>
                <w:rFonts w:ascii="Cambria Math" w:hAnsi="Cambria Math"/>
                <w:bCs/>
                <w:i/>
                <w:lang w:val="es-ES_tradnl"/>
              </w:rPr>
            </m:ctrlPr>
          </m:sSupPr>
          <m:e>
            <m:r>
              <w:rPr>
                <w:rFonts w:ascii="Cambria Math" w:hAnsi="Cambria Math"/>
                <w:lang w:val="es-ES_tradnl"/>
              </w:rPr>
              <m:t>Q</m:t>
            </m:r>
          </m:e>
          <m:sup>
            <m:r>
              <w:rPr>
                <w:rFonts w:ascii="Cambria Math" w:hAnsi="Cambria Math"/>
                <w:lang w:val="es-ES_tradnl"/>
              </w:rPr>
              <m:t>-1</m:t>
            </m:r>
          </m:sup>
        </m:sSup>
        <m:d>
          <m:dPr>
            <m:ctrlPr>
              <w:rPr>
                <w:rFonts w:ascii="Cambria Math" w:hAnsi="Cambria Math"/>
                <w:i/>
                <w:lang w:val="es-ES_tradnl"/>
              </w:rPr>
            </m:ctrlPr>
          </m:dPr>
          <m:e>
            <m:r>
              <w:rPr>
                <w:rFonts w:ascii="Cambria Math" w:hAnsi="Cambria Math"/>
                <w:lang w:val="es-ES_tradnl"/>
              </w:rPr>
              <m:t>p</m:t>
            </m:r>
          </m:e>
        </m:d>
      </m:oMath>
      <w:r w:rsidRPr="00A219F8">
        <w:rPr>
          <w:bCs/>
          <w:lang w:val="es-ES_tradnl"/>
        </w:rPr>
        <w:tab/>
      </w:r>
      <w:r w:rsidRPr="00A219F8">
        <w:rPr>
          <w:lang w:val="es-ES_tradnl"/>
        </w:rPr>
        <w:t>(b-85)</w:t>
      </w:r>
    </w:p>
    <w:p w14:paraId="350534F6" w14:textId="77777777" w:rsidR="00A973D4" w:rsidRPr="00A219F8" w:rsidRDefault="00A973D4" w:rsidP="00A973D4">
      <w:pPr>
        <w:rPr>
          <w:lang w:val="es-ES_tradnl"/>
        </w:rPr>
      </w:pPr>
      <w:r w:rsidRPr="00A219F8">
        <w:rPr>
          <w:lang w:val="es-ES_tradnl"/>
        </w:rPr>
        <w:t xml:space="preserve">donde </w:t>
      </w:r>
      <m:oMath>
        <m:r>
          <w:rPr>
            <w:rFonts w:ascii="Cambria Math" w:hAnsi="Cambria Math"/>
            <w:lang w:val="es-ES_tradnl"/>
          </w:rPr>
          <m:t>d</m:t>
        </m:r>
      </m:oMath>
      <w:r w:rsidRPr="00A219F8">
        <w:rPr>
          <w:lang w:val="es-ES_tradnl"/>
        </w:rPr>
        <w:t xml:space="preserve"> es la longitud del trayecto íntegro.</w:t>
      </w:r>
    </w:p>
    <w:p w14:paraId="23CD9A3C" w14:textId="77777777" w:rsidR="00A973D4" w:rsidRPr="00A219F8" w:rsidRDefault="00A973D4" w:rsidP="00A973D4">
      <w:pPr>
        <w:rPr>
          <w:b/>
          <w:lang w:val="es-ES_tradnl"/>
        </w:rPr>
      </w:pPr>
      <w:r w:rsidRPr="00A219F8">
        <w:rPr>
          <w:lang w:val="es-ES_tradnl"/>
        </w:rPr>
        <w:t>Así:</w:t>
      </w:r>
    </w:p>
    <w:p w14:paraId="21A2B39C" w14:textId="77777777" w:rsidR="00A973D4" w:rsidRPr="00A219F8" w:rsidRDefault="00A973D4" w:rsidP="00A973D4">
      <w:pPr>
        <w:pStyle w:val="Equation"/>
        <w:rPr>
          <w:lang w:val="es-ES_tradnl"/>
        </w:rPr>
      </w:pPr>
      <w:r w:rsidRPr="00A219F8">
        <w:rPr>
          <w:lang w:val="es-ES_tradnl"/>
        </w:rPr>
        <w:tab/>
      </w:r>
      <w:r w:rsidRPr="00A219F8">
        <w:rPr>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ref</m:t>
            </m:r>
          </m:sub>
        </m:sSub>
        <m:d>
          <m:dPr>
            <m:ctrlPr>
              <w:rPr>
                <w:rFonts w:ascii="Cambria Math" w:hAnsi="Cambria Math"/>
                <w:i/>
                <w:lang w:val="es-ES_tradnl"/>
              </w:rPr>
            </m:ctrlPr>
          </m:dPr>
          <m:e>
            <m:r>
              <w:rPr>
                <w:rFonts w:ascii="Cambria Math" w:hAnsi="Cambria Math"/>
                <w:lang w:val="es-ES_tradnl"/>
              </w:rPr>
              <m:t>p</m:t>
            </m:r>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ref</m:t>
            </m:r>
          </m:sub>
        </m:sSub>
        <m:r>
          <w:rPr>
            <w:rFonts w:ascii="Cambria Math" w:hAnsi="Cambria Math"/>
            <w:lang w:val="es-ES_tradnl"/>
          </w:rPr>
          <m:t>+</m:t>
        </m:r>
        <m:r>
          <m:rPr>
            <m:sty m:val="p"/>
          </m:rPr>
          <w:rPr>
            <w:rFonts w:ascii="Cambria Math" w:hAnsi="Cambria Math"/>
            <w:lang w:val="es-ES_tradnl"/>
          </w:rPr>
          <m:t>σ</m:t>
        </m:r>
        <m:r>
          <w:rPr>
            <w:rFonts w:ascii="Cambria Math" w:hAnsi="Cambria Math"/>
            <w:lang w:val="es-ES_tradnl"/>
          </w:rPr>
          <m:t xml:space="preserve"> z</m:t>
        </m:r>
      </m:oMath>
      <w:r w:rsidRPr="00A219F8">
        <w:rPr>
          <w:lang w:val="es-ES_tradnl"/>
        </w:rPr>
        <w:t xml:space="preserve">         (dB)</w:t>
      </w:r>
      <w:r w:rsidRPr="00A219F8">
        <w:rPr>
          <w:lang w:val="es-ES_tradnl"/>
        </w:rPr>
        <w:tab/>
        <w:t>(b-86)</w:t>
      </w:r>
    </w:p>
    <w:p w14:paraId="79D129E8" w14:textId="77777777" w:rsidR="00A973D4" w:rsidRPr="00A219F8" w:rsidRDefault="00A973D4" w:rsidP="00A973D4">
      <w:pPr>
        <w:pStyle w:val="Heading2"/>
        <w:rPr>
          <w:lang w:val="es-ES_tradnl"/>
        </w:rPr>
      </w:pPr>
      <w:bookmarkStart w:id="30" w:name="_Toc213064244"/>
      <w:r w:rsidRPr="00A219F8">
        <w:rPr>
          <w:lang w:val="es-ES_tradnl"/>
        </w:rPr>
        <w:t>B.2</w:t>
      </w:r>
      <w:r w:rsidRPr="00A219F8">
        <w:rPr>
          <w:lang w:val="es-ES_tradnl"/>
        </w:rPr>
        <w:tab/>
        <w:t xml:space="preserve">Funciones </w:t>
      </w:r>
      <m:oMath>
        <m:r>
          <m:rPr>
            <m:sty m:val="bi"/>
          </m:rPr>
          <w:rPr>
            <w:rFonts w:ascii="Cambria Math" w:hAnsi="Cambria Math"/>
            <w:lang w:val="es-ES_tradnl"/>
          </w:rPr>
          <m:t>G</m:t>
        </m:r>
        <m:d>
          <m:dPr>
            <m:ctrlPr>
              <w:rPr>
                <w:rFonts w:ascii="Cambria Math" w:hAnsi="Cambria Math"/>
                <w:lang w:val="es-ES_tradnl"/>
              </w:rPr>
            </m:ctrlPr>
          </m:dPr>
          <m:e>
            <m:r>
              <m:rPr>
                <m:sty m:val="bi"/>
              </m:rPr>
              <w:rPr>
                <w:rFonts w:ascii="Cambria Math" w:hAnsi="Cambria Math"/>
                <w:lang w:val="es-ES_tradnl"/>
              </w:rPr>
              <m:t>x</m:t>
            </m:r>
          </m:e>
        </m:d>
      </m:oMath>
      <w:r w:rsidRPr="00A219F8">
        <w:rPr>
          <w:lang w:val="es-ES_tradnl"/>
        </w:rPr>
        <w:t xml:space="preserve">, </w:t>
      </w:r>
      <m:oMath>
        <m:r>
          <m:rPr>
            <m:sty m:val="bi"/>
          </m:rPr>
          <w:rPr>
            <w:rFonts w:ascii="Cambria Math" w:hAnsi="Cambria Math"/>
            <w:lang w:val="es-ES_tradnl"/>
          </w:rPr>
          <m:t>F</m:t>
        </m:r>
        <m:d>
          <m:dPr>
            <m:ctrlPr>
              <w:rPr>
                <w:rFonts w:ascii="Cambria Math" w:hAnsi="Cambria Math"/>
                <w:lang w:val="es-ES_tradnl"/>
              </w:rPr>
            </m:ctrlPr>
          </m:dPr>
          <m:e>
            <m:r>
              <m:rPr>
                <m:sty m:val="bi"/>
              </m:rPr>
              <w:rPr>
                <w:rFonts w:ascii="Cambria Math" w:hAnsi="Cambria Math"/>
                <w:lang w:val="es-ES_tradnl"/>
              </w:rPr>
              <m:t>x</m:t>
            </m:r>
            <m:r>
              <m:rPr>
                <m:sty m:val="b"/>
              </m:rPr>
              <w:rPr>
                <w:rFonts w:ascii="Cambria Math" w:hAnsi="Cambria Math"/>
                <w:lang w:val="es-ES_tradnl"/>
              </w:rPr>
              <m:t>,Κ</m:t>
            </m:r>
          </m:e>
        </m:d>
      </m:oMath>
      <w:r w:rsidRPr="00A219F8">
        <w:rPr>
          <w:lang w:val="es-ES_tradnl"/>
        </w:rPr>
        <w:t xml:space="preserve">, </w:t>
      </w:r>
      <m:oMath>
        <m:sSub>
          <m:sSubPr>
            <m:ctrlPr>
              <w:rPr>
                <w:rFonts w:ascii="Cambria Math" w:hAnsi="Cambria Math"/>
                <w:lang w:val="es-ES_tradnl"/>
              </w:rPr>
            </m:ctrlPr>
          </m:sSubPr>
          <m:e>
            <m:r>
              <m:rPr>
                <m:sty m:val="bi"/>
              </m:rPr>
              <w:rPr>
                <w:rFonts w:ascii="Cambria Math" w:hAnsi="Cambria Math"/>
                <w:lang w:val="es-ES_tradnl"/>
              </w:rPr>
              <m:t>C</m:t>
            </m:r>
          </m:e>
          <m:sub>
            <m:r>
              <m:rPr>
                <m:sty m:val="b"/>
              </m:rPr>
              <w:rPr>
                <w:rFonts w:ascii="Cambria Math" w:hAnsi="Cambria Math"/>
                <w:lang w:val="es-ES_tradnl"/>
              </w:rPr>
              <m:t>1</m:t>
            </m:r>
          </m:sub>
        </m:sSub>
        <m:d>
          <m:dPr>
            <m:ctrlPr>
              <w:rPr>
                <w:rFonts w:ascii="Cambria Math" w:hAnsi="Cambria Math"/>
                <w:lang w:val="es-ES_tradnl"/>
              </w:rPr>
            </m:ctrlPr>
          </m:dPr>
          <m:e>
            <m:r>
              <m:rPr>
                <m:sty m:val="b"/>
              </m:rPr>
              <w:rPr>
                <w:rFonts w:ascii="Cambria Math" w:hAnsi="Cambria Math"/>
                <w:lang w:val="es-ES_tradnl"/>
              </w:rPr>
              <m:t>Κ</m:t>
            </m:r>
          </m:e>
        </m:d>
      </m:oMath>
      <w:r w:rsidRPr="00A219F8">
        <w:rPr>
          <w:lang w:val="es-ES_tradnl"/>
        </w:rPr>
        <w:t xml:space="preserve"> y </w:t>
      </w:r>
      <m:oMath>
        <m:r>
          <m:rPr>
            <m:sty m:val="bi"/>
          </m:rPr>
          <w:rPr>
            <w:rFonts w:ascii="Cambria Math" w:hAnsi="Cambria Math"/>
            <w:lang w:val="es-ES_tradnl"/>
          </w:rPr>
          <m:t>B</m:t>
        </m:r>
        <m:d>
          <m:dPr>
            <m:ctrlPr>
              <w:rPr>
                <w:rFonts w:ascii="Cambria Math" w:hAnsi="Cambria Math"/>
                <w:lang w:val="es-ES_tradnl"/>
              </w:rPr>
            </m:ctrlPr>
          </m:dPr>
          <m:e>
            <m:r>
              <m:rPr>
                <m:sty m:val="b"/>
              </m:rPr>
              <w:rPr>
                <w:rFonts w:ascii="Cambria Math" w:hAnsi="Cambria Math"/>
                <w:lang w:val="es-ES_tradnl"/>
              </w:rPr>
              <m:t>Κ</m:t>
            </m:r>
          </m:e>
        </m:d>
      </m:oMath>
      <w:bookmarkEnd w:id="30"/>
    </w:p>
    <w:p w14:paraId="684198FF" w14:textId="77777777" w:rsidR="00A973D4" w:rsidRPr="00611A13" w:rsidRDefault="00A973D4" w:rsidP="00A973D4">
      <w:pPr>
        <w:pStyle w:val="Equation"/>
        <w:rPr>
          <w:lang w:val="en-GB"/>
        </w:rPr>
      </w:pPr>
      <w:r w:rsidRPr="00A219F8">
        <w:rPr>
          <w:lang w:val="es-ES_tradnl"/>
        </w:rPr>
        <w:tab/>
      </w:r>
      <m:oMath>
        <m:r>
          <w:rPr>
            <w:rFonts w:ascii="Cambria Math" w:hAnsi="Cambria Math"/>
            <w:lang w:val="es-ES_tradnl"/>
          </w:rPr>
          <m:t>F</m:t>
        </m:r>
        <m:d>
          <m:dPr>
            <m:ctrlPr>
              <w:rPr>
                <w:rFonts w:ascii="Cambria Math" w:hAnsi="Cambria Math"/>
                <w:lang w:val="es-ES_tradnl"/>
              </w:rPr>
            </m:ctrlPr>
          </m:dPr>
          <m:e>
            <m:r>
              <w:rPr>
                <w:rFonts w:ascii="Cambria Math" w:hAnsi="Cambria Math"/>
                <w:lang w:val="es-ES_tradnl"/>
              </w:rPr>
              <m:t>x</m:t>
            </m:r>
            <m:r>
              <m:rPr>
                <m:sty m:val="p"/>
              </m:rPr>
              <w:rPr>
                <w:rFonts w:ascii="Cambria Math" w:hAnsi="Cambria Math"/>
                <w:lang w:val="en-GB"/>
              </w:rPr>
              <m:t>,</m:t>
            </m:r>
            <m:r>
              <m:rPr>
                <m:sty m:val="p"/>
              </m:rPr>
              <w:rPr>
                <w:rFonts w:ascii="Cambria Math" w:hAnsi="Cambria Math"/>
                <w:lang w:val="es-ES_tradnl"/>
              </w:rPr>
              <m:t>Κ</m:t>
            </m:r>
          </m:e>
        </m:d>
        <m:r>
          <m:rPr>
            <m:sty m:val="p"/>
          </m:rPr>
          <w:rPr>
            <w:rFonts w:ascii="Cambria Math" w:hAnsi="Cambria Math"/>
            <w:lang w:val="en-GB"/>
          </w:rPr>
          <m:t>=</m:t>
        </m:r>
        <m:d>
          <m:dPr>
            <m:begChr m:val="{"/>
            <m:endChr m:val=""/>
            <m:ctrlPr>
              <w:rPr>
                <w:rFonts w:ascii="Cambria Math" w:hAnsi="Cambria Math"/>
                <w:lang w:val="es-ES_tradnl"/>
              </w:rPr>
            </m:ctrlPr>
          </m:dPr>
          <m:e>
            <m:m>
              <m:mPr>
                <m:mcs>
                  <m:mc>
                    <m:mcPr>
                      <m:count m:val="2"/>
                      <m:mcJc m:val="center"/>
                    </m:mcPr>
                  </m:mc>
                </m:mcs>
                <m:ctrlPr>
                  <w:rPr>
                    <w:rFonts w:ascii="Cambria Math" w:hAnsi="Cambria Math"/>
                    <w:lang w:val="es-ES_tradnl"/>
                  </w:rPr>
                </m:ctrlPr>
              </m:mPr>
              <m:m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n-GB"/>
                        </w:rPr>
                        <m:t>2</m:t>
                      </m:r>
                    </m:sub>
                  </m:sSub>
                  <m:d>
                    <m:dPr>
                      <m:ctrlPr>
                        <w:rPr>
                          <w:rFonts w:ascii="Cambria Math" w:hAnsi="Cambria Math"/>
                          <w:lang w:val="es-ES_tradnl"/>
                        </w:rPr>
                      </m:ctrlPr>
                    </m:dPr>
                    <m:e>
                      <m:r>
                        <w:rPr>
                          <w:rFonts w:ascii="Cambria Math" w:hAnsi="Cambria Math"/>
                          <w:lang w:val="es-ES_tradnl"/>
                        </w:rPr>
                        <m:t>x</m:t>
                      </m:r>
                      <m:r>
                        <m:rPr>
                          <m:sty m:val="p"/>
                        </m:rPr>
                        <w:rPr>
                          <w:rFonts w:ascii="Cambria Math" w:hAnsi="Cambria Math"/>
                          <w:lang w:val="en-GB"/>
                        </w:rPr>
                        <m:t>,</m:t>
                      </m:r>
                      <m:r>
                        <m:rPr>
                          <m:sty m:val="p"/>
                        </m:rPr>
                        <w:rPr>
                          <w:rFonts w:ascii="Cambria Math" w:hAnsi="Cambria Math"/>
                          <w:lang w:val="es-ES_tradnl"/>
                        </w:rPr>
                        <m:t>Κ</m:t>
                      </m:r>
                    </m:e>
                  </m:d>
                  <m:r>
                    <m:rPr>
                      <m:sty m:val="p"/>
                    </m:rPr>
                    <w:rPr>
                      <w:rFonts w:ascii="Cambria Math" w:hAnsi="Cambria Math"/>
                      <w:lang w:val="en-GB"/>
                    </w:rPr>
                    <m:t>,</m:t>
                  </m:r>
                </m:e>
                <m:e>
                  <m:r>
                    <m:rPr>
                      <m:sty m:val="p"/>
                    </m:rPr>
                    <w:rPr>
                      <w:rFonts w:ascii="Cambria Math" w:hAnsi="Cambria Math"/>
                      <w:lang w:val="en-GB"/>
                    </w:rPr>
                    <m:t xml:space="preserve">     para  0&lt;</m:t>
                  </m:r>
                  <m:r>
                    <w:rPr>
                      <w:rFonts w:ascii="Cambria Math" w:hAnsi="Cambria Math"/>
                      <w:lang w:val="es-ES_tradnl"/>
                    </w:rPr>
                    <m:t>x</m:t>
                  </m:r>
                  <m:r>
                    <m:rPr>
                      <m:sty m:val="p"/>
                    </m:rPr>
                    <w:rPr>
                      <w:rFonts w:ascii="Cambria Math" w:hAnsi="Cambria Math"/>
                      <w:lang w:val="en-GB"/>
                    </w:rPr>
                    <m:t>≤200</m:t>
                  </m:r>
                </m:e>
              </m:mr>
              <m:mr>
                <m:e>
                  <m:r>
                    <w:rPr>
                      <w:rFonts w:ascii="Cambria Math" w:hAnsi="Cambria Math"/>
                      <w:lang w:val="es-ES_tradnl"/>
                    </w:rPr>
                    <m:t>G</m:t>
                  </m:r>
                  <m:d>
                    <m:dPr>
                      <m:ctrlPr>
                        <w:rPr>
                          <w:rFonts w:ascii="Cambria Math" w:hAnsi="Cambria Math"/>
                          <w:lang w:val="es-ES_tradnl"/>
                        </w:rPr>
                      </m:ctrlPr>
                    </m:dPr>
                    <m:e>
                      <m:r>
                        <w:rPr>
                          <w:rFonts w:ascii="Cambria Math" w:hAnsi="Cambria Math"/>
                          <w:lang w:val="es-ES_tradnl"/>
                        </w:rPr>
                        <m:t>x</m:t>
                      </m:r>
                    </m:e>
                  </m:d>
                  <m:r>
                    <m:rPr>
                      <m:sty m:val="p"/>
                    </m:rPr>
                    <w:rPr>
                      <w:rFonts w:ascii="Cambria Math" w:hAnsi="Cambria Math"/>
                      <w:lang w:val="en-GB"/>
                    </w:rPr>
                    <m:t>+0,013</m:t>
                  </m:r>
                  <m:r>
                    <w:rPr>
                      <w:rFonts w:ascii="Cambria Math" w:hAnsi="Cambria Math"/>
                      <w:lang w:val="es-ES_tradnl"/>
                    </w:rPr>
                    <m:t>x</m:t>
                  </m:r>
                  <m:sSup>
                    <m:sSupPr>
                      <m:ctrlPr>
                        <w:rPr>
                          <w:rFonts w:ascii="Cambria Math" w:hAnsi="Cambria Math"/>
                          <w:lang w:val="es-ES_tradnl"/>
                        </w:rPr>
                      </m:ctrlPr>
                    </m:sSupPr>
                    <m:e>
                      <m:r>
                        <w:rPr>
                          <w:rFonts w:ascii="Cambria Math" w:hAnsi="Cambria Math"/>
                          <w:lang w:val="es-ES_tradnl"/>
                        </w:rPr>
                        <m:t>e</m:t>
                      </m:r>
                    </m:e>
                    <m:sup>
                      <m:r>
                        <m:rPr>
                          <m:sty m:val="p"/>
                        </m:rPr>
                        <w:rPr>
                          <w:rFonts w:ascii="Cambria Math" w:hAnsi="Cambria Math"/>
                          <w:lang w:val="en-GB"/>
                        </w:rPr>
                        <m:t>-</m:t>
                      </m:r>
                      <m:f>
                        <m:fPr>
                          <m:ctrlPr>
                            <w:rPr>
                              <w:rFonts w:ascii="Cambria Math" w:hAnsi="Cambria Math"/>
                              <w:lang w:val="es-ES_tradnl"/>
                            </w:rPr>
                          </m:ctrlPr>
                        </m:fPr>
                        <m:num>
                          <m:r>
                            <w:rPr>
                              <w:rFonts w:ascii="Cambria Math" w:hAnsi="Cambria Math"/>
                              <w:lang w:val="es-ES_tradnl"/>
                            </w:rPr>
                            <m:t>x</m:t>
                          </m:r>
                        </m:num>
                        <m:den>
                          <m:r>
                            <m:rPr>
                              <m:sty m:val="p"/>
                            </m:rPr>
                            <w:rPr>
                              <w:rFonts w:ascii="Cambria Math" w:hAnsi="Cambria Math"/>
                              <w:lang w:val="en-GB"/>
                            </w:rPr>
                            <m:t>200</m:t>
                          </m:r>
                        </m:den>
                      </m:f>
                    </m:sup>
                  </m:sSup>
                  <m:d>
                    <m:dPr>
                      <m:begChr m:val="["/>
                      <m:endChr m:val="]"/>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n-GB"/>
                            </w:rPr>
                            <m:t>1</m:t>
                          </m:r>
                        </m:sub>
                      </m:sSub>
                      <m:d>
                        <m:dPr>
                          <m:ctrlPr>
                            <w:rPr>
                              <w:rFonts w:ascii="Cambria Math" w:hAnsi="Cambria Math"/>
                              <w:lang w:val="es-ES_tradnl"/>
                            </w:rPr>
                          </m:ctrlPr>
                        </m:dPr>
                        <m:e>
                          <m:r>
                            <w:rPr>
                              <w:rFonts w:ascii="Cambria Math" w:hAnsi="Cambria Math"/>
                              <w:lang w:val="es-ES_tradnl"/>
                            </w:rPr>
                            <m:t>x</m:t>
                          </m:r>
                        </m:e>
                      </m:d>
                      <m:r>
                        <m:rPr>
                          <m:sty m:val="p"/>
                        </m:rPr>
                        <w:rPr>
                          <w:rFonts w:ascii="Cambria Math" w:hAnsi="Cambria Math"/>
                          <w:lang w:val="en-GB"/>
                        </w:rPr>
                        <m:t>-</m:t>
                      </m:r>
                      <m:r>
                        <w:rPr>
                          <w:rFonts w:ascii="Cambria Math" w:hAnsi="Cambria Math"/>
                          <w:lang w:val="es-ES_tradnl"/>
                        </w:rPr>
                        <m:t>G</m:t>
                      </m:r>
                      <m:d>
                        <m:dPr>
                          <m:ctrlPr>
                            <w:rPr>
                              <w:rFonts w:ascii="Cambria Math" w:hAnsi="Cambria Math"/>
                              <w:lang w:val="es-ES_tradnl"/>
                            </w:rPr>
                          </m:ctrlPr>
                        </m:dPr>
                        <m:e>
                          <m:r>
                            <w:rPr>
                              <w:rFonts w:ascii="Cambria Math" w:hAnsi="Cambria Math"/>
                              <w:lang w:val="es-ES_tradnl"/>
                            </w:rPr>
                            <m:t>x</m:t>
                          </m:r>
                        </m:e>
                      </m:d>
                    </m:e>
                  </m:d>
                  <m:r>
                    <w:rPr>
                      <w:rFonts w:ascii="Cambria Math" w:hAnsi="Cambria Math"/>
                      <w:lang w:val="en-GB"/>
                    </w:rPr>
                    <m:t>,</m:t>
                  </m:r>
                </m:e>
                <m:e>
                  <m:r>
                    <m:rPr>
                      <m:sty m:val="p"/>
                    </m:rPr>
                    <w:rPr>
                      <w:rFonts w:ascii="Cambria Math" w:hAnsi="Cambria Math"/>
                      <w:lang w:val="en-GB"/>
                    </w:rPr>
                    <m:t xml:space="preserve">             para 200&lt;</m:t>
                  </m:r>
                  <m:r>
                    <w:rPr>
                      <w:rFonts w:ascii="Cambria Math" w:hAnsi="Cambria Math"/>
                      <w:lang w:val="es-ES_tradnl"/>
                    </w:rPr>
                    <m:t>x</m:t>
                  </m:r>
                  <m:r>
                    <m:rPr>
                      <m:sty m:val="p"/>
                    </m:rPr>
                    <w:rPr>
                      <w:rFonts w:ascii="Cambria Math" w:hAnsi="Cambria Math"/>
                      <w:lang w:val="en-GB"/>
                    </w:rPr>
                    <m:t>&lt;2 000</m:t>
                  </m:r>
                </m:e>
              </m:mr>
              <m:mr>
                <m:e>
                  <m:r>
                    <w:rPr>
                      <w:rFonts w:ascii="Cambria Math" w:hAnsi="Cambria Math"/>
                      <w:lang w:val="es-ES_tradnl"/>
                    </w:rPr>
                    <m:t>G</m:t>
                  </m:r>
                  <m:d>
                    <m:dPr>
                      <m:ctrlPr>
                        <w:rPr>
                          <w:rFonts w:ascii="Cambria Math" w:hAnsi="Cambria Math"/>
                          <w:lang w:val="es-ES_tradnl"/>
                        </w:rPr>
                      </m:ctrlPr>
                    </m:dPr>
                    <m:e>
                      <m:r>
                        <w:rPr>
                          <w:rFonts w:ascii="Cambria Math" w:hAnsi="Cambria Math"/>
                          <w:lang w:val="es-ES_tradnl"/>
                        </w:rPr>
                        <m:t>x</m:t>
                      </m:r>
                    </m:e>
                  </m:d>
                  <m:r>
                    <m:rPr>
                      <m:sty m:val="p"/>
                    </m:rPr>
                    <w:rPr>
                      <w:rFonts w:ascii="Cambria Math" w:hAnsi="Cambria Math"/>
                      <w:lang w:val="en-GB"/>
                    </w:rPr>
                    <m:t>,</m:t>
                  </m:r>
                </m:e>
                <m:e>
                  <m:r>
                    <m:rPr>
                      <m:sty m:val="p"/>
                    </m:rPr>
                    <w:rPr>
                      <w:rFonts w:ascii="Cambria Math" w:hAnsi="Cambria Math"/>
                      <w:lang w:val="en-GB"/>
                    </w:rPr>
                    <m:t xml:space="preserve">para </m:t>
                  </m:r>
                  <m:r>
                    <w:rPr>
                      <w:rFonts w:ascii="Cambria Math" w:hAnsi="Cambria Math"/>
                      <w:lang w:val="es-ES_tradnl"/>
                    </w:rPr>
                    <m:t>x</m:t>
                  </m:r>
                  <m:r>
                    <m:rPr>
                      <m:sty m:val="p"/>
                    </m:rPr>
                    <w:rPr>
                      <w:rFonts w:ascii="Cambria Math" w:hAnsi="Cambria Math"/>
                      <w:lang w:val="en-GB"/>
                    </w:rPr>
                    <m:t>≥2 000</m:t>
                  </m:r>
                </m:e>
              </m:mr>
            </m:m>
          </m:e>
        </m:d>
      </m:oMath>
      <w:r w:rsidRPr="00611A13">
        <w:rPr>
          <w:lang w:val="en-GB"/>
        </w:rPr>
        <w:tab/>
        <w:t>(b-87)</w:t>
      </w:r>
    </w:p>
    <w:p w14:paraId="3797683F" w14:textId="77777777" w:rsidR="00A973D4" w:rsidRPr="00A219F8" w:rsidRDefault="00A973D4" w:rsidP="00A973D4">
      <w:pPr>
        <w:rPr>
          <w:lang w:val="es-ES_tradnl"/>
        </w:rPr>
      </w:pPr>
      <w:r w:rsidRPr="00A219F8">
        <w:rPr>
          <w:lang w:val="es-ES_tradnl"/>
        </w:rPr>
        <w:lastRenderedPageBreak/>
        <w:t>donde:</w:t>
      </w:r>
    </w:p>
    <w:p w14:paraId="46870B28" w14:textId="77777777" w:rsidR="00A973D4" w:rsidRPr="00A219F8" w:rsidRDefault="00A973D4" w:rsidP="00A973D4">
      <w:pPr>
        <w:pStyle w:val="Equation"/>
        <w:rPr>
          <w:lang w:val="es-ES_tradnl"/>
        </w:rPr>
      </w:pPr>
      <w:r w:rsidRPr="00A219F8">
        <w:rPr>
          <w:lang w:val="es-ES_tradnl"/>
        </w:rPr>
        <w:tab/>
      </w:r>
      <w:r w:rsidRPr="00A219F8">
        <w:rPr>
          <w:lang w:val="es-ES_tradnl"/>
        </w:rPr>
        <w:tab/>
      </w:r>
      <m:oMath>
        <m:r>
          <w:rPr>
            <w:rFonts w:ascii="Cambria Math" w:hAnsi="Cambria Math"/>
            <w:lang w:val="es-ES_tradnl"/>
          </w:rPr>
          <m:t>G</m:t>
        </m:r>
        <m:d>
          <m:dPr>
            <m:ctrlPr>
              <w:rPr>
                <w:rFonts w:ascii="Cambria Math" w:hAnsi="Cambria Math"/>
                <w:iCs/>
                <w:lang w:val="es-ES_tradnl"/>
              </w:rPr>
            </m:ctrlPr>
          </m:dPr>
          <m:e>
            <m:r>
              <w:rPr>
                <w:rFonts w:ascii="Cambria Math" w:hAnsi="Cambria Math"/>
                <w:lang w:val="es-ES_tradnl"/>
              </w:rPr>
              <m:t>x</m:t>
            </m:r>
          </m:e>
        </m:d>
        <m:r>
          <m:rPr>
            <m:sty m:val="p"/>
          </m:rPr>
          <w:rPr>
            <w:rFonts w:ascii="Cambria Math" w:hAnsi="Cambria Math"/>
            <w:lang w:val="es-ES_tradnl"/>
          </w:rPr>
          <m:t xml:space="preserve">=0,05751 </m:t>
        </m:r>
        <m:r>
          <w:rPr>
            <w:rFonts w:ascii="Cambria Math" w:hAnsi="Cambria Math"/>
            <w:lang w:val="es-ES_tradnl"/>
          </w:rPr>
          <m:t>x</m:t>
        </m:r>
        <m:r>
          <m:rPr>
            <m:sty m:val="p"/>
          </m:rPr>
          <w:rPr>
            <w:rFonts w:ascii="Cambria Math" w:hAnsi="Cambria Math"/>
            <w:lang w:val="es-ES_tradnl"/>
          </w:rPr>
          <m:t>-10</m:t>
        </m:r>
        <m:func>
          <m:funcPr>
            <m:ctrlPr>
              <w:rPr>
                <w:rFonts w:ascii="Cambria Math" w:hAnsi="Cambria Math"/>
                <w:iCs/>
                <w:lang w:val="es-ES_tradnl"/>
              </w:rPr>
            </m:ctrlPr>
          </m:funcPr>
          <m:fName>
            <m:sSub>
              <m:sSubPr>
                <m:ctrlPr>
                  <w:rPr>
                    <w:rFonts w:ascii="Cambria Math" w:hAnsi="Cambria Math"/>
                    <w:iCs/>
                    <w:lang w:val="es-ES_tradnl"/>
                  </w:rPr>
                </m:ctrlPr>
              </m:sSubPr>
              <m:e>
                <m:r>
                  <m:rPr>
                    <m:sty m:val="p"/>
                  </m:rPr>
                  <w:rPr>
                    <w:rFonts w:ascii="Cambria Math" w:hAnsi="Cambria Math"/>
                    <w:lang w:val="es-ES_tradnl"/>
                  </w:rPr>
                  <m:t>log</m:t>
                </m:r>
              </m:e>
              <m:sub>
                <m:r>
                  <m:rPr>
                    <m:sty m:val="p"/>
                  </m:rPr>
                  <w:rPr>
                    <w:rFonts w:ascii="Cambria Math" w:hAnsi="Cambria Math"/>
                    <w:lang w:val="es-ES_tradnl"/>
                  </w:rPr>
                  <m:t>10</m:t>
                </m:r>
              </m:sub>
            </m:sSub>
          </m:fName>
          <m:e>
            <m:r>
              <w:rPr>
                <w:rFonts w:ascii="Cambria Math" w:hAnsi="Cambria Math"/>
                <w:lang w:val="es-ES_tradnl"/>
              </w:rPr>
              <m:t>x</m:t>
            </m:r>
          </m:e>
        </m:func>
      </m:oMath>
      <w:r w:rsidRPr="00A219F8">
        <w:rPr>
          <w:lang w:val="es-ES_tradnl"/>
        </w:rPr>
        <w:tab/>
        <w:t>(b-88)</w:t>
      </w:r>
    </w:p>
    <w:p w14:paraId="45C3E84E" w14:textId="77777777" w:rsidR="00A973D4" w:rsidRPr="00611A13" w:rsidRDefault="00A973D4" w:rsidP="00A973D4">
      <w:pPr>
        <w:pStyle w:val="Equation"/>
        <w:rPr>
          <w:lang w:val="en-GB"/>
        </w:rPr>
      </w:pPr>
      <w:r w:rsidRPr="00A219F8">
        <w:rPr>
          <w:lang w:val="es-ES_tradnl"/>
        </w:rPr>
        <w:tab/>
      </w:r>
      <w:r w:rsidRPr="00A219F8">
        <w:rPr>
          <w:lang w:val="es-ES_tradnl"/>
        </w:rPr>
        <w:tab/>
      </w:r>
      <m:oMath>
        <m:sSub>
          <m:sSubPr>
            <m:ctrlPr>
              <w:rPr>
                <w:rFonts w:ascii="Cambria Math" w:hAnsi="Cambria Math"/>
                <w:i/>
                <w:iCs/>
                <w:lang w:val="es-ES_tradnl"/>
              </w:rPr>
            </m:ctrlPr>
          </m:sSubPr>
          <m:e>
            <m:r>
              <w:rPr>
                <w:rFonts w:ascii="Cambria Math" w:hAnsi="Cambria Math"/>
                <w:lang w:val="es-ES_tradnl"/>
              </w:rPr>
              <m:t>F</m:t>
            </m:r>
          </m:e>
          <m:sub>
            <m:r>
              <w:rPr>
                <w:rFonts w:ascii="Cambria Math" w:hAnsi="Cambria Math"/>
                <w:lang w:val="en-GB"/>
              </w:rPr>
              <m:t>1</m:t>
            </m:r>
          </m:sub>
        </m:sSub>
        <m:d>
          <m:dPr>
            <m:ctrlPr>
              <w:rPr>
                <w:rFonts w:ascii="Cambria Math" w:hAnsi="Cambria Math"/>
                <w:iCs/>
                <w:lang w:val="es-ES_tradnl"/>
              </w:rPr>
            </m:ctrlPr>
          </m:dPr>
          <m:e>
            <m:r>
              <w:rPr>
                <w:rFonts w:ascii="Cambria Math" w:hAnsi="Cambria Math"/>
                <w:lang w:val="es-ES_tradnl"/>
              </w:rPr>
              <m:t>x</m:t>
            </m:r>
          </m:e>
        </m:d>
        <m:r>
          <m:rPr>
            <m:sty m:val="p"/>
          </m:rPr>
          <w:rPr>
            <w:rFonts w:ascii="Cambria Math" w:hAnsi="Cambria Math"/>
            <w:lang w:val="en-GB"/>
          </w:rPr>
          <m:t>=40</m:t>
        </m:r>
        <m:func>
          <m:funcPr>
            <m:ctrlPr>
              <w:rPr>
                <w:rFonts w:ascii="Cambria Math" w:hAnsi="Cambria Math"/>
                <w:iCs/>
                <w:lang w:val="es-ES_tradnl"/>
              </w:rPr>
            </m:ctrlPr>
          </m:funcPr>
          <m:fName>
            <m:sSub>
              <m:sSubPr>
                <m:ctrlPr>
                  <w:rPr>
                    <w:rFonts w:ascii="Cambria Math" w:hAnsi="Cambria Math"/>
                    <w:iCs/>
                    <w:lang w:val="es-ES_tradnl"/>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i/>
                    <w:lang w:val="es-ES_tradnl"/>
                  </w:rPr>
                </m:ctrlPr>
              </m:dPr>
              <m:e>
                <m:func>
                  <m:funcPr>
                    <m:ctrlPr>
                      <w:rPr>
                        <w:rFonts w:ascii="Cambria Math" w:hAnsi="Cambria Math"/>
                        <w:i/>
                        <w:lang w:val="es-ES_tradnl"/>
                      </w:rPr>
                    </m:ctrlPr>
                  </m:funcPr>
                  <m:fName>
                    <m:r>
                      <m:rPr>
                        <m:sty m:val="p"/>
                      </m:rPr>
                      <w:rPr>
                        <w:rFonts w:ascii="Cambria Math" w:hAnsi="Cambria Math"/>
                        <w:lang w:val="en-GB"/>
                      </w:rPr>
                      <m:t>máx</m:t>
                    </m:r>
                  </m:fName>
                  <m:e>
                    <m:d>
                      <m:dPr>
                        <m:ctrlPr>
                          <w:rPr>
                            <w:rFonts w:ascii="Cambria Math" w:hAnsi="Cambria Math"/>
                            <w:i/>
                            <w:lang w:val="es-ES_tradnl"/>
                          </w:rPr>
                        </m:ctrlPr>
                      </m:dPr>
                      <m:e>
                        <m:r>
                          <w:rPr>
                            <w:rFonts w:ascii="Cambria Math" w:hAnsi="Cambria Math"/>
                            <w:lang w:val="es-ES_tradnl"/>
                          </w:rPr>
                          <m:t>x</m:t>
                        </m:r>
                        <m:r>
                          <w:rPr>
                            <w:rFonts w:ascii="Cambria Math" w:hAnsi="Cambria Math"/>
                            <w:lang w:val="en-GB"/>
                          </w:rPr>
                          <m:t>,1</m:t>
                        </m:r>
                      </m:e>
                    </m:d>
                  </m:e>
                </m:func>
              </m:e>
            </m:d>
            <m:r>
              <w:rPr>
                <w:rFonts w:ascii="Cambria Math" w:hAnsi="Cambria Math"/>
                <w:lang w:val="en-GB"/>
              </w:rPr>
              <m:t>-117</m:t>
            </m:r>
          </m:e>
        </m:func>
      </m:oMath>
      <w:r w:rsidRPr="00611A13">
        <w:rPr>
          <w:lang w:val="en-GB"/>
        </w:rPr>
        <w:tab/>
        <w:t>(b-89)</w:t>
      </w:r>
    </w:p>
    <w:p w14:paraId="07B3CBF6" w14:textId="77777777" w:rsidR="00A973D4" w:rsidRPr="00611A13" w:rsidRDefault="00ED57B1" w:rsidP="00A973D4">
      <w:pPr>
        <w:pStyle w:val="Equation"/>
        <w:rPr>
          <w:lang w:val="en-GB"/>
        </w:rPr>
      </w:pPr>
      <m:oMath>
        <m:sSub>
          <m:sSubPr>
            <m:ctrlPr>
              <w:rPr>
                <w:rFonts w:ascii="Cambria Math" w:hAnsi="Cambria Math"/>
                <w:i/>
                <w:iCs/>
                <w:sz w:val="23"/>
                <w:szCs w:val="23"/>
                <w:lang w:val="es-ES_tradnl"/>
              </w:rPr>
            </m:ctrlPr>
          </m:sSubPr>
          <m:e>
            <m:r>
              <w:rPr>
                <w:rFonts w:ascii="Cambria Math" w:hAnsi="Cambria Math"/>
                <w:sz w:val="23"/>
                <w:szCs w:val="23"/>
                <w:lang w:val="es-ES_tradnl"/>
              </w:rPr>
              <m:t>F</m:t>
            </m:r>
          </m:e>
          <m:sub>
            <m:r>
              <w:rPr>
                <w:rFonts w:ascii="Cambria Math" w:hAnsi="Cambria Math"/>
                <w:sz w:val="23"/>
                <w:szCs w:val="23"/>
                <w:lang w:val="en-GB"/>
              </w:rPr>
              <m:t>2</m:t>
            </m:r>
          </m:sub>
        </m:sSub>
        <m:d>
          <m:dPr>
            <m:ctrlPr>
              <w:rPr>
                <w:rFonts w:ascii="Cambria Math" w:hAnsi="Cambria Math"/>
                <w:sz w:val="23"/>
                <w:szCs w:val="23"/>
                <w:lang w:val="es-ES_tradnl"/>
              </w:rPr>
            </m:ctrlPr>
          </m:dPr>
          <m:e>
            <m:r>
              <w:rPr>
                <w:rFonts w:ascii="Cambria Math" w:hAnsi="Cambria Math"/>
                <w:sz w:val="23"/>
                <w:szCs w:val="23"/>
                <w:lang w:val="es-ES_tradnl"/>
              </w:rPr>
              <m:t>x</m:t>
            </m:r>
            <m:r>
              <w:rPr>
                <w:rFonts w:ascii="Cambria Math" w:hAnsi="Cambria Math"/>
                <w:sz w:val="23"/>
                <w:szCs w:val="23"/>
                <w:lang w:val="en-GB"/>
              </w:rPr>
              <m:t>,</m:t>
            </m:r>
            <m:r>
              <w:rPr>
                <w:rFonts w:ascii="Cambria Math" w:hAnsi="Cambria Math"/>
                <w:sz w:val="23"/>
                <w:szCs w:val="23"/>
                <w:lang w:val="es-ES_tradnl"/>
              </w:rPr>
              <m:t>Κ</m:t>
            </m:r>
          </m:e>
        </m:d>
        <m:r>
          <m:rPr>
            <m:sty m:val="p"/>
          </m:rPr>
          <w:rPr>
            <w:rFonts w:ascii="Cambria Math" w:hAnsi="Cambria Math"/>
            <w:sz w:val="23"/>
            <w:szCs w:val="23"/>
            <w:lang w:val="en-GB"/>
          </w:rPr>
          <m:t>=</m:t>
        </m:r>
        <m:d>
          <m:dPr>
            <m:begChr m:val="{"/>
            <m:endChr m:val=""/>
            <m:ctrlPr>
              <w:rPr>
                <w:rFonts w:ascii="Cambria Math" w:hAnsi="Cambria Math"/>
                <w:sz w:val="23"/>
                <w:szCs w:val="23"/>
                <w:lang w:val="es-ES_tradnl"/>
              </w:rPr>
            </m:ctrlPr>
          </m:dPr>
          <m:e>
            <m:m>
              <m:mPr>
                <m:mcs>
                  <m:mc>
                    <m:mcPr>
                      <m:count m:val="2"/>
                      <m:mcJc m:val="center"/>
                    </m:mcPr>
                  </m:mc>
                </m:mcs>
                <m:ctrlPr>
                  <w:rPr>
                    <w:rFonts w:ascii="Cambria Math" w:hAnsi="Cambria Math"/>
                    <w:sz w:val="23"/>
                    <w:szCs w:val="23"/>
                    <w:lang w:val="es-ES_tradnl"/>
                  </w:rPr>
                </m:ctrlPr>
              </m:mPr>
              <m:mr>
                <m:e>
                  <m:sSub>
                    <m:sSubPr>
                      <m:ctrlPr>
                        <w:rPr>
                          <w:rFonts w:ascii="Cambria Math" w:hAnsi="Cambria Math"/>
                          <w:sz w:val="23"/>
                          <w:szCs w:val="23"/>
                          <w:lang w:val="es-ES_tradnl"/>
                        </w:rPr>
                      </m:ctrlPr>
                    </m:sSubPr>
                    <m:e>
                      <m:r>
                        <w:rPr>
                          <w:rFonts w:ascii="Cambria Math" w:hAnsi="Cambria Math"/>
                          <w:sz w:val="23"/>
                          <w:szCs w:val="23"/>
                          <w:lang w:val="es-ES_tradnl"/>
                        </w:rPr>
                        <m:t>F</m:t>
                      </m:r>
                    </m:e>
                    <m:sub>
                      <m:r>
                        <m:rPr>
                          <m:sty m:val="p"/>
                        </m:rPr>
                        <w:rPr>
                          <w:rFonts w:ascii="Cambria Math" w:hAnsi="Cambria Math"/>
                          <w:sz w:val="23"/>
                          <w:szCs w:val="23"/>
                          <w:lang w:val="en-GB"/>
                        </w:rPr>
                        <m:t>1</m:t>
                      </m:r>
                    </m:sub>
                  </m:sSub>
                  <m:d>
                    <m:dPr>
                      <m:ctrlPr>
                        <w:rPr>
                          <w:rFonts w:ascii="Cambria Math" w:hAnsi="Cambria Math"/>
                          <w:sz w:val="23"/>
                          <w:szCs w:val="23"/>
                          <w:lang w:val="es-ES_tradnl"/>
                        </w:rPr>
                      </m:ctrlPr>
                    </m:dPr>
                    <m:e>
                      <m:r>
                        <w:rPr>
                          <w:rFonts w:ascii="Cambria Math" w:hAnsi="Cambria Math"/>
                          <w:sz w:val="23"/>
                          <w:szCs w:val="23"/>
                          <w:lang w:val="es-ES_tradnl"/>
                        </w:rPr>
                        <m:t>x</m:t>
                      </m:r>
                    </m:e>
                  </m:d>
                </m:e>
                <m:e>
                  <m:r>
                    <m:rPr>
                      <m:sty m:val="p"/>
                    </m:rPr>
                    <w:rPr>
                      <w:rFonts w:ascii="Cambria Math" w:hAnsi="Cambria Math"/>
                      <w:sz w:val="23"/>
                      <w:szCs w:val="23"/>
                      <w:lang w:val="en-GB"/>
                    </w:rPr>
                    <m:t xml:space="preserve">para </m:t>
                  </m:r>
                  <m:d>
                    <m:dPr>
                      <m:begChr m:val="|"/>
                      <m:endChr m:val="|"/>
                      <m:ctrlPr>
                        <w:rPr>
                          <w:rFonts w:ascii="Cambria Math" w:hAnsi="Cambria Math"/>
                          <w:sz w:val="23"/>
                          <w:szCs w:val="23"/>
                          <w:lang w:val="es-ES_tradnl"/>
                        </w:rPr>
                      </m:ctrlPr>
                    </m:dPr>
                    <m:e>
                      <m:r>
                        <m:rPr>
                          <m:sty m:val="p"/>
                        </m:rPr>
                        <w:rPr>
                          <w:rFonts w:ascii="Cambria Math" w:hAnsi="Cambria Math"/>
                          <w:sz w:val="23"/>
                          <w:szCs w:val="23"/>
                          <w:lang w:val="es-ES_tradnl"/>
                        </w:rPr>
                        <m:t>Κ</m:t>
                      </m:r>
                    </m:e>
                  </m:d>
                  <m:r>
                    <m:rPr>
                      <m:sty m:val="p"/>
                    </m:rPr>
                    <w:rPr>
                      <w:rFonts w:ascii="Cambria Math" w:hAnsi="Cambria Math"/>
                      <w:sz w:val="23"/>
                      <w:szCs w:val="23"/>
                      <w:lang w:val="en-GB"/>
                    </w:rPr>
                    <m:t>&lt;</m:t>
                  </m:r>
                  <m:sSup>
                    <m:sSupPr>
                      <m:ctrlPr>
                        <w:rPr>
                          <w:rFonts w:ascii="Cambria Math" w:hAnsi="Cambria Math"/>
                          <w:sz w:val="23"/>
                          <w:szCs w:val="23"/>
                          <w:lang w:val="es-ES_tradnl"/>
                        </w:rPr>
                      </m:ctrlPr>
                    </m:sSupPr>
                    <m:e>
                      <m:r>
                        <m:rPr>
                          <m:sty m:val="p"/>
                        </m:rPr>
                        <w:rPr>
                          <w:rFonts w:ascii="Cambria Math" w:hAnsi="Cambria Math"/>
                          <w:sz w:val="23"/>
                          <w:szCs w:val="23"/>
                          <w:lang w:val="en-GB"/>
                        </w:rPr>
                        <m:t>10</m:t>
                      </m:r>
                    </m:e>
                    <m:sup>
                      <m:r>
                        <m:rPr>
                          <m:sty m:val="p"/>
                        </m:rPr>
                        <w:rPr>
                          <w:rFonts w:ascii="Cambria Math" w:hAnsi="Cambria Math"/>
                          <w:sz w:val="23"/>
                          <w:szCs w:val="23"/>
                          <w:lang w:val="en-GB"/>
                        </w:rPr>
                        <m:t>-5</m:t>
                      </m:r>
                    </m:sup>
                  </m:sSup>
                  <m:r>
                    <m:rPr>
                      <m:sty m:val="p"/>
                    </m:rPr>
                    <w:rPr>
                      <w:rFonts w:ascii="Cambria Math" w:hAnsi="Cambria Math"/>
                      <w:sz w:val="23"/>
                      <w:szCs w:val="23"/>
                      <w:lang w:val="en-GB"/>
                    </w:rPr>
                    <m:t xml:space="preserve"> o </m:t>
                  </m:r>
                  <m:r>
                    <w:rPr>
                      <w:rFonts w:ascii="Cambria Math" w:hAnsi="Cambria Math"/>
                      <w:sz w:val="23"/>
                      <w:szCs w:val="23"/>
                      <w:lang w:val="es-ES_tradnl"/>
                    </w:rPr>
                    <m:t>x</m:t>
                  </m:r>
                  <m:r>
                    <m:rPr>
                      <m:sty m:val="p"/>
                    </m:rPr>
                    <w:rPr>
                      <w:rFonts w:ascii="Cambria Math" w:hAnsi="Cambria Math"/>
                      <w:sz w:val="23"/>
                      <w:szCs w:val="23"/>
                      <w:lang w:val="en-GB"/>
                    </w:rPr>
                    <m:t xml:space="preserve"> </m:t>
                  </m:r>
                  <m:sSup>
                    <m:sSupPr>
                      <m:ctrlPr>
                        <w:rPr>
                          <w:rFonts w:ascii="Cambria Math" w:hAnsi="Cambria Math"/>
                          <w:sz w:val="23"/>
                          <w:szCs w:val="23"/>
                          <w:lang w:val="es-ES_tradnl"/>
                        </w:rPr>
                      </m:ctrlPr>
                    </m:sSupPr>
                    <m:e>
                      <m:d>
                        <m:dPr>
                          <m:ctrlPr>
                            <w:rPr>
                              <w:rFonts w:ascii="Cambria Math" w:hAnsi="Cambria Math"/>
                              <w:sz w:val="23"/>
                              <w:szCs w:val="23"/>
                              <w:lang w:val="es-ES_tradnl"/>
                            </w:rPr>
                          </m:ctrlPr>
                        </m:dPr>
                        <m:e>
                          <m:r>
                            <m:rPr>
                              <m:sty m:val="p"/>
                            </m:rPr>
                            <w:rPr>
                              <w:rFonts w:ascii="Cambria Math" w:hAnsi="Cambria Math"/>
                              <w:sz w:val="23"/>
                              <w:szCs w:val="23"/>
                              <w:lang w:val="en-GB"/>
                            </w:rPr>
                            <m:t>-</m:t>
                          </m:r>
                          <m:func>
                            <m:funcPr>
                              <m:ctrlPr>
                                <w:rPr>
                                  <w:rFonts w:ascii="Cambria Math" w:hAnsi="Cambria Math"/>
                                  <w:sz w:val="23"/>
                                  <w:szCs w:val="23"/>
                                  <w:lang w:val="es-ES_tradnl"/>
                                </w:rPr>
                              </m:ctrlPr>
                            </m:funcPr>
                            <m:fName>
                              <m:sSub>
                                <m:sSubPr>
                                  <m:ctrlPr>
                                    <w:rPr>
                                      <w:rFonts w:ascii="Cambria Math" w:hAnsi="Cambria Math"/>
                                      <w:sz w:val="23"/>
                                      <w:szCs w:val="23"/>
                                      <w:lang w:val="es-ES_tradnl"/>
                                    </w:rPr>
                                  </m:ctrlPr>
                                </m:sSubPr>
                                <m:e>
                                  <m:r>
                                    <m:rPr>
                                      <m:sty m:val="p"/>
                                    </m:rPr>
                                    <w:rPr>
                                      <w:rFonts w:ascii="Cambria Math" w:hAnsi="Cambria Math"/>
                                      <w:sz w:val="23"/>
                                      <w:szCs w:val="23"/>
                                      <w:lang w:val="en-GB"/>
                                    </w:rPr>
                                    <m:t>log</m:t>
                                  </m:r>
                                </m:e>
                                <m:sub>
                                  <m:r>
                                    <m:rPr>
                                      <m:sty m:val="p"/>
                                    </m:rPr>
                                    <w:rPr>
                                      <w:rFonts w:ascii="Cambria Math" w:hAnsi="Cambria Math"/>
                                      <w:sz w:val="23"/>
                                      <w:szCs w:val="23"/>
                                      <w:lang w:val="en-GB"/>
                                    </w:rPr>
                                    <m:t>10</m:t>
                                  </m:r>
                                </m:sub>
                              </m:sSub>
                            </m:fName>
                            <m:e>
                              <m:d>
                                <m:dPr>
                                  <m:begChr m:val="|"/>
                                  <m:endChr m:val="|"/>
                                  <m:ctrlPr>
                                    <w:rPr>
                                      <w:rFonts w:ascii="Cambria Math" w:hAnsi="Cambria Math"/>
                                      <w:i/>
                                      <w:sz w:val="23"/>
                                      <w:szCs w:val="23"/>
                                      <w:lang w:val="es-ES_tradnl"/>
                                    </w:rPr>
                                  </m:ctrlPr>
                                </m:dPr>
                                <m:e>
                                  <m:r>
                                    <m:rPr>
                                      <m:sty m:val="p"/>
                                    </m:rPr>
                                    <w:rPr>
                                      <w:rFonts w:ascii="Cambria Math" w:hAnsi="Cambria Math"/>
                                      <w:sz w:val="23"/>
                                      <w:szCs w:val="23"/>
                                      <w:lang w:val="en-GB"/>
                                    </w:rPr>
                                    <m:t>K</m:t>
                                  </m:r>
                                </m:e>
                              </m:d>
                            </m:e>
                          </m:func>
                        </m:e>
                      </m:d>
                    </m:e>
                    <m:sup>
                      <m:r>
                        <m:rPr>
                          <m:sty m:val="p"/>
                        </m:rPr>
                        <w:rPr>
                          <w:rFonts w:ascii="Cambria Math" w:hAnsi="Cambria Math"/>
                          <w:sz w:val="23"/>
                          <w:szCs w:val="23"/>
                          <w:lang w:val="en-GB"/>
                        </w:rPr>
                        <m:t>3</m:t>
                      </m:r>
                    </m:sup>
                  </m:sSup>
                  <m:r>
                    <m:rPr>
                      <m:sty m:val="p"/>
                    </m:rPr>
                    <w:rPr>
                      <w:rFonts w:ascii="Cambria Math" w:hAnsi="Cambria Math"/>
                      <w:sz w:val="23"/>
                      <w:szCs w:val="23"/>
                      <w:lang w:val="en-GB"/>
                    </w:rPr>
                    <m:t>&gt;450</m:t>
                  </m:r>
                </m:e>
              </m:mr>
              <m:mr>
                <m:e>
                  <m:r>
                    <m:rPr>
                      <m:sty m:val="p"/>
                    </m:rPr>
                    <w:rPr>
                      <w:rFonts w:ascii="Cambria Math" w:hAnsi="Cambria Math"/>
                      <w:sz w:val="23"/>
                      <w:szCs w:val="23"/>
                      <w:lang w:val="en-GB"/>
                    </w:rPr>
                    <m:t>2,5 x</m:t>
                  </m:r>
                  <m:f>
                    <m:fPr>
                      <m:ctrlPr>
                        <w:rPr>
                          <w:rFonts w:ascii="Cambria Math" w:hAnsi="Cambria Math"/>
                          <w:sz w:val="23"/>
                          <w:szCs w:val="23"/>
                          <w:lang w:val="es-ES_tradnl"/>
                        </w:rPr>
                      </m:ctrlPr>
                    </m:fPr>
                    <m:num>
                      <m:sSup>
                        <m:sSupPr>
                          <m:ctrlPr>
                            <w:rPr>
                              <w:rFonts w:ascii="Cambria Math" w:hAnsi="Cambria Math"/>
                              <w:sz w:val="23"/>
                              <w:szCs w:val="23"/>
                              <w:lang w:val="es-ES_tradnl"/>
                            </w:rPr>
                          </m:ctrlPr>
                        </m:sSupPr>
                        <m:e>
                          <m:r>
                            <m:rPr>
                              <m:sty m:val="p"/>
                            </m:rPr>
                            <w:rPr>
                              <w:rFonts w:ascii="Cambria Math" w:hAnsi="Cambria Math"/>
                              <w:sz w:val="23"/>
                              <w:szCs w:val="23"/>
                              <w:lang w:val="en-GB"/>
                            </w:rPr>
                            <m:t>10</m:t>
                          </m:r>
                        </m:e>
                        <m:sup>
                          <m:r>
                            <m:rPr>
                              <m:sty m:val="p"/>
                            </m:rPr>
                            <w:rPr>
                              <w:rFonts w:ascii="Cambria Math" w:hAnsi="Cambria Math"/>
                              <w:sz w:val="23"/>
                              <w:szCs w:val="23"/>
                              <w:lang w:val="en-GB"/>
                            </w:rPr>
                            <m:t>-5</m:t>
                          </m:r>
                        </m:sup>
                      </m:sSup>
                      <m:sSup>
                        <m:sSupPr>
                          <m:ctrlPr>
                            <w:rPr>
                              <w:rFonts w:ascii="Cambria Math" w:hAnsi="Cambria Math"/>
                              <w:sz w:val="23"/>
                              <w:szCs w:val="23"/>
                              <w:lang w:val="es-ES_tradnl"/>
                            </w:rPr>
                          </m:ctrlPr>
                        </m:sSupPr>
                        <m:e>
                          <m:r>
                            <w:rPr>
                              <w:rFonts w:ascii="Cambria Math" w:hAnsi="Cambria Math"/>
                              <w:sz w:val="23"/>
                              <w:szCs w:val="23"/>
                              <w:lang w:val="es-ES_tradnl"/>
                            </w:rPr>
                            <m:t>x</m:t>
                          </m:r>
                        </m:e>
                        <m:sup>
                          <m:r>
                            <m:rPr>
                              <m:sty m:val="p"/>
                            </m:rPr>
                            <w:rPr>
                              <w:rFonts w:ascii="Cambria Math" w:hAnsi="Cambria Math"/>
                              <w:sz w:val="23"/>
                              <w:szCs w:val="23"/>
                              <w:lang w:val="en-GB"/>
                            </w:rPr>
                            <m:t>2</m:t>
                          </m:r>
                        </m:sup>
                      </m:sSup>
                    </m:num>
                    <m:den>
                      <m:d>
                        <m:dPr>
                          <m:begChr m:val="|"/>
                          <m:endChr m:val="|"/>
                          <m:ctrlPr>
                            <w:rPr>
                              <w:rFonts w:ascii="Cambria Math" w:hAnsi="Cambria Math"/>
                              <w:i/>
                              <w:sz w:val="23"/>
                              <w:szCs w:val="23"/>
                              <w:lang w:val="es-ES_tradnl"/>
                            </w:rPr>
                          </m:ctrlPr>
                        </m:dPr>
                        <m:e>
                          <m:r>
                            <m:rPr>
                              <m:sty m:val="p"/>
                            </m:rPr>
                            <w:rPr>
                              <w:rFonts w:ascii="Cambria Math" w:hAnsi="Cambria Math"/>
                              <w:sz w:val="23"/>
                              <w:szCs w:val="23"/>
                              <w:lang w:val="en-GB"/>
                            </w:rPr>
                            <m:t>K</m:t>
                          </m:r>
                        </m:e>
                      </m:d>
                    </m:den>
                  </m:f>
                  <m:r>
                    <m:rPr>
                      <m:sty m:val="p"/>
                    </m:rPr>
                    <w:rPr>
                      <w:rFonts w:ascii="Cambria Math" w:hAnsi="Cambria Math"/>
                      <w:sz w:val="23"/>
                      <w:szCs w:val="23"/>
                      <w:lang w:val="en-GB"/>
                    </w:rPr>
                    <m:t>+20</m:t>
                  </m:r>
                  <m:func>
                    <m:funcPr>
                      <m:ctrlPr>
                        <w:rPr>
                          <w:rFonts w:ascii="Cambria Math" w:hAnsi="Cambria Math"/>
                          <w:sz w:val="23"/>
                          <w:szCs w:val="23"/>
                          <w:lang w:val="es-ES_tradnl"/>
                        </w:rPr>
                      </m:ctrlPr>
                    </m:funcPr>
                    <m:fName>
                      <m:sSub>
                        <m:sSubPr>
                          <m:ctrlPr>
                            <w:rPr>
                              <w:rFonts w:ascii="Cambria Math" w:hAnsi="Cambria Math"/>
                              <w:sz w:val="23"/>
                              <w:szCs w:val="23"/>
                              <w:lang w:val="es-ES_tradnl"/>
                            </w:rPr>
                          </m:ctrlPr>
                        </m:sSubPr>
                        <m:e>
                          <m:r>
                            <m:rPr>
                              <m:sty m:val="p"/>
                            </m:rPr>
                            <w:rPr>
                              <w:rFonts w:ascii="Cambria Math" w:hAnsi="Cambria Math"/>
                              <w:sz w:val="23"/>
                              <w:szCs w:val="23"/>
                              <w:lang w:val="en-GB"/>
                            </w:rPr>
                            <m:t>log</m:t>
                          </m:r>
                        </m:e>
                        <m:sub>
                          <m:r>
                            <m:rPr>
                              <m:sty m:val="p"/>
                            </m:rPr>
                            <w:rPr>
                              <w:rFonts w:ascii="Cambria Math" w:hAnsi="Cambria Math"/>
                              <w:sz w:val="23"/>
                              <w:szCs w:val="23"/>
                              <w:lang w:val="en-GB"/>
                            </w:rPr>
                            <m:t>10</m:t>
                          </m:r>
                        </m:sub>
                      </m:sSub>
                    </m:fName>
                    <m:e>
                      <m:d>
                        <m:dPr>
                          <m:ctrlPr>
                            <w:rPr>
                              <w:rFonts w:ascii="Cambria Math" w:hAnsi="Cambria Math"/>
                              <w:sz w:val="23"/>
                              <w:szCs w:val="23"/>
                              <w:lang w:val="es-ES_tradnl"/>
                            </w:rPr>
                          </m:ctrlPr>
                        </m:dPr>
                        <m:e>
                          <m:d>
                            <m:dPr>
                              <m:begChr m:val="|"/>
                              <m:endChr m:val="|"/>
                              <m:ctrlPr>
                                <w:rPr>
                                  <w:rFonts w:ascii="Cambria Math" w:hAnsi="Cambria Math"/>
                                  <w:sz w:val="23"/>
                                  <w:szCs w:val="23"/>
                                  <w:lang w:val="es-ES_tradnl"/>
                                </w:rPr>
                              </m:ctrlPr>
                            </m:dPr>
                            <m:e>
                              <m:r>
                                <m:rPr>
                                  <m:sty m:val="p"/>
                                </m:rPr>
                                <w:rPr>
                                  <w:rFonts w:ascii="Cambria Math" w:hAnsi="Cambria Math"/>
                                  <w:sz w:val="23"/>
                                  <w:szCs w:val="23"/>
                                  <w:lang w:val="es-ES_tradnl"/>
                                </w:rPr>
                                <m:t>Κ</m:t>
                              </m:r>
                            </m:e>
                          </m:d>
                        </m:e>
                      </m:d>
                      <m:r>
                        <m:rPr>
                          <m:sty m:val="p"/>
                        </m:rPr>
                        <w:rPr>
                          <w:rFonts w:ascii="Cambria Math" w:hAnsi="Cambria Math"/>
                          <w:sz w:val="23"/>
                          <w:szCs w:val="23"/>
                          <w:lang w:val="en-GB"/>
                        </w:rPr>
                        <m:t>-15</m:t>
                      </m:r>
                    </m:e>
                  </m:func>
                </m:e>
                <m:e>
                  <m:r>
                    <m:rPr>
                      <m:sty m:val="p"/>
                    </m:rPr>
                    <w:rPr>
                      <w:rFonts w:ascii="Cambria Math" w:hAnsi="Cambria Math"/>
                      <w:sz w:val="23"/>
                      <w:szCs w:val="23"/>
                      <w:lang w:val="en-GB"/>
                    </w:rPr>
                    <m:t>en caso contrario</m:t>
                  </m:r>
                </m:e>
              </m:mr>
            </m:m>
          </m:e>
        </m:d>
      </m:oMath>
      <w:r w:rsidR="00A973D4" w:rsidRPr="00611A13">
        <w:rPr>
          <w:lang w:val="en-GB"/>
        </w:rPr>
        <w:tab/>
        <w:t>(b-90)</w:t>
      </w:r>
    </w:p>
    <w:p w14:paraId="17A444C2" w14:textId="77777777" w:rsidR="00A973D4" w:rsidRPr="00A219F8" w:rsidRDefault="00A973D4" w:rsidP="00A973D4">
      <w:pPr>
        <w:pStyle w:val="Equation"/>
        <w:keepNext/>
        <w:keepLines/>
        <w:rPr>
          <w:lang w:val="es-ES_tradnl"/>
        </w:rPr>
      </w:pPr>
      <w:r w:rsidRPr="00611A13">
        <w:rPr>
          <w:lang w:val="en-GB"/>
        </w:rPr>
        <w:tab/>
      </w:r>
      <w:r w:rsidRPr="00611A13">
        <w:rPr>
          <w:lang w:val="en-GB"/>
        </w:rPr>
        <w:tab/>
      </w:r>
      <m:oMath>
        <m:sSub>
          <m:sSubPr>
            <m:ctrlPr>
              <w:rPr>
                <w:rFonts w:ascii="Cambria Math" w:hAnsi="Cambria Math"/>
                <w:iCs/>
                <w:lang w:val="es-ES_tradnl"/>
              </w:rPr>
            </m:ctrlPr>
          </m:sSubPr>
          <m:e>
            <m:r>
              <w:rPr>
                <w:rFonts w:ascii="Cambria Math" w:hAnsi="Cambria Math"/>
                <w:lang w:val="es-ES_tradnl"/>
              </w:rPr>
              <m:t>C</m:t>
            </m:r>
          </m:e>
          <m:sub>
            <m:r>
              <m:rPr>
                <m:sty m:val="p"/>
              </m:rPr>
              <w:rPr>
                <w:rFonts w:ascii="Cambria Math" w:hAnsi="Cambria Math"/>
                <w:lang w:val="es-ES_tradnl"/>
              </w:rPr>
              <m:t>1</m:t>
            </m:r>
          </m:sub>
        </m:sSub>
        <m:d>
          <m:dPr>
            <m:ctrlPr>
              <w:rPr>
                <w:rFonts w:ascii="Cambria Math" w:hAnsi="Cambria Math"/>
                <w:iCs/>
                <w:lang w:val="es-ES_tradnl"/>
              </w:rPr>
            </m:ctrlPr>
          </m:dPr>
          <m:e>
            <m:r>
              <m:rPr>
                <m:sty m:val="p"/>
              </m:rPr>
              <w:rPr>
                <w:rFonts w:ascii="Cambria Math" w:hAnsi="Cambria Math"/>
                <w:lang w:val="es-ES_tradnl"/>
              </w:rPr>
              <m:t>Κ</m:t>
            </m:r>
          </m:e>
        </m:d>
        <m:r>
          <m:rPr>
            <m:sty m:val="p"/>
          </m:rPr>
          <w:rPr>
            <w:rFonts w:ascii="Cambria Math" w:hAnsi="Cambria Math"/>
            <w:lang w:val="es-ES_tradnl"/>
          </w:rPr>
          <m:t>=20</m:t>
        </m:r>
      </m:oMath>
      <w:r w:rsidRPr="00A219F8">
        <w:rPr>
          <w:lang w:val="es-ES_tradnl"/>
        </w:rPr>
        <w:tab/>
        <w:t>(b-91)</w:t>
      </w:r>
    </w:p>
    <w:p w14:paraId="13EE7649" w14:textId="77777777" w:rsidR="00A973D4" w:rsidRPr="00A219F8" w:rsidRDefault="00A973D4" w:rsidP="00A973D4">
      <w:pPr>
        <w:pStyle w:val="Equation"/>
        <w:keepNext/>
        <w:keepLines/>
        <w:rPr>
          <w:lang w:val="es-ES_tradnl"/>
        </w:rPr>
      </w:pPr>
      <w:r w:rsidRPr="00A219F8">
        <w:rPr>
          <w:lang w:val="es-ES_tradnl"/>
        </w:rPr>
        <w:tab/>
      </w:r>
      <w:r w:rsidRPr="00A219F8">
        <w:rPr>
          <w:lang w:val="es-ES_tradnl"/>
        </w:rPr>
        <w:tab/>
      </w:r>
      <m:oMath>
        <m:r>
          <w:rPr>
            <w:rFonts w:ascii="Cambria Math" w:hAnsi="Cambria Math"/>
            <w:lang w:val="es-ES_tradnl"/>
          </w:rPr>
          <m:t>B</m:t>
        </m:r>
        <m:d>
          <m:dPr>
            <m:ctrlPr>
              <w:rPr>
                <w:rFonts w:ascii="Cambria Math" w:hAnsi="Cambria Math"/>
                <w:iCs/>
                <w:lang w:val="es-ES_tradnl"/>
              </w:rPr>
            </m:ctrlPr>
          </m:dPr>
          <m:e>
            <m:r>
              <m:rPr>
                <m:sty m:val="p"/>
              </m:rPr>
              <w:rPr>
                <w:rFonts w:ascii="Cambria Math" w:hAnsi="Cambria Math"/>
                <w:lang w:val="es-ES_tradnl"/>
              </w:rPr>
              <m:t>Κ</m:t>
            </m:r>
          </m:e>
        </m:d>
        <m:r>
          <m:rPr>
            <m:sty m:val="p"/>
          </m:rPr>
          <w:rPr>
            <w:rFonts w:ascii="Cambria Math" w:hAnsi="Cambria Math"/>
            <w:lang w:val="es-ES_tradnl"/>
          </w:rPr>
          <m:t>=1,607-</m:t>
        </m:r>
        <m:d>
          <m:dPr>
            <m:begChr m:val="|"/>
            <m:endChr m:val="|"/>
            <m:ctrlPr>
              <w:rPr>
                <w:rFonts w:ascii="Cambria Math" w:hAnsi="Cambria Math"/>
                <w:lang w:val="es-ES_tradnl"/>
              </w:rPr>
            </m:ctrlPr>
          </m:dPr>
          <m:e>
            <m:r>
              <m:rPr>
                <m:sty m:val="p"/>
              </m:rPr>
              <w:rPr>
                <w:rFonts w:ascii="Cambria Math" w:hAnsi="Cambria Math"/>
                <w:lang w:val="es-ES_tradnl"/>
              </w:rPr>
              <m:t>Κ</m:t>
            </m:r>
          </m:e>
        </m:d>
      </m:oMath>
      <w:r w:rsidRPr="00A219F8">
        <w:rPr>
          <w:lang w:val="es-ES_tradnl"/>
        </w:rPr>
        <w:tab/>
        <w:t>(b-92)</w:t>
      </w:r>
    </w:p>
    <w:p w14:paraId="5B9CE36E" w14:textId="77777777" w:rsidR="00A973D4" w:rsidRPr="00A219F8" w:rsidRDefault="00A973D4" w:rsidP="00A973D4">
      <w:pPr>
        <w:rPr>
          <w:lang w:val="es-ES_tradnl"/>
        </w:rPr>
      </w:pPr>
      <w:r w:rsidRPr="00A219F8">
        <w:rPr>
          <w:lang w:val="es-ES_tradnl"/>
        </w:rPr>
        <w:br w:type="page"/>
      </w:r>
    </w:p>
    <w:p w14:paraId="2CCDD1D2" w14:textId="77777777" w:rsidR="00A973D4" w:rsidRPr="00A219F8" w:rsidRDefault="00A973D4" w:rsidP="00A973D4">
      <w:pPr>
        <w:pStyle w:val="StylePartNoCentered"/>
        <w:rPr>
          <w:lang w:val="es-ES_tradnl"/>
        </w:rPr>
      </w:pPr>
      <w:bookmarkStart w:id="31" w:name="_Toc213064245"/>
      <w:r w:rsidRPr="00A219F8">
        <w:rPr>
          <w:lang w:val="es-ES_tradnl"/>
        </w:rPr>
        <w:lastRenderedPageBreak/>
        <w:t>PARTE C</w:t>
      </w:r>
      <w:bookmarkEnd w:id="31"/>
    </w:p>
    <w:p w14:paraId="6EF73D7A" w14:textId="77777777" w:rsidR="00A973D4" w:rsidRPr="00A219F8" w:rsidRDefault="00A973D4" w:rsidP="00A973D4">
      <w:pPr>
        <w:pStyle w:val="Parttitle"/>
        <w:rPr>
          <w:lang w:val="es-ES_tradnl"/>
        </w:rPr>
      </w:pPr>
      <w:r w:rsidRPr="00A219F8">
        <w:rPr>
          <w:lang w:val="es-ES_tradnl"/>
        </w:rPr>
        <w:t>Características eléctricas de la superficie de la Luna</w:t>
      </w:r>
    </w:p>
    <w:p w14:paraId="1DFE6982" w14:textId="77777777" w:rsidR="00A973D4" w:rsidRPr="00A219F8" w:rsidRDefault="00A973D4" w:rsidP="00A973D4">
      <w:pPr>
        <w:pStyle w:val="Heading2"/>
        <w:rPr>
          <w:lang w:val="es-ES_tradnl"/>
        </w:rPr>
      </w:pPr>
      <w:bookmarkStart w:id="32" w:name="_Toc156983734"/>
      <w:bookmarkStart w:id="33" w:name="_Toc156381798"/>
      <w:bookmarkStart w:id="34" w:name="_Toc213064246"/>
      <w:r w:rsidRPr="00A219F8">
        <w:rPr>
          <w:lang w:val="es-ES_tradnl"/>
        </w:rPr>
        <w:t>C.1</w:t>
      </w:r>
      <w:r w:rsidRPr="00A219F8">
        <w:rPr>
          <w:lang w:val="es-ES_tradnl"/>
        </w:rPr>
        <w:tab/>
        <w:t>Permitividad relativa compleja del regolito</w:t>
      </w:r>
      <w:bookmarkEnd w:id="32"/>
      <w:bookmarkEnd w:id="33"/>
      <w:bookmarkEnd w:id="34"/>
    </w:p>
    <w:p w14:paraId="44226131" w14:textId="77777777" w:rsidR="00A973D4" w:rsidRPr="00A219F8" w:rsidRDefault="00A973D4" w:rsidP="00A973D4">
      <w:pPr>
        <w:pStyle w:val="Heading3"/>
        <w:rPr>
          <w:lang w:val="es-ES_tradnl"/>
        </w:rPr>
      </w:pPr>
      <w:bookmarkStart w:id="35" w:name="_Toc156983735"/>
      <w:bookmarkStart w:id="36" w:name="_Toc156381799"/>
      <w:r w:rsidRPr="00A219F8">
        <w:rPr>
          <w:lang w:val="es-ES_tradnl"/>
        </w:rPr>
        <w:t>C.1.1</w:t>
      </w:r>
      <w:r w:rsidRPr="00A219F8">
        <w:rPr>
          <w:lang w:val="es-ES_tradnl"/>
        </w:rPr>
        <w:tab/>
        <w:t>Parámetros de entrada de la permitividad relativa compleja del regolito</w:t>
      </w:r>
      <w:bookmarkEnd w:id="35"/>
      <w:bookmarkEnd w:id="36"/>
    </w:p>
    <w:p w14:paraId="75F75AC8" w14:textId="77777777" w:rsidR="00A973D4" w:rsidRPr="00A219F8" w:rsidRDefault="00A973D4" w:rsidP="00A973D4">
      <w:pPr>
        <w:rPr>
          <w:lang w:val="es-ES_tradnl"/>
        </w:rPr>
      </w:pPr>
      <w:r w:rsidRPr="00A219F8">
        <w:rPr>
          <w:lang w:val="es-ES_tradnl"/>
        </w:rPr>
        <w:t>Para determinar la permitividad relativa compleja del regolito se necesita conocer los siguientes parámetros:</w:t>
      </w:r>
    </w:p>
    <w:p w14:paraId="2D629D86" w14:textId="77777777" w:rsidR="00A973D4" w:rsidRPr="00A219F8" w:rsidRDefault="00A973D4" w:rsidP="00A973D4">
      <w:pPr>
        <w:pStyle w:val="enumlev1"/>
        <w:rPr>
          <w:lang w:val="es-ES_tradnl"/>
        </w:rPr>
      </w:pPr>
      <w:r w:rsidRPr="00A219F8">
        <w:rPr>
          <w:lang w:val="es-ES_tradnl"/>
        </w:rPr>
        <w:t>–</w:t>
      </w:r>
      <w:r w:rsidRPr="00A219F8">
        <w:rPr>
          <w:lang w:val="es-ES_tradnl"/>
        </w:rPr>
        <w:tab/>
        <w:t>profundidad del regolito</w:t>
      </w:r>
    </w:p>
    <w:p w14:paraId="3B41E2B0" w14:textId="77777777" w:rsidR="00A973D4" w:rsidRPr="00A219F8" w:rsidRDefault="00A973D4" w:rsidP="00A973D4">
      <w:pPr>
        <w:pStyle w:val="enumlev1"/>
        <w:rPr>
          <w:lang w:val="es-ES_tradnl"/>
        </w:rPr>
      </w:pPr>
      <w:r w:rsidRPr="00A219F8">
        <w:rPr>
          <w:lang w:val="es-ES_tradnl"/>
        </w:rPr>
        <w:t>–</w:t>
      </w:r>
      <w:r w:rsidRPr="00A219F8">
        <w:rPr>
          <w:lang w:val="es-ES_tradnl"/>
        </w:rPr>
        <w:tab/>
        <w:t>contenido en dióxido de titanio</w:t>
      </w:r>
      <w:r w:rsidRPr="00A219F8">
        <w:rPr>
          <w:rFonts w:eastAsia="SimSun"/>
          <w:lang w:val="es-ES_tradnl"/>
        </w:rPr>
        <w:t xml:space="preserve"> (TiO</w:t>
      </w:r>
      <w:r w:rsidRPr="00A219F8">
        <w:rPr>
          <w:rFonts w:eastAsia="SimSun"/>
          <w:vertAlign w:val="subscript"/>
          <w:lang w:val="es-ES_tradnl"/>
        </w:rPr>
        <w:t>2</w:t>
      </w:r>
      <w:r w:rsidRPr="00A219F8">
        <w:rPr>
          <w:rFonts w:eastAsia="SimSun"/>
          <w:lang w:val="es-ES_tradnl"/>
        </w:rPr>
        <w:t>) y monóxido de hierro (FeO)</w:t>
      </w:r>
      <w:r w:rsidRPr="00A219F8">
        <w:rPr>
          <w:lang w:val="es-ES_tradnl"/>
        </w:rPr>
        <w:t xml:space="preserve"> del regolito</w:t>
      </w:r>
    </w:p>
    <w:p w14:paraId="69A25EF0" w14:textId="77777777" w:rsidR="00A973D4" w:rsidRPr="00A219F8" w:rsidRDefault="00A973D4" w:rsidP="00A973D4">
      <w:pPr>
        <w:pStyle w:val="enumlev1"/>
        <w:rPr>
          <w:lang w:val="es-ES_tradnl"/>
        </w:rPr>
      </w:pPr>
      <w:r w:rsidRPr="00A219F8">
        <w:rPr>
          <w:lang w:val="es-ES_tradnl"/>
        </w:rPr>
        <w:t>–</w:t>
      </w:r>
      <w:r w:rsidRPr="00A219F8">
        <w:rPr>
          <w:lang w:val="es-ES_tradnl"/>
        </w:rPr>
        <w:tab/>
        <w:t>densidad aparente del regolito (gravedad específica, porosidad, relación de vacíos)</w:t>
      </w:r>
    </w:p>
    <w:p w14:paraId="152117B3" w14:textId="77777777" w:rsidR="00A973D4" w:rsidRPr="00A219F8" w:rsidRDefault="00A973D4" w:rsidP="00A973D4">
      <w:pPr>
        <w:pStyle w:val="enumlev1"/>
        <w:rPr>
          <w:lang w:val="es-ES_tradnl"/>
        </w:rPr>
      </w:pPr>
      <w:r w:rsidRPr="00A219F8">
        <w:rPr>
          <w:lang w:val="es-ES_tradnl"/>
        </w:rPr>
        <w:t>–</w:t>
      </w:r>
      <w:r w:rsidRPr="00A219F8">
        <w:rPr>
          <w:lang w:val="es-ES_tradnl"/>
        </w:rPr>
        <w:tab/>
        <w:t>temperatura del regolito</w:t>
      </w:r>
    </w:p>
    <w:p w14:paraId="3196E0D4" w14:textId="77777777" w:rsidR="00A973D4" w:rsidRPr="00A219F8" w:rsidRDefault="00A973D4" w:rsidP="00A973D4">
      <w:pPr>
        <w:pStyle w:val="enumlev1"/>
        <w:rPr>
          <w:lang w:val="es-ES_tradnl"/>
        </w:rPr>
      </w:pPr>
      <w:r w:rsidRPr="00A219F8">
        <w:rPr>
          <w:lang w:val="es-ES_tradnl"/>
        </w:rPr>
        <w:t>–</w:t>
      </w:r>
      <w:r w:rsidRPr="00A219F8">
        <w:rPr>
          <w:lang w:val="es-ES_tradnl"/>
        </w:rPr>
        <w:tab/>
        <w:t>frecuencia radioeléctrica</w:t>
      </w:r>
    </w:p>
    <w:p w14:paraId="043C04B4" w14:textId="77777777" w:rsidR="00A973D4" w:rsidRPr="00A219F8" w:rsidRDefault="00A973D4" w:rsidP="00A973D4">
      <w:pPr>
        <w:pStyle w:val="Heading3"/>
        <w:rPr>
          <w:lang w:val="es-ES_tradnl"/>
        </w:rPr>
      </w:pPr>
      <w:r w:rsidRPr="00A219F8">
        <w:rPr>
          <w:lang w:val="es-ES_tradnl"/>
        </w:rPr>
        <w:t>C.1.2</w:t>
      </w:r>
      <w:r w:rsidRPr="00A219F8">
        <w:rPr>
          <w:lang w:val="es-ES_tradnl"/>
        </w:rPr>
        <w:tab/>
        <w:t>Profundidad del regolito</w:t>
      </w:r>
    </w:p>
    <w:p w14:paraId="0D8D1F25" w14:textId="77777777" w:rsidR="00A973D4" w:rsidRPr="00A219F8" w:rsidRDefault="00A973D4" w:rsidP="00A973D4">
      <w:pPr>
        <w:rPr>
          <w:lang w:val="es-ES_tradnl"/>
        </w:rPr>
      </w:pPr>
      <w:r w:rsidRPr="00A219F8">
        <w:rPr>
          <w:lang w:val="es-ES_tradnl"/>
        </w:rPr>
        <w:t xml:space="preserve">La profundidad del regolito, </w:t>
      </w:r>
      <m:oMath>
        <m:r>
          <w:rPr>
            <w:rFonts w:ascii="Cambria Math" w:hAnsi="Cambria Math"/>
            <w:lang w:val="es-ES_tradnl"/>
          </w:rPr>
          <m:t>d</m:t>
        </m:r>
      </m:oMath>
      <w:r w:rsidRPr="00A219F8">
        <w:rPr>
          <w:lang w:val="es-ES_tradnl"/>
        </w:rPr>
        <w:t>, se calcula de la siguiente manera:</w:t>
      </w:r>
    </w:p>
    <w:p w14:paraId="79F0994B" w14:textId="77777777" w:rsidR="00A973D4" w:rsidRPr="00A219F8" w:rsidRDefault="00A973D4" w:rsidP="00A973D4">
      <w:pPr>
        <w:pStyle w:val="Equation"/>
        <w:rPr>
          <w:lang w:val="es-ES_tradnl" w:eastAsia="zh-CN"/>
        </w:rPr>
      </w:pPr>
      <w:r w:rsidRPr="00A219F8">
        <w:rPr>
          <w:lang w:val="es-ES_tradnl" w:eastAsia="zh-CN"/>
        </w:rPr>
        <w:tab/>
      </w:r>
      <w:r w:rsidRPr="00A219F8">
        <w:rPr>
          <w:lang w:val="es-ES_tradnl" w:eastAsia="zh-CN"/>
        </w:rPr>
        <w:tab/>
      </w:r>
      <m:oMath>
        <m:r>
          <w:rPr>
            <w:rFonts w:ascii="Cambria Math" w:hAnsi="Cambria Math"/>
            <w:lang w:val="es-ES_tradnl" w:eastAsia="zh-CN"/>
          </w:rPr>
          <m:t>d</m:t>
        </m:r>
        <m:r>
          <m:rPr>
            <m:sty m:val="p"/>
          </m:rPr>
          <w:rPr>
            <w:rFonts w:ascii="Cambria Math" w:hAnsi="Cambria Math"/>
            <w:lang w:val="es-ES_tradnl" w:eastAsia="zh-CN"/>
          </w:rPr>
          <m:t>=9,5 +8,5 tanh</m:t>
        </m:r>
        <m:d>
          <m:dPr>
            <m:ctrlPr>
              <w:rPr>
                <w:rFonts w:ascii="Cambria Math" w:hAnsi="Cambria Math"/>
                <w:lang w:val="es-ES_tradnl" w:eastAsia="zh-CN"/>
              </w:rPr>
            </m:ctrlPr>
          </m:dPr>
          <m:e>
            <m:f>
              <m:fPr>
                <m:ctrlPr>
                  <w:rPr>
                    <w:rFonts w:ascii="Cambria Math" w:hAnsi="Cambria Math"/>
                    <w:i/>
                    <w:lang w:val="es-ES_tradnl" w:eastAsia="zh-CN"/>
                  </w:rPr>
                </m:ctrlPr>
              </m:fPr>
              <m:num>
                <m:r>
                  <w:rPr>
                    <w:rFonts w:ascii="Cambria Math" w:hAnsi="Cambria Math"/>
                    <w:lang w:val="es-ES_tradnl" w:eastAsia="zh-CN"/>
                  </w:rPr>
                  <m:t>H+1 200</m:t>
                </m:r>
              </m:num>
              <m:den>
                <m:r>
                  <w:rPr>
                    <w:rFonts w:ascii="Cambria Math" w:hAnsi="Cambria Math"/>
                    <w:lang w:val="es-ES_tradnl" w:eastAsia="zh-CN"/>
                  </w:rPr>
                  <m:t>1 632,5</m:t>
                </m:r>
              </m:den>
            </m:f>
          </m:e>
        </m:d>
      </m:oMath>
      <w:r w:rsidRPr="00A219F8">
        <w:rPr>
          <w:lang w:val="es-ES_tradnl" w:eastAsia="zh-CN"/>
        </w:rPr>
        <w:t xml:space="preserve">             (m)</w:t>
      </w:r>
      <w:r w:rsidRPr="00A219F8">
        <w:rPr>
          <w:lang w:val="es-ES_tradnl" w:eastAsia="zh-CN"/>
        </w:rPr>
        <w:tab/>
        <w:t>(c-1)</w:t>
      </w:r>
    </w:p>
    <w:p w14:paraId="1E35BDB2" w14:textId="1EA6BE9B" w:rsidR="00A973D4" w:rsidRPr="00A219F8" w:rsidRDefault="00A973D4" w:rsidP="00A973D4">
      <w:pPr>
        <w:rPr>
          <w:lang w:val="es-ES_tradnl"/>
        </w:rPr>
      </w:pPr>
      <w:r w:rsidRPr="00A219F8">
        <w:rPr>
          <w:lang w:val="es-ES_tradnl"/>
        </w:rPr>
        <w:t xml:space="preserve">donde </w:t>
      </w:r>
      <m:oMath>
        <m:r>
          <w:rPr>
            <w:rFonts w:ascii="Cambria Math" w:hAnsi="Cambria Math"/>
            <w:lang w:val="es-ES_tradnl"/>
          </w:rPr>
          <m:t>H</m:t>
        </m:r>
      </m:oMath>
      <w:r w:rsidRPr="00A219F8">
        <w:rPr>
          <w:lang w:val="es-ES_tradnl"/>
        </w:rPr>
        <w:t xml:space="preserve"> es la elevación en metros. Como referencia en la Fig</w:t>
      </w:r>
      <w:r w:rsidR="00864681">
        <w:rPr>
          <w:lang w:val="es-ES_tradnl"/>
        </w:rPr>
        <w:t>.</w:t>
      </w:r>
      <w:r w:rsidRPr="00A219F8">
        <w:rPr>
          <w:lang w:val="es-ES_tradnl"/>
        </w:rPr>
        <w:t xml:space="preserve"> 2 se muestra la elevación digital de la superficie lunar. Pueden encontrarse mapas digitales de la elevación lunar con distintas proyecciones, resoluciones y formatos en </w:t>
      </w:r>
      <w:hyperlink r:id="rId19" w:history="1">
        <w:r w:rsidRPr="00A219F8">
          <w:rPr>
            <w:color w:val="0000FF"/>
            <w:u w:val="single"/>
            <w:lang w:val="es-ES_tradnl"/>
          </w:rPr>
          <w:t>https://imbrium.mit.edu/DATA/LOLA_GDR/</w:t>
        </w:r>
      </w:hyperlink>
    </w:p>
    <w:p w14:paraId="0EBB1B6D" w14:textId="77777777" w:rsidR="00A973D4" w:rsidRPr="00A219F8" w:rsidRDefault="00A973D4" w:rsidP="00A973D4">
      <w:pPr>
        <w:rPr>
          <w:lang w:val="es-ES_tradnl"/>
        </w:rPr>
      </w:pPr>
      <w:r w:rsidRPr="00A219F8">
        <w:rPr>
          <w:lang w:val="es-ES_tradnl"/>
        </w:rPr>
        <w:t>La latitud y la longitud lunares se definen con el sistema de coordenadas selenográficas eje Tierra/polar medio. El eje Z lunar es el eje de rotación medio de la Luna y el eje +Z apunta al polo Norte lunar. El ecuador lunar, definido por el plano XY es perpendicular al eje Z e interseca el eje Z en el centro de masas de la Luna. El principal meridiano lunar, definido por el eje X, apunta en la dirección media de la Tierra vista desde la Luna (es decir, el punto subterráqueo medio en la superficie de la Luna) y el eje Y completa el sistema de coordenadas dextrógiro.</w:t>
      </w:r>
    </w:p>
    <w:p w14:paraId="3B17DC32" w14:textId="77777777" w:rsidR="00A973D4" w:rsidRPr="00A219F8" w:rsidRDefault="00A973D4" w:rsidP="00A973D4">
      <w:pPr>
        <w:pStyle w:val="FigureNo"/>
        <w:rPr>
          <w:lang w:val="es-ES_tradnl"/>
        </w:rPr>
      </w:pPr>
      <w:r w:rsidRPr="00A219F8">
        <w:rPr>
          <w:lang w:val="es-ES_tradnl"/>
        </w:rPr>
        <w:lastRenderedPageBreak/>
        <w:t>FIGURA 2</w:t>
      </w:r>
    </w:p>
    <w:p w14:paraId="1D673B77" w14:textId="4F8BD294" w:rsidR="00A973D4" w:rsidRPr="00A219F8" w:rsidRDefault="00A973D4" w:rsidP="00A973D4">
      <w:pPr>
        <w:pStyle w:val="Figuretitle"/>
        <w:rPr>
          <w:lang w:val="es-ES_tradnl"/>
        </w:rPr>
      </w:pPr>
      <w:r w:rsidRPr="00A219F8">
        <w:rPr>
          <w:lang w:val="es-ES_tradnl"/>
        </w:rPr>
        <w:t>Mapa de elevación de la superficie lunar (km)</w:t>
      </w:r>
    </w:p>
    <w:p w14:paraId="421A459E" w14:textId="33FE31E8" w:rsidR="00A663B1" w:rsidRPr="00A219F8" w:rsidRDefault="00A663B1" w:rsidP="00A663B1">
      <w:pPr>
        <w:pStyle w:val="Figure"/>
        <w:rPr>
          <w:lang w:val="es-ES_tradnl"/>
        </w:rPr>
      </w:pPr>
      <w:r w:rsidRPr="00A219F8">
        <w:rPr>
          <w:noProof/>
          <w:lang w:val="es-ES_tradnl"/>
        </w:rPr>
        <w:drawing>
          <wp:inline distT="0" distB="0" distL="0" distR="0" wp14:anchorId="134770AA" wp14:editId="4B6C47A6">
            <wp:extent cx="5711190" cy="2924810"/>
            <wp:effectExtent l="0" t="0" r="3810" b="8890"/>
            <wp:docPr id="5" name="Picture 5" descr="FIGURA 2&#10;Mapa de elevación de la superficie lunar (k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A 2&#10;Mapa de elevación de la superficie lunar (km)&#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1190" cy="2924810"/>
                    </a:xfrm>
                    <a:prstGeom prst="rect">
                      <a:avLst/>
                    </a:prstGeom>
                    <a:noFill/>
                    <a:ln>
                      <a:noFill/>
                    </a:ln>
                  </pic:spPr>
                </pic:pic>
              </a:graphicData>
            </a:graphic>
          </wp:inline>
        </w:drawing>
      </w:r>
    </w:p>
    <w:p w14:paraId="280ADA99" w14:textId="77777777" w:rsidR="00A973D4" w:rsidRPr="00A219F8" w:rsidRDefault="00A973D4" w:rsidP="00A973D4">
      <w:pPr>
        <w:pStyle w:val="Heading3"/>
        <w:rPr>
          <w:lang w:val="es-ES_tradnl"/>
        </w:rPr>
      </w:pPr>
      <w:r w:rsidRPr="00A219F8">
        <w:rPr>
          <w:lang w:val="es-ES_tradnl"/>
        </w:rPr>
        <w:t>C.1.3</w:t>
      </w:r>
      <w:r w:rsidRPr="00A219F8">
        <w:rPr>
          <w:lang w:val="es-ES_tradnl"/>
        </w:rPr>
        <w:tab/>
        <w:t>Contenido mineral</w:t>
      </w:r>
    </w:p>
    <w:p w14:paraId="4370EABC" w14:textId="77777777" w:rsidR="00A973D4" w:rsidRPr="00A219F8" w:rsidRDefault="00A973D4" w:rsidP="00A973D4">
      <w:pPr>
        <w:rPr>
          <w:lang w:val="es-ES_tradnl"/>
        </w:rPr>
      </w:pPr>
      <w:r w:rsidRPr="00A219F8">
        <w:rPr>
          <w:rFonts w:eastAsia="SimSun"/>
          <w:lang w:val="es-ES_tradnl" w:eastAsia="zh-CN"/>
        </w:rPr>
        <w:t>La permitividad del regolito lunar es una función de los porcentajes de dióxido de titanio (TiO</w:t>
      </w:r>
      <w:r w:rsidRPr="00A219F8">
        <w:rPr>
          <w:rFonts w:eastAsia="SimSun"/>
          <w:vertAlign w:val="subscript"/>
          <w:lang w:val="es-ES_tradnl" w:eastAsia="zh-CN"/>
        </w:rPr>
        <w:t>2</w:t>
      </w:r>
      <w:r w:rsidRPr="00A219F8">
        <w:rPr>
          <w:rFonts w:eastAsia="SimSun"/>
          <w:lang w:val="es-ES_tradnl" w:eastAsia="zh-CN"/>
        </w:rPr>
        <w:t>) y de monóxido de hierro (FeO). A título de referencia, en las figuras 3 y 4 se muestran los porcentajes de</w:t>
      </w:r>
      <w:r w:rsidRPr="00A219F8">
        <w:rPr>
          <w:lang w:val="es-ES_tradnl"/>
        </w:rPr>
        <w:t xml:space="preserve"> FeO y TiO</w:t>
      </w:r>
      <w:r w:rsidRPr="00A219F8">
        <w:rPr>
          <w:vertAlign w:val="subscript"/>
          <w:lang w:val="es-ES_tradnl"/>
        </w:rPr>
        <w:t>2</w:t>
      </w:r>
      <w:r w:rsidRPr="00A219F8">
        <w:rPr>
          <w:lang w:val="es-ES_tradnl"/>
        </w:rPr>
        <w:t xml:space="preserve"> en la Luna entre 60° N y 60° S. Pueden consultarse mapas de alta resolución del contenido en FeO y TiO</w:t>
      </w:r>
      <w:r w:rsidRPr="00A219F8">
        <w:rPr>
          <w:vertAlign w:val="subscript"/>
          <w:lang w:val="es-ES_tradnl"/>
        </w:rPr>
        <w:t>2</w:t>
      </w:r>
      <w:r w:rsidRPr="00A219F8">
        <w:rPr>
          <w:lang w:val="es-ES_tradnl"/>
        </w:rPr>
        <w:t xml:space="preserve"> en </w:t>
      </w:r>
      <w:hyperlink r:id="rId21" w:history="1">
        <w:r w:rsidRPr="00A219F8">
          <w:rPr>
            <w:color w:val="0000FF"/>
            <w:u w:val="single"/>
            <w:lang w:val="es-ES_tradnl"/>
          </w:rPr>
          <w:t>https://zenodo.org/records/7263426</w:t>
        </w:r>
      </w:hyperlink>
      <w:r w:rsidRPr="00A219F8">
        <w:rPr>
          <w:lang w:val="es-ES_tradnl"/>
        </w:rPr>
        <w:t xml:space="preserve"> y </w:t>
      </w:r>
      <w:hyperlink r:id="rId22" w:history="1">
        <w:r w:rsidRPr="00A219F8">
          <w:rPr>
            <w:color w:val="0000FF"/>
            <w:u w:val="single"/>
            <w:lang w:val="es-ES_tradnl"/>
          </w:rPr>
          <w:t>https://zenodo.org/records/7264329</w:t>
        </w:r>
      </w:hyperlink>
      <w:r w:rsidRPr="00A219F8">
        <w:rPr>
          <w:lang w:val="es-ES_tradnl"/>
        </w:rPr>
        <w:t>, respectivamente.</w:t>
      </w:r>
    </w:p>
    <w:p w14:paraId="5DEA0F41" w14:textId="77777777" w:rsidR="00A973D4" w:rsidRPr="00A219F8" w:rsidRDefault="00A973D4" w:rsidP="00A973D4">
      <w:pPr>
        <w:pStyle w:val="FigureNo"/>
        <w:rPr>
          <w:caps w:val="0"/>
          <w:sz w:val="20"/>
          <w:lang w:val="es-ES_tradnl"/>
        </w:rPr>
      </w:pPr>
      <w:r w:rsidRPr="00A219F8">
        <w:rPr>
          <w:sz w:val="20"/>
          <w:lang w:val="es-ES_tradnl"/>
        </w:rPr>
        <w:t>FIGURA 3</w:t>
      </w:r>
    </w:p>
    <w:p w14:paraId="77580C19" w14:textId="77777777" w:rsidR="00A973D4" w:rsidRPr="00A219F8" w:rsidRDefault="00A973D4" w:rsidP="00A973D4">
      <w:pPr>
        <w:pStyle w:val="Figuretitle"/>
        <w:rPr>
          <w:b w:val="0"/>
          <w:sz w:val="20"/>
          <w:lang w:val="es-ES_tradnl"/>
        </w:rPr>
      </w:pPr>
      <w:r w:rsidRPr="00A219F8">
        <w:rPr>
          <w:sz w:val="20"/>
          <w:lang w:val="es-ES_tradnl"/>
        </w:rPr>
        <w:t>Mapa del contenido lunar en FeO entre las latitudes 60</w:t>
      </w:r>
      <w:r w:rsidRPr="00A219F8">
        <w:rPr>
          <w:rFonts w:cs="Times New Roman Bold"/>
          <w:sz w:val="20"/>
          <w:lang w:val="es-ES_tradnl"/>
        </w:rPr>
        <w:t>° </w:t>
      </w:r>
      <w:r w:rsidRPr="00A219F8">
        <w:rPr>
          <w:sz w:val="20"/>
          <w:lang w:val="es-ES_tradnl"/>
        </w:rPr>
        <w:t>N y 60</w:t>
      </w:r>
      <w:r w:rsidRPr="00A219F8">
        <w:rPr>
          <w:rFonts w:cs="Times New Roman Bold"/>
          <w:sz w:val="20"/>
          <w:lang w:val="es-ES_tradnl"/>
        </w:rPr>
        <w:t>° </w:t>
      </w:r>
      <w:r w:rsidRPr="00A219F8">
        <w:rPr>
          <w:sz w:val="20"/>
          <w:lang w:val="es-ES_tradnl"/>
        </w:rPr>
        <w:t>S</w:t>
      </w:r>
    </w:p>
    <w:p w14:paraId="07D512F9" w14:textId="77777777" w:rsidR="00A973D4" w:rsidRPr="00A219F8" w:rsidRDefault="00A973D4" w:rsidP="00A973D4">
      <w:pPr>
        <w:pStyle w:val="Figure"/>
        <w:rPr>
          <w:lang w:val="es-ES_tradnl" w:eastAsia="zh-CN"/>
        </w:rPr>
      </w:pPr>
      <w:r w:rsidRPr="00A219F8">
        <w:rPr>
          <w:noProof/>
          <w:lang w:val="es-ES_tradnl" w:eastAsia="zh-CN"/>
        </w:rPr>
        <w:drawing>
          <wp:inline distT="0" distB="0" distL="0" distR="0" wp14:anchorId="1955C3B5" wp14:editId="0A41C67B">
            <wp:extent cx="6056388" cy="2923038"/>
            <wp:effectExtent l="0" t="0" r="1905" b="0"/>
            <wp:docPr id="2058148166" name="Picture 3" descr="Figure 3 shows Map of lunar FeO content between latitude 60° N and 60° 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48166" name="Picture 3" descr="Figure 3 shows Map of lunar FeO content between latitude 60° N and 60° S&#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56388" cy="2923038"/>
                    </a:xfrm>
                    <a:prstGeom prst="rect">
                      <a:avLst/>
                    </a:prstGeom>
                  </pic:spPr>
                </pic:pic>
              </a:graphicData>
            </a:graphic>
          </wp:inline>
        </w:drawing>
      </w:r>
    </w:p>
    <w:p w14:paraId="14457F8D" w14:textId="77777777" w:rsidR="00A973D4" w:rsidRPr="00A219F8" w:rsidRDefault="00A973D4" w:rsidP="00A973D4">
      <w:pPr>
        <w:pStyle w:val="FigureNo"/>
        <w:rPr>
          <w:lang w:val="es-ES_tradnl"/>
        </w:rPr>
      </w:pPr>
      <w:r w:rsidRPr="00A219F8">
        <w:rPr>
          <w:lang w:val="es-ES_tradnl"/>
        </w:rPr>
        <w:lastRenderedPageBreak/>
        <w:t>FIGURA 4</w:t>
      </w:r>
    </w:p>
    <w:p w14:paraId="493AF454" w14:textId="77777777" w:rsidR="00A973D4" w:rsidRPr="00A219F8" w:rsidRDefault="00A973D4" w:rsidP="00A973D4">
      <w:pPr>
        <w:pStyle w:val="Figuretitle"/>
        <w:rPr>
          <w:lang w:val="es-ES_tradnl"/>
        </w:rPr>
      </w:pPr>
      <w:r w:rsidRPr="00A219F8">
        <w:rPr>
          <w:lang w:val="es-ES_tradnl"/>
        </w:rPr>
        <w:t>Mapa del contenido lunar en TiO</w:t>
      </w:r>
      <w:r w:rsidRPr="00A219F8">
        <w:rPr>
          <w:vertAlign w:val="subscript"/>
          <w:lang w:val="es-ES_tradnl"/>
        </w:rPr>
        <w:t>2</w:t>
      </w:r>
      <w:r w:rsidRPr="00A219F8">
        <w:rPr>
          <w:lang w:val="es-ES_tradnl"/>
        </w:rPr>
        <w:t xml:space="preserve"> entre las latitudes 60</w:t>
      </w:r>
      <w:r w:rsidRPr="00A219F8">
        <w:rPr>
          <w:rFonts w:cs="Times New Roman Bold"/>
          <w:lang w:val="es-ES_tradnl"/>
        </w:rPr>
        <w:t>° </w:t>
      </w:r>
      <w:r w:rsidRPr="00A219F8">
        <w:rPr>
          <w:lang w:val="es-ES_tradnl"/>
        </w:rPr>
        <w:t>N 60</w:t>
      </w:r>
      <w:r w:rsidRPr="00A219F8">
        <w:rPr>
          <w:rFonts w:cs="Times New Roman Bold"/>
          <w:lang w:val="es-ES_tradnl"/>
        </w:rPr>
        <w:t>° </w:t>
      </w:r>
      <w:r w:rsidRPr="00A219F8">
        <w:rPr>
          <w:lang w:val="es-ES_tradnl"/>
        </w:rPr>
        <w:t>S</w:t>
      </w:r>
    </w:p>
    <w:p w14:paraId="75BC0584" w14:textId="77777777" w:rsidR="00A973D4" w:rsidRPr="00A219F8" w:rsidRDefault="00A973D4" w:rsidP="00A973D4">
      <w:pPr>
        <w:pStyle w:val="Figure"/>
        <w:rPr>
          <w:lang w:val="es-ES_tradnl" w:eastAsia="zh-CN"/>
        </w:rPr>
      </w:pPr>
      <w:r w:rsidRPr="00A219F8">
        <w:rPr>
          <w:noProof/>
          <w:lang w:val="es-ES_tradnl" w:eastAsia="zh-CN"/>
        </w:rPr>
        <w:drawing>
          <wp:inline distT="0" distB="0" distL="0" distR="0" wp14:anchorId="18681A5A" wp14:editId="6CC7B4FA">
            <wp:extent cx="6056388" cy="2923038"/>
            <wp:effectExtent l="0" t="0" r="1905" b="0"/>
            <wp:docPr id="714836576" name="Picture 4" descr="Figure 4 shows Map of lunar TiO2 content between latitude 60° N and 60° 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36576" name="Picture 4" descr="Figure 4 shows Map of lunar TiO2 content between latitude 60° N and 60° S&#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56388" cy="2923038"/>
                    </a:xfrm>
                    <a:prstGeom prst="rect">
                      <a:avLst/>
                    </a:prstGeom>
                  </pic:spPr>
                </pic:pic>
              </a:graphicData>
            </a:graphic>
          </wp:inline>
        </w:drawing>
      </w:r>
    </w:p>
    <w:p w14:paraId="492C9256" w14:textId="77777777" w:rsidR="00A973D4" w:rsidRPr="00A219F8" w:rsidRDefault="00A973D4" w:rsidP="00A973D4">
      <w:pPr>
        <w:pStyle w:val="Heading3"/>
        <w:rPr>
          <w:lang w:val="es-ES_tradnl"/>
        </w:rPr>
      </w:pPr>
      <w:r w:rsidRPr="00A219F8">
        <w:rPr>
          <w:lang w:val="es-ES_tradnl"/>
        </w:rPr>
        <w:t>C.1.4</w:t>
      </w:r>
      <w:r w:rsidRPr="00A219F8">
        <w:rPr>
          <w:lang w:val="es-ES_tradnl"/>
        </w:rPr>
        <w:tab/>
        <w:t>Densidad aparente</w:t>
      </w:r>
    </w:p>
    <w:p w14:paraId="4DF6D0F9" w14:textId="77777777" w:rsidR="00A973D4" w:rsidRPr="00A219F8" w:rsidRDefault="00A973D4" w:rsidP="00A973D4">
      <w:pPr>
        <w:keepNext/>
        <w:keepLines/>
        <w:rPr>
          <w:lang w:val="es-ES_tradnl"/>
        </w:rPr>
      </w:pPr>
      <w:r w:rsidRPr="00A219F8">
        <w:rPr>
          <w:lang w:val="es-ES_tradnl"/>
        </w:rPr>
        <w:t>La densidad aparente, ρ, de un material es la masa del material contenida en un volumen dado, que suele expresarse en gramos por centímetro cúbico (g/cm</w:t>
      </w:r>
      <w:r w:rsidRPr="00A219F8">
        <w:rPr>
          <w:vertAlign w:val="superscript"/>
          <w:lang w:val="es-ES_tradnl"/>
        </w:rPr>
        <w:t>3</w:t>
      </w:r>
      <w:r w:rsidRPr="00A219F8">
        <w:rPr>
          <w:lang w:val="es-ES_tradnl"/>
        </w:rPr>
        <w:t xml:space="preserve">). La porosidad y la gravedad específica son otros parámetros relacionados con la densidad aparente. La porosidad, ϕ, se define como el volumen de los espacios vacíos entre las partículas dividido por el volumen total. La gravedad específica, </w:t>
      </w:r>
      <m:oMath>
        <m:r>
          <w:rPr>
            <w:rFonts w:ascii="Cambria Math" w:hAnsi="Cambria Math"/>
            <w:lang w:val="es-ES_tradnl"/>
          </w:rPr>
          <m:t>G</m:t>
        </m:r>
      </m:oMath>
      <w:r w:rsidRPr="00A219F8">
        <w:rPr>
          <w:lang w:val="es-ES_tradnl"/>
        </w:rPr>
        <w:t>, de una partícula del suelo es la relación entre su masa y la masa de un volumen equivalente de agua a 4 °C. Muchos suelos lunares tienen una gravedad específica de 2,7, es decir, que la densidad de las partículas individuales es de 2,7 g/cm</w:t>
      </w:r>
      <w:r w:rsidRPr="00A219F8">
        <w:rPr>
          <w:vertAlign w:val="superscript"/>
          <w:lang w:val="es-ES_tradnl"/>
        </w:rPr>
        <w:t>3</w:t>
      </w:r>
      <w:r w:rsidRPr="00A219F8">
        <w:rPr>
          <w:lang w:val="es-ES_tradnl"/>
        </w:rPr>
        <w:t xml:space="preserve"> o 2,7 veces la densidad del agua, </w:t>
      </w:r>
      <m:oMath>
        <m:sSub>
          <m:sSubPr>
            <m:ctrlPr>
              <w:rPr>
                <w:rFonts w:ascii="Cambria Math" w:hAnsi="Cambria Math"/>
                <w:lang w:val="es-ES_tradnl" w:eastAsia="zh-CN"/>
              </w:rPr>
            </m:ctrlPr>
          </m:sSubPr>
          <m:e>
            <m:r>
              <w:rPr>
                <w:rFonts w:ascii="Cambria Math" w:hAnsi="Cambria Math"/>
                <w:lang w:val="es-ES_tradnl" w:eastAsia="zh-CN"/>
              </w:rPr>
              <m:t>ρ</m:t>
            </m:r>
          </m:e>
          <m:sub>
            <m:r>
              <w:rPr>
                <w:rFonts w:ascii="Cambria Math" w:hAnsi="Cambria Math"/>
                <w:lang w:val="es-ES_tradnl" w:eastAsia="zh-CN"/>
              </w:rPr>
              <m:t>w</m:t>
            </m:r>
          </m:sub>
        </m:sSub>
      </m:oMath>
      <w:r w:rsidRPr="00A219F8">
        <w:rPr>
          <w:lang w:val="es-ES_tradnl"/>
        </w:rPr>
        <w:t xml:space="preserve"> (1 g/cm</w:t>
      </w:r>
      <w:r w:rsidRPr="00A219F8">
        <w:rPr>
          <w:vertAlign w:val="superscript"/>
          <w:lang w:val="es-ES_tradnl"/>
        </w:rPr>
        <w:t>3</w:t>
      </w:r>
      <w:r w:rsidRPr="00A219F8">
        <w:rPr>
          <w:lang w:val="es-ES_tradnl"/>
        </w:rPr>
        <w:t xml:space="preserve">). El porcentaje en volumen, </w:t>
      </w:r>
      <m:oMath>
        <m:r>
          <w:rPr>
            <w:rFonts w:ascii="Cambria Math" w:hAnsi="Cambria Math"/>
            <w:lang w:val="es-ES_tradnl"/>
          </w:rPr>
          <m:t>V</m:t>
        </m:r>
      </m:oMath>
      <w:r w:rsidRPr="00A219F8">
        <w:rPr>
          <w:lang w:val="es-ES_tradnl"/>
        </w:rPr>
        <w:t>, es la relación entre el volumen de las partículas del suelo y el volumen total. La densidad aparente, la porosidad, la gravedad específica y el porcentaje en volumen están interrelacionados:</w:t>
      </w:r>
    </w:p>
    <w:p w14:paraId="10BBB13C" w14:textId="77777777" w:rsidR="00A973D4" w:rsidRPr="00A219F8" w:rsidRDefault="00A973D4" w:rsidP="00A973D4">
      <w:pPr>
        <w:pStyle w:val="Equation"/>
        <w:rPr>
          <w:szCs w:val="24"/>
          <w:lang w:val="es-ES_tradnl"/>
        </w:rPr>
      </w:pPr>
      <w:r w:rsidRPr="00A219F8">
        <w:rPr>
          <w:lang w:val="es-ES_tradnl" w:eastAsia="zh-CN"/>
        </w:rPr>
        <w:tab/>
      </w:r>
      <w:r w:rsidRPr="00A219F8">
        <w:rPr>
          <w:lang w:val="es-ES_tradnl" w:eastAsia="zh-CN"/>
        </w:rPr>
        <w:tab/>
      </w:r>
      <m:oMath>
        <m:sSub>
          <m:sSubPr>
            <m:ctrlPr>
              <w:rPr>
                <w:rFonts w:ascii="Cambria Math" w:hAnsi="Cambria Math"/>
                <w:iCs/>
                <w:lang w:val="es-ES_tradnl" w:eastAsia="zh-CN"/>
              </w:rPr>
            </m:ctrlPr>
          </m:sSubPr>
          <m:e>
            <m:r>
              <m:rPr>
                <m:sty m:val="p"/>
              </m:rPr>
              <w:rPr>
                <w:rFonts w:ascii="Cambria Math" w:hAnsi="Cambria Math"/>
                <w:lang w:val="es-ES_tradnl" w:eastAsia="zh-CN"/>
              </w:rPr>
              <m:t>ρ</m:t>
            </m:r>
          </m:e>
          <m:sub>
            <m:r>
              <w:rPr>
                <w:rFonts w:ascii="Cambria Math" w:hAnsi="Cambria Math"/>
                <w:lang w:val="es-ES_tradnl" w:eastAsia="zh-CN"/>
              </w:rPr>
              <m:t>reg</m:t>
            </m:r>
          </m:sub>
        </m:sSub>
        <m:r>
          <m:rPr>
            <m:sty m:val="p"/>
          </m:rPr>
          <w:rPr>
            <w:rFonts w:ascii="Cambria Math" w:hAnsi="Cambria Math"/>
            <w:lang w:val="es-ES_tradnl" w:eastAsia="zh-CN"/>
          </w:rPr>
          <m:t>=</m:t>
        </m:r>
        <m:r>
          <w:rPr>
            <w:rFonts w:ascii="Cambria Math" w:hAnsi="Cambria Math"/>
            <w:lang w:val="es-ES_tradnl" w:eastAsia="zh-CN"/>
          </w:rPr>
          <m:t>G</m:t>
        </m:r>
        <m:sSub>
          <m:sSubPr>
            <m:ctrlPr>
              <w:rPr>
                <w:rFonts w:ascii="Cambria Math" w:hAnsi="Cambria Math"/>
                <w:lang w:val="es-ES_tradnl" w:eastAsia="zh-CN"/>
              </w:rPr>
            </m:ctrlPr>
          </m:sSubPr>
          <m:e>
            <m:r>
              <m:rPr>
                <m:sty m:val="p"/>
              </m:rPr>
              <w:rPr>
                <w:rFonts w:ascii="Cambria Math" w:hAnsi="Cambria Math"/>
                <w:lang w:val="es-ES_tradnl" w:eastAsia="zh-CN"/>
              </w:rPr>
              <m:t xml:space="preserve"> </m:t>
            </m:r>
            <m:r>
              <w:rPr>
                <w:rFonts w:ascii="Cambria Math" w:hAnsi="Cambria Math"/>
                <w:lang w:val="es-ES_tradnl" w:eastAsia="zh-CN"/>
              </w:rPr>
              <m:t>ρ</m:t>
            </m:r>
          </m:e>
          <m:sub>
            <m:r>
              <w:rPr>
                <w:rFonts w:ascii="Cambria Math" w:hAnsi="Cambria Math"/>
                <w:lang w:val="es-ES_tradnl" w:eastAsia="zh-CN"/>
              </w:rPr>
              <m:t>w</m:t>
            </m:r>
          </m:sub>
        </m:sSub>
        <m:d>
          <m:dPr>
            <m:ctrlPr>
              <w:rPr>
                <w:rFonts w:ascii="Cambria Math" w:hAnsi="Cambria Math"/>
                <w:lang w:val="es-ES_tradnl" w:eastAsia="zh-CN"/>
              </w:rPr>
            </m:ctrlPr>
          </m:dPr>
          <m:e>
            <m:r>
              <m:rPr>
                <m:sty m:val="p"/>
              </m:rPr>
              <w:rPr>
                <w:rFonts w:ascii="Cambria Math" w:hAnsi="Cambria Math"/>
                <w:lang w:val="es-ES_tradnl" w:eastAsia="zh-CN"/>
              </w:rPr>
              <m:t>1- ϕ</m:t>
            </m:r>
          </m:e>
        </m:d>
      </m:oMath>
      <w:r w:rsidRPr="00A219F8">
        <w:rPr>
          <w:lang w:val="es-ES_tradnl" w:eastAsia="zh-CN"/>
        </w:rPr>
        <w:tab/>
        <w:t>(c-2)</w:t>
      </w:r>
    </w:p>
    <w:p w14:paraId="0B8AF6EF" w14:textId="77777777" w:rsidR="00A973D4" w:rsidRPr="00A219F8" w:rsidRDefault="00A973D4" w:rsidP="00A973D4">
      <w:pPr>
        <w:pStyle w:val="Equation"/>
        <w:rPr>
          <w:szCs w:val="24"/>
          <w:lang w:val="es-ES_tradnl"/>
        </w:rPr>
      </w:pPr>
      <w:r w:rsidRPr="00A219F8">
        <w:rPr>
          <w:lang w:val="es-ES_tradnl" w:eastAsia="zh-CN"/>
        </w:rPr>
        <w:tab/>
      </w:r>
      <w:r w:rsidRPr="00A219F8">
        <w:rPr>
          <w:lang w:val="es-ES_tradnl" w:eastAsia="zh-CN"/>
        </w:rPr>
        <w:tab/>
      </w:r>
      <m:oMath>
        <m:r>
          <m:rPr>
            <m:sty m:val="p"/>
          </m:rPr>
          <w:rPr>
            <w:rFonts w:ascii="Cambria Math" w:hAnsi="Cambria Math"/>
            <w:lang w:val="es-ES_tradnl" w:eastAsia="zh-CN"/>
          </w:rPr>
          <m:t xml:space="preserve">V=  </m:t>
        </m:r>
        <m:r>
          <w:rPr>
            <w:rFonts w:ascii="Cambria Math" w:hAnsi="Cambria Math"/>
            <w:lang w:val="es-ES_tradnl" w:eastAsia="zh-CN"/>
          </w:rPr>
          <m:t xml:space="preserve">1- </m:t>
        </m:r>
        <m:r>
          <m:rPr>
            <m:sty m:val="p"/>
          </m:rPr>
          <w:rPr>
            <w:rFonts w:ascii="Cambria Math" w:hAnsi="Cambria Math"/>
            <w:lang w:val="es-ES_tradnl" w:eastAsia="zh-CN"/>
          </w:rPr>
          <m:t>ϕ</m:t>
        </m:r>
      </m:oMath>
      <w:r w:rsidRPr="00A219F8">
        <w:rPr>
          <w:lang w:val="es-ES_tradnl" w:eastAsia="zh-CN"/>
        </w:rPr>
        <w:tab/>
        <w:t>(c-3)</w:t>
      </w:r>
    </w:p>
    <w:p w14:paraId="6D2FE1C6" w14:textId="77777777" w:rsidR="00A973D4" w:rsidRPr="00A219F8" w:rsidRDefault="00A973D4" w:rsidP="00A973D4">
      <w:pPr>
        <w:rPr>
          <w:lang w:val="es-ES_tradnl"/>
        </w:rPr>
      </w:pPr>
      <w:r w:rsidRPr="00A219F8">
        <w:rPr>
          <w:rFonts w:eastAsia="SimSun"/>
          <w:lang w:val="es-ES_tradnl" w:eastAsia="zh-CN"/>
        </w:rPr>
        <w:t xml:space="preserve">La densidad aparente del regolito, </w:t>
      </w:r>
      <m:oMath>
        <m:sSub>
          <m:sSubPr>
            <m:ctrlPr>
              <w:rPr>
                <w:rFonts w:ascii="Cambria Math" w:eastAsia="SimSun" w:hAnsi="Cambria Math"/>
                <w:i/>
                <w:lang w:val="es-ES_tradnl" w:eastAsia="zh-CN"/>
              </w:rPr>
            </m:ctrlPr>
          </m:sSubPr>
          <m:e>
            <m:r>
              <w:rPr>
                <w:rFonts w:ascii="Cambria Math" w:eastAsia="SimSun" w:hAnsi="Cambria Math"/>
                <w:lang w:val="es-ES_tradnl" w:eastAsia="zh-CN"/>
              </w:rPr>
              <m:t>ρ</m:t>
            </m:r>
          </m:e>
          <m:sub>
            <m:r>
              <w:rPr>
                <w:rFonts w:ascii="Cambria Math" w:eastAsia="SimSun" w:hAnsi="Cambria Math"/>
                <w:lang w:val="es-ES_tradnl" w:eastAsia="zh-CN"/>
              </w:rPr>
              <m:t>reg</m:t>
            </m:r>
          </m:sub>
        </m:sSub>
        <m:d>
          <m:dPr>
            <m:ctrlPr>
              <w:rPr>
                <w:rFonts w:ascii="Cambria Math" w:eastAsia="SimSun" w:hAnsi="Cambria Math"/>
                <w:i/>
                <w:lang w:val="es-ES_tradnl" w:eastAsia="zh-CN"/>
              </w:rPr>
            </m:ctrlPr>
          </m:dPr>
          <m:e>
            <m:r>
              <w:rPr>
                <w:rFonts w:ascii="Cambria Math" w:eastAsia="SimSun" w:hAnsi="Cambria Math"/>
                <w:lang w:val="es-ES_tradnl" w:eastAsia="zh-CN"/>
              </w:rPr>
              <m:t>z</m:t>
            </m:r>
          </m:e>
        </m:d>
      </m:oMath>
      <w:r w:rsidRPr="00A219F8">
        <w:rPr>
          <w:rFonts w:eastAsia="SimSun"/>
          <w:lang w:val="es-ES_tradnl" w:eastAsia="zh-CN"/>
        </w:rPr>
        <w:t>, varía en función de la profundidad del regolito,</w:t>
      </w:r>
      <m:oMath>
        <m:r>
          <w:rPr>
            <w:rFonts w:ascii="Cambria Math" w:eastAsia="SimSun" w:hAnsi="Cambria Math"/>
            <w:lang w:val="es-ES_tradnl" w:eastAsia="zh-CN"/>
          </w:rPr>
          <m:t xml:space="preserve"> z</m:t>
        </m:r>
      </m:oMath>
      <w:r w:rsidRPr="00A219F8">
        <w:rPr>
          <w:rFonts w:eastAsia="SimSun"/>
          <w:lang w:val="es-ES_tradnl" w:eastAsia="zh-CN"/>
        </w:rPr>
        <w:t xml:space="preserve"> (m), de la siguiente manera</w:t>
      </w:r>
      <w:r w:rsidRPr="00A219F8">
        <w:rPr>
          <w:lang w:val="es-ES_tradnl"/>
        </w:rPr>
        <w:t>:</w:t>
      </w:r>
    </w:p>
    <w:p w14:paraId="60F5568C" w14:textId="77777777" w:rsidR="00A973D4" w:rsidRPr="00A219F8" w:rsidRDefault="00A973D4" w:rsidP="00A973D4">
      <w:pPr>
        <w:pStyle w:val="Equation"/>
        <w:rPr>
          <w:rFonts w:eastAsia="SimSun"/>
          <w:szCs w:val="24"/>
          <w:lang w:val="es-ES_tradnl" w:eastAsia="zh-CN"/>
        </w:rPr>
      </w:pPr>
      <w:r w:rsidRPr="00A219F8">
        <w:rPr>
          <w:lang w:val="es-ES_tradnl" w:eastAsia="zh-CN"/>
        </w:rPr>
        <w:tab/>
      </w:r>
      <w:r w:rsidRPr="00A219F8">
        <w:rPr>
          <w:lang w:val="es-ES_tradnl" w:eastAsia="zh-CN"/>
        </w:rPr>
        <w:tab/>
      </w:r>
      <m:oMath>
        <m:sSub>
          <m:sSubPr>
            <m:ctrlPr>
              <w:rPr>
                <w:rFonts w:ascii="Cambria Math" w:hAnsi="Cambria Math"/>
                <w:i/>
                <w:iCs/>
                <w:lang w:val="es-ES_tradnl" w:eastAsia="zh-CN"/>
              </w:rPr>
            </m:ctrlPr>
          </m:sSubPr>
          <m:e>
            <m:r>
              <m:rPr>
                <m:sty m:val="p"/>
              </m:rPr>
              <w:rPr>
                <w:rFonts w:ascii="Cambria Math" w:hAnsi="Cambria Math"/>
                <w:lang w:val="es-ES_tradnl" w:eastAsia="zh-CN"/>
              </w:rPr>
              <m:t>ρ</m:t>
            </m:r>
          </m:e>
          <m:sub>
            <m:r>
              <w:rPr>
                <w:rFonts w:ascii="Cambria Math" w:hAnsi="Cambria Math"/>
                <w:lang w:val="es-ES_tradnl" w:eastAsia="zh-CN"/>
              </w:rPr>
              <m:t>reg</m:t>
            </m:r>
          </m:sub>
        </m:sSub>
        <m:d>
          <m:dPr>
            <m:ctrlPr>
              <w:rPr>
                <w:rFonts w:ascii="Cambria Math" w:hAnsi="Cambria Math"/>
                <w:i/>
                <w:iCs/>
                <w:lang w:val="es-ES_tradnl" w:eastAsia="zh-CN"/>
              </w:rPr>
            </m:ctrlPr>
          </m:dPr>
          <m:e>
            <m:r>
              <w:rPr>
                <w:rFonts w:ascii="Cambria Math" w:hAnsi="Cambria Math"/>
                <w:lang w:val="es-ES_tradnl" w:eastAsia="zh-CN"/>
              </w:rPr>
              <m:t>z</m:t>
            </m:r>
          </m:e>
        </m:d>
        <m:r>
          <w:rPr>
            <w:rFonts w:ascii="Cambria Math" w:hAnsi="Cambria Math"/>
            <w:lang w:val="es-ES_tradnl" w:eastAsia="zh-CN"/>
          </w:rPr>
          <m:t>=</m:t>
        </m:r>
        <m:r>
          <m:rPr>
            <m:sty m:val="p"/>
          </m:rPr>
          <w:rPr>
            <w:rFonts w:ascii="Cambria Math" w:hAnsi="Cambria Math"/>
            <w:lang w:val="es-ES_tradnl" w:eastAsia="zh-CN"/>
          </w:rPr>
          <m:t xml:space="preserve">  1,890</m:t>
        </m:r>
        <m:f>
          <m:fPr>
            <m:ctrlPr>
              <w:rPr>
                <w:rFonts w:ascii="Cambria Math" w:hAnsi="Cambria Math"/>
                <w:lang w:val="es-ES_tradnl" w:eastAsia="zh-CN"/>
              </w:rPr>
            </m:ctrlPr>
          </m:fPr>
          <m:num>
            <m:r>
              <w:rPr>
                <w:rFonts w:ascii="Cambria Math" w:hAnsi="Cambria Math"/>
                <w:lang w:val="es-ES_tradnl" w:eastAsia="zh-CN"/>
              </w:rPr>
              <m:t>0,0169-z</m:t>
            </m:r>
          </m:num>
          <m:den>
            <m:r>
              <w:rPr>
                <w:rFonts w:ascii="Cambria Math" w:hAnsi="Cambria Math"/>
                <w:lang w:val="es-ES_tradnl" w:eastAsia="zh-CN"/>
              </w:rPr>
              <m:t>0,0290-z</m:t>
            </m:r>
          </m:den>
        </m:f>
        <m:r>
          <m:rPr>
            <m:sty m:val="p"/>
          </m:rPr>
          <w:rPr>
            <w:rFonts w:ascii="Cambria Math" w:hAnsi="Cambria Math"/>
            <w:lang w:val="es-ES_tradnl" w:eastAsia="zh-CN"/>
          </w:rPr>
          <m:t xml:space="preserve">,              </m:t>
        </m:r>
        <m:f>
          <m:fPr>
            <m:ctrlPr>
              <w:rPr>
                <w:rFonts w:ascii="Cambria Math" w:hAnsi="Cambria Math"/>
                <w:lang w:val="es-ES_tradnl" w:eastAsia="zh-CN"/>
              </w:rPr>
            </m:ctrlPr>
          </m:fPr>
          <m:num>
            <m:r>
              <m:rPr>
                <m:sty m:val="p"/>
              </m:rPr>
              <w:rPr>
                <w:rFonts w:ascii="Cambria Math" w:hAnsi="Cambria Math"/>
                <w:lang w:val="es-ES_tradnl" w:eastAsia="zh-CN"/>
              </w:rPr>
              <m:t>g</m:t>
            </m:r>
          </m:num>
          <m:den>
            <m:sSup>
              <m:sSupPr>
                <m:ctrlPr>
                  <w:rPr>
                    <w:rFonts w:ascii="Cambria Math" w:hAnsi="Cambria Math"/>
                    <w:lang w:val="es-ES_tradnl" w:eastAsia="zh-CN"/>
                  </w:rPr>
                </m:ctrlPr>
              </m:sSupPr>
              <m:e>
                <m:r>
                  <m:rPr>
                    <m:sty m:val="p"/>
                  </m:rPr>
                  <w:rPr>
                    <w:rFonts w:ascii="Cambria Math" w:hAnsi="Cambria Math"/>
                    <w:lang w:val="es-ES_tradnl" w:eastAsia="zh-CN"/>
                  </w:rPr>
                  <m:t>cm</m:t>
                </m:r>
              </m:e>
              <m:sup>
                <m:r>
                  <m:rPr>
                    <m:sty m:val="p"/>
                  </m:rPr>
                  <w:rPr>
                    <w:rFonts w:ascii="Cambria Math" w:hAnsi="Cambria Math"/>
                    <w:lang w:val="es-ES_tradnl" w:eastAsia="zh-CN"/>
                  </w:rPr>
                  <m:t>3</m:t>
                </m:r>
              </m:sup>
            </m:sSup>
          </m:den>
        </m:f>
      </m:oMath>
      <w:r w:rsidRPr="00A219F8">
        <w:rPr>
          <w:rFonts w:eastAsia="SimSun"/>
          <w:lang w:val="es-ES_tradnl" w:eastAsia="zh-CN"/>
        </w:rPr>
        <w:tab/>
        <w:t>(c-4)</w:t>
      </w:r>
    </w:p>
    <w:p w14:paraId="3F062F2C" w14:textId="4CC4A10E" w:rsidR="00A973D4" w:rsidRPr="00A219F8" w:rsidRDefault="00A973D4" w:rsidP="00A973D4">
      <w:pPr>
        <w:rPr>
          <w:rFonts w:eastAsia="SimSun"/>
          <w:lang w:val="es-ES_tradnl" w:eastAsia="zh-CN"/>
        </w:rPr>
      </w:pPr>
      <w:r w:rsidRPr="00A219F8">
        <w:rPr>
          <w:rFonts w:eastAsia="SimSun"/>
          <w:lang w:val="es-ES_tradnl" w:eastAsia="zh-CN"/>
        </w:rPr>
        <w:t>donde no se muestra el signo menos para el eje de profundidad. En la Fig</w:t>
      </w:r>
      <w:r w:rsidR="00864681">
        <w:rPr>
          <w:rFonts w:eastAsia="SimSun"/>
          <w:lang w:val="es-ES_tradnl" w:eastAsia="zh-CN"/>
        </w:rPr>
        <w:t>.</w:t>
      </w:r>
      <w:r w:rsidRPr="00A219F8">
        <w:rPr>
          <w:rFonts w:eastAsia="SimSun"/>
          <w:lang w:val="es-ES_tradnl" w:eastAsia="zh-CN"/>
        </w:rPr>
        <w:t xml:space="preserve"> 5 se muestra la tendencia de la densidad aparente en función de la profundidad del regolito.</w:t>
      </w:r>
    </w:p>
    <w:p w14:paraId="6B4C7D8E" w14:textId="77777777" w:rsidR="00A973D4" w:rsidRPr="00A219F8" w:rsidRDefault="00A973D4" w:rsidP="00A973D4">
      <w:pPr>
        <w:pStyle w:val="FigureNo"/>
        <w:rPr>
          <w:rFonts w:eastAsia="SimSun"/>
          <w:lang w:val="es-ES_tradnl" w:eastAsia="zh-CN"/>
        </w:rPr>
      </w:pPr>
      <w:r w:rsidRPr="00A219F8">
        <w:rPr>
          <w:rFonts w:eastAsia="SimSun"/>
          <w:lang w:val="es-ES_tradnl" w:eastAsia="zh-CN"/>
        </w:rPr>
        <w:lastRenderedPageBreak/>
        <w:t>FIGURA 5</w:t>
      </w:r>
    </w:p>
    <w:p w14:paraId="707990DE" w14:textId="69EADC62" w:rsidR="00A973D4" w:rsidRPr="00A219F8" w:rsidRDefault="00A973D4" w:rsidP="00A973D4">
      <w:pPr>
        <w:pStyle w:val="Figuretitle"/>
        <w:rPr>
          <w:rFonts w:eastAsia="SimSun"/>
          <w:lang w:val="es-ES_tradnl" w:eastAsia="zh-CN"/>
        </w:rPr>
      </w:pPr>
      <w:r w:rsidRPr="00A219F8">
        <w:rPr>
          <w:rFonts w:eastAsia="SimSun"/>
          <w:lang w:val="es-ES_tradnl" w:eastAsia="zh-CN"/>
        </w:rPr>
        <w:t>Tendencia de la densidad aparente en función de la profundidad del regolito</w:t>
      </w:r>
    </w:p>
    <w:p w14:paraId="72158788" w14:textId="381784D1" w:rsidR="004A0DB9" w:rsidRPr="00A219F8" w:rsidRDefault="004A0DB9" w:rsidP="004A0DB9">
      <w:pPr>
        <w:pStyle w:val="Figure"/>
        <w:rPr>
          <w:rFonts w:eastAsia="SimSun"/>
          <w:lang w:val="es-ES_tradnl" w:eastAsia="zh-CN"/>
        </w:rPr>
      </w:pPr>
      <w:r w:rsidRPr="00A219F8">
        <w:rPr>
          <w:rFonts w:eastAsia="SimSun"/>
          <w:noProof/>
          <w:lang w:val="es-ES_tradnl" w:eastAsia="zh-CN"/>
        </w:rPr>
        <w:drawing>
          <wp:inline distT="0" distB="0" distL="0" distR="0" wp14:anchorId="6F863D3E" wp14:editId="7E38DB88">
            <wp:extent cx="4477385" cy="3490595"/>
            <wp:effectExtent l="0" t="0" r="0" b="0"/>
            <wp:docPr id="7" name="Picture 7" descr="FIGURA 5&#10;Tendencia de la densidad aparente en función de la profundidad del regolit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A 5&#10;Tendencia de la densidad aparente en función de la profundidad del regolito&#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77385" cy="3490595"/>
                    </a:xfrm>
                    <a:prstGeom prst="rect">
                      <a:avLst/>
                    </a:prstGeom>
                    <a:noFill/>
                    <a:ln>
                      <a:noFill/>
                    </a:ln>
                  </pic:spPr>
                </pic:pic>
              </a:graphicData>
            </a:graphic>
          </wp:inline>
        </w:drawing>
      </w:r>
    </w:p>
    <w:p w14:paraId="625941BC" w14:textId="77777777" w:rsidR="00A973D4" w:rsidRPr="00A219F8" w:rsidRDefault="00A973D4" w:rsidP="00A973D4">
      <w:pPr>
        <w:pStyle w:val="Heading3"/>
        <w:rPr>
          <w:lang w:val="es-ES_tradnl"/>
        </w:rPr>
      </w:pPr>
      <w:r w:rsidRPr="00A219F8">
        <w:rPr>
          <w:lang w:val="es-ES_tradnl"/>
        </w:rPr>
        <w:t>C.1.5</w:t>
      </w:r>
      <w:r w:rsidRPr="00A219F8">
        <w:rPr>
          <w:lang w:val="es-ES_tradnl"/>
        </w:rPr>
        <w:tab/>
        <w:t>Temperatura</w:t>
      </w:r>
    </w:p>
    <w:p w14:paraId="153BC0E3" w14:textId="77777777" w:rsidR="00A973D4" w:rsidRPr="00A219F8" w:rsidRDefault="00A973D4" w:rsidP="00A973D4">
      <w:pPr>
        <w:rPr>
          <w:lang w:val="es-ES_tradnl"/>
        </w:rPr>
      </w:pPr>
      <w:r w:rsidRPr="00A219F8">
        <w:rPr>
          <w:lang w:val="es-ES_tradnl"/>
        </w:rPr>
        <w:t>La temperatura del regolito lunar varía con la latitud y la longitud lunares y con la hora lunar. Sin embargo, la permitividad relativa compleja del regolito lunar es independiente de la temperatura en las frecuencias comprendidas entre 1 MHz y 37 GHz.</w:t>
      </w:r>
    </w:p>
    <w:p w14:paraId="3063740C" w14:textId="77777777" w:rsidR="00A973D4" w:rsidRPr="00A219F8" w:rsidRDefault="00A973D4" w:rsidP="00A973D4">
      <w:pPr>
        <w:pStyle w:val="Heading3"/>
        <w:rPr>
          <w:lang w:val="es-ES_tradnl"/>
        </w:rPr>
      </w:pPr>
      <w:bookmarkStart w:id="37" w:name="_Toc156983737"/>
      <w:bookmarkStart w:id="38" w:name="_Toc156381801"/>
      <w:r w:rsidRPr="00A219F8">
        <w:rPr>
          <w:lang w:val="es-ES_tradnl"/>
        </w:rPr>
        <w:t>C.1.6</w:t>
      </w:r>
      <w:r w:rsidRPr="00A219F8">
        <w:rPr>
          <w:lang w:val="es-ES_tradnl"/>
        </w:rPr>
        <w:tab/>
        <w:t>Permitividad relativa compleja del regolito en frecuencias comprendidas entre 1 MHz y 37 GHz</w:t>
      </w:r>
      <w:bookmarkEnd w:id="37"/>
      <w:bookmarkEnd w:id="38"/>
    </w:p>
    <w:p w14:paraId="7267B0F2" w14:textId="77777777" w:rsidR="00A973D4" w:rsidRPr="00A219F8" w:rsidRDefault="00A973D4" w:rsidP="00A973D4">
      <w:pPr>
        <w:keepNext/>
        <w:keepLines/>
        <w:rPr>
          <w:lang w:val="es-ES_tradnl"/>
        </w:rPr>
      </w:pPr>
      <w:r w:rsidRPr="00A219F8">
        <w:rPr>
          <w:lang w:val="es-ES_tradnl" w:eastAsia="zh-CN"/>
        </w:rPr>
        <w:t xml:space="preserve">En las frecuencias comprendidas entre 1 MHz y 37 GHz la permitividad relativa compleja del regolito, </w:t>
      </w:r>
      <m:oMath>
        <m:sSub>
          <m:sSubPr>
            <m:ctrlPr>
              <w:rPr>
                <w:rFonts w:ascii="Cambria Math" w:hAnsi="Cambria Math"/>
                <w:i/>
                <w:lang w:val="es-ES_tradnl" w:eastAsia="zh-CN"/>
              </w:rPr>
            </m:ctrlPr>
          </m:sSubPr>
          <m:e>
            <m:r>
              <m:rPr>
                <m:sty m:val="p"/>
              </m:rPr>
              <w:rPr>
                <w:rFonts w:ascii="Cambria Math" w:hAnsi="Cambria Math"/>
                <w:lang w:val="es-ES_tradnl" w:eastAsia="zh-CN"/>
              </w:rPr>
              <m:t>ε</m:t>
            </m:r>
          </m:e>
          <m:sub>
            <m:r>
              <w:rPr>
                <w:rFonts w:ascii="Cambria Math" w:hAnsi="Cambria Math"/>
                <w:lang w:val="es-ES_tradnl" w:eastAsia="zh-CN"/>
              </w:rPr>
              <m:t>reg</m:t>
            </m:r>
          </m:sub>
        </m:sSub>
        <m:r>
          <w:rPr>
            <w:rFonts w:ascii="Cambria Math" w:hAnsi="Cambria Math"/>
            <w:lang w:val="es-ES_tradnl" w:eastAsia="zh-CN"/>
          </w:rPr>
          <m:t xml:space="preserve">, </m:t>
        </m:r>
      </m:oMath>
      <w:r w:rsidRPr="00A219F8">
        <w:rPr>
          <w:lang w:val="es-ES_tradnl" w:eastAsia="zh-CN"/>
        </w:rPr>
        <w:t>es</w:t>
      </w:r>
      <w:r w:rsidRPr="00A219F8">
        <w:rPr>
          <w:lang w:val="es-ES_tradnl"/>
        </w:rPr>
        <w:t>:</w:t>
      </w:r>
    </w:p>
    <w:p w14:paraId="0EFC23C9" w14:textId="77777777" w:rsidR="00A973D4" w:rsidRPr="00A219F8" w:rsidRDefault="00A973D4" w:rsidP="00A973D4">
      <w:pPr>
        <w:pStyle w:val="Equation"/>
        <w:keepNext/>
        <w:keepLines/>
        <w:rPr>
          <w:szCs w:val="24"/>
          <w:lang w:val="es-ES_tradnl" w:eastAsia="zh-CN"/>
        </w:rPr>
      </w:pPr>
      <w:r w:rsidRPr="00A219F8">
        <w:rPr>
          <w:lang w:val="es-ES_tradnl" w:eastAsia="zh-CN"/>
        </w:rPr>
        <w:tab/>
      </w:r>
      <w:r w:rsidRPr="00A219F8">
        <w:rPr>
          <w:lang w:val="es-ES_tradnl" w:eastAsia="zh-CN"/>
        </w:rPr>
        <w:tab/>
      </w:r>
      <m:oMath>
        <m:sSub>
          <m:sSubPr>
            <m:ctrlPr>
              <w:rPr>
                <w:rFonts w:ascii="Cambria Math" w:hAnsi="Cambria Math"/>
                <w:lang w:val="es-ES_tradnl" w:eastAsia="zh-CN"/>
              </w:rPr>
            </m:ctrlPr>
          </m:sSubPr>
          <m:e>
            <m:r>
              <m:rPr>
                <m:sty m:val="p"/>
              </m:rPr>
              <w:rPr>
                <w:rFonts w:ascii="Cambria Math" w:hAnsi="Cambria Math"/>
                <w:lang w:val="es-ES_tradnl" w:eastAsia="zh-CN"/>
              </w:rPr>
              <m:t>ε</m:t>
            </m:r>
          </m:e>
          <m:sub>
            <m:r>
              <w:rPr>
                <w:rFonts w:ascii="Cambria Math" w:hAnsi="Cambria Math"/>
                <w:lang w:val="es-ES_tradnl" w:eastAsia="zh-CN"/>
              </w:rPr>
              <m:t>reg</m:t>
            </m:r>
          </m:sub>
        </m:sSub>
        <m:r>
          <m:rPr>
            <m:sty m:val="p"/>
          </m:rPr>
          <w:rPr>
            <w:rFonts w:ascii="Cambria Math" w:hAnsi="Cambria Math"/>
            <w:lang w:val="es-ES_tradnl" w:eastAsia="zh-CN"/>
          </w:rPr>
          <m:t xml:space="preserve">= </m:t>
        </m:r>
        <m:sSubSup>
          <m:sSubSupPr>
            <m:ctrlPr>
              <w:rPr>
                <w:rFonts w:ascii="Cambria Math" w:hAnsi="Cambria Math"/>
                <w:lang w:val="es-ES_tradnl" w:eastAsia="zh-CN"/>
              </w:rPr>
            </m:ctrlPr>
          </m:sSubSupPr>
          <m:e>
            <m:r>
              <m:rPr>
                <m:sty m:val="p"/>
              </m:rPr>
              <w:rPr>
                <w:rFonts w:ascii="Cambria Math" w:hAnsi="Cambria Math"/>
                <w:lang w:val="es-ES_tradnl" w:eastAsia="zh-CN"/>
              </w:rPr>
              <m:t>ε</m:t>
            </m:r>
          </m:e>
          <m:sub>
            <m:r>
              <m:rPr>
                <m:sty m:val="p"/>
              </m:rPr>
              <w:rPr>
                <w:rFonts w:ascii="Cambria Math" w:hAnsi="Cambria Math"/>
                <w:lang w:val="es-ES_tradnl" w:eastAsia="zh-CN"/>
              </w:rPr>
              <m:t>reg</m:t>
            </m:r>
          </m:sub>
          <m:sup>
            <m:r>
              <m:rPr>
                <m:sty m:val="p"/>
              </m:rPr>
              <w:rPr>
                <w:rFonts w:ascii="Cambria Math" w:hAnsi="Cambria Math"/>
                <w:lang w:val="es-ES_tradnl" w:eastAsia="zh-CN"/>
              </w:rPr>
              <m:t>'</m:t>
            </m:r>
          </m:sup>
        </m:sSubSup>
        <m:r>
          <m:rPr>
            <m:sty m:val="p"/>
          </m:rPr>
          <w:rPr>
            <w:rFonts w:ascii="Cambria Math" w:hAnsi="Cambria Math"/>
            <w:lang w:val="es-ES_tradnl" w:eastAsia="zh-CN"/>
          </w:rPr>
          <m:t>-</m:t>
        </m:r>
        <m:r>
          <w:rPr>
            <w:rFonts w:ascii="Cambria Math" w:hAnsi="Cambria Math"/>
            <w:lang w:val="es-ES_tradnl" w:eastAsia="zh-CN"/>
          </w:rPr>
          <m:t xml:space="preserve">i </m:t>
        </m:r>
        <m:sSub>
          <m:sSubPr>
            <m:ctrlPr>
              <w:rPr>
                <w:rFonts w:ascii="Cambria Math" w:hAnsi="Cambria Math"/>
                <w:lang w:val="es-ES_tradnl" w:eastAsia="zh-CN"/>
              </w:rPr>
            </m:ctrlPr>
          </m:sSubPr>
          <m:e>
            <m:r>
              <m:rPr>
                <m:sty m:val="p"/>
              </m:rPr>
              <w:rPr>
                <w:rFonts w:ascii="Cambria Math" w:hAnsi="Cambria Math"/>
                <w:lang w:val="es-ES_tradnl" w:eastAsia="zh-CN"/>
              </w:rPr>
              <m:t>ε</m:t>
            </m:r>
            <m:ctrlPr>
              <w:rPr>
                <w:rFonts w:ascii="Cambria Math" w:hAnsi="Cambria Math"/>
                <w:i/>
                <w:iCs/>
                <w:lang w:val="es-ES_tradnl" w:eastAsia="zh-CN"/>
              </w:rPr>
            </m:ctrlPr>
          </m:e>
          <m:sub>
            <m:r>
              <m:rPr>
                <m:sty m:val="p"/>
              </m:rPr>
              <w:rPr>
                <w:rFonts w:ascii="Cambria Math" w:hAnsi="Cambria Math"/>
                <w:lang w:val="es-ES_tradnl" w:eastAsia="zh-CN"/>
              </w:rPr>
              <m:t>reg</m:t>
            </m:r>
          </m:sub>
        </m:sSub>
        <m:r>
          <m:rPr>
            <m:sty m:val="p"/>
          </m:rPr>
          <w:rPr>
            <w:rFonts w:ascii="Cambria Math" w:hAnsi="Cambria Math"/>
            <w:lang w:val="es-ES_tradnl" w:eastAsia="zh-CN"/>
          </w:rPr>
          <m:t xml:space="preserve">”= </m:t>
        </m:r>
        <m:sSubSup>
          <m:sSubSupPr>
            <m:ctrlPr>
              <w:rPr>
                <w:rFonts w:ascii="Cambria Math" w:hAnsi="Cambria Math"/>
                <w:lang w:val="es-ES_tradnl" w:eastAsia="zh-CN"/>
              </w:rPr>
            </m:ctrlPr>
          </m:sSubSupPr>
          <m:e>
            <m:r>
              <m:rPr>
                <m:sty m:val="p"/>
              </m:rPr>
              <w:rPr>
                <w:rFonts w:ascii="Cambria Math" w:hAnsi="Cambria Math"/>
                <w:lang w:val="es-ES_tradnl" w:eastAsia="zh-CN"/>
              </w:rPr>
              <m:t>ε</m:t>
            </m:r>
          </m:e>
          <m:sub>
            <m:r>
              <w:rPr>
                <w:rFonts w:ascii="Cambria Math" w:hAnsi="Cambria Math"/>
                <w:lang w:val="es-ES_tradnl" w:eastAsia="zh-CN"/>
              </w:rPr>
              <m:t>reg</m:t>
            </m:r>
          </m:sub>
          <m:sup>
            <m:r>
              <m:rPr>
                <m:sty m:val="p"/>
              </m:rPr>
              <w:rPr>
                <w:rFonts w:ascii="Cambria Math" w:hAnsi="Cambria Math"/>
                <w:lang w:val="es-ES_tradnl" w:eastAsia="zh-CN"/>
              </w:rPr>
              <m:t>'</m:t>
            </m:r>
          </m:sup>
        </m:sSubSup>
        <m:r>
          <m:rPr>
            <m:sty m:val="p"/>
          </m:rPr>
          <w:rPr>
            <w:rFonts w:ascii="Cambria Math" w:hAnsi="Cambria Math"/>
            <w:lang w:val="es-ES_tradnl" w:eastAsia="zh-CN"/>
          </w:rPr>
          <m:t>-</m:t>
        </m:r>
        <m:r>
          <w:rPr>
            <w:rFonts w:ascii="Cambria Math" w:hAnsi="Cambria Math"/>
            <w:lang w:val="es-ES_tradnl" w:eastAsia="zh-CN"/>
          </w:rPr>
          <m:t>i</m:t>
        </m:r>
        <m:r>
          <m:rPr>
            <m:sty m:val="p"/>
          </m:rPr>
          <w:rPr>
            <w:rFonts w:ascii="Cambria Math" w:hAnsi="Cambria Math"/>
            <w:lang w:val="es-ES_tradnl" w:eastAsia="zh-CN"/>
          </w:rPr>
          <m:t xml:space="preserve"> </m:t>
        </m:r>
        <m:sSubSup>
          <m:sSubSupPr>
            <m:ctrlPr>
              <w:rPr>
                <w:rFonts w:ascii="Cambria Math" w:hAnsi="Cambria Math"/>
                <w:lang w:val="es-ES_tradnl" w:eastAsia="zh-CN"/>
              </w:rPr>
            </m:ctrlPr>
          </m:sSubSupPr>
          <m:e>
            <m:r>
              <m:rPr>
                <m:sty m:val="p"/>
              </m:rPr>
              <w:rPr>
                <w:rFonts w:ascii="Cambria Math" w:hAnsi="Cambria Math"/>
                <w:lang w:val="es-ES_tradnl" w:eastAsia="zh-CN"/>
              </w:rPr>
              <m:t>ε</m:t>
            </m:r>
          </m:e>
          <m:sub>
            <m:r>
              <w:rPr>
                <w:rFonts w:ascii="Cambria Math" w:hAnsi="Cambria Math"/>
                <w:lang w:val="es-ES_tradnl" w:eastAsia="zh-CN"/>
              </w:rPr>
              <m:t>reg</m:t>
            </m:r>
          </m:sub>
          <m:sup>
            <m:r>
              <m:rPr>
                <m:sty m:val="p"/>
              </m:rPr>
              <w:rPr>
                <w:rFonts w:ascii="Cambria Math" w:hAnsi="Cambria Math"/>
                <w:lang w:val="es-ES_tradnl" w:eastAsia="zh-CN"/>
              </w:rPr>
              <m:t>'</m:t>
            </m:r>
          </m:sup>
        </m:sSubSup>
        <m:func>
          <m:funcPr>
            <m:ctrlPr>
              <w:rPr>
                <w:rFonts w:ascii="Cambria Math" w:hAnsi="Cambria Math"/>
                <w:lang w:val="es-ES_tradnl" w:eastAsia="zh-CN"/>
              </w:rPr>
            </m:ctrlPr>
          </m:funcPr>
          <m:fName>
            <m:r>
              <m:rPr>
                <m:sty m:val="p"/>
              </m:rPr>
              <w:rPr>
                <w:rFonts w:ascii="Cambria Math" w:hAnsi="Cambria Math"/>
                <w:lang w:val="es-ES_tradnl" w:eastAsia="zh-CN"/>
              </w:rPr>
              <m:t>tan</m:t>
            </m:r>
          </m:fName>
          <m:e>
            <m:r>
              <m:rPr>
                <m:sty m:val="p"/>
              </m:rPr>
              <w:rPr>
                <w:rFonts w:ascii="Cambria Math" w:hAnsi="Cambria Math"/>
                <w:lang w:val="es-ES_tradnl" w:eastAsia="zh-CN"/>
              </w:rPr>
              <m:t>δ</m:t>
            </m:r>
          </m:e>
        </m:func>
      </m:oMath>
      <w:r w:rsidRPr="00A219F8">
        <w:rPr>
          <w:lang w:val="es-ES_tradnl" w:eastAsia="zh-CN"/>
        </w:rPr>
        <w:tab/>
        <w:t>(c-5)</w:t>
      </w:r>
    </w:p>
    <w:p w14:paraId="79F590D6" w14:textId="77777777" w:rsidR="00A973D4" w:rsidRPr="00A219F8" w:rsidRDefault="00A973D4" w:rsidP="00A973D4">
      <w:pPr>
        <w:rPr>
          <w:rFonts w:eastAsia="SimSun"/>
          <w:lang w:val="es-ES_tradnl" w:eastAsia="zh-CN"/>
        </w:rPr>
      </w:pPr>
      <w:r w:rsidRPr="00A219F8">
        <w:rPr>
          <w:rFonts w:eastAsia="SimSun"/>
          <w:lang w:val="es-ES_tradnl" w:eastAsia="zh-CN"/>
        </w:rPr>
        <w:t>La parte real de la permitividad relativa compleja del regolito</w:t>
      </w:r>
      <w:r w:rsidRPr="00A219F8">
        <w:rPr>
          <w:lang w:val="es-ES_tradnl" w:eastAsia="zh-CN"/>
        </w:rPr>
        <w:t>,</w:t>
      </w:r>
      <w:r w:rsidRPr="00A219F8">
        <w:rPr>
          <w:rFonts w:eastAsia="SimSun"/>
          <w:lang w:val="es-ES_tradnl" w:eastAsia="zh-CN"/>
        </w:rPr>
        <w:t xml:space="preserve"> </w:t>
      </w:r>
      <m:oMath>
        <m:r>
          <m:rPr>
            <m:sty m:val="p"/>
          </m:rPr>
          <w:rPr>
            <w:rFonts w:ascii="Cambria Math" w:hAnsi="Cambria Math"/>
            <w:lang w:val="es-ES_tradnl" w:eastAsia="zh-CN"/>
          </w:rPr>
          <m:t xml:space="preserve"> </m:t>
        </m:r>
        <m:sSubSup>
          <m:sSubSupPr>
            <m:ctrlPr>
              <w:rPr>
                <w:rFonts w:ascii="Cambria Math" w:hAnsi="Cambria Math"/>
                <w:lang w:val="es-ES_tradnl" w:eastAsia="zh-CN"/>
              </w:rPr>
            </m:ctrlPr>
          </m:sSubSupPr>
          <m:e>
            <m:r>
              <m:rPr>
                <m:sty m:val="p"/>
              </m:rPr>
              <w:rPr>
                <w:rFonts w:ascii="Cambria Math" w:hAnsi="Cambria Math"/>
                <w:lang w:val="es-ES_tradnl" w:eastAsia="zh-CN"/>
              </w:rPr>
              <m:t>ε</m:t>
            </m:r>
          </m:e>
          <m:sub>
            <m:r>
              <w:rPr>
                <w:rFonts w:ascii="Cambria Math" w:hAnsi="Cambria Math"/>
                <w:lang w:val="es-ES_tradnl" w:eastAsia="zh-CN"/>
              </w:rPr>
              <m:t>reg</m:t>
            </m:r>
          </m:sub>
          <m:sup>
            <m:r>
              <w:rPr>
                <w:rFonts w:ascii="Cambria Math" w:hAnsi="Cambria Math"/>
                <w:lang w:val="es-ES_tradnl" w:eastAsia="zh-CN"/>
              </w:rPr>
              <m:t>'</m:t>
            </m:r>
          </m:sup>
        </m:sSubSup>
      </m:oMath>
      <w:r w:rsidRPr="00A219F8">
        <w:rPr>
          <w:rFonts w:eastAsia="SimSun"/>
          <w:lang w:val="es-ES_tradnl" w:eastAsia="zh-CN"/>
        </w:rPr>
        <w:t xml:space="preserve">, es una función de la densidad aparente, </w:t>
      </w:r>
      <m:oMath>
        <m:sSub>
          <m:sSubPr>
            <m:ctrlPr>
              <w:rPr>
                <w:rFonts w:ascii="Cambria Math" w:eastAsia="SimSun" w:hAnsi="Cambria Math"/>
                <w:i/>
                <w:lang w:val="es-ES_tradnl" w:eastAsia="zh-CN"/>
              </w:rPr>
            </m:ctrlPr>
          </m:sSubPr>
          <m:e>
            <m:r>
              <w:rPr>
                <w:rFonts w:ascii="Cambria Math" w:eastAsia="SimSun" w:hAnsi="Cambria Math"/>
                <w:lang w:val="es-ES_tradnl" w:eastAsia="zh-CN"/>
              </w:rPr>
              <m:t>ρ</m:t>
            </m:r>
          </m:e>
          <m:sub>
            <m:r>
              <w:rPr>
                <w:rFonts w:ascii="Cambria Math" w:eastAsia="SimSun" w:hAnsi="Cambria Math"/>
                <w:lang w:val="es-ES_tradnl" w:eastAsia="zh-CN"/>
              </w:rPr>
              <m:t>reg</m:t>
            </m:r>
          </m:sub>
        </m:sSub>
      </m:oMath>
      <w:r w:rsidRPr="00A219F8">
        <w:rPr>
          <w:rFonts w:eastAsia="SimSun"/>
          <w:lang w:val="es-ES_tradnl" w:eastAsia="zh-CN"/>
        </w:rPr>
        <w:t>, y es independiente de la frecuencia y la temperatura:</w:t>
      </w:r>
    </w:p>
    <w:p w14:paraId="5CC25222" w14:textId="77777777" w:rsidR="00A973D4" w:rsidRPr="00A219F8" w:rsidRDefault="00A973D4" w:rsidP="00A973D4">
      <w:pPr>
        <w:pStyle w:val="Equation"/>
        <w:rPr>
          <w:rFonts w:eastAsia="SimSun"/>
          <w:szCs w:val="24"/>
          <w:lang w:val="es-ES_tradnl" w:eastAsia="zh-CN"/>
        </w:rPr>
      </w:pPr>
      <w:r w:rsidRPr="00A219F8">
        <w:rPr>
          <w:rFonts w:eastAsia="SimSun"/>
          <w:lang w:val="es-ES_tradnl" w:eastAsia="zh-CN"/>
        </w:rPr>
        <w:tab/>
      </w:r>
      <w:r w:rsidRPr="00A219F8">
        <w:rPr>
          <w:rFonts w:eastAsia="SimSun"/>
          <w:lang w:val="es-ES_tradnl" w:eastAsia="zh-CN"/>
        </w:rPr>
        <w:tab/>
      </w:r>
      <m:oMath>
        <m:sSubSup>
          <m:sSubSupPr>
            <m:ctrlPr>
              <w:rPr>
                <w:rFonts w:ascii="Cambria Math" w:hAnsi="Cambria Math"/>
                <w:lang w:val="es-ES_tradnl" w:eastAsia="zh-CN"/>
              </w:rPr>
            </m:ctrlPr>
          </m:sSubSupPr>
          <m:e>
            <m:r>
              <m:rPr>
                <m:sty m:val="p"/>
              </m:rPr>
              <w:rPr>
                <w:rFonts w:ascii="Cambria Math" w:hAnsi="Cambria Math"/>
                <w:lang w:val="es-ES_tradnl" w:eastAsia="zh-CN"/>
              </w:rPr>
              <m:t>ε</m:t>
            </m:r>
          </m:e>
          <m:sub>
            <m:r>
              <w:rPr>
                <w:rFonts w:ascii="Cambria Math" w:hAnsi="Cambria Math"/>
                <w:lang w:val="es-ES_tradnl" w:eastAsia="zh-CN"/>
              </w:rPr>
              <m:t>reg</m:t>
            </m:r>
          </m:sub>
          <m:sup>
            <m:r>
              <m:rPr>
                <m:sty m:val="p"/>
              </m:rPr>
              <w:rPr>
                <w:rFonts w:ascii="Cambria Math" w:hAnsi="Cambria Math"/>
                <w:lang w:val="es-ES_tradnl" w:eastAsia="zh-CN"/>
              </w:rPr>
              <m:t>'</m:t>
            </m:r>
          </m:sup>
        </m:sSubSup>
        <m:r>
          <m:rPr>
            <m:sty m:val="p"/>
          </m:rPr>
          <w:rPr>
            <w:rFonts w:ascii="Cambria Math" w:hAnsi="Cambria Math"/>
            <w:lang w:val="es-ES_tradnl" w:eastAsia="zh-CN"/>
          </w:rPr>
          <m:t xml:space="preserve">=  </m:t>
        </m:r>
        <m:sSup>
          <m:sSupPr>
            <m:ctrlPr>
              <w:rPr>
                <w:rFonts w:ascii="Cambria Math" w:hAnsi="Cambria Math"/>
                <w:lang w:val="es-ES_tradnl" w:eastAsia="zh-CN"/>
              </w:rPr>
            </m:ctrlPr>
          </m:sSupPr>
          <m:e>
            <m:r>
              <m:rPr>
                <m:sty m:val="p"/>
              </m:rPr>
              <w:rPr>
                <w:rFonts w:ascii="Cambria Math" w:hAnsi="Cambria Math"/>
                <w:lang w:val="es-ES_tradnl" w:eastAsia="zh-CN"/>
              </w:rPr>
              <m:t>1,919</m:t>
            </m:r>
          </m:e>
          <m:sup>
            <m:sSub>
              <m:sSubPr>
                <m:ctrlPr>
                  <w:rPr>
                    <w:rFonts w:ascii="Cambria Math" w:hAnsi="Cambria Math"/>
                    <w:lang w:val="es-ES_tradnl" w:eastAsia="zh-CN"/>
                  </w:rPr>
                </m:ctrlPr>
              </m:sSubPr>
              <m:e>
                <m:r>
                  <m:rPr>
                    <m:sty m:val="p"/>
                  </m:rPr>
                  <w:rPr>
                    <w:rFonts w:ascii="Cambria Math" w:hAnsi="Cambria Math"/>
                    <w:lang w:val="es-ES_tradnl" w:eastAsia="zh-CN"/>
                  </w:rPr>
                  <m:t>ρ</m:t>
                </m:r>
              </m:e>
              <m:sub>
                <m:r>
                  <w:rPr>
                    <w:rFonts w:ascii="Cambria Math" w:hAnsi="Cambria Math"/>
                    <w:lang w:val="es-ES_tradnl" w:eastAsia="zh-CN"/>
                  </w:rPr>
                  <m:t>reg</m:t>
                </m:r>
              </m:sub>
            </m:sSub>
          </m:sup>
        </m:sSup>
      </m:oMath>
      <w:r w:rsidRPr="00A219F8">
        <w:rPr>
          <w:lang w:val="es-ES_tradnl" w:eastAsia="zh-CN"/>
        </w:rPr>
        <w:tab/>
        <w:t>(c-6)</w:t>
      </w:r>
    </w:p>
    <w:p w14:paraId="25D5CDE0" w14:textId="77777777" w:rsidR="00A973D4" w:rsidRPr="00A219F8" w:rsidRDefault="00A973D4" w:rsidP="00A973D4">
      <w:pPr>
        <w:rPr>
          <w:lang w:val="es-ES_tradnl"/>
        </w:rPr>
      </w:pPr>
      <w:r w:rsidRPr="00A219F8">
        <w:rPr>
          <w:rFonts w:eastAsia="SimSun"/>
          <w:lang w:val="es-ES_tradnl" w:eastAsia="zh-CN"/>
        </w:rPr>
        <w:t xml:space="preserve">La tangente de pérdidas, </w:t>
      </w:r>
      <m:oMath>
        <m:func>
          <m:funcPr>
            <m:ctrlPr>
              <w:rPr>
                <w:rFonts w:ascii="Cambria Math" w:eastAsia="SimSun" w:hAnsi="Cambria Math"/>
                <w:i/>
                <w:lang w:val="es-ES_tradnl" w:eastAsia="zh-CN"/>
              </w:rPr>
            </m:ctrlPr>
          </m:funcPr>
          <m:fName>
            <m:r>
              <m:rPr>
                <m:sty m:val="p"/>
              </m:rPr>
              <w:rPr>
                <w:rFonts w:ascii="Cambria Math" w:eastAsia="SimSun" w:hAnsi="Cambria Math"/>
                <w:lang w:val="es-ES_tradnl" w:eastAsia="zh-CN"/>
              </w:rPr>
              <m:t>tan</m:t>
            </m:r>
          </m:fName>
          <m:e>
            <m:sSub>
              <m:sSubPr>
                <m:ctrlPr>
                  <w:rPr>
                    <w:rFonts w:ascii="Cambria Math" w:eastAsia="SimSun" w:hAnsi="Cambria Math"/>
                    <w:i/>
                    <w:lang w:val="es-ES_tradnl" w:eastAsia="zh-CN"/>
                  </w:rPr>
                </m:ctrlPr>
              </m:sSubPr>
              <m:e>
                <m:r>
                  <m:rPr>
                    <m:sty m:val="p"/>
                  </m:rPr>
                  <w:rPr>
                    <w:rFonts w:ascii="Cambria Math" w:eastAsia="SimSun" w:hAnsi="Cambria Math"/>
                    <w:lang w:val="es-ES_tradnl" w:eastAsia="zh-CN"/>
                  </w:rPr>
                  <m:t>δ</m:t>
                </m:r>
              </m:e>
              <m:sub>
                <m:r>
                  <w:rPr>
                    <w:rFonts w:ascii="Cambria Math" w:eastAsia="SimSun" w:hAnsi="Cambria Math"/>
                    <w:lang w:val="es-ES_tradnl" w:eastAsia="zh-CN"/>
                  </w:rPr>
                  <m:t>reg</m:t>
                </m:r>
              </m:sub>
            </m:sSub>
          </m:e>
        </m:func>
      </m:oMath>
      <w:r w:rsidRPr="00A219F8">
        <w:rPr>
          <w:rFonts w:eastAsia="SimSun"/>
          <w:lang w:val="es-ES_tradnl" w:eastAsia="zh-CN"/>
        </w:rPr>
        <w:t>, es una función de la frecuencia (GHz), la densidad aparente y los porcentajes de TiO</w:t>
      </w:r>
      <w:r w:rsidRPr="00A219F8">
        <w:rPr>
          <w:rFonts w:eastAsia="SimSun"/>
          <w:vertAlign w:val="subscript"/>
          <w:lang w:val="es-ES_tradnl" w:eastAsia="zh-CN"/>
        </w:rPr>
        <w:t>2</w:t>
      </w:r>
      <w:r w:rsidRPr="00A219F8">
        <w:rPr>
          <w:rFonts w:eastAsia="SimSun"/>
          <w:lang w:val="es-ES_tradnl" w:eastAsia="zh-CN"/>
        </w:rPr>
        <w:t xml:space="preserve"> y </w:t>
      </w:r>
      <m:oMath>
        <m:r>
          <m:rPr>
            <m:sty m:val="p"/>
          </m:rPr>
          <w:rPr>
            <w:rFonts w:ascii="Cambria Math" w:eastAsia="SimSun" w:hAnsi="Cambria Math"/>
            <w:lang w:val="es-ES_tradnl" w:eastAsia="zh-CN"/>
          </w:rPr>
          <m:t>FeO</m:t>
        </m:r>
      </m:oMath>
      <w:r w:rsidRPr="00A219F8">
        <w:rPr>
          <w:rFonts w:eastAsia="SimSun"/>
          <w:lang w:val="es-ES_tradnl" w:eastAsia="zh-CN"/>
        </w:rPr>
        <w:t>:</w:t>
      </w:r>
    </w:p>
    <w:p w14:paraId="1647D6F4" w14:textId="77777777" w:rsidR="00A973D4" w:rsidRPr="00A219F8" w:rsidRDefault="00A973D4" w:rsidP="00A973D4">
      <w:pPr>
        <w:pStyle w:val="Equation"/>
        <w:rPr>
          <w:szCs w:val="24"/>
          <w:lang w:val="es-ES_tradnl" w:eastAsia="zh-CN"/>
        </w:rPr>
      </w:pPr>
      <w:r w:rsidRPr="00A219F8">
        <w:rPr>
          <w:lang w:val="es-ES_tradnl" w:eastAsia="zh-CN"/>
        </w:rPr>
        <w:tab/>
      </w:r>
      <w:r w:rsidRPr="00A219F8">
        <w:rPr>
          <w:lang w:val="es-ES_tradnl" w:eastAsia="zh-CN"/>
        </w:rPr>
        <w:tab/>
      </w:r>
      <m:oMath>
        <m:func>
          <m:funcPr>
            <m:ctrlPr>
              <w:rPr>
                <w:rFonts w:ascii="Cambria Math" w:hAnsi="Cambria Math"/>
                <w:i/>
                <w:lang w:val="es-ES_tradnl" w:eastAsia="zh-CN"/>
              </w:rPr>
            </m:ctrlPr>
          </m:funcPr>
          <m:fName>
            <m:r>
              <m:rPr>
                <m:sty m:val="p"/>
              </m:rPr>
              <w:rPr>
                <w:rFonts w:ascii="Cambria Math" w:hAnsi="Cambria Math"/>
                <w:lang w:val="es-ES_tradnl" w:eastAsia="zh-CN"/>
              </w:rPr>
              <m:t>tan</m:t>
            </m:r>
          </m:fName>
          <m:e>
            <m:sSub>
              <m:sSubPr>
                <m:ctrlPr>
                  <w:rPr>
                    <w:rFonts w:ascii="Cambria Math" w:hAnsi="Cambria Math"/>
                    <w:lang w:val="es-ES_tradnl" w:eastAsia="zh-CN"/>
                  </w:rPr>
                </m:ctrlPr>
              </m:sSubPr>
              <m:e>
                <m:r>
                  <m:rPr>
                    <m:sty m:val="p"/>
                  </m:rPr>
                  <w:rPr>
                    <w:rFonts w:ascii="Cambria Math" w:hAnsi="Cambria Math"/>
                    <w:lang w:val="es-ES_tradnl" w:eastAsia="zh-CN"/>
                  </w:rPr>
                  <m:t>δ</m:t>
                </m:r>
              </m:e>
              <m:sub>
                <m:r>
                  <w:rPr>
                    <w:rFonts w:ascii="Cambria Math" w:hAnsi="Cambria Math"/>
                    <w:lang w:val="es-ES_tradnl" w:eastAsia="zh-CN"/>
                  </w:rPr>
                  <m:t>reg</m:t>
                </m:r>
              </m:sub>
            </m:sSub>
          </m:e>
        </m:func>
        <m:r>
          <m:rPr>
            <m:sty m:val="p"/>
          </m:rPr>
          <w:rPr>
            <w:rFonts w:ascii="Cambria Math" w:hAnsi="Cambria Math"/>
            <w:lang w:val="es-ES_tradnl" w:eastAsia="zh-CN"/>
          </w:rPr>
          <m:t xml:space="preserve">= </m:t>
        </m:r>
        <m:sSup>
          <m:sSupPr>
            <m:ctrlPr>
              <w:rPr>
                <w:rFonts w:ascii="Cambria Math" w:hAnsi="Cambria Math"/>
                <w:lang w:val="es-ES_tradnl" w:eastAsia="zh-CN"/>
              </w:rPr>
            </m:ctrlPr>
          </m:sSupPr>
          <m:e>
            <m:r>
              <m:rPr>
                <m:sty m:val="p"/>
              </m:rPr>
              <w:rPr>
                <w:rFonts w:ascii="Cambria Math" w:hAnsi="Cambria Math"/>
                <w:lang w:val="es-ES_tradnl" w:eastAsia="zh-CN"/>
              </w:rPr>
              <m:t>10</m:t>
            </m:r>
          </m:e>
          <m:sup>
            <m:d>
              <m:dPr>
                <m:begChr m:val="{"/>
                <m:endChr m:val="}"/>
                <m:ctrlPr>
                  <w:rPr>
                    <w:rFonts w:ascii="Cambria Math" w:hAnsi="Cambria Math"/>
                    <w:lang w:val="es-ES_tradnl" w:eastAsia="zh-CN"/>
                  </w:rPr>
                </m:ctrlPr>
              </m:dPr>
              <m:e>
                <m:d>
                  <m:dPr>
                    <m:ctrlPr>
                      <w:rPr>
                        <w:rFonts w:ascii="Cambria Math" w:hAnsi="Cambria Math"/>
                        <w:lang w:val="es-ES_tradnl" w:eastAsia="zh-CN"/>
                      </w:rPr>
                    </m:ctrlPr>
                  </m:dPr>
                  <m:e>
                    <m:sSub>
                      <m:sSubPr>
                        <m:ctrlPr>
                          <w:rPr>
                            <w:rFonts w:ascii="Cambria Math" w:hAnsi="Cambria Math"/>
                            <w:lang w:val="es-ES_tradnl" w:eastAsia="zh-CN"/>
                          </w:rPr>
                        </m:ctrlPr>
                      </m:sSubPr>
                      <m:e>
                        <m:r>
                          <w:rPr>
                            <w:rFonts w:ascii="Cambria Math" w:hAnsi="Cambria Math"/>
                            <w:lang w:val="es-ES_tradnl" w:eastAsia="zh-CN"/>
                          </w:rPr>
                          <m:t>a</m:t>
                        </m:r>
                      </m:e>
                      <m:sub>
                        <m:r>
                          <m:rPr>
                            <m:sty m:val="p"/>
                          </m:rPr>
                          <w:rPr>
                            <w:rFonts w:ascii="Cambria Math" w:hAnsi="Cambria Math"/>
                            <w:lang w:val="es-ES_tradnl" w:eastAsia="zh-CN"/>
                          </w:rPr>
                          <m:t>1</m:t>
                        </m:r>
                      </m:sub>
                    </m:sSub>
                    <m:sSub>
                      <m:sSubPr>
                        <m:ctrlPr>
                          <w:rPr>
                            <w:rFonts w:ascii="Cambria Math" w:hAnsi="Cambria Math"/>
                            <w:lang w:val="es-ES_tradnl" w:eastAsia="zh-CN"/>
                          </w:rPr>
                        </m:ctrlPr>
                      </m:sSubPr>
                      <m:e>
                        <m:r>
                          <w:rPr>
                            <w:rFonts w:ascii="Cambria Math" w:hAnsi="Cambria Math"/>
                            <w:lang w:val="es-ES_tradnl" w:eastAsia="zh-CN"/>
                          </w:rPr>
                          <m:t>f</m:t>
                        </m:r>
                      </m:e>
                      <m:sub>
                        <m:r>
                          <m:rPr>
                            <m:sty m:val="p"/>
                          </m:rPr>
                          <w:rPr>
                            <w:rFonts w:ascii="Cambria Math" w:hAnsi="Cambria Math"/>
                            <w:lang w:val="es-ES_tradnl" w:eastAsia="zh-CN"/>
                          </w:rPr>
                          <m:t>GHz</m:t>
                        </m:r>
                      </m:sub>
                    </m:sSub>
                    <m:r>
                      <m:rPr>
                        <m:sty m:val="p"/>
                      </m:rPr>
                      <w:rPr>
                        <w:rFonts w:ascii="Cambria Math" w:hAnsi="Cambria Math"/>
                        <w:lang w:val="es-ES_tradnl" w:eastAsia="zh-CN"/>
                      </w:rPr>
                      <m:t xml:space="preserve">+ </m:t>
                    </m:r>
                    <m:sSub>
                      <m:sSubPr>
                        <m:ctrlPr>
                          <w:rPr>
                            <w:rFonts w:ascii="Cambria Math" w:hAnsi="Cambria Math"/>
                            <w:lang w:val="es-ES_tradnl" w:eastAsia="zh-CN"/>
                          </w:rPr>
                        </m:ctrlPr>
                      </m:sSubPr>
                      <m:e>
                        <m:r>
                          <w:rPr>
                            <w:rFonts w:ascii="Cambria Math" w:hAnsi="Cambria Math"/>
                            <w:lang w:val="es-ES_tradnl" w:eastAsia="zh-CN"/>
                          </w:rPr>
                          <m:t>a</m:t>
                        </m:r>
                      </m:e>
                      <m:sub>
                        <m:r>
                          <m:rPr>
                            <m:sty m:val="p"/>
                          </m:rPr>
                          <w:rPr>
                            <w:rFonts w:ascii="Cambria Math" w:hAnsi="Cambria Math"/>
                            <w:lang w:val="es-ES_tradnl" w:eastAsia="zh-CN"/>
                          </w:rPr>
                          <m:t>2</m:t>
                        </m:r>
                      </m:sub>
                    </m:sSub>
                  </m:e>
                </m:d>
                <m:sSub>
                  <m:sSubPr>
                    <m:ctrlPr>
                      <w:rPr>
                        <w:rFonts w:ascii="Cambria Math" w:hAnsi="Cambria Math"/>
                        <w:lang w:val="es-ES_tradnl" w:eastAsia="zh-CN"/>
                      </w:rPr>
                    </m:ctrlPr>
                  </m:sSubPr>
                  <m:e>
                    <m:r>
                      <m:rPr>
                        <m:sty m:val="p"/>
                      </m:rPr>
                      <w:rPr>
                        <w:rFonts w:ascii="Cambria Math" w:hAnsi="Cambria Math"/>
                        <w:lang w:val="es-ES_tradnl" w:eastAsia="zh-CN"/>
                      </w:rPr>
                      <m:t>ρ</m:t>
                    </m:r>
                  </m:e>
                  <m:sub>
                    <m:r>
                      <w:rPr>
                        <w:rFonts w:ascii="Cambria Math" w:hAnsi="Cambria Math"/>
                        <w:lang w:val="es-ES_tradnl" w:eastAsia="zh-CN"/>
                      </w:rPr>
                      <m:t>reg</m:t>
                    </m:r>
                  </m:sub>
                </m:sSub>
                <m:r>
                  <m:rPr>
                    <m:sty m:val="p"/>
                  </m:rPr>
                  <w:rPr>
                    <w:rFonts w:ascii="Cambria Math" w:hAnsi="Cambria Math"/>
                    <w:lang w:val="es-ES_tradnl" w:eastAsia="zh-CN"/>
                  </w:rPr>
                  <m:t xml:space="preserve">+ </m:t>
                </m:r>
                <m:sSub>
                  <m:sSubPr>
                    <m:ctrlPr>
                      <w:rPr>
                        <w:rFonts w:ascii="Cambria Math" w:hAnsi="Cambria Math"/>
                        <w:lang w:val="es-ES_tradnl" w:eastAsia="zh-CN"/>
                      </w:rPr>
                    </m:ctrlPr>
                  </m:sSubPr>
                  <m:e>
                    <m:r>
                      <w:rPr>
                        <w:rFonts w:ascii="Cambria Math" w:hAnsi="Cambria Math"/>
                        <w:lang w:val="es-ES_tradnl" w:eastAsia="zh-CN"/>
                      </w:rPr>
                      <m:t>b</m:t>
                    </m:r>
                  </m:e>
                  <m:sub>
                    <m:r>
                      <m:rPr>
                        <m:sty m:val="p"/>
                      </m:rPr>
                      <w:rPr>
                        <w:rFonts w:ascii="Cambria Math" w:hAnsi="Cambria Math"/>
                        <w:lang w:val="es-ES_tradnl" w:eastAsia="zh-CN"/>
                      </w:rPr>
                      <m:t>1</m:t>
                    </m:r>
                  </m:sub>
                </m:sSub>
                <m:r>
                  <w:rPr>
                    <w:rFonts w:ascii="Cambria Math" w:hAnsi="Cambria Math"/>
                    <w:lang w:val="es-ES_tradnl" w:eastAsia="zh-CN"/>
                  </w:rPr>
                  <m:t>S</m:t>
                </m:r>
                <m:r>
                  <m:rPr>
                    <m:sty m:val="p"/>
                  </m:rPr>
                  <w:rPr>
                    <w:rFonts w:ascii="Cambria Math" w:hAnsi="Cambria Math"/>
                    <w:lang w:val="es-ES_tradnl" w:eastAsia="zh-CN"/>
                  </w:rPr>
                  <m:t>-</m:t>
                </m:r>
                <m:sSub>
                  <m:sSubPr>
                    <m:ctrlPr>
                      <w:rPr>
                        <w:rFonts w:ascii="Cambria Math" w:hAnsi="Cambria Math"/>
                        <w:lang w:val="es-ES_tradnl" w:eastAsia="zh-CN"/>
                      </w:rPr>
                    </m:ctrlPr>
                  </m:sSubPr>
                  <m:e>
                    <m:r>
                      <w:rPr>
                        <w:rFonts w:ascii="Cambria Math" w:hAnsi="Cambria Math"/>
                        <w:lang w:val="es-ES_tradnl" w:eastAsia="zh-CN"/>
                      </w:rPr>
                      <m:t>b</m:t>
                    </m:r>
                  </m:e>
                  <m:sub>
                    <m:r>
                      <m:rPr>
                        <m:sty m:val="p"/>
                      </m:rPr>
                      <w:rPr>
                        <w:rFonts w:ascii="Cambria Math" w:hAnsi="Cambria Math"/>
                        <w:lang w:val="es-ES_tradnl" w:eastAsia="zh-CN"/>
                      </w:rPr>
                      <m:t>2</m:t>
                    </m:r>
                  </m:sub>
                </m:sSub>
                <m:r>
                  <m:rPr>
                    <m:sty m:val="p"/>
                  </m:rPr>
                  <w:rPr>
                    <w:rFonts w:ascii="Cambria Math" w:hAnsi="Cambria Math"/>
                    <w:lang w:val="es-ES_tradnl" w:eastAsia="zh-CN"/>
                  </w:rPr>
                  <m:t>)</m:t>
                </m:r>
              </m:e>
            </m:d>
          </m:sup>
        </m:sSup>
      </m:oMath>
      <w:r w:rsidRPr="00A219F8">
        <w:rPr>
          <w:lang w:val="es-ES_tradnl" w:eastAsia="zh-CN"/>
        </w:rPr>
        <w:tab/>
        <w:t>(c-7)</w:t>
      </w:r>
    </w:p>
    <w:p w14:paraId="5D0E1A8B" w14:textId="77777777" w:rsidR="00A973D4" w:rsidRPr="00A219F8" w:rsidRDefault="00A973D4" w:rsidP="00A973D4">
      <w:pPr>
        <w:rPr>
          <w:rFonts w:eastAsia="SimSun"/>
          <w:lang w:val="es-ES_tradnl" w:eastAsia="zh-CN"/>
        </w:rPr>
      </w:pPr>
      <w:r w:rsidRPr="00A219F8">
        <w:rPr>
          <w:rFonts w:eastAsia="SimSun"/>
          <w:lang w:val="es-ES_tradnl" w:eastAsia="zh-CN"/>
        </w:rPr>
        <w:t>siendo los coeficientes</w:t>
      </w:r>
      <w:r w:rsidRPr="00A219F8">
        <w:rPr>
          <w:rFonts w:ascii="Cambria Math" w:eastAsia="SimSun" w:hAnsi="Cambria Math"/>
          <w:i/>
          <w:lang w:val="es-ES_tradnl" w:eastAsia="zh-CN"/>
        </w:rPr>
        <w:t xml:space="preserve"> </w:t>
      </w:r>
      <m:oMath>
        <m:sSub>
          <m:sSubPr>
            <m:ctrlPr>
              <w:rPr>
                <w:rFonts w:ascii="Cambria Math" w:eastAsia="SimSun" w:hAnsi="Cambria Math"/>
                <w:i/>
                <w:lang w:val="es-ES_tradnl" w:eastAsia="zh-CN"/>
              </w:rPr>
            </m:ctrlPr>
          </m:sSubPr>
          <m:e>
            <m:r>
              <w:rPr>
                <w:rFonts w:ascii="Cambria Math" w:eastAsia="SimSun" w:hAnsi="Cambria Math"/>
                <w:lang w:val="es-ES_tradnl" w:eastAsia="zh-CN"/>
              </w:rPr>
              <m:t>a</m:t>
            </m:r>
          </m:e>
          <m:sub>
            <m:r>
              <w:rPr>
                <w:rFonts w:ascii="Cambria Math" w:eastAsia="SimSun" w:hAnsi="Cambria Math"/>
                <w:lang w:val="es-ES_tradnl" w:eastAsia="zh-CN"/>
              </w:rPr>
              <m:t>1</m:t>
            </m:r>
          </m:sub>
        </m:sSub>
      </m:oMath>
      <w:r w:rsidRPr="00A219F8">
        <w:rPr>
          <w:rFonts w:eastAsia="SimSun"/>
          <w:lang w:val="es-ES_tradnl" w:eastAsia="zh-CN"/>
        </w:rPr>
        <w:t xml:space="preserve">, </w:t>
      </w:r>
      <m:oMath>
        <m:sSub>
          <m:sSubPr>
            <m:ctrlPr>
              <w:rPr>
                <w:rFonts w:ascii="Cambria Math" w:eastAsia="SimSun" w:hAnsi="Cambria Math"/>
                <w:i/>
                <w:lang w:val="es-ES_tradnl" w:eastAsia="zh-CN"/>
              </w:rPr>
            </m:ctrlPr>
          </m:sSubPr>
          <m:e>
            <m:r>
              <w:rPr>
                <w:rFonts w:ascii="Cambria Math" w:eastAsia="SimSun" w:hAnsi="Cambria Math"/>
                <w:lang w:val="es-ES_tradnl" w:eastAsia="zh-CN"/>
              </w:rPr>
              <m:t>a</m:t>
            </m:r>
          </m:e>
          <m:sub>
            <m:r>
              <w:rPr>
                <w:rFonts w:ascii="Cambria Math" w:eastAsia="SimSun" w:hAnsi="Cambria Math"/>
                <w:lang w:val="es-ES_tradnl" w:eastAsia="zh-CN"/>
              </w:rPr>
              <m:t>2</m:t>
            </m:r>
          </m:sub>
        </m:sSub>
      </m:oMath>
      <w:r w:rsidRPr="00A219F8">
        <w:rPr>
          <w:rFonts w:eastAsia="SimSun"/>
          <w:lang w:val="es-ES_tradnl" w:eastAsia="zh-CN"/>
        </w:rPr>
        <w:t xml:space="preserve">, </w:t>
      </w:r>
      <m:oMath>
        <m:sSub>
          <m:sSubPr>
            <m:ctrlPr>
              <w:rPr>
                <w:rFonts w:ascii="Cambria Math" w:eastAsia="SimSun" w:hAnsi="Cambria Math"/>
                <w:i/>
                <w:lang w:val="es-ES_tradnl" w:eastAsia="zh-CN"/>
              </w:rPr>
            </m:ctrlPr>
          </m:sSubPr>
          <m:e>
            <m:r>
              <w:rPr>
                <w:rFonts w:ascii="Cambria Math" w:eastAsia="SimSun" w:hAnsi="Cambria Math"/>
                <w:lang w:val="es-ES_tradnl" w:eastAsia="zh-CN"/>
              </w:rPr>
              <m:t>b</m:t>
            </m:r>
          </m:e>
          <m:sub>
            <m:r>
              <w:rPr>
                <w:rFonts w:ascii="Cambria Math" w:eastAsia="SimSun" w:hAnsi="Cambria Math"/>
                <w:lang w:val="es-ES_tradnl" w:eastAsia="zh-CN"/>
              </w:rPr>
              <m:t>1</m:t>
            </m:r>
          </m:sub>
        </m:sSub>
      </m:oMath>
      <w:r w:rsidRPr="00A219F8">
        <w:rPr>
          <w:rFonts w:eastAsia="SimSun"/>
          <w:lang w:val="es-ES_tradnl" w:eastAsia="zh-CN"/>
        </w:rPr>
        <w:t xml:space="preserve">, </w:t>
      </w:r>
      <m:oMath>
        <m:sSub>
          <m:sSubPr>
            <m:ctrlPr>
              <w:rPr>
                <w:rFonts w:ascii="Cambria Math" w:eastAsia="SimSun" w:hAnsi="Cambria Math"/>
                <w:i/>
                <w:lang w:val="es-ES_tradnl" w:eastAsia="zh-CN"/>
              </w:rPr>
            </m:ctrlPr>
          </m:sSubPr>
          <m:e>
            <m:r>
              <w:rPr>
                <w:rFonts w:ascii="Cambria Math" w:eastAsia="SimSun" w:hAnsi="Cambria Math"/>
                <w:lang w:val="es-ES_tradnl" w:eastAsia="zh-CN"/>
              </w:rPr>
              <m:t>b</m:t>
            </m:r>
          </m:e>
          <m:sub>
            <m:r>
              <w:rPr>
                <w:rFonts w:ascii="Cambria Math" w:eastAsia="SimSun" w:hAnsi="Cambria Math"/>
                <w:lang w:val="es-ES_tradnl" w:eastAsia="zh-CN"/>
              </w:rPr>
              <m:t>2</m:t>
            </m:r>
          </m:sub>
        </m:sSub>
      </m:oMath>
      <w:r w:rsidRPr="00A219F8">
        <w:rPr>
          <w:rFonts w:eastAsia="SimSun"/>
          <w:lang w:val="es-ES_tradnl" w:eastAsia="zh-CN"/>
        </w:rPr>
        <w:t xml:space="preserve"> y </w:t>
      </w:r>
      <m:oMath>
        <m:r>
          <w:rPr>
            <w:rFonts w:ascii="Cambria Math" w:eastAsia="SimSun" w:hAnsi="Cambria Math"/>
            <w:lang w:val="es-ES_tradnl" w:eastAsia="zh-CN"/>
          </w:rPr>
          <m:t>S</m:t>
        </m:r>
      </m:oMath>
      <w:r w:rsidRPr="00A219F8">
        <w:rPr>
          <w:rFonts w:eastAsia="SimSun"/>
          <w:lang w:val="es-ES_tradnl" w:eastAsia="zh-CN"/>
        </w:rPr>
        <w:t xml:space="preserve"> los siguientes:</w:t>
      </w:r>
    </w:p>
    <w:p w14:paraId="011D206A" w14:textId="77777777" w:rsidR="00A973D4" w:rsidRPr="00A219F8" w:rsidRDefault="00A973D4" w:rsidP="00A973D4">
      <w:pPr>
        <w:pStyle w:val="Equation"/>
        <w:rPr>
          <w:rFonts w:eastAsia="SimSun"/>
          <w:vertAlign w:val="superscript"/>
          <w:lang w:val="es-ES_tradnl" w:eastAsia="zh-CN"/>
        </w:rPr>
      </w:pPr>
      <w:r w:rsidRPr="00A219F8">
        <w:rPr>
          <w:lang w:val="es-ES_tradnl" w:eastAsia="zh-CN"/>
        </w:rPr>
        <w:tab/>
      </w:r>
      <w:r w:rsidRPr="00A219F8">
        <w:rPr>
          <w:lang w:val="es-ES_tradnl" w:eastAsia="zh-CN"/>
        </w:rPr>
        <w:tab/>
      </w:r>
      <m:oMath>
        <m:sSub>
          <m:sSubPr>
            <m:ctrlPr>
              <w:rPr>
                <w:rFonts w:ascii="Cambria Math" w:eastAsia="SimSun" w:hAnsi="Cambria Math"/>
                <w:lang w:val="es-ES_tradnl" w:eastAsia="zh-CN"/>
              </w:rPr>
            </m:ctrlPr>
          </m:sSubPr>
          <m:e>
            <m:r>
              <w:rPr>
                <w:rFonts w:ascii="Cambria Math" w:eastAsia="SimSun" w:hAnsi="Cambria Math"/>
                <w:lang w:val="es-ES_tradnl" w:eastAsia="zh-CN"/>
              </w:rPr>
              <m:t>a</m:t>
            </m:r>
          </m:e>
          <m:sub>
            <m:r>
              <m:rPr>
                <m:sty m:val="p"/>
              </m:rPr>
              <w:rPr>
                <w:rFonts w:ascii="Cambria Math" w:eastAsia="SimSun" w:hAnsi="Cambria Math"/>
                <w:lang w:val="es-ES_tradnl" w:eastAsia="zh-CN"/>
              </w:rPr>
              <m:t>1</m:t>
            </m:r>
          </m:sub>
        </m:sSub>
        <m:r>
          <w:rPr>
            <w:rFonts w:ascii="Cambria Math" w:eastAsia="SimSun" w:hAnsi="Cambria Math"/>
            <w:lang w:val="es-ES_tradnl" w:eastAsia="zh-CN"/>
          </w:rPr>
          <m:t>=0,0272</m:t>
        </m:r>
      </m:oMath>
      <w:r w:rsidRPr="00A219F8">
        <w:rPr>
          <w:rFonts w:eastAsia="SimSun"/>
          <w:lang w:val="es-ES_tradnl" w:eastAsia="zh-CN"/>
        </w:rPr>
        <w:t xml:space="preserve"> GHz</w:t>
      </w:r>
      <w:r w:rsidRPr="00A219F8">
        <w:rPr>
          <w:rFonts w:eastAsia="SimSun"/>
          <w:vertAlign w:val="superscript"/>
          <w:lang w:val="es-ES_tradnl" w:eastAsia="zh-CN"/>
        </w:rPr>
        <w:t>−1</w:t>
      </w:r>
    </w:p>
    <w:p w14:paraId="557134C9" w14:textId="77777777" w:rsidR="00A973D4" w:rsidRPr="00A219F8" w:rsidRDefault="00A973D4" w:rsidP="00A973D4">
      <w:pPr>
        <w:pStyle w:val="Equation"/>
        <w:rPr>
          <w:rFonts w:eastAsia="SimSun"/>
          <w:lang w:val="es-ES_tradnl" w:eastAsia="zh-CN"/>
        </w:rPr>
      </w:pPr>
      <w:r w:rsidRPr="00A219F8">
        <w:rPr>
          <w:rFonts w:eastAsia="SimSun"/>
          <w:vertAlign w:val="superscript"/>
          <w:lang w:val="es-ES_tradnl" w:eastAsia="zh-CN"/>
        </w:rPr>
        <w:tab/>
      </w:r>
      <w:r w:rsidRPr="00A219F8">
        <w:rPr>
          <w:rFonts w:eastAsia="SimSun"/>
          <w:vertAlign w:val="superscript"/>
          <w:lang w:val="es-ES_tradnl" w:eastAsia="zh-CN"/>
        </w:rPr>
        <w:tab/>
      </w:r>
      <m:oMath>
        <m:sSub>
          <m:sSubPr>
            <m:ctrlPr>
              <w:rPr>
                <w:rFonts w:ascii="Cambria Math" w:eastAsia="SimSun" w:hAnsi="Cambria Math"/>
                <w:lang w:val="es-ES_tradnl" w:eastAsia="zh-CN"/>
              </w:rPr>
            </m:ctrlPr>
          </m:sSubPr>
          <m:e>
            <m:r>
              <w:rPr>
                <w:rFonts w:ascii="Cambria Math" w:eastAsia="SimSun" w:hAnsi="Cambria Math"/>
                <w:lang w:val="es-ES_tradnl" w:eastAsia="zh-CN"/>
              </w:rPr>
              <m:t>a</m:t>
            </m:r>
          </m:e>
          <m:sub>
            <m:r>
              <m:rPr>
                <m:sty m:val="p"/>
              </m:rPr>
              <w:rPr>
                <w:rFonts w:ascii="Cambria Math" w:eastAsia="SimSun" w:hAnsi="Cambria Math"/>
                <w:lang w:val="es-ES_tradnl" w:eastAsia="zh-CN"/>
              </w:rPr>
              <m:t>2</m:t>
            </m:r>
          </m:sub>
        </m:sSub>
        <m:r>
          <w:rPr>
            <w:rFonts w:ascii="Cambria Math" w:eastAsia="SimSun" w:hAnsi="Cambria Math"/>
            <w:lang w:val="es-ES_tradnl" w:eastAsia="zh-CN"/>
          </w:rPr>
          <m:t>=0,2967</m:t>
        </m:r>
      </m:oMath>
    </w:p>
    <w:p w14:paraId="7302D849" w14:textId="77777777" w:rsidR="00A973D4" w:rsidRPr="00A219F8" w:rsidRDefault="00A973D4" w:rsidP="00A973D4">
      <w:pPr>
        <w:pStyle w:val="Equation"/>
        <w:rPr>
          <w:rFonts w:eastAsia="SimSun"/>
          <w:lang w:val="es-ES_tradnl" w:eastAsia="zh-CN"/>
        </w:rPr>
      </w:pPr>
      <w:r w:rsidRPr="00A219F8">
        <w:rPr>
          <w:rFonts w:eastAsia="SimSun"/>
          <w:lang w:val="es-ES_tradnl" w:eastAsia="zh-CN"/>
        </w:rPr>
        <w:tab/>
      </w:r>
      <w:r w:rsidRPr="00A219F8">
        <w:rPr>
          <w:rFonts w:eastAsia="SimSun"/>
          <w:lang w:val="es-ES_tradnl" w:eastAsia="zh-CN"/>
        </w:rPr>
        <w:tab/>
      </w:r>
      <m:oMath>
        <m:sSub>
          <m:sSubPr>
            <m:ctrlPr>
              <w:rPr>
                <w:rFonts w:ascii="Cambria Math" w:eastAsia="SimSun" w:hAnsi="Cambria Math"/>
                <w:i/>
                <w:lang w:val="es-ES_tradnl" w:eastAsia="zh-CN"/>
              </w:rPr>
            </m:ctrlPr>
          </m:sSubPr>
          <m:e>
            <m:r>
              <w:rPr>
                <w:rFonts w:ascii="Cambria Math" w:eastAsia="SimSun" w:hAnsi="Cambria Math"/>
                <w:lang w:val="es-ES_tradnl" w:eastAsia="zh-CN"/>
              </w:rPr>
              <m:t>b</m:t>
            </m:r>
          </m:e>
          <m:sub>
            <m:r>
              <w:rPr>
                <w:rFonts w:ascii="Cambria Math" w:eastAsia="SimSun" w:hAnsi="Cambria Math"/>
                <w:lang w:val="es-ES_tradnl" w:eastAsia="zh-CN"/>
              </w:rPr>
              <m:t>1</m:t>
            </m:r>
          </m:sub>
        </m:sSub>
        <m:r>
          <w:rPr>
            <w:rFonts w:ascii="Cambria Math" w:eastAsia="SimSun" w:hAnsi="Cambria Math"/>
            <w:lang w:val="es-ES_tradnl" w:eastAsia="zh-CN"/>
          </w:rPr>
          <m:t>=0,027</m:t>
        </m:r>
      </m:oMath>
    </w:p>
    <w:p w14:paraId="4F3068F2" w14:textId="77777777" w:rsidR="00A973D4" w:rsidRPr="00A219F8" w:rsidRDefault="00A973D4" w:rsidP="00A973D4">
      <w:pPr>
        <w:pStyle w:val="Equation"/>
        <w:rPr>
          <w:rFonts w:eastAsia="SimSun"/>
          <w:lang w:val="es-ES_tradnl" w:eastAsia="zh-CN"/>
        </w:rPr>
      </w:pPr>
      <w:r w:rsidRPr="00A219F8">
        <w:rPr>
          <w:rFonts w:eastAsia="SimSun"/>
          <w:lang w:val="es-ES_tradnl" w:eastAsia="zh-CN"/>
        </w:rPr>
        <w:tab/>
      </w:r>
      <w:r w:rsidRPr="00A219F8">
        <w:rPr>
          <w:rFonts w:eastAsia="SimSun"/>
          <w:lang w:val="es-ES_tradnl" w:eastAsia="zh-CN"/>
        </w:rPr>
        <w:tab/>
      </w:r>
      <m:oMath>
        <m:sSub>
          <m:sSubPr>
            <m:ctrlPr>
              <w:rPr>
                <w:rFonts w:ascii="Cambria Math" w:eastAsia="SimSun" w:hAnsi="Cambria Math"/>
                <w:i/>
                <w:lang w:val="es-ES_tradnl" w:eastAsia="zh-CN"/>
              </w:rPr>
            </m:ctrlPr>
          </m:sSubPr>
          <m:e>
            <m:r>
              <w:rPr>
                <w:rFonts w:ascii="Cambria Math" w:eastAsia="SimSun" w:hAnsi="Cambria Math"/>
                <w:lang w:val="es-ES_tradnl" w:eastAsia="zh-CN"/>
              </w:rPr>
              <m:t>b</m:t>
            </m:r>
          </m:e>
          <m:sub>
            <m:r>
              <w:rPr>
                <w:rFonts w:ascii="Cambria Math" w:eastAsia="SimSun" w:hAnsi="Cambria Math"/>
                <w:lang w:val="es-ES_tradnl" w:eastAsia="zh-CN"/>
              </w:rPr>
              <m:t>2</m:t>
            </m:r>
          </m:sub>
        </m:sSub>
        <m:r>
          <w:rPr>
            <w:rFonts w:ascii="Cambria Math" w:eastAsia="SimSun" w:hAnsi="Cambria Math"/>
            <w:lang w:val="es-ES_tradnl" w:eastAsia="zh-CN"/>
          </w:rPr>
          <m:t>=3,058</m:t>
        </m:r>
      </m:oMath>
    </w:p>
    <w:p w14:paraId="0F36F2A5" w14:textId="77777777" w:rsidR="00A973D4" w:rsidRPr="00A219F8" w:rsidRDefault="00A973D4" w:rsidP="00A973D4">
      <w:pPr>
        <w:pStyle w:val="Equation"/>
        <w:rPr>
          <w:rFonts w:eastAsia="SimSun"/>
          <w:lang w:val="es-ES_tradnl"/>
        </w:rPr>
      </w:pPr>
      <w:r w:rsidRPr="00A219F8">
        <w:rPr>
          <w:rFonts w:eastAsia="SimSun"/>
          <w:lang w:val="es-ES_tradnl" w:eastAsia="zh-CN"/>
        </w:rPr>
        <w:tab/>
      </w:r>
      <w:r w:rsidRPr="00A219F8">
        <w:rPr>
          <w:rFonts w:eastAsia="SimSun"/>
          <w:lang w:val="es-ES_tradnl" w:eastAsia="zh-CN"/>
        </w:rPr>
        <w:tab/>
      </w:r>
      <m:oMath>
        <m:r>
          <w:rPr>
            <w:rFonts w:ascii="Cambria Math" w:eastAsia="SimSun" w:hAnsi="Cambria Math"/>
            <w:lang w:val="es-ES_tradnl" w:eastAsia="zh-CN"/>
          </w:rPr>
          <m:t>S</m:t>
        </m:r>
        <m:r>
          <m:rPr>
            <m:sty m:val="p"/>
          </m:rPr>
          <w:rPr>
            <w:rFonts w:ascii="Cambria Math" w:eastAsia="SimSun" w:hAnsi="Cambria Math"/>
            <w:lang w:val="es-ES_tradnl" w:eastAsia="zh-CN"/>
          </w:rPr>
          <m:t>=%</m:t>
        </m:r>
        <m:sSub>
          <m:sSubPr>
            <m:ctrlPr>
              <w:rPr>
                <w:rFonts w:ascii="Cambria Math" w:eastAsia="SimSun" w:hAnsi="Cambria Math"/>
                <w:lang w:val="es-ES_tradnl" w:eastAsia="zh-CN"/>
              </w:rPr>
            </m:ctrlPr>
          </m:sSubPr>
          <m:e>
            <m:r>
              <m:rPr>
                <m:sty m:val="p"/>
              </m:rPr>
              <w:rPr>
                <w:rFonts w:ascii="Cambria Math" w:eastAsia="SimSun" w:hAnsi="Cambria Math"/>
                <w:lang w:val="es-ES_tradnl" w:eastAsia="zh-CN"/>
              </w:rPr>
              <m:t>TiO</m:t>
            </m:r>
          </m:e>
          <m:sub>
            <m:r>
              <m:rPr>
                <m:sty m:val="p"/>
              </m:rPr>
              <w:rPr>
                <w:rFonts w:ascii="Cambria Math" w:eastAsia="SimSun" w:hAnsi="Cambria Math"/>
                <w:lang w:val="es-ES_tradnl" w:eastAsia="zh-CN"/>
              </w:rPr>
              <m:t>2</m:t>
            </m:r>
          </m:sub>
        </m:sSub>
        <m:r>
          <m:rPr>
            <m:sty m:val="p"/>
          </m:rPr>
          <w:rPr>
            <w:rFonts w:ascii="Cambria Math" w:eastAsia="SimSun" w:hAnsi="Cambria Math"/>
            <w:lang w:val="es-ES_tradnl" w:eastAsia="zh-CN"/>
          </w:rPr>
          <m:t>+%FeO</m:t>
        </m:r>
      </m:oMath>
      <w:r w:rsidRPr="00A219F8">
        <w:rPr>
          <w:rFonts w:eastAsia="SimSun"/>
          <w:lang w:val="es-ES_tradnl" w:eastAsia="zh-CN"/>
        </w:rPr>
        <w:t>.</w:t>
      </w:r>
    </w:p>
    <w:p w14:paraId="4A07588A" w14:textId="77777777" w:rsidR="00A973D4" w:rsidRPr="00A219F8" w:rsidRDefault="00A973D4" w:rsidP="00A973D4">
      <w:pPr>
        <w:rPr>
          <w:rFonts w:eastAsia="SimSun"/>
          <w:lang w:val="es-ES_tradnl" w:eastAsia="zh-CN"/>
        </w:rPr>
      </w:pPr>
      <w:r w:rsidRPr="00A219F8">
        <w:rPr>
          <w:rFonts w:eastAsia="SimSun"/>
          <w:lang w:val="es-ES_tradnl" w:eastAsia="zh-CN"/>
        </w:rPr>
        <w:lastRenderedPageBreak/>
        <w:t xml:space="preserve">Dado que la densidad, </w:t>
      </w:r>
      <m:oMath>
        <m:r>
          <w:rPr>
            <w:rFonts w:ascii="Cambria Math" w:hAnsi="Cambria Math"/>
            <w:lang w:val="es-ES_tradnl" w:eastAsia="zh-CN"/>
          </w:rPr>
          <m:t>ρ</m:t>
        </m:r>
      </m:oMath>
      <w:r w:rsidRPr="00A219F8">
        <w:rPr>
          <w:rFonts w:eastAsia="SimSun"/>
          <w:lang w:val="es-ES_tradnl" w:eastAsia="zh-CN"/>
        </w:rPr>
        <w:t>, es una función del grosor del regolito (véase la ecuación (c-1)), la permitividad relativa compleja del regolito también es una función de la profundidad del regolito. En las Figuras 6 y 7 se muestran ejemplos de la parte real de la permitividad relativa compleja y la tangente de pérdidas en función de la profundidad del regolito cuando el contenido en</w:t>
      </w:r>
      <w:r w:rsidRPr="00A219F8">
        <w:rPr>
          <w:rFonts w:eastAsia="SimSun"/>
          <w:iCs/>
          <w:lang w:val="es-ES_tradnl" w:eastAsia="zh-CN"/>
        </w:rPr>
        <w:t xml:space="preserve"> </w:t>
      </w:r>
      <m:oMath>
        <m:sSub>
          <m:sSubPr>
            <m:ctrlPr>
              <w:rPr>
                <w:rFonts w:ascii="Cambria Math" w:eastAsia="SimSun" w:hAnsi="Cambria Math"/>
                <w:iCs/>
                <w:lang w:val="es-ES_tradnl"/>
              </w:rPr>
            </m:ctrlPr>
          </m:sSubPr>
          <m:e>
            <m:r>
              <m:rPr>
                <m:sty m:val="p"/>
              </m:rPr>
              <w:rPr>
                <w:rFonts w:ascii="Cambria Math" w:eastAsia="SimSun" w:hAnsi="Cambria Math"/>
                <w:lang w:val="es-ES_tradnl"/>
              </w:rPr>
              <m:t>TiO</m:t>
            </m:r>
          </m:e>
          <m:sub>
            <m:r>
              <m:rPr>
                <m:sty m:val="p"/>
              </m:rPr>
              <w:rPr>
                <w:rFonts w:ascii="Cambria Math" w:eastAsia="SimSun" w:hAnsi="Cambria Math"/>
                <w:lang w:val="es-ES_tradnl"/>
              </w:rPr>
              <m:t>2</m:t>
            </m:r>
          </m:sub>
        </m:sSub>
      </m:oMath>
      <w:r w:rsidRPr="00A219F8">
        <w:rPr>
          <w:rFonts w:eastAsia="SimSun"/>
          <w:lang w:val="es-ES_tradnl"/>
        </w:rPr>
        <w:t xml:space="preserve"> y </w:t>
      </w:r>
      <m:oMath>
        <m:r>
          <m:rPr>
            <m:sty m:val="p"/>
          </m:rPr>
          <w:rPr>
            <w:rFonts w:ascii="Cambria Math" w:eastAsia="SimSun" w:hAnsi="Cambria Math"/>
            <w:lang w:val="es-ES_tradnl"/>
          </w:rPr>
          <m:t>FeO</m:t>
        </m:r>
      </m:oMath>
      <w:r w:rsidRPr="00A219F8">
        <w:rPr>
          <w:rFonts w:eastAsia="SimSun"/>
          <w:lang w:val="es-ES_tradnl"/>
        </w:rPr>
        <w:t xml:space="preserve"> es del 4% y el 15%, respectivamente, y con un grosor de regolito típico de</w:t>
      </w:r>
      <w:r w:rsidRPr="00A219F8">
        <w:rPr>
          <w:rFonts w:eastAsia="SimSun"/>
          <w:lang w:val="es-ES_tradnl" w:eastAsia="zh-CN"/>
        </w:rPr>
        <w:t xml:space="preserve"> 2 m.</w:t>
      </w:r>
    </w:p>
    <w:p w14:paraId="16DC939B" w14:textId="77777777" w:rsidR="00A973D4" w:rsidRPr="00A219F8" w:rsidRDefault="00A973D4" w:rsidP="00A973D4">
      <w:pPr>
        <w:pStyle w:val="FigureNo"/>
        <w:rPr>
          <w:rFonts w:eastAsia="SimSun"/>
          <w:lang w:val="es-ES_tradnl"/>
        </w:rPr>
      </w:pPr>
      <w:r w:rsidRPr="00A219F8">
        <w:rPr>
          <w:rFonts w:eastAsia="SimSun"/>
          <w:lang w:val="es-ES_tradnl"/>
        </w:rPr>
        <w:t>FIGURA 6</w:t>
      </w:r>
    </w:p>
    <w:p w14:paraId="2717633F" w14:textId="41727F16" w:rsidR="00A973D4" w:rsidRPr="00A219F8" w:rsidRDefault="00A973D4" w:rsidP="00A973D4">
      <w:pPr>
        <w:pStyle w:val="Figuretitle"/>
        <w:rPr>
          <w:rFonts w:eastAsia="SimSun"/>
          <w:lang w:val="es-ES_tradnl"/>
        </w:rPr>
      </w:pPr>
      <w:r w:rsidRPr="00A219F8">
        <w:rPr>
          <w:rFonts w:eastAsia="SimSun"/>
          <w:lang w:val="es-ES_tradnl"/>
        </w:rPr>
        <w:t xml:space="preserve">Parte real de la permitividad del regolito para frecuencias superiores a 1 MHz en función de </w:t>
      </w:r>
      <w:r w:rsidR="004A0DB9" w:rsidRPr="00A219F8">
        <w:rPr>
          <w:rFonts w:eastAsia="SimSun"/>
          <w:lang w:val="es-ES_tradnl"/>
        </w:rPr>
        <w:br/>
      </w:r>
      <w:r w:rsidRPr="00A219F8">
        <w:rPr>
          <w:rFonts w:eastAsia="SimSun"/>
          <w:lang w:val="es-ES_tradnl"/>
        </w:rPr>
        <w:t>la profundidad del regolito (</w:t>
      </w:r>
      <m:oMath>
        <m:r>
          <m:rPr>
            <m:sty m:val="bi"/>
          </m:rPr>
          <w:rPr>
            <w:rFonts w:ascii="Cambria Math" w:eastAsia="SimSun" w:hAnsi="Cambria Math"/>
            <w:lang w:val="es-ES_tradnl"/>
          </w:rPr>
          <m:t>d</m:t>
        </m:r>
        <m:r>
          <m:rPr>
            <m:sty m:val="b"/>
          </m:rPr>
          <w:rPr>
            <w:rFonts w:ascii="Cambria Math" w:eastAsia="SimSun" w:hAnsi="Cambria Math"/>
            <w:lang w:val="es-ES_tradnl"/>
          </w:rPr>
          <m:t>=2 m</m:t>
        </m:r>
      </m:oMath>
      <w:r w:rsidRPr="00A219F8">
        <w:rPr>
          <w:rFonts w:eastAsia="SimSun"/>
          <w:lang w:val="es-ES_tradnl"/>
        </w:rPr>
        <w:t>)</w:t>
      </w:r>
    </w:p>
    <w:p w14:paraId="0F124354" w14:textId="09F32440" w:rsidR="004A0DB9" w:rsidRPr="00A219F8" w:rsidRDefault="004A0DB9" w:rsidP="004A0DB9">
      <w:pPr>
        <w:pStyle w:val="Figure"/>
        <w:rPr>
          <w:rFonts w:eastAsia="SimSun"/>
          <w:lang w:val="es-ES_tradnl"/>
        </w:rPr>
      </w:pPr>
      <w:r w:rsidRPr="00A219F8">
        <w:rPr>
          <w:rFonts w:eastAsia="SimSun"/>
          <w:noProof/>
          <w:lang w:val="es-ES_tradnl"/>
        </w:rPr>
        <w:drawing>
          <wp:inline distT="0" distB="0" distL="0" distR="0" wp14:anchorId="728283FD" wp14:editId="3CC9A8F5">
            <wp:extent cx="3969385" cy="2866390"/>
            <wp:effectExtent l="0" t="0" r="0" b="0"/>
            <wp:docPr id="8" name="Picture 8" descr="FIGURA 6&#10;Parte real de la permitividad del regolito para frecuencias superiores a 1 MHz en función de &#10;la profundidad del regolito (d=2 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A 6&#10;Parte real de la permitividad del regolito para frecuencias superiores a 1 MHz en función de &#10;la profundidad del regolito (d=2 m)&#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9385" cy="2866390"/>
                    </a:xfrm>
                    <a:prstGeom prst="rect">
                      <a:avLst/>
                    </a:prstGeom>
                    <a:noFill/>
                    <a:ln>
                      <a:noFill/>
                    </a:ln>
                  </pic:spPr>
                </pic:pic>
              </a:graphicData>
            </a:graphic>
          </wp:inline>
        </w:drawing>
      </w:r>
    </w:p>
    <w:p w14:paraId="6EEF8007" w14:textId="77777777" w:rsidR="00A973D4" w:rsidRPr="00A219F8" w:rsidRDefault="00A973D4" w:rsidP="00A973D4">
      <w:pPr>
        <w:pStyle w:val="FigureNo"/>
        <w:rPr>
          <w:rFonts w:eastAsia="SimSun"/>
          <w:lang w:val="es-ES_tradnl" w:eastAsia="zh-CN"/>
        </w:rPr>
      </w:pPr>
      <w:r w:rsidRPr="00A219F8">
        <w:rPr>
          <w:rFonts w:eastAsia="SimSun"/>
          <w:lang w:val="es-ES_tradnl" w:eastAsia="zh-CN"/>
        </w:rPr>
        <w:t>FIGURA 7</w:t>
      </w:r>
    </w:p>
    <w:p w14:paraId="750F7DAF" w14:textId="547A3677" w:rsidR="00A973D4" w:rsidRPr="00A219F8" w:rsidRDefault="00A973D4" w:rsidP="00A973D4">
      <w:pPr>
        <w:pStyle w:val="Figuretitle"/>
        <w:rPr>
          <w:rFonts w:eastAsia="SimSun"/>
          <w:szCs w:val="24"/>
          <w:lang w:val="es-ES_tradnl" w:eastAsia="zh-CN"/>
        </w:rPr>
      </w:pPr>
      <w:r w:rsidRPr="00A219F8">
        <w:rPr>
          <w:rFonts w:eastAsia="SimSun"/>
          <w:lang w:val="es-ES_tradnl" w:eastAsia="zh-CN"/>
        </w:rPr>
        <w:t xml:space="preserve">Tangente de pérdidas del regolito a 1,5 </w:t>
      </w:r>
      <w:r w:rsidRPr="00A219F8">
        <w:rPr>
          <w:rFonts w:eastAsia="SimSun"/>
          <w:lang w:val="es-ES_tradnl"/>
        </w:rPr>
        <w:t>GHz</w:t>
      </w:r>
      <w:r w:rsidRPr="00A219F8">
        <w:rPr>
          <w:rFonts w:eastAsia="SimSun"/>
          <w:lang w:val="es-ES_tradnl" w:eastAsia="zh-CN"/>
        </w:rPr>
        <w:t xml:space="preserve"> en función de la profundidad del regolito</w:t>
      </w:r>
      <w:r w:rsidRPr="00A219F8">
        <w:rPr>
          <w:rFonts w:eastAsia="SimSun"/>
          <w:lang w:val="es-ES_tradnl"/>
        </w:rPr>
        <w:t xml:space="preserve"> (TiO</w:t>
      </w:r>
      <w:r w:rsidRPr="00A219F8">
        <w:rPr>
          <w:rFonts w:eastAsia="SimSun"/>
          <w:vertAlign w:val="subscript"/>
          <w:lang w:val="es-ES_tradnl"/>
        </w:rPr>
        <w:t>2</w:t>
      </w:r>
      <w:r w:rsidRPr="00A219F8">
        <w:rPr>
          <w:rFonts w:eastAsia="SimSun"/>
          <w:lang w:val="es-ES_tradnl"/>
        </w:rPr>
        <w:t xml:space="preserve"> = 4%, FeO=15%, </w:t>
      </w:r>
      <m:oMath>
        <m:r>
          <m:rPr>
            <m:sty m:val="bi"/>
          </m:rPr>
          <w:rPr>
            <w:rFonts w:ascii="Cambria Math" w:eastAsia="SimSun" w:hAnsi="Cambria Math"/>
            <w:lang w:val="es-ES_tradnl"/>
          </w:rPr>
          <m:t xml:space="preserve">d=2 </m:t>
        </m:r>
        <m:r>
          <m:rPr>
            <m:sty m:val="b"/>
          </m:rPr>
          <w:rPr>
            <w:rFonts w:ascii="Cambria Math" w:eastAsia="SimSun" w:hAnsi="Cambria Math"/>
            <w:lang w:val="es-ES_tradnl"/>
          </w:rPr>
          <m:t>m</m:t>
        </m:r>
      </m:oMath>
      <w:r w:rsidRPr="00A219F8">
        <w:rPr>
          <w:rFonts w:eastAsia="SimSun"/>
          <w:szCs w:val="24"/>
          <w:lang w:val="es-ES_tradnl" w:eastAsia="zh-CN"/>
        </w:rPr>
        <w:t>)</w:t>
      </w:r>
    </w:p>
    <w:p w14:paraId="6F884830" w14:textId="6B66E79A" w:rsidR="004A0DB9" w:rsidRPr="00A219F8" w:rsidRDefault="004A0DB9" w:rsidP="004A0DB9">
      <w:pPr>
        <w:pStyle w:val="Figure"/>
        <w:rPr>
          <w:rFonts w:eastAsia="SimSun"/>
          <w:lang w:val="es-ES_tradnl" w:eastAsia="zh-CN"/>
        </w:rPr>
      </w:pPr>
      <w:r w:rsidRPr="00A219F8">
        <w:rPr>
          <w:rFonts w:eastAsia="SimSun"/>
          <w:noProof/>
          <w:lang w:val="es-ES_tradnl" w:eastAsia="zh-CN"/>
        </w:rPr>
        <w:drawing>
          <wp:inline distT="0" distB="0" distL="0" distR="0" wp14:anchorId="59536780" wp14:editId="6DDB98FD">
            <wp:extent cx="3766185" cy="3004185"/>
            <wp:effectExtent l="0" t="0" r="5715" b="5715"/>
            <wp:docPr id="9" name="Picture 9" descr="FIGURA 7&#10;Tangente de pérdidas del regolito a 1,5 GHz en función de la profundidad del regolito (TiO2 = 4%, FeO=15%, d=2 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A 7&#10;Tangente de pérdidas del regolito a 1,5 GHz en función de la profundidad del regolito (TiO2 = 4%, FeO=15%, d=2 m)&#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66185" cy="3004185"/>
                    </a:xfrm>
                    <a:prstGeom prst="rect">
                      <a:avLst/>
                    </a:prstGeom>
                    <a:noFill/>
                    <a:ln>
                      <a:noFill/>
                    </a:ln>
                  </pic:spPr>
                </pic:pic>
              </a:graphicData>
            </a:graphic>
          </wp:inline>
        </w:drawing>
      </w:r>
    </w:p>
    <w:p w14:paraId="77796677" w14:textId="77777777" w:rsidR="00A973D4" w:rsidRPr="00A219F8" w:rsidRDefault="00A973D4" w:rsidP="00A973D4">
      <w:pPr>
        <w:pStyle w:val="Heading2"/>
        <w:rPr>
          <w:lang w:val="es-ES_tradnl"/>
        </w:rPr>
      </w:pPr>
      <w:bookmarkStart w:id="39" w:name="_Toc156983738"/>
      <w:bookmarkStart w:id="40" w:name="_Toc156381802"/>
      <w:bookmarkStart w:id="41" w:name="_Toc213064247"/>
      <w:r w:rsidRPr="00A219F8">
        <w:rPr>
          <w:lang w:val="es-ES_tradnl"/>
        </w:rPr>
        <w:lastRenderedPageBreak/>
        <w:t>C.2</w:t>
      </w:r>
      <w:r w:rsidRPr="00A219F8">
        <w:rPr>
          <w:lang w:val="es-ES_tradnl"/>
        </w:rPr>
        <w:tab/>
        <w:t>Permitividad relativa compleja de la roca lunar</w:t>
      </w:r>
      <w:bookmarkEnd w:id="39"/>
      <w:bookmarkEnd w:id="40"/>
      <w:bookmarkEnd w:id="41"/>
    </w:p>
    <w:p w14:paraId="075CD0BE" w14:textId="77777777" w:rsidR="00A973D4" w:rsidRPr="00A219F8" w:rsidRDefault="00A973D4" w:rsidP="00A973D4">
      <w:pPr>
        <w:tabs>
          <w:tab w:val="clear" w:pos="794"/>
          <w:tab w:val="clear" w:pos="1191"/>
          <w:tab w:val="clear" w:pos="1588"/>
          <w:tab w:val="clear" w:pos="1985"/>
          <w:tab w:val="left" w:pos="1134"/>
          <w:tab w:val="left" w:pos="1871"/>
          <w:tab w:val="left" w:pos="2268"/>
        </w:tabs>
        <w:jc w:val="left"/>
        <w:rPr>
          <w:szCs w:val="24"/>
          <w:lang w:val="es-ES_tradnl"/>
        </w:rPr>
      </w:pPr>
      <w:r w:rsidRPr="00A219F8">
        <w:rPr>
          <w:szCs w:val="24"/>
          <w:lang w:val="es-ES_tradnl"/>
        </w:rPr>
        <w:t xml:space="preserve">Al igual que ocurre con la permitividad relativa compleja del regolito, la permitividad relativa compleja de la roca lunar, </w:t>
      </w:r>
      <m:oMath>
        <m:sSub>
          <m:sSubPr>
            <m:ctrlPr>
              <w:rPr>
                <w:rFonts w:ascii="Cambria Math" w:hAnsi="Cambria Math"/>
                <w:i/>
                <w:szCs w:val="24"/>
                <w:lang w:val="es-ES_tradnl"/>
              </w:rPr>
            </m:ctrlPr>
          </m:sSubPr>
          <m:e>
            <m:r>
              <m:rPr>
                <m:sty m:val="p"/>
              </m:rPr>
              <w:rPr>
                <w:rFonts w:ascii="Cambria Math" w:hAnsi="Cambria Math"/>
                <w:szCs w:val="24"/>
                <w:lang w:val="es-ES_tradnl"/>
              </w:rPr>
              <m:t>ε</m:t>
            </m:r>
          </m:e>
          <m:sub>
            <m:r>
              <w:rPr>
                <w:rFonts w:ascii="Cambria Math" w:hAnsi="Cambria Math"/>
                <w:szCs w:val="24"/>
                <w:lang w:val="es-ES_tradnl"/>
              </w:rPr>
              <m:t>rock</m:t>
            </m:r>
          </m:sub>
        </m:sSub>
      </m:oMath>
      <w:r w:rsidRPr="00A219F8">
        <w:rPr>
          <w:szCs w:val="24"/>
          <w:lang w:val="es-ES_tradnl"/>
        </w:rPr>
        <w:t>, es:</w:t>
      </w:r>
    </w:p>
    <w:p w14:paraId="0EC0BB4E" w14:textId="77777777" w:rsidR="00A973D4" w:rsidRPr="00A219F8" w:rsidRDefault="00A973D4" w:rsidP="00A973D4">
      <w:pPr>
        <w:pStyle w:val="Equation"/>
        <w:rPr>
          <w:szCs w:val="24"/>
          <w:lang w:val="es-ES_tradnl"/>
        </w:rPr>
      </w:pPr>
      <w:r w:rsidRPr="00A219F8">
        <w:rPr>
          <w:lang w:val="es-ES_tradnl" w:eastAsia="zh-CN"/>
        </w:rPr>
        <w:tab/>
      </w:r>
      <w:r w:rsidRPr="00A219F8">
        <w:rPr>
          <w:lang w:val="es-ES_tradnl" w:eastAsia="zh-CN"/>
        </w:rPr>
        <w:tab/>
      </w:r>
      <m:oMath>
        <m:sSub>
          <m:sSubPr>
            <m:ctrlPr>
              <w:rPr>
                <w:rFonts w:ascii="Cambria Math" w:hAnsi="Cambria Math"/>
                <w:lang w:val="es-ES_tradnl" w:eastAsia="zh-CN"/>
              </w:rPr>
            </m:ctrlPr>
          </m:sSubPr>
          <m:e>
            <m:r>
              <m:rPr>
                <m:sty m:val="p"/>
              </m:rPr>
              <w:rPr>
                <w:rFonts w:ascii="Cambria Math" w:hAnsi="Cambria Math"/>
                <w:lang w:val="es-ES_tradnl" w:eastAsia="zh-CN"/>
              </w:rPr>
              <m:t>ε</m:t>
            </m:r>
          </m:e>
          <m:sub>
            <m:r>
              <w:rPr>
                <w:rFonts w:ascii="Cambria Math" w:hAnsi="Cambria Math"/>
                <w:lang w:val="es-ES_tradnl" w:eastAsia="zh-CN"/>
              </w:rPr>
              <m:t>rock</m:t>
            </m:r>
          </m:sub>
        </m:sSub>
        <m:r>
          <m:rPr>
            <m:sty m:val="p"/>
          </m:rPr>
          <w:rPr>
            <w:rFonts w:ascii="Cambria Math" w:hAnsi="Cambria Math"/>
            <w:lang w:val="es-ES_tradnl" w:eastAsia="zh-CN"/>
          </w:rPr>
          <m:t xml:space="preserve">=  </m:t>
        </m:r>
        <m:sSubSup>
          <m:sSubSupPr>
            <m:ctrlPr>
              <w:rPr>
                <w:rFonts w:ascii="Cambria Math" w:hAnsi="Cambria Math"/>
                <w:lang w:val="es-ES_tradnl" w:eastAsia="zh-CN"/>
              </w:rPr>
            </m:ctrlPr>
          </m:sSubSupPr>
          <m:e>
            <m:r>
              <m:rPr>
                <m:sty m:val="p"/>
              </m:rPr>
              <w:rPr>
                <w:rFonts w:ascii="Cambria Math" w:hAnsi="Cambria Math"/>
                <w:lang w:val="es-ES_tradnl" w:eastAsia="zh-CN"/>
              </w:rPr>
              <m:t>ε</m:t>
            </m:r>
          </m:e>
          <m:sub>
            <m:r>
              <w:rPr>
                <w:rFonts w:ascii="Cambria Math" w:hAnsi="Cambria Math"/>
                <w:lang w:val="es-ES_tradnl" w:eastAsia="zh-CN"/>
              </w:rPr>
              <m:t>rock</m:t>
            </m:r>
          </m:sub>
          <m:sup>
            <m:r>
              <m:rPr>
                <m:sty m:val="p"/>
              </m:rPr>
              <w:rPr>
                <w:rFonts w:ascii="Cambria Math" w:hAnsi="Cambria Math"/>
                <w:lang w:val="es-ES_tradnl" w:eastAsia="zh-CN"/>
              </w:rPr>
              <m:t>'</m:t>
            </m:r>
          </m:sup>
        </m:sSubSup>
        <m:r>
          <m:rPr>
            <m:sty m:val="p"/>
          </m:rPr>
          <w:rPr>
            <w:rFonts w:ascii="Cambria Math" w:hAnsi="Cambria Math"/>
            <w:lang w:val="es-ES_tradnl" w:eastAsia="zh-CN"/>
          </w:rPr>
          <m:t>-</m:t>
        </m:r>
        <m:r>
          <w:rPr>
            <w:rFonts w:ascii="Cambria Math" w:hAnsi="Cambria Math"/>
            <w:lang w:val="es-ES_tradnl" w:eastAsia="zh-CN"/>
          </w:rPr>
          <m:t>i</m:t>
        </m:r>
        <m:r>
          <m:rPr>
            <m:sty m:val="p"/>
          </m:rPr>
          <w:rPr>
            <w:rFonts w:ascii="Cambria Math" w:hAnsi="Cambria Math"/>
            <w:lang w:val="es-ES_tradnl" w:eastAsia="zh-CN"/>
          </w:rPr>
          <m:t xml:space="preserve"> </m:t>
        </m:r>
        <m:sSubSup>
          <m:sSubSupPr>
            <m:ctrlPr>
              <w:rPr>
                <w:rFonts w:ascii="Cambria Math" w:hAnsi="Cambria Math"/>
                <w:lang w:val="es-ES_tradnl" w:eastAsia="zh-CN"/>
              </w:rPr>
            </m:ctrlPr>
          </m:sSubSupPr>
          <m:e>
            <m:r>
              <m:rPr>
                <m:sty m:val="p"/>
              </m:rPr>
              <w:rPr>
                <w:rFonts w:ascii="Cambria Math" w:hAnsi="Cambria Math"/>
                <w:lang w:val="es-ES_tradnl" w:eastAsia="zh-CN"/>
              </w:rPr>
              <m:t>ε</m:t>
            </m:r>
          </m:e>
          <m:sub>
            <m:r>
              <w:rPr>
                <w:rFonts w:ascii="Cambria Math" w:hAnsi="Cambria Math"/>
                <w:lang w:val="es-ES_tradnl" w:eastAsia="zh-CN"/>
              </w:rPr>
              <m:t>rock</m:t>
            </m:r>
          </m:sub>
          <m:sup>
            <m:r>
              <m:rPr>
                <m:sty m:val="p"/>
              </m:rPr>
              <w:rPr>
                <w:rFonts w:ascii="Cambria Math" w:hAnsi="Cambria Math"/>
                <w:lang w:val="es-ES_tradnl" w:eastAsia="zh-CN"/>
              </w:rPr>
              <m:t>'</m:t>
            </m:r>
          </m:sup>
        </m:sSubSup>
        <m:func>
          <m:funcPr>
            <m:ctrlPr>
              <w:rPr>
                <w:rFonts w:ascii="Cambria Math" w:hAnsi="Cambria Math"/>
                <w:lang w:val="es-ES_tradnl" w:eastAsia="zh-CN"/>
              </w:rPr>
            </m:ctrlPr>
          </m:funcPr>
          <m:fName>
            <m:r>
              <m:rPr>
                <m:sty m:val="p"/>
              </m:rPr>
              <w:rPr>
                <w:rFonts w:ascii="Cambria Math" w:hAnsi="Cambria Math"/>
                <w:lang w:val="es-ES_tradnl" w:eastAsia="zh-CN"/>
              </w:rPr>
              <m:t>tan</m:t>
            </m:r>
          </m:fName>
          <m:e>
            <m:sSub>
              <m:sSubPr>
                <m:ctrlPr>
                  <w:rPr>
                    <w:rFonts w:ascii="Cambria Math" w:hAnsi="Cambria Math"/>
                    <w:lang w:val="es-ES_tradnl" w:eastAsia="zh-CN"/>
                  </w:rPr>
                </m:ctrlPr>
              </m:sSubPr>
              <m:e>
                <m:r>
                  <m:rPr>
                    <m:sty m:val="p"/>
                  </m:rPr>
                  <w:rPr>
                    <w:rFonts w:ascii="Cambria Math" w:hAnsi="Cambria Math"/>
                    <w:lang w:val="es-ES_tradnl" w:eastAsia="zh-CN"/>
                  </w:rPr>
                  <m:t>δ</m:t>
                </m:r>
              </m:e>
              <m:sub>
                <m:r>
                  <w:rPr>
                    <w:rFonts w:ascii="Cambria Math" w:hAnsi="Cambria Math"/>
                    <w:lang w:val="es-ES_tradnl" w:eastAsia="zh-CN"/>
                  </w:rPr>
                  <m:t>rock</m:t>
                </m:r>
              </m:sub>
            </m:sSub>
          </m:e>
        </m:func>
      </m:oMath>
      <w:r w:rsidRPr="00A219F8">
        <w:rPr>
          <w:lang w:val="es-ES_tradnl" w:eastAsia="zh-CN"/>
        </w:rPr>
        <w:tab/>
        <w:t>(c-8)</w:t>
      </w:r>
    </w:p>
    <w:p w14:paraId="12DE4E3E" w14:textId="77777777" w:rsidR="00A973D4" w:rsidRPr="00A219F8" w:rsidRDefault="00A973D4" w:rsidP="00A973D4">
      <w:pPr>
        <w:rPr>
          <w:lang w:val="es-ES_tradnl"/>
        </w:rPr>
      </w:pPr>
      <w:r w:rsidRPr="00A219F8">
        <w:rPr>
          <w:lang w:val="es-ES_tradnl"/>
        </w:rPr>
        <w:t>De manera similar a la permitividad relativa compleja del regolito, la parte real de la permitividad compleja de la roca lunar es:</w:t>
      </w:r>
    </w:p>
    <w:p w14:paraId="756C6F1F" w14:textId="77777777" w:rsidR="00A973D4" w:rsidRPr="00A219F8" w:rsidRDefault="00A973D4" w:rsidP="00A973D4">
      <w:pPr>
        <w:pStyle w:val="Equation"/>
        <w:rPr>
          <w:rFonts w:eastAsia="SimSun"/>
          <w:szCs w:val="24"/>
          <w:lang w:val="es-ES_tradnl" w:eastAsia="zh-CN"/>
        </w:rPr>
      </w:pPr>
      <w:r w:rsidRPr="00A219F8">
        <w:rPr>
          <w:lang w:val="es-ES_tradnl" w:eastAsia="zh-CN"/>
        </w:rPr>
        <w:tab/>
      </w:r>
      <w:r w:rsidRPr="00A219F8">
        <w:rPr>
          <w:lang w:val="es-ES_tradnl" w:eastAsia="zh-CN"/>
        </w:rPr>
        <w:tab/>
      </w:r>
      <m:oMath>
        <m:sSubSup>
          <m:sSubSupPr>
            <m:ctrlPr>
              <w:rPr>
                <w:rFonts w:ascii="Cambria Math" w:hAnsi="Cambria Math"/>
                <w:lang w:val="es-ES_tradnl" w:eastAsia="zh-CN"/>
              </w:rPr>
            </m:ctrlPr>
          </m:sSubSupPr>
          <m:e>
            <m:r>
              <m:rPr>
                <m:sty m:val="p"/>
              </m:rPr>
              <w:rPr>
                <w:rFonts w:ascii="Cambria Math" w:hAnsi="Cambria Math"/>
                <w:lang w:val="es-ES_tradnl" w:eastAsia="zh-CN"/>
              </w:rPr>
              <m:t>ε</m:t>
            </m:r>
          </m:e>
          <m:sub>
            <m:r>
              <w:rPr>
                <w:rFonts w:ascii="Cambria Math" w:hAnsi="Cambria Math"/>
                <w:lang w:val="es-ES_tradnl" w:eastAsia="zh-CN"/>
              </w:rPr>
              <m:t>rock</m:t>
            </m:r>
          </m:sub>
          <m:sup>
            <m:r>
              <m:rPr>
                <m:sty m:val="p"/>
              </m:rPr>
              <w:rPr>
                <w:rFonts w:ascii="Cambria Math" w:hAnsi="Cambria Math"/>
                <w:lang w:val="es-ES_tradnl" w:eastAsia="zh-CN"/>
              </w:rPr>
              <m:t>'</m:t>
            </m:r>
          </m:sup>
        </m:sSubSup>
        <m:r>
          <m:rPr>
            <m:sty m:val="p"/>
          </m:rPr>
          <w:rPr>
            <w:rFonts w:ascii="Cambria Math" w:hAnsi="Cambria Math"/>
            <w:lang w:val="es-ES_tradnl" w:eastAsia="zh-CN"/>
          </w:rPr>
          <m:t>=</m:t>
        </m:r>
        <m:sSup>
          <m:sSupPr>
            <m:ctrlPr>
              <w:rPr>
                <w:rFonts w:ascii="Cambria Math" w:hAnsi="Cambria Math"/>
                <w:lang w:val="es-ES_tradnl" w:eastAsia="zh-CN"/>
              </w:rPr>
            </m:ctrlPr>
          </m:sSupPr>
          <m:e>
            <m:r>
              <m:rPr>
                <m:sty m:val="p"/>
              </m:rPr>
              <w:rPr>
                <w:rFonts w:ascii="Cambria Math" w:hAnsi="Cambria Math"/>
                <w:lang w:val="es-ES_tradnl" w:eastAsia="zh-CN"/>
              </w:rPr>
              <m:t>1,919</m:t>
            </m:r>
          </m:e>
          <m:sup>
            <m:sSub>
              <m:sSubPr>
                <m:ctrlPr>
                  <w:rPr>
                    <w:rFonts w:ascii="Cambria Math" w:hAnsi="Cambria Math"/>
                    <w:lang w:val="es-ES_tradnl" w:eastAsia="zh-CN"/>
                  </w:rPr>
                </m:ctrlPr>
              </m:sSubPr>
              <m:e>
                <m:r>
                  <m:rPr>
                    <m:sty m:val="p"/>
                  </m:rPr>
                  <w:rPr>
                    <w:rFonts w:ascii="Cambria Math" w:hAnsi="Cambria Math"/>
                    <w:lang w:val="es-ES_tradnl" w:eastAsia="zh-CN"/>
                  </w:rPr>
                  <m:t>ρ</m:t>
                </m:r>
              </m:e>
              <m:sub>
                <m:r>
                  <w:rPr>
                    <w:rFonts w:ascii="Cambria Math" w:hAnsi="Cambria Math"/>
                    <w:lang w:val="es-ES_tradnl" w:eastAsia="zh-CN"/>
                  </w:rPr>
                  <m:t>rock</m:t>
                </m:r>
              </m:sub>
            </m:sSub>
          </m:sup>
        </m:sSup>
      </m:oMath>
      <w:r w:rsidRPr="00A219F8">
        <w:rPr>
          <w:lang w:val="es-ES_tradnl" w:eastAsia="zh-CN"/>
        </w:rPr>
        <w:tab/>
        <w:t>(c-9)</w:t>
      </w:r>
    </w:p>
    <w:p w14:paraId="5BEFE6DB" w14:textId="77777777" w:rsidR="00A973D4" w:rsidRPr="00A219F8" w:rsidRDefault="00A973D4" w:rsidP="00A973D4">
      <w:pPr>
        <w:rPr>
          <w:lang w:val="es-ES_tradnl"/>
        </w:rPr>
      </w:pPr>
      <w:r w:rsidRPr="00A219F8">
        <w:rPr>
          <w:lang w:val="es-ES_tradnl"/>
        </w:rPr>
        <w:t>Aunque en la actualidad no hay un modelo empírico o teórico de la densidad de la roca lunar, las densidades de rocas típicas se sitúan entre 2 y 3,3</w:t>
      </w:r>
      <m:oMath>
        <m:r>
          <w:rPr>
            <w:rFonts w:ascii="Cambria Math" w:hAnsi="Cambria Math"/>
            <w:lang w:val="es-ES_tradnl"/>
          </w:rPr>
          <m:t> </m:t>
        </m:r>
        <m:r>
          <m:rPr>
            <m:sty m:val="p"/>
          </m:rPr>
          <w:rPr>
            <w:rFonts w:ascii="Cambria Math" w:hAnsi="Cambria Math"/>
            <w:lang w:val="es-ES_tradnl"/>
          </w:rPr>
          <m:t>g c</m:t>
        </m:r>
        <m:sSup>
          <m:sSupPr>
            <m:ctrlPr>
              <w:rPr>
                <w:rFonts w:ascii="Cambria Math" w:hAnsi="Cambria Math"/>
                <w:iCs/>
                <w:lang w:val="es-ES_tradnl"/>
              </w:rPr>
            </m:ctrlPr>
          </m:sSupPr>
          <m:e>
            <m:r>
              <m:rPr>
                <m:sty m:val="p"/>
              </m:rPr>
              <w:rPr>
                <w:rFonts w:ascii="Cambria Math" w:hAnsi="Cambria Math"/>
                <w:lang w:val="es-ES_tradnl"/>
              </w:rPr>
              <m:t>m</m:t>
            </m:r>
          </m:e>
          <m:sup>
            <m:r>
              <m:rPr>
                <m:sty m:val="p"/>
              </m:rPr>
              <w:rPr>
                <w:rFonts w:ascii="Cambria Math" w:hAnsi="Cambria Math"/>
                <w:lang w:val="es-ES_tradnl"/>
              </w:rPr>
              <m:t>-3</m:t>
            </m:r>
          </m:sup>
        </m:sSup>
      </m:oMath>
      <w:r w:rsidRPr="00A219F8">
        <w:rPr>
          <w:lang w:val="es-ES_tradnl"/>
        </w:rPr>
        <w:t xml:space="preserve">, en cuyo caso, </w:t>
      </w:r>
      <m:oMath>
        <m:sSubSup>
          <m:sSubSupPr>
            <m:ctrlPr>
              <w:rPr>
                <w:rFonts w:ascii="Cambria Math" w:hAnsi="Cambria Math"/>
                <w:lang w:val="es-ES_tradnl" w:eastAsia="zh-CN"/>
              </w:rPr>
            </m:ctrlPr>
          </m:sSubSupPr>
          <m:e>
            <m:r>
              <m:rPr>
                <m:sty m:val="p"/>
              </m:rPr>
              <w:rPr>
                <w:rFonts w:ascii="Cambria Math" w:hAnsi="Cambria Math"/>
                <w:lang w:val="es-ES_tradnl" w:eastAsia="zh-CN"/>
              </w:rPr>
              <m:t>ε</m:t>
            </m:r>
          </m:e>
          <m:sub>
            <m:r>
              <w:rPr>
                <w:rFonts w:ascii="Cambria Math" w:hAnsi="Cambria Math"/>
                <w:lang w:val="es-ES_tradnl" w:eastAsia="zh-CN"/>
              </w:rPr>
              <m:t>rock</m:t>
            </m:r>
          </m:sub>
          <m:sup>
            <m:r>
              <w:rPr>
                <w:rFonts w:ascii="Cambria Math" w:hAnsi="Cambria Math"/>
                <w:lang w:val="es-ES_tradnl" w:eastAsia="zh-CN"/>
              </w:rPr>
              <m:t>'</m:t>
            </m:r>
          </m:sup>
        </m:sSubSup>
      </m:oMath>
      <w:r w:rsidRPr="00A219F8">
        <w:rPr>
          <w:lang w:val="es-ES_tradnl" w:eastAsia="zh-CN"/>
        </w:rPr>
        <w:t xml:space="preserve"> varía entre 3,6826 y 8,5931.</w:t>
      </w:r>
    </w:p>
    <w:p w14:paraId="1D783D4C" w14:textId="77777777" w:rsidR="00A973D4" w:rsidRPr="00A219F8" w:rsidRDefault="00A973D4" w:rsidP="00A973D4">
      <w:pPr>
        <w:rPr>
          <w:rFonts w:eastAsia="SimSun"/>
          <w:lang w:val="es-ES_tradnl" w:eastAsia="zh-CN"/>
        </w:rPr>
      </w:pPr>
      <w:r w:rsidRPr="00A219F8">
        <w:rPr>
          <w:rFonts w:eastAsia="SimSun"/>
          <w:lang w:val="es-ES_tradnl" w:eastAsia="zh-CN"/>
        </w:rPr>
        <w:t xml:space="preserve">La tangente de pérdidas, </w:t>
      </w:r>
      <m:oMath>
        <m:func>
          <m:funcPr>
            <m:ctrlPr>
              <w:rPr>
                <w:rFonts w:ascii="Cambria Math" w:hAnsi="Cambria Math"/>
                <w:i/>
                <w:lang w:val="es-ES_tradnl" w:eastAsia="zh-CN"/>
              </w:rPr>
            </m:ctrlPr>
          </m:funcPr>
          <m:fName>
            <m:r>
              <m:rPr>
                <m:sty m:val="p"/>
              </m:rPr>
              <w:rPr>
                <w:rFonts w:ascii="Cambria Math" w:hAnsi="Cambria Math"/>
                <w:lang w:val="es-ES_tradnl" w:eastAsia="zh-CN"/>
              </w:rPr>
              <m:t>tan</m:t>
            </m:r>
          </m:fName>
          <m:e>
            <m:sSub>
              <m:sSubPr>
                <m:ctrlPr>
                  <w:rPr>
                    <w:rFonts w:ascii="Cambria Math" w:hAnsi="Cambria Math"/>
                    <w:i/>
                    <w:lang w:val="es-ES_tradnl" w:eastAsia="zh-CN"/>
                  </w:rPr>
                </m:ctrlPr>
              </m:sSubPr>
              <m:e>
                <m:r>
                  <m:rPr>
                    <m:sty m:val="p"/>
                  </m:rPr>
                  <w:rPr>
                    <w:rFonts w:ascii="Cambria Math" w:hAnsi="Cambria Math"/>
                    <w:lang w:val="es-ES_tradnl" w:eastAsia="zh-CN"/>
                  </w:rPr>
                  <m:t>δ</m:t>
                </m:r>
              </m:e>
              <m:sub>
                <m:r>
                  <w:rPr>
                    <w:rFonts w:ascii="Cambria Math" w:hAnsi="Cambria Math"/>
                    <w:lang w:val="es-ES_tradnl" w:eastAsia="zh-CN"/>
                  </w:rPr>
                  <m:t>rock</m:t>
                </m:r>
              </m:sub>
            </m:sSub>
          </m:e>
        </m:func>
      </m:oMath>
      <w:r w:rsidRPr="00A219F8">
        <w:rPr>
          <w:rFonts w:eastAsia="SimSun"/>
          <w:lang w:val="es-ES_tradnl" w:eastAsia="zh-CN"/>
        </w:rPr>
        <w:t>, es una función de la frecuencia (GHz), la densidad aparente, los porcentajes de TiO</w:t>
      </w:r>
      <w:r w:rsidRPr="00A219F8">
        <w:rPr>
          <w:rFonts w:eastAsia="SimSun"/>
          <w:vertAlign w:val="subscript"/>
          <w:lang w:val="es-ES_tradnl" w:eastAsia="zh-CN"/>
        </w:rPr>
        <w:t>2</w:t>
      </w:r>
      <w:r w:rsidRPr="00A219F8">
        <w:rPr>
          <w:rFonts w:eastAsia="SimSun"/>
          <w:lang w:val="es-ES_tradnl" w:eastAsia="zh-CN"/>
        </w:rPr>
        <w:t xml:space="preserve"> y FeO, la conductividad en c.c., </w:t>
      </w:r>
      <m:oMath>
        <m:sSub>
          <m:sSubPr>
            <m:ctrlPr>
              <w:rPr>
                <w:rFonts w:ascii="Cambria Math" w:eastAsia="SimSun" w:hAnsi="Cambria Math"/>
                <w:i/>
                <w:lang w:val="es-ES_tradnl" w:eastAsia="zh-CN"/>
              </w:rPr>
            </m:ctrlPr>
          </m:sSubPr>
          <m:e>
            <m:r>
              <m:rPr>
                <m:sty m:val="p"/>
              </m:rPr>
              <w:rPr>
                <w:rFonts w:ascii="Cambria Math" w:eastAsia="SimSun" w:hAnsi="Cambria Math"/>
                <w:lang w:val="es-ES_tradnl" w:eastAsia="zh-CN"/>
              </w:rPr>
              <m:t>σ</m:t>
            </m:r>
          </m:e>
          <m:sub>
            <m:r>
              <w:rPr>
                <w:rFonts w:ascii="Cambria Math" w:eastAsia="SimSun" w:hAnsi="Cambria Math"/>
                <w:lang w:val="es-ES_tradnl" w:eastAsia="zh-CN"/>
              </w:rPr>
              <m:t>roca</m:t>
            </m:r>
          </m:sub>
        </m:sSub>
      </m:oMath>
      <w:r w:rsidRPr="00A219F8">
        <w:rPr>
          <w:rFonts w:eastAsia="SimSun"/>
          <w:lang w:val="es-ES_tradnl" w:eastAsia="zh-CN"/>
        </w:rPr>
        <w:t>, y la parte real de la permitividad relativa compleja de la roca lunar, a saber:</w:t>
      </w:r>
    </w:p>
    <w:p w14:paraId="28D44901" w14:textId="77777777" w:rsidR="00A973D4" w:rsidRPr="00A219F8" w:rsidRDefault="00A973D4" w:rsidP="00A973D4">
      <w:pPr>
        <w:pStyle w:val="Equation"/>
        <w:rPr>
          <w:rFonts w:eastAsia="SimSun"/>
          <w:szCs w:val="24"/>
          <w:lang w:val="es-ES_tradnl" w:eastAsia="zh-CN"/>
        </w:rPr>
      </w:pPr>
      <w:r w:rsidRPr="00A219F8">
        <w:rPr>
          <w:rFonts w:eastAsia="SimSun"/>
          <w:lang w:val="es-ES_tradnl" w:eastAsia="zh-CN"/>
        </w:rPr>
        <w:tab/>
      </w:r>
      <w:r w:rsidRPr="00A219F8">
        <w:rPr>
          <w:rFonts w:eastAsia="SimSun"/>
          <w:lang w:val="es-ES_tradnl" w:eastAsia="zh-CN"/>
        </w:rPr>
        <w:tab/>
      </w:r>
      <m:oMath>
        <m:func>
          <m:funcPr>
            <m:ctrlPr>
              <w:rPr>
                <w:rFonts w:ascii="Cambria Math" w:hAnsi="Cambria Math"/>
                <w:lang w:val="es-ES_tradnl" w:eastAsia="zh-CN"/>
              </w:rPr>
            </m:ctrlPr>
          </m:funcPr>
          <m:fName>
            <m:r>
              <m:rPr>
                <m:sty m:val="p"/>
              </m:rPr>
              <w:rPr>
                <w:rFonts w:ascii="Cambria Math" w:hAnsi="Cambria Math"/>
                <w:lang w:val="es-ES_tradnl" w:eastAsia="zh-CN"/>
              </w:rPr>
              <m:t>tan</m:t>
            </m:r>
          </m:fName>
          <m:e>
            <m:sSub>
              <m:sSubPr>
                <m:ctrlPr>
                  <w:rPr>
                    <w:rFonts w:ascii="Cambria Math" w:hAnsi="Cambria Math"/>
                    <w:lang w:val="es-ES_tradnl" w:eastAsia="zh-CN"/>
                  </w:rPr>
                </m:ctrlPr>
              </m:sSubPr>
              <m:e>
                <m:r>
                  <m:rPr>
                    <m:sty m:val="p"/>
                  </m:rPr>
                  <w:rPr>
                    <w:rFonts w:ascii="Cambria Math" w:hAnsi="Cambria Math"/>
                    <w:lang w:val="es-ES_tradnl" w:eastAsia="zh-CN"/>
                  </w:rPr>
                  <m:t>ρ</m:t>
                </m:r>
              </m:e>
              <m:sub>
                <m:r>
                  <w:rPr>
                    <w:rFonts w:ascii="Cambria Math" w:hAnsi="Cambria Math"/>
                    <w:lang w:val="es-ES_tradnl" w:eastAsia="zh-CN"/>
                  </w:rPr>
                  <m:t>roca</m:t>
                </m:r>
              </m:sub>
            </m:sSub>
          </m:e>
        </m:func>
        <m:r>
          <m:rPr>
            <m:sty m:val="p"/>
          </m:rPr>
          <w:rPr>
            <w:rFonts w:ascii="Cambria Math" w:hAnsi="Cambria Math"/>
            <w:lang w:val="es-ES_tradnl" w:eastAsia="zh-CN"/>
          </w:rPr>
          <m:t xml:space="preserve">= </m:t>
        </m:r>
        <m:sSup>
          <m:sSupPr>
            <m:ctrlPr>
              <w:rPr>
                <w:rFonts w:ascii="Cambria Math" w:hAnsi="Cambria Math"/>
                <w:lang w:val="es-ES_tradnl" w:eastAsia="zh-CN"/>
              </w:rPr>
            </m:ctrlPr>
          </m:sSupPr>
          <m:e>
            <m:r>
              <m:rPr>
                <m:sty m:val="p"/>
              </m:rPr>
              <w:rPr>
                <w:rFonts w:ascii="Cambria Math" w:hAnsi="Cambria Math"/>
                <w:lang w:val="es-ES_tradnl" w:eastAsia="zh-CN"/>
              </w:rPr>
              <m:t>10</m:t>
            </m:r>
          </m:e>
          <m:sup>
            <m:d>
              <m:dPr>
                <m:begChr m:val="{"/>
                <m:endChr m:val="}"/>
                <m:ctrlPr>
                  <w:rPr>
                    <w:rFonts w:ascii="Cambria Math" w:hAnsi="Cambria Math"/>
                    <w:lang w:val="es-ES_tradnl" w:eastAsia="zh-CN"/>
                  </w:rPr>
                </m:ctrlPr>
              </m:dPr>
              <m:e>
                <m:d>
                  <m:dPr>
                    <m:ctrlPr>
                      <w:rPr>
                        <w:rFonts w:ascii="Cambria Math" w:hAnsi="Cambria Math"/>
                        <w:lang w:val="es-ES_tradnl" w:eastAsia="zh-CN"/>
                      </w:rPr>
                    </m:ctrlPr>
                  </m:dPr>
                  <m:e>
                    <m:sSub>
                      <m:sSubPr>
                        <m:ctrlPr>
                          <w:rPr>
                            <w:rFonts w:ascii="Cambria Math" w:hAnsi="Cambria Math"/>
                            <w:lang w:val="es-ES_tradnl" w:eastAsia="zh-CN"/>
                          </w:rPr>
                        </m:ctrlPr>
                      </m:sSubPr>
                      <m:e>
                        <m:r>
                          <w:rPr>
                            <w:rFonts w:ascii="Cambria Math" w:hAnsi="Cambria Math"/>
                            <w:lang w:val="es-ES_tradnl" w:eastAsia="zh-CN"/>
                          </w:rPr>
                          <m:t>a</m:t>
                        </m:r>
                      </m:e>
                      <m:sub>
                        <m:r>
                          <m:rPr>
                            <m:sty m:val="p"/>
                          </m:rPr>
                          <w:rPr>
                            <w:rFonts w:ascii="Cambria Math" w:hAnsi="Cambria Math"/>
                            <w:lang w:val="es-ES_tradnl" w:eastAsia="zh-CN"/>
                          </w:rPr>
                          <m:t>1</m:t>
                        </m:r>
                      </m:sub>
                    </m:sSub>
                    <m:sSub>
                      <m:sSubPr>
                        <m:ctrlPr>
                          <w:rPr>
                            <w:rFonts w:ascii="Cambria Math" w:hAnsi="Cambria Math"/>
                            <w:lang w:val="es-ES_tradnl" w:eastAsia="zh-CN"/>
                          </w:rPr>
                        </m:ctrlPr>
                      </m:sSubPr>
                      <m:e>
                        <m:r>
                          <w:rPr>
                            <w:rFonts w:ascii="Cambria Math" w:hAnsi="Cambria Math"/>
                            <w:lang w:val="es-ES_tradnl" w:eastAsia="zh-CN"/>
                          </w:rPr>
                          <m:t>f</m:t>
                        </m:r>
                      </m:e>
                      <m:sub>
                        <m:r>
                          <m:rPr>
                            <m:sty m:val="p"/>
                          </m:rPr>
                          <w:rPr>
                            <w:rFonts w:ascii="Cambria Math" w:hAnsi="Cambria Math"/>
                            <w:lang w:val="es-ES_tradnl" w:eastAsia="zh-CN"/>
                          </w:rPr>
                          <m:t>GHz</m:t>
                        </m:r>
                      </m:sub>
                    </m:sSub>
                    <m:r>
                      <m:rPr>
                        <m:sty m:val="p"/>
                      </m:rPr>
                      <w:rPr>
                        <w:rFonts w:ascii="Cambria Math" w:hAnsi="Cambria Math"/>
                        <w:lang w:val="es-ES_tradnl" w:eastAsia="zh-CN"/>
                      </w:rPr>
                      <m:t xml:space="preserve">+ </m:t>
                    </m:r>
                    <m:sSub>
                      <m:sSubPr>
                        <m:ctrlPr>
                          <w:rPr>
                            <w:rFonts w:ascii="Cambria Math" w:hAnsi="Cambria Math"/>
                            <w:lang w:val="es-ES_tradnl" w:eastAsia="zh-CN"/>
                          </w:rPr>
                        </m:ctrlPr>
                      </m:sSubPr>
                      <m:e>
                        <m:r>
                          <w:rPr>
                            <w:rFonts w:ascii="Cambria Math" w:hAnsi="Cambria Math"/>
                            <w:lang w:val="es-ES_tradnl" w:eastAsia="zh-CN"/>
                          </w:rPr>
                          <m:t>a</m:t>
                        </m:r>
                      </m:e>
                      <m:sub>
                        <m:r>
                          <m:rPr>
                            <m:sty m:val="p"/>
                          </m:rPr>
                          <w:rPr>
                            <w:rFonts w:ascii="Cambria Math" w:hAnsi="Cambria Math"/>
                            <w:lang w:val="es-ES_tradnl" w:eastAsia="zh-CN"/>
                          </w:rPr>
                          <m:t>2</m:t>
                        </m:r>
                      </m:sub>
                    </m:sSub>
                  </m:e>
                </m:d>
                <m:sSub>
                  <m:sSubPr>
                    <m:ctrlPr>
                      <w:rPr>
                        <w:rFonts w:ascii="Cambria Math" w:hAnsi="Cambria Math"/>
                        <w:lang w:val="es-ES_tradnl" w:eastAsia="zh-CN"/>
                      </w:rPr>
                    </m:ctrlPr>
                  </m:sSubPr>
                  <m:e>
                    <m:r>
                      <m:rPr>
                        <m:sty m:val="p"/>
                      </m:rPr>
                      <w:rPr>
                        <w:rFonts w:ascii="Cambria Math" w:hAnsi="Cambria Math"/>
                        <w:lang w:val="es-ES_tradnl" w:eastAsia="zh-CN"/>
                      </w:rPr>
                      <m:t>ρ</m:t>
                    </m:r>
                  </m:e>
                  <m:sub>
                    <m:r>
                      <w:rPr>
                        <w:rFonts w:ascii="Cambria Math" w:hAnsi="Cambria Math"/>
                        <w:lang w:val="es-ES_tradnl" w:eastAsia="zh-CN"/>
                      </w:rPr>
                      <m:t>roca</m:t>
                    </m:r>
                  </m:sub>
                </m:sSub>
                <m:r>
                  <m:rPr>
                    <m:sty m:val="p"/>
                  </m:rPr>
                  <w:rPr>
                    <w:rFonts w:ascii="Cambria Math" w:hAnsi="Cambria Math"/>
                    <w:lang w:val="es-ES_tradnl" w:eastAsia="zh-CN"/>
                  </w:rPr>
                  <m:t xml:space="preserve">+ </m:t>
                </m:r>
                <m:sSub>
                  <m:sSubPr>
                    <m:ctrlPr>
                      <w:rPr>
                        <w:rFonts w:ascii="Cambria Math" w:hAnsi="Cambria Math"/>
                        <w:lang w:val="es-ES_tradnl" w:eastAsia="zh-CN"/>
                      </w:rPr>
                    </m:ctrlPr>
                  </m:sSubPr>
                  <m:e>
                    <m:r>
                      <w:rPr>
                        <w:rFonts w:ascii="Cambria Math" w:hAnsi="Cambria Math"/>
                        <w:lang w:val="es-ES_tradnl" w:eastAsia="zh-CN"/>
                      </w:rPr>
                      <m:t>b</m:t>
                    </m:r>
                  </m:e>
                  <m:sub>
                    <m:r>
                      <m:rPr>
                        <m:sty m:val="p"/>
                      </m:rPr>
                      <w:rPr>
                        <w:rFonts w:ascii="Cambria Math" w:hAnsi="Cambria Math"/>
                        <w:lang w:val="es-ES_tradnl" w:eastAsia="zh-CN"/>
                      </w:rPr>
                      <m:t>1</m:t>
                    </m:r>
                  </m:sub>
                </m:sSub>
                <m:r>
                  <w:rPr>
                    <w:rFonts w:ascii="Cambria Math" w:hAnsi="Cambria Math"/>
                    <w:lang w:val="es-ES_tradnl" w:eastAsia="zh-CN"/>
                  </w:rPr>
                  <m:t>S</m:t>
                </m:r>
                <m:r>
                  <m:rPr>
                    <m:sty m:val="p"/>
                  </m:rPr>
                  <w:rPr>
                    <w:rFonts w:ascii="Cambria Math" w:hAnsi="Cambria Math"/>
                    <w:lang w:val="es-ES_tradnl" w:eastAsia="zh-CN"/>
                  </w:rPr>
                  <m:t>-</m:t>
                </m:r>
                <m:sSub>
                  <m:sSubPr>
                    <m:ctrlPr>
                      <w:rPr>
                        <w:rFonts w:ascii="Cambria Math" w:hAnsi="Cambria Math"/>
                        <w:lang w:val="es-ES_tradnl" w:eastAsia="zh-CN"/>
                      </w:rPr>
                    </m:ctrlPr>
                  </m:sSubPr>
                  <m:e>
                    <m:r>
                      <w:rPr>
                        <w:rFonts w:ascii="Cambria Math" w:hAnsi="Cambria Math"/>
                        <w:lang w:val="es-ES_tradnl" w:eastAsia="zh-CN"/>
                      </w:rPr>
                      <m:t>b</m:t>
                    </m:r>
                  </m:e>
                  <m:sub>
                    <m:r>
                      <m:rPr>
                        <m:sty m:val="p"/>
                      </m:rPr>
                      <w:rPr>
                        <w:rFonts w:ascii="Cambria Math" w:hAnsi="Cambria Math"/>
                        <w:lang w:val="es-ES_tradnl" w:eastAsia="zh-CN"/>
                      </w:rPr>
                      <m:t>2</m:t>
                    </m:r>
                  </m:sub>
                </m:sSub>
                <m:r>
                  <m:rPr>
                    <m:sty m:val="p"/>
                  </m:rPr>
                  <w:rPr>
                    <w:rFonts w:ascii="Cambria Math" w:hAnsi="Cambria Math"/>
                    <w:lang w:val="es-ES_tradnl" w:eastAsia="zh-CN"/>
                  </w:rPr>
                  <m:t>)</m:t>
                </m:r>
              </m:e>
            </m:d>
          </m:sup>
        </m:sSup>
        <m:r>
          <m:rPr>
            <m:sty m:val="p"/>
          </m:rPr>
          <w:rPr>
            <w:rFonts w:ascii="Cambria Math" w:hAnsi="Cambria Math"/>
            <w:lang w:val="es-ES_tradnl" w:eastAsia="zh-CN"/>
          </w:rPr>
          <m:t xml:space="preserve"> + </m:t>
        </m:r>
        <m:f>
          <m:fPr>
            <m:ctrlPr>
              <w:rPr>
                <w:rFonts w:ascii="Cambria Math" w:hAnsi="Cambria Math"/>
                <w:lang w:val="es-ES_tradnl" w:eastAsia="zh-CN"/>
              </w:rPr>
            </m:ctrlPr>
          </m:fPr>
          <m:num>
            <m:r>
              <m:rPr>
                <m:sty m:val="p"/>
              </m:rPr>
              <w:rPr>
                <w:rFonts w:ascii="Cambria Math" w:hAnsi="Cambria Math"/>
                <w:lang w:val="es-ES_tradnl" w:eastAsia="zh-CN"/>
              </w:rPr>
              <m:t xml:space="preserve">17,984 </m:t>
            </m:r>
            <m:sSub>
              <m:sSubPr>
                <m:ctrlPr>
                  <w:rPr>
                    <w:rFonts w:ascii="Cambria Math" w:hAnsi="Cambria Math"/>
                    <w:lang w:val="es-ES_tradnl" w:eastAsia="zh-CN"/>
                  </w:rPr>
                </m:ctrlPr>
              </m:sSubPr>
              <m:e>
                <m:r>
                  <m:rPr>
                    <m:sty m:val="p"/>
                  </m:rPr>
                  <w:rPr>
                    <w:rFonts w:ascii="Cambria Math" w:hAnsi="Cambria Math"/>
                    <w:lang w:val="es-ES_tradnl" w:eastAsia="zh-CN"/>
                  </w:rPr>
                  <m:t>σ</m:t>
                </m:r>
              </m:e>
              <m:sub>
                <m:r>
                  <w:rPr>
                    <w:rFonts w:ascii="Cambria Math" w:hAnsi="Cambria Math"/>
                    <w:lang w:val="es-ES_tradnl" w:eastAsia="zh-CN"/>
                  </w:rPr>
                  <m:t>roca</m:t>
                </m:r>
              </m:sub>
            </m:sSub>
          </m:num>
          <m:den>
            <m:sSubSup>
              <m:sSubSupPr>
                <m:ctrlPr>
                  <w:rPr>
                    <w:rFonts w:ascii="Cambria Math" w:hAnsi="Cambria Math"/>
                    <w:lang w:val="es-ES_tradnl" w:eastAsia="zh-CN"/>
                  </w:rPr>
                </m:ctrlPr>
              </m:sSubSupPr>
              <m:e>
                <m:r>
                  <m:rPr>
                    <m:sty m:val="p"/>
                  </m:rPr>
                  <w:rPr>
                    <w:rFonts w:ascii="Cambria Math" w:hAnsi="Cambria Math"/>
                    <w:lang w:val="es-ES_tradnl" w:eastAsia="zh-CN"/>
                  </w:rPr>
                  <m:t>ε</m:t>
                </m:r>
              </m:e>
              <m:sub>
                <m:r>
                  <w:rPr>
                    <w:rFonts w:ascii="Cambria Math" w:hAnsi="Cambria Math"/>
                    <w:lang w:val="es-ES_tradnl" w:eastAsia="zh-CN"/>
                  </w:rPr>
                  <m:t>roca</m:t>
                </m:r>
              </m:sub>
              <m:sup>
                <m:r>
                  <m:rPr>
                    <m:sty m:val="p"/>
                  </m:rPr>
                  <w:rPr>
                    <w:rFonts w:ascii="Cambria Math" w:hAnsi="Cambria Math"/>
                    <w:lang w:val="es-ES_tradnl" w:eastAsia="zh-CN"/>
                  </w:rPr>
                  <m:t>'</m:t>
                </m:r>
              </m:sup>
            </m:sSubSup>
            <m:sSub>
              <m:sSubPr>
                <m:ctrlPr>
                  <w:rPr>
                    <w:rFonts w:ascii="Cambria Math" w:hAnsi="Cambria Math"/>
                    <w:lang w:val="es-ES_tradnl" w:eastAsia="zh-CN"/>
                  </w:rPr>
                </m:ctrlPr>
              </m:sSubPr>
              <m:e>
                <m:r>
                  <w:rPr>
                    <w:rFonts w:ascii="Cambria Math" w:hAnsi="Cambria Math"/>
                    <w:lang w:val="es-ES_tradnl" w:eastAsia="zh-CN"/>
                  </w:rPr>
                  <m:t>f</m:t>
                </m:r>
              </m:e>
              <m:sub>
                <m:r>
                  <m:rPr>
                    <m:sty m:val="p"/>
                  </m:rPr>
                  <w:rPr>
                    <w:rFonts w:ascii="Cambria Math" w:hAnsi="Cambria Math"/>
                    <w:lang w:val="es-ES_tradnl" w:eastAsia="zh-CN"/>
                  </w:rPr>
                  <m:t>GHz</m:t>
                </m:r>
              </m:sub>
            </m:sSub>
          </m:den>
        </m:f>
      </m:oMath>
      <w:r w:rsidRPr="00A219F8">
        <w:rPr>
          <w:lang w:val="es-ES_tradnl" w:eastAsia="zh-CN"/>
        </w:rPr>
        <w:tab/>
        <w:t>(c-10)</w:t>
      </w:r>
    </w:p>
    <w:p w14:paraId="73016E45" w14:textId="77777777" w:rsidR="00A973D4" w:rsidRPr="00A219F8" w:rsidRDefault="00A973D4" w:rsidP="00A973D4">
      <w:pPr>
        <w:rPr>
          <w:lang w:val="es-ES_tradnl" w:eastAsia="zh-CN"/>
        </w:rPr>
      </w:pPr>
      <w:r w:rsidRPr="00A219F8">
        <w:rPr>
          <w:lang w:val="es-ES_tradnl" w:eastAsia="zh-CN"/>
        </w:rPr>
        <w:t>donde:</w:t>
      </w:r>
    </w:p>
    <w:p w14:paraId="18F05524" w14:textId="77777777" w:rsidR="00A973D4" w:rsidRPr="00A219F8" w:rsidRDefault="00A973D4" w:rsidP="00A973D4">
      <w:pPr>
        <w:pStyle w:val="Equation"/>
        <w:rPr>
          <w:rFonts w:eastAsia="SimSun"/>
          <w:szCs w:val="24"/>
          <w:lang w:val="es-ES_tradnl" w:eastAsia="zh-CN"/>
        </w:rPr>
      </w:pPr>
      <w:r w:rsidRPr="00A219F8">
        <w:rPr>
          <w:lang w:val="es-ES_tradnl" w:eastAsia="zh-CN"/>
        </w:rPr>
        <w:tab/>
      </w:r>
      <w:r w:rsidRPr="00A219F8">
        <w:rPr>
          <w:lang w:val="es-ES_tradnl" w:eastAsia="zh-CN"/>
        </w:rPr>
        <w:tab/>
      </w:r>
      <m:oMath>
        <m:sSub>
          <m:sSubPr>
            <m:ctrlPr>
              <w:rPr>
                <w:rFonts w:ascii="Cambria Math" w:hAnsi="Cambria Math"/>
                <w:lang w:val="es-ES_tradnl" w:eastAsia="zh-CN"/>
              </w:rPr>
            </m:ctrlPr>
          </m:sSubPr>
          <m:e>
            <m:r>
              <m:rPr>
                <m:sty m:val="p"/>
              </m:rPr>
              <w:rPr>
                <w:rFonts w:ascii="Cambria Math" w:hAnsi="Cambria Math"/>
                <w:lang w:val="es-ES_tradnl" w:eastAsia="zh-CN"/>
              </w:rPr>
              <m:t>σ</m:t>
            </m:r>
          </m:e>
          <m:sub>
            <m:r>
              <w:rPr>
                <w:rFonts w:ascii="Cambria Math" w:hAnsi="Cambria Math"/>
                <w:lang w:val="es-ES_tradnl" w:eastAsia="zh-CN"/>
              </w:rPr>
              <m:t>roca</m:t>
            </m:r>
          </m:sub>
        </m:sSub>
        <m:r>
          <m:rPr>
            <m:sty m:val="p"/>
          </m:rPr>
          <w:rPr>
            <w:rFonts w:ascii="Cambria Math" w:hAnsi="Cambria Math"/>
            <w:lang w:val="es-ES_tradnl" w:eastAsia="zh-CN"/>
          </w:rPr>
          <m:t>= 3×</m:t>
        </m:r>
        <m:sSup>
          <m:sSupPr>
            <m:ctrlPr>
              <w:rPr>
                <w:rFonts w:ascii="Cambria Math" w:hAnsi="Cambria Math"/>
                <w:lang w:val="es-ES_tradnl" w:eastAsia="zh-CN"/>
              </w:rPr>
            </m:ctrlPr>
          </m:sSupPr>
          <m:e>
            <m:r>
              <m:rPr>
                <m:sty m:val="p"/>
              </m:rPr>
              <w:rPr>
                <w:rFonts w:ascii="Cambria Math" w:hAnsi="Cambria Math"/>
                <w:lang w:val="es-ES_tradnl" w:eastAsia="zh-CN"/>
              </w:rPr>
              <m:t>10</m:t>
            </m:r>
          </m:e>
          <m:sup>
            <m:r>
              <m:rPr>
                <m:sty m:val="p"/>
              </m:rPr>
              <w:rPr>
                <w:rFonts w:ascii="Cambria Math" w:hAnsi="Cambria Math"/>
                <w:lang w:val="es-ES_tradnl" w:eastAsia="zh-CN"/>
              </w:rPr>
              <m:t>-14</m:t>
            </m:r>
          </m:sup>
        </m:sSup>
        <m:r>
          <m:rPr>
            <m:sty m:val="p"/>
          </m:rPr>
          <w:rPr>
            <w:rFonts w:ascii="Cambria Math" w:hAnsi="Cambria Math"/>
            <w:lang w:val="es-ES_tradnl" w:eastAsia="zh-CN"/>
          </w:rPr>
          <m:t xml:space="preserve"> </m:t>
        </m:r>
        <m:sSup>
          <m:sSupPr>
            <m:ctrlPr>
              <w:rPr>
                <w:rFonts w:ascii="Cambria Math" w:hAnsi="Cambria Math"/>
                <w:lang w:val="es-ES_tradnl" w:eastAsia="zh-CN"/>
              </w:rPr>
            </m:ctrlPr>
          </m:sSupPr>
          <m:e>
            <m:r>
              <w:rPr>
                <w:rFonts w:ascii="Cambria Math" w:hAnsi="Cambria Math"/>
                <w:lang w:val="es-ES_tradnl" w:eastAsia="zh-CN"/>
              </w:rPr>
              <m:t>e</m:t>
            </m:r>
          </m:e>
          <m:sup>
            <m:r>
              <m:rPr>
                <m:sty m:val="p"/>
              </m:rPr>
              <w:rPr>
                <w:rFonts w:ascii="Cambria Math" w:hAnsi="Cambria Math"/>
                <w:lang w:val="es-ES_tradnl" w:eastAsia="zh-CN"/>
              </w:rPr>
              <m:t>0,0230</m:t>
            </m:r>
            <m:r>
              <w:rPr>
                <w:rFonts w:ascii="Cambria Math" w:hAnsi="Cambria Math"/>
                <w:lang w:val="es-ES_tradnl" w:eastAsia="zh-CN"/>
              </w:rPr>
              <m:t>T</m:t>
            </m:r>
          </m:sup>
        </m:sSup>
        <m:r>
          <m:rPr>
            <m:sty m:val="p"/>
          </m:rPr>
          <w:rPr>
            <w:rFonts w:ascii="Cambria Math" w:hAnsi="Cambria Math"/>
            <w:lang w:val="es-ES_tradnl" w:eastAsia="zh-CN"/>
          </w:rPr>
          <m:t xml:space="preserve">,  </m:t>
        </m:r>
        <m:f>
          <m:fPr>
            <m:ctrlPr>
              <w:rPr>
                <w:rFonts w:ascii="Cambria Math" w:hAnsi="Cambria Math"/>
                <w:lang w:val="es-ES_tradnl" w:eastAsia="zh-CN"/>
              </w:rPr>
            </m:ctrlPr>
          </m:fPr>
          <m:num>
            <m:r>
              <m:rPr>
                <m:sty m:val="p"/>
              </m:rPr>
              <w:rPr>
                <w:rFonts w:ascii="Cambria Math" w:hAnsi="Cambria Math"/>
                <w:lang w:val="es-ES_tradnl" w:eastAsia="zh-CN"/>
              </w:rPr>
              <m:t>mho</m:t>
            </m:r>
          </m:num>
          <m:den>
            <m:r>
              <m:rPr>
                <m:sty m:val="p"/>
              </m:rPr>
              <w:rPr>
                <w:rFonts w:ascii="Cambria Math" w:hAnsi="Cambria Math"/>
                <w:lang w:val="es-ES_tradnl" w:eastAsia="zh-CN"/>
              </w:rPr>
              <m:t>m</m:t>
            </m:r>
          </m:den>
        </m:f>
      </m:oMath>
      <w:r w:rsidRPr="00A219F8">
        <w:rPr>
          <w:lang w:val="es-ES_tradnl" w:eastAsia="zh-CN"/>
        </w:rPr>
        <w:tab/>
        <w:t>(c-11)</w:t>
      </w:r>
    </w:p>
    <w:p w14:paraId="56FEF428" w14:textId="77777777" w:rsidR="00A973D4" w:rsidRPr="00A219F8" w:rsidRDefault="00A973D4" w:rsidP="00A973D4">
      <w:pPr>
        <w:rPr>
          <w:rFonts w:eastAsia="SimSun"/>
          <w:lang w:val="es-ES_tradnl" w:eastAsia="zh-CN"/>
        </w:rPr>
      </w:pPr>
      <w:r w:rsidRPr="00A219F8">
        <w:rPr>
          <w:rFonts w:eastAsia="SimSun"/>
          <w:lang w:val="es-ES_tradnl" w:eastAsia="zh-CN"/>
        </w:rPr>
        <w:t xml:space="preserve">y los coeficientes </w:t>
      </w:r>
      <m:oMath>
        <m:sSub>
          <m:sSubPr>
            <m:ctrlPr>
              <w:rPr>
                <w:rFonts w:ascii="Cambria Math" w:eastAsia="SimSun" w:hAnsi="Cambria Math"/>
                <w:i/>
                <w:lang w:val="es-ES_tradnl" w:eastAsia="zh-CN"/>
              </w:rPr>
            </m:ctrlPr>
          </m:sSubPr>
          <m:e>
            <m:r>
              <w:rPr>
                <w:rFonts w:ascii="Cambria Math" w:eastAsia="SimSun" w:hAnsi="Cambria Math"/>
                <w:lang w:val="es-ES_tradnl" w:eastAsia="zh-CN"/>
              </w:rPr>
              <m:t>a</m:t>
            </m:r>
          </m:e>
          <m:sub>
            <m:r>
              <w:rPr>
                <w:rFonts w:ascii="Cambria Math" w:eastAsia="SimSun" w:hAnsi="Cambria Math"/>
                <w:lang w:val="es-ES_tradnl" w:eastAsia="zh-CN"/>
              </w:rPr>
              <m:t>1</m:t>
            </m:r>
          </m:sub>
        </m:sSub>
      </m:oMath>
      <w:r w:rsidRPr="00A219F8">
        <w:rPr>
          <w:rFonts w:eastAsia="SimSun"/>
          <w:lang w:val="es-ES_tradnl" w:eastAsia="zh-CN"/>
        </w:rPr>
        <w:t xml:space="preserve">, </w:t>
      </w:r>
      <m:oMath>
        <m:sSub>
          <m:sSubPr>
            <m:ctrlPr>
              <w:rPr>
                <w:rFonts w:ascii="Cambria Math" w:eastAsia="SimSun" w:hAnsi="Cambria Math"/>
                <w:i/>
                <w:lang w:val="es-ES_tradnl" w:eastAsia="zh-CN"/>
              </w:rPr>
            </m:ctrlPr>
          </m:sSubPr>
          <m:e>
            <m:r>
              <w:rPr>
                <w:rFonts w:ascii="Cambria Math" w:eastAsia="SimSun" w:hAnsi="Cambria Math"/>
                <w:lang w:val="es-ES_tradnl" w:eastAsia="zh-CN"/>
              </w:rPr>
              <m:t>a</m:t>
            </m:r>
          </m:e>
          <m:sub>
            <m:r>
              <w:rPr>
                <w:rFonts w:ascii="Cambria Math" w:eastAsia="SimSun" w:hAnsi="Cambria Math"/>
                <w:lang w:val="es-ES_tradnl" w:eastAsia="zh-CN"/>
              </w:rPr>
              <m:t>2</m:t>
            </m:r>
          </m:sub>
        </m:sSub>
      </m:oMath>
      <w:r w:rsidRPr="00A219F8">
        <w:rPr>
          <w:rFonts w:eastAsia="SimSun"/>
          <w:lang w:val="es-ES_tradnl" w:eastAsia="zh-CN"/>
        </w:rPr>
        <w:t xml:space="preserve">, </w:t>
      </w:r>
      <m:oMath>
        <m:sSub>
          <m:sSubPr>
            <m:ctrlPr>
              <w:rPr>
                <w:rFonts w:ascii="Cambria Math" w:eastAsia="SimSun" w:hAnsi="Cambria Math"/>
                <w:i/>
                <w:lang w:val="es-ES_tradnl" w:eastAsia="zh-CN"/>
              </w:rPr>
            </m:ctrlPr>
          </m:sSubPr>
          <m:e>
            <m:r>
              <w:rPr>
                <w:rFonts w:ascii="Cambria Math" w:eastAsia="SimSun" w:hAnsi="Cambria Math"/>
                <w:lang w:val="es-ES_tradnl" w:eastAsia="zh-CN"/>
              </w:rPr>
              <m:t>b</m:t>
            </m:r>
          </m:e>
          <m:sub>
            <m:r>
              <w:rPr>
                <w:rFonts w:ascii="Cambria Math" w:eastAsia="SimSun" w:hAnsi="Cambria Math"/>
                <w:lang w:val="es-ES_tradnl" w:eastAsia="zh-CN"/>
              </w:rPr>
              <m:t>1</m:t>
            </m:r>
          </m:sub>
        </m:sSub>
      </m:oMath>
      <w:r w:rsidRPr="00A219F8">
        <w:rPr>
          <w:rFonts w:eastAsia="SimSun"/>
          <w:lang w:val="es-ES_tradnl" w:eastAsia="zh-CN"/>
        </w:rPr>
        <w:t xml:space="preserve">, </w:t>
      </w:r>
      <m:oMath>
        <m:sSub>
          <m:sSubPr>
            <m:ctrlPr>
              <w:rPr>
                <w:rFonts w:ascii="Cambria Math" w:eastAsia="SimSun" w:hAnsi="Cambria Math"/>
                <w:i/>
                <w:lang w:val="es-ES_tradnl" w:eastAsia="zh-CN"/>
              </w:rPr>
            </m:ctrlPr>
          </m:sSubPr>
          <m:e>
            <m:r>
              <w:rPr>
                <w:rFonts w:ascii="Cambria Math" w:eastAsia="SimSun" w:hAnsi="Cambria Math"/>
                <w:lang w:val="es-ES_tradnl" w:eastAsia="zh-CN"/>
              </w:rPr>
              <m:t>b</m:t>
            </m:r>
          </m:e>
          <m:sub>
            <m:r>
              <w:rPr>
                <w:rFonts w:ascii="Cambria Math" w:eastAsia="SimSun" w:hAnsi="Cambria Math"/>
                <w:lang w:val="es-ES_tradnl" w:eastAsia="zh-CN"/>
              </w:rPr>
              <m:t>2</m:t>
            </m:r>
          </m:sub>
        </m:sSub>
      </m:oMath>
      <w:r w:rsidRPr="00A219F8">
        <w:rPr>
          <w:rFonts w:eastAsia="SimSun"/>
          <w:lang w:val="es-ES_tradnl" w:eastAsia="zh-CN"/>
        </w:rPr>
        <w:t xml:space="preserve"> y </w:t>
      </w:r>
      <m:oMath>
        <m:r>
          <w:rPr>
            <w:rFonts w:ascii="Cambria Math" w:eastAsia="SimSun" w:hAnsi="Cambria Math"/>
            <w:lang w:val="es-ES_tradnl" w:eastAsia="zh-CN"/>
          </w:rPr>
          <m:t>c</m:t>
        </m:r>
      </m:oMath>
      <w:r w:rsidRPr="00A219F8">
        <w:rPr>
          <w:rFonts w:eastAsia="SimSun"/>
          <w:lang w:val="es-ES_tradnl" w:eastAsia="zh-CN"/>
        </w:rPr>
        <w:t xml:space="preserve"> son:</w:t>
      </w:r>
    </w:p>
    <w:p w14:paraId="0DE99793" w14:textId="77777777" w:rsidR="00A973D4" w:rsidRPr="00A219F8" w:rsidRDefault="00A973D4" w:rsidP="00A973D4">
      <w:pPr>
        <w:pStyle w:val="Equation"/>
        <w:rPr>
          <w:rFonts w:eastAsia="SimSun"/>
          <w:vertAlign w:val="superscript"/>
          <w:lang w:val="es-ES_tradnl" w:eastAsia="zh-CN"/>
        </w:rPr>
      </w:pPr>
      <w:r w:rsidRPr="00A219F8">
        <w:rPr>
          <w:rFonts w:eastAsia="SimSun"/>
          <w:lang w:val="es-ES_tradnl" w:eastAsia="zh-CN"/>
        </w:rPr>
        <w:tab/>
      </w:r>
      <w:r w:rsidRPr="00A219F8">
        <w:rPr>
          <w:rFonts w:eastAsia="SimSun"/>
          <w:lang w:val="es-ES_tradnl" w:eastAsia="zh-CN"/>
        </w:rPr>
        <w:tab/>
      </w:r>
      <m:oMath>
        <m:sSub>
          <m:sSubPr>
            <m:ctrlPr>
              <w:rPr>
                <w:rFonts w:ascii="Cambria Math" w:eastAsia="SimSun" w:hAnsi="Cambria Math"/>
                <w:lang w:val="es-ES_tradnl" w:eastAsia="zh-CN"/>
              </w:rPr>
            </m:ctrlPr>
          </m:sSubPr>
          <m:e>
            <m:r>
              <w:rPr>
                <w:rFonts w:ascii="Cambria Math" w:eastAsia="SimSun" w:hAnsi="Cambria Math"/>
                <w:lang w:val="es-ES_tradnl" w:eastAsia="zh-CN"/>
              </w:rPr>
              <m:t>a</m:t>
            </m:r>
          </m:e>
          <m:sub>
            <m:r>
              <m:rPr>
                <m:sty m:val="p"/>
              </m:rPr>
              <w:rPr>
                <w:rFonts w:ascii="Cambria Math" w:eastAsia="SimSun" w:hAnsi="Cambria Math"/>
                <w:lang w:val="es-ES_tradnl" w:eastAsia="zh-CN"/>
              </w:rPr>
              <m:t>1</m:t>
            </m:r>
          </m:sub>
        </m:sSub>
        <m:r>
          <w:rPr>
            <w:rFonts w:ascii="Cambria Math" w:eastAsia="SimSun" w:hAnsi="Cambria Math"/>
            <w:lang w:val="es-ES_tradnl" w:eastAsia="zh-CN"/>
          </w:rPr>
          <m:t>=0,0086</m:t>
        </m:r>
      </m:oMath>
      <w:r w:rsidRPr="00A219F8">
        <w:rPr>
          <w:rFonts w:eastAsia="SimSun"/>
          <w:lang w:val="es-ES_tradnl" w:eastAsia="zh-CN"/>
        </w:rPr>
        <w:t xml:space="preserve"> GHz</w:t>
      </w:r>
      <w:r w:rsidRPr="00A219F8">
        <w:rPr>
          <w:rFonts w:eastAsia="SimSun"/>
          <w:vertAlign w:val="superscript"/>
          <w:lang w:val="es-ES_tradnl" w:eastAsia="zh-CN"/>
        </w:rPr>
        <w:t>−1</w:t>
      </w:r>
    </w:p>
    <w:p w14:paraId="55688B3D" w14:textId="77777777" w:rsidR="00A973D4" w:rsidRPr="00A219F8" w:rsidRDefault="00A973D4" w:rsidP="00A973D4">
      <w:pPr>
        <w:pStyle w:val="Equation"/>
        <w:rPr>
          <w:rFonts w:eastAsia="SimSun"/>
          <w:lang w:val="es-ES_tradnl" w:eastAsia="zh-CN"/>
        </w:rPr>
      </w:pPr>
      <w:r w:rsidRPr="00A219F8">
        <w:rPr>
          <w:rFonts w:eastAsia="SimSun"/>
          <w:vertAlign w:val="superscript"/>
          <w:lang w:val="es-ES_tradnl" w:eastAsia="zh-CN"/>
        </w:rPr>
        <w:tab/>
      </w:r>
      <w:r w:rsidRPr="00A219F8">
        <w:rPr>
          <w:rFonts w:eastAsia="SimSun"/>
          <w:vertAlign w:val="superscript"/>
          <w:lang w:val="es-ES_tradnl" w:eastAsia="zh-CN"/>
        </w:rPr>
        <w:tab/>
      </w:r>
      <m:oMath>
        <m:sSub>
          <m:sSubPr>
            <m:ctrlPr>
              <w:rPr>
                <w:rFonts w:ascii="Cambria Math" w:eastAsia="SimSun" w:hAnsi="Cambria Math"/>
                <w:lang w:val="es-ES_tradnl" w:eastAsia="zh-CN"/>
              </w:rPr>
            </m:ctrlPr>
          </m:sSubPr>
          <m:e>
            <m:r>
              <w:rPr>
                <w:rFonts w:ascii="Cambria Math" w:eastAsia="SimSun" w:hAnsi="Cambria Math"/>
                <w:lang w:val="es-ES_tradnl" w:eastAsia="zh-CN"/>
              </w:rPr>
              <m:t>a</m:t>
            </m:r>
          </m:e>
          <m:sub>
            <m:r>
              <m:rPr>
                <m:sty m:val="p"/>
              </m:rPr>
              <w:rPr>
                <w:rFonts w:ascii="Cambria Math" w:eastAsia="SimSun" w:hAnsi="Cambria Math"/>
                <w:lang w:val="es-ES_tradnl" w:eastAsia="zh-CN"/>
              </w:rPr>
              <m:t>2</m:t>
            </m:r>
          </m:sub>
        </m:sSub>
        <m:r>
          <w:rPr>
            <w:rFonts w:ascii="Cambria Math" w:eastAsia="SimSun" w:hAnsi="Cambria Math"/>
            <w:lang w:val="es-ES_tradnl" w:eastAsia="zh-CN"/>
          </w:rPr>
          <m:t>=0,1833</m:t>
        </m:r>
      </m:oMath>
    </w:p>
    <w:p w14:paraId="26B27CC7" w14:textId="77777777" w:rsidR="00A973D4" w:rsidRPr="00A219F8" w:rsidRDefault="00A973D4" w:rsidP="00A973D4">
      <w:pPr>
        <w:pStyle w:val="Equation"/>
        <w:rPr>
          <w:rFonts w:eastAsia="SimSun"/>
          <w:lang w:val="es-ES_tradnl" w:eastAsia="zh-CN"/>
        </w:rPr>
      </w:pPr>
      <w:r w:rsidRPr="00A219F8">
        <w:rPr>
          <w:rFonts w:eastAsia="SimSun"/>
          <w:lang w:val="es-ES_tradnl" w:eastAsia="zh-CN"/>
        </w:rPr>
        <w:tab/>
      </w:r>
      <w:r w:rsidRPr="00A219F8">
        <w:rPr>
          <w:rFonts w:eastAsia="SimSun"/>
          <w:lang w:val="es-ES_tradnl" w:eastAsia="zh-CN"/>
        </w:rPr>
        <w:tab/>
      </w:r>
      <m:oMath>
        <m:sSub>
          <m:sSubPr>
            <m:ctrlPr>
              <w:rPr>
                <w:rFonts w:ascii="Cambria Math" w:eastAsia="SimSun" w:hAnsi="Cambria Math"/>
                <w:i/>
                <w:lang w:val="es-ES_tradnl" w:eastAsia="zh-CN"/>
              </w:rPr>
            </m:ctrlPr>
          </m:sSubPr>
          <m:e>
            <m:r>
              <w:rPr>
                <w:rFonts w:ascii="Cambria Math" w:eastAsia="SimSun" w:hAnsi="Cambria Math"/>
                <w:lang w:val="es-ES_tradnl" w:eastAsia="zh-CN"/>
              </w:rPr>
              <m:t>b</m:t>
            </m:r>
          </m:e>
          <m:sub>
            <m:r>
              <w:rPr>
                <w:rFonts w:ascii="Cambria Math" w:eastAsia="SimSun" w:hAnsi="Cambria Math"/>
                <w:lang w:val="es-ES_tradnl" w:eastAsia="zh-CN"/>
              </w:rPr>
              <m:t>1</m:t>
            </m:r>
          </m:sub>
        </m:sSub>
        <m:r>
          <w:rPr>
            <w:rFonts w:ascii="Cambria Math" w:eastAsia="SimSun" w:hAnsi="Cambria Math"/>
            <w:lang w:val="es-ES_tradnl" w:eastAsia="zh-CN"/>
          </w:rPr>
          <m:t>=0,038</m:t>
        </m:r>
      </m:oMath>
    </w:p>
    <w:p w14:paraId="28699B10" w14:textId="77777777" w:rsidR="00A973D4" w:rsidRPr="00A219F8" w:rsidRDefault="00A973D4" w:rsidP="00A973D4">
      <w:pPr>
        <w:pStyle w:val="Equation"/>
        <w:rPr>
          <w:rFonts w:eastAsia="SimSun"/>
          <w:lang w:val="es-ES_tradnl" w:eastAsia="zh-CN"/>
        </w:rPr>
      </w:pPr>
      <w:r w:rsidRPr="00A219F8">
        <w:rPr>
          <w:rFonts w:eastAsia="SimSun"/>
          <w:lang w:val="es-ES_tradnl" w:eastAsia="zh-CN"/>
        </w:rPr>
        <w:tab/>
      </w:r>
      <w:r w:rsidRPr="00A219F8">
        <w:rPr>
          <w:rFonts w:eastAsia="SimSun"/>
          <w:lang w:val="es-ES_tradnl" w:eastAsia="zh-CN"/>
        </w:rPr>
        <w:tab/>
      </w:r>
      <m:oMath>
        <m:sSub>
          <m:sSubPr>
            <m:ctrlPr>
              <w:rPr>
                <w:rFonts w:ascii="Cambria Math" w:eastAsia="SimSun" w:hAnsi="Cambria Math"/>
                <w:i/>
                <w:lang w:val="es-ES_tradnl" w:eastAsia="zh-CN"/>
              </w:rPr>
            </m:ctrlPr>
          </m:sSubPr>
          <m:e>
            <m:r>
              <w:rPr>
                <w:rFonts w:ascii="Cambria Math" w:eastAsia="SimSun" w:hAnsi="Cambria Math"/>
                <w:lang w:val="es-ES_tradnl" w:eastAsia="zh-CN"/>
              </w:rPr>
              <m:t>b</m:t>
            </m:r>
          </m:e>
          <m:sub>
            <m:r>
              <w:rPr>
                <w:rFonts w:ascii="Cambria Math" w:eastAsia="SimSun" w:hAnsi="Cambria Math"/>
                <w:lang w:val="es-ES_tradnl" w:eastAsia="zh-CN"/>
              </w:rPr>
              <m:t>2</m:t>
            </m:r>
          </m:sub>
        </m:sSub>
        <m:r>
          <w:rPr>
            <w:rFonts w:ascii="Cambria Math" w:eastAsia="SimSun" w:hAnsi="Cambria Math"/>
            <w:lang w:val="es-ES_tradnl" w:eastAsia="zh-CN"/>
          </w:rPr>
          <m:t>=3,26</m:t>
        </m:r>
      </m:oMath>
    </w:p>
    <w:p w14:paraId="766E7433" w14:textId="77777777" w:rsidR="00A973D4" w:rsidRPr="00A219F8" w:rsidRDefault="00A973D4" w:rsidP="00A973D4">
      <w:pPr>
        <w:pStyle w:val="Equation"/>
        <w:rPr>
          <w:rFonts w:eastAsia="SimSun"/>
          <w:lang w:val="es-ES_tradnl" w:eastAsia="zh-CN"/>
        </w:rPr>
      </w:pPr>
      <w:r w:rsidRPr="00A219F8">
        <w:rPr>
          <w:rFonts w:eastAsia="SimSun"/>
          <w:lang w:val="es-ES_tradnl" w:eastAsia="zh-CN"/>
        </w:rPr>
        <w:tab/>
      </w:r>
      <w:r w:rsidRPr="00A219F8">
        <w:rPr>
          <w:rFonts w:eastAsia="SimSun"/>
          <w:lang w:val="es-ES_tradnl" w:eastAsia="zh-CN"/>
        </w:rPr>
        <w:tab/>
      </w:r>
      <m:oMath>
        <m:r>
          <w:rPr>
            <w:rFonts w:ascii="Cambria Math" w:eastAsia="SimSun" w:hAnsi="Cambria Math"/>
            <w:lang w:val="es-ES_tradnl" w:eastAsia="zh-CN"/>
          </w:rPr>
          <m:t>S</m:t>
        </m:r>
        <m:r>
          <m:rPr>
            <m:sty m:val="p"/>
          </m:rPr>
          <w:rPr>
            <w:rFonts w:ascii="Cambria Math" w:eastAsia="SimSun" w:hAnsi="Cambria Math"/>
            <w:lang w:val="es-ES_tradnl" w:eastAsia="zh-CN"/>
          </w:rPr>
          <m:t>=</m:t>
        </m:r>
        <m:r>
          <w:rPr>
            <w:rFonts w:ascii="Cambria Math" w:eastAsia="SimSun" w:hAnsi="Cambria Math"/>
            <w:lang w:val="es-ES_tradnl" w:eastAsia="zh-CN"/>
          </w:rPr>
          <m:t>11%</m:t>
        </m:r>
      </m:oMath>
    </w:p>
    <w:p w14:paraId="066CBBFF" w14:textId="77777777" w:rsidR="00A973D4" w:rsidRPr="00A219F8" w:rsidRDefault="00A973D4" w:rsidP="00A973D4">
      <w:pPr>
        <w:pStyle w:val="Heading2"/>
        <w:rPr>
          <w:lang w:val="es-ES_tradnl"/>
        </w:rPr>
      </w:pPr>
      <w:bookmarkStart w:id="42" w:name="_Toc156983749"/>
      <w:bookmarkStart w:id="43" w:name="_Toc156381813"/>
      <w:bookmarkStart w:id="44" w:name="_Toc213064248"/>
      <w:r w:rsidRPr="00A219F8">
        <w:rPr>
          <w:lang w:val="es-ES_tradnl"/>
        </w:rPr>
        <w:t>C.3</w:t>
      </w:r>
      <w:r w:rsidRPr="00A219F8">
        <w:rPr>
          <w:lang w:val="es-ES_tradnl"/>
        </w:rPr>
        <w:tab/>
        <w:t>Permeabilidad relativa compleja del regolito lunar</w:t>
      </w:r>
      <w:bookmarkEnd w:id="42"/>
      <w:bookmarkEnd w:id="43"/>
      <w:bookmarkEnd w:id="44"/>
    </w:p>
    <w:p w14:paraId="1474D5AB" w14:textId="77777777" w:rsidR="00A973D4" w:rsidRPr="00A219F8" w:rsidRDefault="00A973D4" w:rsidP="00A973D4">
      <w:pPr>
        <w:rPr>
          <w:rFonts w:eastAsia="SimSun"/>
          <w:lang w:val="es-ES_tradnl"/>
        </w:rPr>
      </w:pPr>
      <w:r w:rsidRPr="00A219F8">
        <w:rPr>
          <w:rFonts w:eastAsia="SimSun"/>
          <w:lang w:val="es-ES_tradnl"/>
        </w:rPr>
        <w:t>Las partes real e imaginaria de la permeabilidad magnética del regolito lunar en frecuencias superiores a 300 MHz son:</w:t>
      </w:r>
    </w:p>
    <w:p w14:paraId="6135C527" w14:textId="77777777" w:rsidR="00A973D4" w:rsidRPr="00A219F8" w:rsidRDefault="00A973D4" w:rsidP="00A973D4">
      <w:pPr>
        <w:pStyle w:val="Equation"/>
        <w:rPr>
          <w:rFonts w:eastAsia="SimSun"/>
          <w:szCs w:val="24"/>
          <w:lang w:val="es-ES_tradnl" w:eastAsia="zh-CN"/>
        </w:rPr>
      </w:pPr>
      <w:r w:rsidRPr="00A219F8">
        <w:rPr>
          <w:lang w:val="es-ES_tradnl" w:eastAsia="zh-CN"/>
        </w:rPr>
        <w:tab/>
      </w:r>
      <w:r w:rsidRPr="00A219F8">
        <w:rPr>
          <w:lang w:val="es-ES_tradnl" w:eastAsia="zh-CN"/>
        </w:rPr>
        <w:tab/>
      </w:r>
      <m:oMath>
        <m:sSubSup>
          <m:sSubSupPr>
            <m:ctrlPr>
              <w:rPr>
                <w:rFonts w:ascii="Cambria Math" w:hAnsi="Cambria Math"/>
                <w:i/>
                <w:lang w:val="es-ES_tradnl" w:eastAsia="zh-CN"/>
              </w:rPr>
            </m:ctrlPr>
          </m:sSubSupPr>
          <m:e>
            <m:r>
              <m:rPr>
                <m:sty m:val="p"/>
              </m:rPr>
              <w:rPr>
                <w:rFonts w:ascii="Cambria Math" w:hAnsi="Cambria Math"/>
                <w:lang w:val="es-ES_tradnl" w:eastAsia="zh-CN"/>
              </w:rPr>
              <m:t>μ</m:t>
            </m:r>
          </m:e>
          <m:sub>
            <m:r>
              <w:rPr>
                <w:rFonts w:ascii="Cambria Math" w:hAnsi="Cambria Math"/>
                <w:lang w:val="es-ES_tradnl" w:eastAsia="zh-CN"/>
              </w:rPr>
              <m:t>r</m:t>
            </m:r>
          </m:sub>
          <m:sup>
            <m:r>
              <w:rPr>
                <w:rFonts w:ascii="Cambria Math" w:hAnsi="Cambria Math"/>
                <w:lang w:val="es-ES_tradnl" w:eastAsia="zh-CN"/>
              </w:rPr>
              <m:t>'</m:t>
            </m:r>
          </m:sup>
        </m:sSubSup>
        <m:r>
          <m:rPr>
            <m:sty m:val="p"/>
          </m:rPr>
          <w:rPr>
            <w:rFonts w:ascii="Cambria Math" w:hAnsi="Cambria Math"/>
            <w:lang w:val="es-ES_tradnl" w:eastAsia="zh-CN"/>
          </w:rPr>
          <m:t>=1</m:t>
        </m:r>
      </m:oMath>
      <w:r w:rsidRPr="00A219F8">
        <w:rPr>
          <w:lang w:val="es-ES_tradnl" w:eastAsia="zh-CN"/>
        </w:rPr>
        <w:tab/>
        <w:t>(c-12)</w:t>
      </w:r>
    </w:p>
    <w:p w14:paraId="66D966AC" w14:textId="77777777" w:rsidR="00A973D4" w:rsidRPr="00A219F8" w:rsidRDefault="00A973D4" w:rsidP="00A973D4">
      <w:pPr>
        <w:pStyle w:val="Equation"/>
        <w:rPr>
          <w:lang w:val="es-ES_tradnl" w:eastAsia="zh-CN"/>
        </w:rPr>
      </w:pPr>
      <w:r w:rsidRPr="00A219F8">
        <w:rPr>
          <w:lang w:val="es-ES_tradnl" w:eastAsia="zh-CN"/>
        </w:rPr>
        <w:tab/>
      </w:r>
      <w:r w:rsidRPr="00A219F8">
        <w:rPr>
          <w:lang w:val="es-ES_tradnl" w:eastAsia="zh-CN"/>
        </w:rPr>
        <w:tab/>
      </w:r>
      <m:oMath>
        <m:r>
          <m:rPr>
            <m:sty m:val="p"/>
          </m:rPr>
          <w:rPr>
            <w:rFonts w:ascii="Cambria Math" w:hAnsi="Cambria Math"/>
            <w:lang w:val="es-ES_tradnl" w:eastAsia="zh-CN"/>
          </w:rPr>
          <m:t xml:space="preserve"> </m:t>
        </m:r>
        <m:sSubSup>
          <m:sSubSupPr>
            <m:ctrlPr>
              <w:rPr>
                <w:rFonts w:ascii="Cambria Math" w:hAnsi="Cambria Math"/>
                <w:lang w:val="es-ES_tradnl" w:eastAsia="zh-CN"/>
              </w:rPr>
            </m:ctrlPr>
          </m:sSubSupPr>
          <m:e>
            <m:r>
              <m:rPr>
                <m:sty m:val="p"/>
              </m:rPr>
              <w:rPr>
                <w:rFonts w:ascii="Cambria Math" w:hAnsi="Cambria Math"/>
                <w:lang w:val="es-ES_tradnl" w:eastAsia="zh-CN"/>
              </w:rPr>
              <m:t>μ</m:t>
            </m:r>
          </m:e>
          <m:sub>
            <m:r>
              <w:rPr>
                <w:rFonts w:ascii="Cambria Math" w:hAnsi="Cambria Math"/>
                <w:lang w:val="es-ES_tradnl" w:eastAsia="zh-CN"/>
              </w:rPr>
              <m:t>r</m:t>
            </m:r>
          </m:sub>
          <m:sup>
            <m:r>
              <m:rPr>
                <m:sty m:val="p"/>
              </m:rPr>
              <w:rPr>
                <w:rFonts w:ascii="Cambria Math" w:hAnsi="Cambria Math"/>
                <w:lang w:val="es-ES_tradnl" w:eastAsia="zh-CN"/>
              </w:rPr>
              <m:t>''</m:t>
            </m:r>
          </m:sup>
        </m:sSubSup>
        <m:r>
          <m:rPr>
            <m:sty m:val="p"/>
          </m:rPr>
          <w:rPr>
            <w:rFonts w:ascii="Cambria Math" w:hAnsi="Cambria Math"/>
            <w:lang w:val="es-ES_tradnl" w:eastAsia="zh-CN"/>
          </w:rPr>
          <m:t>=0</m:t>
        </m:r>
      </m:oMath>
      <w:r w:rsidRPr="00A219F8">
        <w:rPr>
          <w:lang w:val="es-ES_tradnl" w:eastAsia="zh-CN"/>
        </w:rPr>
        <w:tab/>
        <w:t>(c-13)</w:t>
      </w:r>
    </w:p>
    <w:p w14:paraId="3D44B7D7" w14:textId="77777777" w:rsidR="00A973D4" w:rsidRPr="00A219F8" w:rsidRDefault="00A973D4" w:rsidP="00A973D4">
      <w:pPr>
        <w:pStyle w:val="Heading2"/>
        <w:rPr>
          <w:lang w:val="es-ES_tradnl"/>
        </w:rPr>
      </w:pPr>
      <w:bookmarkStart w:id="45" w:name="_Toc156983751"/>
      <w:bookmarkStart w:id="46" w:name="_Toc156381815"/>
      <w:bookmarkStart w:id="47" w:name="_Toc213064249"/>
      <w:r w:rsidRPr="00A219F8">
        <w:rPr>
          <w:lang w:val="es-ES_tradnl"/>
        </w:rPr>
        <w:t>C.4</w:t>
      </w:r>
      <w:r w:rsidRPr="00A219F8">
        <w:rPr>
          <w:lang w:val="es-ES_tradnl"/>
        </w:rPr>
        <w:tab/>
        <w:t>permitividad relativa compleja del regolito y de la mezcla de roca</w:t>
      </w:r>
      <w:bookmarkEnd w:id="45"/>
      <w:bookmarkEnd w:id="46"/>
      <w:bookmarkEnd w:id="47"/>
    </w:p>
    <w:p w14:paraId="104D8767" w14:textId="77777777" w:rsidR="00A973D4" w:rsidRPr="00A219F8" w:rsidRDefault="00A973D4" w:rsidP="00A973D4">
      <w:pPr>
        <w:rPr>
          <w:lang w:val="es-ES_tradnl"/>
        </w:rPr>
      </w:pPr>
      <w:r w:rsidRPr="00A219F8">
        <w:rPr>
          <w:rFonts w:eastAsia="SimSun"/>
          <w:lang w:val="es-ES_tradnl"/>
        </w:rPr>
        <w:t xml:space="preserve">En presencia de mezcla de roca y regolito, si se tratan las partículas de roca como partículas esféricas, la permitividad relativa compleja equivalente de la mezcla, </w:t>
      </w:r>
      <m:oMath>
        <m:sSub>
          <m:sSubPr>
            <m:ctrlPr>
              <w:rPr>
                <w:rFonts w:ascii="Cambria Math" w:eastAsia="SimSun" w:hAnsi="Cambria Math"/>
                <w:i/>
                <w:lang w:val="es-ES_tradnl"/>
              </w:rPr>
            </m:ctrlPr>
          </m:sSubPr>
          <m:e>
            <m:r>
              <m:rPr>
                <m:sty m:val="p"/>
              </m:rPr>
              <w:rPr>
                <w:rFonts w:ascii="Cambria Math" w:eastAsia="SimSun" w:hAnsi="Cambria Math"/>
                <w:lang w:val="es-ES_tradnl"/>
              </w:rPr>
              <m:t>ε</m:t>
            </m:r>
          </m:e>
          <m:sub>
            <m:r>
              <w:rPr>
                <w:rFonts w:ascii="Cambria Math" w:eastAsia="SimSun" w:hAnsi="Cambria Math"/>
                <w:lang w:val="es-ES_tradnl"/>
              </w:rPr>
              <m:t>mixture</m:t>
            </m:r>
          </m:sub>
        </m:sSub>
      </m:oMath>
      <w:r w:rsidRPr="00A219F8">
        <w:rPr>
          <w:rFonts w:eastAsia="SimSun"/>
          <w:lang w:val="es-ES_tradnl"/>
        </w:rPr>
        <w:t>, e</w:t>
      </w:r>
      <w:r w:rsidRPr="00A219F8">
        <w:rPr>
          <w:lang w:val="es-ES_tradnl"/>
        </w:rPr>
        <w:t>s:</w:t>
      </w:r>
    </w:p>
    <w:p w14:paraId="09503B29" w14:textId="77777777" w:rsidR="00A973D4" w:rsidRPr="00A219F8" w:rsidRDefault="00A973D4" w:rsidP="00A973D4">
      <w:pPr>
        <w:pStyle w:val="Equation"/>
        <w:rPr>
          <w:rFonts w:eastAsia="SimSun"/>
          <w:lang w:val="es-ES_tradnl" w:eastAsia="zh-CN"/>
        </w:rPr>
      </w:pPr>
      <w:r w:rsidRPr="00A219F8">
        <w:rPr>
          <w:rFonts w:eastAsia="SimSun"/>
          <w:lang w:val="es-ES_tradnl" w:eastAsia="zh-CN"/>
        </w:rPr>
        <w:tab/>
      </w:r>
      <w:r w:rsidRPr="00A219F8">
        <w:rPr>
          <w:rFonts w:eastAsia="SimSun"/>
          <w:lang w:val="es-ES_tradnl" w:eastAsia="zh-CN"/>
        </w:rPr>
        <w:tab/>
      </w:r>
      <m:oMath>
        <m:sSub>
          <m:sSubPr>
            <m:ctrlPr>
              <w:rPr>
                <w:rFonts w:ascii="Cambria Math" w:hAnsi="Cambria Math"/>
                <w:lang w:val="es-ES_tradnl" w:eastAsia="zh-CN"/>
              </w:rPr>
            </m:ctrlPr>
          </m:sSubPr>
          <m:e>
            <m:r>
              <m:rPr>
                <m:sty m:val="p"/>
              </m:rPr>
              <w:rPr>
                <w:rFonts w:ascii="Cambria Math" w:hAnsi="Cambria Math"/>
                <w:lang w:val="es-ES_tradnl" w:eastAsia="zh-CN"/>
              </w:rPr>
              <m:t>ε</m:t>
            </m:r>
          </m:e>
          <m:sub>
            <m:r>
              <w:rPr>
                <w:rFonts w:ascii="Cambria Math" w:hAnsi="Cambria Math"/>
                <w:lang w:val="es-ES_tradnl" w:eastAsia="zh-CN"/>
              </w:rPr>
              <m:t>mezcla</m:t>
            </m:r>
          </m:sub>
        </m:sSub>
        <m:r>
          <m:rPr>
            <m:sty m:val="p"/>
          </m:rPr>
          <w:rPr>
            <w:rFonts w:ascii="Cambria Math" w:hAnsi="Cambria Math"/>
            <w:lang w:val="es-ES_tradnl" w:eastAsia="zh-CN"/>
          </w:rPr>
          <m:t>=</m:t>
        </m:r>
        <m:f>
          <m:fPr>
            <m:ctrlPr>
              <w:rPr>
                <w:rFonts w:ascii="Cambria Math" w:hAnsi="Cambria Math"/>
                <w:lang w:val="es-ES_tradnl" w:eastAsia="zh-CN"/>
              </w:rPr>
            </m:ctrlPr>
          </m:fPr>
          <m:num>
            <m:r>
              <m:rPr>
                <m:sty m:val="p"/>
              </m:rPr>
              <w:rPr>
                <w:rFonts w:ascii="Cambria Math" w:hAnsi="Cambria Math"/>
                <w:lang w:val="es-ES_tradnl" w:eastAsia="zh-CN"/>
              </w:rPr>
              <m:t>-</m:t>
            </m:r>
            <m:r>
              <w:rPr>
                <w:rFonts w:ascii="Cambria Math" w:hAnsi="Cambria Math"/>
                <w:lang w:val="es-ES_tradnl" w:eastAsia="zh-CN"/>
              </w:rPr>
              <m:t>B</m:t>
            </m:r>
            <m:r>
              <m:rPr>
                <m:sty m:val="p"/>
              </m:rPr>
              <w:rPr>
                <w:rFonts w:ascii="Cambria Math" w:hAnsi="Cambria Math"/>
                <w:lang w:val="es-ES_tradnl" w:eastAsia="zh-CN"/>
              </w:rPr>
              <m:t>+</m:t>
            </m:r>
            <m:rad>
              <m:radPr>
                <m:degHide m:val="1"/>
                <m:ctrlPr>
                  <w:rPr>
                    <w:rFonts w:ascii="Cambria Math" w:hAnsi="Cambria Math"/>
                    <w:lang w:val="es-ES_tradnl" w:eastAsia="zh-CN"/>
                  </w:rPr>
                </m:ctrlPr>
              </m:radPr>
              <m:deg/>
              <m:e>
                <m:sSup>
                  <m:sSupPr>
                    <m:ctrlPr>
                      <w:rPr>
                        <w:rFonts w:ascii="Cambria Math" w:hAnsi="Cambria Math"/>
                        <w:lang w:val="es-ES_tradnl" w:eastAsia="zh-CN"/>
                      </w:rPr>
                    </m:ctrlPr>
                  </m:sSupPr>
                  <m:e>
                    <m:r>
                      <w:rPr>
                        <w:rFonts w:ascii="Cambria Math" w:hAnsi="Cambria Math"/>
                        <w:lang w:val="es-ES_tradnl" w:eastAsia="zh-CN"/>
                      </w:rPr>
                      <m:t>B</m:t>
                    </m:r>
                  </m:e>
                  <m:sup>
                    <m:r>
                      <m:rPr>
                        <m:sty m:val="p"/>
                      </m:rPr>
                      <w:rPr>
                        <w:rFonts w:ascii="Cambria Math" w:hAnsi="Cambria Math"/>
                        <w:lang w:val="es-ES_tradnl" w:eastAsia="zh-CN"/>
                      </w:rPr>
                      <m:t>2</m:t>
                    </m:r>
                  </m:sup>
                </m:sSup>
                <m:r>
                  <m:rPr>
                    <m:sty m:val="p"/>
                  </m:rPr>
                  <w:rPr>
                    <w:rFonts w:ascii="Cambria Math" w:hAnsi="Cambria Math"/>
                    <w:lang w:val="es-ES_tradnl" w:eastAsia="zh-CN"/>
                  </w:rPr>
                  <m:t>-4</m:t>
                </m:r>
                <m:r>
                  <w:rPr>
                    <w:rFonts w:ascii="Cambria Math" w:hAnsi="Cambria Math"/>
                    <w:lang w:val="es-ES_tradnl" w:eastAsia="zh-CN"/>
                  </w:rPr>
                  <m:t>AC</m:t>
                </m:r>
              </m:e>
            </m:rad>
          </m:num>
          <m:den>
            <m:r>
              <m:rPr>
                <m:sty m:val="p"/>
              </m:rPr>
              <w:rPr>
                <w:rFonts w:ascii="Cambria Math" w:hAnsi="Cambria Math"/>
                <w:lang w:val="es-ES_tradnl" w:eastAsia="zh-CN"/>
              </w:rPr>
              <m:t>2</m:t>
            </m:r>
            <m:r>
              <w:rPr>
                <w:rFonts w:ascii="Cambria Math" w:hAnsi="Cambria Math"/>
                <w:lang w:val="es-ES_tradnl" w:eastAsia="zh-CN"/>
              </w:rPr>
              <m:t>A</m:t>
            </m:r>
          </m:den>
        </m:f>
      </m:oMath>
      <w:r w:rsidRPr="00A219F8">
        <w:rPr>
          <w:lang w:val="es-ES_tradnl" w:eastAsia="zh-CN"/>
        </w:rPr>
        <w:tab/>
        <w:t>(c-14)</w:t>
      </w:r>
    </w:p>
    <w:p w14:paraId="65FA44F8" w14:textId="77777777" w:rsidR="00A973D4" w:rsidRPr="00A219F8" w:rsidRDefault="00A973D4" w:rsidP="00A973D4">
      <w:pPr>
        <w:rPr>
          <w:lang w:val="es-ES_tradnl"/>
        </w:rPr>
      </w:pPr>
      <w:r w:rsidRPr="00A219F8">
        <w:rPr>
          <w:lang w:val="es-ES_tradnl"/>
        </w:rPr>
        <w:t>donde:</w:t>
      </w:r>
    </w:p>
    <w:p w14:paraId="4D34DD52" w14:textId="77777777" w:rsidR="00A973D4" w:rsidRPr="00A219F8" w:rsidRDefault="00A973D4" w:rsidP="00A973D4">
      <w:pPr>
        <w:pStyle w:val="Equation"/>
        <w:rPr>
          <w:rFonts w:eastAsia="SimSun"/>
          <w:szCs w:val="24"/>
          <w:lang w:val="es-ES_tradnl" w:eastAsia="zh-CN"/>
        </w:rPr>
      </w:pPr>
      <w:r w:rsidRPr="00A219F8">
        <w:rPr>
          <w:rFonts w:eastAsia="SimSun"/>
          <w:lang w:val="es-ES_tradnl" w:eastAsia="zh-CN"/>
        </w:rPr>
        <w:tab/>
      </w:r>
      <w:r w:rsidRPr="00A219F8">
        <w:rPr>
          <w:rFonts w:eastAsia="SimSun"/>
          <w:lang w:val="es-ES_tradnl" w:eastAsia="zh-CN"/>
        </w:rPr>
        <w:tab/>
      </w:r>
      <m:oMath>
        <m:r>
          <w:rPr>
            <w:rFonts w:ascii="Cambria Math" w:hAnsi="Cambria Math"/>
            <w:lang w:val="es-ES_tradnl" w:eastAsia="zh-CN"/>
          </w:rPr>
          <m:t>A</m:t>
        </m:r>
        <m:r>
          <m:rPr>
            <m:sty m:val="p"/>
          </m:rPr>
          <w:rPr>
            <w:rFonts w:ascii="Cambria Math" w:hAnsi="Cambria Math"/>
            <w:lang w:val="es-ES_tradnl" w:eastAsia="zh-CN"/>
          </w:rPr>
          <m:t>=2</m:t>
        </m:r>
      </m:oMath>
      <w:r w:rsidRPr="00A219F8">
        <w:rPr>
          <w:lang w:val="es-ES_tradnl" w:eastAsia="zh-CN"/>
        </w:rPr>
        <w:tab/>
        <w:t>(c-15)</w:t>
      </w:r>
    </w:p>
    <w:p w14:paraId="001B7CF7" w14:textId="77777777" w:rsidR="00A973D4" w:rsidRPr="00A219F8" w:rsidRDefault="00A973D4" w:rsidP="00A973D4">
      <w:pPr>
        <w:pStyle w:val="Equation"/>
        <w:rPr>
          <w:rFonts w:eastAsia="SimSun"/>
          <w:szCs w:val="24"/>
          <w:lang w:val="es-ES_tradnl" w:eastAsia="zh-CN"/>
        </w:rPr>
      </w:pPr>
      <w:r w:rsidRPr="00A219F8">
        <w:rPr>
          <w:rFonts w:eastAsia="SimSun"/>
          <w:lang w:val="es-ES_tradnl" w:eastAsia="zh-CN"/>
        </w:rPr>
        <w:tab/>
      </w:r>
      <w:r w:rsidRPr="00A219F8">
        <w:rPr>
          <w:rFonts w:eastAsia="SimSun"/>
          <w:lang w:val="es-ES_tradnl" w:eastAsia="zh-CN"/>
        </w:rPr>
        <w:tab/>
      </w:r>
      <m:oMath>
        <m:r>
          <w:rPr>
            <w:rFonts w:ascii="Cambria Math" w:hAnsi="Cambria Math"/>
            <w:lang w:val="es-ES_tradnl" w:eastAsia="zh-CN"/>
          </w:rPr>
          <m:t>B</m:t>
        </m:r>
        <m:r>
          <m:rPr>
            <m:sty m:val="p"/>
          </m:rPr>
          <w:rPr>
            <w:rFonts w:ascii="Cambria Math" w:hAnsi="Cambria Math"/>
            <w:lang w:val="es-ES_tradnl" w:eastAsia="zh-CN"/>
          </w:rPr>
          <m:t>=-2</m:t>
        </m:r>
        <m:d>
          <m:dPr>
            <m:ctrlPr>
              <w:rPr>
                <w:rFonts w:ascii="Cambria Math" w:hAnsi="Cambria Math"/>
                <w:lang w:val="es-ES_tradnl" w:eastAsia="zh-CN"/>
              </w:rPr>
            </m:ctrlPr>
          </m:dPr>
          <m:e>
            <m:r>
              <m:rPr>
                <m:sty m:val="p"/>
              </m:rPr>
              <w:rPr>
                <w:rFonts w:ascii="Cambria Math" w:hAnsi="Cambria Math"/>
                <w:lang w:val="es-ES_tradnl" w:eastAsia="zh-CN"/>
              </w:rPr>
              <m:t>1-</m:t>
            </m:r>
            <m:sSub>
              <m:sSubPr>
                <m:ctrlPr>
                  <w:rPr>
                    <w:rFonts w:ascii="Cambria Math" w:hAnsi="Cambria Math"/>
                    <w:iCs/>
                    <w:lang w:val="es-ES_tradnl" w:eastAsia="zh-CN"/>
                  </w:rPr>
                </m:ctrlPr>
              </m:sSubPr>
              <m:e>
                <m:r>
                  <w:rPr>
                    <w:rFonts w:ascii="Cambria Math" w:hAnsi="Cambria Math"/>
                    <w:lang w:val="es-ES_tradnl" w:eastAsia="zh-CN"/>
                  </w:rPr>
                  <m:t>V</m:t>
                </m:r>
              </m:e>
              <m:sub>
                <m:r>
                  <w:rPr>
                    <w:rFonts w:ascii="Cambria Math" w:hAnsi="Cambria Math"/>
                    <w:lang w:val="es-ES_tradnl" w:eastAsia="zh-CN"/>
                  </w:rPr>
                  <m:t>roca</m:t>
                </m:r>
              </m:sub>
            </m:sSub>
          </m:e>
        </m:d>
        <m:sSub>
          <m:sSubPr>
            <m:ctrlPr>
              <w:rPr>
                <w:rFonts w:ascii="Cambria Math" w:hAnsi="Cambria Math"/>
                <w:iCs/>
                <w:lang w:val="es-ES_tradnl" w:eastAsia="zh-CN"/>
              </w:rPr>
            </m:ctrlPr>
          </m:sSubPr>
          <m:e>
            <m:r>
              <m:rPr>
                <m:sty m:val="p"/>
              </m:rPr>
              <w:rPr>
                <w:rFonts w:ascii="Cambria Math" w:hAnsi="Cambria Math"/>
                <w:lang w:val="es-ES_tradnl" w:eastAsia="zh-CN"/>
              </w:rPr>
              <m:t>ε</m:t>
            </m:r>
          </m:e>
          <m:sub>
            <m:r>
              <w:rPr>
                <w:rFonts w:ascii="Cambria Math" w:hAnsi="Cambria Math"/>
                <w:lang w:val="es-ES_tradnl" w:eastAsia="zh-CN"/>
              </w:rPr>
              <m:t>reg</m:t>
            </m:r>
          </m:sub>
        </m:sSub>
        <m:r>
          <m:rPr>
            <m:sty m:val="p"/>
          </m:rPr>
          <w:rPr>
            <w:rFonts w:ascii="Cambria Math" w:hAnsi="Cambria Math"/>
            <w:lang w:val="es-ES_tradnl" w:eastAsia="zh-CN"/>
          </w:rPr>
          <m:t xml:space="preserve">+ </m:t>
        </m:r>
        <m:d>
          <m:dPr>
            <m:ctrlPr>
              <w:rPr>
                <w:rFonts w:ascii="Cambria Math" w:hAnsi="Cambria Math"/>
                <w:lang w:val="es-ES_tradnl" w:eastAsia="zh-CN"/>
              </w:rPr>
            </m:ctrlPr>
          </m:dPr>
          <m:e>
            <m:r>
              <m:rPr>
                <m:sty m:val="p"/>
              </m:rPr>
              <w:rPr>
                <w:rFonts w:ascii="Cambria Math" w:hAnsi="Cambria Math"/>
                <w:lang w:val="es-ES_tradnl" w:eastAsia="zh-CN"/>
              </w:rPr>
              <m:t>1-3</m:t>
            </m:r>
            <m:sSub>
              <m:sSubPr>
                <m:ctrlPr>
                  <w:rPr>
                    <w:rFonts w:ascii="Cambria Math" w:hAnsi="Cambria Math"/>
                    <w:lang w:val="es-ES_tradnl" w:eastAsia="zh-CN"/>
                  </w:rPr>
                </m:ctrlPr>
              </m:sSubPr>
              <m:e>
                <m:r>
                  <w:rPr>
                    <w:rFonts w:ascii="Cambria Math" w:hAnsi="Cambria Math"/>
                    <w:lang w:val="es-ES_tradnl" w:eastAsia="zh-CN"/>
                  </w:rPr>
                  <m:t>V</m:t>
                </m:r>
              </m:e>
              <m:sub>
                <m:r>
                  <w:rPr>
                    <w:rFonts w:ascii="Cambria Math" w:hAnsi="Cambria Math"/>
                    <w:lang w:val="es-ES_tradnl" w:eastAsia="zh-CN"/>
                  </w:rPr>
                  <m:t>roca</m:t>
                </m:r>
              </m:sub>
            </m:sSub>
          </m:e>
        </m:d>
        <m:sSub>
          <m:sSubPr>
            <m:ctrlPr>
              <w:rPr>
                <w:rFonts w:ascii="Cambria Math" w:hAnsi="Cambria Math"/>
                <w:iCs/>
                <w:lang w:val="es-ES_tradnl" w:eastAsia="zh-CN"/>
              </w:rPr>
            </m:ctrlPr>
          </m:sSubPr>
          <m:e>
            <m:r>
              <m:rPr>
                <m:sty m:val="p"/>
              </m:rPr>
              <w:rPr>
                <w:rFonts w:ascii="Cambria Math" w:hAnsi="Cambria Math"/>
                <w:lang w:val="es-ES_tradnl" w:eastAsia="zh-CN"/>
              </w:rPr>
              <m:t>ε</m:t>
            </m:r>
          </m:e>
          <m:sub>
            <m:r>
              <w:rPr>
                <w:rFonts w:ascii="Cambria Math" w:hAnsi="Cambria Math"/>
                <w:lang w:val="es-ES_tradnl" w:eastAsia="zh-CN"/>
              </w:rPr>
              <m:t>roca</m:t>
            </m:r>
          </m:sub>
        </m:sSub>
      </m:oMath>
      <w:r w:rsidRPr="00A219F8">
        <w:rPr>
          <w:lang w:val="es-ES_tradnl" w:eastAsia="zh-CN"/>
        </w:rPr>
        <w:tab/>
        <w:t>(c-16)</w:t>
      </w:r>
    </w:p>
    <w:p w14:paraId="3995D1F8" w14:textId="77777777" w:rsidR="00A973D4" w:rsidRPr="00A219F8" w:rsidRDefault="00A973D4" w:rsidP="00A973D4">
      <w:pPr>
        <w:pStyle w:val="Equation"/>
        <w:rPr>
          <w:rFonts w:eastAsia="SimSun"/>
          <w:szCs w:val="24"/>
          <w:lang w:val="es-ES_tradnl" w:eastAsia="zh-CN"/>
        </w:rPr>
      </w:pPr>
      <w:r w:rsidRPr="00A219F8">
        <w:rPr>
          <w:rFonts w:eastAsia="SimSun"/>
          <w:lang w:val="es-ES_tradnl" w:eastAsia="zh-CN"/>
        </w:rPr>
        <w:tab/>
      </w:r>
      <w:r w:rsidRPr="00A219F8">
        <w:rPr>
          <w:rFonts w:eastAsia="SimSun"/>
          <w:lang w:val="es-ES_tradnl" w:eastAsia="zh-CN"/>
        </w:rPr>
        <w:tab/>
      </w:r>
      <m:oMath>
        <m:r>
          <w:rPr>
            <w:rFonts w:ascii="Cambria Math" w:hAnsi="Cambria Math"/>
            <w:lang w:val="es-ES_tradnl" w:eastAsia="zh-CN"/>
          </w:rPr>
          <m:t>C</m:t>
        </m:r>
        <m:r>
          <m:rPr>
            <m:sty m:val="p"/>
          </m:rPr>
          <w:rPr>
            <w:rFonts w:ascii="Cambria Math" w:hAnsi="Cambria Math"/>
            <w:lang w:val="es-ES_tradnl" w:eastAsia="zh-CN"/>
          </w:rPr>
          <m:t>=-</m:t>
        </m:r>
        <m:sSub>
          <m:sSubPr>
            <m:ctrlPr>
              <w:rPr>
                <w:rFonts w:ascii="Cambria Math" w:hAnsi="Cambria Math"/>
                <w:iCs/>
                <w:lang w:val="es-ES_tradnl" w:eastAsia="zh-CN"/>
              </w:rPr>
            </m:ctrlPr>
          </m:sSubPr>
          <m:e>
            <m:r>
              <m:rPr>
                <m:sty m:val="p"/>
              </m:rPr>
              <w:rPr>
                <w:rFonts w:ascii="Cambria Math" w:hAnsi="Cambria Math"/>
                <w:lang w:val="es-ES_tradnl" w:eastAsia="zh-CN"/>
              </w:rPr>
              <m:t>ε</m:t>
            </m:r>
          </m:e>
          <m:sub>
            <m:r>
              <w:rPr>
                <w:rFonts w:ascii="Cambria Math" w:hAnsi="Cambria Math"/>
                <w:lang w:val="es-ES_tradnl" w:eastAsia="zh-CN"/>
              </w:rPr>
              <m:t>reg</m:t>
            </m:r>
          </m:sub>
        </m:sSub>
        <m:sSub>
          <m:sSubPr>
            <m:ctrlPr>
              <w:rPr>
                <w:rFonts w:ascii="Cambria Math" w:hAnsi="Cambria Math"/>
                <w:iCs/>
                <w:lang w:val="es-ES_tradnl" w:eastAsia="zh-CN"/>
              </w:rPr>
            </m:ctrlPr>
          </m:sSubPr>
          <m:e>
            <m:r>
              <m:rPr>
                <m:sty m:val="p"/>
              </m:rPr>
              <w:rPr>
                <w:rFonts w:ascii="Cambria Math" w:hAnsi="Cambria Math"/>
                <w:lang w:val="es-ES_tradnl" w:eastAsia="zh-CN"/>
              </w:rPr>
              <m:t>ε</m:t>
            </m:r>
          </m:e>
          <m:sub>
            <m:r>
              <w:rPr>
                <w:rFonts w:ascii="Cambria Math" w:hAnsi="Cambria Math"/>
                <w:lang w:val="es-ES_tradnl" w:eastAsia="zh-CN"/>
              </w:rPr>
              <m:t>roca</m:t>
            </m:r>
          </m:sub>
        </m:sSub>
      </m:oMath>
      <w:r w:rsidRPr="00A219F8">
        <w:rPr>
          <w:lang w:val="es-ES_tradnl" w:eastAsia="zh-CN"/>
        </w:rPr>
        <w:tab/>
        <w:t>(c-17)</w:t>
      </w:r>
    </w:p>
    <w:p w14:paraId="43A4E073" w14:textId="77777777" w:rsidR="00A973D4" w:rsidRPr="00A219F8" w:rsidRDefault="00A973D4" w:rsidP="00A973D4">
      <w:pPr>
        <w:rPr>
          <w:lang w:val="es-ES_tradnl" w:eastAsia="zh-CN"/>
        </w:rPr>
      </w:pPr>
      <w:r w:rsidRPr="00A219F8">
        <w:rPr>
          <w:lang w:val="es-ES_tradnl" w:eastAsia="zh-CN"/>
        </w:rPr>
        <w:lastRenderedPageBreak/>
        <w:t xml:space="preserve">y </w:t>
      </w:r>
      <m:oMath>
        <m:sSub>
          <m:sSubPr>
            <m:ctrlPr>
              <w:rPr>
                <w:rFonts w:ascii="Cambria Math" w:hAnsi="Cambria Math"/>
                <w:i/>
                <w:lang w:val="es-ES_tradnl" w:eastAsia="zh-CN"/>
              </w:rPr>
            </m:ctrlPr>
          </m:sSubPr>
          <m:e>
            <m:r>
              <w:rPr>
                <w:rFonts w:ascii="Cambria Math" w:hAnsi="Cambria Math"/>
                <w:lang w:val="es-ES_tradnl" w:eastAsia="zh-CN"/>
              </w:rPr>
              <m:t>V</m:t>
            </m:r>
          </m:e>
          <m:sub>
            <m:r>
              <w:rPr>
                <w:rFonts w:ascii="Cambria Math" w:hAnsi="Cambria Math"/>
                <w:lang w:val="es-ES_tradnl" w:eastAsia="zh-CN"/>
              </w:rPr>
              <m:t>roca</m:t>
            </m:r>
          </m:sub>
        </m:sSub>
      </m:oMath>
      <w:r w:rsidRPr="00A219F8">
        <w:rPr>
          <w:lang w:val="es-ES_tradnl" w:eastAsia="zh-CN"/>
        </w:rPr>
        <w:t xml:space="preserve"> es el porcentaje en volumen de roca. En ausencia de datos locales, puede asumirse que </w:t>
      </w:r>
      <m:oMath>
        <m:sSub>
          <m:sSubPr>
            <m:ctrlPr>
              <w:rPr>
                <w:rFonts w:ascii="Cambria Math" w:hAnsi="Cambria Math"/>
                <w:i/>
                <w:lang w:val="es-ES_tradnl" w:eastAsia="zh-CN"/>
              </w:rPr>
            </m:ctrlPr>
          </m:sSubPr>
          <m:e>
            <m:r>
              <w:rPr>
                <w:rFonts w:ascii="Cambria Math" w:hAnsi="Cambria Math"/>
                <w:lang w:val="es-ES_tradnl" w:eastAsia="zh-CN"/>
              </w:rPr>
              <m:t>V</m:t>
            </m:r>
          </m:e>
          <m:sub>
            <m:r>
              <w:rPr>
                <w:rFonts w:ascii="Cambria Math" w:hAnsi="Cambria Math"/>
                <w:lang w:val="es-ES_tradnl" w:eastAsia="zh-CN"/>
              </w:rPr>
              <m:t>roca</m:t>
            </m:r>
          </m:sub>
        </m:sSub>
        <m:r>
          <w:rPr>
            <w:rFonts w:ascii="Cambria Math" w:hAnsi="Cambria Math"/>
            <w:lang w:val="es-ES_tradnl" w:eastAsia="zh-CN"/>
          </w:rPr>
          <m:t>=0</m:t>
        </m:r>
      </m:oMath>
      <w:r w:rsidRPr="00A219F8">
        <w:rPr>
          <w:lang w:val="es-ES_tradnl" w:eastAsia="zh-CN"/>
        </w:rPr>
        <w:t xml:space="preserve">, en cuyo caso, </w:t>
      </w:r>
      <m:oMath>
        <m:sSub>
          <m:sSubPr>
            <m:ctrlPr>
              <w:rPr>
                <w:rFonts w:ascii="Cambria Math" w:hAnsi="Cambria Math"/>
                <w:i/>
                <w:lang w:val="es-ES_tradnl" w:eastAsia="zh-CN"/>
              </w:rPr>
            </m:ctrlPr>
          </m:sSubPr>
          <m:e>
            <m:r>
              <m:rPr>
                <m:sty m:val="p"/>
              </m:rPr>
              <w:rPr>
                <w:rFonts w:ascii="Cambria Math" w:hAnsi="Cambria Math"/>
                <w:lang w:val="es-ES_tradnl" w:eastAsia="zh-CN"/>
              </w:rPr>
              <m:t>ε</m:t>
            </m:r>
          </m:e>
          <m:sub>
            <m:r>
              <w:rPr>
                <w:rFonts w:ascii="Cambria Math" w:hAnsi="Cambria Math"/>
                <w:lang w:val="es-ES_tradnl" w:eastAsia="zh-CN"/>
              </w:rPr>
              <m:t>mezcla</m:t>
            </m:r>
          </m:sub>
        </m:sSub>
        <m:r>
          <w:rPr>
            <w:rFonts w:ascii="Cambria Math" w:hAnsi="Cambria Math"/>
            <w:lang w:val="es-ES_tradnl" w:eastAsia="zh-CN"/>
          </w:rPr>
          <m:t>=</m:t>
        </m:r>
        <m:sSub>
          <m:sSubPr>
            <m:ctrlPr>
              <w:rPr>
                <w:rFonts w:ascii="Cambria Math" w:hAnsi="Cambria Math"/>
                <w:i/>
                <w:lang w:val="es-ES_tradnl" w:eastAsia="zh-CN"/>
              </w:rPr>
            </m:ctrlPr>
          </m:sSubPr>
          <m:e>
            <m:r>
              <m:rPr>
                <m:sty m:val="p"/>
              </m:rPr>
              <w:rPr>
                <w:rFonts w:ascii="Cambria Math" w:hAnsi="Cambria Math"/>
                <w:lang w:val="es-ES_tradnl" w:eastAsia="zh-CN"/>
              </w:rPr>
              <m:t>ε</m:t>
            </m:r>
          </m:e>
          <m:sub>
            <m:r>
              <w:rPr>
                <w:rFonts w:ascii="Cambria Math" w:hAnsi="Cambria Math"/>
                <w:lang w:val="es-ES_tradnl" w:eastAsia="zh-CN"/>
              </w:rPr>
              <m:t>reg</m:t>
            </m:r>
          </m:sub>
        </m:sSub>
      </m:oMath>
      <w:r w:rsidRPr="00A219F8">
        <w:rPr>
          <w:lang w:val="es-ES_tradnl" w:eastAsia="zh-CN"/>
        </w:rPr>
        <w:t>.</w:t>
      </w:r>
      <w:r w:rsidRPr="00A219F8" w:rsidDel="0021040F">
        <w:rPr>
          <w:lang w:val="es-ES_tradnl" w:eastAsia="zh-CN"/>
        </w:rPr>
        <w:t xml:space="preserve"> </w:t>
      </w:r>
    </w:p>
    <w:p w14:paraId="2CD826AB" w14:textId="77777777" w:rsidR="00A973D4" w:rsidRPr="00A219F8" w:rsidRDefault="00A973D4" w:rsidP="00A973D4">
      <w:pPr>
        <w:pStyle w:val="PartNo"/>
        <w:jc w:val="center"/>
        <w:outlineLvl w:val="0"/>
        <w:rPr>
          <w:sz w:val="28"/>
          <w:szCs w:val="28"/>
          <w:lang w:val="es-ES_tradnl"/>
        </w:rPr>
      </w:pPr>
      <w:r w:rsidRPr="00A219F8">
        <w:rPr>
          <w:sz w:val="28"/>
          <w:szCs w:val="28"/>
          <w:lang w:val="es-ES_tradnl"/>
        </w:rPr>
        <w:br w:type="page"/>
      </w:r>
    </w:p>
    <w:p w14:paraId="7B503C91" w14:textId="77777777" w:rsidR="00A973D4" w:rsidRPr="00146923" w:rsidRDefault="00A973D4" w:rsidP="00611A13">
      <w:pPr>
        <w:pStyle w:val="StylePartNoCentered"/>
        <w:rPr>
          <w:lang w:val="es-ES"/>
        </w:rPr>
      </w:pPr>
      <w:bookmarkStart w:id="48" w:name="_Toc213064250"/>
      <w:r w:rsidRPr="00146923">
        <w:rPr>
          <w:lang w:val="es-ES"/>
        </w:rPr>
        <w:lastRenderedPageBreak/>
        <w:t>PARTE D</w:t>
      </w:r>
      <w:bookmarkEnd w:id="48"/>
    </w:p>
    <w:p w14:paraId="50308DB2" w14:textId="77777777" w:rsidR="00A973D4" w:rsidRPr="00A219F8" w:rsidRDefault="00A973D4" w:rsidP="00A973D4">
      <w:pPr>
        <w:pStyle w:val="Parttitle"/>
        <w:rPr>
          <w:lang w:val="es-ES_tradnl"/>
        </w:rPr>
      </w:pPr>
      <w:bookmarkStart w:id="49" w:name="_Hlk194493747"/>
      <w:bookmarkStart w:id="50" w:name="_Hlk195535015"/>
      <w:r w:rsidRPr="00A219F8">
        <w:rPr>
          <w:lang w:val="es-ES_tradnl"/>
        </w:rPr>
        <w:t>Predicción de otras pérdidas de propagación</w:t>
      </w:r>
    </w:p>
    <w:p w14:paraId="71B8CBCA" w14:textId="77777777" w:rsidR="00A973D4" w:rsidRPr="00A219F8" w:rsidRDefault="00A973D4" w:rsidP="00A973D4">
      <w:pPr>
        <w:pStyle w:val="Heading2"/>
        <w:rPr>
          <w:lang w:val="es-ES_tradnl"/>
        </w:rPr>
      </w:pPr>
      <w:bookmarkStart w:id="51" w:name="_Toc213064251"/>
      <w:bookmarkEnd w:id="49"/>
      <w:r w:rsidRPr="00A219F8">
        <w:rPr>
          <w:lang w:val="es-ES_tradnl"/>
        </w:rPr>
        <w:t>D.1</w:t>
      </w:r>
      <w:r w:rsidRPr="00A219F8">
        <w:rPr>
          <w:lang w:val="es-ES_tradnl"/>
        </w:rPr>
        <w:tab/>
        <w:t>Pérdida de propagación en el espacio libre</w:t>
      </w:r>
      <w:bookmarkEnd w:id="51"/>
    </w:p>
    <w:p w14:paraId="596EF453" w14:textId="72F97603" w:rsidR="00A973D4" w:rsidRPr="00A219F8" w:rsidRDefault="00A973D4" w:rsidP="00A973D4">
      <w:pPr>
        <w:rPr>
          <w:lang w:val="es-ES_tradnl"/>
        </w:rPr>
      </w:pPr>
      <w:r w:rsidRPr="00A219F8">
        <w:rPr>
          <w:lang w:val="es-ES_tradnl"/>
        </w:rPr>
        <w:t>Se recomienda utilizar la pérdida de propagación en el espacio libre especificada en el § 2.3 de la Recomendación UIT</w:t>
      </w:r>
      <w:hyperlink r:id="rId28" w:history="1">
        <w:r w:rsidRPr="00A219F8">
          <w:rPr>
            <w:lang w:val="es-ES_tradnl"/>
          </w:rPr>
          <w:t>-R P.525</w:t>
        </w:r>
      </w:hyperlink>
      <w:r w:rsidRPr="00A219F8">
        <w:rPr>
          <w:lang w:val="es-ES_tradnl"/>
        </w:rPr>
        <w:t xml:space="preserve"> entre: a) sistemas en la superficie lunar o sus inmediaciones y sistemas en órbita lunar, b) sistemas en la superficie lunar o sus inmediaciones y sistemas en órbita terrestre, y c) sistemas en órbita lunar y sistemas en órbita terrestre cuando el trayecto tenga visibilidad directa sin obstáculos y no haya reflejos.</w:t>
      </w:r>
    </w:p>
    <w:p w14:paraId="109FFC61" w14:textId="77777777" w:rsidR="00A973D4" w:rsidRPr="00A219F8" w:rsidRDefault="00A973D4" w:rsidP="00A973D4">
      <w:pPr>
        <w:pStyle w:val="Heading2"/>
        <w:rPr>
          <w:lang w:val="es-ES_tradnl"/>
        </w:rPr>
      </w:pPr>
      <w:bookmarkStart w:id="52" w:name="_Toc213064252"/>
      <w:r w:rsidRPr="00A219F8">
        <w:rPr>
          <w:lang w:val="es-ES_tradnl"/>
        </w:rPr>
        <w:t>D.2</w:t>
      </w:r>
      <w:r w:rsidRPr="00A219F8">
        <w:rPr>
          <w:lang w:val="es-ES_tradnl"/>
        </w:rPr>
        <w:tab/>
        <w:t>Pérdida de propagación habida cuenta de la atmósfera terrestre</w:t>
      </w:r>
      <w:bookmarkEnd w:id="52"/>
    </w:p>
    <w:p w14:paraId="64A1E21D" w14:textId="5FDD44F5" w:rsidR="00A973D4" w:rsidRPr="00A219F8" w:rsidRDefault="00A973D4" w:rsidP="00A973D4">
      <w:pPr>
        <w:rPr>
          <w:lang w:val="es-ES_tradnl"/>
        </w:rPr>
      </w:pPr>
      <w:r w:rsidRPr="00A219F8">
        <w:rPr>
          <w:lang w:val="es-ES_tradnl"/>
        </w:rPr>
        <w:t>La pérdida de propagación entre a) sistemas en la superficie lunar o sus inmediaciones o en órbita lunar y b) sistemas en la superficie terrestre o sus inmediaciones o en órbita terrestre cuando el trayecto tiene visibilidad directa sin obstáculos y no hay reflejos debe calcularse como la suma de a)</w:t>
      </w:r>
      <w:r w:rsidR="00E41270">
        <w:rPr>
          <w:lang w:val="es-ES_tradnl"/>
        </w:rPr>
        <w:t> </w:t>
      </w:r>
      <w:r w:rsidRPr="00A219F8">
        <w:rPr>
          <w:lang w:val="es-ES_tradnl"/>
        </w:rPr>
        <w:t xml:space="preserve">la pérdida de propagación en el espacio libre especificada en el § 2.3 de la Recomendación </w:t>
      </w:r>
      <w:hyperlink r:id="rId29" w:history="1">
        <w:r w:rsidRPr="00A219F8">
          <w:rPr>
            <w:lang w:val="es-ES_tradnl"/>
          </w:rPr>
          <w:t>UIT-R P.525</w:t>
        </w:r>
      </w:hyperlink>
      <w:r w:rsidRPr="00A219F8">
        <w:rPr>
          <w:lang w:val="es-ES_tradnl"/>
        </w:rPr>
        <w:t xml:space="preserve"> y b) las pérdidas de propagación debidas a la atmósfera aplicables, especificadas en el § 2 de la Recomendación </w:t>
      </w:r>
      <w:hyperlink r:id="rId30" w:history="1">
        <w:r w:rsidRPr="00A219F8">
          <w:rPr>
            <w:lang w:val="es-ES_tradnl"/>
          </w:rPr>
          <w:t>UIT-R P.618</w:t>
        </w:r>
      </w:hyperlink>
      <w:r w:rsidRPr="00A219F8">
        <w:rPr>
          <w:lang w:val="es-ES_tradnl"/>
        </w:rPr>
        <w:t>.</w:t>
      </w:r>
    </w:p>
    <w:p w14:paraId="3C3348E2" w14:textId="77777777" w:rsidR="00395DB1" w:rsidRPr="00A219F8" w:rsidRDefault="00395DB1" w:rsidP="00411C49">
      <w:pPr>
        <w:pStyle w:val="Reasons"/>
        <w:rPr>
          <w:lang w:val="es-ES_tradnl"/>
        </w:rPr>
      </w:pPr>
    </w:p>
    <w:p w14:paraId="167FD8E6" w14:textId="77777777" w:rsidR="00395DB1" w:rsidRPr="00A219F8" w:rsidRDefault="00395DB1">
      <w:pPr>
        <w:jc w:val="center"/>
        <w:rPr>
          <w:lang w:val="es-ES_tradnl"/>
        </w:rPr>
      </w:pPr>
      <w:r w:rsidRPr="00A219F8">
        <w:rPr>
          <w:lang w:val="es-ES_tradnl"/>
        </w:rPr>
        <w:t>______________</w:t>
      </w:r>
    </w:p>
    <w:bookmarkEnd w:id="50"/>
    <w:sectPr w:rsidR="00395DB1" w:rsidRPr="00A219F8" w:rsidSect="007565CC">
      <w:footerReference w:type="default" r:id="rId31"/>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33E68" w14:textId="77777777" w:rsidR="00AC28FF" w:rsidRDefault="00AC28FF">
      <w:r>
        <w:separator/>
      </w:r>
    </w:p>
  </w:endnote>
  <w:endnote w:type="continuationSeparator" w:id="0">
    <w:p w14:paraId="456B9F66" w14:textId="77777777" w:rsidR="00AC28FF" w:rsidRDefault="00AC2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Arial">
    <w:panose1 w:val="020B0604020202020204"/>
    <w:charset w:val="CC"/>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charset w:val="00"/>
    <w:family w:val="roman"/>
    <w:pitch w:val="variable"/>
    <w:sig w:usb0="00000007" w:usb1="00000000" w:usb2="00000000" w:usb3="00000000" w:csb0="00000093" w:csb1="00000000"/>
  </w:font>
  <w:font w:name="Segoe UI">
    <w:altName w:val="Sylfaen"/>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F7371" w14:textId="77777777" w:rsidR="00301DB3" w:rsidRDefault="00301DB3">
    <w:pPr>
      <w:pStyle w:val="Footer"/>
    </w:pPr>
    <w:r>
      <w:drawing>
        <wp:anchor distT="0" distB="0" distL="0" distR="0" simplePos="0" relativeHeight="251656192" behindDoc="0" locked="0" layoutInCell="1" allowOverlap="1" wp14:anchorId="6E703609" wp14:editId="1C2F2232">
          <wp:simplePos x="0" y="0"/>
          <wp:positionH relativeFrom="page">
            <wp:posOffset>6346209</wp:posOffset>
          </wp:positionH>
          <wp:positionV relativeFrom="page">
            <wp:posOffset>9501505</wp:posOffset>
          </wp:positionV>
          <wp:extent cx="738000" cy="813600"/>
          <wp:effectExtent l="0" t="0" r="0" b="0"/>
          <wp:wrapNone/>
          <wp:docPr id="2032105602" name="image1.png" descr="logo 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05602" name="image1.png" descr="logo UIT"/>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00451"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E0E43" w14:textId="77777777" w:rsidR="00AC28FF" w:rsidRDefault="00AC28FF">
      <w:r>
        <w:separator/>
      </w:r>
    </w:p>
  </w:footnote>
  <w:footnote w:type="continuationSeparator" w:id="0">
    <w:p w14:paraId="77127CF1" w14:textId="77777777" w:rsidR="00AC28FF" w:rsidRDefault="00AC28FF">
      <w:r>
        <w:continuationSeparator/>
      </w:r>
    </w:p>
  </w:footnote>
  <w:footnote w:id="1">
    <w:p w14:paraId="6420DD9E" w14:textId="72E24368" w:rsidR="00A973D4" w:rsidRPr="001D4A83" w:rsidRDefault="00A973D4" w:rsidP="00A973D4">
      <w:pPr>
        <w:pStyle w:val="FootnoteText"/>
      </w:pPr>
      <w:r>
        <w:rPr>
          <w:rStyle w:val="FootnoteReference"/>
        </w:rPr>
        <w:footnoteRef/>
      </w:r>
      <w:r w:rsidRPr="001D4A83">
        <w:tab/>
        <w:t>La pérdida de transmisión básica definida en el § 1.2 de la Recomendación UIT</w:t>
      </w:r>
      <w:hyperlink r:id="rId1" w:history="1">
        <w:r w:rsidRPr="001D4A83">
          <w:t>-R P.341</w:t>
        </w:r>
      </w:hyperlink>
      <w:r w:rsidRPr="001D4A83">
        <w:t xml:space="preserve"> es la suma de: a) la atenuación en </w:t>
      </w:r>
      <w:r>
        <w:t>el espacio libre definida en esta Recomendación y</w:t>
      </w:r>
      <w:r w:rsidRPr="001D4A83">
        <w:t xml:space="preserve"> b) </w:t>
      </w:r>
      <w:r>
        <w:t>la pérdida de transmisión básica en el espacio libre definida en la Recomendación UIT</w:t>
      </w:r>
      <w:hyperlink r:id="rId2" w:history="1">
        <w:r w:rsidRPr="001D4A83">
          <w:t>-R P.525</w:t>
        </w:r>
      </w:hyperlink>
      <w:r w:rsidRPr="001D4A83">
        <w:t>.</w:t>
      </w:r>
    </w:p>
  </w:footnote>
  <w:footnote w:id="2">
    <w:p w14:paraId="5BE2F181" w14:textId="5C9483C3" w:rsidR="00A973D4" w:rsidRPr="001D4A83" w:rsidRDefault="00A973D4" w:rsidP="00A973D4">
      <w:pPr>
        <w:pStyle w:val="FootnoteText"/>
      </w:pPr>
      <w:r>
        <w:rPr>
          <w:rStyle w:val="FootnoteReference"/>
        </w:rPr>
        <w:footnoteRef/>
      </w:r>
      <w:r w:rsidRPr="001D4A83">
        <w:tab/>
        <w:t>Véanse los §§ C.1.5 y C.1.6.</w:t>
      </w:r>
    </w:p>
  </w:footnote>
  <w:footnote w:id="3">
    <w:p w14:paraId="2C57CC6A" w14:textId="184C43CC" w:rsidR="00A973D4" w:rsidRPr="004D5B20" w:rsidRDefault="00A973D4" w:rsidP="00A973D4">
      <w:pPr>
        <w:pStyle w:val="FootnoteText"/>
      </w:pPr>
      <w:r>
        <w:rPr>
          <w:rStyle w:val="FootnoteReference"/>
        </w:rPr>
        <w:footnoteRef/>
      </w:r>
      <w:r w:rsidRPr="004D5B20">
        <w:tab/>
      </w:r>
      <w:r w:rsidR="00C445C4" w:rsidRPr="001D4A83">
        <w:t>Véanse los §§ C.1.5 y C.1.6.</w:t>
      </w:r>
    </w:p>
  </w:footnote>
  <w:footnote w:id="4">
    <w:p w14:paraId="3F49BD39" w14:textId="3F50B1FA" w:rsidR="00A973D4" w:rsidRPr="00620F02" w:rsidRDefault="00A973D4" w:rsidP="00A973D4">
      <w:pPr>
        <w:pStyle w:val="FootnoteText"/>
      </w:pPr>
      <w:r>
        <w:rPr>
          <w:rStyle w:val="FootnoteReference"/>
        </w:rPr>
        <w:footnoteRef/>
      </w:r>
      <w:r w:rsidRPr="00620F02">
        <w:tab/>
        <w:t xml:space="preserve">En esta Parte los ángulos, </w:t>
      </w:r>
      <m:oMath>
        <m:r>
          <m:rPr>
            <m:sty m:val="p"/>
          </m:rPr>
          <w:rPr>
            <w:rFonts w:ascii="Cambria Math" w:hAnsi="Cambria Math"/>
          </w:rPr>
          <m:t>θ</m:t>
        </m:r>
      </m:oMath>
      <w:r w:rsidRPr="00620F02">
        <w:t>, se expresan</w:t>
      </w:r>
      <w:r>
        <w:t xml:space="preserve"> en radianes</w:t>
      </w:r>
      <w:r w:rsidRPr="00620F02">
        <w:t>.</w:t>
      </w:r>
    </w:p>
  </w:footnote>
  <w:footnote w:id="5">
    <w:p w14:paraId="0AED0ED3" w14:textId="5BC38BBF" w:rsidR="00A973D4" w:rsidRPr="007F146C" w:rsidRDefault="00A973D4" w:rsidP="00A973D4">
      <w:pPr>
        <w:pStyle w:val="FootnoteText"/>
      </w:pPr>
      <w:r>
        <w:rPr>
          <w:rStyle w:val="FootnoteReference"/>
        </w:rPr>
        <w:footnoteRef/>
      </w:r>
      <w:r w:rsidRPr="007F146C">
        <w:tab/>
      </w:r>
      <w:r w:rsidRPr="00620F02">
        <w:t xml:space="preserve">En esta Parte los ángulos, </w:t>
      </w:r>
      <m:oMath>
        <m:r>
          <m:rPr>
            <m:sty m:val="p"/>
          </m:rPr>
          <w:rPr>
            <w:rFonts w:ascii="Cambria Math" w:hAnsi="Cambria Math"/>
          </w:rPr>
          <m:t>θ</m:t>
        </m:r>
      </m:oMath>
      <w:r w:rsidRPr="00620F02">
        <w:t>, se expresan</w:t>
      </w:r>
      <w:r>
        <w:t xml:space="preserve"> en radianes</w:t>
      </w:r>
      <w:r w:rsidRPr="007F146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6E0CC"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086ED35E" w14:textId="77777777" w:rsidTr="0019307B">
      <w:tc>
        <w:tcPr>
          <w:tcW w:w="4634" w:type="dxa"/>
          <w:vAlign w:val="center"/>
        </w:tcPr>
        <w:p w14:paraId="67C24CCB"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240900C2"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6B1E05">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6B1E05">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7175CDA9" w14:textId="77777777" w:rsidTr="0019307B">
      <w:tc>
        <w:tcPr>
          <w:tcW w:w="4634" w:type="dxa"/>
          <w:vAlign w:val="center"/>
        </w:tcPr>
        <w:p w14:paraId="1EAF7C2A"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w:t>
          </w:r>
          <w:r w:rsidR="0069322D">
            <w:rPr>
              <w:rFonts w:asciiTheme="minorBidi" w:hAnsiTheme="minorBidi"/>
              <w:spacing w:val="4"/>
              <w:szCs w:val="24"/>
            </w:rPr>
            <w:t>e</w:t>
          </w:r>
          <w:r w:rsidRPr="00260B24">
            <w:rPr>
              <w:rFonts w:asciiTheme="minorBidi" w:hAnsiTheme="minorBidi"/>
              <w:spacing w:val="4"/>
              <w:szCs w:val="24"/>
            </w:rPr>
            <w:t>nda</w:t>
          </w:r>
          <w:r w:rsidR="0069322D">
            <w:rPr>
              <w:rFonts w:asciiTheme="minorBidi" w:hAnsiTheme="minorBidi"/>
              <w:spacing w:val="4"/>
              <w:szCs w:val="24"/>
            </w:rPr>
            <w:t>c</w:t>
          </w:r>
          <w:r w:rsidRPr="00260B24">
            <w:rPr>
              <w:rFonts w:asciiTheme="minorBidi" w:hAnsiTheme="minorBidi"/>
              <w:spacing w:val="4"/>
              <w:szCs w:val="24"/>
            </w:rPr>
            <w:t>i</w:t>
          </w:r>
          <w:r w:rsidR="0069322D">
            <w:rPr>
              <w:rFonts w:asciiTheme="minorBidi" w:hAnsiTheme="minorBidi"/>
              <w:spacing w:val="4"/>
              <w:szCs w:val="24"/>
            </w:rPr>
            <w:t>o</w:t>
          </w:r>
          <w:r w:rsidRPr="00260B24">
            <w:rPr>
              <w:rFonts w:asciiTheme="minorBidi" w:hAnsiTheme="minorBidi"/>
              <w:spacing w:val="4"/>
              <w:szCs w:val="24"/>
            </w:rPr>
            <w:t>n</w:t>
          </w:r>
          <w:r w:rsidR="0069322D">
            <w:rPr>
              <w:rFonts w:asciiTheme="minorBidi" w:hAnsiTheme="minorBidi"/>
              <w:spacing w:val="4"/>
              <w:szCs w:val="24"/>
            </w:rPr>
            <w:t>e</w:t>
          </w:r>
          <w:r w:rsidR="004A6FEB" w:rsidRPr="00260B24">
            <w:rPr>
              <w:rFonts w:asciiTheme="minorBidi" w:hAnsiTheme="minorBidi"/>
              <w:spacing w:val="4"/>
              <w:szCs w:val="24"/>
            </w:rPr>
            <w:t>s</w:t>
          </w:r>
        </w:p>
      </w:tc>
      <w:tc>
        <w:tcPr>
          <w:tcW w:w="5998" w:type="dxa"/>
          <w:vAlign w:val="center"/>
        </w:tcPr>
        <w:p w14:paraId="4D3B27E1"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4F5FADF3" w14:textId="77777777" w:rsidR="00EE47C4" w:rsidRDefault="0069322D"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3D9BA39D" wp14:editId="0093EF22">
          <wp:simplePos x="0" y="0"/>
          <wp:positionH relativeFrom="column">
            <wp:posOffset>-252095</wp:posOffset>
          </wp:positionH>
          <wp:positionV relativeFrom="paragraph">
            <wp:posOffset>-562165</wp:posOffset>
          </wp:positionV>
          <wp:extent cx="1781299" cy="383901"/>
          <wp:effectExtent l="0" t="0" r="0" b="0"/>
          <wp:wrapNone/>
          <wp:docPr id="917093367" name="Picture 917093367" descr="ITUPublicaci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Publicacione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299" cy="383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3DA0070B" wp14:editId="46498FFE">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455D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4A1304D"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5757E2B2" wp14:editId="0F25D64C">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C1246" id="docshapegroup6"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B84A6" w14:textId="778658CD" w:rsidR="001B164E" w:rsidRPr="00DB7B53" w:rsidRDefault="00DB7B53" w:rsidP="00DB7B5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DB7B53">
      <w:rPr>
        <w:rStyle w:val="PageNumber"/>
        <w:b/>
        <w:bCs/>
        <w:lang w:val="en-GB"/>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ED57B1">
      <w:rPr>
        <w:b/>
        <w:bCs/>
        <w:lang w:val="en-US"/>
      </w:rPr>
      <w:t xml:space="preserve">Rec. </w:t>
    </w:r>
    <w:r>
      <w:rPr>
        <w:b/>
        <w:bCs/>
        <w:lang w:val="en-US"/>
      </w:rPr>
      <w:fldChar w:fldCharType="end"/>
    </w:r>
    <w:r w:rsidR="00A973D4">
      <w:rPr>
        <w:b/>
        <w:bCs/>
        <w:lang w:val="en-GB"/>
      </w:rPr>
      <w:t xml:space="preserve"> </w:t>
    </w:r>
    <w:r w:rsidR="00182140">
      <w:rPr>
        <w:b/>
        <w:bCs/>
        <w:lang w:val="en-GB"/>
      </w:rPr>
      <w:t>UIT</w:t>
    </w:r>
    <w:r w:rsidR="00A973D4">
      <w:rPr>
        <w:b/>
        <w:bCs/>
        <w:lang w:val="en-GB"/>
      </w:rPr>
      <w:t>-</w:t>
    </w:r>
    <w:proofErr w:type="gramStart"/>
    <w:r w:rsidR="00A973D4">
      <w:rPr>
        <w:b/>
        <w:bCs/>
        <w:lang w:val="en-GB"/>
      </w:rPr>
      <w:t>R  P.2170</w:t>
    </w:r>
    <w:proofErr w:type="gramEnd"/>
    <w:r w:rsidR="00A973D4">
      <w:rPr>
        <w:b/>
        <w:bCs/>
        <w:lang w:val="en-GB"/>
      </w:rPr>
      <w:t>-0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8818" w14:textId="72DD751E" w:rsidR="00A973D4" w:rsidRPr="00A973D4" w:rsidRDefault="00A973D4" w:rsidP="00A973D4">
    <w:pPr>
      <w:pStyle w:val="Header"/>
      <w:rPr>
        <w:lang w:val="fr-FR"/>
      </w:rPr>
    </w:pPr>
    <w:r>
      <w:tab/>
    </w:r>
    <w:r>
      <w:rPr>
        <w:b/>
        <w:bCs/>
      </w:rPr>
      <w:fldChar w:fldCharType="begin"/>
    </w:r>
    <w:r w:rsidRPr="00A973D4">
      <w:rPr>
        <w:b/>
        <w:bCs/>
        <w:lang w:val="fr-FR"/>
      </w:rPr>
      <w:instrText xml:space="preserve"> DOCPROPERTY "Header" \* MERGEFORMAT </w:instrText>
    </w:r>
    <w:r>
      <w:rPr>
        <w:b/>
        <w:bCs/>
      </w:rPr>
      <w:fldChar w:fldCharType="separate"/>
    </w:r>
    <w:r w:rsidR="00ED57B1">
      <w:rPr>
        <w:b/>
        <w:bCs/>
        <w:lang w:val="fr-FR"/>
      </w:rPr>
      <w:t xml:space="preserve">Rec. </w:t>
    </w:r>
    <w:r>
      <w:rPr>
        <w:b/>
        <w:bCs/>
      </w:rPr>
      <w:fldChar w:fldCharType="end"/>
    </w:r>
    <w:r w:rsidRPr="00A973D4">
      <w:rPr>
        <w:b/>
        <w:bCs/>
        <w:lang w:val="fr-FR"/>
      </w:rPr>
      <w:t xml:space="preserve"> </w:t>
    </w:r>
    <w:r>
      <w:rPr>
        <w:b/>
        <w:bCs/>
      </w:rPr>
      <w:fldChar w:fldCharType="begin"/>
    </w:r>
    <w:r w:rsidRPr="00A973D4">
      <w:rPr>
        <w:b/>
        <w:bCs/>
        <w:lang w:val="fr-FR"/>
      </w:rPr>
      <w:instrText>styleref href</w:instrText>
    </w:r>
    <w:r>
      <w:rPr>
        <w:b/>
        <w:bCs/>
      </w:rPr>
      <w:fldChar w:fldCharType="separate"/>
    </w:r>
    <w:r w:rsidR="00ED57B1">
      <w:rPr>
        <w:b/>
        <w:bCs/>
        <w:noProof/>
        <w:lang w:val="fr-FR"/>
      </w:rPr>
      <w:t>UIT-R  P.2170-0</w:t>
    </w:r>
    <w:r>
      <w:rPr>
        <w:b/>
        <w:bCs/>
      </w:rPr>
      <w:fldChar w:fldCharType="end"/>
    </w:r>
    <w:r w:rsidRPr="00A973D4">
      <w:rPr>
        <w:lang w:val="fr-FR"/>
      </w:rPr>
      <w:tab/>
    </w:r>
    <w:r>
      <w:rPr>
        <w:rStyle w:val="PageNumber"/>
        <w:b/>
        <w:bCs/>
      </w:rPr>
      <w:fldChar w:fldCharType="begin"/>
    </w:r>
    <w:r w:rsidRPr="00A973D4">
      <w:rPr>
        <w:rStyle w:val="PageNumber"/>
        <w:b/>
        <w:bCs/>
        <w:lang w:val="fr-FR"/>
      </w:rPr>
      <w:instrText xml:space="preserve"> PAGE </w:instrText>
    </w:r>
    <w:r>
      <w:rPr>
        <w:rStyle w:val="PageNumber"/>
        <w:b/>
        <w:bCs/>
      </w:rPr>
      <w:fldChar w:fldCharType="separate"/>
    </w:r>
    <w:r w:rsidRPr="00A973D4">
      <w:rPr>
        <w:rStyle w:val="PageNumber"/>
        <w:b/>
        <w:bCs/>
        <w:lang w:val="fr-FR"/>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9A64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E49E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3409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A65D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961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3449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1EB1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887A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1095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B61B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B6944"/>
    <w:multiLevelType w:val="multilevel"/>
    <w:tmpl w:val="619ABE32"/>
    <w:styleLink w:val="Headings"/>
    <w:lvl w:ilvl="0">
      <w:start w:val="1"/>
      <w:numFmt w:val="decimal"/>
      <w:suff w:val="nothing"/>
      <w:lvlText w:val="%1."/>
      <w:lvlJc w:val="left"/>
      <w:pPr>
        <w:ind w:left="360" w:hanging="360"/>
      </w:pPr>
      <w:rPr>
        <w:rFonts w:hint="default"/>
      </w:rPr>
    </w:lvl>
    <w:lvl w:ilvl="1">
      <w:start w:val="1"/>
      <w:numFmt w:val="decimal"/>
      <w:suff w:val="nothing"/>
      <w:lvlText w:val="%1.%2"/>
      <w:lvlJc w:val="left"/>
      <w:pPr>
        <w:ind w:left="4320" w:hanging="360"/>
      </w:pPr>
      <w:rPr>
        <w:rFonts w:hint="default"/>
      </w:rPr>
    </w:lvl>
    <w:lvl w:ilvl="2">
      <w:start w:val="1"/>
      <w:numFmt w:val="decimal"/>
      <w:suff w:val="nothing"/>
      <w:lvlText w:val="%1.%2.%3"/>
      <w:lvlJc w:val="left"/>
      <w:pPr>
        <w:ind w:left="360" w:hanging="360"/>
      </w:pPr>
      <w:rPr>
        <w:rFonts w:hint="default"/>
      </w:rPr>
    </w:lvl>
    <w:lvl w:ilvl="3">
      <w:start w:val="1"/>
      <w:numFmt w:val="decimal"/>
      <w:suff w:val="nothing"/>
      <w:lvlText w:val="%1.%2.%3.%4"/>
      <w:lvlJc w:val="left"/>
      <w:pPr>
        <w:ind w:left="360" w:hanging="360"/>
      </w:pPr>
      <w:rPr>
        <w:rFonts w:hint="default"/>
      </w:rPr>
    </w:lvl>
    <w:lvl w:ilvl="4">
      <w:start w:val="1"/>
      <w:numFmt w:val="decimal"/>
      <w:suff w:val="nothing"/>
      <w:lvlText w:val="%1.%2.%3.%4.%5"/>
      <w:lvlJc w:val="left"/>
      <w:pPr>
        <w:ind w:left="360" w:hanging="360"/>
      </w:pPr>
      <w:rPr>
        <w:rFonts w:hint="default"/>
      </w:rPr>
    </w:lvl>
    <w:lvl w:ilvl="5">
      <w:start w:val="1"/>
      <w:numFmt w:val="upperLetter"/>
      <w:lvlRestart w:val="0"/>
      <w:suff w:val="nothing"/>
      <w:lvlText w:val="Appendix %6"/>
      <w:lvlJc w:val="left"/>
      <w:pPr>
        <w:ind w:left="360" w:hanging="360"/>
      </w:pPr>
      <w:rPr>
        <w:rFonts w:hint="default"/>
      </w:rPr>
    </w:lvl>
    <w:lvl w:ilvl="6">
      <w:start w:val="1"/>
      <w:numFmt w:val="decimal"/>
      <w:suff w:val="nothing"/>
      <w:lvlText w:val="%6.%7"/>
      <w:lvlJc w:val="left"/>
      <w:pPr>
        <w:ind w:left="3240" w:hanging="360"/>
      </w:pPr>
      <w:rPr>
        <w:rFonts w:hint="default"/>
      </w:rPr>
    </w:lvl>
    <w:lvl w:ilvl="7">
      <w:start w:val="1"/>
      <w:numFmt w:val="decimal"/>
      <w:suff w:val="nothing"/>
      <w:lvlText w:val="%6.%7.%8"/>
      <w:lvlJc w:val="left"/>
      <w:pPr>
        <w:ind w:left="360" w:hanging="360"/>
      </w:pPr>
      <w:rPr>
        <w:rFonts w:hint="default"/>
      </w:rPr>
    </w:lvl>
    <w:lvl w:ilvl="8">
      <w:start w:val="1"/>
      <w:numFmt w:val="decimal"/>
      <w:suff w:val="nothing"/>
      <w:lvlText w:val="%6.%7.%8.%9"/>
      <w:lvlJc w:val="left"/>
      <w:pPr>
        <w:ind w:left="360" w:hanging="360"/>
      </w:pPr>
      <w:rPr>
        <w:rFonts w:hint="default"/>
      </w:rPr>
    </w:lvl>
  </w:abstractNum>
  <w:abstractNum w:abstractNumId="11" w15:restartNumberingAfterBreak="0">
    <w:nsid w:val="12463F6F"/>
    <w:multiLevelType w:val="hybridMultilevel"/>
    <w:tmpl w:val="75E65BE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2B72656"/>
    <w:multiLevelType w:val="hybridMultilevel"/>
    <w:tmpl w:val="114CDD10"/>
    <w:lvl w:ilvl="0" w:tplc="483A26DC">
      <w:start w:val="24"/>
      <w:numFmt w:val="bullet"/>
      <w:lvlText w:val="–"/>
      <w:lvlJc w:val="left"/>
      <w:pPr>
        <w:ind w:left="360" w:hanging="360"/>
      </w:pPr>
      <w:rPr>
        <w:rFonts w:ascii="Times New Roman" w:eastAsia="Times New Roman" w:hAnsi="Times New Roman" w:cs="Times New Roman"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4652CDB"/>
    <w:multiLevelType w:val="hybridMultilevel"/>
    <w:tmpl w:val="3CF01EFC"/>
    <w:lvl w:ilvl="0" w:tplc="FFFFFFFF">
      <w:start w:val="1"/>
      <w:numFmt w:val="decimal"/>
      <w:lvlText w:val="%1)"/>
      <w:lvlJc w:val="left"/>
      <w:pPr>
        <w:ind w:left="540" w:hanging="360"/>
      </w:pPr>
      <w:rPr>
        <w:rFonts w:hint="default"/>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4" w15:restartNumberingAfterBreak="0">
    <w:nsid w:val="16E8023C"/>
    <w:multiLevelType w:val="hybridMultilevel"/>
    <w:tmpl w:val="F54C151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C483CBC"/>
    <w:multiLevelType w:val="hybridMultilevel"/>
    <w:tmpl w:val="5C5CB9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5C1AB0"/>
    <w:multiLevelType w:val="hybridMultilevel"/>
    <w:tmpl w:val="80C0D944"/>
    <w:lvl w:ilvl="0" w:tplc="D2CC92F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726FF9"/>
    <w:multiLevelType w:val="multilevel"/>
    <w:tmpl w:val="9A22A980"/>
    <w:styleLink w:val="ListNumbers"/>
    <w:lvl w:ilvl="0">
      <w:start w:val="1"/>
      <w:numFmt w:val="decimal"/>
      <w:pStyle w:val="ListNumber"/>
      <w:lvlText w:val="%1)"/>
      <w:lvlJc w:val="left"/>
      <w:pPr>
        <w:tabs>
          <w:tab w:val="num" w:pos="360"/>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pStyle w:val="ListNumber3"/>
      <w:lvlText w:val="%3)"/>
      <w:lvlJc w:val="right"/>
      <w:pPr>
        <w:tabs>
          <w:tab w:val="num" w:pos="1080"/>
        </w:tabs>
        <w:ind w:left="1080" w:hanging="360"/>
      </w:pPr>
      <w:rPr>
        <w:rFonts w:hint="default"/>
      </w:rPr>
    </w:lvl>
    <w:lvl w:ilvl="3">
      <w:start w:val="1"/>
      <w:numFmt w:val="decimal"/>
      <w:pStyle w:val="ListNumber4"/>
      <w:lvlText w:val="%4."/>
      <w:lvlJc w:val="left"/>
      <w:pPr>
        <w:tabs>
          <w:tab w:val="num" w:pos="1440"/>
        </w:tabs>
        <w:ind w:left="1440" w:hanging="360"/>
      </w:pPr>
      <w:rPr>
        <w:rFonts w:hint="default"/>
        <w:b w:val="0"/>
        <w:i/>
      </w:rPr>
    </w:lvl>
    <w:lvl w:ilvl="4">
      <w:start w:val="1"/>
      <w:numFmt w:val="lowerLetter"/>
      <w:pStyle w:val="ListNumber5"/>
      <w:lvlText w:val="%5."/>
      <w:lvlJc w:val="left"/>
      <w:pPr>
        <w:tabs>
          <w:tab w:val="num" w:pos="1800"/>
        </w:tabs>
        <w:ind w:left="1800" w:hanging="360"/>
      </w:pPr>
      <w:rPr>
        <w:rFonts w:hint="default"/>
        <w:b w:val="0"/>
        <w:i/>
      </w:rPr>
    </w:lvl>
    <w:lvl w:ilvl="5">
      <w:start w:val="1"/>
      <w:numFmt w:val="lowerRoman"/>
      <w:lvlText w:val="%6."/>
      <w:lvlJc w:val="righ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19" w15:restartNumberingAfterBreak="0">
    <w:nsid w:val="27911F0A"/>
    <w:multiLevelType w:val="hybridMultilevel"/>
    <w:tmpl w:val="745C5EEC"/>
    <w:lvl w:ilvl="0" w:tplc="4998A5D6">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C430D3"/>
    <w:multiLevelType w:val="hybridMultilevel"/>
    <w:tmpl w:val="698C94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0B0001A"/>
    <w:multiLevelType w:val="hybridMultilevel"/>
    <w:tmpl w:val="3CF01EFC"/>
    <w:lvl w:ilvl="0" w:tplc="75EA0446">
      <w:start w:val="1"/>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3" w15:restartNumberingAfterBreak="0">
    <w:nsid w:val="31EB3025"/>
    <w:multiLevelType w:val="hybridMultilevel"/>
    <w:tmpl w:val="96FCD916"/>
    <w:lvl w:ilvl="0" w:tplc="0B0C1986">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E71411C"/>
    <w:multiLevelType w:val="multilevel"/>
    <w:tmpl w:val="AC92C760"/>
    <w:styleLink w:val="AppendixHeadings"/>
    <w:lvl w:ilvl="0">
      <w:start w:val="1"/>
      <w:numFmt w:val="upperLetter"/>
      <w:suff w:val="nothing"/>
      <w:lvlText w:val="Appendix %1"/>
      <w:lvlJc w:val="left"/>
      <w:pPr>
        <w:ind w:left="0" w:firstLine="0"/>
      </w:pPr>
      <w:rPr>
        <w:rFonts w:hint="default"/>
      </w:rPr>
    </w:lvl>
    <w:lvl w:ilvl="1">
      <w:start w:val="1"/>
      <w:numFmt w:val="decimal"/>
      <w:suff w:val="space"/>
      <w:lvlText w:val="%1.%2 "/>
      <w:lvlJc w:val="left"/>
      <w:pPr>
        <w:ind w:left="630" w:firstLine="0"/>
      </w:pPr>
      <w:rPr>
        <w:rFonts w:hint="default"/>
      </w:rPr>
    </w:lvl>
    <w:lvl w:ilvl="2">
      <w:start w:val="1"/>
      <w:numFmt w:val="decimal"/>
      <w:suff w:val="space"/>
      <w:lvlText w:val="%1.%2.%3 "/>
      <w:lvlJc w:val="left"/>
      <w:pPr>
        <w:ind w:left="630" w:firstLine="0"/>
      </w:pPr>
      <w:rPr>
        <w:rFonts w:hint="default"/>
      </w:rPr>
    </w:lvl>
    <w:lvl w:ilvl="3">
      <w:start w:val="1"/>
      <w:numFmt w:val="decimal"/>
      <w:suff w:val="space"/>
      <w:lvlText w:val="%1.%2.%3.%4 "/>
      <w:lvlJc w:val="left"/>
      <w:pPr>
        <w:ind w:left="1170" w:firstLine="0"/>
      </w:pPr>
      <w:rPr>
        <w:rFonts w:hint="default"/>
      </w:rPr>
    </w:lvl>
    <w:lvl w:ilvl="4">
      <w:start w:val="1"/>
      <w:numFmt w:val="decimal"/>
      <w:lvlRestart w:val="1"/>
      <w:pStyle w:val="AppendixReference"/>
      <w:lvlText w:val="[%1-%5]"/>
      <w:lvlJc w:val="left"/>
      <w:pPr>
        <w:ind w:left="1080" w:hanging="720"/>
      </w:pPr>
      <w:rPr>
        <w:rFonts w:hint="default"/>
      </w:rPr>
    </w:lvl>
    <w:lvl w:ilvl="5">
      <w:start w:val="1"/>
      <w:numFmt w:val="decimal"/>
      <w:lvlText w:val="%1.%2.%3.%4.%5.%6"/>
      <w:lvlJc w:val="left"/>
      <w:pPr>
        <w:ind w:left="630" w:firstLine="0"/>
      </w:pPr>
      <w:rPr>
        <w:rFonts w:hint="default"/>
      </w:rPr>
    </w:lvl>
    <w:lvl w:ilvl="6">
      <w:start w:val="1"/>
      <w:numFmt w:val="decimal"/>
      <w:lvlText w:val="%1.%2.%3.%4.%5.%6.%7"/>
      <w:lvlJc w:val="left"/>
      <w:pPr>
        <w:ind w:left="630" w:firstLine="0"/>
      </w:pPr>
      <w:rPr>
        <w:rFonts w:hint="default"/>
      </w:rPr>
    </w:lvl>
    <w:lvl w:ilvl="7">
      <w:start w:val="1"/>
      <w:numFmt w:val="decimal"/>
      <w:lvlText w:val="%1.%2.%3.%4.%5.%6.%7.%8"/>
      <w:lvlJc w:val="left"/>
      <w:pPr>
        <w:ind w:left="630" w:firstLine="0"/>
      </w:pPr>
      <w:rPr>
        <w:rFonts w:hint="default"/>
      </w:rPr>
    </w:lvl>
    <w:lvl w:ilvl="8">
      <w:start w:val="1"/>
      <w:numFmt w:val="decimal"/>
      <w:lvlText w:val="%1.%2.%3.%4.%5.%6.%7.%8.%9"/>
      <w:lvlJc w:val="left"/>
      <w:pPr>
        <w:ind w:left="630" w:firstLine="0"/>
      </w:pPr>
      <w:rPr>
        <w:rFonts w:hint="default"/>
      </w:rPr>
    </w:lvl>
  </w:abstractNum>
  <w:abstractNum w:abstractNumId="25" w15:restartNumberingAfterBreak="0">
    <w:nsid w:val="3E806579"/>
    <w:multiLevelType w:val="hybridMultilevel"/>
    <w:tmpl w:val="B8D2F0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153C76"/>
    <w:multiLevelType w:val="hybridMultilevel"/>
    <w:tmpl w:val="EDFECB8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82E4870"/>
    <w:multiLevelType w:val="hybridMultilevel"/>
    <w:tmpl w:val="AE3820A4"/>
    <w:lvl w:ilvl="0" w:tplc="2A0EBD16">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FB92537"/>
    <w:multiLevelType w:val="multilevel"/>
    <w:tmpl w:val="5CE65B98"/>
    <w:styleLink w:val="ListBullets"/>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tabs>
          <w:tab w:val="num" w:pos="720"/>
        </w:tabs>
        <w:ind w:left="720" w:hanging="360"/>
      </w:pPr>
      <w:rPr>
        <w:rFonts w:ascii="Wingdings" w:hAnsi="Wingdings" w:hint="default"/>
      </w:rPr>
    </w:lvl>
    <w:lvl w:ilvl="2">
      <w:start w:val="1"/>
      <w:numFmt w:val="bullet"/>
      <w:pStyle w:val="ListBullet3"/>
      <w:lvlText w:val="-"/>
      <w:lvlJc w:val="left"/>
      <w:pPr>
        <w:tabs>
          <w:tab w:val="num" w:pos="1080"/>
        </w:tabs>
        <w:ind w:left="1080" w:hanging="360"/>
      </w:pPr>
      <w:rPr>
        <w:rFonts w:ascii="Times New Roman" w:hAnsi="Times New Roman" w:cs="Times New Roman" w:hint="default"/>
      </w:rPr>
    </w:lvl>
    <w:lvl w:ilvl="3">
      <w:start w:val="1"/>
      <w:numFmt w:val="bullet"/>
      <w:pStyle w:val="ListBullet4"/>
      <w:lvlText w:val=""/>
      <w:lvlJc w:val="left"/>
      <w:pPr>
        <w:tabs>
          <w:tab w:val="num" w:pos="1440"/>
        </w:tabs>
        <w:ind w:left="1440" w:hanging="360"/>
      </w:pPr>
      <w:rPr>
        <w:rFonts w:ascii="Symbol" w:hAnsi="Symbol" w:hint="default"/>
      </w:rPr>
    </w:lvl>
    <w:lvl w:ilvl="4">
      <w:start w:val="1"/>
      <w:numFmt w:val="bullet"/>
      <w:pStyle w:val="ListBullet5"/>
      <w:lvlText w:val=""/>
      <w:lvlJc w:val="left"/>
      <w:pPr>
        <w:tabs>
          <w:tab w:val="num" w:pos="1800"/>
        </w:tabs>
        <w:ind w:left="1800" w:hanging="360"/>
      </w:pPr>
      <w:rPr>
        <w:rFonts w:ascii="Wingdings" w:hAnsi="Wingdings"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cs="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29" w15:restartNumberingAfterBreak="0">
    <w:nsid w:val="5D560151"/>
    <w:multiLevelType w:val="hybridMultilevel"/>
    <w:tmpl w:val="D4207D98"/>
    <w:lvl w:ilvl="0" w:tplc="BA086A3A">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EF05A6E"/>
    <w:multiLevelType w:val="hybridMultilevel"/>
    <w:tmpl w:val="D5BE905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F08743F"/>
    <w:multiLevelType w:val="hybridMultilevel"/>
    <w:tmpl w:val="309AF8E2"/>
    <w:lvl w:ilvl="0" w:tplc="720CDB0E">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F57628A"/>
    <w:multiLevelType w:val="hybridMultilevel"/>
    <w:tmpl w:val="7A708D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1D16047"/>
    <w:multiLevelType w:val="hybridMultilevel"/>
    <w:tmpl w:val="A0A2D2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133142A"/>
    <w:multiLevelType w:val="hybridMultilevel"/>
    <w:tmpl w:val="7A324998"/>
    <w:lvl w:ilvl="0" w:tplc="8E4A1AE8">
      <w:start w:val="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D45601"/>
    <w:multiLevelType w:val="hybridMultilevel"/>
    <w:tmpl w:val="674AEDDA"/>
    <w:lvl w:ilvl="0" w:tplc="C4D01BC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200767"/>
    <w:multiLevelType w:val="hybridMultilevel"/>
    <w:tmpl w:val="00620446"/>
    <w:lvl w:ilvl="0" w:tplc="7138D832">
      <w:start w:val="1"/>
      <w:numFmt w:val="lowerLetter"/>
      <w:lvlText w:val="%1)"/>
      <w:lvlJc w:val="left"/>
      <w:pPr>
        <w:ind w:left="360" w:hanging="360"/>
      </w:pPr>
      <w:rPr>
        <w:rFonts w:ascii="Times New Roman" w:eastAsia="Times New Roman" w:hAnsi="Times New Roman" w:cs="Times New Roman"/>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79F62DE3"/>
    <w:multiLevelType w:val="multilevel"/>
    <w:tmpl w:val="B046EF1E"/>
    <w:lvl w:ilvl="0">
      <w:start w:val="1"/>
      <w:numFmt w:val="decimal"/>
      <w:pStyle w:val="Reference"/>
      <w:lvlText w:val="[%1]"/>
      <w:lvlJc w:val="left"/>
      <w:pPr>
        <w:ind w:left="547" w:hanging="54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7AC06C66"/>
    <w:multiLevelType w:val="hybridMultilevel"/>
    <w:tmpl w:val="9154D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54826637">
    <w:abstractNumId w:val="15"/>
  </w:num>
  <w:num w:numId="2" w16cid:durableId="476186379">
    <w:abstractNumId w:val="9"/>
  </w:num>
  <w:num w:numId="3" w16cid:durableId="1447506337">
    <w:abstractNumId w:val="7"/>
  </w:num>
  <w:num w:numId="4" w16cid:durableId="774712802">
    <w:abstractNumId w:val="6"/>
  </w:num>
  <w:num w:numId="5" w16cid:durableId="2119182653">
    <w:abstractNumId w:val="5"/>
  </w:num>
  <w:num w:numId="6" w16cid:durableId="916942187">
    <w:abstractNumId w:val="4"/>
  </w:num>
  <w:num w:numId="7" w16cid:durableId="1911965170">
    <w:abstractNumId w:val="8"/>
  </w:num>
  <w:num w:numId="8" w16cid:durableId="468205164">
    <w:abstractNumId w:val="3"/>
  </w:num>
  <w:num w:numId="9" w16cid:durableId="2098288415">
    <w:abstractNumId w:val="2"/>
  </w:num>
  <w:num w:numId="10" w16cid:durableId="261571553">
    <w:abstractNumId w:val="1"/>
  </w:num>
  <w:num w:numId="11" w16cid:durableId="1456556881">
    <w:abstractNumId w:val="0"/>
  </w:num>
  <w:num w:numId="12" w16cid:durableId="510991437">
    <w:abstractNumId w:val="16"/>
  </w:num>
  <w:num w:numId="13" w16cid:durableId="2125727188">
    <w:abstractNumId w:val="25"/>
  </w:num>
  <w:num w:numId="14" w16cid:durableId="1223178401">
    <w:abstractNumId w:val="38"/>
  </w:num>
  <w:num w:numId="15" w16cid:durableId="1064984889">
    <w:abstractNumId w:val="20"/>
  </w:num>
  <w:num w:numId="16" w16cid:durableId="577254980">
    <w:abstractNumId w:val="30"/>
  </w:num>
  <w:num w:numId="17" w16cid:durableId="457572634">
    <w:abstractNumId w:val="14"/>
  </w:num>
  <w:num w:numId="18" w16cid:durableId="2062442205">
    <w:abstractNumId w:val="32"/>
  </w:num>
  <w:num w:numId="19" w16cid:durableId="435255397">
    <w:abstractNumId w:val="11"/>
  </w:num>
  <w:num w:numId="20" w16cid:durableId="307705750">
    <w:abstractNumId w:val="33"/>
  </w:num>
  <w:num w:numId="21" w16cid:durableId="661087192">
    <w:abstractNumId w:val="35"/>
  </w:num>
  <w:num w:numId="22" w16cid:durableId="304480362">
    <w:abstractNumId w:val="10"/>
  </w:num>
  <w:num w:numId="23" w16cid:durableId="135614464">
    <w:abstractNumId w:val="28"/>
  </w:num>
  <w:num w:numId="24" w16cid:durableId="1615089170">
    <w:abstractNumId w:val="37"/>
  </w:num>
  <w:num w:numId="25" w16cid:durableId="1415667431">
    <w:abstractNumId w:val="18"/>
  </w:num>
  <w:num w:numId="26" w16cid:durableId="394548025">
    <w:abstractNumId w:val="24"/>
  </w:num>
  <w:num w:numId="27" w16cid:durableId="1866871196">
    <w:abstractNumId w:val="21"/>
  </w:num>
  <w:num w:numId="28" w16cid:durableId="1904171716">
    <w:abstractNumId w:val="22"/>
  </w:num>
  <w:num w:numId="29" w16cid:durableId="1230336824">
    <w:abstractNumId w:val="26"/>
  </w:num>
  <w:num w:numId="30" w16cid:durableId="192495582">
    <w:abstractNumId w:val="13"/>
  </w:num>
  <w:num w:numId="31" w16cid:durableId="1883706959">
    <w:abstractNumId w:val="34"/>
  </w:num>
  <w:num w:numId="32" w16cid:durableId="2067147077">
    <w:abstractNumId w:val="17"/>
  </w:num>
  <w:num w:numId="33" w16cid:durableId="164322715">
    <w:abstractNumId w:val="36"/>
  </w:num>
  <w:num w:numId="34" w16cid:durableId="1136338865">
    <w:abstractNumId w:val="12"/>
  </w:num>
  <w:num w:numId="35" w16cid:durableId="2001225120">
    <w:abstractNumId w:val="31"/>
  </w:num>
  <w:num w:numId="36" w16cid:durableId="1438982103">
    <w:abstractNumId w:val="23"/>
  </w:num>
  <w:num w:numId="37" w16cid:durableId="1160803417">
    <w:abstractNumId w:val="29"/>
  </w:num>
  <w:num w:numId="38" w16cid:durableId="1549754643">
    <w:abstractNumId w:val="19"/>
  </w:num>
  <w:num w:numId="39" w16cid:durableId="131841411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8FF"/>
    <w:rsid w:val="0000205D"/>
    <w:rsid w:val="00013002"/>
    <w:rsid w:val="00020D8B"/>
    <w:rsid w:val="000246E0"/>
    <w:rsid w:val="00036EE3"/>
    <w:rsid w:val="00054EB3"/>
    <w:rsid w:val="00071395"/>
    <w:rsid w:val="00072484"/>
    <w:rsid w:val="0007413A"/>
    <w:rsid w:val="00076386"/>
    <w:rsid w:val="00095530"/>
    <w:rsid w:val="00096612"/>
    <w:rsid w:val="000A4A32"/>
    <w:rsid w:val="000B04EB"/>
    <w:rsid w:val="000B1B2B"/>
    <w:rsid w:val="000B7683"/>
    <w:rsid w:val="000D0677"/>
    <w:rsid w:val="000E0548"/>
    <w:rsid w:val="000E6A6E"/>
    <w:rsid w:val="000F5803"/>
    <w:rsid w:val="00102934"/>
    <w:rsid w:val="00120C75"/>
    <w:rsid w:val="00135927"/>
    <w:rsid w:val="001435D2"/>
    <w:rsid w:val="00146923"/>
    <w:rsid w:val="00147110"/>
    <w:rsid w:val="001511A6"/>
    <w:rsid w:val="00171C4D"/>
    <w:rsid w:val="0017562F"/>
    <w:rsid w:val="00182140"/>
    <w:rsid w:val="0019307B"/>
    <w:rsid w:val="001B0927"/>
    <w:rsid w:val="001B164E"/>
    <w:rsid w:val="001B7886"/>
    <w:rsid w:val="001B7EA1"/>
    <w:rsid w:val="001E0EB7"/>
    <w:rsid w:val="001F38BB"/>
    <w:rsid w:val="002058CE"/>
    <w:rsid w:val="002165F1"/>
    <w:rsid w:val="00233211"/>
    <w:rsid w:val="00247B5C"/>
    <w:rsid w:val="00252E05"/>
    <w:rsid w:val="00260B24"/>
    <w:rsid w:val="0027411A"/>
    <w:rsid w:val="00276D21"/>
    <w:rsid w:val="00282DCF"/>
    <w:rsid w:val="00296D7F"/>
    <w:rsid w:val="002A5D45"/>
    <w:rsid w:val="002B3CF6"/>
    <w:rsid w:val="002B3E59"/>
    <w:rsid w:val="002C768A"/>
    <w:rsid w:val="002D0BD7"/>
    <w:rsid w:val="002D76C4"/>
    <w:rsid w:val="002F5199"/>
    <w:rsid w:val="00301DB3"/>
    <w:rsid w:val="00305119"/>
    <w:rsid w:val="003157F1"/>
    <w:rsid w:val="00346EC2"/>
    <w:rsid w:val="00356B5D"/>
    <w:rsid w:val="00357707"/>
    <w:rsid w:val="0036627C"/>
    <w:rsid w:val="00395DB1"/>
    <w:rsid w:val="003A721A"/>
    <w:rsid w:val="003E5516"/>
    <w:rsid w:val="003F4B75"/>
    <w:rsid w:val="0041045F"/>
    <w:rsid w:val="00410651"/>
    <w:rsid w:val="00420DFD"/>
    <w:rsid w:val="00425BC7"/>
    <w:rsid w:val="00437A76"/>
    <w:rsid w:val="004604B2"/>
    <w:rsid w:val="00470E28"/>
    <w:rsid w:val="0047379B"/>
    <w:rsid w:val="00474170"/>
    <w:rsid w:val="00477729"/>
    <w:rsid w:val="004842E2"/>
    <w:rsid w:val="00486EB3"/>
    <w:rsid w:val="004934C5"/>
    <w:rsid w:val="004A0DB9"/>
    <w:rsid w:val="004A6FEB"/>
    <w:rsid w:val="004B2439"/>
    <w:rsid w:val="004E61FF"/>
    <w:rsid w:val="005373E0"/>
    <w:rsid w:val="00541C1E"/>
    <w:rsid w:val="00556548"/>
    <w:rsid w:val="00571B1C"/>
    <w:rsid w:val="00576D47"/>
    <w:rsid w:val="00581D89"/>
    <w:rsid w:val="00586EF8"/>
    <w:rsid w:val="005B0371"/>
    <w:rsid w:val="005B3DA1"/>
    <w:rsid w:val="005B49AB"/>
    <w:rsid w:val="005B50E7"/>
    <w:rsid w:val="005C4BAB"/>
    <w:rsid w:val="005C7BD4"/>
    <w:rsid w:val="005D7FAD"/>
    <w:rsid w:val="005E12A5"/>
    <w:rsid w:val="005E69F0"/>
    <w:rsid w:val="005E7B4F"/>
    <w:rsid w:val="005F003B"/>
    <w:rsid w:val="005F2E73"/>
    <w:rsid w:val="00601882"/>
    <w:rsid w:val="00607D68"/>
    <w:rsid w:val="00611A13"/>
    <w:rsid w:val="00613212"/>
    <w:rsid w:val="006149B1"/>
    <w:rsid w:val="00640332"/>
    <w:rsid w:val="00680D2B"/>
    <w:rsid w:val="00681B32"/>
    <w:rsid w:val="0069322D"/>
    <w:rsid w:val="00697887"/>
    <w:rsid w:val="006A3242"/>
    <w:rsid w:val="006B1D2B"/>
    <w:rsid w:val="006B1E05"/>
    <w:rsid w:val="006B6677"/>
    <w:rsid w:val="006C37D5"/>
    <w:rsid w:val="006E1131"/>
    <w:rsid w:val="006E2037"/>
    <w:rsid w:val="006E6199"/>
    <w:rsid w:val="00712870"/>
    <w:rsid w:val="00714AC0"/>
    <w:rsid w:val="007152E9"/>
    <w:rsid w:val="0074147D"/>
    <w:rsid w:val="00743D85"/>
    <w:rsid w:val="00744F8B"/>
    <w:rsid w:val="00747D6E"/>
    <w:rsid w:val="00753CF4"/>
    <w:rsid w:val="007565CC"/>
    <w:rsid w:val="007624B1"/>
    <w:rsid w:val="00763B9A"/>
    <w:rsid w:val="007826D9"/>
    <w:rsid w:val="00791122"/>
    <w:rsid w:val="007A6AA8"/>
    <w:rsid w:val="007B1357"/>
    <w:rsid w:val="007B3343"/>
    <w:rsid w:val="008310C9"/>
    <w:rsid w:val="008335F0"/>
    <w:rsid w:val="00834306"/>
    <w:rsid w:val="00853CC5"/>
    <w:rsid w:val="00856956"/>
    <w:rsid w:val="00864681"/>
    <w:rsid w:val="00877E6E"/>
    <w:rsid w:val="008B083A"/>
    <w:rsid w:val="008B56B2"/>
    <w:rsid w:val="008C7848"/>
    <w:rsid w:val="00900BA6"/>
    <w:rsid w:val="00906589"/>
    <w:rsid w:val="00906AD6"/>
    <w:rsid w:val="00917AF2"/>
    <w:rsid w:val="0092418A"/>
    <w:rsid w:val="00934ED7"/>
    <w:rsid w:val="00940D16"/>
    <w:rsid w:val="009543C3"/>
    <w:rsid w:val="00966E1B"/>
    <w:rsid w:val="00972F51"/>
    <w:rsid w:val="00984A02"/>
    <w:rsid w:val="009947C0"/>
    <w:rsid w:val="009A4039"/>
    <w:rsid w:val="009A41F9"/>
    <w:rsid w:val="009C1FE1"/>
    <w:rsid w:val="009C31ED"/>
    <w:rsid w:val="009D4BBD"/>
    <w:rsid w:val="009F2D2C"/>
    <w:rsid w:val="009F2D88"/>
    <w:rsid w:val="009F5580"/>
    <w:rsid w:val="00A03C0E"/>
    <w:rsid w:val="00A04703"/>
    <w:rsid w:val="00A16BE1"/>
    <w:rsid w:val="00A219F8"/>
    <w:rsid w:val="00A239D1"/>
    <w:rsid w:val="00A25EE2"/>
    <w:rsid w:val="00A31928"/>
    <w:rsid w:val="00A35B27"/>
    <w:rsid w:val="00A507D4"/>
    <w:rsid w:val="00A5147A"/>
    <w:rsid w:val="00A62A14"/>
    <w:rsid w:val="00A6617B"/>
    <w:rsid w:val="00A663B1"/>
    <w:rsid w:val="00A71FE5"/>
    <w:rsid w:val="00A7534B"/>
    <w:rsid w:val="00A76007"/>
    <w:rsid w:val="00A86DD2"/>
    <w:rsid w:val="00A936CB"/>
    <w:rsid w:val="00A971A1"/>
    <w:rsid w:val="00A973D4"/>
    <w:rsid w:val="00AA3AD8"/>
    <w:rsid w:val="00AB0DC8"/>
    <w:rsid w:val="00AB405C"/>
    <w:rsid w:val="00AC015D"/>
    <w:rsid w:val="00AC28FF"/>
    <w:rsid w:val="00AE698D"/>
    <w:rsid w:val="00AF0286"/>
    <w:rsid w:val="00AF4767"/>
    <w:rsid w:val="00AF5326"/>
    <w:rsid w:val="00B019A2"/>
    <w:rsid w:val="00B0286E"/>
    <w:rsid w:val="00B033C8"/>
    <w:rsid w:val="00B111CE"/>
    <w:rsid w:val="00B33425"/>
    <w:rsid w:val="00B42334"/>
    <w:rsid w:val="00B44E24"/>
    <w:rsid w:val="00B54ECC"/>
    <w:rsid w:val="00B60AC0"/>
    <w:rsid w:val="00B714F3"/>
    <w:rsid w:val="00B75A52"/>
    <w:rsid w:val="00B86991"/>
    <w:rsid w:val="00B874C6"/>
    <w:rsid w:val="00B87B6B"/>
    <w:rsid w:val="00B9169E"/>
    <w:rsid w:val="00B96572"/>
    <w:rsid w:val="00B97786"/>
    <w:rsid w:val="00BA6AF4"/>
    <w:rsid w:val="00BB5C9C"/>
    <w:rsid w:val="00BB7886"/>
    <w:rsid w:val="00BC5D77"/>
    <w:rsid w:val="00BD4283"/>
    <w:rsid w:val="00BF487A"/>
    <w:rsid w:val="00BF5544"/>
    <w:rsid w:val="00C020DE"/>
    <w:rsid w:val="00C15F3E"/>
    <w:rsid w:val="00C221B2"/>
    <w:rsid w:val="00C445C4"/>
    <w:rsid w:val="00C46BD9"/>
    <w:rsid w:val="00C55258"/>
    <w:rsid w:val="00C626E7"/>
    <w:rsid w:val="00C73560"/>
    <w:rsid w:val="00C84DB7"/>
    <w:rsid w:val="00C87A35"/>
    <w:rsid w:val="00CB0F14"/>
    <w:rsid w:val="00CD659B"/>
    <w:rsid w:val="00CE0A43"/>
    <w:rsid w:val="00CF130D"/>
    <w:rsid w:val="00D00118"/>
    <w:rsid w:val="00D0483A"/>
    <w:rsid w:val="00D16749"/>
    <w:rsid w:val="00D5024B"/>
    <w:rsid w:val="00D61962"/>
    <w:rsid w:val="00D72623"/>
    <w:rsid w:val="00D83556"/>
    <w:rsid w:val="00DB7B53"/>
    <w:rsid w:val="00DE5556"/>
    <w:rsid w:val="00DF4176"/>
    <w:rsid w:val="00E0095C"/>
    <w:rsid w:val="00E13125"/>
    <w:rsid w:val="00E17240"/>
    <w:rsid w:val="00E41270"/>
    <w:rsid w:val="00E65844"/>
    <w:rsid w:val="00E74595"/>
    <w:rsid w:val="00E77485"/>
    <w:rsid w:val="00EB1CB6"/>
    <w:rsid w:val="00EB7C57"/>
    <w:rsid w:val="00ED2695"/>
    <w:rsid w:val="00ED3CA8"/>
    <w:rsid w:val="00ED57B1"/>
    <w:rsid w:val="00EE04BA"/>
    <w:rsid w:val="00EE47C4"/>
    <w:rsid w:val="00EF0A7D"/>
    <w:rsid w:val="00EF2D52"/>
    <w:rsid w:val="00F111D6"/>
    <w:rsid w:val="00F17CED"/>
    <w:rsid w:val="00F30C9B"/>
    <w:rsid w:val="00F354B1"/>
    <w:rsid w:val="00F354D7"/>
    <w:rsid w:val="00F6343F"/>
    <w:rsid w:val="00F72776"/>
    <w:rsid w:val="00F77360"/>
    <w:rsid w:val="00F92A40"/>
    <w:rsid w:val="00FB0E4E"/>
    <w:rsid w:val="00FE5305"/>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1346BA64"/>
  <w15:docId w15:val="{6923F9E0-CE28-4CE4-A7D7-FF643062A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4" w:unhideWhenUsed="1" w:qFormat="1"/>
    <w:lsdException w:name="List Number" w:uiPriority="14" w:qFormat="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iPriority="14"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530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581D89"/>
    <w:pPr>
      <w:spacing w:before="240"/>
    </w:pPr>
    <w:rPr>
      <w:sz w:val="22"/>
      <w:szCs w:val="22"/>
      <w:lang w:val="es-ES_tradnl" w:eastAsia="zh-CN"/>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936CB"/>
    <w:pPr>
      <w:keepNext/>
      <w:spacing w:before="360" w:after="120"/>
      <w:jc w:val="center"/>
    </w:pPr>
  </w:style>
  <w:style w:type="paragraph" w:customStyle="1" w:styleId="Tabletext">
    <w:name w:val="Table_text"/>
    <w:basedOn w:val="Normal"/>
    <w:link w:val="Tabletext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rsid w:val="00A936CB"/>
    <w:rPr>
      <w:position w:val="6"/>
      <w:sz w:val="18"/>
    </w:rPr>
  </w:style>
  <w:style w:type="paragraph" w:styleId="FootnoteText">
    <w:name w:val="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rsid w:val="00A936CB"/>
  </w:style>
  <w:style w:type="paragraph" w:styleId="Index2">
    <w:name w:val="index 2"/>
    <w:basedOn w:val="Normal"/>
    <w:next w:val="Normal"/>
    <w:rsid w:val="00A936CB"/>
    <w:pPr>
      <w:ind w:left="283"/>
    </w:pPr>
  </w:style>
  <w:style w:type="paragraph" w:styleId="Index3">
    <w:name w:val="index 3"/>
    <w:basedOn w:val="Normal"/>
    <w:next w:val="Normal"/>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rsid w:val="00A936CB"/>
  </w:style>
  <w:style w:type="paragraph" w:styleId="TOC7">
    <w:name w:val="toc 7"/>
    <w:basedOn w:val="TOC4"/>
    <w:rsid w:val="00A936CB"/>
  </w:style>
  <w:style w:type="paragraph" w:styleId="TOC8">
    <w:name w:val="toc 8"/>
    <w:basedOn w:val="TOC4"/>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581D89"/>
    <w:pPr>
      <w:spacing w:after="480"/>
    </w:pPr>
    <w:rPr>
      <w:sz w:val="22"/>
      <w:szCs w:val="22"/>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numbering" w:customStyle="1" w:styleId="NoList1">
    <w:name w:val="No List1"/>
    <w:next w:val="NoList"/>
    <w:uiPriority w:val="99"/>
    <w:semiHidden/>
    <w:unhideWhenUsed/>
    <w:rsid w:val="00A973D4"/>
  </w:style>
  <w:style w:type="paragraph" w:customStyle="1" w:styleId="Artheading">
    <w:name w:val="Art_heading"/>
    <w:basedOn w:val="Normal"/>
    <w:next w:val="Normal"/>
    <w:rsid w:val="00A973D4"/>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A973D4"/>
    <w:rPr>
      <w:vertAlign w:val="superscript"/>
    </w:rPr>
  </w:style>
  <w:style w:type="paragraph" w:customStyle="1" w:styleId="Figurewithouttitle">
    <w:name w:val="Figure_without_title"/>
    <w:basedOn w:val="FigureNo"/>
    <w:next w:val="Normal"/>
    <w:rsid w:val="00A973D4"/>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A973D4"/>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A973D4"/>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qFormat/>
    <w:rsid w:val="00A973D4"/>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A973D4"/>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A973D4"/>
    <w:pPr>
      <w:tabs>
        <w:tab w:val="left" w:pos="567"/>
        <w:tab w:val="left" w:pos="1701"/>
        <w:tab w:val="left" w:pos="2835"/>
      </w:tabs>
      <w:spacing w:before="240"/>
    </w:pPr>
    <w:rPr>
      <w:b w:val="0"/>
      <w:caps/>
    </w:rPr>
  </w:style>
  <w:style w:type="paragraph" w:customStyle="1" w:styleId="Title2">
    <w:name w:val="Title 2"/>
    <w:basedOn w:val="Source"/>
    <w:next w:val="Normal"/>
    <w:rsid w:val="00A973D4"/>
    <w:pPr>
      <w:overflowPunct/>
      <w:autoSpaceDE/>
      <w:autoSpaceDN/>
      <w:adjustRightInd/>
      <w:spacing w:before="480"/>
      <w:textAlignment w:val="auto"/>
    </w:pPr>
    <w:rPr>
      <w:b w:val="0"/>
      <w:caps/>
    </w:rPr>
  </w:style>
  <w:style w:type="paragraph" w:customStyle="1" w:styleId="Title3">
    <w:name w:val="Title 3"/>
    <w:basedOn w:val="Title2"/>
    <w:next w:val="Normal"/>
    <w:rsid w:val="00A973D4"/>
    <w:pPr>
      <w:spacing w:before="240"/>
    </w:pPr>
    <w:rPr>
      <w:caps w:val="0"/>
    </w:rPr>
  </w:style>
  <w:style w:type="paragraph" w:customStyle="1" w:styleId="Title4">
    <w:name w:val="Title 4"/>
    <w:basedOn w:val="Title3"/>
    <w:next w:val="Heading1"/>
    <w:rsid w:val="00A973D4"/>
    <w:rPr>
      <w:b/>
    </w:rPr>
  </w:style>
  <w:style w:type="character" w:customStyle="1" w:styleId="Appdef">
    <w:name w:val="App_def"/>
    <w:basedOn w:val="DefaultParagraphFont"/>
    <w:rsid w:val="00A973D4"/>
    <w:rPr>
      <w:rFonts w:ascii="Times New Roman" w:hAnsi="Times New Roman"/>
      <w:b/>
    </w:rPr>
  </w:style>
  <w:style w:type="character" w:customStyle="1" w:styleId="Appref">
    <w:name w:val="App_ref"/>
    <w:basedOn w:val="DefaultParagraphFont"/>
    <w:rsid w:val="00A973D4"/>
  </w:style>
  <w:style w:type="character" w:customStyle="1" w:styleId="Artdef">
    <w:name w:val="Art_def"/>
    <w:basedOn w:val="DefaultParagraphFont"/>
    <w:rsid w:val="00A973D4"/>
    <w:rPr>
      <w:rFonts w:ascii="Times New Roman" w:hAnsi="Times New Roman"/>
      <w:b/>
    </w:rPr>
  </w:style>
  <w:style w:type="character" w:customStyle="1" w:styleId="Artref">
    <w:name w:val="Art_ref"/>
    <w:basedOn w:val="DefaultParagraphFont"/>
    <w:rsid w:val="00A973D4"/>
  </w:style>
  <w:style w:type="character" w:customStyle="1" w:styleId="Tablefreq">
    <w:name w:val="Table_freq"/>
    <w:basedOn w:val="DefaultParagraphFont"/>
    <w:rsid w:val="00A973D4"/>
    <w:rPr>
      <w:b/>
      <w:color w:val="auto"/>
      <w:sz w:val="20"/>
    </w:rPr>
  </w:style>
  <w:style w:type="paragraph" w:customStyle="1" w:styleId="Formal">
    <w:name w:val="Formal"/>
    <w:basedOn w:val="ASN1"/>
    <w:rsid w:val="00A973D4"/>
    <w:pPr>
      <w:tabs>
        <w:tab w:val="left" w:pos="1871"/>
      </w:tabs>
      <w:jc w:val="left"/>
    </w:pPr>
    <w:rPr>
      <w:rFonts w:ascii="Times New Roman Bold" w:hAnsi="Times New Roman Bold"/>
      <w:b w:val="0"/>
      <w:lang w:val="en-GB"/>
    </w:rPr>
  </w:style>
  <w:style w:type="paragraph" w:customStyle="1" w:styleId="Section1">
    <w:name w:val="Section_1"/>
    <w:basedOn w:val="Normal"/>
    <w:rsid w:val="00A973D4"/>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A973D4"/>
    <w:rPr>
      <w:b w:val="0"/>
      <w:i/>
    </w:rPr>
  </w:style>
  <w:style w:type="paragraph" w:customStyle="1" w:styleId="AnnexNo">
    <w:name w:val="Annex_No"/>
    <w:basedOn w:val="Normal"/>
    <w:next w:val="Normal"/>
    <w:link w:val="AnnexNoChar"/>
    <w:rsid w:val="00A973D4"/>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A973D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A973D4"/>
  </w:style>
  <w:style w:type="paragraph" w:customStyle="1" w:styleId="Appendixtitle">
    <w:name w:val="Appendix_title"/>
    <w:basedOn w:val="Annextitle"/>
    <w:next w:val="Normal"/>
    <w:rsid w:val="00A973D4"/>
  </w:style>
  <w:style w:type="paragraph" w:customStyle="1" w:styleId="Border">
    <w:name w:val="Border"/>
    <w:basedOn w:val="Normal"/>
    <w:rsid w:val="00A973D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A973D4"/>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A973D4"/>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A973D4"/>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A973D4"/>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A973D4"/>
  </w:style>
  <w:style w:type="paragraph" w:customStyle="1" w:styleId="Normalaftertitle0">
    <w:name w:val="Normal after title"/>
    <w:basedOn w:val="Normal"/>
    <w:next w:val="Normal"/>
    <w:link w:val="NormalaftertitleChar0"/>
    <w:rsid w:val="00A973D4"/>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A973D4"/>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A973D4"/>
    <w:pPr>
      <w:tabs>
        <w:tab w:val="clear" w:pos="794"/>
        <w:tab w:val="clear" w:pos="1191"/>
        <w:tab w:val="left" w:pos="1134"/>
      </w:tabs>
      <w:jc w:val="left"/>
    </w:pPr>
    <w:rPr>
      <w:lang w:val="en-GB"/>
    </w:rPr>
  </w:style>
  <w:style w:type="paragraph" w:customStyle="1" w:styleId="Section3">
    <w:name w:val="Section_3"/>
    <w:basedOn w:val="Section1"/>
    <w:rsid w:val="00A973D4"/>
    <w:rPr>
      <w:b w:val="0"/>
    </w:rPr>
  </w:style>
  <w:style w:type="paragraph" w:customStyle="1" w:styleId="TableTextS5">
    <w:name w:val="Table_TextS5"/>
    <w:basedOn w:val="Normal"/>
    <w:rsid w:val="00A973D4"/>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A973D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A973D4"/>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A973D4"/>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A973D4"/>
  </w:style>
  <w:style w:type="paragraph" w:customStyle="1" w:styleId="Committee">
    <w:name w:val="Committee"/>
    <w:basedOn w:val="Normal"/>
    <w:qFormat/>
    <w:rsid w:val="00A973D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A973D4"/>
    <w:rPr>
      <w:noProof/>
      <w:sz w:val="18"/>
      <w:lang w:val="es-ES" w:eastAsia="en-US"/>
    </w:rPr>
  </w:style>
  <w:style w:type="character" w:customStyle="1" w:styleId="FootnoteTextChar">
    <w:name w:val="Footnote Text Char"/>
    <w:basedOn w:val="DefaultParagraphFont"/>
    <w:link w:val="FootnoteText"/>
    <w:rsid w:val="00A973D4"/>
    <w:rPr>
      <w:sz w:val="22"/>
      <w:lang w:val="es-ES" w:eastAsia="en-US"/>
    </w:rPr>
  </w:style>
  <w:style w:type="paragraph" w:customStyle="1" w:styleId="Normalend">
    <w:name w:val="Normal_end"/>
    <w:basedOn w:val="Normal"/>
    <w:next w:val="Normal"/>
    <w:qFormat/>
    <w:rsid w:val="00A973D4"/>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A973D4"/>
    <w:pPr>
      <w:keepNext/>
      <w:keepLines/>
    </w:pPr>
  </w:style>
  <w:style w:type="paragraph" w:customStyle="1" w:styleId="Subsection1">
    <w:name w:val="Subsection_1"/>
    <w:basedOn w:val="Section1"/>
    <w:next w:val="Normalaftertitle0"/>
    <w:qFormat/>
    <w:rsid w:val="00A973D4"/>
  </w:style>
  <w:style w:type="paragraph" w:customStyle="1" w:styleId="Volumetitle">
    <w:name w:val="Volume_title"/>
    <w:basedOn w:val="Normal"/>
    <w:qFormat/>
    <w:rsid w:val="00A973D4"/>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A973D4"/>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A973D4"/>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A973D4"/>
    <w:rPr>
      <w:rFonts w:ascii="Times New Roman" w:hAnsi="Times New Roman"/>
      <w:b w:val="0"/>
    </w:rPr>
  </w:style>
  <w:style w:type="paragraph" w:customStyle="1" w:styleId="Tablesplit">
    <w:name w:val="Table_split"/>
    <w:basedOn w:val="Tabletext"/>
    <w:qFormat/>
    <w:rsid w:val="00A973D4"/>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A973D4"/>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A973D4"/>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A973D4"/>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A973D4"/>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A973D4"/>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A973D4"/>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A973D4"/>
    <w:rPr>
      <w:rFonts w:ascii="Times New Roman Bold" w:hAnsi="Times New Roman Bold"/>
      <w:b/>
      <w:sz w:val="18"/>
      <w:lang w:val="es-ES" w:eastAsia="en-US"/>
    </w:rPr>
  </w:style>
  <w:style w:type="paragraph" w:customStyle="1" w:styleId="Figurewithlegend">
    <w:name w:val="Figure_with_legend"/>
    <w:basedOn w:val="Figure"/>
    <w:rsid w:val="00A973D4"/>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A973D4"/>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A973D4"/>
    <w:rPr>
      <w:sz w:val="24"/>
      <w:lang w:val="en-GB" w:eastAsia="en-US"/>
    </w:rPr>
  </w:style>
  <w:style w:type="character" w:styleId="PlaceholderText">
    <w:name w:val="Placeholder Text"/>
    <w:basedOn w:val="DefaultParagraphFont"/>
    <w:uiPriority w:val="99"/>
    <w:semiHidden/>
    <w:rsid w:val="00A973D4"/>
    <w:rPr>
      <w:color w:val="808080"/>
    </w:rPr>
  </w:style>
  <w:style w:type="paragraph" w:customStyle="1" w:styleId="DocData">
    <w:name w:val="DocData"/>
    <w:basedOn w:val="Normal"/>
    <w:rsid w:val="00A973D4"/>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val="en-GB" w:eastAsia="zh-CN"/>
    </w:rPr>
  </w:style>
  <w:style w:type="character" w:customStyle="1" w:styleId="HeadingbChar">
    <w:name w:val="Heading_b Char"/>
    <w:basedOn w:val="DefaultParagraphFont"/>
    <w:link w:val="Headingb"/>
    <w:locked/>
    <w:rsid w:val="00A973D4"/>
    <w:rPr>
      <w:b/>
      <w:sz w:val="24"/>
      <w:lang w:val="es-ES" w:eastAsia="en-US"/>
    </w:rPr>
  </w:style>
  <w:style w:type="character" w:customStyle="1" w:styleId="AnnexNoChar">
    <w:name w:val="Annex_No Char"/>
    <w:link w:val="AnnexNo"/>
    <w:locked/>
    <w:rsid w:val="00A973D4"/>
    <w:rPr>
      <w:caps/>
      <w:sz w:val="28"/>
      <w:lang w:val="en-GB" w:eastAsia="en-US"/>
    </w:rPr>
  </w:style>
  <w:style w:type="character" w:customStyle="1" w:styleId="Title1Char">
    <w:name w:val="Title 1 Char"/>
    <w:link w:val="Title1"/>
    <w:locked/>
    <w:rsid w:val="00A973D4"/>
    <w:rPr>
      <w:caps/>
      <w:sz w:val="28"/>
      <w:lang w:val="en-GB" w:eastAsia="en-US"/>
    </w:rPr>
  </w:style>
  <w:style w:type="character" w:customStyle="1" w:styleId="Heading1Char">
    <w:name w:val="Heading 1 Char"/>
    <w:basedOn w:val="DefaultParagraphFont"/>
    <w:link w:val="Heading1"/>
    <w:rsid w:val="00A973D4"/>
    <w:rPr>
      <w:b/>
      <w:sz w:val="24"/>
      <w:lang w:val="es-ES" w:eastAsia="en-US"/>
    </w:rPr>
  </w:style>
  <w:style w:type="character" w:customStyle="1" w:styleId="Heading3Char">
    <w:name w:val="Heading 3 Char"/>
    <w:basedOn w:val="DefaultParagraphFont"/>
    <w:link w:val="Heading3"/>
    <w:rsid w:val="00A973D4"/>
    <w:rPr>
      <w:b/>
      <w:sz w:val="24"/>
      <w:lang w:val="es-ES" w:eastAsia="en-US"/>
    </w:rPr>
  </w:style>
  <w:style w:type="character" w:styleId="CommentReference">
    <w:name w:val="annotation reference"/>
    <w:basedOn w:val="DefaultParagraphFont"/>
    <w:uiPriority w:val="99"/>
    <w:semiHidden/>
    <w:unhideWhenUsed/>
    <w:rsid w:val="00A973D4"/>
    <w:rPr>
      <w:sz w:val="16"/>
      <w:szCs w:val="16"/>
    </w:rPr>
  </w:style>
  <w:style w:type="paragraph" w:styleId="CommentText">
    <w:name w:val="annotation text"/>
    <w:basedOn w:val="Normal"/>
    <w:link w:val="CommentTextChar"/>
    <w:uiPriority w:val="99"/>
    <w:unhideWhenUsed/>
    <w:rsid w:val="00A973D4"/>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rsid w:val="00A973D4"/>
    <w:rPr>
      <w:lang w:val="en-GB" w:eastAsia="en-US"/>
    </w:rPr>
  </w:style>
  <w:style w:type="character" w:customStyle="1" w:styleId="NormalaftertitleChar0">
    <w:name w:val="Normal after title Char"/>
    <w:basedOn w:val="DefaultParagraphFont"/>
    <w:link w:val="Normalaftertitle0"/>
    <w:locked/>
    <w:rsid w:val="00A973D4"/>
    <w:rPr>
      <w:sz w:val="24"/>
      <w:lang w:val="en-GB" w:eastAsia="en-US"/>
    </w:rPr>
  </w:style>
  <w:style w:type="character" w:customStyle="1" w:styleId="CallChar">
    <w:name w:val="Call Char"/>
    <w:basedOn w:val="DefaultParagraphFont"/>
    <w:link w:val="Call"/>
    <w:locked/>
    <w:rsid w:val="00A973D4"/>
    <w:rPr>
      <w:i/>
      <w:sz w:val="24"/>
      <w:lang w:val="es-ES" w:eastAsia="en-US"/>
    </w:rPr>
  </w:style>
  <w:style w:type="paragraph" w:styleId="ListParagraph">
    <w:name w:val="List Paragraph"/>
    <w:basedOn w:val="Normal"/>
    <w:uiPriority w:val="34"/>
    <w:qFormat/>
    <w:rsid w:val="00A973D4"/>
    <w:pPr>
      <w:tabs>
        <w:tab w:val="clear" w:pos="794"/>
        <w:tab w:val="clear" w:pos="1191"/>
        <w:tab w:val="clear" w:pos="1588"/>
        <w:tab w:val="clear" w:pos="1985"/>
        <w:tab w:val="left" w:pos="1134"/>
        <w:tab w:val="left" w:pos="1871"/>
        <w:tab w:val="left" w:pos="2268"/>
      </w:tabs>
      <w:ind w:left="720"/>
      <w:contextualSpacing/>
      <w:textAlignment w:val="auto"/>
    </w:pPr>
    <w:rPr>
      <w:rFonts w:eastAsia="Batang"/>
      <w:lang w:val="en-GB"/>
    </w:rPr>
  </w:style>
  <w:style w:type="character" w:customStyle="1" w:styleId="enumlev1Char">
    <w:name w:val="enumlev1 Char"/>
    <w:link w:val="enumlev1"/>
    <w:locked/>
    <w:rsid w:val="00A973D4"/>
    <w:rPr>
      <w:sz w:val="24"/>
      <w:lang w:val="es-ES" w:eastAsia="en-US"/>
    </w:rPr>
  </w:style>
  <w:style w:type="character" w:customStyle="1" w:styleId="RectitleChar">
    <w:name w:val="Rec_title Char"/>
    <w:link w:val="Rectitle"/>
    <w:qFormat/>
    <w:locked/>
    <w:rsid w:val="00A973D4"/>
    <w:rPr>
      <w:b/>
      <w:sz w:val="28"/>
      <w:lang w:val="es-ES" w:eastAsia="en-US"/>
    </w:rPr>
  </w:style>
  <w:style w:type="character" w:customStyle="1" w:styleId="Heading2Char">
    <w:name w:val="Heading 2 Char"/>
    <w:basedOn w:val="DefaultParagraphFont"/>
    <w:link w:val="Heading2"/>
    <w:rsid w:val="00A973D4"/>
    <w:rPr>
      <w:b/>
      <w:sz w:val="24"/>
      <w:lang w:val="es-ES" w:eastAsia="en-US"/>
    </w:rPr>
  </w:style>
  <w:style w:type="character" w:customStyle="1" w:styleId="Heading4Char">
    <w:name w:val="Heading 4 Char"/>
    <w:basedOn w:val="DefaultParagraphFont"/>
    <w:link w:val="Heading4"/>
    <w:rsid w:val="00A973D4"/>
    <w:rPr>
      <w:b/>
      <w:sz w:val="24"/>
      <w:lang w:val="es-ES" w:eastAsia="en-US"/>
    </w:rPr>
  </w:style>
  <w:style w:type="character" w:customStyle="1" w:styleId="Heading5Char">
    <w:name w:val="Heading 5 Char"/>
    <w:basedOn w:val="DefaultParagraphFont"/>
    <w:link w:val="Heading5"/>
    <w:rsid w:val="00A973D4"/>
    <w:rPr>
      <w:b/>
      <w:sz w:val="24"/>
      <w:lang w:val="es-ES" w:eastAsia="en-US"/>
    </w:rPr>
  </w:style>
  <w:style w:type="character" w:customStyle="1" w:styleId="Heading6Char">
    <w:name w:val="Heading 6 Char"/>
    <w:basedOn w:val="DefaultParagraphFont"/>
    <w:link w:val="Heading6"/>
    <w:rsid w:val="00A973D4"/>
    <w:rPr>
      <w:b/>
      <w:sz w:val="24"/>
      <w:lang w:val="es-ES" w:eastAsia="en-US"/>
    </w:rPr>
  </w:style>
  <w:style w:type="character" w:customStyle="1" w:styleId="Heading7Char">
    <w:name w:val="Heading 7 Char"/>
    <w:basedOn w:val="DefaultParagraphFont"/>
    <w:link w:val="Heading7"/>
    <w:rsid w:val="00A973D4"/>
    <w:rPr>
      <w:b/>
      <w:sz w:val="24"/>
      <w:lang w:val="es-ES" w:eastAsia="en-US"/>
    </w:rPr>
  </w:style>
  <w:style w:type="character" w:customStyle="1" w:styleId="Heading8Char">
    <w:name w:val="Heading 8 Char"/>
    <w:basedOn w:val="DefaultParagraphFont"/>
    <w:link w:val="Heading8"/>
    <w:rsid w:val="00A973D4"/>
    <w:rPr>
      <w:b/>
      <w:sz w:val="24"/>
      <w:lang w:val="es-ES" w:eastAsia="en-US"/>
    </w:rPr>
  </w:style>
  <w:style w:type="character" w:customStyle="1" w:styleId="Heading9Char">
    <w:name w:val="Heading 9 Char"/>
    <w:basedOn w:val="DefaultParagraphFont"/>
    <w:link w:val="Heading9"/>
    <w:rsid w:val="00A973D4"/>
    <w:rPr>
      <w:b/>
      <w:sz w:val="24"/>
      <w:lang w:val="es-ES" w:eastAsia="en-US"/>
    </w:rPr>
  </w:style>
  <w:style w:type="character" w:customStyle="1" w:styleId="Recdef">
    <w:name w:val="Rec_def"/>
    <w:basedOn w:val="DefaultParagraphFont"/>
    <w:rsid w:val="00A973D4"/>
    <w:rPr>
      <w:b/>
    </w:rPr>
  </w:style>
  <w:style w:type="character" w:customStyle="1" w:styleId="Resdef">
    <w:name w:val="Res_def"/>
    <w:basedOn w:val="DefaultParagraphFont"/>
    <w:rsid w:val="00A973D4"/>
    <w:rPr>
      <w:rFonts w:ascii="Times New Roman" w:hAnsi="Times New Roman"/>
      <w:b/>
    </w:rPr>
  </w:style>
  <w:style w:type="table" w:customStyle="1" w:styleId="TableGrid1">
    <w:name w:val="Table Grid1"/>
    <w:basedOn w:val="TableNormal"/>
    <w:next w:val="TableGrid"/>
    <w:uiPriority w:val="59"/>
    <w:rsid w:val="00A973D4"/>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973D4"/>
    <w:rPr>
      <w:color w:val="605E5C"/>
      <w:shd w:val="clear" w:color="auto" w:fill="E1DFDD"/>
    </w:rPr>
  </w:style>
  <w:style w:type="character" w:styleId="FollowedHyperlink">
    <w:name w:val="FollowedHyperlink"/>
    <w:basedOn w:val="DefaultParagraphFont"/>
    <w:uiPriority w:val="99"/>
    <w:semiHidden/>
    <w:unhideWhenUsed/>
    <w:rsid w:val="00A973D4"/>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A973D4"/>
    <w:rPr>
      <w:b/>
      <w:bCs/>
    </w:rPr>
  </w:style>
  <w:style w:type="character" w:customStyle="1" w:styleId="CommentSubjectChar">
    <w:name w:val="Comment Subject Char"/>
    <w:basedOn w:val="CommentTextChar"/>
    <w:link w:val="CommentSubject"/>
    <w:uiPriority w:val="99"/>
    <w:semiHidden/>
    <w:rsid w:val="00A973D4"/>
    <w:rPr>
      <w:b/>
      <w:bCs/>
      <w:lang w:val="en-GB" w:eastAsia="en-US"/>
    </w:rPr>
  </w:style>
  <w:style w:type="paragraph" w:styleId="BalloonText">
    <w:name w:val="Balloon Text"/>
    <w:basedOn w:val="Normal"/>
    <w:link w:val="BalloonTextChar"/>
    <w:uiPriority w:val="99"/>
    <w:semiHidden/>
    <w:unhideWhenUsed/>
    <w:rsid w:val="00A973D4"/>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A973D4"/>
    <w:rPr>
      <w:rFonts w:ascii="Segoe UI" w:hAnsi="Segoe UI" w:cs="Segoe UI"/>
      <w:sz w:val="18"/>
      <w:szCs w:val="18"/>
      <w:lang w:val="en-GB" w:eastAsia="en-US"/>
    </w:rPr>
  </w:style>
  <w:style w:type="paragraph" w:styleId="Revision">
    <w:name w:val="Revision"/>
    <w:hidden/>
    <w:uiPriority w:val="99"/>
    <w:semiHidden/>
    <w:rsid w:val="00A973D4"/>
    <w:rPr>
      <w:sz w:val="24"/>
      <w:lang w:val="en-GB" w:eastAsia="en-US"/>
    </w:rPr>
  </w:style>
  <w:style w:type="character" w:customStyle="1" w:styleId="ui-provider">
    <w:name w:val="ui-provider"/>
    <w:basedOn w:val="DefaultParagraphFont"/>
    <w:rsid w:val="00A973D4"/>
  </w:style>
  <w:style w:type="character" w:customStyle="1" w:styleId="TableheadChar">
    <w:name w:val="Table_head Char"/>
    <w:basedOn w:val="DefaultParagraphFont"/>
    <w:link w:val="Tablehead"/>
    <w:locked/>
    <w:rsid w:val="00A973D4"/>
    <w:rPr>
      <w:b/>
      <w:sz w:val="22"/>
      <w:lang w:val="es-ES" w:eastAsia="en-US"/>
    </w:rPr>
  </w:style>
  <w:style w:type="character" w:customStyle="1" w:styleId="TabletextChar">
    <w:name w:val="Table_text Char"/>
    <w:basedOn w:val="DefaultParagraphFont"/>
    <w:link w:val="Tabletext"/>
    <w:locked/>
    <w:rsid w:val="00A973D4"/>
    <w:rPr>
      <w:sz w:val="22"/>
      <w:lang w:val="es-ES" w:eastAsia="en-US"/>
    </w:rPr>
  </w:style>
  <w:style w:type="character" w:customStyle="1" w:styleId="NormalaftertitleChar">
    <w:name w:val="Normal_after_title Char"/>
    <w:basedOn w:val="DefaultParagraphFont"/>
    <w:link w:val="Normalaftertitle"/>
    <w:locked/>
    <w:rsid w:val="00A973D4"/>
    <w:rPr>
      <w:sz w:val="24"/>
      <w:lang w:val="es-ES" w:eastAsia="en-US"/>
    </w:rPr>
  </w:style>
  <w:style w:type="character" w:customStyle="1" w:styleId="EquationChar">
    <w:name w:val="Equation Char"/>
    <w:link w:val="Equation"/>
    <w:locked/>
    <w:rsid w:val="00A973D4"/>
    <w:rPr>
      <w:sz w:val="24"/>
      <w:lang w:val="es-ES" w:eastAsia="en-US"/>
    </w:rPr>
  </w:style>
  <w:style w:type="character" w:customStyle="1" w:styleId="FigureNoChar">
    <w:name w:val="Figure_No Char"/>
    <w:basedOn w:val="DefaultParagraphFont"/>
    <w:link w:val="FigureNo"/>
    <w:locked/>
    <w:rsid w:val="00A973D4"/>
    <w:rPr>
      <w:caps/>
      <w:sz w:val="18"/>
      <w:lang w:val="es-ES" w:eastAsia="en-US"/>
    </w:rPr>
  </w:style>
  <w:style w:type="character" w:customStyle="1" w:styleId="FigureChar">
    <w:name w:val="Figure Char"/>
    <w:aliases w:val="fig Char"/>
    <w:basedOn w:val="DefaultParagraphFont"/>
    <w:link w:val="Figure"/>
    <w:locked/>
    <w:rsid w:val="00A973D4"/>
    <w:rPr>
      <w:caps/>
      <w:sz w:val="18"/>
      <w:lang w:val="es-ES" w:eastAsia="en-US"/>
    </w:rPr>
  </w:style>
  <w:style w:type="paragraph" w:customStyle="1" w:styleId="Default">
    <w:name w:val="Default"/>
    <w:rsid w:val="00A973D4"/>
    <w:pPr>
      <w:autoSpaceDE w:val="0"/>
      <w:autoSpaceDN w:val="0"/>
      <w:adjustRightInd w:val="0"/>
    </w:pPr>
    <w:rPr>
      <w:rFonts w:eastAsiaTheme="minorHAnsi"/>
      <w:color w:val="000000"/>
      <w:sz w:val="24"/>
      <w:szCs w:val="24"/>
      <w:lang w:val="en-GB" w:eastAsia="en-US"/>
    </w:rPr>
  </w:style>
  <w:style w:type="paragraph" w:customStyle="1" w:styleId="t3">
    <w:name w:val="t3"/>
    <w:basedOn w:val="Normal"/>
    <w:rsid w:val="00A973D4"/>
    <w:pPr>
      <w:widowControl w:val="0"/>
      <w:tabs>
        <w:tab w:val="clear" w:pos="794"/>
        <w:tab w:val="clear" w:pos="1191"/>
        <w:tab w:val="clear" w:pos="1588"/>
        <w:tab w:val="clear" w:pos="1985"/>
        <w:tab w:val="left" w:pos="1134"/>
        <w:tab w:val="left" w:pos="1871"/>
        <w:tab w:val="left" w:pos="2268"/>
      </w:tabs>
      <w:overflowPunct/>
      <w:spacing w:before="0" w:line="272" w:lineRule="atLeast"/>
      <w:jc w:val="left"/>
      <w:textAlignment w:val="auto"/>
    </w:pPr>
    <w:rPr>
      <w:rFonts w:eastAsia="MS Mincho"/>
      <w:szCs w:val="24"/>
      <w:lang w:val="en-US"/>
    </w:rPr>
  </w:style>
  <w:style w:type="paragraph" w:customStyle="1" w:styleId="AppendixNotitle0">
    <w:name w:val="Appendix_No &amp; title"/>
    <w:basedOn w:val="AnnexNotitle0"/>
    <w:next w:val="Normalaftertitle"/>
    <w:rsid w:val="00A973D4"/>
  </w:style>
  <w:style w:type="paragraph" w:customStyle="1" w:styleId="AnnexNotitle0">
    <w:name w:val="Annex_No &amp; title"/>
    <w:basedOn w:val="Normal"/>
    <w:next w:val="Normalaftertitle"/>
    <w:rsid w:val="00A973D4"/>
    <w:pPr>
      <w:keepNext/>
      <w:keepLines/>
      <w:tabs>
        <w:tab w:val="clear" w:pos="794"/>
        <w:tab w:val="clear" w:pos="1191"/>
        <w:tab w:val="clear" w:pos="1588"/>
        <w:tab w:val="clear" w:pos="1985"/>
        <w:tab w:val="left" w:pos="1134"/>
        <w:tab w:val="left" w:pos="1871"/>
        <w:tab w:val="left" w:pos="2268"/>
      </w:tabs>
      <w:spacing w:before="480"/>
      <w:jc w:val="center"/>
    </w:pPr>
    <w:rPr>
      <w:b/>
      <w:sz w:val="28"/>
      <w:lang w:val="en-GB"/>
    </w:rPr>
  </w:style>
  <w:style w:type="paragraph" w:customStyle="1" w:styleId="FigureNotitle">
    <w:name w:val="Figure_No &amp; title"/>
    <w:basedOn w:val="Normal"/>
    <w:next w:val="Normalaftertitle"/>
    <w:rsid w:val="00A973D4"/>
    <w:pPr>
      <w:keepLines/>
      <w:tabs>
        <w:tab w:val="clear" w:pos="794"/>
        <w:tab w:val="clear" w:pos="1191"/>
        <w:tab w:val="clear" w:pos="1588"/>
        <w:tab w:val="clear" w:pos="1985"/>
        <w:tab w:val="left" w:pos="1134"/>
        <w:tab w:val="left" w:pos="1871"/>
        <w:tab w:val="left" w:pos="2268"/>
      </w:tabs>
      <w:spacing w:before="240" w:after="120"/>
      <w:jc w:val="center"/>
    </w:pPr>
    <w:rPr>
      <w:b/>
      <w:lang w:val="en-GB"/>
    </w:rPr>
  </w:style>
  <w:style w:type="paragraph" w:customStyle="1" w:styleId="TableNotitle">
    <w:name w:val="Table_No &amp; title"/>
    <w:basedOn w:val="Normal"/>
    <w:next w:val="Tablehead"/>
    <w:rsid w:val="00A973D4"/>
    <w:pPr>
      <w:keepNext/>
      <w:keepLines/>
      <w:tabs>
        <w:tab w:val="clear" w:pos="794"/>
        <w:tab w:val="clear" w:pos="1191"/>
        <w:tab w:val="clear" w:pos="1588"/>
        <w:tab w:val="clear" w:pos="1985"/>
        <w:tab w:val="left" w:pos="1134"/>
        <w:tab w:val="left" w:pos="1871"/>
        <w:tab w:val="left" w:pos="2268"/>
      </w:tabs>
      <w:spacing w:before="360" w:after="120"/>
      <w:jc w:val="center"/>
    </w:pPr>
    <w:rPr>
      <w:b/>
      <w:lang w:val="en-GB"/>
    </w:rPr>
  </w:style>
  <w:style w:type="paragraph" w:customStyle="1" w:styleId="FooterQP">
    <w:name w:val="Footer_QP"/>
    <w:basedOn w:val="Normal"/>
    <w:rsid w:val="00A973D4"/>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lang w:val="en-GB"/>
    </w:rPr>
  </w:style>
  <w:style w:type="paragraph" w:customStyle="1" w:styleId="RecNoBR">
    <w:name w:val="Rec_No_BR"/>
    <w:basedOn w:val="Normal"/>
    <w:next w:val="Rectitle"/>
    <w:rsid w:val="00A973D4"/>
    <w:pPr>
      <w:keepNext/>
      <w:keepLines/>
      <w:tabs>
        <w:tab w:val="clear" w:pos="794"/>
        <w:tab w:val="clear" w:pos="1191"/>
        <w:tab w:val="clear" w:pos="1588"/>
        <w:tab w:val="clear" w:pos="1985"/>
        <w:tab w:val="left" w:pos="1134"/>
        <w:tab w:val="left" w:pos="1871"/>
        <w:tab w:val="left" w:pos="2268"/>
      </w:tabs>
      <w:spacing w:before="480"/>
      <w:jc w:val="center"/>
    </w:pPr>
    <w:rPr>
      <w:caps/>
      <w:sz w:val="28"/>
      <w:lang w:val="en-GB"/>
    </w:rPr>
  </w:style>
  <w:style w:type="paragraph" w:customStyle="1" w:styleId="QuestionNoBR">
    <w:name w:val="Question_No_BR"/>
    <w:basedOn w:val="RecNoBR"/>
    <w:next w:val="Questiontitle"/>
    <w:rsid w:val="00A973D4"/>
  </w:style>
  <w:style w:type="paragraph" w:customStyle="1" w:styleId="RepNoBR">
    <w:name w:val="Rep_No_BR"/>
    <w:basedOn w:val="RecNoBR"/>
    <w:next w:val="Reptitle"/>
    <w:rsid w:val="00A973D4"/>
  </w:style>
  <w:style w:type="paragraph" w:customStyle="1" w:styleId="ResNoBR">
    <w:name w:val="Res_No_BR"/>
    <w:basedOn w:val="RecNoBR"/>
    <w:next w:val="Restitle"/>
    <w:rsid w:val="00A973D4"/>
  </w:style>
  <w:style w:type="paragraph" w:customStyle="1" w:styleId="TabletitleBR">
    <w:name w:val="Table_title_BR"/>
    <w:basedOn w:val="Normal"/>
    <w:next w:val="Tablehead"/>
    <w:rsid w:val="00A973D4"/>
    <w:pPr>
      <w:keepNext/>
      <w:keepLines/>
      <w:tabs>
        <w:tab w:val="clear" w:pos="794"/>
        <w:tab w:val="clear" w:pos="1191"/>
        <w:tab w:val="clear" w:pos="1588"/>
        <w:tab w:val="clear" w:pos="1985"/>
        <w:tab w:val="left" w:pos="1134"/>
        <w:tab w:val="left" w:pos="1871"/>
        <w:tab w:val="left" w:pos="2268"/>
      </w:tabs>
      <w:spacing w:before="0" w:after="120"/>
      <w:jc w:val="center"/>
    </w:pPr>
    <w:rPr>
      <w:b/>
      <w:lang w:val="en-GB"/>
    </w:rPr>
  </w:style>
  <w:style w:type="paragraph" w:customStyle="1" w:styleId="TableNoBR">
    <w:name w:val="Table_No_BR"/>
    <w:basedOn w:val="Normal"/>
    <w:next w:val="TabletitleBR"/>
    <w:rsid w:val="00A973D4"/>
    <w:pPr>
      <w:keepNext/>
      <w:tabs>
        <w:tab w:val="clear" w:pos="794"/>
        <w:tab w:val="clear" w:pos="1191"/>
        <w:tab w:val="clear" w:pos="1588"/>
        <w:tab w:val="clear" w:pos="1985"/>
        <w:tab w:val="left" w:pos="1134"/>
        <w:tab w:val="left" w:pos="1871"/>
        <w:tab w:val="left" w:pos="2268"/>
      </w:tabs>
      <w:spacing w:before="560" w:after="120"/>
      <w:jc w:val="center"/>
    </w:pPr>
    <w:rPr>
      <w:caps/>
      <w:lang w:val="en-GB"/>
    </w:rPr>
  </w:style>
  <w:style w:type="paragraph" w:customStyle="1" w:styleId="FiguretitleBR">
    <w:name w:val="Figure_title_BR"/>
    <w:basedOn w:val="TabletitleBR"/>
    <w:next w:val="Figurewithouttitle"/>
    <w:rsid w:val="00A973D4"/>
    <w:pPr>
      <w:keepNext w:val="0"/>
      <w:spacing w:after="480"/>
    </w:pPr>
  </w:style>
  <w:style w:type="paragraph" w:customStyle="1" w:styleId="FigureNoBR">
    <w:name w:val="Figure_No_BR"/>
    <w:basedOn w:val="Normal"/>
    <w:next w:val="FiguretitleBR"/>
    <w:rsid w:val="00A973D4"/>
    <w:pPr>
      <w:keepNext/>
      <w:keepLines/>
      <w:tabs>
        <w:tab w:val="clear" w:pos="794"/>
        <w:tab w:val="clear" w:pos="1191"/>
        <w:tab w:val="clear" w:pos="1588"/>
        <w:tab w:val="clear" w:pos="1985"/>
        <w:tab w:val="left" w:pos="1134"/>
        <w:tab w:val="left" w:pos="1871"/>
        <w:tab w:val="left" w:pos="2268"/>
      </w:tabs>
      <w:spacing w:before="480" w:after="120"/>
      <w:jc w:val="center"/>
    </w:pPr>
    <w:rPr>
      <w:caps/>
      <w:lang w:val="en-GB"/>
    </w:rPr>
  </w:style>
  <w:style w:type="paragraph" w:customStyle="1" w:styleId="TableText0">
    <w:name w:val="Table_Text"/>
    <w:basedOn w:val="Normal"/>
    <w:rsid w:val="00A973D4"/>
    <w:pPr>
      <w:keepNext/>
      <w:tabs>
        <w:tab w:val="clear" w:pos="794"/>
        <w:tab w:val="clear" w:pos="1191"/>
        <w:tab w:val="clear" w:pos="1588"/>
        <w:tab w:val="clear" w:pos="1985"/>
        <w:tab w:val="left" w:pos="1134"/>
        <w:tab w:val="left" w:pos="1871"/>
        <w:tab w:val="left" w:pos="2268"/>
      </w:tabs>
      <w:overflowPunct/>
      <w:autoSpaceDE/>
      <w:autoSpaceDN/>
      <w:adjustRightInd/>
      <w:spacing w:before="142" w:after="142" w:line="199" w:lineRule="exact"/>
      <w:textAlignment w:val="auto"/>
    </w:pPr>
    <w:rPr>
      <w:rFonts w:ascii="Helv" w:hAnsi="Helv" w:cs="Helv"/>
      <w:sz w:val="18"/>
      <w:lang w:val="en-GB" w:eastAsia="ru-RU"/>
    </w:rPr>
  </w:style>
  <w:style w:type="paragraph" w:customStyle="1" w:styleId="TableTitle0">
    <w:name w:val="Table_Title"/>
    <w:basedOn w:val="Normal"/>
    <w:next w:val="TableText0"/>
    <w:rsid w:val="00A973D4"/>
    <w:pPr>
      <w:keepNext/>
      <w:tabs>
        <w:tab w:val="clear" w:pos="794"/>
        <w:tab w:val="clear" w:pos="1191"/>
        <w:tab w:val="clear" w:pos="1588"/>
        <w:tab w:val="clear" w:pos="1985"/>
        <w:tab w:val="left" w:pos="1134"/>
        <w:tab w:val="left" w:pos="1871"/>
        <w:tab w:val="left" w:pos="2268"/>
      </w:tabs>
      <w:overflowPunct/>
      <w:autoSpaceDE/>
      <w:autoSpaceDN/>
      <w:adjustRightInd/>
      <w:spacing w:before="0" w:after="240"/>
      <w:jc w:val="center"/>
      <w:textAlignment w:val="auto"/>
    </w:pPr>
    <w:rPr>
      <w:b/>
      <w:sz w:val="22"/>
      <w:lang w:val="en-GB" w:eastAsia="ru-RU"/>
    </w:rPr>
  </w:style>
  <w:style w:type="paragraph" w:styleId="NormalWeb">
    <w:name w:val="Normal (Web)"/>
    <w:basedOn w:val="Normal"/>
    <w:uiPriority w:val="99"/>
    <w:semiHidden/>
    <w:unhideWhenUsed/>
    <w:rsid w:val="00A973D4"/>
    <w:pPr>
      <w:tabs>
        <w:tab w:val="clear" w:pos="794"/>
        <w:tab w:val="clear" w:pos="1191"/>
        <w:tab w:val="clear" w:pos="1588"/>
        <w:tab w:val="clear" w:pos="1985"/>
        <w:tab w:val="left" w:pos="1134"/>
        <w:tab w:val="left" w:pos="1871"/>
        <w:tab w:val="left" w:pos="2268"/>
      </w:tabs>
      <w:overflowPunct/>
      <w:autoSpaceDE/>
      <w:autoSpaceDN/>
      <w:adjustRightInd/>
      <w:spacing w:before="100" w:beforeAutospacing="1" w:after="100" w:afterAutospacing="1"/>
      <w:jc w:val="left"/>
      <w:textAlignment w:val="auto"/>
    </w:pPr>
    <w:rPr>
      <w:szCs w:val="24"/>
      <w:lang w:val="en-GB" w:eastAsia="en-GB"/>
    </w:rPr>
  </w:style>
  <w:style w:type="character" w:customStyle="1" w:styleId="EquationlegendChar">
    <w:name w:val="Equation_legend Char"/>
    <w:link w:val="Equationlegend"/>
    <w:locked/>
    <w:rsid w:val="00A973D4"/>
    <w:rPr>
      <w:sz w:val="24"/>
      <w:lang w:eastAsia="en-US"/>
    </w:rPr>
  </w:style>
  <w:style w:type="paragraph" w:styleId="BodyText">
    <w:name w:val="Body Text"/>
    <w:basedOn w:val="Normal"/>
    <w:link w:val="BodyTextChar"/>
    <w:uiPriority w:val="99"/>
    <w:semiHidden/>
    <w:unhideWhenUsed/>
    <w:rsid w:val="00A973D4"/>
    <w:pPr>
      <w:tabs>
        <w:tab w:val="clear" w:pos="794"/>
        <w:tab w:val="clear" w:pos="1191"/>
        <w:tab w:val="clear" w:pos="1588"/>
        <w:tab w:val="clear" w:pos="1985"/>
        <w:tab w:val="left" w:pos="1134"/>
        <w:tab w:val="left" w:pos="1871"/>
        <w:tab w:val="left" w:pos="2268"/>
      </w:tabs>
      <w:overflowPunct/>
      <w:autoSpaceDE/>
      <w:autoSpaceDN/>
      <w:adjustRightInd/>
      <w:spacing w:before="0"/>
      <w:textAlignment w:val="auto"/>
    </w:pPr>
    <w:rPr>
      <w:rFonts w:eastAsiaTheme="minorEastAsia"/>
      <w:sz w:val="20"/>
      <w:lang w:val="x-none" w:eastAsia="de-DE"/>
    </w:rPr>
  </w:style>
  <w:style w:type="character" w:customStyle="1" w:styleId="BodyTextChar">
    <w:name w:val="Body Text Char"/>
    <w:basedOn w:val="DefaultParagraphFont"/>
    <w:link w:val="BodyText"/>
    <w:uiPriority w:val="99"/>
    <w:semiHidden/>
    <w:rsid w:val="00A973D4"/>
    <w:rPr>
      <w:rFonts w:eastAsiaTheme="minorEastAsia"/>
      <w:lang w:val="x-none" w:eastAsia="de-DE"/>
    </w:rPr>
  </w:style>
  <w:style w:type="character" w:customStyle="1" w:styleId="ECCHLbold">
    <w:name w:val="ECC HL bold"/>
    <w:uiPriority w:val="1"/>
    <w:qFormat/>
    <w:rsid w:val="00A973D4"/>
    <w:rPr>
      <w:b/>
      <w:bCs w:val="0"/>
    </w:rPr>
  </w:style>
  <w:style w:type="table" w:customStyle="1" w:styleId="ECCTable-redheader">
    <w:name w:val="ECC Table - red header"/>
    <w:basedOn w:val="TableNormal"/>
    <w:uiPriority w:val="99"/>
    <w:rsid w:val="00A973D4"/>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styleId="Title">
    <w:name w:val="Title"/>
    <w:basedOn w:val="Normal"/>
    <w:next w:val="Normal"/>
    <w:link w:val="TitleChar"/>
    <w:uiPriority w:val="10"/>
    <w:qFormat/>
    <w:rsid w:val="00A973D4"/>
    <w:pPr>
      <w:tabs>
        <w:tab w:val="clear" w:pos="794"/>
        <w:tab w:val="clear" w:pos="1191"/>
        <w:tab w:val="clear" w:pos="1588"/>
        <w:tab w:val="clear" w:pos="1985"/>
        <w:tab w:val="left" w:pos="1134"/>
        <w:tab w:val="left" w:pos="1871"/>
        <w:tab w:val="left" w:pos="2268"/>
      </w:tabs>
      <w:spacing w:before="960"/>
      <w:contextualSpacing/>
      <w:jc w:val="right"/>
    </w:pPr>
    <w:rPr>
      <w:rFonts w:ascii="Arial" w:eastAsiaTheme="majorEastAsia" w:hAnsi="Arial" w:cs="Arial"/>
      <w:b/>
      <w:kern w:val="28"/>
      <w:sz w:val="48"/>
      <w:szCs w:val="48"/>
      <w:lang w:val="en-GB"/>
    </w:rPr>
  </w:style>
  <w:style w:type="character" w:customStyle="1" w:styleId="TitleChar">
    <w:name w:val="Title Char"/>
    <w:basedOn w:val="DefaultParagraphFont"/>
    <w:link w:val="Title"/>
    <w:uiPriority w:val="10"/>
    <w:rsid w:val="00A973D4"/>
    <w:rPr>
      <w:rFonts w:ascii="Arial" w:eastAsiaTheme="majorEastAsia" w:hAnsi="Arial" w:cs="Arial"/>
      <w:b/>
      <w:kern w:val="28"/>
      <w:sz w:val="48"/>
      <w:szCs w:val="48"/>
      <w:lang w:val="en-GB" w:eastAsia="en-US"/>
    </w:rPr>
  </w:style>
  <w:style w:type="paragraph" w:customStyle="1" w:styleId="CoverReportNumber">
    <w:name w:val="Cover: Report Number"/>
    <w:link w:val="CoverReportNumberChar"/>
    <w:semiHidden/>
    <w:rsid w:val="00A973D4"/>
    <w:pPr>
      <w:jc w:val="right"/>
    </w:pPr>
    <w:rPr>
      <w:rFonts w:ascii="Arial" w:hAnsi="Arial"/>
      <w:sz w:val="24"/>
      <w:szCs w:val="24"/>
      <w:lang w:eastAsia="en-US"/>
    </w:rPr>
  </w:style>
  <w:style w:type="numbering" w:customStyle="1" w:styleId="Headings">
    <w:name w:val="Headings"/>
    <w:uiPriority w:val="99"/>
    <w:rsid w:val="00A973D4"/>
    <w:pPr>
      <w:numPr>
        <w:numId w:val="22"/>
      </w:numPr>
    </w:pPr>
  </w:style>
  <w:style w:type="character" w:customStyle="1" w:styleId="CoverReportNumberChar">
    <w:name w:val="Cover: Report Number Char"/>
    <w:basedOn w:val="DefaultParagraphFont"/>
    <w:link w:val="CoverReportNumber"/>
    <w:semiHidden/>
    <w:rsid w:val="00A973D4"/>
    <w:rPr>
      <w:rFonts w:ascii="Arial" w:hAnsi="Arial"/>
      <w:sz w:val="24"/>
      <w:szCs w:val="24"/>
      <w:lang w:eastAsia="en-US"/>
    </w:rPr>
  </w:style>
  <w:style w:type="paragraph" w:customStyle="1" w:styleId="ReportTitleorDisclaimer">
    <w:name w:val="Report Title or Disclaimer"/>
    <w:basedOn w:val="Heading1"/>
    <w:next w:val="Normal"/>
    <w:uiPriority w:val="9"/>
    <w:rsid w:val="00A973D4"/>
    <w:pPr>
      <w:tabs>
        <w:tab w:val="clear" w:pos="794"/>
        <w:tab w:val="clear" w:pos="1191"/>
        <w:tab w:val="clear" w:pos="1588"/>
        <w:tab w:val="clear" w:pos="1985"/>
        <w:tab w:val="left" w:pos="1134"/>
        <w:tab w:val="left" w:pos="1871"/>
        <w:tab w:val="left" w:pos="2268"/>
      </w:tabs>
      <w:spacing w:before="280"/>
      <w:ind w:left="0" w:firstLine="0"/>
      <w:jc w:val="left"/>
      <w:outlineLvl w:val="9"/>
    </w:pPr>
    <w:rPr>
      <w:sz w:val="28"/>
      <w:lang w:val="en-GB"/>
    </w:rPr>
  </w:style>
  <w:style w:type="paragraph" w:customStyle="1" w:styleId="Author">
    <w:name w:val="Author"/>
    <w:basedOn w:val="Normal"/>
    <w:next w:val="Abstract"/>
    <w:rsid w:val="00A973D4"/>
    <w:pPr>
      <w:tabs>
        <w:tab w:val="clear" w:pos="794"/>
        <w:tab w:val="clear" w:pos="1191"/>
        <w:tab w:val="clear" w:pos="1588"/>
        <w:tab w:val="clear" w:pos="1985"/>
        <w:tab w:val="left" w:pos="1134"/>
        <w:tab w:val="left" w:pos="1871"/>
        <w:tab w:val="left" w:pos="2268"/>
      </w:tabs>
      <w:spacing w:after="480"/>
      <w:jc w:val="center"/>
    </w:pPr>
    <w:rPr>
      <w:lang w:val="en-GB"/>
    </w:rPr>
  </w:style>
  <w:style w:type="paragraph" w:customStyle="1" w:styleId="Abstract">
    <w:name w:val="Abstract"/>
    <w:basedOn w:val="Normal"/>
    <w:rsid w:val="00A973D4"/>
    <w:pPr>
      <w:tabs>
        <w:tab w:val="clear" w:pos="794"/>
        <w:tab w:val="clear" w:pos="1191"/>
        <w:tab w:val="clear" w:pos="1588"/>
        <w:tab w:val="clear" w:pos="1985"/>
        <w:tab w:val="left" w:pos="1134"/>
        <w:tab w:val="left" w:pos="1871"/>
        <w:tab w:val="left" w:pos="2268"/>
      </w:tabs>
      <w:spacing w:after="480"/>
      <w:ind w:left="720" w:right="720"/>
      <w:jc w:val="left"/>
    </w:pPr>
    <w:rPr>
      <w:lang w:val="en-GB"/>
    </w:rPr>
  </w:style>
  <w:style w:type="paragraph" w:styleId="ListNumber">
    <w:name w:val="List Number"/>
    <w:basedOn w:val="Normal"/>
    <w:uiPriority w:val="14"/>
    <w:qFormat/>
    <w:rsid w:val="00A973D4"/>
    <w:pPr>
      <w:numPr>
        <w:numId w:val="25"/>
      </w:numPr>
      <w:tabs>
        <w:tab w:val="clear" w:pos="794"/>
        <w:tab w:val="clear" w:pos="1191"/>
        <w:tab w:val="clear" w:pos="1588"/>
        <w:tab w:val="clear" w:pos="1985"/>
        <w:tab w:val="left" w:pos="1134"/>
        <w:tab w:val="left" w:pos="1871"/>
        <w:tab w:val="left" w:pos="2268"/>
      </w:tabs>
      <w:jc w:val="left"/>
    </w:pPr>
    <w:rPr>
      <w:lang w:val="en-GB"/>
    </w:rPr>
  </w:style>
  <w:style w:type="paragraph" w:styleId="TOCHeading">
    <w:name w:val="TOC Heading"/>
    <w:basedOn w:val="Heading1"/>
    <w:next w:val="Normal"/>
    <w:uiPriority w:val="39"/>
    <w:unhideWhenUsed/>
    <w:qFormat/>
    <w:rsid w:val="00A973D4"/>
    <w:pPr>
      <w:tabs>
        <w:tab w:val="clear" w:pos="794"/>
        <w:tab w:val="clear" w:pos="1191"/>
        <w:tab w:val="clear" w:pos="1588"/>
        <w:tab w:val="clear" w:pos="1985"/>
        <w:tab w:val="left" w:pos="1134"/>
        <w:tab w:val="left" w:pos="1871"/>
        <w:tab w:val="left" w:pos="2268"/>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styleId="TableofFigures">
    <w:name w:val="table of figures"/>
    <w:basedOn w:val="Normal"/>
    <w:next w:val="Normal"/>
    <w:uiPriority w:val="99"/>
    <w:rsid w:val="00A973D4"/>
    <w:pPr>
      <w:tabs>
        <w:tab w:val="clear" w:pos="794"/>
        <w:tab w:val="clear" w:pos="1191"/>
        <w:tab w:val="clear" w:pos="1588"/>
        <w:tab w:val="clear" w:pos="1985"/>
        <w:tab w:val="left" w:pos="1134"/>
        <w:tab w:val="left" w:pos="1871"/>
        <w:tab w:val="left" w:pos="2268"/>
        <w:tab w:val="right" w:leader="dot" w:pos="9360"/>
      </w:tabs>
      <w:spacing w:before="240"/>
      <w:ind w:right="1440"/>
      <w:jc w:val="left"/>
    </w:pPr>
    <w:rPr>
      <w:noProof/>
      <w:lang w:val="en-GB"/>
    </w:rPr>
  </w:style>
  <w:style w:type="numbering" w:customStyle="1" w:styleId="ListBullets">
    <w:name w:val="ListBullets"/>
    <w:uiPriority w:val="99"/>
    <w:rsid w:val="00A973D4"/>
    <w:pPr>
      <w:numPr>
        <w:numId w:val="23"/>
      </w:numPr>
    </w:pPr>
  </w:style>
  <w:style w:type="paragraph" w:styleId="Caption">
    <w:name w:val="caption"/>
    <w:basedOn w:val="Normal"/>
    <w:next w:val="Normal"/>
    <w:uiPriority w:val="35"/>
    <w:qFormat/>
    <w:rsid w:val="00A973D4"/>
    <w:pPr>
      <w:tabs>
        <w:tab w:val="clear" w:pos="794"/>
        <w:tab w:val="clear" w:pos="1191"/>
        <w:tab w:val="clear" w:pos="1588"/>
        <w:tab w:val="clear" w:pos="1985"/>
        <w:tab w:val="left" w:pos="1134"/>
        <w:tab w:val="left" w:pos="1871"/>
        <w:tab w:val="left" w:pos="2268"/>
      </w:tabs>
      <w:jc w:val="center"/>
    </w:pPr>
    <w:rPr>
      <w:bCs/>
      <w:szCs w:val="18"/>
      <w:lang w:val="en-GB"/>
    </w:rPr>
  </w:style>
  <w:style w:type="table" w:customStyle="1" w:styleId="NTIAReportTable">
    <w:name w:val="NTIA Report Table"/>
    <w:basedOn w:val="TableGrid10"/>
    <w:uiPriority w:val="99"/>
    <w:rsid w:val="00A973D4"/>
    <w:pPr>
      <w:spacing w:after="0"/>
      <w:contextualSpacing/>
    </w:pPr>
    <w:rPr>
      <w:lang w:val="en-GB" w:eastAsia="en-GB" w:bidi="bn-BD"/>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9" w:type="dxa"/>
        <w:left w:w="58" w:type="dxa"/>
        <w:bottom w:w="29" w:type="dxa"/>
        <w:right w:w="58" w:type="dxa"/>
      </w:tblCellMar>
    </w:tblPr>
    <w:trPr>
      <w:cantSplit/>
      <w:jc w:val="center"/>
    </w:trPr>
    <w:tcPr>
      <w:vAlign w:val="center"/>
    </w:tcPr>
    <w:tblStylePr w:type="firstRow">
      <w:rPr>
        <w:b/>
      </w:rPr>
      <w:tblPr/>
      <w:trPr>
        <w:cantSplit w:val="0"/>
        <w:tblHeader/>
      </w:trPr>
      <w:tcPr>
        <w:tcBorders>
          <w:top w:val="double" w:sz="4" w:space="0" w:color="auto"/>
          <w:left w:val="double" w:sz="4" w:space="0" w:color="auto"/>
          <w:bottom w:val="double" w:sz="4" w:space="0" w:color="auto"/>
          <w:right w:val="double" w:sz="4" w:space="0" w:color="auto"/>
          <w:insideH w:val="single" w:sz="6" w:space="0" w:color="auto"/>
          <w:insideV w:val="single" w:sz="6" w:space="0" w:color="auto"/>
          <w:tl2br w:val="nil"/>
          <w:tr2bl w:val="nil"/>
        </w:tcBorders>
        <w:vAlign w:val="bottom"/>
      </w:tcPr>
    </w:tblStylePr>
    <w:tblStylePr w:type="lastRow">
      <w:rPr>
        <w:i/>
        <w:iCs/>
      </w:rPr>
      <w:tblPr/>
      <w:tcPr>
        <w:tcBorders>
          <w:tl2br w:val="none" w:sz="0" w:space="0" w:color="auto"/>
          <w:tr2bl w:val="none" w:sz="0" w:space="0" w:color="auto"/>
        </w:tcBorders>
      </w:tcPr>
    </w:tblStylePr>
    <w:tblStylePr w:type="firstCol">
      <w:rPr>
        <w:b/>
      </w:rPr>
    </w:tblStylePr>
    <w:tblStylePr w:type="lastCol">
      <w:rPr>
        <w:i/>
        <w:iCs/>
      </w:rPr>
      <w:tblPr/>
      <w:tcPr>
        <w:tcBorders>
          <w:tl2br w:val="none" w:sz="0" w:space="0" w:color="auto"/>
          <w:tr2bl w:val="none" w:sz="0" w:space="0" w:color="auto"/>
        </w:tcBorders>
      </w:tcPr>
    </w:tblStylePr>
  </w:style>
  <w:style w:type="paragraph" w:styleId="NoSpacing">
    <w:name w:val="No Spacing"/>
    <w:basedOn w:val="Normal"/>
    <w:next w:val="Normal"/>
    <w:uiPriority w:val="1"/>
    <w:qFormat/>
    <w:rsid w:val="00A973D4"/>
    <w:pPr>
      <w:tabs>
        <w:tab w:val="clear" w:pos="794"/>
        <w:tab w:val="clear" w:pos="1191"/>
        <w:tab w:val="clear" w:pos="1588"/>
        <w:tab w:val="clear" w:pos="1985"/>
        <w:tab w:val="left" w:pos="1134"/>
        <w:tab w:val="left" w:pos="1871"/>
        <w:tab w:val="left" w:pos="2268"/>
      </w:tabs>
      <w:jc w:val="left"/>
    </w:pPr>
    <w:rPr>
      <w:lang w:val="en-GB"/>
    </w:rPr>
  </w:style>
  <w:style w:type="table" w:styleId="TableGrid10">
    <w:name w:val="Table Grid 1"/>
    <w:basedOn w:val="TableNormal"/>
    <w:uiPriority w:val="99"/>
    <w:semiHidden/>
    <w:unhideWhenUsed/>
    <w:rsid w:val="00A973D4"/>
    <w:pPr>
      <w:spacing w:after="240"/>
    </w:pPr>
    <w:rPr>
      <w:rFonts w:asciiTheme="minorHAnsi" w:eastAsiaTheme="minorHAnsi" w:hAnsiTheme="minorHAnsi" w:cstheme="minorBidi"/>
      <w:sz w:val="24"/>
      <w:szCs w:val="24"/>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Reference">
    <w:name w:val="Reference"/>
    <w:basedOn w:val="Normal"/>
    <w:qFormat/>
    <w:rsid w:val="00A973D4"/>
    <w:pPr>
      <w:numPr>
        <w:numId w:val="24"/>
      </w:numPr>
      <w:tabs>
        <w:tab w:val="clear" w:pos="794"/>
        <w:tab w:val="clear" w:pos="1191"/>
        <w:tab w:val="clear" w:pos="1588"/>
        <w:tab w:val="clear" w:pos="1985"/>
        <w:tab w:val="left" w:pos="1134"/>
        <w:tab w:val="left" w:pos="1871"/>
        <w:tab w:val="left" w:pos="2268"/>
      </w:tabs>
      <w:jc w:val="left"/>
    </w:pPr>
    <w:rPr>
      <w:lang w:val="en-GB"/>
    </w:rPr>
  </w:style>
  <w:style w:type="paragraph" w:styleId="ListBullet">
    <w:name w:val="List Bullet"/>
    <w:basedOn w:val="Normal"/>
    <w:uiPriority w:val="14"/>
    <w:qFormat/>
    <w:rsid w:val="00A973D4"/>
    <w:pPr>
      <w:numPr>
        <w:numId w:val="23"/>
      </w:numPr>
      <w:tabs>
        <w:tab w:val="clear" w:pos="794"/>
        <w:tab w:val="clear" w:pos="1191"/>
        <w:tab w:val="clear" w:pos="1588"/>
        <w:tab w:val="clear" w:pos="1985"/>
        <w:tab w:val="left" w:pos="1134"/>
        <w:tab w:val="left" w:pos="1871"/>
        <w:tab w:val="left" w:pos="2268"/>
      </w:tabs>
      <w:jc w:val="left"/>
    </w:pPr>
    <w:rPr>
      <w:lang w:val="en-GB"/>
    </w:rPr>
  </w:style>
  <w:style w:type="paragraph" w:customStyle="1" w:styleId="AnnotatedBibliography">
    <w:name w:val="Annotated Bibliography"/>
    <w:basedOn w:val="Normal"/>
    <w:rsid w:val="00A973D4"/>
    <w:pPr>
      <w:tabs>
        <w:tab w:val="clear" w:pos="794"/>
        <w:tab w:val="clear" w:pos="1191"/>
        <w:tab w:val="clear" w:pos="1588"/>
        <w:tab w:val="clear" w:pos="1985"/>
        <w:tab w:val="left" w:pos="1134"/>
        <w:tab w:val="left" w:pos="1871"/>
        <w:tab w:val="left" w:pos="2268"/>
      </w:tabs>
      <w:ind w:left="720" w:hanging="720"/>
      <w:jc w:val="left"/>
    </w:pPr>
    <w:rPr>
      <w:lang w:val="en-GB"/>
    </w:rPr>
  </w:style>
  <w:style w:type="paragraph" w:customStyle="1" w:styleId="Keywords">
    <w:name w:val="Keywords"/>
    <w:basedOn w:val="Normal"/>
    <w:link w:val="KeywordsChar"/>
    <w:uiPriority w:val="59"/>
    <w:rsid w:val="00A973D4"/>
    <w:pPr>
      <w:tabs>
        <w:tab w:val="clear" w:pos="794"/>
        <w:tab w:val="clear" w:pos="1191"/>
        <w:tab w:val="clear" w:pos="1588"/>
        <w:tab w:val="clear" w:pos="1985"/>
        <w:tab w:val="left" w:pos="1134"/>
        <w:tab w:val="left" w:pos="1871"/>
        <w:tab w:val="left" w:pos="2268"/>
      </w:tabs>
      <w:spacing w:after="720"/>
      <w:ind w:left="1267" w:hanging="1267"/>
      <w:jc w:val="left"/>
    </w:pPr>
    <w:rPr>
      <w:lang w:val="en-GB"/>
    </w:rPr>
  </w:style>
  <w:style w:type="paragraph" w:styleId="Subtitle">
    <w:name w:val="Subtitle"/>
    <w:basedOn w:val="Title"/>
    <w:link w:val="SubtitleChar"/>
    <w:uiPriority w:val="11"/>
    <w:rsid w:val="00A973D4"/>
    <w:pPr>
      <w:spacing w:before="1080"/>
    </w:pPr>
    <w:rPr>
      <w:sz w:val="36"/>
    </w:rPr>
  </w:style>
  <w:style w:type="character" w:customStyle="1" w:styleId="SubtitleChar">
    <w:name w:val="Subtitle Char"/>
    <w:basedOn w:val="DefaultParagraphFont"/>
    <w:link w:val="Subtitle"/>
    <w:uiPriority w:val="11"/>
    <w:rsid w:val="00A973D4"/>
    <w:rPr>
      <w:rFonts w:ascii="Arial" w:eastAsiaTheme="majorEastAsia" w:hAnsi="Arial" w:cs="Arial"/>
      <w:b/>
      <w:kern w:val="28"/>
      <w:sz w:val="36"/>
      <w:szCs w:val="48"/>
      <w:lang w:val="en-GB" w:eastAsia="en-US"/>
    </w:rPr>
  </w:style>
  <w:style w:type="paragraph" w:customStyle="1" w:styleId="CoverTitle0">
    <w:name w:val="Cover: Title"/>
    <w:basedOn w:val="Title"/>
    <w:semiHidden/>
    <w:qFormat/>
    <w:rsid w:val="00A973D4"/>
  </w:style>
  <w:style w:type="paragraph" w:customStyle="1" w:styleId="CoverDate0">
    <w:name w:val="Cover: Date"/>
    <w:basedOn w:val="Subtitle"/>
    <w:semiHidden/>
    <w:qFormat/>
    <w:rsid w:val="00A973D4"/>
    <w:pPr>
      <w:spacing w:before="720"/>
    </w:pPr>
  </w:style>
  <w:style w:type="paragraph" w:styleId="ListContinue">
    <w:name w:val="List Continue"/>
    <w:basedOn w:val="Normal"/>
    <w:uiPriority w:val="14"/>
    <w:rsid w:val="00A973D4"/>
    <w:pPr>
      <w:tabs>
        <w:tab w:val="clear" w:pos="794"/>
        <w:tab w:val="clear" w:pos="1191"/>
        <w:tab w:val="clear" w:pos="1588"/>
        <w:tab w:val="clear" w:pos="1985"/>
        <w:tab w:val="left" w:pos="1134"/>
        <w:tab w:val="left" w:pos="1871"/>
        <w:tab w:val="left" w:pos="2268"/>
      </w:tabs>
      <w:ind w:left="360"/>
      <w:jc w:val="left"/>
    </w:pPr>
    <w:rPr>
      <w:lang w:val="en-GB"/>
    </w:rPr>
  </w:style>
  <w:style w:type="character" w:styleId="Emphasis">
    <w:name w:val="Emphasis"/>
    <w:basedOn w:val="DefaultParagraphFont"/>
    <w:uiPriority w:val="22"/>
    <w:qFormat/>
    <w:rsid w:val="00A973D4"/>
    <w:rPr>
      <w:i/>
      <w:iCs/>
    </w:rPr>
  </w:style>
  <w:style w:type="paragraph" w:customStyle="1" w:styleId="BackMatterTitle">
    <w:name w:val="Back Matter: Title"/>
    <w:basedOn w:val="BackMatterNormal"/>
    <w:link w:val="BackMatterTitleChar"/>
    <w:semiHidden/>
    <w:rsid w:val="00A973D4"/>
    <w:pPr>
      <w:jc w:val="center"/>
    </w:pPr>
    <w:rPr>
      <w:b/>
      <w:sz w:val="36"/>
      <w:szCs w:val="36"/>
    </w:rPr>
  </w:style>
  <w:style w:type="paragraph" w:customStyle="1" w:styleId="BackMatterNormal">
    <w:name w:val="Back Matter: Normal"/>
    <w:semiHidden/>
    <w:rsid w:val="00A973D4"/>
    <w:pPr>
      <w:tabs>
        <w:tab w:val="left" w:pos="720"/>
        <w:tab w:val="right" w:pos="8280"/>
      </w:tabs>
    </w:pPr>
    <w:rPr>
      <w:rFonts w:ascii="Arial" w:hAnsi="Arial"/>
      <w:sz w:val="22"/>
      <w:szCs w:val="22"/>
      <w:lang w:eastAsia="en-US"/>
    </w:rPr>
  </w:style>
  <w:style w:type="character" w:customStyle="1" w:styleId="BackMatterTitleChar">
    <w:name w:val="Back Matter: Title Char"/>
    <w:basedOn w:val="DefaultParagraphFont"/>
    <w:link w:val="BackMatterTitle"/>
    <w:semiHidden/>
    <w:rsid w:val="00A973D4"/>
    <w:rPr>
      <w:rFonts w:ascii="Arial" w:hAnsi="Arial"/>
      <w:b/>
      <w:sz w:val="36"/>
      <w:szCs w:val="36"/>
      <w:lang w:eastAsia="en-US"/>
    </w:rPr>
  </w:style>
  <w:style w:type="paragraph" w:customStyle="1" w:styleId="BackMatterSubtitle">
    <w:name w:val="Back Matter: Subtitle"/>
    <w:basedOn w:val="BackMatterNormal"/>
    <w:semiHidden/>
    <w:rsid w:val="00A973D4"/>
    <w:rPr>
      <w:b/>
      <w:bCs/>
      <w:sz w:val="28"/>
      <w:szCs w:val="28"/>
    </w:rPr>
  </w:style>
  <w:style w:type="paragraph" w:customStyle="1" w:styleId="BackMatterNormalIndent1">
    <w:name w:val="Back Matter: Normal Indent 1"/>
    <w:basedOn w:val="BackMatterNormal"/>
    <w:semiHidden/>
    <w:rsid w:val="00A973D4"/>
    <w:pPr>
      <w:ind w:left="720"/>
    </w:pPr>
  </w:style>
  <w:style w:type="paragraph" w:customStyle="1" w:styleId="BackMatterFormLabels">
    <w:name w:val="Back Matter: Form Labels"/>
    <w:basedOn w:val="BackMatterNormal"/>
    <w:semiHidden/>
    <w:rsid w:val="00A973D4"/>
    <w:pPr>
      <w:tabs>
        <w:tab w:val="right" w:pos="10080"/>
      </w:tabs>
    </w:pPr>
    <w:rPr>
      <w:rFonts w:cs="Arial"/>
      <w:sz w:val="16"/>
      <w:szCs w:val="16"/>
    </w:rPr>
  </w:style>
  <w:style w:type="paragraph" w:customStyle="1" w:styleId="BackMatterFormContent">
    <w:name w:val="Back Matter: Form Content"/>
    <w:semiHidden/>
    <w:rsid w:val="00A973D4"/>
    <w:rPr>
      <w:szCs w:val="24"/>
      <w:lang w:eastAsia="en-US"/>
    </w:rPr>
  </w:style>
  <w:style w:type="paragraph" w:customStyle="1" w:styleId="Heading1notnumbered">
    <w:name w:val="Heading 1 not numbered"/>
    <w:basedOn w:val="Heading1"/>
    <w:next w:val="Normal"/>
    <w:uiPriority w:val="10"/>
    <w:rsid w:val="00A973D4"/>
    <w:pPr>
      <w:tabs>
        <w:tab w:val="clear" w:pos="794"/>
        <w:tab w:val="clear" w:pos="1191"/>
        <w:tab w:val="clear" w:pos="1588"/>
        <w:tab w:val="clear" w:pos="1985"/>
        <w:tab w:val="left" w:pos="1134"/>
        <w:tab w:val="left" w:pos="1871"/>
        <w:tab w:val="left" w:pos="2268"/>
      </w:tabs>
      <w:spacing w:before="280"/>
      <w:ind w:left="0" w:firstLine="0"/>
      <w:jc w:val="left"/>
    </w:pPr>
    <w:rPr>
      <w:bCs/>
      <w:sz w:val="28"/>
      <w:szCs w:val="24"/>
      <w:lang w:val="en-GB"/>
    </w:rPr>
  </w:style>
  <w:style w:type="character" w:customStyle="1" w:styleId="KeywordsChar">
    <w:name w:val="Keywords Char"/>
    <w:basedOn w:val="DefaultParagraphFont"/>
    <w:link w:val="Keywords"/>
    <w:uiPriority w:val="59"/>
    <w:rsid w:val="00A973D4"/>
    <w:rPr>
      <w:sz w:val="24"/>
      <w:lang w:val="en-GB" w:eastAsia="en-US"/>
    </w:rPr>
  </w:style>
  <w:style w:type="paragraph" w:styleId="ListBullet2">
    <w:name w:val="List Bullet 2"/>
    <w:basedOn w:val="Normal"/>
    <w:uiPriority w:val="99"/>
    <w:unhideWhenUsed/>
    <w:rsid w:val="00A973D4"/>
    <w:pPr>
      <w:numPr>
        <w:ilvl w:val="1"/>
        <w:numId w:val="23"/>
      </w:numPr>
      <w:tabs>
        <w:tab w:val="clear" w:pos="794"/>
        <w:tab w:val="clear" w:pos="1191"/>
        <w:tab w:val="clear" w:pos="1588"/>
        <w:tab w:val="clear" w:pos="1985"/>
        <w:tab w:val="left" w:pos="1134"/>
        <w:tab w:val="left" w:pos="1871"/>
        <w:tab w:val="left" w:pos="2268"/>
      </w:tabs>
      <w:contextualSpacing/>
      <w:jc w:val="left"/>
    </w:pPr>
    <w:rPr>
      <w:lang w:val="en-GB"/>
    </w:rPr>
  </w:style>
  <w:style w:type="paragraph" w:styleId="ListBullet3">
    <w:name w:val="List Bullet 3"/>
    <w:basedOn w:val="Normal"/>
    <w:uiPriority w:val="99"/>
    <w:semiHidden/>
    <w:unhideWhenUsed/>
    <w:rsid w:val="00A973D4"/>
    <w:pPr>
      <w:numPr>
        <w:ilvl w:val="2"/>
        <w:numId w:val="23"/>
      </w:numPr>
      <w:tabs>
        <w:tab w:val="clear" w:pos="794"/>
        <w:tab w:val="clear" w:pos="1191"/>
        <w:tab w:val="clear" w:pos="1588"/>
        <w:tab w:val="clear" w:pos="1985"/>
        <w:tab w:val="left" w:pos="1134"/>
        <w:tab w:val="left" w:pos="1871"/>
        <w:tab w:val="left" w:pos="2268"/>
      </w:tabs>
      <w:contextualSpacing/>
      <w:jc w:val="left"/>
    </w:pPr>
    <w:rPr>
      <w:lang w:val="en-GB"/>
    </w:rPr>
  </w:style>
  <w:style w:type="paragraph" w:styleId="ListBullet4">
    <w:name w:val="List Bullet 4"/>
    <w:basedOn w:val="Normal"/>
    <w:uiPriority w:val="99"/>
    <w:semiHidden/>
    <w:unhideWhenUsed/>
    <w:rsid w:val="00A973D4"/>
    <w:pPr>
      <w:numPr>
        <w:ilvl w:val="3"/>
        <w:numId w:val="23"/>
      </w:numPr>
      <w:tabs>
        <w:tab w:val="clear" w:pos="794"/>
        <w:tab w:val="clear" w:pos="1191"/>
        <w:tab w:val="clear" w:pos="1588"/>
        <w:tab w:val="clear" w:pos="1985"/>
        <w:tab w:val="left" w:pos="1134"/>
        <w:tab w:val="left" w:pos="1871"/>
        <w:tab w:val="left" w:pos="2268"/>
      </w:tabs>
      <w:contextualSpacing/>
      <w:jc w:val="left"/>
    </w:pPr>
    <w:rPr>
      <w:lang w:val="en-GB"/>
    </w:rPr>
  </w:style>
  <w:style w:type="paragraph" w:styleId="ListBullet5">
    <w:name w:val="List Bullet 5"/>
    <w:basedOn w:val="Normal"/>
    <w:uiPriority w:val="99"/>
    <w:semiHidden/>
    <w:unhideWhenUsed/>
    <w:rsid w:val="00A973D4"/>
    <w:pPr>
      <w:numPr>
        <w:ilvl w:val="4"/>
        <w:numId w:val="23"/>
      </w:numPr>
      <w:tabs>
        <w:tab w:val="clear" w:pos="794"/>
        <w:tab w:val="clear" w:pos="1191"/>
        <w:tab w:val="clear" w:pos="1588"/>
        <w:tab w:val="clear" w:pos="1985"/>
        <w:tab w:val="left" w:pos="1134"/>
        <w:tab w:val="left" w:pos="1871"/>
        <w:tab w:val="left" w:pos="2268"/>
      </w:tabs>
      <w:contextualSpacing/>
      <w:jc w:val="left"/>
    </w:pPr>
    <w:rPr>
      <w:lang w:val="en-GB"/>
    </w:rPr>
  </w:style>
  <w:style w:type="numbering" w:customStyle="1" w:styleId="ListNumbers">
    <w:name w:val="ListNumbers"/>
    <w:uiPriority w:val="99"/>
    <w:rsid w:val="00A973D4"/>
    <w:pPr>
      <w:numPr>
        <w:numId w:val="25"/>
      </w:numPr>
    </w:pPr>
  </w:style>
  <w:style w:type="paragraph" w:styleId="ListNumber2">
    <w:name w:val="List Number 2"/>
    <w:basedOn w:val="Normal"/>
    <w:uiPriority w:val="99"/>
    <w:unhideWhenUsed/>
    <w:rsid w:val="00A973D4"/>
    <w:pPr>
      <w:numPr>
        <w:ilvl w:val="1"/>
        <w:numId w:val="25"/>
      </w:numPr>
      <w:tabs>
        <w:tab w:val="clear" w:pos="794"/>
        <w:tab w:val="clear" w:pos="1191"/>
        <w:tab w:val="clear" w:pos="1588"/>
        <w:tab w:val="clear" w:pos="1985"/>
        <w:tab w:val="left" w:pos="1134"/>
        <w:tab w:val="left" w:pos="1871"/>
        <w:tab w:val="left" w:pos="2268"/>
      </w:tabs>
      <w:contextualSpacing/>
      <w:jc w:val="left"/>
    </w:pPr>
    <w:rPr>
      <w:lang w:val="en-GB"/>
    </w:rPr>
  </w:style>
  <w:style w:type="paragraph" w:styleId="ListNumber3">
    <w:name w:val="List Number 3"/>
    <w:basedOn w:val="Normal"/>
    <w:uiPriority w:val="99"/>
    <w:unhideWhenUsed/>
    <w:rsid w:val="00A973D4"/>
    <w:pPr>
      <w:numPr>
        <w:ilvl w:val="2"/>
        <w:numId w:val="25"/>
      </w:numPr>
      <w:tabs>
        <w:tab w:val="clear" w:pos="794"/>
        <w:tab w:val="clear" w:pos="1191"/>
        <w:tab w:val="clear" w:pos="1588"/>
        <w:tab w:val="clear" w:pos="1985"/>
        <w:tab w:val="left" w:pos="1134"/>
        <w:tab w:val="left" w:pos="1871"/>
        <w:tab w:val="left" w:pos="2268"/>
      </w:tabs>
      <w:contextualSpacing/>
      <w:jc w:val="left"/>
    </w:pPr>
    <w:rPr>
      <w:lang w:val="en-GB"/>
    </w:rPr>
  </w:style>
  <w:style w:type="paragraph" w:styleId="ListNumber4">
    <w:name w:val="List Number 4"/>
    <w:basedOn w:val="Normal"/>
    <w:uiPriority w:val="99"/>
    <w:semiHidden/>
    <w:rsid w:val="00A973D4"/>
    <w:pPr>
      <w:numPr>
        <w:ilvl w:val="3"/>
        <w:numId w:val="25"/>
      </w:numPr>
      <w:tabs>
        <w:tab w:val="clear" w:pos="794"/>
        <w:tab w:val="clear" w:pos="1191"/>
        <w:tab w:val="clear" w:pos="1588"/>
        <w:tab w:val="clear" w:pos="1985"/>
        <w:tab w:val="left" w:pos="1134"/>
        <w:tab w:val="left" w:pos="1871"/>
        <w:tab w:val="left" w:pos="2268"/>
      </w:tabs>
      <w:contextualSpacing/>
      <w:jc w:val="left"/>
    </w:pPr>
    <w:rPr>
      <w:lang w:val="en-GB"/>
    </w:rPr>
  </w:style>
  <w:style w:type="paragraph" w:styleId="ListNumber5">
    <w:name w:val="List Number 5"/>
    <w:basedOn w:val="Normal"/>
    <w:uiPriority w:val="99"/>
    <w:semiHidden/>
    <w:rsid w:val="00A973D4"/>
    <w:pPr>
      <w:numPr>
        <w:ilvl w:val="4"/>
        <w:numId w:val="25"/>
      </w:numPr>
      <w:tabs>
        <w:tab w:val="clear" w:pos="794"/>
        <w:tab w:val="clear" w:pos="1191"/>
        <w:tab w:val="clear" w:pos="1588"/>
        <w:tab w:val="clear" w:pos="1985"/>
        <w:tab w:val="left" w:pos="1134"/>
        <w:tab w:val="left" w:pos="1871"/>
        <w:tab w:val="left" w:pos="2268"/>
      </w:tabs>
      <w:contextualSpacing/>
      <w:jc w:val="left"/>
    </w:pPr>
    <w:rPr>
      <w:lang w:val="en-GB"/>
    </w:rPr>
  </w:style>
  <w:style w:type="paragraph" w:customStyle="1" w:styleId="FootnoteSeparator">
    <w:name w:val="Footnote Separator"/>
    <w:basedOn w:val="Normal"/>
    <w:rsid w:val="00A973D4"/>
    <w:pPr>
      <w:tabs>
        <w:tab w:val="clear" w:pos="794"/>
        <w:tab w:val="clear" w:pos="1191"/>
        <w:tab w:val="clear" w:pos="1588"/>
        <w:tab w:val="clear" w:pos="1985"/>
        <w:tab w:val="left" w:pos="1134"/>
        <w:tab w:val="left" w:pos="1871"/>
        <w:tab w:val="left" w:pos="2268"/>
      </w:tabs>
      <w:jc w:val="left"/>
    </w:pPr>
    <w:rPr>
      <w:lang w:val="en-GB"/>
    </w:rPr>
  </w:style>
  <w:style w:type="paragraph" w:customStyle="1" w:styleId="AcronymList">
    <w:name w:val="Acronym List"/>
    <w:basedOn w:val="Normal"/>
    <w:link w:val="AcronymListChar"/>
    <w:rsid w:val="00A973D4"/>
    <w:pPr>
      <w:tabs>
        <w:tab w:val="clear" w:pos="794"/>
        <w:tab w:val="clear" w:pos="1191"/>
        <w:tab w:val="clear" w:pos="1588"/>
        <w:tab w:val="clear" w:pos="1985"/>
        <w:tab w:val="left" w:pos="1134"/>
        <w:tab w:val="left" w:pos="1440"/>
        <w:tab w:val="left" w:pos="1871"/>
        <w:tab w:val="left" w:pos="2268"/>
      </w:tabs>
      <w:suppressAutoHyphens/>
      <w:spacing w:after="160"/>
      <w:ind w:left="1440" w:hanging="1440"/>
      <w:jc w:val="left"/>
    </w:pPr>
    <w:rPr>
      <w:lang w:val="en-GB"/>
    </w:rPr>
  </w:style>
  <w:style w:type="character" w:customStyle="1" w:styleId="AcronymListChar">
    <w:name w:val="Acronym List Char"/>
    <w:basedOn w:val="DefaultParagraphFont"/>
    <w:link w:val="AcronymList"/>
    <w:rsid w:val="00A973D4"/>
    <w:rPr>
      <w:sz w:val="24"/>
      <w:lang w:val="en-GB" w:eastAsia="en-US"/>
    </w:rPr>
  </w:style>
  <w:style w:type="paragraph" w:customStyle="1" w:styleId="BackMatterNormalIndent2">
    <w:name w:val="Back Matter: Normal Indent 2"/>
    <w:basedOn w:val="BackMatterNormalIndent1"/>
    <w:semiHidden/>
    <w:rsid w:val="00A973D4"/>
    <w:pPr>
      <w:ind w:left="1440"/>
    </w:pPr>
  </w:style>
  <w:style w:type="table" w:customStyle="1" w:styleId="TableGrid11">
    <w:name w:val="Table Grid11"/>
    <w:basedOn w:val="TableNormal"/>
    <w:next w:val="TableGrid"/>
    <w:uiPriority w:val="59"/>
    <w:rsid w:val="00A973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973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973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973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973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973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
    <w:name w:val="Tables"/>
    <w:basedOn w:val="Normal"/>
    <w:link w:val="TablesChar"/>
    <w:qFormat/>
    <w:rsid w:val="00A973D4"/>
    <w:pPr>
      <w:tabs>
        <w:tab w:val="clear" w:pos="794"/>
        <w:tab w:val="clear" w:pos="1191"/>
        <w:tab w:val="clear" w:pos="1588"/>
        <w:tab w:val="clear" w:pos="1985"/>
        <w:tab w:val="left" w:pos="1134"/>
        <w:tab w:val="left" w:pos="1871"/>
        <w:tab w:val="left" w:pos="2268"/>
      </w:tabs>
      <w:jc w:val="left"/>
    </w:pPr>
    <w:rPr>
      <w:rFonts w:eastAsia="Batang"/>
      <w:sz w:val="20"/>
      <w:lang w:val="en-GB"/>
    </w:rPr>
  </w:style>
  <w:style w:type="character" w:customStyle="1" w:styleId="TablesChar">
    <w:name w:val="Tables Char"/>
    <w:basedOn w:val="DefaultParagraphFont"/>
    <w:link w:val="Tables"/>
    <w:rsid w:val="00A973D4"/>
    <w:rPr>
      <w:rFonts w:eastAsia="Batang"/>
      <w:lang w:val="en-GB" w:eastAsia="en-US"/>
    </w:rPr>
  </w:style>
  <w:style w:type="paragraph" w:customStyle="1" w:styleId="AppendixReference">
    <w:name w:val="Appendix Reference"/>
    <w:basedOn w:val="Reference"/>
    <w:qFormat/>
    <w:rsid w:val="00A973D4"/>
    <w:pPr>
      <w:numPr>
        <w:ilvl w:val="4"/>
        <w:numId w:val="26"/>
      </w:numPr>
      <w:outlineLvl w:val="4"/>
    </w:pPr>
  </w:style>
  <w:style w:type="paragraph" w:customStyle="1" w:styleId="HeadingA1">
    <w:name w:val="Heading A1"/>
    <w:basedOn w:val="Heading1"/>
    <w:next w:val="Normal"/>
    <w:uiPriority w:val="10"/>
    <w:qFormat/>
    <w:rsid w:val="00A973D4"/>
    <w:pPr>
      <w:tabs>
        <w:tab w:val="clear" w:pos="794"/>
        <w:tab w:val="clear" w:pos="1191"/>
        <w:tab w:val="clear" w:pos="1588"/>
        <w:tab w:val="clear" w:pos="1985"/>
        <w:tab w:val="num" w:pos="360"/>
        <w:tab w:val="left" w:pos="1134"/>
        <w:tab w:val="left" w:pos="1871"/>
        <w:tab w:val="left" w:pos="2268"/>
      </w:tabs>
      <w:spacing w:before="280" w:after="240"/>
      <w:ind w:left="0" w:firstLine="0"/>
      <w:jc w:val="left"/>
    </w:pPr>
    <w:rPr>
      <w:sz w:val="28"/>
      <w:lang w:val="en-GB"/>
    </w:rPr>
  </w:style>
  <w:style w:type="paragraph" w:customStyle="1" w:styleId="HeadingA2">
    <w:name w:val="Heading A2"/>
    <w:basedOn w:val="Heading2"/>
    <w:uiPriority w:val="10"/>
    <w:qFormat/>
    <w:rsid w:val="00A973D4"/>
    <w:pPr>
      <w:tabs>
        <w:tab w:val="clear" w:pos="794"/>
        <w:tab w:val="clear" w:pos="1191"/>
        <w:tab w:val="clear" w:pos="1588"/>
        <w:tab w:val="clear" w:pos="1985"/>
        <w:tab w:val="num" w:pos="360"/>
        <w:tab w:val="left" w:pos="1134"/>
        <w:tab w:val="left" w:pos="1871"/>
        <w:tab w:val="left" w:pos="2268"/>
      </w:tabs>
      <w:spacing w:before="200" w:after="240"/>
      <w:ind w:left="0" w:firstLine="0"/>
      <w:jc w:val="left"/>
    </w:pPr>
    <w:rPr>
      <w:lang w:val="en-GB"/>
    </w:rPr>
  </w:style>
  <w:style w:type="paragraph" w:customStyle="1" w:styleId="HeadingA3">
    <w:name w:val="Heading A3"/>
    <w:basedOn w:val="Heading3"/>
    <w:uiPriority w:val="10"/>
    <w:qFormat/>
    <w:rsid w:val="00A973D4"/>
    <w:pPr>
      <w:tabs>
        <w:tab w:val="clear" w:pos="794"/>
        <w:tab w:val="clear" w:pos="1191"/>
        <w:tab w:val="clear" w:pos="1588"/>
        <w:tab w:val="clear" w:pos="1985"/>
        <w:tab w:val="num" w:pos="360"/>
        <w:tab w:val="left" w:pos="1871"/>
        <w:tab w:val="left" w:pos="2268"/>
      </w:tabs>
      <w:spacing w:after="240"/>
      <w:ind w:left="0" w:firstLine="0"/>
      <w:jc w:val="left"/>
    </w:pPr>
    <w:rPr>
      <w:lang w:val="en-GB"/>
    </w:rPr>
  </w:style>
  <w:style w:type="numbering" w:customStyle="1" w:styleId="AppendixHeadings">
    <w:name w:val="AppendixHeadings"/>
    <w:uiPriority w:val="99"/>
    <w:rsid w:val="00A973D4"/>
    <w:pPr>
      <w:numPr>
        <w:numId w:val="26"/>
      </w:numPr>
    </w:pPr>
  </w:style>
  <w:style w:type="paragraph" w:styleId="HTMLAddress">
    <w:name w:val="HTML Address"/>
    <w:basedOn w:val="Normal"/>
    <w:link w:val="HTMLAddressChar"/>
    <w:uiPriority w:val="99"/>
    <w:unhideWhenUsed/>
    <w:rsid w:val="00A973D4"/>
    <w:pPr>
      <w:tabs>
        <w:tab w:val="clear" w:pos="794"/>
        <w:tab w:val="clear" w:pos="1191"/>
        <w:tab w:val="clear" w:pos="1588"/>
        <w:tab w:val="clear" w:pos="1985"/>
        <w:tab w:val="left" w:pos="1134"/>
        <w:tab w:val="left" w:pos="1871"/>
        <w:tab w:val="left" w:pos="2268"/>
      </w:tabs>
      <w:spacing w:before="0"/>
      <w:jc w:val="left"/>
    </w:pPr>
    <w:rPr>
      <w:i/>
      <w:iCs/>
      <w:lang w:val="en-GB"/>
    </w:rPr>
  </w:style>
  <w:style w:type="character" w:customStyle="1" w:styleId="HTMLAddressChar">
    <w:name w:val="HTML Address Char"/>
    <w:basedOn w:val="DefaultParagraphFont"/>
    <w:link w:val="HTMLAddress"/>
    <w:uiPriority w:val="99"/>
    <w:rsid w:val="00A973D4"/>
    <w:rPr>
      <w:i/>
      <w:iCs/>
      <w:sz w:val="24"/>
      <w:lang w:val="en-GB" w:eastAsia="en-US"/>
    </w:rPr>
  </w:style>
  <w:style w:type="character" w:customStyle="1" w:styleId="TabletitleChar">
    <w:name w:val="Table_title Char"/>
    <w:basedOn w:val="DefaultParagraphFont"/>
    <w:link w:val="Tabletitle"/>
    <w:rsid w:val="00A973D4"/>
    <w:rPr>
      <w:b/>
      <w:sz w:val="24"/>
      <w:lang w:val="es-ES" w:eastAsia="en-US"/>
    </w:rPr>
  </w:style>
  <w:style w:type="paragraph" w:customStyle="1" w:styleId="Style1">
    <w:name w:val="Style1"/>
    <w:basedOn w:val="TOC1"/>
    <w:qFormat/>
    <w:rsid w:val="00A973D4"/>
    <w:pPr>
      <w:tabs>
        <w:tab w:val="clear" w:pos="8789"/>
        <w:tab w:val="clear" w:pos="9611"/>
        <w:tab w:val="left" w:leader="dot" w:pos="7938"/>
        <w:tab w:val="center" w:leader="dot" w:pos="9526"/>
      </w:tabs>
      <w:ind w:right="0"/>
      <w:jc w:val="left"/>
    </w:pPr>
    <w:rPr>
      <w:noProof/>
      <w:lang w:val="en-GB"/>
    </w:rPr>
  </w:style>
  <w:style w:type="character" w:customStyle="1" w:styleId="UnresolvedMention2">
    <w:name w:val="Unresolved Mention2"/>
    <w:basedOn w:val="DefaultParagraphFont"/>
    <w:uiPriority w:val="99"/>
    <w:semiHidden/>
    <w:unhideWhenUsed/>
    <w:rsid w:val="00A973D4"/>
    <w:rPr>
      <w:color w:val="605E5C"/>
      <w:shd w:val="clear" w:color="auto" w:fill="E1DFDD"/>
    </w:rPr>
  </w:style>
  <w:style w:type="numbering" w:customStyle="1" w:styleId="Headings1">
    <w:name w:val="Headings1"/>
    <w:uiPriority w:val="99"/>
    <w:rsid w:val="00A973D4"/>
  </w:style>
  <w:style w:type="numbering" w:customStyle="1" w:styleId="ListBullets1">
    <w:name w:val="ListBullets1"/>
    <w:uiPriority w:val="99"/>
    <w:rsid w:val="00A973D4"/>
  </w:style>
  <w:style w:type="table" w:customStyle="1" w:styleId="NTIAReportTable1">
    <w:name w:val="NTIA Report Table1"/>
    <w:basedOn w:val="TableGrid10"/>
    <w:uiPriority w:val="99"/>
    <w:rsid w:val="00A973D4"/>
    <w:pPr>
      <w:spacing w:after="0"/>
      <w:contextualSpacing/>
    </w:pPr>
    <w:rPr>
      <w:lang w:val="en-GB" w:eastAsia="en-GB"/>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9" w:type="dxa"/>
        <w:left w:w="58" w:type="dxa"/>
        <w:bottom w:w="29" w:type="dxa"/>
        <w:right w:w="58" w:type="dxa"/>
      </w:tblCellMar>
    </w:tblPr>
    <w:trPr>
      <w:cantSplit/>
      <w:jc w:val="center"/>
    </w:trPr>
    <w:tcPr>
      <w:vAlign w:val="center"/>
    </w:tcPr>
    <w:tblStylePr w:type="firstRow">
      <w:rPr>
        <w:b/>
      </w:rPr>
      <w:tblPr/>
      <w:trPr>
        <w:cantSplit w:val="0"/>
        <w:tblHeader/>
      </w:trPr>
      <w:tcPr>
        <w:tcBorders>
          <w:top w:val="double" w:sz="4" w:space="0" w:color="auto"/>
          <w:left w:val="double" w:sz="4" w:space="0" w:color="auto"/>
          <w:bottom w:val="double" w:sz="4" w:space="0" w:color="auto"/>
          <w:right w:val="double" w:sz="4" w:space="0" w:color="auto"/>
          <w:insideH w:val="single" w:sz="6" w:space="0" w:color="auto"/>
          <w:insideV w:val="single" w:sz="6" w:space="0" w:color="auto"/>
          <w:tl2br w:val="nil"/>
          <w:tr2bl w:val="nil"/>
        </w:tcBorders>
        <w:vAlign w:val="bottom"/>
      </w:tcPr>
    </w:tblStylePr>
    <w:tblStylePr w:type="lastRow">
      <w:rPr>
        <w:i/>
        <w:iCs/>
      </w:rPr>
      <w:tblPr/>
      <w:tcPr>
        <w:tcBorders>
          <w:tl2br w:val="none" w:sz="0" w:space="0" w:color="auto"/>
          <w:tr2bl w:val="none" w:sz="0" w:space="0" w:color="auto"/>
        </w:tcBorders>
      </w:tcPr>
    </w:tblStylePr>
    <w:tblStylePr w:type="firstCol">
      <w:rPr>
        <w:b/>
      </w:rPr>
    </w:tblStylePr>
    <w:tblStylePr w:type="lastCol">
      <w:rPr>
        <w:i/>
        <w:iCs/>
      </w:rPr>
      <w:tblPr/>
      <w:tcPr>
        <w:tcBorders>
          <w:tl2br w:val="none" w:sz="0" w:space="0" w:color="auto"/>
          <w:tr2bl w:val="none" w:sz="0" w:space="0" w:color="auto"/>
        </w:tcBorders>
      </w:tcPr>
    </w:tblStylePr>
  </w:style>
  <w:style w:type="numbering" w:customStyle="1" w:styleId="ListNumbers1">
    <w:name w:val="ListNumbers1"/>
    <w:uiPriority w:val="99"/>
    <w:rsid w:val="00A973D4"/>
  </w:style>
  <w:style w:type="numbering" w:customStyle="1" w:styleId="AppendixHeadings1">
    <w:name w:val="AppendixHeadings1"/>
    <w:uiPriority w:val="99"/>
    <w:rsid w:val="00A973D4"/>
  </w:style>
  <w:style w:type="numbering" w:customStyle="1" w:styleId="Headings2">
    <w:name w:val="Headings2"/>
    <w:uiPriority w:val="99"/>
    <w:rsid w:val="00A973D4"/>
  </w:style>
  <w:style w:type="numbering" w:customStyle="1" w:styleId="ListBullets2">
    <w:name w:val="ListBullets2"/>
    <w:uiPriority w:val="99"/>
    <w:rsid w:val="00A973D4"/>
  </w:style>
  <w:style w:type="table" w:customStyle="1" w:styleId="NTIAReportTable2">
    <w:name w:val="NTIA Report Table2"/>
    <w:basedOn w:val="TableGrid10"/>
    <w:uiPriority w:val="99"/>
    <w:rsid w:val="00A973D4"/>
    <w:pPr>
      <w:spacing w:after="0"/>
      <w:contextualSpacing/>
    </w:pPr>
    <w:rPr>
      <w:lang w:val="en-GB" w:eastAsia="en-GB"/>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9" w:type="dxa"/>
        <w:left w:w="58" w:type="dxa"/>
        <w:bottom w:w="29" w:type="dxa"/>
        <w:right w:w="58" w:type="dxa"/>
      </w:tblCellMar>
    </w:tblPr>
    <w:trPr>
      <w:cantSplit/>
      <w:jc w:val="center"/>
    </w:trPr>
    <w:tcPr>
      <w:vAlign w:val="center"/>
    </w:tcPr>
    <w:tblStylePr w:type="firstRow">
      <w:rPr>
        <w:b/>
      </w:rPr>
      <w:tblPr/>
      <w:trPr>
        <w:cantSplit w:val="0"/>
        <w:tblHeader/>
      </w:trPr>
      <w:tcPr>
        <w:tcBorders>
          <w:top w:val="double" w:sz="4" w:space="0" w:color="auto"/>
          <w:left w:val="double" w:sz="4" w:space="0" w:color="auto"/>
          <w:bottom w:val="double" w:sz="4" w:space="0" w:color="auto"/>
          <w:right w:val="double" w:sz="4" w:space="0" w:color="auto"/>
          <w:insideH w:val="single" w:sz="6" w:space="0" w:color="auto"/>
          <w:insideV w:val="single" w:sz="6" w:space="0" w:color="auto"/>
          <w:tl2br w:val="nil"/>
          <w:tr2bl w:val="nil"/>
        </w:tcBorders>
        <w:vAlign w:val="bottom"/>
      </w:tcPr>
    </w:tblStylePr>
    <w:tblStylePr w:type="lastRow">
      <w:rPr>
        <w:i/>
        <w:iCs/>
      </w:rPr>
      <w:tblPr/>
      <w:tcPr>
        <w:tcBorders>
          <w:tl2br w:val="none" w:sz="0" w:space="0" w:color="auto"/>
          <w:tr2bl w:val="none" w:sz="0" w:space="0" w:color="auto"/>
        </w:tcBorders>
      </w:tcPr>
    </w:tblStylePr>
    <w:tblStylePr w:type="firstCol">
      <w:rPr>
        <w:b/>
      </w:rPr>
    </w:tblStylePr>
    <w:tblStylePr w:type="lastCol">
      <w:rPr>
        <w:i/>
        <w:iCs/>
      </w:rPr>
      <w:tblPr/>
      <w:tcPr>
        <w:tcBorders>
          <w:tl2br w:val="none" w:sz="0" w:space="0" w:color="auto"/>
          <w:tr2bl w:val="none" w:sz="0" w:space="0" w:color="auto"/>
        </w:tcBorders>
      </w:tcPr>
    </w:tblStylePr>
  </w:style>
  <w:style w:type="numbering" w:customStyle="1" w:styleId="ListNumbers2">
    <w:name w:val="ListNumbers2"/>
    <w:uiPriority w:val="99"/>
    <w:rsid w:val="00A973D4"/>
  </w:style>
  <w:style w:type="numbering" w:customStyle="1" w:styleId="AppendixHeadings2">
    <w:name w:val="AppendixHeadings2"/>
    <w:uiPriority w:val="99"/>
    <w:rsid w:val="00A973D4"/>
  </w:style>
  <w:style w:type="table" w:styleId="TableGridLight">
    <w:name w:val="Grid Table Light"/>
    <w:basedOn w:val="TableNormal"/>
    <w:uiPriority w:val="40"/>
    <w:rsid w:val="00A973D4"/>
    <w:rPr>
      <w:rFonts w:ascii="CG Times" w:hAnsi="CG Tim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semiHidden/>
    <w:unhideWhenUsed/>
    <w:rsid w:val="00A973D4"/>
    <w:pPr>
      <w:tabs>
        <w:tab w:val="clear" w:pos="794"/>
        <w:tab w:val="clear" w:pos="1191"/>
        <w:tab w:val="clear" w:pos="1588"/>
        <w:tab w:val="clear" w:pos="1985"/>
        <w:tab w:val="left" w:pos="1134"/>
        <w:tab w:val="left" w:pos="1871"/>
        <w:tab w:val="left" w:pos="2268"/>
      </w:tabs>
      <w:spacing w:before="0"/>
      <w:jc w:val="left"/>
    </w:pPr>
    <w:rPr>
      <w:sz w:val="20"/>
      <w:lang w:val="en-GB"/>
    </w:rPr>
  </w:style>
  <w:style w:type="character" w:customStyle="1" w:styleId="EndnoteTextChar">
    <w:name w:val="Endnote Text Char"/>
    <w:basedOn w:val="DefaultParagraphFont"/>
    <w:link w:val="EndnoteText"/>
    <w:semiHidden/>
    <w:rsid w:val="00A973D4"/>
    <w:rPr>
      <w:lang w:val="en-GB" w:eastAsia="en-US"/>
    </w:rPr>
  </w:style>
  <w:style w:type="paragraph" w:customStyle="1" w:styleId="StylePartNoCentered">
    <w:name w:val="Style Part_No + Centered"/>
    <w:basedOn w:val="PartNo"/>
    <w:rsid w:val="00A973D4"/>
    <w:pPr>
      <w:jc w:val="center"/>
      <w:outlineLvl w:val="0"/>
    </w:pPr>
    <w:rPr>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zenodo.org/records/7263426" TargetMode="Externa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yperlink" Target="https://www.itu.int/rec/R-REC-P.618/en"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tu.int/rec/R-REC-P.525/en" TargetMode="External"/><Relationship Id="rId20" Type="http://schemas.openxmlformats.org/officeDocument/2006/relationships/image" Target="media/image4.png"/><Relationship Id="rId29" Type="http://schemas.openxmlformats.org/officeDocument/2006/relationships/hyperlink" Target="https://www.itu.int/rec/R-REC-P.525/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publ/R-REC/es"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tu.int/rec/R-REC-P.341/en" TargetMode="External"/><Relationship Id="rId23" Type="http://schemas.openxmlformats.org/officeDocument/2006/relationships/image" Target="media/image5.png"/><Relationship Id="rId28" Type="http://schemas.openxmlformats.org/officeDocument/2006/relationships/hyperlink" Target="https://www.itu.int/rec/R-REC-P.525/en" TargetMode="External"/><Relationship Id="rId10" Type="http://schemas.openxmlformats.org/officeDocument/2006/relationships/hyperlink" Target="https://www.itu.int/ITU-R/go/patents/es" TargetMode="External"/><Relationship Id="rId19" Type="http://schemas.openxmlformats.org/officeDocument/2006/relationships/hyperlink" Target="https://imbrium.mit.edu/DATA/LOLA_GDR/"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itu.int/pub/R-QUE-SG03.237/es" TargetMode="External"/><Relationship Id="rId22" Type="http://schemas.openxmlformats.org/officeDocument/2006/relationships/hyperlink" Target="https://zenodo.org/records/7264329" TargetMode="External"/><Relationship Id="rId27" Type="http://schemas.openxmlformats.org/officeDocument/2006/relationships/image" Target="media/image9.png"/><Relationship Id="rId30" Type="http://schemas.openxmlformats.org/officeDocument/2006/relationships/hyperlink" Target="https://www.itu.int/rec/R-REC-P.618/en" TargetMode="External"/><Relationship Id="rId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www.itu.int/rec/R-REC-P.525/en" TargetMode="External"/><Relationship Id="rId1" Type="http://schemas.openxmlformats.org/officeDocument/2006/relationships/hyperlink" Target="https://www.itu.int/rec/R-REC-P.341/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COUVERTURES\RecS\2025-ITU-R_REC_P_S.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2025-ITU-R_REC_P_S.docx</Template>
  <TotalTime>346</TotalTime>
  <Pages>31</Pages>
  <Words>6393</Words>
  <Characters>44990</Characters>
  <Application>Microsoft Office Word</Application>
  <DocSecurity>0</DocSecurity>
  <Lines>374</Lines>
  <Paragraphs>102</Paragraphs>
  <ScaleCrop>false</ScaleCrop>
  <HeadingPairs>
    <vt:vector size="2" baseType="variant">
      <vt:variant>
        <vt:lpstr>Title</vt:lpstr>
      </vt:variant>
      <vt:variant>
        <vt:i4>1</vt:i4>
      </vt:variant>
    </vt:vector>
  </HeadingPairs>
  <TitlesOfParts>
    <vt:vector size="1" baseType="lpstr">
      <vt:lpstr>Recomendación UIT-R P.2170-0 (09/2025) – Características de propagación y métodos de predicción necesarios para las radiocomunicaciones lunares</vt:lpstr>
    </vt:vector>
  </TitlesOfParts>
  <Manager/>
  <Company>ITU</Company>
  <LinksUpToDate>false</LinksUpToDate>
  <CharactersWithSpaces>51281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P.2170-0 (09/2025) – Características de propagación y métodos de predicción necesarios para las radiocomunicaciones lunares</dc:title>
  <dc:subject/>
  <dc:creator>Catalano Moreira, Rossana</dc:creator>
  <cp:keywords>Exosfera, regolito, lecho rocoso, modelo lunar irregular (MLI)</cp:keywords>
  <dc:description>2023-03-17 Version 1</dc:description>
  <cp:lastModifiedBy>Catalano Moreira, Rossana</cp:lastModifiedBy>
  <cp:revision>25</cp:revision>
  <cp:lastPrinted>2025-11-04T10:17:00Z</cp:lastPrinted>
  <dcterms:created xsi:type="dcterms:W3CDTF">2025-11-03T11:02:00Z</dcterms:created>
  <dcterms:modified xsi:type="dcterms:W3CDTF">2025-11-04T10:22:00Z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