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CD7CC" w14:textId="77777777" w:rsidR="00197749" w:rsidRDefault="00197749" w:rsidP="00BD0CA5">
      <w:pPr>
        <w:pStyle w:val="Normal13"/>
        <w:rPr>
          <w:rtl/>
          <w:lang w:bidi="ar-EG"/>
        </w:rPr>
      </w:pPr>
    </w:p>
    <w:p w14:paraId="4B8FA67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0FCD940D" wp14:editId="5CB5820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54E42" w14:textId="4F3815DF"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351C3">
                              <w:rPr>
                                <w:rFonts w:ascii="Tahoma" w:hAnsi="Tahoma" w:hint="cs"/>
                                <w:b/>
                                <w:bCs/>
                                <w:color w:val="000068"/>
                                <w:sz w:val="36"/>
                                <w:szCs w:val="56"/>
                                <w:rtl/>
                                <w:lang w:bidi="ar-EG"/>
                              </w:rPr>
                              <w:t xml:space="preserve">التوصيـة  </w:t>
                            </w:r>
                            <w:r w:rsidRPr="009351C3">
                              <w:rPr>
                                <w:rFonts w:ascii="Tahoma" w:hAnsi="Tahoma"/>
                                <w:b/>
                                <w:bCs/>
                                <w:color w:val="000068"/>
                                <w:sz w:val="36"/>
                                <w:szCs w:val="56"/>
                                <w:lang w:bidi="ar-EG"/>
                              </w:rPr>
                              <w:t>ITU</w:t>
                            </w:r>
                            <w:proofErr w:type="gramEnd"/>
                            <w:r w:rsidRPr="009351C3">
                              <w:rPr>
                                <w:rFonts w:ascii="Tahoma" w:hAnsi="Tahoma"/>
                                <w:b/>
                                <w:bCs/>
                                <w:color w:val="000068"/>
                                <w:sz w:val="36"/>
                                <w:szCs w:val="56"/>
                                <w:lang w:bidi="ar-EG"/>
                              </w:rPr>
                              <w:t>-R  </w:t>
                            </w:r>
                            <w:r w:rsidR="009351C3" w:rsidRPr="009351C3">
                              <w:rPr>
                                <w:rFonts w:ascii="Tahoma" w:hAnsi="Tahoma"/>
                                <w:b/>
                                <w:bCs/>
                                <w:color w:val="000068"/>
                                <w:sz w:val="36"/>
                                <w:szCs w:val="56"/>
                                <w:lang w:bidi="ar-EG"/>
                              </w:rPr>
                              <w:t>P</w:t>
                            </w:r>
                            <w:r w:rsidRPr="009351C3">
                              <w:rPr>
                                <w:rFonts w:ascii="Tahoma" w:hAnsi="Tahoma"/>
                                <w:b/>
                                <w:bCs/>
                                <w:color w:val="000068"/>
                                <w:sz w:val="36"/>
                                <w:szCs w:val="56"/>
                                <w:lang w:bidi="ar-EG"/>
                              </w:rPr>
                              <w:t>.</w:t>
                            </w:r>
                            <w:r w:rsidR="009351C3" w:rsidRPr="009351C3">
                              <w:rPr>
                                <w:rFonts w:ascii="Tahoma" w:hAnsi="Tahoma"/>
                                <w:b/>
                                <w:bCs/>
                                <w:color w:val="000068"/>
                                <w:sz w:val="36"/>
                                <w:szCs w:val="56"/>
                                <w:lang w:bidi="ar-EG"/>
                              </w:rPr>
                              <w:t>2148-0</w:t>
                            </w:r>
                            <w:r w:rsidRPr="009351C3">
                              <w:rPr>
                                <w:rFonts w:ascii="Times New Roman Bold" w:hAnsi="Times New Roman Bold"/>
                                <w:b/>
                                <w:bCs/>
                                <w:color w:val="000068"/>
                                <w:sz w:val="32"/>
                                <w:szCs w:val="46"/>
                                <w:rtl/>
                                <w:lang w:bidi="ar-EG"/>
                              </w:rPr>
                              <w:br/>
                            </w:r>
                            <w:r w:rsidRPr="009351C3">
                              <w:rPr>
                                <w:rFonts w:ascii="Tahoma" w:hAnsi="Tahoma" w:cs="Tahoma"/>
                                <w:b/>
                                <w:bCs/>
                                <w:color w:val="000068"/>
                                <w:sz w:val="24"/>
                                <w:szCs w:val="24"/>
                                <w:lang w:bidi="ar-EG"/>
                              </w:rPr>
                              <w:t>(20</w:t>
                            </w:r>
                            <w:r w:rsidR="009351C3" w:rsidRPr="009351C3">
                              <w:rPr>
                                <w:rFonts w:ascii="Tahoma" w:hAnsi="Tahoma" w:cs="Tahoma"/>
                                <w:b/>
                                <w:bCs/>
                                <w:color w:val="000068"/>
                                <w:sz w:val="24"/>
                                <w:szCs w:val="24"/>
                                <w:lang w:bidi="ar-EG"/>
                              </w:rPr>
                              <w:t>22</w:t>
                            </w:r>
                            <w:r w:rsidRPr="009351C3">
                              <w:rPr>
                                <w:rFonts w:ascii="Tahoma" w:hAnsi="Tahoma" w:cs="Tahoma"/>
                                <w:b/>
                                <w:bCs/>
                                <w:color w:val="000068"/>
                                <w:sz w:val="24"/>
                                <w:szCs w:val="24"/>
                                <w:lang w:bidi="ar-EG"/>
                              </w:rPr>
                              <w:t>/</w:t>
                            </w:r>
                            <w:r w:rsidR="009351C3" w:rsidRPr="009351C3">
                              <w:rPr>
                                <w:rFonts w:ascii="Tahoma" w:hAnsi="Tahoma" w:cs="Tahoma"/>
                                <w:b/>
                                <w:bCs/>
                                <w:color w:val="000068"/>
                                <w:sz w:val="24"/>
                                <w:szCs w:val="24"/>
                                <w:lang w:bidi="ar-EG"/>
                              </w:rPr>
                              <w:t>08</w:t>
                            </w:r>
                            <w:r w:rsidRPr="009351C3">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D940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5B454E42" w14:textId="4F3815DF"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351C3">
                        <w:rPr>
                          <w:rFonts w:ascii="Tahoma" w:hAnsi="Tahoma" w:hint="cs"/>
                          <w:b/>
                          <w:bCs/>
                          <w:color w:val="000068"/>
                          <w:sz w:val="36"/>
                          <w:szCs w:val="56"/>
                          <w:rtl/>
                          <w:lang w:bidi="ar-EG"/>
                        </w:rPr>
                        <w:t xml:space="preserve">التوصيـة  </w:t>
                      </w:r>
                      <w:r w:rsidRPr="009351C3">
                        <w:rPr>
                          <w:rFonts w:ascii="Tahoma" w:hAnsi="Tahoma"/>
                          <w:b/>
                          <w:bCs/>
                          <w:color w:val="000068"/>
                          <w:sz w:val="36"/>
                          <w:szCs w:val="56"/>
                          <w:lang w:bidi="ar-EG"/>
                        </w:rPr>
                        <w:t>ITU</w:t>
                      </w:r>
                      <w:proofErr w:type="gramEnd"/>
                      <w:r w:rsidRPr="009351C3">
                        <w:rPr>
                          <w:rFonts w:ascii="Tahoma" w:hAnsi="Tahoma"/>
                          <w:b/>
                          <w:bCs/>
                          <w:color w:val="000068"/>
                          <w:sz w:val="36"/>
                          <w:szCs w:val="56"/>
                          <w:lang w:bidi="ar-EG"/>
                        </w:rPr>
                        <w:t>-R  </w:t>
                      </w:r>
                      <w:r w:rsidR="009351C3" w:rsidRPr="009351C3">
                        <w:rPr>
                          <w:rFonts w:ascii="Tahoma" w:hAnsi="Tahoma"/>
                          <w:b/>
                          <w:bCs/>
                          <w:color w:val="000068"/>
                          <w:sz w:val="36"/>
                          <w:szCs w:val="56"/>
                          <w:lang w:bidi="ar-EG"/>
                        </w:rPr>
                        <w:t>P</w:t>
                      </w:r>
                      <w:r w:rsidRPr="009351C3">
                        <w:rPr>
                          <w:rFonts w:ascii="Tahoma" w:hAnsi="Tahoma"/>
                          <w:b/>
                          <w:bCs/>
                          <w:color w:val="000068"/>
                          <w:sz w:val="36"/>
                          <w:szCs w:val="56"/>
                          <w:lang w:bidi="ar-EG"/>
                        </w:rPr>
                        <w:t>.</w:t>
                      </w:r>
                      <w:r w:rsidR="009351C3" w:rsidRPr="009351C3">
                        <w:rPr>
                          <w:rFonts w:ascii="Tahoma" w:hAnsi="Tahoma"/>
                          <w:b/>
                          <w:bCs/>
                          <w:color w:val="000068"/>
                          <w:sz w:val="36"/>
                          <w:szCs w:val="56"/>
                          <w:lang w:bidi="ar-EG"/>
                        </w:rPr>
                        <w:t>2148-0</w:t>
                      </w:r>
                      <w:r w:rsidRPr="009351C3">
                        <w:rPr>
                          <w:rFonts w:ascii="Times New Roman Bold" w:hAnsi="Times New Roman Bold"/>
                          <w:b/>
                          <w:bCs/>
                          <w:color w:val="000068"/>
                          <w:sz w:val="32"/>
                          <w:szCs w:val="46"/>
                          <w:rtl/>
                          <w:lang w:bidi="ar-EG"/>
                        </w:rPr>
                        <w:br/>
                      </w:r>
                      <w:r w:rsidRPr="009351C3">
                        <w:rPr>
                          <w:rFonts w:ascii="Tahoma" w:hAnsi="Tahoma" w:cs="Tahoma"/>
                          <w:b/>
                          <w:bCs/>
                          <w:color w:val="000068"/>
                          <w:sz w:val="24"/>
                          <w:szCs w:val="24"/>
                          <w:lang w:bidi="ar-EG"/>
                        </w:rPr>
                        <w:t>(20</w:t>
                      </w:r>
                      <w:r w:rsidR="009351C3" w:rsidRPr="009351C3">
                        <w:rPr>
                          <w:rFonts w:ascii="Tahoma" w:hAnsi="Tahoma" w:cs="Tahoma"/>
                          <w:b/>
                          <w:bCs/>
                          <w:color w:val="000068"/>
                          <w:sz w:val="24"/>
                          <w:szCs w:val="24"/>
                          <w:lang w:bidi="ar-EG"/>
                        </w:rPr>
                        <w:t>22</w:t>
                      </w:r>
                      <w:r w:rsidRPr="009351C3">
                        <w:rPr>
                          <w:rFonts w:ascii="Tahoma" w:hAnsi="Tahoma" w:cs="Tahoma"/>
                          <w:b/>
                          <w:bCs/>
                          <w:color w:val="000068"/>
                          <w:sz w:val="24"/>
                          <w:szCs w:val="24"/>
                          <w:lang w:bidi="ar-EG"/>
                        </w:rPr>
                        <w:t>/</w:t>
                      </w:r>
                      <w:r w:rsidR="009351C3" w:rsidRPr="009351C3">
                        <w:rPr>
                          <w:rFonts w:ascii="Tahoma" w:hAnsi="Tahoma" w:cs="Tahoma"/>
                          <w:b/>
                          <w:bCs/>
                          <w:color w:val="000068"/>
                          <w:sz w:val="24"/>
                          <w:szCs w:val="24"/>
                          <w:lang w:bidi="ar-EG"/>
                        </w:rPr>
                        <w:t>08</w:t>
                      </w:r>
                      <w:r w:rsidRPr="009351C3">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A4A0F13" wp14:editId="46311F2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ED92" w14:textId="4747650C" w:rsidR="000B4F10" w:rsidRPr="005F01A2" w:rsidRDefault="009351C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خرائط رقمية تتعلق بإحصاءات سرعة الرياح </w:t>
                            </w:r>
                            <w:r w:rsidR="008106C3">
                              <w:rPr>
                                <w:rFonts w:ascii="Tahoma" w:hAnsi="Tahoma" w:hint="cs"/>
                                <w:b/>
                                <w:bCs/>
                                <w:color w:val="000068"/>
                                <w:sz w:val="40"/>
                                <w:szCs w:val="72"/>
                                <w:rtl/>
                                <w:lang w:bidi="ar-EG"/>
                              </w:rPr>
                              <w:t>على سطح الأرض</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0F13"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83AED92" w14:textId="4747650C" w:rsidR="000B4F10" w:rsidRPr="005F01A2" w:rsidRDefault="009351C3" w:rsidP="002F4285">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خرائط رقمية تتعلق بإحصاءات سرعة الرياح </w:t>
                      </w:r>
                      <w:r w:rsidR="008106C3">
                        <w:rPr>
                          <w:rFonts w:ascii="Tahoma" w:hAnsi="Tahoma" w:hint="cs"/>
                          <w:b/>
                          <w:bCs/>
                          <w:color w:val="000068"/>
                          <w:sz w:val="40"/>
                          <w:szCs w:val="72"/>
                          <w:rtl/>
                          <w:lang w:bidi="ar-EG"/>
                        </w:rPr>
                        <w:t>على سطح الأرض</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6584C713" wp14:editId="31D60EAD">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B205" w14:textId="71BD72D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351C3">
                              <w:rPr>
                                <w:rFonts w:ascii="Tahoma" w:hAnsi="Tahoma"/>
                                <w:b/>
                                <w:bCs/>
                                <w:color w:val="000068"/>
                                <w:sz w:val="34"/>
                                <w:szCs w:val="54"/>
                                <w:lang w:bidi="ar-EG"/>
                              </w:rPr>
                              <w:t>P</w:t>
                            </w:r>
                          </w:p>
                          <w:p w14:paraId="7040331E" w14:textId="77777777" w:rsidR="009351C3" w:rsidRPr="005F01A2" w:rsidRDefault="009351C3" w:rsidP="009351C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6EE239D6" w14:textId="5D250511"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C71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B48B205" w14:textId="71BD72D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351C3">
                        <w:rPr>
                          <w:rFonts w:ascii="Tahoma" w:hAnsi="Tahoma"/>
                          <w:b/>
                          <w:bCs/>
                          <w:color w:val="000068"/>
                          <w:sz w:val="34"/>
                          <w:szCs w:val="54"/>
                          <w:lang w:bidi="ar-EG"/>
                        </w:rPr>
                        <w:t>P</w:t>
                      </w:r>
                    </w:p>
                    <w:p w14:paraId="7040331E" w14:textId="77777777" w:rsidR="009351C3" w:rsidRPr="005F01A2" w:rsidRDefault="009351C3" w:rsidP="009351C3">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6EE239D6" w14:textId="5D250511"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60F3138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8400CA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C319BB5"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62F6E6F" w14:textId="77777777" w:rsidR="00AC1496" w:rsidRPr="00440F51" w:rsidRDefault="00AC1496" w:rsidP="00AC1496">
      <w:pPr>
        <w:spacing w:before="0"/>
        <w:rPr>
          <w:spacing w:val="-2"/>
          <w:sz w:val="21"/>
          <w:szCs w:val="28"/>
          <w:lang w:val="ru-RU"/>
        </w:rPr>
      </w:pPr>
    </w:p>
    <w:p w14:paraId="34AC5F9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3DBA700" w14:textId="77777777"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626D28">
        <w:rPr>
          <w:rFonts w:hint="cs"/>
          <w:spacing w:val="-4"/>
          <w:rtl/>
          <w:lang w:val="ru-RU"/>
        </w:rPr>
        <w:t>وقطاع الاتصالات الراديوية والمنظمة الدولية للتوحيد القياسي واللجنة الكهرتقنية الدولية</w:t>
      </w:r>
      <w:r w:rsidRPr="00626D28">
        <w:rPr>
          <w:rFonts w:hint="cs"/>
          <w:spacing w:val="-4"/>
          <w:rtl/>
        </w:rPr>
        <w:t xml:space="preserve"> </w:t>
      </w:r>
      <w:r w:rsidRPr="00626D28">
        <w:rPr>
          <w:spacing w:val="-4"/>
          <w:lang w:bidi="ar-EG"/>
        </w:rPr>
        <w:t>(ITU</w:t>
      </w:r>
      <w:r w:rsidRPr="00626D28">
        <w:rPr>
          <w:spacing w:val="-4"/>
          <w:lang w:bidi="ar-EG"/>
        </w:rPr>
        <w:noBreakHyphen/>
        <w:t>T/ITU</w:t>
      </w:r>
      <w:r w:rsidRPr="00626D28">
        <w:rPr>
          <w:spacing w:val="-4"/>
          <w:lang w:bidi="ar-EG"/>
        </w:rPr>
        <w:noBreakHyphen/>
        <w:t>R/ISO/IEC)</w:t>
      </w:r>
      <w:r w:rsidRPr="00626D28">
        <w:rPr>
          <w:rFonts w:hint="cs"/>
          <w:spacing w:val="-4"/>
          <w:rtl/>
          <w:lang w:bidi="ar-EG"/>
        </w:rPr>
        <w:t xml:space="preserve"> والمشار إليها في القرار</w:t>
      </w:r>
      <w:r w:rsidRPr="00626D28">
        <w:rPr>
          <w:rFonts w:hint="eastAsia"/>
          <w:spacing w:val="-4"/>
          <w:rtl/>
          <w:lang w:bidi="ar-EG"/>
        </w:rPr>
        <w:t> </w:t>
      </w:r>
      <w:r w:rsidRPr="00626D28">
        <w:rPr>
          <w:spacing w:val="-4"/>
          <w:lang w:bidi="ar-EG"/>
        </w:rPr>
        <w:t>ITU</w:t>
      </w:r>
      <w:r w:rsidRPr="00626D28">
        <w:rPr>
          <w:spacing w:val="-4"/>
          <w:lang w:bidi="ar-EG"/>
        </w:rPr>
        <w:noBreakHyphen/>
        <w:t>R 1</w:t>
      </w:r>
      <w:r w:rsidRPr="00626D28">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CA29CF8"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453AD2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56C9422"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17BC579"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3EB9B341" w14:textId="77777777" w:rsidTr="008D49E8">
        <w:trPr>
          <w:jc w:val="center"/>
        </w:trPr>
        <w:tc>
          <w:tcPr>
            <w:tcW w:w="1480" w:type="dxa"/>
            <w:tcBorders>
              <w:left w:val="single" w:sz="12" w:space="0" w:color="000080"/>
            </w:tcBorders>
          </w:tcPr>
          <w:p w14:paraId="792707E9"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96765CF"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339A6F5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51EA485"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2055342A"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6AE1B2C"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991520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FBEE62D"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3EB4F29A"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7046574"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29BDF2C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ECBC128"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361DD4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71673B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9351C3" w:rsidRPr="00440F51" w14:paraId="7D8B2814" w14:textId="77777777" w:rsidTr="00626D28">
        <w:trPr>
          <w:jc w:val="center"/>
        </w:trPr>
        <w:tc>
          <w:tcPr>
            <w:tcW w:w="9394" w:type="dxa"/>
            <w:gridSpan w:val="2"/>
            <w:tcBorders>
              <w:top w:val="nil"/>
              <w:left w:val="single" w:sz="12" w:space="0" w:color="000080"/>
              <w:right w:val="single" w:sz="12" w:space="0" w:color="000080"/>
            </w:tcBorders>
            <w:shd w:val="clear" w:color="auto" w:fill="F2F2F2"/>
          </w:tcPr>
          <w:p w14:paraId="4C734782" w14:textId="4FBC3694" w:rsidR="009351C3" w:rsidRPr="008113E9" w:rsidRDefault="009351C3" w:rsidP="009351C3">
            <w:pPr>
              <w:pStyle w:val="Normal13"/>
              <w:tabs>
                <w:tab w:val="left" w:pos="1493"/>
              </w:tabs>
              <w:spacing w:before="40" w:after="40" w:line="240" w:lineRule="exact"/>
              <w:rPr>
                <w:lang w:val="ru-RU"/>
              </w:rPr>
            </w:pPr>
            <w:r w:rsidRPr="003840B6">
              <w:rPr>
                <w:b/>
                <w:bCs/>
                <w:color w:val="000068"/>
              </w:rPr>
              <w:t>P</w:t>
            </w:r>
            <w:r w:rsidRPr="003840B6">
              <w:rPr>
                <w:rFonts w:hint="cs"/>
                <w:b/>
                <w:bCs/>
                <w:color w:val="000068"/>
                <w:rtl/>
              </w:rPr>
              <w:tab/>
            </w:r>
            <w:r w:rsidRPr="003840B6">
              <w:rPr>
                <w:rFonts w:hint="cs"/>
                <w:b/>
                <w:bCs/>
                <w:color w:val="000068"/>
                <w:rtl/>
                <w:lang w:val="ru-RU"/>
              </w:rPr>
              <w:t>انتشار الموجات الراديوية</w:t>
            </w:r>
          </w:p>
        </w:tc>
      </w:tr>
      <w:tr w:rsidR="00AC1496" w:rsidRPr="00440F51" w14:paraId="77DA8998" w14:textId="77777777" w:rsidTr="008D49E8">
        <w:trPr>
          <w:jc w:val="center"/>
        </w:trPr>
        <w:tc>
          <w:tcPr>
            <w:tcW w:w="9394" w:type="dxa"/>
            <w:gridSpan w:val="2"/>
            <w:tcBorders>
              <w:left w:val="single" w:sz="12" w:space="0" w:color="000080"/>
              <w:right w:val="single" w:sz="12" w:space="0" w:color="000080"/>
            </w:tcBorders>
          </w:tcPr>
          <w:p w14:paraId="5E8D9002"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6EF0C1F3" w14:textId="77777777" w:rsidTr="008D49E8">
        <w:trPr>
          <w:jc w:val="center"/>
        </w:trPr>
        <w:tc>
          <w:tcPr>
            <w:tcW w:w="9394" w:type="dxa"/>
            <w:gridSpan w:val="2"/>
            <w:tcBorders>
              <w:left w:val="single" w:sz="12" w:space="0" w:color="000080"/>
              <w:right w:val="single" w:sz="12" w:space="0" w:color="000080"/>
            </w:tcBorders>
          </w:tcPr>
          <w:p w14:paraId="15DD898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59921F4" w14:textId="77777777" w:rsidTr="008D49E8">
        <w:trPr>
          <w:jc w:val="center"/>
        </w:trPr>
        <w:tc>
          <w:tcPr>
            <w:tcW w:w="9394" w:type="dxa"/>
            <w:gridSpan w:val="2"/>
            <w:tcBorders>
              <w:left w:val="single" w:sz="12" w:space="0" w:color="000080"/>
              <w:right w:val="single" w:sz="12" w:space="0" w:color="000080"/>
            </w:tcBorders>
          </w:tcPr>
          <w:p w14:paraId="254D67F0"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00F6E76C" w14:textId="77777777" w:rsidTr="008D49E8">
        <w:trPr>
          <w:jc w:val="center"/>
        </w:trPr>
        <w:tc>
          <w:tcPr>
            <w:tcW w:w="9394" w:type="dxa"/>
            <w:gridSpan w:val="2"/>
            <w:tcBorders>
              <w:left w:val="single" w:sz="12" w:space="0" w:color="000080"/>
              <w:right w:val="single" w:sz="12" w:space="0" w:color="000080"/>
            </w:tcBorders>
          </w:tcPr>
          <w:p w14:paraId="7EB8573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3533CE0" w14:textId="77777777" w:rsidTr="008D49E8">
        <w:trPr>
          <w:jc w:val="center"/>
        </w:trPr>
        <w:tc>
          <w:tcPr>
            <w:tcW w:w="9394" w:type="dxa"/>
            <w:gridSpan w:val="2"/>
            <w:tcBorders>
              <w:left w:val="single" w:sz="12" w:space="0" w:color="000080"/>
              <w:right w:val="single" w:sz="12" w:space="0" w:color="000080"/>
            </w:tcBorders>
          </w:tcPr>
          <w:p w14:paraId="1B18D940"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102EB87" w14:textId="77777777" w:rsidTr="008D49E8">
        <w:trPr>
          <w:jc w:val="center"/>
        </w:trPr>
        <w:tc>
          <w:tcPr>
            <w:tcW w:w="9394" w:type="dxa"/>
            <w:gridSpan w:val="2"/>
            <w:tcBorders>
              <w:left w:val="single" w:sz="12" w:space="0" w:color="000080"/>
              <w:right w:val="single" w:sz="12" w:space="0" w:color="000080"/>
            </w:tcBorders>
          </w:tcPr>
          <w:p w14:paraId="4B532D6F"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9DCF546" w14:textId="77777777" w:rsidTr="008D49E8">
        <w:trPr>
          <w:jc w:val="center"/>
        </w:trPr>
        <w:tc>
          <w:tcPr>
            <w:tcW w:w="9394" w:type="dxa"/>
            <w:gridSpan w:val="2"/>
            <w:tcBorders>
              <w:left w:val="single" w:sz="12" w:space="0" w:color="000080"/>
              <w:right w:val="single" w:sz="12" w:space="0" w:color="000080"/>
            </w:tcBorders>
          </w:tcPr>
          <w:p w14:paraId="78128749"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0A90137B" w14:textId="77777777" w:rsidTr="008D49E8">
        <w:trPr>
          <w:jc w:val="center"/>
        </w:trPr>
        <w:tc>
          <w:tcPr>
            <w:tcW w:w="9394" w:type="dxa"/>
            <w:gridSpan w:val="2"/>
            <w:tcBorders>
              <w:left w:val="single" w:sz="12" w:space="0" w:color="000080"/>
              <w:right w:val="single" w:sz="12" w:space="0" w:color="000080"/>
            </w:tcBorders>
          </w:tcPr>
          <w:p w14:paraId="2CBA8514"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A2FA01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5448068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01D88E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7A9663D" w14:textId="77777777" w:rsidTr="00BD0CA5">
        <w:trPr>
          <w:trHeight w:val="557"/>
          <w:jc w:val="center"/>
        </w:trPr>
        <w:tc>
          <w:tcPr>
            <w:tcW w:w="9379" w:type="dxa"/>
          </w:tcPr>
          <w:p w14:paraId="1475D64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8C3F7D9" w14:textId="1A39134F" w:rsidR="00AC1496" w:rsidRPr="00626D28"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626D28">
        <w:rPr>
          <w:rFonts w:hint="cs"/>
          <w:rtl/>
          <w:lang w:val="ru-RU"/>
        </w:rPr>
        <w:t xml:space="preserve">جنيف، </w:t>
      </w:r>
      <w:r w:rsidR="002C7F99" w:rsidRPr="00626D28">
        <w:t>2023</w:t>
      </w:r>
    </w:p>
    <w:p w14:paraId="6107F075" w14:textId="77777777" w:rsidR="00AC1496" w:rsidRPr="00440F51" w:rsidRDefault="00AC1496" w:rsidP="00AC1496">
      <w:pPr>
        <w:spacing w:before="0" w:line="120" w:lineRule="auto"/>
        <w:ind w:right="539"/>
        <w:jc w:val="right"/>
        <w:rPr>
          <w:sz w:val="21"/>
          <w:szCs w:val="28"/>
          <w:rtl/>
          <w:lang w:bidi="ar-EG"/>
        </w:rPr>
      </w:pPr>
    </w:p>
    <w:p w14:paraId="08A0B44A" w14:textId="7E5896E0"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2C7F99">
        <w:t>2023</w:t>
      </w:r>
    </w:p>
    <w:p w14:paraId="1831310F"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3233CC7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836C32D" w14:textId="309B79F5"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9351C3">
        <w:rPr>
          <w:rStyle w:val="href"/>
        </w:rPr>
        <w:t>P</w:t>
      </w:r>
      <w:r w:rsidR="0085112A" w:rsidRPr="00C54E76">
        <w:rPr>
          <w:rStyle w:val="href"/>
        </w:rPr>
        <w:t>.</w:t>
      </w:r>
      <w:r w:rsidR="009351C3">
        <w:rPr>
          <w:rStyle w:val="href"/>
        </w:rPr>
        <w:t>2148-0</w:t>
      </w:r>
    </w:p>
    <w:p w14:paraId="37EA4AB3" w14:textId="21C06BB5" w:rsidR="00843DD0" w:rsidRPr="009351C3" w:rsidRDefault="009351C3" w:rsidP="009351C3">
      <w:pPr>
        <w:pStyle w:val="Rectitle"/>
      </w:pPr>
      <w:r w:rsidRPr="009351C3">
        <w:rPr>
          <w:rFonts w:hint="cs"/>
          <w:rtl/>
        </w:rPr>
        <w:t xml:space="preserve">خرائط رقمية تتعلق بإحصاءات سرعة الرياح </w:t>
      </w:r>
      <w:r w:rsidR="008106C3">
        <w:rPr>
          <w:rFonts w:hint="cs"/>
          <w:rtl/>
        </w:rPr>
        <w:t>على سطح الأرض</w:t>
      </w:r>
    </w:p>
    <w:p w14:paraId="6DD8D8CE" w14:textId="52308CA1" w:rsidR="00AC1496" w:rsidRPr="00C54E76" w:rsidRDefault="00CE6EB7" w:rsidP="00BC33E5">
      <w:pPr>
        <w:pStyle w:val="Recdate"/>
        <w:rPr>
          <w:rtl/>
          <w:lang w:bidi="ar-EG"/>
        </w:rPr>
      </w:pPr>
      <w:r w:rsidRPr="00C54E76">
        <w:rPr>
          <w:rFonts w:eastAsia="SimSun" w:hint="cs"/>
          <w:rtl/>
        </w:rPr>
        <w:t> </w:t>
      </w:r>
      <w:r w:rsidR="00AC1496" w:rsidRPr="00C54E76">
        <w:rPr>
          <w:rFonts w:eastAsia="SimSun"/>
        </w:rPr>
        <w:t>(</w:t>
      </w:r>
      <w:r w:rsidR="009351C3">
        <w:rPr>
          <w:rFonts w:eastAsia="SimSun"/>
        </w:rPr>
        <w:t>2022</w:t>
      </w:r>
      <w:r w:rsidR="00AC1496" w:rsidRPr="00C54E76">
        <w:rPr>
          <w:rFonts w:eastAsia="SimSun"/>
        </w:rPr>
        <w:t>)</w:t>
      </w:r>
    </w:p>
    <w:p w14:paraId="330254CB"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7B7BB042" w14:textId="7FCE1DCC" w:rsidR="00843DD0" w:rsidRPr="00C54E76" w:rsidRDefault="00117FAF" w:rsidP="00843DD0">
      <w:pPr>
        <w:pStyle w:val="Summary"/>
        <w:rPr>
          <w:rFonts w:eastAsia="SimSun"/>
          <w:rtl/>
          <w:lang w:eastAsia="zh-CN" w:bidi="ar-SY"/>
        </w:rPr>
      </w:pPr>
      <w:r>
        <w:rPr>
          <w:rFonts w:eastAsia="SimSun" w:hint="cs"/>
          <w:rtl/>
          <w:lang w:eastAsia="zh-CN"/>
        </w:rPr>
        <w:t>تقدم هذه التوصية طرائق للتنبؤ بإحصاءات سرعة الرياح في أي موقع على سطح الأرض وعند أي احتمال تج</w:t>
      </w:r>
      <w:r w:rsidR="00965B8B">
        <w:rPr>
          <w:rFonts w:eastAsia="SimSun" w:hint="cs"/>
          <w:rtl/>
          <w:lang w:eastAsia="zh-CN"/>
        </w:rPr>
        <w:t>ا</w:t>
      </w:r>
      <w:r>
        <w:rPr>
          <w:rFonts w:eastAsia="SimSun" w:hint="cs"/>
          <w:rtl/>
          <w:lang w:eastAsia="zh-CN"/>
        </w:rPr>
        <w:t xml:space="preserve">وز </w:t>
      </w:r>
      <w:r w:rsidR="00965B8B">
        <w:rPr>
          <w:rFonts w:eastAsia="SimSun" w:hint="cs"/>
          <w:rtl/>
          <w:lang w:eastAsia="zh-CN"/>
        </w:rPr>
        <w:t>ضمن المدى من</w:t>
      </w:r>
      <w:r w:rsidR="00876543">
        <w:rPr>
          <w:rFonts w:eastAsia="SimSun" w:hint="eastAsia"/>
          <w:rtl/>
          <w:lang w:eastAsia="zh-CN"/>
        </w:rPr>
        <w:t> </w:t>
      </w:r>
      <w:r>
        <w:rPr>
          <w:rFonts w:eastAsia="SimSun"/>
          <w:lang w:eastAsia="zh-CN"/>
        </w:rPr>
        <w:t>%0,01</w:t>
      </w:r>
      <w:r w:rsidR="00876543">
        <w:rPr>
          <w:rFonts w:eastAsia="SimSun" w:hint="eastAsia"/>
          <w:rtl/>
          <w:lang w:eastAsia="zh-CN"/>
        </w:rPr>
        <w:t> </w:t>
      </w:r>
      <w:r w:rsidR="00965B8B">
        <w:rPr>
          <w:rFonts w:eastAsia="SimSun" w:hint="cs"/>
          <w:rtl/>
          <w:lang w:eastAsia="zh-CN"/>
        </w:rPr>
        <w:t xml:space="preserve">إلى </w:t>
      </w:r>
      <w:r>
        <w:rPr>
          <w:rFonts w:eastAsia="SimSun"/>
          <w:lang w:eastAsia="zh-CN"/>
        </w:rPr>
        <w:t>%99</w:t>
      </w:r>
      <w:r w:rsidR="00843DD0" w:rsidRPr="00C54E76">
        <w:rPr>
          <w:rFonts w:eastAsia="SimSun" w:hint="cs"/>
          <w:rtl/>
          <w:lang w:eastAsia="zh-CN"/>
        </w:rPr>
        <w:t>.</w:t>
      </w:r>
    </w:p>
    <w:p w14:paraId="5325BCE0"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69CBC29A" w14:textId="15211840" w:rsidR="00AC1496" w:rsidRPr="00C54E76" w:rsidRDefault="002F7CF7"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سرعة الرياح</w:t>
      </w:r>
    </w:p>
    <w:p w14:paraId="4429879B" w14:textId="0C4D385F" w:rsidR="009351C3" w:rsidRDefault="009351C3" w:rsidP="009351C3">
      <w:pPr>
        <w:pStyle w:val="Headingb"/>
        <w:rPr>
          <w:rFonts w:eastAsia="SimSun"/>
          <w:rtl/>
        </w:rPr>
      </w:pPr>
      <w:r w:rsidRPr="009351C3">
        <w:rPr>
          <w:rFonts w:eastAsia="SimSun" w:hint="cs"/>
          <w:rtl/>
        </w:rPr>
        <w:t>توصيات قطاع الاتصالات الراديوية ذات الصلة</w:t>
      </w:r>
    </w:p>
    <w:p w14:paraId="097856E7" w14:textId="2EA20363" w:rsidR="009351C3" w:rsidRPr="00EA28C7" w:rsidRDefault="009351C3" w:rsidP="00BC33E5">
      <w:pPr>
        <w:jc w:val="left"/>
        <w:rPr>
          <w:rFonts w:eastAsia="SimSun"/>
          <w:rtl/>
          <w:lang w:bidi="ar-EG"/>
        </w:rPr>
      </w:pPr>
      <w:r>
        <w:rPr>
          <w:rFonts w:eastAsia="SimSun" w:hint="cs"/>
          <w:rtl/>
        </w:rPr>
        <w:t>ا</w:t>
      </w:r>
      <w:r w:rsidRPr="00EA28C7">
        <w:rPr>
          <w:rFonts w:eastAsia="SimSun" w:hint="cs"/>
          <w:rtl/>
        </w:rPr>
        <w:t xml:space="preserve">لتوصية </w:t>
      </w:r>
      <w:r w:rsidRPr="00EA28C7">
        <w:rPr>
          <w:rFonts w:eastAsia="SimSun"/>
        </w:rPr>
        <w:t xml:space="preserve">ITU-R </w:t>
      </w:r>
      <w:hyperlink r:id="rId14" w:history="1">
        <w:r w:rsidR="00BC33E5" w:rsidRPr="00EA28C7">
          <w:rPr>
            <w:rStyle w:val="Hyperlink"/>
            <w:color w:val="auto"/>
            <w:u w:val="none"/>
            <w:lang w:val="en-GB"/>
          </w:rPr>
          <w:t>P.2146</w:t>
        </w:r>
      </w:hyperlink>
    </w:p>
    <w:p w14:paraId="2D1E157B" w14:textId="39F58B63" w:rsidR="009351C3" w:rsidRPr="009351C3" w:rsidRDefault="009351C3" w:rsidP="009351C3">
      <w:pPr>
        <w:pStyle w:val="Note"/>
        <w:rPr>
          <w:rFonts w:eastAsia="SimSun"/>
          <w:rtl/>
          <w:lang w:bidi="ar-EG"/>
        </w:rPr>
      </w:pPr>
      <w:r w:rsidRPr="009351C3">
        <w:rPr>
          <w:rFonts w:eastAsia="SimSun" w:hint="cs"/>
          <w:b/>
          <w:bCs/>
          <w:rtl/>
          <w:lang w:bidi="ar-EG"/>
        </w:rPr>
        <w:t>ملاحظة</w:t>
      </w:r>
      <w:r>
        <w:rPr>
          <w:rFonts w:eastAsia="SimSun" w:hint="cs"/>
          <w:rtl/>
          <w:lang w:bidi="ar-EG"/>
        </w:rPr>
        <w:t xml:space="preserve"> </w:t>
      </w:r>
      <w:r w:rsidR="00E45355">
        <w:rPr>
          <w:rFonts w:eastAsia="SimSun"/>
          <w:rtl/>
          <w:lang w:bidi="ar-EG"/>
        </w:rPr>
        <w:t>–</w:t>
      </w:r>
      <w:r>
        <w:rPr>
          <w:rFonts w:eastAsia="SimSun" w:hint="cs"/>
          <w:rtl/>
          <w:lang w:bidi="ar-EG"/>
        </w:rPr>
        <w:t xml:space="preserve"> </w:t>
      </w:r>
      <w:r w:rsidR="00E45355">
        <w:rPr>
          <w:rFonts w:eastAsia="SimSun" w:hint="cs"/>
          <w:rtl/>
          <w:lang w:bidi="ar-EG"/>
        </w:rPr>
        <w:t>ينبغي استعمال أحدث صيغة مراجَعة/نسخة من التوصية</w:t>
      </w:r>
      <w:r>
        <w:rPr>
          <w:rFonts w:eastAsia="SimSun" w:hint="cs"/>
          <w:rtl/>
          <w:lang w:bidi="ar-EG"/>
        </w:rPr>
        <w:t>.</w:t>
      </w:r>
    </w:p>
    <w:p w14:paraId="1D79B41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60FEDA3A" w14:textId="77777777" w:rsidR="00AC1496" w:rsidRPr="00C54E76" w:rsidRDefault="00AC1496" w:rsidP="00843DD0">
      <w:pPr>
        <w:pStyle w:val="Call"/>
        <w:rPr>
          <w:rFonts w:eastAsia="SimSun"/>
          <w:rtl/>
        </w:rPr>
      </w:pPr>
      <w:r w:rsidRPr="00C54E76">
        <w:rPr>
          <w:rFonts w:eastAsia="SimSun" w:hint="cs"/>
          <w:rtl/>
        </w:rPr>
        <w:t>إذ تضع في اعتبارها</w:t>
      </w:r>
    </w:p>
    <w:p w14:paraId="2C06D749" w14:textId="1AF0097B"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1A1320">
        <w:rPr>
          <w:rFonts w:eastAsia="SimSun" w:hint="cs"/>
          <w:rtl/>
          <w:lang w:eastAsia="zh-CN"/>
        </w:rPr>
        <w:t xml:space="preserve">أن إحصاءات سرعة الرياح على سطح الأرض ضرورية للتنبؤ بالانتثار </w:t>
      </w:r>
      <w:r w:rsidR="0091510A">
        <w:rPr>
          <w:rFonts w:eastAsia="SimSun" w:hint="cs"/>
          <w:rtl/>
          <w:lang w:eastAsia="zh-CN"/>
        </w:rPr>
        <w:t>عند سطح البحر</w:t>
      </w:r>
      <w:r w:rsidRPr="00C54E76">
        <w:rPr>
          <w:rFonts w:eastAsia="SimSun" w:hint="cs"/>
          <w:rtl/>
          <w:lang w:eastAsia="zh-CN"/>
        </w:rPr>
        <w:t>؛</w:t>
      </w:r>
    </w:p>
    <w:p w14:paraId="1D7DDACC" w14:textId="7D570E4C" w:rsidR="00AC1496" w:rsidRPr="0059209F"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59209F">
        <w:rPr>
          <w:rFonts w:eastAsia="SimSun" w:hint="cs"/>
          <w:i/>
          <w:iCs/>
          <w:rtl/>
          <w:lang w:eastAsia="zh-CN"/>
        </w:rPr>
        <w:t>ب)</w:t>
      </w:r>
      <w:r w:rsidRPr="0059209F">
        <w:rPr>
          <w:rFonts w:eastAsia="SimSun" w:hint="cs"/>
          <w:rtl/>
          <w:lang w:eastAsia="zh-CN"/>
        </w:rPr>
        <w:tab/>
      </w:r>
      <w:r w:rsidR="0091510A" w:rsidRPr="0059209F">
        <w:rPr>
          <w:rFonts w:eastAsia="SimSun" w:hint="cs"/>
          <w:rtl/>
          <w:lang w:eastAsia="zh-CN"/>
        </w:rPr>
        <w:t xml:space="preserve">أن بيانات إعادة التحليل العالمية من الجيل الخامس </w:t>
      </w:r>
      <w:r w:rsidR="009D2F6D" w:rsidRPr="0059209F">
        <w:rPr>
          <w:rFonts w:eastAsia="SimSun" w:hint="cs"/>
          <w:rtl/>
          <w:lang w:eastAsia="zh-CN"/>
        </w:rPr>
        <w:t xml:space="preserve">الصادرة عن المركز الأوروبي </w:t>
      </w:r>
      <w:r w:rsidR="00163483" w:rsidRPr="0059209F">
        <w:rPr>
          <w:rFonts w:eastAsia="SimSun" w:hint="cs"/>
          <w:rtl/>
          <w:lang w:eastAsia="zh-CN"/>
        </w:rPr>
        <w:t>للتنبؤات الجوية متوسطة المدى</w:t>
      </w:r>
      <w:r w:rsidR="00084557" w:rsidRPr="0059209F">
        <w:rPr>
          <w:rFonts w:eastAsia="SimSun" w:hint="eastAsia"/>
          <w:rtl/>
          <w:lang w:eastAsia="zh-CN"/>
        </w:rPr>
        <w:t> </w:t>
      </w:r>
      <w:r w:rsidR="00163483" w:rsidRPr="0059209F">
        <w:rPr>
          <w:rFonts w:eastAsia="SimSun"/>
          <w:lang w:eastAsia="zh-CN"/>
        </w:rPr>
        <w:t>(ECMWF)</w:t>
      </w:r>
      <w:r w:rsidR="00BC33E5" w:rsidRPr="0059209F">
        <w:rPr>
          <w:rFonts w:eastAsia="SimSun" w:hint="eastAsia"/>
          <w:rtl/>
          <w:lang w:eastAsia="zh-CN" w:bidi="ar-EG"/>
        </w:rPr>
        <w:t> </w:t>
      </w:r>
      <w:r w:rsidR="0043331C" w:rsidRPr="0059209F">
        <w:rPr>
          <w:rFonts w:eastAsia="SimSun" w:hint="cs"/>
          <w:rtl/>
          <w:lang w:eastAsia="zh-CN" w:bidi="ar-EG"/>
        </w:rPr>
        <w:t>متوفرة</w:t>
      </w:r>
      <w:r w:rsidRPr="0059209F">
        <w:rPr>
          <w:rFonts w:eastAsia="SimSun" w:hint="cs"/>
          <w:rtl/>
          <w:lang w:eastAsia="zh-CN"/>
        </w:rPr>
        <w:t>؛</w:t>
      </w:r>
    </w:p>
    <w:p w14:paraId="003F7E55" w14:textId="1162EEAE" w:rsidR="00AC1496" w:rsidRPr="00464EF8" w:rsidRDefault="00AC1496" w:rsidP="00CA6DBE">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552A1F">
        <w:rPr>
          <w:rFonts w:eastAsia="SimSun" w:hint="cs"/>
          <w:rtl/>
          <w:lang w:eastAsia="zh-CN"/>
        </w:rPr>
        <w:t xml:space="preserve">أن بيانات إعادة التحليل </w:t>
      </w:r>
      <w:r w:rsidR="009D0DE5">
        <w:rPr>
          <w:rFonts w:eastAsia="SimSun" w:hint="cs"/>
          <w:rtl/>
          <w:lang w:eastAsia="zh-CN"/>
        </w:rPr>
        <w:t>العالمية المجمعة خلال عشر سنوات قد عولجت لاحقاً لتوفير إحصاءات سرعة الرياح</w:t>
      </w:r>
      <w:r w:rsidR="009351C3">
        <w:rPr>
          <w:rFonts w:eastAsia="SimSun" w:hint="cs"/>
          <w:rtl/>
          <w:lang w:eastAsia="zh-CN"/>
        </w:rPr>
        <w:t>،</w:t>
      </w:r>
    </w:p>
    <w:p w14:paraId="1EDE3B87" w14:textId="7755B1DE" w:rsidR="0085112A" w:rsidRDefault="009351C3" w:rsidP="009351C3">
      <w:pPr>
        <w:pStyle w:val="Call"/>
        <w:rPr>
          <w:rFonts w:eastAsia="SimSun"/>
        </w:rPr>
      </w:pPr>
      <w:r>
        <w:rPr>
          <w:rFonts w:eastAsia="SimSun" w:hint="cs"/>
          <w:rtl/>
        </w:rPr>
        <w:t>توصي</w:t>
      </w:r>
    </w:p>
    <w:p w14:paraId="4E9E69CF" w14:textId="65AE87EC" w:rsidR="00BC33E5" w:rsidRDefault="009D0DE5" w:rsidP="00BC33E5">
      <w:pPr>
        <w:rPr>
          <w:rFonts w:eastAsia="SimSun"/>
          <w:rtl/>
          <w:lang w:eastAsia="zh-CN" w:bidi="ar-EG"/>
        </w:rPr>
      </w:pPr>
      <w:r>
        <w:rPr>
          <w:rFonts w:eastAsia="SimSun" w:hint="cs"/>
          <w:rtl/>
          <w:lang w:eastAsia="zh-CN" w:bidi="ar-EG"/>
        </w:rPr>
        <w:t xml:space="preserve">باستعمال الطريقة </w:t>
      </w:r>
      <w:r w:rsidR="00965B8B">
        <w:rPr>
          <w:rFonts w:eastAsia="SimSun" w:hint="cs"/>
          <w:rtl/>
          <w:lang w:eastAsia="zh-CN" w:bidi="ar-EG"/>
        </w:rPr>
        <w:t xml:space="preserve">المبينة في الملحق </w:t>
      </w:r>
      <w:r w:rsidR="00965B8B">
        <w:rPr>
          <w:rFonts w:eastAsia="SimSun"/>
          <w:lang w:eastAsia="zh-CN" w:bidi="ar-EG"/>
        </w:rPr>
        <w:t>1</w:t>
      </w:r>
      <w:r w:rsidR="00965B8B">
        <w:rPr>
          <w:rFonts w:eastAsia="SimSun" w:hint="cs"/>
          <w:rtl/>
          <w:lang w:eastAsia="zh-CN" w:bidi="ar-EG"/>
        </w:rPr>
        <w:t xml:space="preserve"> للتنبؤ بإحصاءات سرعة الرياح في أي موقع على سطح الأرض وعند أي احتمال تجاوز ضمن المدى من </w:t>
      </w:r>
      <w:r w:rsidR="00965B8B">
        <w:rPr>
          <w:rFonts w:eastAsia="SimSun"/>
          <w:lang w:eastAsia="zh-CN" w:bidi="ar-EG"/>
        </w:rPr>
        <w:t>%0</w:t>
      </w:r>
      <w:r w:rsidR="00D06767">
        <w:rPr>
          <w:rFonts w:eastAsia="SimSun"/>
          <w:lang w:eastAsia="zh-CN" w:bidi="ar-EG"/>
        </w:rPr>
        <w:t>,</w:t>
      </w:r>
      <w:r w:rsidR="00965B8B">
        <w:rPr>
          <w:rFonts w:eastAsia="SimSun"/>
          <w:lang w:eastAsia="zh-CN" w:bidi="ar-EG"/>
        </w:rPr>
        <w:t>01</w:t>
      </w:r>
      <w:r w:rsidR="00965B8B">
        <w:rPr>
          <w:rFonts w:eastAsia="SimSun" w:hint="cs"/>
          <w:rtl/>
          <w:lang w:eastAsia="zh-CN" w:bidi="ar-EG"/>
        </w:rPr>
        <w:t xml:space="preserve"> إلى </w:t>
      </w:r>
      <w:r w:rsidR="00965B8B">
        <w:rPr>
          <w:rFonts w:eastAsia="SimSun"/>
          <w:lang w:eastAsia="zh-CN" w:bidi="ar-EG"/>
        </w:rPr>
        <w:t>%99</w:t>
      </w:r>
      <w:r w:rsidR="00965B8B">
        <w:rPr>
          <w:rFonts w:eastAsia="SimSun" w:hint="cs"/>
          <w:rtl/>
          <w:lang w:eastAsia="zh-CN" w:bidi="ar-EG"/>
        </w:rPr>
        <w:t xml:space="preserve">، في حالة عدم توفر </w:t>
      </w:r>
      <w:r w:rsidR="0043331C">
        <w:rPr>
          <w:rFonts w:eastAsia="SimSun" w:hint="cs"/>
          <w:rtl/>
          <w:lang w:eastAsia="zh-CN" w:bidi="ar-EG"/>
        </w:rPr>
        <w:t>بيانات إحصائية محلية أكثر دقة.</w:t>
      </w:r>
    </w:p>
    <w:p w14:paraId="73A158C0" w14:textId="77777777" w:rsidR="00EA28C7" w:rsidRDefault="00EA28C7" w:rsidP="00BC33E5">
      <w:pPr>
        <w:rPr>
          <w:rFonts w:eastAsia="SimSun"/>
          <w:rtl/>
          <w:lang w:eastAsia="zh-CN" w:bidi="ar-EG"/>
        </w:rPr>
      </w:pPr>
    </w:p>
    <w:p w14:paraId="57D1A845" w14:textId="611E7B78" w:rsidR="009351C3" w:rsidRPr="00876543" w:rsidRDefault="009351C3" w:rsidP="00EA28C7">
      <w:pPr>
        <w:pStyle w:val="AnnexNoTitle0"/>
        <w:rPr>
          <w:rtl/>
          <w:lang w:eastAsia="zh-CN"/>
        </w:rPr>
      </w:pPr>
      <w:r w:rsidRPr="00876543">
        <w:rPr>
          <w:rFonts w:hint="cs"/>
          <w:rtl/>
          <w:lang w:eastAsia="zh-CN"/>
        </w:rPr>
        <w:t xml:space="preserve">الملحق </w:t>
      </w:r>
      <w:r w:rsidRPr="00876543">
        <w:rPr>
          <w:lang w:eastAsia="zh-CN"/>
        </w:rPr>
        <w:t>1</w:t>
      </w:r>
    </w:p>
    <w:p w14:paraId="69739CA2" w14:textId="59D9BA10" w:rsidR="0043331C" w:rsidRPr="0043331C" w:rsidRDefault="0043331C" w:rsidP="00876543">
      <w:pPr>
        <w:pStyle w:val="Headingb"/>
        <w:rPr>
          <w:lang w:eastAsia="zh-CN" w:bidi="ar-EG"/>
        </w:rPr>
      </w:pPr>
      <w:r w:rsidRPr="0043331C">
        <w:rPr>
          <w:rFonts w:hint="cs"/>
          <w:rtl/>
          <w:lang w:eastAsia="zh-CN" w:bidi="ar-EG"/>
        </w:rPr>
        <w:t>قائمة الرموز</w:t>
      </w:r>
    </w:p>
    <w:p w14:paraId="288F94D1" w14:textId="1094695B" w:rsidR="009351C3" w:rsidRPr="003E17BB" w:rsidRDefault="009351C3" w:rsidP="009351C3">
      <w:pPr>
        <w:keepNext/>
        <w:tabs>
          <w:tab w:val="left" w:pos="709"/>
        </w:tabs>
        <w:spacing w:before="60"/>
        <w:jc w:val="left"/>
        <w:rPr>
          <w:lang w:val="en-GB"/>
        </w:rPr>
      </w:pPr>
      <m:oMath>
        <m:r>
          <w:rPr>
            <w:rFonts w:ascii="Cambria Math" w:hAnsi="Cambria Math"/>
            <w:lang w:val="en-GB"/>
          </w:rPr>
          <m:t>W</m:t>
        </m:r>
      </m:oMath>
      <w:r w:rsidRPr="003E17BB">
        <w:rPr>
          <w:lang w:val="en-GB"/>
        </w:rPr>
        <w:tab/>
      </w:r>
      <w:bookmarkStart w:id="2" w:name="lt_pId076"/>
      <w:r w:rsidR="0043331C">
        <w:rPr>
          <w:rFonts w:hint="cs"/>
          <w:rtl/>
          <w:lang w:val="en-GB"/>
        </w:rPr>
        <w:t>سرعة الرياح</w:t>
      </w:r>
      <w:r>
        <w:rPr>
          <w:rFonts w:hint="cs"/>
          <w:rtl/>
          <w:lang w:val="en-GB"/>
        </w:rPr>
        <w:t xml:space="preserve"> </w:t>
      </w:r>
      <w:r w:rsidRPr="003E17BB">
        <w:rPr>
          <w:lang w:val="en-GB"/>
        </w:rPr>
        <w:t>(m/s)</w:t>
      </w:r>
      <w:bookmarkEnd w:id="2"/>
    </w:p>
    <w:p w14:paraId="58DEE7B1" w14:textId="51A03C9E" w:rsidR="009351C3" w:rsidRPr="002A49A5" w:rsidRDefault="009351C3" w:rsidP="009351C3">
      <w:pPr>
        <w:keepNext/>
        <w:tabs>
          <w:tab w:val="left" w:pos="709"/>
        </w:tabs>
        <w:spacing w:before="60"/>
        <w:jc w:val="left"/>
        <w:rPr>
          <w:lang w:val="en-GB"/>
        </w:rPr>
      </w:pPr>
      <m:oMath>
        <m:r>
          <w:rPr>
            <w:rFonts w:ascii="Cambria Math" w:hAnsi="Cambria Math"/>
            <w:lang w:val="en-GB"/>
          </w:rPr>
          <m:t>p</m:t>
        </m:r>
      </m:oMath>
      <w:r w:rsidRPr="003E17BB">
        <w:rPr>
          <w:lang w:val="en-GB"/>
        </w:rPr>
        <w:tab/>
      </w:r>
      <w:bookmarkStart w:id="3" w:name="lt_pId077"/>
      <w:r w:rsidR="0043331C">
        <w:rPr>
          <w:rFonts w:hint="cs"/>
          <w:rtl/>
          <w:lang w:val="en-GB"/>
        </w:rPr>
        <w:t>احتمال التجاوز</w:t>
      </w:r>
      <w:r>
        <w:rPr>
          <w:rFonts w:hint="cs"/>
          <w:rtl/>
          <w:lang w:val="en-GB"/>
        </w:rPr>
        <w:t xml:space="preserve"> </w:t>
      </w:r>
      <w:r w:rsidRPr="003E17BB">
        <w:rPr>
          <w:lang w:val="en-GB"/>
        </w:rPr>
        <w:t>(%)</w:t>
      </w:r>
      <w:bookmarkEnd w:id="3"/>
    </w:p>
    <w:p w14:paraId="01B5E88B" w14:textId="3484464E" w:rsidR="0085112A" w:rsidRDefault="009351C3" w:rsidP="009351C3">
      <w:pPr>
        <w:pStyle w:val="Heading1"/>
        <w:rPr>
          <w:rFonts w:eastAsia="SimSun"/>
          <w:rtl/>
          <w:lang w:eastAsia="zh-CN" w:bidi="ar-EG"/>
        </w:rPr>
      </w:pPr>
      <w:r>
        <w:rPr>
          <w:rFonts w:eastAsia="SimSun"/>
          <w:lang w:eastAsia="zh-CN" w:bidi="ar-EG"/>
        </w:rPr>
        <w:t>1</w:t>
      </w:r>
      <w:r>
        <w:rPr>
          <w:rFonts w:eastAsia="SimSun"/>
          <w:rtl/>
          <w:lang w:eastAsia="zh-CN" w:bidi="ar-EG"/>
        </w:rPr>
        <w:tab/>
      </w:r>
      <w:r w:rsidR="00217CA8">
        <w:rPr>
          <w:rFonts w:eastAsia="SimSun" w:hint="cs"/>
          <w:rtl/>
          <w:lang w:eastAsia="zh-CN" w:bidi="ar-EG"/>
        </w:rPr>
        <w:t>الخرائط ال</w:t>
      </w:r>
      <w:r w:rsidR="00876543">
        <w:rPr>
          <w:rFonts w:eastAsia="SimSun" w:hint="cs"/>
          <w:rtl/>
          <w:lang w:eastAsia="zh-CN" w:bidi="ar-EG"/>
        </w:rPr>
        <w:t>إ</w:t>
      </w:r>
      <w:r w:rsidR="00217CA8">
        <w:rPr>
          <w:rFonts w:eastAsia="SimSun" w:hint="cs"/>
          <w:rtl/>
          <w:lang w:eastAsia="zh-CN" w:bidi="ar-EG"/>
        </w:rPr>
        <w:t>حصائية لسرعة الرياح</w:t>
      </w:r>
    </w:p>
    <w:p w14:paraId="1B03FF51" w14:textId="39D8E0A0" w:rsidR="009351C3" w:rsidRPr="00876543" w:rsidRDefault="006D19CC" w:rsidP="009351C3">
      <w:pPr>
        <w:rPr>
          <w:rFonts w:eastAsia="SimSun"/>
          <w:spacing w:val="-2"/>
          <w:rtl/>
          <w:lang w:eastAsia="zh-CN" w:bidi="ar-EG"/>
        </w:rPr>
      </w:pPr>
      <w:r w:rsidRPr="00876543">
        <w:rPr>
          <w:rFonts w:eastAsia="SimSun" w:hint="cs"/>
          <w:spacing w:val="-2"/>
          <w:rtl/>
          <w:lang w:eastAsia="zh-CN" w:bidi="ar-EG"/>
        </w:rPr>
        <w:t xml:space="preserve">تشكل الخرائط الرقمية لمتوسط </w:t>
      </w:r>
      <w:r w:rsidR="0070618E" w:rsidRPr="00876543">
        <w:rPr>
          <w:rFonts w:eastAsia="SimSun" w:hint="cs"/>
          <w:spacing w:val="-2"/>
          <w:rtl/>
          <w:lang w:eastAsia="zh-CN" w:bidi="ar-EG"/>
        </w:rPr>
        <w:t>ا</w:t>
      </w:r>
      <w:r w:rsidRPr="00876543">
        <w:rPr>
          <w:rFonts w:eastAsia="SimSun" w:hint="cs"/>
          <w:spacing w:val="-2"/>
          <w:rtl/>
          <w:lang w:eastAsia="zh-CN" w:bidi="ar-EG"/>
        </w:rPr>
        <w:t xml:space="preserve">لإحصاءات السنوية </w:t>
      </w:r>
      <w:r w:rsidR="0070618E" w:rsidRPr="00876543">
        <w:rPr>
          <w:rFonts w:eastAsia="SimSun" w:hint="cs"/>
          <w:spacing w:val="-2"/>
          <w:rtl/>
          <w:lang w:eastAsia="zh-CN" w:bidi="ar-EG"/>
        </w:rPr>
        <w:t xml:space="preserve">العالمية </w:t>
      </w:r>
      <w:r w:rsidRPr="00876543">
        <w:rPr>
          <w:rFonts w:eastAsia="SimSun" w:hint="cs"/>
          <w:spacing w:val="-2"/>
          <w:rtl/>
          <w:lang w:eastAsia="zh-CN" w:bidi="ar-EG"/>
        </w:rPr>
        <w:t xml:space="preserve">لسرعة الرياح عند ارتفاع </w:t>
      </w:r>
      <w:r w:rsidRPr="00876543">
        <w:rPr>
          <w:rFonts w:eastAsia="SimSun"/>
          <w:spacing w:val="-2"/>
          <w:lang w:eastAsia="zh-CN" w:bidi="ar-EG"/>
        </w:rPr>
        <w:t>10</w:t>
      </w:r>
      <w:r w:rsidRPr="00876543">
        <w:rPr>
          <w:rFonts w:eastAsia="SimSun" w:hint="cs"/>
          <w:spacing w:val="-2"/>
          <w:rtl/>
          <w:lang w:eastAsia="zh-CN" w:bidi="ar-EG"/>
        </w:rPr>
        <w:t xml:space="preserve"> أمتار فوق سطح الأرض جزءاً </w:t>
      </w:r>
      <w:r w:rsidR="0070618E" w:rsidRPr="00876543">
        <w:rPr>
          <w:rFonts w:eastAsia="SimSun" w:hint="cs"/>
          <w:spacing w:val="-2"/>
          <w:rtl/>
          <w:lang w:eastAsia="zh-CN" w:bidi="ar-EG"/>
        </w:rPr>
        <w:t>لا يتجزأ</w:t>
      </w:r>
      <w:r w:rsidRPr="00876543">
        <w:rPr>
          <w:rFonts w:eastAsia="SimSun" w:hint="cs"/>
          <w:spacing w:val="-2"/>
          <w:rtl/>
          <w:lang w:eastAsia="zh-CN" w:bidi="ar-EG"/>
        </w:rPr>
        <w:t xml:space="preserve"> من هذه التوصية </w:t>
      </w:r>
      <w:r w:rsidR="00E9001D" w:rsidRPr="00876543">
        <w:rPr>
          <w:rFonts w:eastAsia="SimSun" w:hint="cs"/>
          <w:spacing w:val="-2"/>
          <w:rtl/>
          <w:lang w:eastAsia="zh-CN" w:bidi="ar-EG"/>
        </w:rPr>
        <w:t xml:space="preserve">إلى جانب الخصائص المبينة في الجدول </w:t>
      </w:r>
      <w:r w:rsidR="00E9001D" w:rsidRPr="00876543">
        <w:rPr>
          <w:rFonts w:eastAsia="SimSun"/>
          <w:spacing w:val="-2"/>
          <w:lang w:eastAsia="zh-CN" w:bidi="ar-EG"/>
        </w:rPr>
        <w:t>1</w:t>
      </w:r>
      <w:r w:rsidR="009351C3" w:rsidRPr="00876543">
        <w:rPr>
          <w:rFonts w:eastAsia="SimSun" w:hint="cs"/>
          <w:spacing w:val="-2"/>
          <w:rtl/>
          <w:lang w:eastAsia="zh-CN" w:bidi="ar-EG"/>
        </w:rPr>
        <w:t xml:space="preserve">. </w:t>
      </w:r>
      <w:r w:rsidR="00E9001D" w:rsidRPr="00876543">
        <w:rPr>
          <w:rFonts w:eastAsia="SimSun" w:hint="cs"/>
          <w:spacing w:val="-2"/>
          <w:rtl/>
          <w:lang w:eastAsia="zh-CN" w:bidi="ar-EG"/>
        </w:rPr>
        <w:t xml:space="preserve">ويبين الجدول </w:t>
      </w:r>
      <w:r w:rsidR="00E9001D" w:rsidRPr="00876543">
        <w:rPr>
          <w:rFonts w:eastAsia="SimSun"/>
          <w:spacing w:val="-2"/>
          <w:lang w:eastAsia="zh-CN" w:bidi="ar-EG"/>
        </w:rPr>
        <w:t>2</w:t>
      </w:r>
      <w:r w:rsidR="00E9001D" w:rsidRPr="00876543">
        <w:rPr>
          <w:rFonts w:eastAsia="SimSun" w:hint="cs"/>
          <w:spacing w:val="-2"/>
          <w:rtl/>
          <w:lang w:eastAsia="zh-CN" w:bidi="ar-EG"/>
        </w:rPr>
        <w:t xml:space="preserve"> </w:t>
      </w:r>
      <w:r w:rsidR="000573D1" w:rsidRPr="00876543">
        <w:rPr>
          <w:rFonts w:eastAsia="SimSun" w:hint="cs"/>
          <w:spacing w:val="-2"/>
          <w:rtl/>
          <w:lang w:eastAsia="zh-CN" w:bidi="ar-EG"/>
        </w:rPr>
        <w:t>الارتباط</w:t>
      </w:r>
      <w:r w:rsidR="00E9001D" w:rsidRPr="00876543">
        <w:rPr>
          <w:rFonts w:eastAsia="SimSun" w:hint="cs"/>
          <w:spacing w:val="-2"/>
          <w:rtl/>
          <w:lang w:eastAsia="zh-CN" w:bidi="ar-EG"/>
        </w:rPr>
        <w:t xml:space="preserve"> بين احتمال التجاوز </w:t>
      </w:r>
      <w:r w:rsidR="000573D1" w:rsidRPr="00876543">
        <w:rPr>
          <w:rFonts w:eastAsia="SimSun" w:hint="cs"/>
          <w:spacing w:val="-2"/>
          <w:rtl/>
          <w:lang w:eastAsia="zh-CN" w:bidi="ar-EG"/>
        </w:rPr>
        <w:t xml:space="preserve">واسم ملف </w:t>
      </w:r>
      <w:r w:rsidR="00A02E84" w:rsidRPr="00876543">
        <w:rPr>
          <w:rFonts w:eastAsia="SimSun" w:hint="cs"/>
          <w:spacing w:val="-2"/>
          <w:rtl/>
          <w:lang w:eastAsia="zh-CN" w:bidi="ar-EG"/>
        </w:rPr>
        <w:t>الخرائط ذي الصلة.</w:t>
      </w:r>
    </w:p>
    <w:p w14:paraId="2C870206" w14:textId="15EF9851" w:rsidR="009351C3" w:rsidRPr="00876543" w:rsidRDefault="009351C3" w:rsidP="009351C3">
      <w:pPr>
        <w:rPr>
          <w:noProof/>
        </w:rPr>
      </w:pPr>
      <w:r w:rsidRPr="00876543">
        <w:rPr>
          <w:rFonts w:hint="cs"/>
          <w:noProof/>
          <w:rtl/>
        </w:rPr>
        <w:lastRenderedPageBreak/>
        <w:t>و</w:t>
      </w:r>
      <w:r w:rsidR="00E01547" w:rsidRPr="00876543">
        <w:rPr>
          <w:rFonts w:hint="cs"/>
          <w:noProof/>
          <w:rtl/>
        </w:rPr>
        <w:t xml:space="preserve">تشكل </w:t>
      </w:r>
      <w:r w:rsidRPr="00876543">
        <w:rPr>
          <w:rFonts w:hint="cs"/>
          <w:noProof/>
          <w:rtl/>
        </w:rPr>
        <w:t xml:space="preserve">القيم السنوية </w:t>
      </w:r>
      <w:r w:rsidR="00A02E84" w:rsidRPr="00876543">
        <w:rPr>
          <w:rFonts w:hint="cs"/>
          <w:noProof/>
          <w:rtl/>
        </w:rPr>
        <w:t>لسرعة الرياح</w:t>
      </w:r>
      <w:r w:rsidRPr="00876543">
        <w:rPr>
          <w:rFonts w:hint="cs"/>
          <w:noProof/>
          <w:rtl/>
        </w:rPr>
        <w:t xml:space="preserve">، </w:t>
      </w:r>
      <m:oMath>
        <m:r>
          <w:rPr>
            <w:rFonts w:ascii="Cambria Math" w:hAnsi="Cambria Math"/>
            <w:lang w:val="en-GB"/>
          </w:rPr>
          <m:t>W</m:t>
        </m:r>
      </m:oMath>
      <w:r w:rsidRPr="00876543">
        <w:rPr>
          <w:rFonts w:hint="cs"/>
          <w:i/>
          <w:noProof/>
          <w:rtl/>
        </w:rPr>
        <w:t>،</w:t>
      </w:r>
      <w:r w:rsidRPr="00876543">
        <w:rPr>
          <w:rFonts w:hint="cs"/>
          <w:iCs/>
          <w:noProof/>
          <w:rtl/>
        </w:rPr>
        <w:t xml:space="preserve"> </w:t>
      </w:r>
      <w:r w:rsidRPr="009F48F0">
        <w:rPr>
          <w:rFonts w:hint="cs"/>
          <w:rtl/>
        </w:rPr>
        <w:t>بوحدات</w:t>
      </w:r>
      <w:r w:rsidRPr="00876543">
        <w:rPr>
          <w:rFonts w:hint="cs"/>
          <w:rtl/>
        </w:rPr>
        <w:t xml:space="preserve"> </w:t>
      </w:r>
      <w:r w:rsidR="00A02E84" w:rsidRPr="00876543">
        <w:rPr>
          <w:lang w:val="en-GB"/>
        </w:rPr>
        <w:t>m/s</w:t>
      </w:r>
      <w:r w:rsidRPr="00876543">
        <w:rPr>
          <w:rFonts w:hint="cs"/>
          <w:noProof/>
          <w:rtl/>
        </w:rPr>
        <w:t xml:space="preserve"> التي يتم تجاوزها لنسب </w:t>
      </w:r>
      <w:r w:rsidRPr="00876543">
        <w:rPr>
          <w:noProof/>
        </w:rPr>
        <w:t>0,01</w:t>
      </w:r>
      <w:r w:rsidRPr="00876543">
        <w:rPr>
          <w:rFonts w:hint="cs"/>
          <w:noProof/>
          <w:rtl/>
        </w:rPr>
        <w:t xml:space="preserve"> و</w:t>
      </w:r>
      <w:r w:rsidRPr="00876543">
        <w:rPr>
          <w:noProof/>
        </w:rPr>
        <w:t>0,02</w:t>
      </w:r>
      <w:r w:rsidRPr="00876543">
        <w:rPr>
          <w:rFonts w:hint="cs"/>
          <w:noProof/>
          <w:rtl/>
        </w:rPr>
        <w:t xml:space="preserve"> و</w:t>
      </w:r>
      <w:r w:rsidRPr="00876543">
        <w:rPr>
          <w:noProof/>
        </w:rPr>
        <w:t>0,03</w:t>
      </w:r>
      <w:r w:rsidRPr="00876543">
        <w:rPr>
          <w:rFonts w:hint="cs"/>
          <w:noProof/>
          <w:rtl/>
        </w:rPr>
        <w:t xml:space="preserve"> و</w:t>
      </w:r>
      <w:r w:rsidRPr="00876543">
        <w:rPr>
          <w:noProof/>
        </w:rPr>
        <w:t>0,05</w:t>
      </w:r>
      <w:r w:rsidRPr="00876543">
        <w:rPr>
          <w:rFonts w:hint="cs"/>
          <w:noProof/>
          <w:rtl/>
        </w:rPr>
        <w:t xml:space="preserve"> و</w:t>
      </w:r>
      <w:r w:rsidRPr="00876543">
        <w:rPr>
          <w:noProof/>
        </w:rPr>
        <w:t>0,1</w:t>
      </w:r>
      <w:r w:rsidRPr="00876543">
        <w:rPr>
          <w:rFonts w:hint="cs"/>
          <w:noProof/>
          <w:rtl/>
          <w:lang w:bidi="ar-EG"/>
        </w:rPr>
        <w:t xml:space="preserve"> و</w:t>
      </w:r>
      <w:r w:rsidRPr="00876543">
        <w:rPr>
          <w:noProof/>
          <w:lang w:bidi="ar-EG"/>
        </w:rPr>
        <w:t>0,2</w:t>
      </w:r>
      <w:r w:rsidRPr="00876543">
        <w:rPr>
          <w:rFonts w:hint="cs"/>
          <w:noProof/>
          <w:rtl/>
          <w:lang w:bidi="ar-EG"/>
        </w:rPr>
        <w:t xml:space="preserve"> و</w:t>
      </w:r>
      <w:r w:rsidRPr="00876543">
        <w:rPr>
          <w:noProof/>
          <w:lang w:bidi="ar-EG"/>
        </w:rPr>
        <w:t>0,3</w:t>
      </w:r>
      <w:r w:rsidRPr="00876543">
        <w:rPr>
          <w:rFonts w:hint="cs"/>
          <w:noProof/>
          <w:rtl/>
          <w:lang w:bidi="ar-EG"/>
        </w:rPr>
        <w:t xml:space="preserve"> و</w:t>
      </w:r>
      <w:r w:rsidRPr="00876543">
        <w:rPr>
          <w:noProof/>
          <w:lang w:bidi="ar-EG"/>
        </w:rPr>
        <w:t>0,5</w:t>
      </w:r>
      <w:r w:rsidRPr="00876543">
        <w:rPr>
          <w:rFonts w:hint="cs"/>
          <w:noProof/>
          <w:rtl/>
          <w:lang w:bidi="ar-EG"/>
        </w:rPr>
        <w:t xml:space="preserve"> </w:t>
      </w:r>
      <w:r w:rsidRPr="00876543">
        <w:rPr>
          <w:rFonts w:hint="cs"/>
          <w:noProof/>
          <w:rtl/>
        </w:rPr>
        <w:t>و</w:t>
      </w:r>
      <w:r w:rsidRPr="00876543">
        <w:rPr>
          <w:noProof/>
        </w:rPr>
        <w:t>1</w:t>
      </w:r>
      <w:r w:rsidRPr="00876543">
        <w:rPr>
          <w:rFonts w:hint="cs"/>
          <w:noProof/>
          <w:rtl/>
        </w:rPr>
        <w:t xml:space="preserve"> و</w:t>
      </w:r>
      <w:r w:rsidRPr="00876543">
        <w:rPr>
          <w:noProof/>
        </w:rPr>
        <w:t>2</w:t>
      </w:r>
      <w:r w:rsidRPr="00876543">
        <w:rPr>
          <w:rFonts w:hint="cs"/>
          <w:noProof/>
          <w:rtl/>
        </w:rPr>
        <w:t xml:space="preserve"> و</w:t>
      </w:r>
      <w:r w:rsidRPr="00876543">
        <w:rPr>
          <w:noProof/>
        </w:rPr>
        <w:t>3</w:t>
      </w:r>
      <w:r w:rsidRPr="00876543">
        <w:rPr>
          <w:rFonts w:hint="cs"/>
          <w:noProof/>
          <w:rtl/>
        </w:rPr>
        <w:t xml:space="preserve"> و</w:t>
      </w:r>
      <w:r w:rsidRPr="00876543">
        <w:rPr>
          <w:noProof/>
        </w:rPr>
        <w:t>5</w:t>
      </w:r>
      <w:r w:rsidRPr="00876543">
        <w:rPr>
          <w:rFonts w:hint="cs"/>
          <w:noProof/>
          <w:rtl/>
        </w:rPr>
        <w:t xml:space="preserve"> و</w:t>
      </w:r>
      <w:r w:rsidRPr="00876543">
        <w:rPr>
          <w:noProof/>
        </w:rPr>
        <w:t>10</w:t>
      </w:r>
      <w:r w:rsidRPr="00876543">
        <w:rPr>
          <w:rFonts w:hint="cs"/>
          <w:noProof/>
          <w:rtl/>
        </w:rPr>
        <w:t xml:space="preserve"> و</w:t>
      </w:r>
      <w:r w:rsidRPr="00876543">
        <w:rPr>
          <w:noProof/>
        </w:rPr>
        <w:t>20</w:t>
      </w:r>
      <w:r w:rsidRPr="00876543">
        <w:rPr>
          <w:rFonts w:hint="cs"/>
          <w:noProof/>
          <w:rtl/>
        </w:rPr>
        <w:t xml:space="preserve"> و</w:t>
      </w:r>
      <w:r w:rsidRPr="00876543">
        <w:rPr>
          <w:noProof/>
        </w:rPr>
        <w:t>50</w:t>
      </w:r>
      <w:r w:rsidRPr="00876543">
        <w:rPr>
          <w:rFonts w:hint="cs"/>
          <w:noProof/>
          <w:rtl/>
        </w:rPr>
        <w:t xml:space="preserve"> و</w:t>
      </w:r>
      <w:r w:rsidRPr="00876543">
        <w:rPr>
          <w:noProof/>
        </w:rPr>
        <w:t>60</w:t>
      </w:r>
      <w:r w:rsidRPr="00876543">
        <w:rPr>
          <w:rFonts w:hint="cs"/>
          <w:noProof/>
          <w:rtl/>
        </w:rPr>
        <w:t xml:space="preserve"> و</w:t>
      </w:r>
      <w:r w:rsidRPr="00876543">
        <w:rPr>
          <w:noProof/>
        </w:rPr>
        <w:t>70</w:t>
      </w:r>
      <w:r w:rsidRPr="00876543">
        <w:rPr>
          <w:rFonts w:hint="cs"/>
          <w:noProof/>
          <w:rtl/>
        </w:rPr>
        <w:t xml:space="preserve"> و</w:t>
      </w:r>
      <w:r w:rsidRPr="00876543">
        <w:rPr>
          <w:noProof/>
        </w:rPr>
        <w:t>80</w:t>
      </w:r>
      <w:r w:rsidRPr="00876543">
        <w:rPr>
          <w:rFonts w:hint="cs"/>
          <w:noProof/>
          <w:rtl/>
        </w:rPr>
        <w:t xml:space="preserve"> و</w:t>
      </w:r>
      <w:r w:rsidRPr="00876543">
        <w:rPr>
          <w:noProof/>
        </w:rPr>
        <w:t>90</w:t>
      </w:r>
      <w:r w:rsidRPr="00876543">
        <w:rPr>
          <w:rFonts w:hint="cs"/>
          <w:noProof/>
          <w:rtl/>
        </w:rPr>
        <w:t xml:space="preserve"> و</w:t>
      </w:r>
      <w:r w:rsidRPr="00876543">
        <w:rPr>
          <w:noProof/>
        </w:rPr>
        <w:t>95</w:t>
      </w:r>
      <w:r w:rsidRPr="00876543">
        <w:rPr>
          <w:rFonts w:hint="cs"/>
          <w:noProof/>
          <w:rtl/>
        </w:rPr>
        <w:t xml:space="preserve"> و</w:t>
      </w:r>
      <w:r w:rsidRPr="00876543">
        <w:rPr>
          <w:noProof/>
        </w:rPr>
        <w:t>99</w:t>
      </w:r>
      <w:r w:rsidRPr="00876543">
        <w:rPr>
          <w:rFonts w:hint="cs"/>
          <w:noProof/>
          <w:rtl/>
        </w:rPr>
        <w:t xml:space="preserve"> في المائة </w:t>
      </w:r>
      <w:r w:rsidR="00103A2B" w:rsidRPr="00876543">
        <w:rPr>
          <w:rFonts w:hint="cs"/>
          <w:noProof/>
          <w:rtl/>
        </w:rPr>
        <w:t xml:space="preserve">في </w:t>
      </w:r>
      <w:r w:rsidRPr="00876543">
        <w:rPr>
          <w:rFonts w:hint="cs"/>
          <w:noProof/>
          <w:rtl/>
        </w:rPr>
        <w:t xml:space="preserve">سنة متوسطة </w:t>
      </w:r>
      <w:r w:rsidR="00103A2B" w:rsidRPr="00876543">
        <w:rPr>
          <w:rFonts w:hint="cs"/>
          <w:noProof/>
          <w:rtl/>
        </w:rPr>
        <w:t xml:space="preserve">عند ارتفاع </w:t>
      </w:r>
      <w:r w:rsidR="00103A2B" w:rsidRPr="00876543">
        <w:rPr>
          <w:noProof/>
        </w:rPr>
        <w:t>10</w:t>
      </w:r>
      <w:r w:rsidR="00103A2B" w:rsidRPr="00876543">
        <w:rPr>
          <w:rFonts w:hint="cs"/>
          <w:noProof/>
          <w:rtl/>
          <w:lang w:bidi="ar-EG"/>
        </w:rPr>
        <w:t xml:space="preserve"> أمتار فوق سطح البحر</w:t>
      </w:r>
      <w:r w:rsidR="00E01547" w:rsidRPr="00876543">
        <w:rPr>
          <w:rFonts w:hint="cs"/>
          <w:noProof/>
          <w:rtl/>
          <w:lang w:bidi="ar-EG"/>
        </w:rPr>
        <w:t>،</w:t>
      </w:r>
      <w:r w:rsidR="00103A2B" w:rsidRPr="00876543">
        <w:rPr>
          <w:rFonts w:hint="cs"/>
          <w:noProof/>
          <w:rtl/>
          <w:lang w:bidi="ar-EG"/>
        </w:rPr>
        <w:t xml:space="preserve"> </w:t>
      </w:r>
      <w:r w:rsidRPr="00876543">
        <w:rPr>
          <w:rFonts w:hint="cs"/>
          <w:noProof/>
          <w:rtl/>
        </w:rPr>
        <w:t xml:space="preserve">جزءاً لا يتجزأ من هذه التوصية وهي متاحة في </w:t>
      </w:r>
      <w:r w:rsidR="00E01547" w:rsidRPr="00876543">
        <w:rPr>
          <w:rFonts w:hint="cs"/>
          <w:noProof/>
          <w:rtl/>
        </w:rPr>
        <w:t>شكل</w:t>
      </w:r>
      <w:r w:rsidRPr="00876543">
        <w:rPr>
          <w:rFonts w:hint="cs"/>
          <w:noProof/>
          <w:rtl/>
        </w:rPr>
        <w:t xml:space="preserve"> خرائط رقمية ترد في</w:t>
      </w:r>
      <w:r w:rsidRPr="00876543">
        <w:rPr>
          <w:rFonts w:hint="eastAsia"/>
          <w:noProof/>
          <w:rtl/>
        </w:rPr>
        <w:t> </w:t>
      </w:r>
      <w:r w:rsidR="00E01547" w:rsidRPr="00876543">
        <w:rPr>
          <w:rFonts w:hint="cs"/>
          <w:noProof/>
          <w:rtl/>
        </w:rPr>
        <w:t>ال</w:t>
      </w:r>
      <w:r w:rsidRPr="00876543">
        <w:rPr>
          <w:rFonts w:hint="cs"/>
          <w:noProof/>
          <w:rtl/>
        </w:rPr>
        <w:t xml:space="preserve">ملف </w:t>
      </w:r>
      <w:r w:rsidR="00876543" w:rsidRPr="002A49A5">
        <w:rPr>
          <w:lang w:val="en-GB"/>
        </w:rPr>
        <w:t>R-REC-P.2148-0-202208-!!ZIP</w:t>
      </w:r>
      <w:r w:rsidRPr="00876543">
        <w:rPr>
          <w:rFonts w:hint="cs"/>
          <w:noProof/>
          <w:rtl/>
          <w:lang w:val="en-GB"/>
        </w:rPr>
        <w:t>.</w:t>
      </w:r>
    </w:p>
    <w:p w14:paraId="5FBC7502" w14:textId="541F837F" w:rsidR="009351C3" w:rsidRDefault="009351C3" w:rsidP="009351C3">
      <w:pPr>
        <w:pStyle w:val="Heading1"/>
        <w:rPr>
          <w:rFonts w:eastAsia="SimSun"/>
          <w:rtl/>
          <w:lang w:eastAsia="zh-CN" w:bidi="ar-EG"/>
        </w:rPr>
      </w:pPr>
      <w:r>
        <w:rPr>
          <w:rFonts w:eastAsia="SimSun"/>
          <w:lang w:eastAsia="zh-CN" w:bidi="ar-EG"/>
        </w:rPr>
        <w:t>2</w:t>
      </w:r>
      <w:r>
        <w:rPr>
          <w:rFonts w:eastAsia="SimSun"/>
          <w:rtl/>
          <w:lang w:eastAsia="zh-CN" w:bidi="ar-EG"/>
        </w:rPr>
        <w:tab/>
      </w:r>
      <w:r w:rsidR="00FC686C">
        <w:rPr>
          <w:rFonts w:eastAsia="SimSun" w:hint="cs"/>
          <w:rtl/>
          <w:lang w:eastAsia="zh-CN" w:bidi="ar-EG"/>
        </w:rPr>
        <w:t>الاستكمال الداخلي المكاني والإحصائي</w:t>
      </w:r>
    </w:p>
    <w:p w14:paraId="7E526516" w14:textId="38C0F921" w:rsidR="009351C3" w:rsidRDefault="00D06767" w:rsidP="009351C3">
      <w:pPr>
        <w:rPr>
          <w:rFonts w:eastAsia="SimSun"/>
          <w:rtl/>
          <w:lang w:eastAsia="zh-CN" w:bidi="ar-SY"/>
        </w:rPr>
      </w:pPr>
      <w:r>
        <w:rPr>
          <w:rFonts w:eastAsia="SimSun" w:hint="cs"/>
          <w:rtl/>
          <w:lang w:eastAsia="zh-CN" w:bidi="ar-EG"/>
        </w:rPr>
        <w:t xml:space="preserve">يمكن التنبؤ بسرعة الرياح في أي موقع على سطح الأرض وعند أي احتمال تجاوز ضمن المدى من </w:t>
      </w:r>
      <w:r>
        <w:rPr>
          <w:rFonts w:eastAsia="SimSun"/>
          <w:lang w:eastAsia="zh-CN" w:bidi="ar-EG"/>
        </w:rPr>
        <w:t>%0,01</w:t>
      </w:r>
      <w:r>
        <w:rPr>
          <w:rFonts w:eastAsia="SimSun" w:hint="cs"/>
          <w:rtl/>
          <w:lang w:eastAsia="zh-CN" w:bidi="ar-EG"/>
        </w:rPr>
        <w:t xml:space="preserve"> إلى </w:t>
      </w:r>
      <w:r>
        <w:rPr>
          <w:rFonts w:eastAsia="SimSun"/>
          <w:lang w:eastAsia="zh-CN" w:bidi="ar-EG"/>
        </w:rPr>
        <w:t>%99</w:t>
      </w:r>
      <w:r w:rsidR="00BA22A9">
        <w:rPr>
          <w:rFonts w:eastAsia="SimSun" w:hint="cs"/>
          <w:rtl/>
          <w:lang w:eastAsia="zh-CN" w:bidi="ar-EG"/>
        </w:rPr>
        <w:t xml:space="preserve"> من خلال الطريقة التالية</w:t>
      </w:r>
      <w:r w:rsidR="009351C3">
        <w:rPr>
          <w:rFonts w:eastAsia="SimSun" w:hint="cs"/>
          <w:rtl/>
          <w:lang w:eastAsia="zh-CN" w:bidi="ar-EG"/>
        </w:rPr>
        <w:t>:</w:t>
      </w:r>
    </w:p>
    <w:p w14:paraId="0971BBEC" w14:textId="7CB64ACB" w:rsidR="009351C3" w:rsidRDefault="009351C3" w:rsidP="00761137">
      <w:pPr>
        <w:pStyle w:val="enumlev1"/>
        <w:rPr>
          <w:rtl/>
        </w:rPr>
      </w:pPr>
      <w:r>
        <w:rPr>
          <w:rFonts w:eastAsia="SimSun" w:hint="cs"/>
          <w:rtl/>
          <w:lang w:eastAsia="zh-CN"/>
        </w:rPr>
        <w:t xml:space="preserve"> أ )</w:t>
      </w:r>
      <w:r>
        <w:rPr>
          <w:rFonts w:eastAsia="SimSun"/>
          <w:rtl/>
          <w:lang w:eastAsia="zh-CN"/>
        </w:rPr>
        <w:tab/>
      </w:r>
      <w:r w:rsidR="00BA22A9">
        <w:rPr>
          <w:rFonts w:eastAsia="SimSun" w:hint="cs"/>
          <w:rtl/>
          <w:lang w:eastAsia="zh-CN"/>
        </w:rPr>
        <w:t>ت</w:t>
      </w:r>
      <w:r w:rsidR="00761137">
        <w:rPr>
          <w:rFonts w:hint="cs"/>
          <w:rtl/>
        </w:rPr>
        <w:t>حد</w:t>
      </w:r>
      <w:r w:rsidR="00BA22A9">
        <w:rPr>
          <w:rFonts w:hint="cs"/>
          <w:rtl/>
        </w:rPr>
        <w:t>ي</w:t>
      </w:r>
      <w:r w:rsidR="00761137">
        <w:rPr>
          <w:rFonts w:hint="cs"/>
          <w:rtl/>
        </w:rPr>
        <w:t xml:space="preserve">د الاحتمالين، </w:t>
      </w:r>
      <w:proofErr w:type="spellStart"/>
      <w:r w:rsidR="00761137" w:rsidRPr="008756C2">
        <w:rPr>
          <w:i/>
        </w:rPr>
        <w:t>p</w:t>
      </w:r>
      <w:r w:rsidR="00761137" w:rsidRPr="008756C2">
        <w:rPr>
          <w:i/>
          <w:vertAlign w:val="subscript"/>
        </w:rPr>
        <w:t>above</w:t>
      </w:r>
      <w:proofErr w:type="spellEnd"/>
      <w:r w:rsidR="00761137">
        <w:rPr>
          <w:rFonts w:hint="cs"/>
          <w:rtl/>
        </w:rPr>
        <w:t xml:space="preserve"> و</w:t>
      </w:r>
      <w:proofErr w:type="spellStart"/>
      <w:r w:rsidR="00761137" w:rsidRPr="008756C2">
        <w:rPr>
          <w:i/>
        </w:rPr>
        <w:t>p</w:t>
      </w:r>
      <w:r w:rsidR="00761137" w:rsidRPr="008756C2">
        <w:rPr>
          <w:i/>
          <w:vertAlign w:val="subscript"/>
        </w:rPr>
        <w:t>below</w:t>
      </w:r>
      <w:proofErr w:type="spellEnd"/>
      <w:r w:rsidR="00761137">
        <w:rPr>
          <w:rFonts w:hint="cs"/>
          <w:rtl/>
        </w:rPr>
        <w:t>، فوق وتحت احتمال</w:t>
      </w:r>
      <w:r w:rsidR="00BA22A9">
        <w:rPr>
          <w:rFonts w:hint="cs"/>
          <w:rtl/>
        </w:rPr>
        <w:t xml:space="preserve"> التجاوز</w:t>
      </w:r>
      <w:r w:rsidR="00761137">
        <w:rPr>
          <w:rFonts w:hint="cs"/>
          <w:rtl/>
        </w:rPr>
        <w:t xml:space="preserve"> المرغوب، </w:t>
      </w:r>
      <w:r w:rsidR="00761137" w:rsidRPr="00246D5B">
        <w:rPr>
          <w:i/>
        </w:rPr>
        <w:t>p</w:t>
      </w:r>
      <w:r w:rsidR="00761137">
        <w:rPr>
          <w:rFonts w:hint="cs"/>
          <w:rtl/>
        </w:rPr>
        <w:t xml:space="preserve">، من المجموعة: </w:t>
      </w:r>
      <w:r w:rsidR="00761137">
        <w:t>0,01</w:t>
      </w:r>
      <w:r w:rsidR="00761137">
        <w:rPr>
          <w:rFonts w:hint="cs"/>
          <w:rtl/>
        </w:rPr>
        <w:t xml:space="preserve"> و</w:t>
      </w:r>
      <w:r w:rsidR="00761137">
        <w:t>0,02</w:t>
      </w:r>
      <w:r w:rsidR="00761137">
        <w:rPr>
          <w:rFonts w:hint="cs"/>
          <w:rtl/>
        </w:rPr>
        <w:t xml:space="preserve"> و</w:t>
      </w:r>
      <w:r w:rsidR="00761137">
        <w:t>0,03</w:t>
      </w:r>
      <w:r w:rsidR="00761137">
        <w:rPr>
          <w:rFonts w:hint="cs"/>
          <w:rtl/>
        </w:rPr>
        <w:t xml:space="preserve"> و</w:t>
      </w:r>
      <w:r w:rsidR="00761137">
        <w:t>0,05</w:t>
      </w:r>
      <w:r w:rsidR="00761137">
        <w:rPr>
          <w:rFonts w:hint="cs"/>
          <w:rtl/>
        </w:rPr>
        <w:t xml:space="preserve"> و</w:t>
      </w:r>
      <w:r w:rsidR="00761137" w:rsidRPr="00246D5B">
        <w:t>0</w:t>
      </w:r>
      <w:r w:rsidR="00761137">
        <w:t>,</w:t>
      </w:r>
      <w:r w:rsidR="00761137" w:rsidRPr="00246D5B">
        <w:t>1</w:t>
      </w:r>
      <w:r w:rsidR="00761137">
        <w:rPr>
          <w:rFonts w:hint="cs"/>
          <w:rtl/>
        </w:rPr>
        <w:t xml:space="preserve"> </w:t>
      </w:r>
      <w:r w:rsidR="00761137" w:rsidRPr="009D0AB1">
        <w:rPr>
          <w:rFonts w:hint="cs"/>
          <w:rtl/>
        </w:rPr>
        <w:t>و</w:t>
      </w:r>
      <w:r w:rsidR="00761137" w:rsidRPr="009D0AB1">
        <w:t>0</w:t>
      </w:r>
      <w:r w:rsidR="00761137">
        <w:t>,</w:t>
      </w:r>
      <w:r w:rsidR="00761137" w:rsidRPr="009D0AB1">
        <w:t>2</w:t>
      </w:r>
      <w:r w:rsidR="00761137" w:rsidRPr="009D0AB1">
        <w:rPr>
          <w:rFonts w:hint="cs"/>
          <w:rtl/>
        </w:rPr>
        <w:t xml:space="preserve"> و</w:t>
      </w:r>
      <w:r w:rsidR="00761137" w:rsidRPr="009D0AB1">
        <w:t>0</w:t>
      </w:r>
      <w:r w:rsidR="00761137">
        <w:t>,</w:t>
      </w:r>
      <w:r w:rsidR="00761137" w:rsidRPr="009D0AB1">
        <w:t>3</w:t>
      </w:r>
      <w:r w:rsidR="00761137" w:rsidRPr="009D0AB1">
        <w:rPr>
          <w:rFonts w:hint="cs"/>
          <w:rtl/>
        </w:rPr>
        <w:t xml:space="preserve"> و</w:t>
      </w:r>
      <w:r w:rsidR="00761137" w:rsidRPr="009D0AB1">
        <w:t>0</w:t>
      </w:r>
      <w:r w:rsidR="00761137">
        <w:t>,</w:t>
      </w:r>
      <w:r w:rsidR="00761137" w:rsidRPr="009D0AB1">
        <w:t>5</w:t>
      </w:r>
      <w:r w:rsidR="00761137" w:rsidRPr="009D0AB1">
        <w:rPr>
          <w:rFonts w:hint="cs"/>
          <w:rtl/>
        </w:rPr>
        <w:t xml:space="preserve"> و</w:t>
      </w:r>
      <w:r w:rsidR="00761137" w:rsidRPr="009D0AB1">
        <w:t>1</w:t>
      </w:r>
      <w:r w:rsidR="00761137" w:rsidRPr="009D0AB1">
        <w:rPr>
          <w:rFonts w:hint="cs"/>
          <w:rtl/>
        </w:rPr>
        <w:t xml:space="preserve"> و</w:t>
      </w:r>
      <w:r w:rsidR="00761137" w:rsidRPr="009D0AB1">
        <w:t>2</w:t>
      </w:r>
      <w:r w:rsidR="00761137" w:rsidRPr="009D0AB1">
        <w:rPr>
          <w:rFonts w:hint="cs"/>
          <w:rtl/>
        </w:rPr>
        <w:t xml:space="preserve"> و</w:t>
      </w:r>
      <w:r w:rsidR="00761137" w:rsidRPr="009D0AB1">
        <w:t>3</w:t>
      </w:r>
      <w:r w:rsidR="00761137" w:rsidRPr="009D0AB1">
        <w:rPr>
          <w:rFonts w:hint="cs"/>
          <w:rtl/>
        </w:rPr>
        <w:t xml:space="preserve"> و</w:t>
      </w:r>
      <w:r w:rsidR="00761137" w:rsidRPr="009D0AB1">
        <w:t>5</w:t>
      </w:r>
      <w:r w:rsidR="00761137" w:rsidRPr="009D0AB1">
        <w:rPr>
          <w:rFonts w:hint="cs"/>
          <w:rtl/>
        </w:rPr>
        <w:t xml:space="preserve"> و</w:t>
      </w:r>
      <w:r w:rsidR="00761137" w:rsidRPr="009D0AB1">
        <w:t>10</w:t>
      </w:r>
      <w:r w:rsidR="00761137" w:rsidRPr="009D0AB1">
        <w:rPr>
          <w:rFonts w:hint="cs"/>
          <w:rtl/>
        </w:rPr>
        <w:t xml:space="preserve"> و</w:t>
      </w:r>
      <w:r w:rsidR="00761137" w:rsidRPr="009D0AB1">
        <w:t>20</w:t>
      </w:r>
      <w:r w:rsidR="00761137" w:rsidRPr="009D0AB1">
        <w:rPr>
          <w:rFonts w:hint="cs"/>
          <w:rtl/>
        </w:rPr>
        <w:t xml:space="preserve"> و</w:t>
      </w:r>
      <w:r w:rsidR="00761137" w:rsidRPr="009D0AB1">
        <w:t>50</w:t>
      </w:r>
      <w:r w:rsidR="00761137" w:rsidRPr="009D0AB1">
        <w:rPr>
          <w:rFonts w:hint="cs"/>
          <w:rtl/>
        </w:rPr>
        <w:t xml:space="preserve"> و</w:t>
      </w:r>
      <w:r w:rsidR="00761137" w:rsidRPr="009D0AB1">
        <w:t>60</w:t>
      </w:r>
      <w:r w:rsidR="00761137" w:rsidRPr="009D0AB1">
        <w:rPr>
          <w:rFonts w:hint="cs"/>
          <w:rtl/>
        </w:rPr>
        <w:t xml:space="preserve"> و</w:t>
      </w:r>
      <w:r w:rsidR="00761137" w:rsidRPr="009D0AB1">
        <w:t>70</w:t>
      </w:r>
      <w:r w:rsidR="00761137" w:rsidRPr="009D0AB1">
        <w:rPr>
          <w:rFonts w:hint="cs"/>
          <w:rtl/>
        </w:rPr>
        <w:t xml:space="preserve"> و</w:t>
      </w:r>
      <w:r w:rsidR="00761137" w:rsidRPr="009D0AB1">
        <w:t>80</w:t>
      </w:r>
      <w:r w:rsidR="00761137" w:rsidRPr="009D0AB1">
        <w:rPr>
          <w:rFonts w:hint="cs"/>
          <w:rtl/>
        </w:rPr>
        <w:t xml:space="preserve"> و</w:t>
      </w:r>
      <w:r w:rsidR="00761137" w:rsidRPr="009D0AB1">
        <w:t>90</w:t>
      </w:r>
      <w:r w:rsidR="00761137" w:rsidRPr="009D0AB1">
        <w:rPr>
          <w:rFonts w:hint="cs"/>
          <w:rtl/>
        </w:rPr>
        <w:t xml:space="preserve"> و</w:t>
      </w:r>
      <w:r w:rsidR="00761137" w:rsidRPr="009D0AB1">
        <w:t>95</w:t>
      </w:r>
      <w:r w:rsidR="00761137" w:rsidRPr="009D0AB1">
        <w:rPr>
          <w:rFonts w:hint="cs"/>
          <w:rtl/>
        </w:rPr>
        <w:t xml:space="preserve"> و</w:t>
      </w:r>
      <w:r w:rsidR="00761137">
        <w:t>%</w:t>
      </w:r>
      <w:r w:rsidR="00761137" w:rsidRPr="009D0AB1">
        <w:t>99</w:t>
      </w:r>
      <w:r w:rsidR="00761137">
        <w:rPr>
          <w:rFonts w:hint="cs"/>
          <w:rtl/>
        </w:rPr>
        <w:t>؛</w:t>
      </w:r>
    </w:p>
    <w:p w14:paraId="6F3DD699" w14:textId="1B5EC077" w:rsidR="00761137" w:rsidRDefault="00761137" w:rsidP="00761137">
      <w:pPr>
        <w:pStyle w:val="enumlev1"/>
        <w:rPr>
          <w:rtl/>
        </w:rPr>
      </w:pPr>
      <w:r>
        <w:rPr>
          <w:rFonts w:hint="cs"/>
          <w:rtl/>
        </w:rPr>
        <w:t>ب)</w:t>
      </w:r>
      <w:r>
        <w:rPr>
          <w:rtl/>
        </w:rPr>
        <w:tab/>
      </w:r>
      <w:r w:rsidR="001447C7">
        <w:rPr>
          <w:rFonts w:hint="cs"/>
          <w:rtl/>
        </w:rPr>
        <w:t>فيما يتعلق بالاحتمال</w:t>
      </w:r>
      <w:r w:rsidRPr="00F46C3A">
        <w:rPr>
          <w:rFonts w:hint="cs"/>
          <w:rtl/>
          <w:lang w:bidi="ar-SY"/>
        </w:rPr>
        <w:t xml:space="preserve"> </w:t>
      </w:r>
      <w:proofErr w:type="spellStart"/>
      <w:r w:rsidRPr="00F46C3A">
        <w:rPr>
          <w:i/>
          <w:lang w:bidi="ar-SY"/>
        </w:rPr>
        <w:t>p</w:t>
      </w:r>
      <w:r w:rsidRPr="00F46C3A">
        <w:rPr>
          <w:i/>
          <w:vertAlign w:val="subscript"/>
          <w:lang w:bidi="ar-SY"/>
        </w:rPr>
        <w:t>above</w:t>
      </w:r>
      <w:proofErr w:type="spellEnd"/>
      <w:r w:rsidR="001447C7">
        <w:rPr>
          <w:rFonts w:hint="cs"/>
          <w:rtl/>
          <w:lang w:bidi="ar-SY"/>
        </w:rPr>
        <w:t>، ت</w:t>
      </w:r>
      <w:r w:rsidRPr="00F46C3A">
        <w:rPr>
          <w:rFonts w:hint="cs"/>
          <w:rtl/>
        </w:rPr>
        <w:t>حد</w:t>
      </w:r>
      <w:r w:rsidR="001447C7">
        <w:rPr>
          <w:rFonts w:hint="cs"/>
          <w:rtl/>
        </w:rPr>
        <w:t>ي</w:t>
      </w:r>
      <w:r w:rsidRPr="00F46C3A">
        <w:rPr>
          <w:rFonts w:hint="cs"/>
          <w:rtl/>
        </w:rPr>
        <w:t xml:space="preserve">د </w:t>
      </w:r>
      <w:r w:rsidR="001447C7">
        <w:rPr>
          <w:rFonts w:hint="cs"/>
          <w:rtl/>
        </w:rPr>
        <w:t>سرعات الرياح</w:t>
      </w:r>
      <w:r>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1,above</m:t>
            </m:r>
          </m:sub>
        </m:sSub>
      </m:oMath>
      <w:r w:rsidR="001447C7">
        <w:rPr>
          <w:rFonts w:hint="cs"/>
          <w:rtl/>
        </w:rPr>
        <w:t xml:space="preserve"> و</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2,above</m:t>
            </m:r>
          </m:sub>
        </m:sSub>
      </m:oMath>
      <w:r w:rsidRPr="00F46C3A">
        <w:rPr>
          <w:rFonts w:hint="cs"/>
          <w:rtl/>
        </w:rPr>
        <w:t>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3,above</m:t>
            </m:r>
          </m:sub>
        </m:sSub>
      </m:oMath>
      <w:r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4,above</m:t>
            </m:r>
          </m:sub>
        </m:sSub>
      </m:oMath>
      <w:r w:rsidRPr="00F46C3A">
        <w:rPr>
          <w:rFonts w:hint="cs"/>
          <w:rtl/>
        </w:rPr>
        <w:t>، في</w:t>
      </w:r>
      <w:r w:rsidRPr="00F46C3A">
        <w:rPr>
          <w:rFonts w:hint="eastAsia"/>
          <w:rtl/>
        </w:rPr>
        <w:t> </w:t>
      </w:r>
      <w:r w:rsidRPr="00F46C3A">
        <w:rPr>
          <w:rFonts w:hint="cs"/>
          <w:rtl/>
        </w:rPr>
        <w:t>أقرب أربع نقاط في الشبكة؛</w:t>
      </w:r>
    </w:p>
    <w:p w14:paraId="7A220ADF" w14:textId="6680141F" w:rsidR="00761137" w:rsidRDefault="00761137" w:rsidP="00761137">
      <w:pPr>
        <w:pStyle w:val="enumlev1"/>
        <w:rPr>
          <w:rtl/>
        </w:rPr>
      </w:pPr>
      <w:r>
        <w:rPr>
          <w:rFonts w:hint="cs"/>
          <w:rtl/>
        </w:rPr>
        <w:t>ج)</w:t>
      </w:r>
      <w:r>
        <w:rPr>
          <w:rtl/>
        </w:rPr>
        <w:tab/>
      </w:r>
      <w:r w:rsidR="00173187">
        <w:rPr>
          <w:rFonts w:hint="cs"/>
          <w:rtl/>
        </w:rPr>
        <w:t>فيما يتعلق بالاحتمال</w:t>
      </w:r>
      <w:r w:rsidRPr="00F46C3A">
        <w:rPr>
          <w:rFonts w:hint="cs"/>
          <w:rtl/>
          <w:lang w:bidi="ar-SY"/>
        </w:rPr>
        <w:t xml:space="preserve"> </w:t>
      </w:r>
      <w:proofErr w:type="spellStart"/>
      <w:r w:rsidRPr="00F46C3A">
        <w:rPr>
          <w:i/>
          <w:lang w:bidi="ar-SY"/>
        </w:rPr>
        <w:t>p</w:t>
      </w:r>
      <w:r w:rsidRPr="00F46C3A">
        <w:rPr>
          <w:i/>
          <w:vertAlign w:val="subscript"/>
          <w:lang w:bidi="ar-SY"/>
        </w:rPr>
        <w:t>below</w:t>
      </w:r>
      <w:proofErr w:type="spellEnd"/>
      <w:r w:rsidRPr="00F46C3A">
        <w:rPr>
          <w:rFonts w:hint="cs"/>
          <w:rtl/>
        </w:rPr>
        <w:t xml:space="preserve">، </w:t>
      </w:r>
      <w:r w:rsidR="00173187">
        <w:rPr>
          <w:rFonts w:hint="cs"/>
          <w:rtl/>
        </w:rPr>
        <w:t>ت</w:t>
      </w:r>
      <w:r w:rsidRPr="00F46C3A">
        <w:rPr>
          <w:rFonts w:hint="cs"/>
          <w:rtl/>
        </w:rPr>
        <w:t>حد</w:t>
      </w:r>
      <w:r w:rsidR="00173187">
        <w:rPr>
          <w:rFonts w:hint="cs"/>
          <w:rtl/>
        </w:rPr>
        <w:t>ي</w:t>
      </w:r>
      <w:r w:rsidRPr="00F46C3A">
        <w:rPr>
          <w:rFonts w:hint="cs"/>
          <w:rtl/>
        </w:rPr>
        <w:t xml:space="preserve">د </w:t>
      </w:r>
      <w:r w:rsidR="00173187">
        <w:rPr>
          <w:rFonts w:hint="cs"/>
          <w:rtl/>
        </w:rPr>
        <w:t>سرعات الرياح</w:t>
      </w:r>
      <w:r>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1,below</m:t>
            </m:r>
          </m:sub>
        </m:sSub>
      </m:oMath>
      <w:r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2,below</m:t>
            </m:r>
          </m:sub>
        </m:sSub>
      </m:oMath>
      <w:r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3,below</m:t>
            </m:r>
          </m:sub>
        </m:sSub>
      </m:oMath>
      <w:r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4,below</m:t>
            </m:r>
          </m:sub>
        </m:sSub>
      </m:oMath>
      <w:r w:rsidRPr="00F46C3A">
        <w:rPr>
          <w:rFonts w:hint="cs"/>
          <w:rtl/>
        </w:rPr>
        <w:t>، في</w:t>
      </w:r>
      <w:r w:rsidRPr="00F46C3A">
        <w:rPr>
          <w:rFonts w:hint="eastAsia"/>
          <w:rtl/>
        </w:rPr>
        <w:t> </w:t>
      </w:r>
      <w:r w:rsidRPr="00F46C3A">
        <w:rPr>
          <w:rFonts w:hint="cs"/>
          <w:rtl/>
        </w:rPr>
        <w:t>أقرب أربع نقاط في الشبكة؛</w:t>
      </w:r>
    </w:p>
    <w:p w14:paraId="1BD688F6" w14:textId="1EF7D0C9" w:rsidR="00761137" w:rsidRPr="00EA28C7" w:rsidRDefault="00761137" w:rsidP="00761137">
      <w:pPr>
        <w:pStyle w:val="enumlev1"/>
        <w:rPr>
          <w:rtl/>
        </w:rPr>
      </w:pPr>
      <w:r>
        <w:rPr>
          <w:rFonts w:hint="cs"/>
          <w:rtl/>
        </w:rPr>
        <w:t>د )</w:t>
      </w:r>
      <w:r>
        <w:rPr>
          <w:rtl/>
        </w:rPr>
        <w:tab/>
      </w:r>
      <w:r w:rsidR="00726BCB">
        <w:rPr>
          <w:rFonts w:hint="cs"/>
          <w:rtl/>
        </w:rPr>
        <w:t>فيما يتعلق بالاحتمال</w:t>
      </w:r>
      <w:r w:rsidR="00726BCB" w:rsidRPr="00F46C3A">
        <w:rPr>
          <w:rFonts w:hint="cs"/>
          <w:rtl/>
          <w:lang w:bidi="ar-SY"/>
        </w:rPr>
        <w:t xml:space="preserve"> </w:t>
      </w:r>
      <w:proofErr w:type="spellStart"/>
      <w:r w:rsidR="00726BCB" w:rsidRPr="00F46C3A">
        <w:rPr>
          <w:i/>
          <w:lang w:bidi="ar-SY"/>
        </w:rPr>
        <w:t>p</w:t>
      </w:r>
      <w:r w:rsidR="00726BCB" w:rsidRPr="00F46C3A">
        <w:rPr>
          <w:i/>
          <w:vertAlign w:val="subscript"/>
          <w:lang w:bidi="ar-SY"/>
        </w:rPr>
        <w:t>above</w:t>
      </w:r>
      <w:proofErr w:type="spellEnd"/>
      <w:r w:rsidR="00726BCB">
        <w:rPr>
          <w:rFonts w:hint="cs"/>
          <w:rtl/>
          <w:lang w:bidi="ar-SY"/>
        </w:rPr>
        <w:t>، ت</w:t>
      </w:r>
      <w:r w:rsidR="00726BCB" w:rsidRPr="00F46C3A">
        <w:rPr>
          <w:rFonts w:hint="cs"/>
          <w:rtl/>
        </w:rPr>
        <w:t>حد</w:t>
      </w:r>
      <w:r w:rsidR="00726BCB">
        <w:rPr>
          <w:rFonts w:hint="cs"/>
          <w:rtl/>
        </w:rPr>
        <w:t>ي</w:t>
      </w:r>
      <w:r w:rsidR="00726BCB" w:rsidRPr="00F46C3A">
        <w:rPr>
          <w:rFonts w:hint="cs"/>
          <w:rtl/>
        </w:rPr>
        <w:t xml:space="preserve">د </w:t>
      </w:r>
      <w:r w:rsidR="00726BCB">
        <w:rPr>
          <w:rFonts w:hint="cs"/>
          <w:rtl/>
        </w:rPr>
        <w:t>سرعة الرياح</w:t>
      </w:r>
      <w:r w:rsidR="00726BCB">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above</m:t>
            </m:r>
          </m:sub>
        </m:sSub>
      </m:oMath>
      <w:r w:rsidR="00726BCB">
        <w:rPr>
          <w:rFonts w:hint="cs"/>
          <w:rtl/>
        </w:rPr>
        <w:t xml:space="preserve"> في الموقع على سطح الأرض من خلال إجراء استكمال داخلي </w:t>
      </w:r>
      <w:r w:rsidR="005D1FA0">
        <w:rPr>
          <w:rFonts w:hint="cs"/>
          <w:rtl/>
        </w:rPr>
        <w:t>ثنائي ال</w:t>
      </w:r>
      <w:r w:rsidR="00726BCB">
        <w:rPr>
          <w:rFonts w:hint="cs"/>
          <w:rtl/>
        </w:rPr>
        <w:t>خطي</w:t>
      </w:r>
      <w:r w:rsidR="005D1FA0">
        <w:rPr>
          <w:rFonts w:hint="cs"/>
          <w:rtl/>
        </w:rPr>
        <w:t>ة للقيم الأربع لسرعة الرياح</w:t>
      </w:r>
      <w:r w:rsidR="005D1FA0">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1,above</m:t>
            </m:r>
          </m:sub>
        </m:sSub>
      </m:oMath>
      <w:r w:rsidR="005D1FA0">
        <w:rPr>
          <w:rFonts w:hint="cs"/>
          <w:rtl/>
        </w:rPr>
        <w:t xml:space="preserve"> و</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2,above</m:t>
            </m:r>
          </m:sub>
        </m:sSub>
      </m:oMath>
      <w:r w:rsidR="005D1FA0" w:rsidRPr="00F46C3A">
        <w:rPr>
          <w:rFonts w:hint="cs"/>
          <w:rtl/>
        </w:rPr>
        <w:t>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3,above</m:t>
            </m:r>
          </m:sub>
        </m:sSub>
      </m:oMath>
      <w:r w:rsidR="005D1FA0"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4,above</m:t>
            </m:r>
          </m:sub>
        </m:sSub>
      </m:oMath>
      <w:r w:rsidR="005D1FA0">
        <w:rPr>
          <w:rFonts w:hint="cs"/>
          <w:rtl/>
        </w:rPr>
        <w:t xml:space="preserve">، على النحو </w:t>
      </w:r>
      <w:r w:rsidR="00292BB3">
        <w:rPr>
          <w:rFonts w:hint="cs"/>
          <w:rtl/>
        </w:rPr>
        <w:t xml:space="preserve">الوارد وصفه في الملحق </w:t>
      </w:r>
      <w:r w:rsidR="00292BB3">
        <w:t>1</w:t>
      </w:r>
      <w:r w:rsidR="00292BB3">
        <w:rPr>
          <w:rFonts w:hint="cs"/>
          <w:rtl/>
        </w:rPr>
        <w:t xml:space="preserve"> </w:t>
      </w:r>
      <w:r w:rsidR="00292BB3" w:rsidRPr="00EA28C7">
        <w:rPr>
          <w:rFonts w:hint="cs"/>
          <w:rtl/>
        </w:rPr>
        <w:t xml:space="preserve">بالتوصية </w:t>
      </w:r>
      <w:r w:rsidR="00292BB3" w:rsidRPr="00EA28C7">
        <w:rPr>
          <w:lang w:val="en-GB"/>
        </w:rPr>
        <w:t xml:space="preserve">ITU-R </w:t>
      </w:r>
      <w:hyperlink r:id="rId15" w:history="1">
        <w:r w:rsidR="00876543" w:rsidRPr="00EA28C7">
          <w:rPr>
            <w:rStyle w:val="Hyperlink"/>
            <w:color w:val="auto"/>
            <w:u w:val="none"/>
            <w:lang w:val="en-GB"/>
          </w:rPr>
          <w:t>P.1144</w:t>
        </w:r>
      </w:hyperlink>
      <w:r w:rsidR="00292BB3" w:rsidRPr="00EA28C7">
        <w:rPr>
          <w:rFonts w:hint="cs"/>
          <w:rtl/>
        </w:rPr>
        <w:t>؛</w:t>
      </w:r>
    </w:p>
    <w:p w14:paraId="71D316B6" w14:textId="2742B988" w:rsidR="00761137" w:rsidRDefault="00761137" w:rsidP="00761137">
      <w:pPr>
        <w:pStyle w:val="enumlev1"/>
        <w:rPr>
          <w:rtl/>
        </w:rPr>
      </w:pPr>
      <w:r>
        <w:rPr>
          <w:rFonts w:hint="cs"/>
          <w:rtl/>
        </w:rPr>
        <w:t>هـ )</w:t>
      </w:r>
      <w:r>
        <w:rPr>
          <w:rtl/>
        </w:rPr>
        <w:tab/>
      </w:r>
      <w:r w:rsidR="00292BB3">
        <w:rPr>
          <w:rFonts w:hint="cs"/>
          <w:rtl/>
        </w:rPr>
        <w:t>فيما يتعلق بالاحتمال</w:t>
      </w:r>
      <w:r w:rsidR="00292BB3" w:rsidRPr="00F46C3A">
        <w:rPr>
          <w:rFonts w:hint="cs"/>
          <w:rtl/>
          <w:lang w:bidi="ar-SY"/>
        </w:rPr>
        <w:t xml:space="preserve"> </w:t>
      </w:r>
      <w:proofErr w:type="spellStart"/>
      <w:r w:rsidR="00292BB3" w:rsidRPr="00F46C3A">
        <w:rPr>
          <w:i/>
          <w:lang w:bidi="ar-SY"/>
        </w:rPr>
        <w:t>p</w:t>
      </w:r>
      <w:r w:rsidR="00292BB3" w:rsidRPr="00F46C3A">
        <w:rPr>
          <w:i/>
          <w:vertAlign w:val="subscript"/>
          <w:lang w:bidi="ar-SY"/>
        </w:rPr>
        <w:t>below</w:t>
      </w:r>
      <w:proofErr w:type="spellEnd"/>
      <w:r w:rsidR="00292BB3">
        <w:rPr>
          <w:rFonts w:hint="cs"/>
          <w:rtl/>
          <w:lang w:bidi="ar-SY"/>
        </w:rPr>
        <w:t>، ت</w:t>
      </w:r>
      <w:r w:rsidR="00292BB3" w:rsidRPr="00F46C3A">
        <w:rPr>
          <w:rFonts w:hint="cs"/>
          <w:rtl/>
        </w:rPr>
        <w:t>حد</w:t>
      </w:r>
      <w:r w:rsidR="00292BB3">
        <w:rPr>
          <w:rFonts w:hint="cs"/>
          <w:rtl/>
        </w:rPr>
        <w:t>ي</w:t>
      </w:r>
      <w:r w:rsidR="00292BB3" w:rsidRPr="00F46C3A">
        <w:rPr>
          <w:rFonts w:hint="cs"/>
          <w:rtl/>
        </w:rPr>
        <w:t xml:space="preserve">د </w:t>
      </w:r>
      <w:r w:rsidR="00292BB3">
        <w:rPr>
          <w:rFonts w:hint="cs"/>
          <w:rtl/>
        </w:rPr>
        <w:t>سرعة الرياح</w:t>
      </w:r>
      <w:r w:rsidR="00292BB3">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below</m:t>
            </m:r>
          </m:sub>
        </m:sSub>
      </m:oMath>
      <w:r w:rsidR="00292BB3">
        <w:rPr>
          <w:rFonts w:hint="cs"/>
          <w:rtl/>
        </w:rPr>
        <w:t xml:space="preserve"> في الموقع على سطح الأرض من خلال إجراء استكمال داخلي ثنائي الخطية للقيم الأربع لسرعة </w:t>
      </w:r>
      <w:r w:rsidR="00F57E02">
        <w:rPr>
          <w:rFonts w:hint="cs"/>
          <w:rtl/>
        </w:rPr>
        <w:t>الرياح</w:t>
      </w:r>
      <w:r w:rsidR="00F57E02">
        <w:rPr>
          <w:rFonts w:hint="eastAsia"/>
          <w:rtl/>
        </w:rPr>
        <w:t>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1,below</m:t>
            </m:r>
          </m:sub>
        </m:sSub>
      </m:oMath>
      <w:r w:rsidR="00F57E02"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2,below</m:t>
            </m:r>
          </m:sub>
        </m:sSub>
      </m:oMath>
      <w:r w:rsidR="00F57E02"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3,below</m:t>
            </m:r>
          </m:sub>
        </m:sSub>
      </m:oMath>
      <w:r w:rsidR="00F57E02" w:rsidRPr="00F46C3A">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4,below</m:t>
            </m:r>
          </m:sub>
        </m:sSub>
      </m:oMath>
      <w:r w:rsidR="00292BB3">
        <w:rPr>
          <w:rFonts w:hint="cs"/>
          <w:rtl/>
        </w:rPr>
        <w:t xml:space="preserve">، على النحو الوارد وصفه في الملحق </w:t>
      </w:r>
      <w:r w:rsidR="00292BB3">
        <w:t>1</w:t>
      </w:r>
      <w:r w:rsidR="00292BB3">
        <w:rPr>
          <w:rFonts w:hint="cs"/>
          <w:rtl/>
        </w:rPr>
        <w:t xml:space="preserve"> </w:t>
      </w:r>
      <w:r w:rsidR="00292BB3" w:rsidRPr="00EA28C7">
        <w:rPr>
          <w:rFonts w:hint="cs"/>
          <w:rtl/>
        </w:rPr>
        <w:t xml:space="preserve">بالتوصية </w:t>
      </w:r>
      <w:r w:rsidR="00292BB3" w:rsidRPr="00EA28C7">
        <w:rPr>
          <w:lang w:val="en-GB"/>
        </w:rPr>
        <w:t xml:space="preserve">ITU-R </w:t>
      </w:r>
      <w:hyperlink r:id="rId16" w:history="1">
        <w:r w:rsidR="00876543" w:rsidRPr="00EA28C7">
          <w:rPr>
            <w:rStyle w:val="Hyperlink"/>
            <w:color w:val="auto"/>
            <w:u w:val="none"/>
            <w:lang w:val="en-GB"/>
          </w:rPr>
          <w:t>P.1144</w:t>
        </w:r>
      </w:hyperlink>
      <w:r>
        <w:rPr>
          <w:rFonts w:hint="cs"/>
          <w:rtl/>
        </w:rPr>
        <w:t>؛</w:t>
      </w:r>
    </w:p>
    <w:p w14:paraId="1B6DCBD7" w14:textId="11A98BD2" w:rsidR="00761137" w:rsidRPr="00287A8C" w:rsidRDefault="00761137" w:rsidP="00761137">
      <w:pPr>
        <w:pStyle w:val="enumlev1"/>
        <w:rPr>
          <w:rtl/>
        </w:rPr>
      </w:pPr>
      <w:r>
        <w:rPr>
          <w:rFonts w:hint="cs"/>
          <w:rtl/>
        </w:rPr>
        <w:t>و )</w:t>
      </w:r>
      <w:r>
        <w:rPr>
          <w:rtl/>
        </w:rPr>
        <w:tab/>
      </w:r>
      <w:r w:rsidR="00F57E02">
        <w:rPr>
          <w:rFonts w:hint="cs"/>
          <w:rtl/>
        </w:rPr>
        <w:t>تحديد سرعة الرياح</w:t>
      </w:r>
      <w:r>
        <w:rPr>
          <w:rFonts w:hint="cs"/>
          <w:rtl/>
        </w:rPr>
        <w:t>،</w:t>
      </w:r>
      <w:r w:rsidR="00F57E02">
        <w:rPr>
          <w:rFonts w:hint="cs"/>
          <w:rtl/>
        </w:rPr>
        <w:t xml:space="preserve"> </w:t>
      </w:r>
      <m:oMath>
        <m:r>
          <w:rPr>
            <w:rFonts w:ascii="Cambria Math" w:hAnsi="Cambria Math"/>
            <w:lang w:val="en-GB"/>
          </w:rPr>
          <m:t>W</m:t>
        </m:r>
      </m:oMath>
      <w:r w:rsidR="00F57E02">
        <w:rPr>
          <w:rFonts w:hint="cs"/>
          <w:rtl/>
        </w:rPr>
        <w:t>، في الموقع المرغوب</w:t>
      </w:r>
      <w:r w:rsidR="00AE4959">
        <w:rPr>
          <w:rFonts w:hint="cs"/>
          <w:rtl/>
        </w:rPr>
        <w:t xml:space="preserve">، واحتمال التجاوز، </w:t>
      </w:r>
      <w:r w:rsidR="00AE4959" w:rsidRPr="002A49A5">
        <w:rPr>
          <w:i/>
          <w:lang w:val="en-GB"/>
        </w:rPr>
        <w:t>p</w:t>
      </w:r>
      <w:r w:rsidR="00AE4959">
        <w:rPr>
          <w:rFonts w:hint="cs"/>
          <w:rtl/>
        </w:rPr>
        <w:t xml:space="preserve">، من خلال إجراء استكمال داخلي للقيمتين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above</m:t>
            </m:r>
          </m:sub>
        </m:sSub>
      </m:oMath>
      <w:r w:rsidR="00AE4959">
        <w:rPr>
          <w:rFonts w:hint="cs"/>
          <w:rtl/>
        </w:rPr>
        <w:t xml:space="preserve"> و</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below</m:t>
            </m:r>
          </m:sub>
        </m:sSub>
      </m:oMath>
      <w:r w:rsidR="00AE4959">
        <w:rPr>
          <w:rFonts w:hint="cs"/>
          <w:rtl/>
          <w:lang w:val="en-GB"/>
        </w:rPr>
        <w:t xml:space="preserve"> مقابل </w:t>
      </w:r>
      <w:r w:rsidR="00557A6C">
        <w:rPr>
          <w:rFonts w:hint="cs"/>
          <w:rtl/>
          <w:lang w:val="en-GB"/>
        </w:rPr>
        <w:t xml:space="preserve">القيمتين </w:t>
      </w:r>
      <w:proofErr w:type="spellStart"/>
      <w:r w:rsidR="00557A6C" w:rsidRPr="002A49A5">
        <w:rPr>
          <w:i/>
          <w:lang w:val="en-GB"/>
        </w:rPr>
        <w:t>p</w:t>
      </w:r>
      <w:r w:rsidR="00557A6C" w:rsidRPr="002A49A5">
        <w:rPr>
          <w:i/>
          <w:vertAlign w:val="subscript"/>
          <w:lang w:val="en-GB"/>
        </w:rPr>
        <w:t>above</w:t>
      </w:r>
      <w:proofErr w:type="spellEnd"/>
      <w:r w:rsidR="00557A6C">
        <w:rPr>
          <w:rFonts w:hint="cs"/>
          <w:i/>
          <w:vertAlign w:val="subscript"/>
          <w:rtl/>
          <w:lang w:val="en-GB"/>
        </w:rPr>
        <w:t xml:space="preserve"> </w:t>
      </w:r>
      <w:r w:rsidR="00557A6C" w:rsidRPr="00557A6C">
        <w:rPr>
          <w:rFonts w:hint="cs"/>
          <w:rtl/>
          <w:lang w:val="en-GB"/>
        </w:rPr>
        <w:t>و</w:t>
      </w:r>
      <w:r w:rsidR="00557A6C" w:rsidRPr="00557A6C">
        <w:rPr>
          <w:i/>
          <w:lang w:val="en-GB"/>
        </w:rPr>
        <w:t xml:space="preserve"> </w:t>
      </w:r>
      <w:proofErr w:type="spellStart"/>
      <w:r w:rsidR="00557A6C" w:rsidRPr="002A49A5">
        <w:rPr>
          <w:i/>
          <w:lang w:val="en-GB"/>
        </w:rPr>
        <w:t>p</w:t>
      </w:r>
      <w:r w:rsidR="00557A6C" w:rsidRPr="002A49A5">
        <w:rPr>
          <w:i/>
          <w:vertAlign w:val="subscript"/>
          <w:lang w:val="en-GB"/>
        </w:rPr>
        <w:t>below</w:t>
      </w:r>
      <w:proofErr w:type="spellEnd"/>
      <w:r w:rsidR="00287A8C">
        <w:rPr>
          <w:rFonts w:hint="cs"/>
          <w:i/>
          <w:vertAlign w:val="subscript"/>
          <w:rtl/>
        </w:rPr>
        <w:t xml:space="preserve"> </w:t>
      </w:r>
      <w:r w:rsidR="00287A8C">
        <w:rPr>
          <w:rFonts w:hint="cs"/>
          <w:rtl/>
        </w:rPr>
        <w:t xml:space="preserve">إلى احتمال التجاوز، </w:t>
      </w:r>
      <w:r w:rsidR="00287A8C" w:rsidRPr="002A49A5">
        <w:rPr>
          <w:i/>
          <w:lang w:val="en-GB"/>
        </w:rPr>
        <w:t>p</w:t>
      </w:r>
      <w:r w:rsidR="00287A8C">
        <w:rPr>
          <w:rFonts w:hint="cs"/>
          <w:rtl/>
        </w:rPr>
        <w:t xml:space="preserve">، على سلم خطي </w:t>
      </w:r>
      <w:r w:rsidR="00974241">
        <w:rPr>
          <w:rFonts w:hint="cs"/>
          <w:rtl/>
        </w:rPr>
        <w:t xml:space="preserve">لسرعة الرياح </w:t>
      </w:r>
      <m:oMath>
        <m:r>
          <w:rPr>
            <w:rFonts w:ascii="Cambria Math" w:hAnsi="Cambria Math"/>
            <w:lang w:val="en-GB"/>
          </w:rPr>
          <m:t>W</m:t>
        </m:r>
      </m:oMath>
      <w:r w:rsidR="00974241">
        <w:rPr>
          <w:rFonts w:hint="cs"/>
          <w:rtl/>
          <w:lang w:val="en-GB"/>
        </w:rPr>
        <w:t xml:space="preserve"> مقابل </w:t>
      </w:r>
      <w:r w:rsidR="00974241" w:rsidRPr="002A49A5">
        <w:rPr>
          <w:lang w:val="en-GB"/>
        </w:rPr>
        <w:t>log</w:t>
      </w:r>
      <w:r w:rsidR="00974241" w:rsidRPr="002A49A5">
        <w:rPr>
          <w:vertAlign w:val="subscript"/>
          <w:lang w:val="en-GB"/>
        </w:rPr>
        <w:t>10</w:t>
      </w:r>
      <w:r w:rsidR="00974241" w:rsidRPr="002A49A5">
        <w:rPr>
          <w:lang w:val="en-GB"/>
        </w:rPr>
        <w:t xml:space="preserve"> </w:t>
      </w:r>
      <w:r w:rsidR="00974241" w:rsidRPr="002A49A5">
        <w:rPr>
          <w:i/>
          <w:lang w:val="en-GB"/>
        </w:rPr>
        <w:t>p</w:t>
      </w:r>
      <w:r w:rsidR="00974241">
        <w:rPr>
          <w:rFonts w:hint="cs"/>
          <w:rtl/>
          <w:lang w:val="en-GB"/>
        </w:rPr>
        <w:t>.</w:t>
      </w:r>
    </w:p>
    <w:p w14:paraId="05D98A87" w14:textId="1F36942E" w:rsidR="00761137" w:rsidRPr="00876543" w:rsidRDefault="00761137" w:rsidP="009F48F0">
      <w:pPr>
        <w:pStyle w:val="TableNo"/>
        <w:keepNext w:val="0"/>
        <w:keepLines w:val="0"/>
        <w:rPr>
          <w:rtl/>
        </w:rPr>
      </w:pPr>
      <w:r w:rsidRPr="00876543">
        <w:rPr>
          <w:rFonts w:hint="cs"/>
          <w:rtl/>
        </w:rPr>
        <w:t xml:space="preserve">الجدول </w:t>
      </w:r>
      <w:r w:rsidRPr="00876543">
        <w:t>1</w:t>
      </w:r>
    </w:p>
    <w:p w14:paraId="0BDF6CF9" w14:textId="2207F010" w:rsidR="00761137" w:rsidRPr="00876543" w:rsidRDefault="00974241" w:rsidP="009F48F0">
      <w:pPr>
        <w:pStyle w:val="Tabletitle"/>
        <w:keepNext w:val="0"/>
        <w:keepLines w:val="0"/>
        <w:rPr>
          <w:rtl/>
        </w:rPr>
      </w:pPr>
      <w:proofErr w:type="spellStart"/>
      <w:r w:rsidRPr="00876543">
        <w:rPr>
          <w:rFonts w:hint="cs"/>
          <w:rtl/>
        </w:rPr>
        <w:t>خطائص</w:t>
      </w:r>
      <w:proofErr w:type="spellEnd"/>
      <w:r w:rsidRPr="00876543">
        <w:rPr>
          <w:rFonts w:hint="cs"/>
          <w:rtl/>
        </w:rPr>
        <w:t xml:space="preserve"> ملف الخرائط</w:t>
      </w:r>
    </w:p>
    <w:tbl>
      <w:tblPr>
        <w:tblStyle w:val="TableGrid"/>
        <w:bidiVisual/>
        <w:tblW w:w="0" w:type="auto"/>
        <w:jc w:val="center"/>
        <w:tblLook w:val="04A0" w:firstRow="1" w:lastRow="0" w:firstColumn="1" w:lastColumn="0" w:noHBand="0" w:noVBand="1"/>
      </w:tblPr>
      <w:tblGrid>
        <w:gridCol w:w="3055"/>
        <w:gridCol w:w="2340"/>
      </w:tblGrid>
      <w:tr w:rsidR="00761137" w:rsidRPr="00761137" w14:paraId="41F152A0" w14:textId="77777777" w:rsidTr="00761137">
        <w:trPr>
          <w:cantSplit/>
          <w:jc w:val="center"/>
        </w:trPr>
        <w:tc>
          <w:tcPr>
            <w:tcW w:w="3055" w:type="dxa"/>
            <w:vAlign w:val="center"/>
          </w:tcPr>
          <w:p w14:paraId="06E6C307" w14:textId="6A439C11" w:rsidR="00761137" w:rsidRPr="00761137" w:rsidRDefault="00974241" w:rsidP="009F48F0">
            <w:pPr>
              <w:pStyle w:val="Tablehead"/>
              <w:keepNext w:val="0"/>
              <w:spacing w:after="40" w:line="240" w:lineRule="exact"/>
              <w:rPr>
                <w:rFonts w:ascii="Times New Roman" w:hAnsi="Times New Roman"/>
                <w:lang w:val="en-GB"/>
              </w:rPr>
            </w:pPr>
            <w:r>
              <w:rPr>
                <w:rFonts w:ascii="Times New Roman" w:hAnsi="Times New Roman" w:hint="cs"/>
                <w:rtl/>
                <w:lang w:val="en-GB"/>
              </w:rPr>
              <w:t>المعلمة</w:t>
            </w:r>
          </w:p>
        </w:tc>
        <w:tc>
          <w:tcPr>
            <w:tcW w:w="2340" w:type="dxa"/>
            <w:vAlign w:val="center"/>
          </w:tcPr>
          <w:p w14:paraId="5DD4A601" w14:textId="471609FD" w:rsidR="00761137" w:rsidRPr="00761137" w:rsidRDefault="00974241" w:rsidP="009F48F0">
            <w:pPr>
              <w:pStyle w:val="Tablehead"/>
              <w:keepNext w:val="0"/>
              <w:spacing w:after="40" w:line="240" w:lineRule="exact"/>
              <w:rPr>
                <w:rFonts w:ascii="Times New Roman" w:hAnsi="Times New Roman"/>
                <w:lang w:val="en-GB"/>
              </w:rPr>
            </w:pPr>
            <w:r>
              <w:rPr>
                <w:rFonts w:ascii="Times New Roman" w:hAnsi="Times New Roman" w:hint="cs"/>
                <w:rtl/>
                <w:lang w:val="en-GB"/>
              </w:rPr>
              <w:t>القيمة</w:t>
            </w:r>
          </w:p>
        </w:tc>
      </w:tr>
      <w:tr w:rsidR="00761137" w:rsidRPr="00761137" w14:paraId="4C6EDE94" w14:textId="77777777" w:rsidTr="00761137">
        <w:trPr>
          <w:cantSplit/>
          <w:jc w:val="center"/>
        </w:trPr>
        <w:tc>
          <w:tcPr>
            <w:tcW w:w="3055" w:type="dxa"/>
            <w:vAlign w:val="center"/>
          </w:tcPr>
          <w:p w14:paraId="61FB8AEE" w14:textId="4F0E22C0" w:rsidR="00761137" w:rsidRPr="00761137" w:rsidRDefault="00974241" w:rsidP="009F48F0">
            <w:pPr>
              <w:pStyle w:val="Tabletext"/>
              <w:spacing w:before="40" w:after="40" w:line="240" w:lineRule="exact"/>
              <w:rPr>
                <w:lang w:val="en-GB"/>
              </w:rPr>
            </w:pPr>
            <w:r>
              <w:rPr>
                <w:rFonts w:hint="cs"/>
                <w:rtl/>
                <w:lang w:val="en-GB"/>
              </w:rPr>
              <w:t>النسق</w:t>
            </w:r>
          </w:p>
        </w:tc>
        <w:tc>
          <w:tcPr>
            <w:tcW w:w="2340" w:type="dxa"/>
            <w:vAlign w:val="center"/>
          </w:tcPr>
          <w:p w14:paraId="0A0DBF41" w14:textId="77777777" w:rsidR="00761137" w:rsidRPr="00761137" w:rsidRDefault="00761137" w:rsidP="009F48F0">
            <w:pPr>
              <w:pStyle w:val="Tabletext"/>
              <w:spacing w:before="40" w:after="40" w:line="240" w:lineRule="exact"/>
              <w:jc w:val="center"/>
              <w:rPr>
                <w:lang w:val="en-GB"/>
              </w:rPr>
            </w:pPr>
            <w:bookmarkStart w:id="4" w:name="lt_pId103"/>
            <w:r w:rsidRPr="00877BC9">
              <w:rPr>
                <w:lang w:val="en-GB"/>
              </w:rPr>
              <w:t>ASCII</w:t>
            </w:r>
            <w:bookmarkEnd w:id="4"/>
          </w:p>
        </w:tc>
      </w:tr>
      <w:tr w:rsidR="00761137" w:rsidRPr="00761137" w14:paraId="1ABA3470" w14:textId="77777777" w:rsidTr="002C713C">
        <w:trPr>
          <w:cantSplit/>
          <w:jc w:val="center"/>
        </w:trPr>
        <w:tc>
          <w:tcPr>
            <w:tcW w:w="3055" w:type="dxa"/>
          </w:tcPr>
          <w:p w14:paraId="545DB5EC" w14:textId="74FDC21F" w:rsidR="00761137" w:rsidRPr="00761137" w:rsidRDefault="0076798A" w:rsidP="009F48F0">
            <w:pPr>
              <w:pStyle w:val="Tabletext"/>
              <w:spacing w:before="40" w:after="40" w:line="240" w:lineRule="exact"/>
              <w:rPr>
                <w:lang w:val="en-GB"/>
              </w:rPr>
            </w:pPr>
            <w:r>
              <w:rPr>
                <w:rFonts w:hint="cs"/>
                <w:rtl/>
                <w:lang w:val="en-GB"/>
              </w:rPr>
              <w:t>خط العرض للركن العلوي الأيسر</w:t>
            </w:r>
          </w:p>
        </w:tc>
        <w:tc>
          <w:tcPr>
            <w:tcW w:w="2340" w:type="dxa"/>
            <w:vAlign w:val="center"/>
          </w:tcPr>
          <w:p w14:paraId="2A18F6A0" w14:textId="5702F45F" w:rsidR="00761137" w:rsidRPr="00761137" w:rsidRDefault="0058473C" w:rsidP="009F48F0">
            <w:pPr>
              <w:pStyle w:val="Tabletext"/>
              <w:spacing w:before="40" w:after="40" w:line="240" w:lineRule="exact"/>
              <w:jc w:val="center"/>
              <w:rPr>
                <w:rtl/>
                <w:lang w:val="en-GB" w:bidi="ar-EG"/>
              </w:rPr>
            </w:pPr>
            <w:r w:rsidRPr="00761137">
              <w:t>°90</w:t>
            </w:r>
            <w:r>
              <w:rPr>
                <w:rFonts w:hint="cs"/>
                <w:rtl/>
              </w:rPr>
              <w:t xml:space="preserve"> </w:t>
            </w:r>
            <w:r w:rsidRPr="0058473C">
              <w:rPr>
                <w:rFonts w:hint="cs"/>
                <w:rtl/>
                <w:lang w:bidi="ar-EG"/>
              </w:rPr>
              <w:t>شمالاً</w:t>
            </w:r>
          </w:p>
        </w:tc>
      </w:tr>
      <w:tr w:rsidR="00761137" w:rsidRPr="00761137" w14:paraId="02448445" w14:textId="77777777" w:rsidTr="002C713C">
        <w:trPr>
          <w:cantSplit/>
          <w:jc w:val="center"/>
        </w:trPr>
        <w:tc>
          <w:tcPr>
            <w:tcW w:w="3055" w:type="dxa"/>
          </w:tcPr>
          <w:p w14:paraId="747A7E22" w14:textId="0AA93663" w:rsidR="00761137" w:rsidRPr="00761137" w:rsidRDefault="0076798A" w:rsidP="009F48F0">
            <w:pPr>
              <w:pStyle w:val="Tabletext"/>
              <w:spacing w:before="40" w:after="40" w:line="240" w:lineRule="exact"/>
              <w:rPr>
                <w:lang w:val="en-GB"/>
              </w:rPr>
            </w:pPr>
            <w:r>
              <w:rPr>
                <w:rFonts w:hint="cs"/>
                <w:rtl/>
                <w:lang w:val="en-GB"/>
              </w:rPr>
              <w:t>الزيادة في خط العرض</w:t>
            </w:r>
          </w:p>
        </w:tc>
        <w:tc>
          <w:tcPr>
            <w:tcW w:w="2340" w:type="dxa"/>
            <w:vAlign w:val="center"/>
          </w:tcPr>
          <w:p w14:paraId="1A45C934" w14:textId="50FCBB45" w:rsidR="00761137" w:rsidRPr="00761137" w:rsidRDefault="0058473C" w:rsidP="009F48F0">
            <w:pPr>
              <w:pStyle w:val="Tabletext"/>
              <w:spacing w:before="40" w:after="40" w:line="240" w:lineRule="exact"/>
              <w:jc w:val="center"/>
              <w:rPr>
                <w:rtl/>
                <w:lang w:bidi="ar-EG"/>
              </w:rPr>
            </w:pPr>
            <w:r w:rsidRPr="00761137">
              <w:t>°0,25</w:t>
            </w:r>
            <w:r w:rsidR="00BE6855">
              <w:t>–</w:t>
            </w:r>
          </w:p>
        </w:tc>
      </w:tr>
      <w:tr w:rsidR="00761137" w:rsidRPr="00761137" w14:paraId="3E3315DF" w14:textId="77777777" w:rsidTr="002C713C">
        <w:trPr>
          <w:cantSplit/>
          <w:jc w:val="center"/>
        </w:trPr>
        <w:tc>
          <w:tcPr>
            <w:tcW w:w="3055" w:type="dxa"/>
          </w:tcPr>
          <w:p w14:paraId="1992FD45" w14:textId="18983228" w:rsidR="00761137" w:rsidRPr="00761137" w:rsidRDefault="0076798A" w:rsidP="009F48F0">
            <w:pPr>
              <w:pStyle w:val="Tabletext"/>
              <w:spacing w:before="40" w:after="40" w:line="240" w:lineRule="exact"/>
              <w:rPr>
                <w:lang w:val="en-GB"/>
              </w:rPr>
            </w:pPr>
            <w:r>
              <w:rPr>
                <w:rFonts w:hint="cs"/>
                <w:rtl/>
                <w:lang w:val="en-GB"/>
              </w:rPr>
              <w:t>خط الطول للركن العلوي الأيسر</w:t>
            </w:r>
          </w:p>
        </w:tc>
        <w:tc>
          <w:tcPr>
            <w:tcW w:w="2340" w:type="dxa"/>
            <w:vAlign w:val="center"/>
          </w:tcPr>
          <w:p w14:paraId="370B0E5F" w14:textId="239EC4CC" w:rsidR="00761137" w:rsidRPr="00761137" w:rsidRDefault="00A5413E" w:rsidP="009F48F0">
            <w:pPr>
              <w:pStyle w:val="Tabletext"/>
              <w:spacing w:before="40" w:after="40" w:line="240" w:lineRule="exact"/>
              <w:jc w:val="center"/>
              <w:rPr>
                <w:rtl/>
                <w:lang w:val="en-GB" w:bidi="ar-EG"/>
              </w:rPr>
            </w:pPr>
            <w:bookmarkStart w:id="5" w:name="lt_pId109"/>
            <w:r w:rsidRPr="00585116">
              <w:rPr>
                <w:rFonts w:cs="Times New Roman"/>
                <w:lang w:val="en-GB"/>
              </w:rPr>
              <w:t>°</w:t>
            </w:r>
            <w:r>
              <w:rPr>
                <w:rFonts w:cs="Times New Roman"/>
                <w:lang w:val="en-GB"/>
              </w:rPr>
              <w:t>0</w:t>
            </w:r>
            <w:r w:rsidR="0058473C">
              <w:rPr>
                <w:rFonts w:cs="Times New Roman" w:hint="cs"/>
                <w:rtl/>
                <w:lang w:val="en-GB"/>
              </w:rPr>
              <w:t xml:space="preserve"> </w:t>
            </w:r>
            <w:r w:rsidR="0058473C" w:rsidRPr="0058473C">
              <w:rPr>
                <w:rFonts w:hint="cs"/>
                <w:rtl/>
                <w:lang w:bidi="ar-EG"/>
              </w:rPr>
              <w:t>شرقاً</w:t>
            </w:r>
            <w:r w:rsidR="007A7396" w:rsidRPr="00585116">
              <w:rPr>
                <w:rFonts w:cs="Times New Roman"/>
                <w:lang w:val="en-GB"/>
              </w:rPr>
              <w:t xml:space="preserve"> </w:t>
            </w:r>
            <w:bookmarkEnd w:id="5"/>
          </w:p>
        </w:tc>
      </w:tr>
      <w:tr w:rsidR="00761137" w:rsidRPr="00761137" w14:paraId="70936C86" w14:textId="77777777" w:rsidTr="002C713C">
        <w:trPr>
          <w:cantSplit/>
          <w:jc w:val="center"/>
        </w:trPr>
        <w:tc>
          <w:tcPr>
            <w:tcW w:w="3055" w:type="dxa"/>
          </w:tcPr>
          <w:p w14:paraId="48DAF12A" w14:textId="21C8F93B" w:rsidR="00761137" w:rsidRPr="00761137" w:rsidRDefault="0076798A" w:rsidP="009F48F0">
            <w:pPr>
              <w:pStyle w:val="Tabletext"/>
              <w:spacing w:before="40" w:after="40" w:line="240" w:lineRule="exact"/>
              <w:rPr>
                <w:lang w:val="en-GB"/>
              </w:rPr>
            </w:pPr>
            <w:r>
              <w:rPr>
                <w:rFonts w:hint="cs"/>
                <w:rtl/>
                <w:lang w:val="en-GB"/>
              </w:rPr>
              <w:t>الزيادة في خط الطول</w:t>
            </w:r>
          </w:p>
        </w:tc>
        <w:tc>
          <w:tcPr>
            <w:tcW w:w="2340" w:type="dxa"/>
            <w:vAlign w:val="center"/>
          </w:tcPr>
          <w:p w14:paraId="1262BA58" w14:textId="46B08ADC" w:rsidR="00761137" w:rsidRPr="00761137" w:rsidRDefault="00761137" w:rsidP="009F48F0">
            <w:pPr>
              <w:pStyle w:val="Tabletext"/>
              <w:spacing w:before="40" w:after="40" w:line="240" w:lineRule="exact"/>
              <w:jc w:val="center"/>
              <w:rPr>
                <w:lang w:val="en-GB" w:bidi="ar-EG"/>
              </w:rPr>
            </w:pPr>
            <w:r w:rsidRPr="00761137">
              <w:t>°0,25</w:t>
            </w:r>
            <w:r w:rsidRPr="00761137">
              <w:rPr>
                <w:lang w:bidi="ar-EG"/>
              </w:rPr>
              <w:t>+</w:t>
            </w:r>
          </w:p>
        </w:tc>
      </w:tr>
      <w:tr w:rsidR="00761137" w:rsidRPr="00761137" w14:paraId="594F2E91" w14:textId="77777777" w:rsidTr="002C713C">
        <w:trPr>
          <w:cantSplit/>
          <w:jc w:val="center"/>
        </w:trPr>
        <w:tc>
          <w:tcPr>
            <w:tcW w:w="3055" w:type="dxa"/>
          </w:tcPr>
          <w:p w14:paraId="62B75779" w14:textId="656367E6" w:rsidR="00761137" w:rsidRPr="00761137" w:rsidRDefault="0076798A" w:rsidP="009F48F0">
            <w:pPr>
              <w:pStyle w:val="Tabletext"/>
              <w:spacing w:before="40" w:after="40" w:line="240" w:lineRule="exact"/>
              <w:rPr>
                <w:lang w:val="en-GB"/>
              </w:rPr>
            </w:pPr>
            <w:r>
              <w:rPr>
                <w:rFonts w:hint="cs"/>
                <w:rtl/>
                <w:lang w:val="en-GB"/>
              </w:rPr>
              <w:t>عدد الصفوف</w:t>
            </w:r>
          </w:p>
        </w:tc>
        <w:tc>
          <w:tcPr>
            <w:tcW w:w="2340" w:type="dxa"/>
            <w:vAlign w:val="center"/>
          </w:tcPr>
          <w:p w14:paraId="2EA3B478" w14:textId="77777777" w:rsidR="00761137" w:rsidRPr="00761137" w:rsidRDefault="00761137" w:rsidP="009F48F0">
            <w:pPr>
              <w:pStyle w:val="Tabletext"/>
              <w:spacing w:before="40" w:after="40" w:line="240" w:lineRule="exact"/>
              <w:jc w:val="center"/>
              <w:rPr>
                <w:lang w:val="en-GB"/>
              </w:rPr>
            </w:pPr>
            <w:r w:rsidRPr="00761137">
              <w:rPr>
                <w:lang w:val="en-GB"/>
              </w:rPr>
              <w:t>721</w:t>
            </w:r>
          </w:p>
        </w:tc>
      </w:tr>
      <w:tr w:rsidR="00761137" w:rsidRPr="00761137" w14:paraId="25DBA55E" w14:textId="77777777" w:rsidTr="002C713C">
        <w:trPr>
          <w:cantSplit/>
          <w:jc w:val="center"/>
        </w:trPr>
        <w:tc>
          <w:tcPr>
            <w:tcW w:w="3055" w:type="dxa"/>
          </w:tcPr>
          <w:p w14:paraId="4DBA5BBF" w14:textId="275604D5" w:rsidR="00761137" w:rsidRPr="00761137" w:rsidRDefault="0076798A" w:rsidP="009F48F0">
            <w:pPr>
              <w:pStyle w:val="Tabletext"/>
              <w:spacing w:before="40" w:after="40" w:line="240" w:lineRule="exact"/>
              <w:rPr>
                <w:lang w:val="en-GB"/>
              </w:rPr>
            </w:pPr>
            <w:r>
              <w:rPr>
                <w:rFonts w:hint="cs"/>
                <w:rtl/>
                <w:lang w:val="en-GB"/>
              </w:rPr>
              <w:t>عدد الأعمدة</w:t>
            </w:r>
          </w:p>
        </w:tc>
        <w:tc>
          <w:tcPr>
            <w:tcW w:w="2340" w:type="dxa"/>
            <w:vAlign w:val="center"/>
          </w:tcPr>
          <w:p w14:paraId="015E9DE2" w14:textId="77777777" w:rsidR="00761137" w:rsidRPr="00761137" w:rsidRDefault="00761137" w:rsidP="009F48F0">
            <w:pPr>
              <w:pStyle w:val="Tabletext"/>
              <w:spacing w:before="40" w:after="40" w:line="240" w:lineRule="exact"/>
              <w:jc w:val="center"/>
              <w:rPr>
                <w:lang w:val="en-GB"/>
              </w:rPr>
            </w:pPr>
            <w:r w:rsidRPr="00761137">
              <w:rPr>
                <w:lang w:val="en-GB"/>
              </w:rPr>
              <w:t>1 440</w:t>
            </w:r>
          </w:p>
        </w:tc>
      </w:tr>
      <w:tr w:rsidR="00761137" w:rsidRPr="00761137" w14:paraId="58DD39F3" w14:textId="77777777" w:rsidTr="002C713C">
        <w:trPr>
          <w:cantSplit/>
          <w:jc w:val="center"/>
        </w:trPr>
        <w:tc>
          <w:tcPr>
            <w:tcW w:w="3055" w:type="dxa"/>
          </w:tcPr>
          <w:p w14:paraId="7663DED0" w14:textId="360E17F6" w:rsidR="00761137" w:rsidRPr="00761137" w:rsidRDefault="0076798A" w:rsidP="009F48F0">
            <w:pPr>
              <w:pStyle w:val="Tabletext"/>
              <w:spacing w:before="40" w:after="40" w:line="240" w:lineRule="exact"/>
              <w:rPr>
                <w:lang w:val="en-GB"/>
              </w:rPr>
            </w:pPr>
            <w:r>
              <w:rPr>
                <w:rFonts w:hint="cs"/>
                <w:rtl/>
                <w:lang w:val="en-GB"/>
              </w:rPr>
              <w:t>الفاصل بين الأعمدة</w:t>
            </w:r>
          </w:p>
        </w:tc>
        <w:tc>
          <w:tcPr>
            <w:tcW w:w="2340" w:type="dxa"/>
            <w:vAlign w:val="center"/>
          </w:tcPr>
          <w:p w14:paraId="7067CAD5" w14:textId="070D8013" w:rsidR="00761137" w:rsidRPr="00F579E3" w:rsidRDefault="007A7396" w:rsidP="009F48F0">
            <w:pPr>
              <w:pStyle w:val="Tabletext"/>
              <w:spacing w:before="40" w:after="40" w:line="240" w:lineRule="exact"/>
              <w:jc w:val="center"/>
            </w:pPr>
            <w:bookmarkStart w:id="6" w:name="lt_pId117"/>
            <w:r w:rsidRPr="00F579E3">
              <w:rPr>
                <w:rFonts w:cs="Times New Roman"/>
                <w:lang w:val="en-GB"/>
              </w:rPr>
              <w:t>Space</w:t>
            </w:r>
            <w:bookmarkEnd w:id="6"/>
          </w:p>
        </w:tc>
      </w:tr>
      <w:tr w:rsidR="00761137" w:rsidRPr="00761137" w14:paraId="73177C46" w14:textId="77777777" w:rsidTr="002C713C">
        <w:trPr>
          <w:cantSplit/>
          <w:jc w:val="center"/>
        </w:trPr>
        <w:tc>
          <w:tcPr>
            <w:tcW w:w="3055" w:type="dxa"/>
          </w:tcPr>
          <w:p w14:paraId="3A0500C2" w14:textId="55BA15CD" w:rsidR="00761137" w:rsidRPr="00761137" w:rsidRDefault="0076798A" w:rsidP="009F48F0">
            <w:pPr>
              <w:pStyle w:val="Tabletext"/>
              <w:spacing w:before="40" w:after="40" w:line="240" w:lineRule="exact"/>
              <w:rPr>
                <w:lang w:val="en-GB"/>
              </w:rPr>
            </w:pPr>
            <w:r>
              <w:rPr>
                <w:rFonts w:hint="cs"/>
                <w:rtl/>
                <w:lang w:val="en-GB"/>
              </w:rPr>
              <w:t>الفاصل بين الصفوف</w:t>
            </w:r>
          </w:p>
        </w:tc>
        <w:tc>
          <w:tcPr>
            <w:tcW w:w="2340" w:type="dxa"/>
            <w:vAlign w:val="center"/>
          </w:tcPr>
          <w:p w14:paraId="6CFAF860" w14:textId="22F9A78F" w:rsidR="00761137" w:rsidRPr="00F579E3" w:rsidRDefault="007A7396" w:rsidP="009F48F0">
            <w:pPr>
              <w:pStyle w:val="Tabletext"/>
              <w:spacing w:before="40" w:after="40" w:line="240" w:lineRule="exact"/>
              <w:jc w:val="center"/>
              <w:rPr>
                <w:lang w:val="en-GB"/>
              </w:rPr>
            </w:pPr>
            <w:bookmarkStart w:id="7" w:name="lt_pId119"/>
            <w:r w:rsidRPr="00F579E3">
              <w:rPr>
                <w:rFonts w:cs="Times New Roman"/>
                <w:lang w:val="en-GB"/>
              </w:rPr>
              <w:t>Windows (CR LF)</w:t>
            </w:r>
            <w:bookmarkEnd w:id="7"/>
            <w:r w:rsidR="00761137" w:rsidRPr="00F579E3">
              <w:rPr>
                <w:rFonts w:hint="cs"/>
                <w:rtl/>
                <w:lang w:val="en-GB"/>
              </w:rPr>
              <w:t xml:space="preserve"> </w:t>
            </w:r>
          </w:p>
        </w:tc>
      </w:tr>
    </w:tbl>
    <w:p w14:paraId="2003EF8C" w14:textId="782FD054" w:rsidR="00761137" w:rsidRDefault="00761137" w:rsidP="00761137">
      <w:pPr>
        <w:pStyle w:val="TableNo"/>
        <w:rPr>
          <w:rtl/>
        </w:rPr>
      </w:pPr>
      <w:r>
        <w:rPr>
          <w:rFonts w:hint="cs"/>
          <w:rtl/>
        </w:rPr>
        <w:lastRenderedPageBreak/>
        <w:t xml:space="preserve">الجدول </w:t>
      </w:r>
      <w:r>
        <w:t>2</w:t>
      </w:r>
    </w:p>
    <w:p w14:paraId="52099ABC" w14:textId="483047A8" w:rsidR="00761137" w:rsidRDefault="007A7396" w:rsidP="00761137">
      <w:pPr>
        <w:pStyle w:val="Tabletitle"/>
        <w:rPr>
          <w:rtl/>
        </w:rPr>
      </w:pPr>
      <w:r>
        <w:rPr>
          <w:rFonts w:hint="cs"/>
          <w:rtl/>
        </w:rPr>
        <w:t>اسم ملف الخرائط مقابل احتمال التجاوز</w:t>
      </w:r>
    </w:p>
    <w:tbl>
      <w:tblPr>
        <w:tblStyle w:val="TableGrid"/>
        <w:bidiVisual/>
        <w:tblW w:w="0" w:type="auto"/>
        <w:jc w:val="center"/>
        <w:tblLook w:val="04A0" w:firstRow="1" w:lastRow="0" w:firstColumn="1" w:lastColumn="0" w:noHBand="0" w:noVBand="1"/>
      </w:tblPr>
      <w:tblGrid>
        <w:gridCol w:w="2972"/>
        <w:gridCol w:w="2368"/>
      </w:tblGrid>
      <w:tr w:rsidR="00761137" w14:paraId="0F0CEB76" w14:textId="77777777" w:rsidTr="00761137">
        <w:trPr>
          <w:jc w:val="center"/>
        </w:trPr>
        <w:tc>
          <w:tcPr>
            <w:tcW w:w="2972" w:type="dxa"/>
            <w:shd w:val="clear" w:color="auto" w:fill="auto"/>
          </w:tcPr>
          <w:p w14:paraId="6276A5BB" w14:textId="24865B24" w:rsidR="00761137" w:rsidRPr="00585116" w:rsidRDefault="007A7396" w:rsidP="00876543">
            <w:pPr>
              <w:pStyle w:val="Tablehead"/>
              <w:spacing w:after="40" w:line="240" w:lineRule="exact"/>
              <w:rPr>
                <w:rFonts w:ascii="Times New Roman" w:hAnsi="Times New Roman" w:cs="Times New Roman"/>
                <w:lang w:val="en-GB"/>
              </w:rPr>
            </w:pPr>
            <w:r>
              <w:rPr>
                <w:rFonts w:ascii="Times New Roman" w:hAnsi="Times New Roman" w:hint="cs"/>
                <w:rtl/>
                <w:lang w:val="en-GB"/>
              </w:rPr>
              <w:t>احتمال التجاوز</w:t>
            </w:r>
          </w:p>
        </w:tc>
        <w:tc>
          <w:tcPr>
            <w:tcW w:w="2368" w:type="dxa"/>
            <w:shd w:val="clear" w:color="auto" w:fill="auto"/>
          </w:tcPr>
          <w:p w14:paraId="7CC0E48D" w14:textId="3346A1C2" w:rsidR="00761137" w:rsidRPr="002A49A5" w:rsidRDefault="00A5413E" w:rsidP="00876543">
            <w:pPr>
              <w:pStyle w:val="Tablehead"/>
              <w:spacing w:after="40" w:line="240" w:lineRule="exact"/>
              <w:rPr>
                <w:rFonts w:ascii="Times New Roman" w:hAnsi="Times New Roman" w:cs="Times New Roman"/>
                <w:lang w:val="en-GB"/>
              </w:rPr>
            </w:pPr>
            <w:r>
              <w:rPr>
                <w:rFonts w:ascii="Times New Roman" w:hAnsi="Times New Roman" w:hint="cs"/>
                <w:rtl/>
                <w:lang w:val="en-GB"/>
              </w:rPr>
              <w:t>اسم ملف الخرائط</w:t>
            </w:r>
          </w:p>
        </w:tc>
      </w:tr>
      <w:tr w:rsidR="00761137" w14:paraId="4BE957B1" w14:textId="77777777" w:rsidTr="00761137">
        <w:trPr>
          <w:jc w:val="center"/>
        </w:trPr>
        <w:tc>
          <w:tcPr>
            <w:tcW w:w="2972" w:type="dxa"/>
            <w:shd w:val="clear" w:color="auto" w:fill="auto"/>
          </w:tcPr>
          <w:p w14:paraId="7DB1D99E" w14:textId="6E9983D5" w:rsidR="00761137" w:rsidRPr="002A49A5" w:rsidRDefault="00761137" w:rsidP="00876543">
            <w:pPr>
              <w:pStyle w:val="Tabletext"/>
              <w:spacing w:before="40" w:after="40" w:line="240" w:lineRule="exact"/>
              <w:jc w:val="center"/>
              <w:rPr>
                <w:rFonts w:cs="Times New Roman"/>
                <w:rtl/>
                <w:lang w:val="en-GB" w:bidi="ar-EG"/>
              </w:rPr>
            </w:pPr>
            <w:r>
              <w:rPr>
                <w:rFonts w:cs="Times New Roman"/>
                <w:lang w:val="en-GB"/>
              </w:rPr>
              <w:t>0,01</w:t>
            </w:r>
            <w:r>
              <w:rPr>
                <w:rFonts w:cs="Times New Roman" w:hint="cs"/>
                <w:rtl/>
                <w:lang w:val="en-GB" w:bidi="ar-EG"/>
              </w:rPr>
              <w:t>%</w:t>
            </w:r>
          </w:p>
        </w:tc>
        <w:tc>
          <w:tcPr>
            <w:tcW w:w="2368" w:type="dxa"/>
            <w:shd w:val="clear" w:color="auto" w:fill="auto"/>
          </w:tcPr>
          <w:p w14:paraId="2AF674BE" w14:textId="77777777" w:rsidR="00761137" w:rsidRPr="002A49A5" w:rsidRDefault="00761137" w:rsidP="00876543">
            <w:pPr>
              <w:pStyle w:val="Tabletext"/>
              <w:spacing w:before="40" w:after="40" w:line="240" w:lineRule="exact"/>
              <w:jc w:val="center"/>
              <w:rPr>
                <w:rFonts w:cs="Times New Roman"/>
                <w:lang w:val="en-GB"/>
              </w:rPr>
            </w:pPr>
            <w:bookmarkStart w:id="8" w:name="lt_pId125"/>
            <w:r w:rsidRPr="002A49A5">
              <w:rPr>
                <w:rFonts w:cs="Times New Roman"/>
                <w:lang w:val="en-GB"/>
              </w:rPr>
              <w:t>W_001.txt</w:t>
            </w:r>
            <w:bookmarkEnd w:id="8"/>
          </w:p>
        </w:tc>
      </w:tr>
      <w:tr w:rsidR="00761137" w14:paraId="2EBDE191" w14:textId="77777777" w:rsidTr="00761137">
        <w:trPr>
          <w:jc w:val="center"/>
        </w:trPr>
        <w:tc>
          <w:tcPr>
            <w:tcW w:w="2972" w:type="dxa"/>
            <w:shd w:val="clear" w:color="auto" w:fill="auto"/>
          </w:tcPr>
          <w:p w14:paraId="51D603C1" w14:textId="50634165" w:rsidR="00761137" w:rsidRPr="002A49A5" w:rsidRDefault="00761137" w:rsidP="00876543">
            <w:pPr>
              <w:pStyle w:val="Tabletext"/>
              <w:spacing w:before="40" w:after="40" w:line="240" w:lineRule="exact"/>
              <w:jc w:val="center"/>
              <w:rPr>
                <w:rFonts w:cs="Times New Roman"/>
                <w:rtl/>
                <w:lang w:val="en-GB" w:bidi="ar-EG"/>
              </w:rPr>
            </w:pPr>
            <w:r>
              <w:rPr>
                <w:rFonts w:cs="Times New Roman"/>
                <w:lang w:val="en-GB"/>
              </w:rPr>
              <w:t>0,02</w:t>
            </w:r>
            <w:r>
              <w:rPr>
                <w:rFonts w:cs="Times New Roman" w:hint="cs"/>
                <w:rtl/>
                <w:lang w:val="en-GB" w:bidi="ar-EG"/>
              </w:rPr>
              <w:t>%</w:t>
            </w:r>
          </w:p>
        </w:tc>
        <w:tc>
          <w:tcPr>
            <w:tcW w:w="2368" w:type="dxa"/>
            <w:shd w:val="clear" w:color="auto" w:fill="auto"/>
          </w:tcPr>
          <w:p w14:paraId="1A5AF6E1" w14:textId="77777777" w:rsidR="00761137" w:rsidRPr="002A49A5" w:rsidRDefault="00761137" w:rsidP="00876543">
            <w:pPr>
              <w:pStyle w:val="Tabletext"/>
              <w:spacing w:before="40" w:after="40" w:line="240" w:lineRule="exact"/>
              <w:jc w:val="center"/>
              <w:rPr>
                <w:rFonts w:cs="Times New Roman"/>
                <w:lang w:val="en-GB"/>
              </w:rPr>
            </w:pPr>
            <w:bookmarkStart w:id="9" w:name="lt_pId127"/>
            <w:r w:rsidRPr="002A49A5">
              <w:rPr>
                <w:rFonts w:cs="Times New Roman"/>
                <w:lang w:val="en-GB"/>
              </w:rPr>
              <w:t>W_002.txt</w:t>
            </w:r>
            <w:bookmarkEnd w:id="9"/>
          </w:p>
        </w:tc>
      </w:tr>
      <w:tr w:rsidR="00761137" w14:paraId="214BF393" w14:textId="77777777" w:rsidTr="00761137">
        <w:trPr>
          <w:jc w:val="center"/>
        </w:trPr>
        <w:tc>
          <w:tcPr>
            <w:tcW w:w="2972" w:type="dxa"/>
            <w:shd w:val="clear" w:color="auto" w:fill="auto"/>
          </w:tcPr>
          <w:p w14:paraId="45834A9F" w14:textId="0830B859" w:rsidR="00761137" w:rsidRPr="002A49A5" w:rsidRDefault="00761137" w:rsidP="00876543">
            <w:pPr>
              <w:pStyle w:val="Tabletext"/>
              <w:spacing w:before="40" w:after="40" w:line="240" w:lineRule="exact"/>
              <w:jc w:val="center"/>
              <w:rPr>
                <w:rFonts w:cs="Times New Roman"/>
                <w:rtl/>
                <w:lang w:val="en-GB" w:bidi="ar-EG"/>
              </w:rPr>
            </w:pPr>
            <w:r>
              <w:rPr>
                <w:rFonts w:cs="Times New Roman"/>
                <w:lang w:val="en-GB"/>
              </w:rPr>
              <w:t>0,03</w:t>
            </w:r>
            <w:r>
              <w:rPr>
                <w:rFonts w:cs="Times New Roman" w:hint="cs"/>
                <w:rtl/>
                <w:lang w:val="en-GB" w:bidi="ar-EG"/>
              </w:rPr>
              <w:t>%</w:t>
            </w:r>
          </w:p>
        </w:tc>
        <w:tc>
          <w:tcPr>
            <w:tcW w:w="2368" w:type="dxa"/>
            <w:shd w:val="clear" w:color="auto" w:fill="auto"/>
          </w:tcPr>
          <w:p w14:paraId="58D29286" w14:textId="77777777" w:rsidR="00761137" w:rsidRPr="002A49A5" w:rsidRDefault="00761137" w:rsidP="00876543">
            <w:pPr>
              <w:pStyle w:val="Tabletext"/>
              <w:spacing w:before="40" w:after="40" w:line="240" w:lineRule="exact"/>
              <w:jc w:val="center"/>
              <w:rPr>
                <w:rFonts w:cs="Times New Roman"/>
                <w:lang w:val="en-GB"/>
              </w:rPr>
            </w:pPr>
            <w:bookmarkStart w:id="10" w:name="lt_pId129"/>
            <w:r w:rsidRPr="002A49A5">
              <w:rPr>
                <w:rFonts w:cs="Times New Roman"/>
                <w:lang w:val="en-GB"/>
              </w:rPr>
              <w:t>W_003.txt</w:t>
            </w:r>
            <w:bookmarkEnd w:id="10"/>
          </w:p>
        </w:tc>
      </w:tr>
      <w:tr w:rsidR="00761137" w14:paraId="0EC350E5" w14:textId="77777777" w:rsidTr="00761137">
        <w:trPr>
          <w:jc w:val="center"/>
        </w:trPr>
        <w:tc>
          <w:tcPr>
            <w:tcW w:w="2972" w:type="dxa"/>
            <w:shd w:val="clear" w:color="auto" w:fill="auto"/>
          </w:tcPr>
          <w:p w14:paraId="79CC2085" w14:textId="7E11B7EE" w:rsidR="00761137" w:rsidRPr="002A49A5" w:rsidRDefault="00761137" w:rsidP="00876543">
            <w:pPr>
              <w:pStyle w:val="Tabletext"/>
              <w:spacing w:before="40" w:after="40" w:line="240" w:lineRule="exact"/>
              <w:jc w:val="center"/>
              <w:rPr>
                <w:rFonts w:cs="Times New Roman"/>
                <w:rtl/>
                <w:lang w:val="en-GB" w:bidi="ar-EG"/>
              </w:rPr>
            </w:pPr>
            <w:r>
              <w:rPr>
                <w:rFonts w:cs="Times New Roman"/>
                <w:lang w:val="en-GB"/>
              </w:rPr>
              <w:t>0,05</w:t>
            </w:r>
            <w:r>
              <w:rPr>
                <w:rFonts w:cs="Times New Roman" w:hint="cs"/>
                <w:rtl/>
                <w:lang w:val="en-GB" w:bidi="ar-EG"/>
              </w:rPr>
              <w:t>%</w:t>
            </w:r>
          </w:p>
        </w:tc>
        <w:tc>
          <w:tcPr>
            <w:tcW w:w="2368" w:type="dxa"/>
            <w:shd w:val="clear" w:color="auto" w:fill="auto"/>
          </w:tcPr>
          <w:p w14:paraId="27089185" w14:textId="77777777" w:rsidR="00761137" w:rsidRPr="002A49A5" w:rsidRDefault="00761137" w:rsidP="00876543">
            <w:pPr>
              <w:pStyle w:val="Tabletext"/>
              <w:spacing w:before="40" w:after="40" w:line="240" w:lineRule="exact"/>
              <w:jc w:val="center"/>
              <w:rPr>
                <w:rFonts w:cs="Times New Roman"/>
                <w:lang w:val="en-GB"/>
              </w:rPr>
            </w:pPr>
            <w:bookmarkStart w:id="11" w:name="lt_pId131"/>
            <w:r w:rsidRPr="002A49A5">
              <w:rPr>
                <w:rFonts w:cs="Times New Roman"/>
                <w:lang w:val="en-GB"/>
              </w:rPr>
              <w:t>W_005.txt</w:t>
            </w:r>
            <w:bookmarkEnd w:id="11"/>
          </w:p>
        </w:tc>
      </w:tr>
      <w:tr w:rsidR="00761137" w14:paraId="07362352" w14:textId="77777777" w:rsidTr="00761137">
        <w:trPr>
          <w:jc w:val="center"/>
        </w:trPr>
        <w:tc>
          <w:tcPr>
            <w:tcW w:w="2972" w:type="dxa"/>
            <w:shd w:val="clear" w:color="auto" w:fill="auto"/>
          </w:tcPr>
          <w:p w14:paraId="76030FCB" w14:textId="085B0CAD"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0,1</w:t>
            </w:r>
            <w:r>
              <w:rPr>
                <w:rFonts w:cs="Times New Roman" w:hint="cs"/>
                <w:rtl/>
                <w:lang w:val="en-GB" w:bidi="ar-EG"/>
              </w:rPr>
              <w:t>%</w:t>
            </w:r>
          </w:p>
        </w:tc>
        <w:tc>
          <w:tcPr>
            <w:tcW w:w="2368" w:type="dxa"/>
            <w:shd w:val="clear" w:color="auto" w:fill="auto"/>
          </w:tcPr>
          <w:p w14:paraId="6E81DE32" w14:textId="77777777" w:rsidR="00761137" w:rsidRPr="002A49A5" w:rsidRDefault="00761137" w:rsidP="00876543">
            <w:pPr>
              <w:pStyle w:val="Tabletext"/>
              <w:spacing w:before="40" w:after="40" w:line="240" w:lineRule="exact"/>
              <w:jc w:val="center"/>
              <w:rPr>
                <w:rFonts w:cs="Times New Roman"/>
                <w:lang w:val="en-GB"/>
              </w:rPr>
            </w:pPr>
            <w:bookmarkStart w:id="12" w:name="lt_pId133"/>
            <w:r w:rsidRPr="002A49A5">
              <w:rPr>
                <w:rFonts w:cs="Times New Roman"/>
                <w:lang w:val="en-GB"/>
              </w:rPr>
              <w:t>W_01.txt</w:t>
            </w:r>
            <w:bookmarkEnd w:id="12"/>
          </w:p>
        </w:tc>
      </w:tr>
      <w:tr w:rsidR="00761137" w14:paraId="6839687C" w14:textId="77777777" w:rsidTr="00761137">
        <w:trPr>
          <w:jc w:val="center"/>
        </w:trPr>
        <w:tc>
          <w:tcPr>
            <w:tcW w:w="2972" w:type="dxa"/>
            <w:shd w:val="clear" w:color="auto" w:fill="auto"/>
          </w:tcPr>
          <w:p w14:paraId="42F5BDB5" w14:textId="65F82ABE" w:rsidR="00761137" w:rsidRPr="002A49A5" w:rsidRDefault="002118DA" w:rsidP="00876543">
            <w:pPr>
              <w:pStyle w:val="Tabletext"/>
              <w:spacing w:before="40" w:after="40" w:line="240" w:lineRule="exact"/>
              <w:jc w:val="center"/>
              <w:rPr>
                <w:rFonts w:cs="Times New Roman"/>
                <w:lang w:val="en-GB"/>
              </w:rPr>
            </w:pPr>
            <w:r>
              <w:rPr>
                <w:rFonts w:cs="Times New Roman"/>
                <w:lang w:val="en-GB"/>
              </w:rPr>
              <w:t>0,2</w:t>
            </w:r>
            <w:r>
              <w:rPr>
                <w:rFonts w:cs="Times New Roman" w:hint="cs"/>
                <w:rtl/>
                <w:lang w:val="en-GB" w:bidi="ar-EG"/>
              </w:rPr>
              <w:t>%</w:t>
            </w:r>
          </w:p>
        </w:tc>
        <w:tc>
          <w:tcPr>
            <w:tcW w:w="2368" w:type="dxa"/>
            <w:shd w:val="clear" w:color="auto" w:fill="auto"/>
          </w:tcPr>
          <w:p w14:paraId="687B9614" w14:textId="77777777" w:rsidR="00761137" w:rsidRPr="002A49A5" w:rsidRDefault="00761137" w:rsidP="00876543">
            <w:pPr>
              <w:pStyle w:val="Tabletext"/>
              <w:spacing w:before="40" w:after="40" w:line="240" w:lineRule="exact"/>
              <w:jc w:val="center"/>
              <w:rPr>
                <w:rFonts w:cs="Times New Roman"/>
                <w:lang w:val="en-GB"/>
              </w:rPr>
            </w:pPr>
            <w:bookmarkStart w:id="13" w:name="lt_pId135"/>
            <w:r w:rsidRPr="002A49A5">
              <w:rPr>
                <w:rFonts w:cs="Times New Roman"/>
                <w:lang w:val="en-GB"/>
              </w:rPr>
              <w:t>W_02.txt</w:t>
            </w:r>
            <w:bookmarkEnd w:id="13"/>
          </w:p>
        </w:tc>
      </w:tr>
      <w:tr w:rsidR="00761137" w14:paraId="37C2B63F" w14:textId="77777777" w:rsidTr="00761137">
        <w:trPr>
          <w:jc w:val="center"/>
        </w:trPr>
        <w:tc>
          <w:tcPr>
            <w:tcW w:w="2972" w:type="dxa"/>
            <w:shd w:val="clear" w:color="auto" w:fill="auto"/>
          </w:tcPr>
          <w:p w14:paraId="7D6A5A79" w14:textId="5CC7E6F0" w:rsidR="00761137" w:rsidRPr="002A49A5" w:rsidRDefault="002118DA" w:rsidP="00876543">
            <w:pPr>
              <w:pStyle w:val="Tabletext"/>
              <w:spacing w:before="40" w:after="40" w:line="240" w:lineRule="exact"/>
              <w:jc w:val="center"/>
              <w:rPr>
                <w:rFonts w:cs="Times New Roman"/>
                <w:lang w:val="en-GB"/>
              </w:rPr>
            </w:pPr>
            <w:r>
              <w:rPr>
                <w:rFonts w:cs="Times New Roman"/>
                <w:lang w:val="en-GB"/>
              </w:rPr>
              <w:t>0,3</w:t>
            </w:r>
            <w:r>
              <w:rPr>
                <w:rFonts w:cs="Times New Roman" w:hint="cs"/>
                <w:rtl/>
                <w:lang w:val="en-GB" w:bidi="ar-EG"/>
              </w:rPr>
              <w:t>%</w:t>
            </w:r>
          </w:p>
        </w:tc>
        <w:tc>
          <w:tcPr>
            <w:tcW w:w="2368" w:type="dxa"/>
            <w:shd w:val="clear" w:color="auto" w:fill="auto"/>
          </w:tcPr>
          <w:p w14:paraId="741DD6B4" w14:textId="77777777" w:rsidR="00761137" w:rsidRPr="002A49A5" w:rsidRDefault="00761137" w:rsidP="00876543">
            <w:pPr>
              <w:pStyle w:val="Tabletext"/>
              <w:spacing w:before="40" w:after="40" w:line="240" w:lineRule="exact"/>
              <w:jc w:val="center"/>
              <w:rPr>
                <w:rFonts w:cs="Times New Roman"/>
                <w:lang w:val="en-GB"/>
              </w:rPr>
            </w:pPr>
            <w:bookmarkStart w:id="14" w:name="lt_pId137"/>
            <w:r w:rsidRPr="002A49A5">
              <w:rPr>
                <w:rFonts w:cs="Times New Roman"/>
                <w:lang w:val="en-GB"/>
              </w:rPr>
              <w:t>W_03.txt</w:t>
            </w:r>
            <w:bookmarkEnd w:id="14"/>
          </w:p>
        </w:tc>
      </w:tr>
      <w:tr w:rsidR="00761137" w14:paraId="319A57D0" w14:textId="77777777" w:rsidTr="00761137">
        <w:trPr>
          <w:jc w:val="center"/>
        </w:trPr>
        <w:tc>
          <w:tcPr>
            <w:tcW w:w="2972" w:type="dxa"/>
            <w:shd w:val="clear" w:color="auto" w:fill="auto"/>
          </w:tcPr>
          <w:p w14:paraId="43D6564B" w14:textId="6415D92D" w:rsidR="00761137" w:rsidRPr="002A49A5" w:rsidRDefault="002118DA" w:rsidP="00876543">
            <w:pPr>
              <w:pStyle w:val="Tabletext"/>
              <w:spacing w:before="40" w:after="40" w:line="240" w:lineRule="exact"/>
              <w:jc w:val="center"/>
              <w:rPr>
                <w:rFonts w:cs="Times New Roman"/>
                <w:lang w:val="en-GB"/>
              </w:rPr>
            </w:pPr>
            <w:r>
              <w:rPr>
                <w:rFonts w:cs="Times New Roman"/>
                <w:lang w:val="en-GB"/>
              </w:rPr>
              <w:t>0,5</w:t>
            </w:r>
            <w:r>
              <w:rPr>
                <w:rFonts w:cs="Times New Roman" w:hint="cs"/>
                <w:rtl/>
                <w:lang w:val="en-GB" w:bidi="ar-EG"/>
              </w:rPr>
              <w:t>%</w:t>
            </w:r>
          </w:p>
        </w:tc>
        <w:tc>
          <w:tcPr>
            <w:tcW w:w="2368" w:type="dxa"/>
            <w:shd w:val="clear" w:color="auto" w:fill="auto"/>
          </w:tcPr>
          <w:p w14:paraId="10B9590F" w14:textId="77777777" w:rsidR="00761137" w:rsidRPr="002A49A5" w:rsidRDefault="00761137" w:rsidP="00876543">
            <w:pPr>
              <w:pStyle w:val="Tabletext"/>
              <w:spacing w:before="40" w:after="40" w:line="240" w:lineRule="exact"/>
              <w:jc w:val="center"/>
              <w:rPr>
                <w:rFonts w:cs="Times New Roman"/>
                <w:lang w:val="en-GB"/>
              </w:rPr>
            </w:pPr>
            <w:bookmarkStart w:id="15" w:name="lt_pId139"/>
            <w:r w:rsidRPr="002A49A5">
              <w:rPr>
                <w:rFonts w:cs="Times New Roman"/>
                <w:lang w:val="en-GB"/>
              </w:rPr>
              <w:t>W_05.txt</w:t>
            </w:r>
            <w:bookmarkEnd w:id="15"/>
          </w:p>
        </w:tc>
      </w:tr>
      <w:tr w:rsidR="00761137" w14:paraId="75EB3636" w14:textId="77777777" w:rsidTr="00761137">
        <w:trPr>
          <w:jc w:val="center"/>
        </w:trPr>
        <w:tc>
          <w:tcPr>
            <w:tcW w:w="2972" w:type="dxa"/>
            <w:shd w:val="clear" w:color="auto" w:fill="auto"/>
          </w:tcPr>
          <w:p w14:paraId="0927855B" w14:textId="1EEFEC89"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1,0</w:t>
            </w:r>
            <w:r>
              <w:rPr>
                <w:rFonts w:cs="Times New Roman" w:hint="cs"/>
                <w:rtl/>
                <w:lang w:val="en-GB" w:bidi="ar-EG"/>
              </w:rPr>
              <w:t>%</w:t>
            </w:r>
          </w:p>
        </w:tc>
        <w:tc>
          <w:tcPr>
            <w:tcW w:w="2368" w:type="dxa"/>
            <w:shd w:val="clear" w:color="auto" w:fill="auto"/>
          </w:tcPr>
          <w:p w14:paraId="4C33AFC7" w14:textId="77777777" w:rsidR="00761137" w:rsidRPr="002A49A5" w:rsidRDefault="00761137" w:rsidP="00876543">
            <w:pPr>
              <w:pStyle w:val="Tabletext"/>
              <w:spacing w:before="40" w:after="40" w:line="240" w:lineRule="exact"/>
              <w:jc w:val="center"/>
              <w:rPr>
                <w:rFonts w:cs="Times New Roman"/>
                <w:lang w:val="en-GB"/>
              </w:rPr>
            </w:pPr>
            <w:bookmarkStart w:id="16" w:name="lt_pId141"/>
            <w:r w:rsidRPr="002A49A5">
              <w:rPr>
                <w:rFonts w:cs="Times New Roman"/>
                <w:lang w:val="en-GB"/>
              </w:rPr>
              <w:t>W_1.txt</w:t>
            </w:r>
            <w:bookmarkEnd w:id="16"/>
          </w:p>
        </w:tc>
      </w:tr>
      <w:tr w:rsidR="00761137" w14:paraId="05A79F02" w14:textId="77777777" w:rsidTr="00761137">
        <w:trPr>
          <w:jc w:val="center"/>
        </w:trPr>
        <w:tc>
          <w:tcPr>
            <w:tcW w:w="2972" w:type="dxa"/>
            <w:shd w:val="clear" w:color="auto" w:fill="auto"/>
          </w:tcPr>
          <w:p w14:paraId="5B8BBC69" w14:textId="35394A49"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2,0</w:t>
            </w:r>
            <w:r>
              <w:rPr>
                <w:rFonts w:cs="Times New Roman" w:hint="cs"/>
                <w:rtl/>
                <w:lang w:val="en-GB" w:bidi="ar-EG"/>
              </w:rPr>
              <w:t>%</w:t>
            </w:r>
          </w:p>
        </w:tc>
        <w:tc>
          <w:tcPr>
            <w:tcW w:w="2368" w:type="dxa"/>
            <w:shd w:val="clear" w:color="auto" w:fill="auto"/>
          </w:tcPr>
          <w:p w14:paraId="1AC7FFA8" w14:textId="77777777" w:rsidR="00761137" w:rsidRPr="002A49A5" w:rsidRDefault="00761137" w:rsidP="00876543">
            <w:pPr>
              <w:pStyle w:val="Tabletext"/>
              <w:spacing w:before="40" w:after="40" w:line="240" w:lineRule="exact"/>
              <w:jc w:val="center"/>
              <w:rPr>
                <w:rFonts w:cs="Times New Roman"/>
                <w:lang w:val="en-GB"/>
              </w:rPr>
            </w:pPr>
            <w:bookmarkStart w:id="17" w:name="lt_pId143"/>
            <w:r w:rsidRPr="002A49A5">
              <w:rPr>
                <w:rFonts w:cs="Times New Roman"/>
                <w:lang w:val="en-GB"/>
              </w:rPr>
              <w:t>W_2.txt</w:t>
            </w:r>
            <w:bookmarkEnd w:id="17"/>
          </w:p>
        </w:tc>
      </w:tr>
      <w:tr w:rsidR="00761137" w14:paraId="07BD578F" w14:textId="77777777" w:rsidTr="00761137">
        <w:trPr>
          <w:jc w:val="center"/>
        </w:trPr>
        <w:tc>
          <w:tcPr>
            <w:tcW w:w="2972" w:type="dxa"/>
            <w:shd w:val="clear" w:color="auto" w:fill="auto"/>
          </w:tcPr>
          <w:p w14:paraId="0A8BD470" w14:textId="688F56EF"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3,0</w:t>
            </w:r>
            <w:r>
              <w:rPr>
                <w:rFonts w:cs="Times New Roman" w:hint="cs"/>
                <w:rtl/>
                <w:lang w:val="en-GB" w:bidi="ar-EG"/>
              </w:rPr>
              <w:t>%</w:t>
            </w:r>
          </w:p>
        </w:tc>
        <w:tc>
          <w:tcPr>
            <w:tcW w:w="2368" w:type="dxa"/>
            <w:shd w:val="clear" w:color="auto" w:fill="auto"/>
          </w:tcPr>
          <w:p w14:paraId="316195D2" w14:textId="77777777" w:rsidR="00761137" w:rsidRPr="002A49A5" w:rsidRDefault="00761137" w:rsidP="00876543">
            <w:pPr>
              <w:pStyle w:val="Tabletext"/>
              <w:spacing w:before="40" w:after="40" w:line="240" w:lineRule="exact"/>
              <w:jc w:val="center"/>
              <w:rPr>
                <w:rFonts w:cs="Times New Roman"/>
                <w:lang w:val="en-GB"/>
              </w:rPr>
            </w:pPr>
            <w:bookmarkStart w:id="18" w:name="lt_pId145"/>
            <w:r w:rsidRPr="002A49A5">
              <w:rPr>
                <w:rFonts w:cs="Times New Roman"/>
                <w:lang w:val="en-GB"/>
              </w:rPr>
              <w:t>W_3.txt</w:t>
            </w:r>
            <w:bookmarkEnd w:id="18"/>
          </w:p>
        </w:tc>
      </w:tr>
      <w:tr w:rsidR="00761137" w14:paraId="3151F8A1" w14:textId="77777777" w:rsidTr="00761137">
        <w:trPr>
          <w:jc w:val="center"/>
        </w:trPr>
        <w:tc>
          <w:tcPr>
            <w:tcW w:w="2972" w:type="dxa"/>
            <w:shd w:val="clear" w:color="auto" w:fill="auto"/>
          </w:tcPr>
          <w:p w14:paraId="05D4BA42" w14:textId="524443C2"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5,0</w:t>
            </w:r>
            <w:r>
              <w:rPr>
                <w:rFonts w:cs="Times New Roman" w:hint="cs"/>
                <w:rtl/>
                <w:lang w:val="en-GB" w:bidi="ar-EG"/>
              </w:rPr>
              <w:t>%</w:t>
            </w:r>
          </w:p>
        </w:tc>
        <w:tc>
          <w:tcPr>
            <w:tcW w:w="2368" w:type="dxa"/>
            <w:shd w:val="clear" w:color="auto" w:fill="auto"/>
          </w:tcPr>
          <w:p w14:paraId="4CFA1705" w14:textId="77777777" w:rsidR="00761137" w:rsidRPr="002A49A5" w:rsidRDefault="00761137" w:rsidP="00876543">
            <w:pPr>
              <w:pStyle w:val="Tabletext"/>
              <w:spacing w:before="40" w:after="40" w:line="240" w:lineRule="exact"/>
              <w:jc w:val="center"/>
              <w:rPr>
                <w:rFonts w:cs="Times New Roman"/>
                <w:lang w:val="en-GB"/>
              </w:rPr>
            </w:pPr>
            <w:bookmarkStart w:id="19" w:name="lt_pId147"/>
            <w:r w:rsidRPr="002A49A5">
              <w:rPr>
                <w:rFonts w:cs="Times New Roman"/>
                <w:lang w:val="en-GB"/>
              </w:rPr>
              <w:t>W_5.txt</w:t>
            </w:r>
            <w:bookmarkEnd w:id="19"/>
          </w:p>
        </w:tc>
      </w:tr>
      <w:tr w:rsidR="00761137" w14:paraId="092EDDA2" w14:textId="77777777" w:rsidTr="00761137">
        <w:trPr>
          <w:jc w:val="center"/>
        </w:trPr>
        <w:tc>
          <w:tcPr>
            <w:tcW w:w="2972" w:type="dxa"/>
            <w:shd w:val="clear" w:color="auto" w:fill="auto"/>
          </w:tcPr>
          <w:p w14:paraId="30BBFBDA" w14:textId="7454C24A"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10,0</w:t>
            </w:r>
            <w:r>
              <w:rPr>
                <w:rFonts w:cs="Times New Roman" w:hint="cs"/>
                <w:rtl/>
                <w:lang w:val="en-GB" w:bidi="ar-EG"/>
              </w:rPr>
              <w:t>%</w:t>
            </w:r>
          </w:p>
        </w:tc>
        <w:tc>
          <w:tcPr>
            <w:tcW w:w="2368" w:type="dxa"/>
            <w:shd w:val="clear" w:color="auto" w:fill="auto"/>
          </w:tcPr>
          <w:p w14:paraId="36B998FC" w14:textId="77777777" w:rsidR="00761137" w:rsidRPr="002A49A5" w:rsidRDefault="00761137" w:rsidP="00876543">
            <w:pPr>
              <w:pStyle w:val="Tabletext"/>
              <w:spacing w:before="40" w:after="40" w:line="240" w:lineRule="exact"/>
              <w:jc w:val="center"/>
              <w:rPr>
                <w:rFonts w:cs="Times New Roman"/>
                <w:lang w:val="en-GB"/>
              </w:rPr>
            </w:pPr>
            <w:bookmarkStart w:id="20" w:name="lt_pId149"/>
            <w:r w:rsidRPr="002A49A5">
              <w:rPr>
                <w:rFonts w:cs="Times New Roman"/>
                <w:lang w:val="en-GB"/>
              </w:rPr>
              <w:t>W_10.txt</w:t>
            </w:r>
            <w:bookmarkEnd w:id="20"/>
          </w:p>
        </w:tc>
      </w:tr>
      <w:tr w:rsidR="00761137" w14:paraId="0A3034D7" w14:textId="77777777" w:rsidTr="00761137">
        <w:trPr>
          <w:jc w:val="center"/>
        </w:trPr>
        <w:tc>
          <w:tcPr>
            <w:tcW w:w="2972" w:type="dxa"/>
            <w:shd w:val="clear" w:color="auto" w:fill="auto"/>
          </w:tcPr>
          <w:p w14:paraId="65F93A69" w14:textId="37938477"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20,0</w:t>
            </w:r>
            <w:r>
              <w:rPr>
                <w:rFonts w:cs="Times New Roman" w:hint="cs"/>
                <w:rtl/>
                <w:lang w:val="en-GB" w:bidi="ar-EG"/>
              </w:rPr>
              <w:t>%</w:t>
            </w:r>
          </w:p>
        </w:tc>
        <w:tc>
          <w:tcPr>
            <w:tcW w:w="2368" w:type="dxa"/>
            <w:shd w:val="clear" w:color="auto" w:fill="auto"/>
          </w:tcPr>
          <w:p w14:paraId="2542AE94" w14:textId="77777777" w:rsidR="00761137" w:rsidRPr="002A49A5" w:rsidRDefault="00761137" w:rsidP="00876543">
            <w:pPr>
              <w:pStyle w:val="Tabletext"/>
              <w:spacing w:before="40" w:after="40" w:line="240" w:lineRule="exact"/>
              <w:jc w:val="center"/>
              <w:rPr>
                <w:rFonts w:cs="Times New Roman"/>
                <w:lang w:val="en-GB"/>
              </w:rPr>
            </w:pPr>
            <w:bookmarkStart w:id="21" w:name="lt_pId151"/>
            <w:r w:rsidRPr="002A49A5">
              <w:rPr>
                <w:rFonts w:cs="Times New Roman"/>
                <w:lang w:val="en-GB"/>
              </w:rPr>
              <w:t>W_20.txt</w:t>
            </w:r>
            <w:bookmarkEnd w:id="21"/>
          </w:p>
        </w:tc>
      </w:tr>
      <w:tr w:rsidR="00761137" w14:paraId="421FDFE7" w14:textId="77777777" w:rsidTr="00761137">
        <w:trPr>
          <w:jc w:val="center"/>
        </w:trPr>
        <w:tc>
          <w:tcPr>
            <w:tcW w:w="2972" w:type="dxa"/>
            <w:shd w:val="clear" w:color="auto" w:fill="auto"/>
          </w:tcPr>
          <w:p w14:paraId="7667E41C" w14:textId="52BC8539"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50,0</w:t>
            </w:r>
            <w:r>
              <w:rPr>
                <w:rFonts w:cs="Times New Roman" w:hint="cs"/>
                <w:rtl/>
                <w:lang w:val="en-GB" w:bidi="ar-EG"/>
              </w:rPr>
              <w:t>%</w:t>
            </w:r>
          </w:p>
        </w:tc>
        <w:tc>
          <w:tcPr>
            <w:tcW w:w="2368" w:type="dxa"/>
            <w:shd w:val="clear" w:color="auto" w:fill="auto"/>
          </w:tcPr>
          <w:p w14:paraId="0AA6F55E" w14:textId="77777777" w:rsidR="00761137" w:rsidRPr="002A49A5" w:rsidRDefault="00761137" w:rsidP="00876543">
            <w:pPr>
              <w:pStyle w:val="Tabletext"/>
              <w:spacing w:before="40" w:after="40" w:line="240" w:lineRule="exact"/>
              <w:jc w:val="center"/>
              <w:rPr>
                <w:rFonts w:cs="Times New Roman"/>
                <w:lang w:val="en-GB"/>
              </w:rPr>
            </w:pPr>
            <w:bookmarkStart w:id="22" w:name="lt_pId153"/>
            <w:r w:rsidRPr="002A49A5">
              <w:rPr>
                <w:rFonts w:cs="Times New Roman"/>
                <w:lang w:val="en-GB"/>
              </w:rPr>
              <w:t>W_50.txt</w:t>
            </w:r>
            <w:bookmarkEnd w:id="22"/>
          </w:p>
        </w:tc>
      </w:tr>
      <w:tr w:rsidR="00761137" w14:paraId="21A22A50" w14:textId="77777777" w:rsidTr="00761137">
        <w:trPr>
          <w:jc w:val="center"/>
        </w:trPr>
        <w:tc>
          <w:tcPr>
            <w:tcW w:w="2972" w:type="dxa"/>
            <w:shd w:val="clear" w:color="auto" w:fill="auto"/>
          </w:tcPr>
          <w:p w14:paraId="5BDD8911" w14:textId="1A98701C"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60,0</w:t>
            </w:r>
            <w:r>
              <w:rPr>
                <w:rFonts w:cs="Times New Roman" w:hint="cs"/>
                <w:rtl/>
                <w:lang w:val="en-GB" w:bidi="ar-EG"/>
              </w:rPr>
              <w:t>%</w:t>
            </w:r>
          </w:p>
        </w:tc>
        <w:tc>
          <w:tcPr>
            <w:tcW w:w="2368" w:type="dxa"/>
            <w:shd w:val="clear" w:color="auto" w:fill="auto"/>
          </w:tcPr>
          <w:p w14:paraId="5CE03D72" w14:textId="77777777" w:rsidR="00761137" w:rsidRPr="002A49A5" w:rsidRDefault="00761137" w:rsidP="00876543">
            <w:pPr>
              <w:pStyle w:val="Tabletext"/>
              <w:spacing w:before="40" w:after="40" w:line="240" w:lineRule="exact"/>
              <w:jc w:val="center"/>
              <w:rPr>
                <w:rFonts w:cs="Times New Roman"/>
                <w:lang w:val="en-GB"/>
              </w:rPr>
            </w:pPr>
            <w:bookmarkStart w:id="23" w:name="lt_pId155"/>
            <w:r w:rsidRPr="002A49A5">
              <w:rPr>
                <w:rFonts w:cs="Times New Roman"/>
                <w:lang w:val="en-GB"/>
              </w:rPr>
              <w:t>W_60.txt</w:t>
            </w:r>
            <w:bookmarkEnd w:id="23"/>
          </w:p>
        </w:tc>
      </w:tr>
      <w:tr w:rsidR="00761137" w14:paraId="45B4FDBD" w14:textId="77777777" w:rsidTr="00761137">
        <w:trPr>
          <w:jc w:val="center"/>
        </w:trPr>
        <w:tc>
          <w:tcPr>
            <w:tcW w:w="2972" w:type="dxa"/>
            <w:shd w:val="clear" w:color="auto" w:fill="auto"/>
          </w:tcPr>
          <w:p w14:paraId="653E081E" w14:textId="245FB42A"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70,0</w:t>
            </w:r>
            <w:r>
              <w:rPr>
                <w:rFonts w:cs="Times New Roman" w:hint="cs"/>
                <w:rtl/>
                <w:lang w:val="en-GB" w:bidi="ar-EG"/>
              </w:rPr>
              <w:t>%</w:t>
            </w:r>
          </w:p>
        </w:tc>
        <w:tc>
          <w:tcPr>
            <w:tcW w:w="2368" w:type="dxa"/>
            <w:shd w:val="clear" w:color="auto" w:fill="auto"/>
          </w:tcPr>
          <w:p w14:paraId="17CA4490" w14:textId="77777777" w:rsidR="00761137" w:rsidRPr="002A49A5" w:rsidRDefault="00761137" w:rsidP="00876543">
            <w:pPr>
              <w:pStyle w:val="Tabletext"/>
              <w:spacing w:before="40" w:after="40" w:line="240" w:lineRule="exact"/>
              <w:jc w:val="center"/>
              <w:rPr>
                <w:rFonts w:cs="Times New Roman"/>
                <w:lang w:val="en-GB"/>
              </w:rPr>
            </w:pPr>
            <w:bookmarkStart w:id="24" w:name="lt_pId157"/>
            <w:r w:rsidRPr="002A49A5">
              <w:rPr>
                <w:rFonts w:cs="Times New Roman"/>
                <w:lang w:val="en-GB"/>
              </w:rPr>
              <w:t>W_70.txt</w:t>
            </w:r>
            <w:bookmarkEnd w:id="24"/>
          </w:p>
        </w:tc>
      </w:tr>
      <w:tr w:rsidR="00761137" w14:paraId="6CAA1BD1" w14:textId="77777777" w:rsidTr="00761137">
        <w:trPr>
          <w:jc w:val="center"/>
        </w:trPr>
        <w:tc>
          <w:tcPr>
            <w:tcW w:w="2972" w:type="dxa"/>
            <w:shd w:val="clear" w:color="auto" w:fill="auto"/>
          </w:tcPr>
          <w:p w14:paraId="4B7702B1" w14:textId="238CCFC2"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80,0</w:t>
            </w:r>
            <w:r>
              <w:rPr>
                <w:rFonts w:cs="Times New Roman" w:hint="cs"/>
                <w:rtl/>
                <w:lang w:val="en-GB" w:bidi="ar-EG"/>
              </w:rPr>
              <w:t>%</w:t>
            </w:r>
          </w:p>
        </w:tc>
        <w:tc>
          <w:tcPr>
            <w:tcW w:w="2368" w:type="dxa"/>
            <w:shd w:val="clear" w:color="auto" w:fill="auto"/>
          </w:tcPr>
          <w:p w14:paraId="2FAF21A2" w14:textId="77777777" w:rsidR="00761137" w:rsidRPr="002A49A5" w:rsidRDefault="00761137" w:rsidP="00876543">
            <w:pPr>
              <w:pStyle w:val="Tabletext"/>
              <w:spacing w:before="40" w:after="40" w:line="240" w:lineRule="exact"/>
              <w:jc w:val="center"/>
              <w:rPr>
                <w:rFonts w:cs="Times New Roman"/>
                <w:lang w:val="en-GB"/>
              </w:rPr>
            </w:pPr>
            <w:bookmarkStart w:id="25" w:name="lt_pId159"/>
            <w:r w:rsidRPr="002A49A5">
              <w:rPr>
                <w:rFonts w:cs="Times New Roman"/>
                <w:lang w:val="en-GB"/>
              </w:rPr>
              <w:t>W_80.txt</w:t>
            </w:r>
            <w:bookmarkEnd w:id="25"/>
          </w:p>
        </w:tc>
      </w:tr>
      <w:tr w:rsidR="00761137" w14:paraId="4F2422DC" w14:textId="77777777" w:rsidTr="00761137">
        <w:trPr>
          <w:jc w:val="center"/>
        </w:trPr>
        <w:tc>
          <w:tcPr>
            <w:tcW w:w="2972" w:type="dxa"/>
            <w:shd w:val="clear" w:color="auto" w:fill="auto"/>
          </w:tcPr>
          <w:p w14:paraId="54FA0434" w14:textId="6F759D90"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90,0</w:t>
            </w:r>
            <w:r>
              <w:rPr>
                <w:rFonts w:cs="Times New Roman" w:hint="cs"/>
                <w:rtl/>
                <w:lang w:val="en-GB" w:bidi="ar-EG"/>
              </w:rPr>
              <w:t>%</w:t>
            </w:r>
          </w:p>
        </w:tc>
        <w:tc>
          <w:tcPr>
            <w:tcW w:w="2368" w:type="dxa"/>
            <w:shd w:val="clear" w:color="auto" w:fill="auto"/>
          </w:tcPr>
          <w:p w14:paraId="168032A8" w14:textId="77777777" w:rsidR="00761137" w:rsidRPr="002A49A5" w:rsidRDefault="00761137" w:rsidP="00876543">
            <w:pPr>
              <w:pStyle w:val="Tabletext"/>
              <w:spacing w:before="40" w:after="40" w:line="240" w:lineRule="exact"/>
              <w:jc w:val="center"/>
              <w:rPr>
                <w:rFonts w:cs="Times New Roman"/>
                <w:lang w:val="en-GB"/>
              </w:rPr>
            </w:pPr>
            <w:bookmarkStart w:id="26" w:name="lt_pId161"/>
            <w:r w:rsidRPr="002A49A5">
              <w:rPr>
                <w:rFonts w:cs="Times New Roman"/>
                <w:lang w:val="en-GB"/>
              </w:rPr>
              <w:t>W_90.txt</w:t>
            </w:r>
            <w:bookmarkEnd w:id="26"/>
          </w:p>
        </w:tc>
      </w:tr>
      <w:tr w:rsidR="00761137" w14:paraId="7B1ED209" w14:textId="77777777" w:rsidTr="00761137">
        <w:trPr>
          <w:jc w:val="center"/>
        </w:trPr>
        <w:tc>
          <w:tcPr>
            <w:tcW w:w="2972" w:type="dxa"/>
            <w:shd w:val="clear" w:color="auto" w:fill="auto"/>
          </w:tcPr>
          <w:p w14:paraId="385A24DE" w14:textId="4B48FE5F"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95,0</w:t>
            </w:r>
            <w:r>
              <w:rPr>
                <w:rFonts w:cs="Times New Roman" w:hint="cs"/>
                <w:rtl/>
                <w:lang w:val="en-GB" w:bidi="ar-EG"/>
              </w:rPr>
              <w:t>%</w:t>
            </w:r>
          </w:p>
        </w:tc>
        <w:tc>
          <w:tcPr>
            <w:tcW w:w="2368" w:type="dxa"/>
            <w:shd w:val="clear" w:color="auto" w:fill="auto"/>
          </w:tcPr>
          <w:p w14:paraId="75453568" w14:textId="77777777" w:rsidR="00761137" w:rsidRPr="002A49A5" w:rsidRDefault="00761137" w:rsidP="00876543">
            <w:pPr>
              <w:pStyle w:val="Tabletext"/>
              <w:spacing w:before="40" w:after="40" w:line="240" w:lineRule="exact"/>
              <w:jc w:val="center"/>
              <w:rPr>
                <w:rFonts w:cs="Times New Roman"/>
                <w:lang w:val="en-GB"/>
              </w:rPr>
            </w:pPr>
            <w:bookmarkStart w:id="27" w:name="lt_pId163"/>
            <w:r w:rsidRPr="002A49A5">
              <w:rPr>
                <w:rFonts w:cs="Times New Roman"/>
                <w:lang w:val="en-GB"/>
              </w:rPr>
              <w:t>W_95.txt</w:t>
            </w:r>
            <w:bookmarkEnd w:id="27"/>
          </w:p>
        </w:tc>
      </w:tr>
      <w:tr w:rsidR="00761137" w14:paraId="6C0CEAE6" w14:textId="77777777" w:rsidTr="00761137">
        <w:trPr>
          <w:jc w:val="center"/>
        </w:trPr>
        <w:tc>
          <w:tcPr>
            <w:tcW w:w="2972" w:type="dxa"/>
            <w:shd w:val="clear" w:color="auto" w:fill="auto"/>
          </w:tcPr>
          <w:p w14:paraId="686C9BD4" w14:textId="33F4A525" w:rsidR="00761137" w:rsidRPr="002A49A5" w:rsidRDefault="002118DA" w:rsidP="00876543">
            <w:pPr>
              <w:pStyle w:val="Tabletext"/>
              <w:spacing w:before="40" w:after="40" w:line="240" w:lineRule="exact"/>
              <w:jc w:val="center"/>
              <w:rPr>
                <w:rFonts w:cs="Times New Roman"/>
                <w:rtl/>
                <w:lang w:val="en-GB" w:bidi="ar-EG"/>
              </w:rPr>
            </w:pPr>
            <w:r>
              <w:rPr>
                <w:rFonts w:cs="Times New Roman"/>
                <w:lang w:val="en-GB"/>
              </w:rPr>
              <w:t>99,0</w:t>
            </w:r>
            <w:r>
              <w:rPr>
                <w:rFonts w:cs="Times New Roman" w:hint="cs"/>
                <w:rtl/>
                <w:lang w:val="en-GB" w:bidi="ar-EG"/>
              </w:rPr>
              <w:t>%</w:t>
            </w:r>
          </w:p>
        </w:tc>
        <w:tc>
          <w:tcPr>
            <w:tcW w:w="2368" w:type="dxa"/>
            <w:shd w:val="clear" w:color="auto" w:fill="auto"/>
          </w:tcPr>
          <w:p w14:paraId="29A2F7E6" w14:textId="77777777" w:rsidR="00761137" w:rsidRPr="002A49A5" w:rsidRDefault="00761137" w:rsidP="00876543">
            <w:pPr>
              <w:pStyle w:val="Tabletext"/>
              <w:spacing w:before="40" w:after="40" w:line="240" w:lineRule="exact"/>
              <w:jc w:val="center"/>
              <w:rPr>
                <w:rFonts w:cs="Times New Roman"/>
                <w:lang w:val="en-GB"/>
              </w:rPr>
            </w:pPr>
            <w:bookmarkStart w:id="28" w:name="lt_pId165"/>
            <w:r w:rsidRPr="002A49A5">
              <w:rPr>
                <w:rFonts w:cs="Times New Roman"/>
                <w:lang w:val="en-GB"/>
              </w:rPr>
              <w:t>W_99.txt</w:t>
            </w:r>
            <w:bookmarkEnd w:id="28"/>
          </w:p>
        </w:tc>
      </w:tr>
    </w:tbl>
    <w:p w14:paraId="7891E365" w14:textId="77777777" w:rsidR="00E726E9" w:rsidRDefault="00E726E9" w:rsidP="00AC1496">
      <w:pPr>
        <w:pStyle w:val="Line"/>
        <w:spacing w:before="840"/>
        <w:rPr>
          <w:lang w:val="en-US"/>
        </w:rPr>
      </w:pPr>
    </w:p>
    <w:sectPr w:rsidR="00E726E9" w:rsidSect="003A174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CE2A7" w14:textId="77777777" w:rsidR="009351C3" w:rsidRDefault="009351C3">
      <w:r>
        <w:separator/>
      </w:r>
    </w:p>
  </w:endnote>
  <w:endnote w:type="continuationSeparator" w:id="0">
    <w:p w14:paraId="5DC76A89" w14:textId="77777777" w:rsidR="009351C3" w:rsidRDefault="0093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306EF"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0CF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D8397" w14:textId="22DEDED0" w:rsidR="000B4F10" w:rsidRPr="002845BF" w:rsidRDefault="000B4F10">
    <w:pPr>
      <w:pStyle w:val="Footer"/>
    </w:pPr>
    <w:r>
      <w:fldChar w:fldCharType="begin"/>
    </w:r>
    <w:r w:rsidRPr="002845BF">
      <w:instrText xml:space="preserve"> FILENAME \p \* MERGEFORMAT </w:instrText>
    </w:r>
    <w:r>
      <w:fldChar w:fldCharType="separate"/>
    </w:r>
    <w:r w:rsidR="00BB1273">
      <w:t>P:\QPUB\BR\REC\P\2148-0\P2148-0A.docx</w:t>
    </w:r>
    <w:r>
      <w:fldChar w:fldCharType="end"/>
    </w:r>
    <w:r w:rsidRPr="002845BF">
      <w:tab/>
    </w:r>
    <w:r>
      <w:fldChar w:fldCharType="begin"/>
    </w:r>
    <w:r>
      <w:instrText xml:space="preserve"> savedate \@ dd.MM.yy </w:instrText>
    </w:r>
    <w:r>
      <w:fldChar w:fldCharType="separate"/>
    </w:r>
    <w:r w:rsidR="00BB1273">
      <w:t>03.02.23</w:t>
    </w:r>
    <w:r>
      <w:fldChar w:fldCharType="end"/>
    </w:r>
    <w:r w:rsidRPr="002845BF">
      <w:tab/>
    </w:r>
    <w:r>
      <w:fldChar w:fldCharType="begin"/>
    </w:r>
    <w:r>
      <w:instrText xml:space="preserve"> printdate \@ dd.MM.yy </w:instrText>
    </w:r>
    <w:r>
      <w:fldChar w:fldCharType="separate"/>
    </w:r>
    <w:r w:rsidR="00BB1273">
      <w:t>03.02.23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98858" w14:textId="77777777" w:rsidR="009351C3" w:rsidRDefault="009351C3" w:rsidP="00E1601B">
      <w:pPr>
        <w:spacing w:line="240" w:lineRule="auto"/>
      </w:pPr>
      <w:r>
        <w:t>____________________</w:t>
      </w:r>
    </w:p>
  </w:footnote>
  <w:footnote w:type="continuationSeparator" w:id="0">
    <w:p w14:paraId="29E0EA15" w14:textId="77777777" w:rsidR="009351C3" w:rsidRDefault="00935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7DE3"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6D1C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9DAB048" wp14:editId="05A9B9B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0CFE" w14:textId="2FAF8412"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9351C3">
      <w:t>ITU-R</w:t>
    </w:r>
    <w:r w:rsidR="00BC33E5">
      <w:t> </w:t>
    </w:r>
    <w:r w:rsidR="009351C3">
      <w:t xml:space="preserve"> P.2148-0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8F35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7796" w14:textId="5F793D42"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9351C3" w:rsidRPr="00E33FA2">
      <w:rPr>
        <w:rtl/>
      </w:rPr>
      <w:t>التوصية</w:t>
    </w:r>
    <w:r w:rsidR="009351C3" w:rsidRPr="00E33FA2">
      <w:rPr>
        <w:rFonts w:hint="cs"/>
        <w:rtl/>
      </w:rPr>
      <w:t xml:space="preserve"> </w:t>
    </w:r>
    <w:r w:rsidR="009351C3" w:rsidRPr="00E33FA2">
      <w:rPr>
        <w:rtl/>
      </w:rPr>
      <w:t xml:space="preserve"> </w:t>
    </w:r>
    <w:r w:rsidR="009351C3">
      <w:t>ITU</w:t>
    </w:r>
    <w:proofErr w:type="gramEnd"/>
    <w:r w:rsidR="009351C3">
      <w:t>-R</w:t>
    </w:r>
    <w:r w:rsidR="00BC33E5">
      <w:t> </w:t>
    </w:r>
    <w:r w:rsidR="009351C3">
      <w:t xml:space="preserve"> P.2148-0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477F" w14:textId="536C747C"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9351C3" w:rsidRPr="009351C3">
      <w:rPr>
        <w:b/>
        <w:bCs/>
        <w:rtl/>
      </w:rPr>
      <w:t>التوصية</w:t>
    </w:r>
    <w:r w:rsidR="009351C3" w:rsidRPr="009351C3">
      <w:rPr>
        <w:rFonts w:hint="cs"/>
        <w:b/>
        <w:bCs/>
        <w:rtl/>
      </w:rPr>
      <w:t xml:space="preserve"> </w:t>
    </w:r>
    <w:r w:rsidR="009351C3" w:rsidRPr="009351C3">
      <w:rPr>
        <w:b/>
        <w:bCs/>
        <w:rtl/>
      </w:rPr>
      <w:t xml:space="preserve"> </w:t>
    </w:r>
    <w:r w:rsidR="009351C3" w:rsidRPr="009351C3">
      <w:rPr>
        <w:b/>
        <w:bCs/>
      </w:rPr>
      <w:t>ITU</w:t>
    </w:r>
    <w:proofErr w:type="gramEnd"/>
    <w:r w:rsidR="009351C3" w:rsidRPr="009351C3">
      <w:rPr>
        <w:b/>
        <w:bCs/>
      </w:rPr>
      <w:t>-R</w:t>
    </w:r>
    <w:r w:rsidR="00BC33E5">
      <w:rPr>
        <w:b/>
        <w:bCs/>
      </w:rPr>
      <w:t> </w:t>
    </w:r>
    <w:r w:rsidR="009351C3" w:rsidRPr="009351C3">
      <w:rPr>
        <w:b/>
        <w:bCs/>
      </w:rPr>
      <w:t xml:space="preserve"> P.2148-0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17FE"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2C90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EF2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E213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72E2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052D5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0E6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72A5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18F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622B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6467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1C3"/>
    <w:rsid w:val="00002849"/>
    <w:rsid w:val="00003D39"/>
    <w:rsid w:val="00004474"/>
    <w:rsid w:val="00006739"/>
    <w:rsid w:val="00027907"/>
    <w:rsid w:val="000473FF"/>
    <w:rsid w:val="000522D1"/>
    <w:rsid w:val="000573D1"/>
    <w:rsid w:val="00067665"/>
    <w:rsid w:val="00067954"/>
    <w:rsid w:val="00081122"/>
    <w:rsid w:val="00084557"/>
    <w:rsid w:val="00096F01"/>
    <w:rsid w:val="000A079C"/>
    <w:rsid w:val="000B30D7"/>
    <w:rsid w:val="000B4F10"/>
    <w:rsid w:val="000B55B6"/>
    <w:rsid w:val="000E5798"/>
    <w:rsid w:val="000F312E"/>
    <w:rsid w:val="000F6D38"/>
    <w:rsid w:val="00102C19"/>
    <w:rsid w:val="00103A2B"/>
    <w:rsid w:val="001048FC"/>
    <w:rsid w:val="00113EE4"/>
    <w:rsid w:val="00117FAF"/>
    <w:rsid w:val="001231D6"/>
    <w:rsid w:val="00125932"/>
    <w:rsid w:val="00132731"/>
    <w:rsid w:val="001402C0"/>
    <w:rsid w:val="00140B98"/>
    <w:rsid w:val="001447C7"/>
    <w:rsid w:val="001568ED"/>
    <w:rsid w:val="00163483"/>
    <w:rsid w:val="00173187"/>
    <w:rsid w:val="0017413D"/>
    <w:rsid w:val="00174247"/>
    <w:rsid w:val="00182385"/>
    <w:rsid w:val="00183CAB"/>
    <w:rsid w:val="00196389"/>
    <w:rsid w:val="00197749"/>
    <w:rsid w:val="001A1320"/>
    <w:rsid w:val="001B03B8"/>
    <w:rsid w:val="001C119C"/>
    <w:rsid w:val="001D2146"/>
    <w:rsid w:val="001D2176"/>
    <w:rsid w:val="001E0B6B"/>
    <w:rsid w:val="001F23C7"/>
    <w:rsid w:val="001F264B"/>
    <w:rsid w:val="00201143"/>
    <w:rsid w:val="002118DA"/>
    <w:rsid w:val="002137FD"/>
    <w:rsid w:val="002144CB"/>
    <w:rsid w:val="00217CA8"/>
    <w:rsid w:val="00227073"/>
    <w:rsid w:val="00230502"/>
    <w:rsid w:val="00242646"/>
    <w:rsid w:val="002434E6"/>
    <w:rsid w:val="00247DCE"/>
    <w:rsid w:val="00271843"/>
    <w:rsid w:val="00284682"/>
    <w:rsid w:val="00287A8C"/>
    <w:rsid w:val="00292BB3"/>
    <w:rsid w:val="002971E7"/>
    <w:rsid w:val="002B261D"/>
    <w:rsid w:val="002C0F17"/>
    <w:rsid w:val="002C1FE8"/>
    <w:rsid w:val="002C7F99"/>
    <w:rsid w:val="002D0536"/>
    <w:rsid w:val="002D3483"/>
    <w:rsid w:val="002E6ECC"/>
    <w:rsid w:val="002E7058"/>
    <w:rsid w:val="002F4285"/>
    <w:rsid w:val="002F7CF7"/>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3331C"/>
    <w:rsid w:val="0044201D"/>
    <w:rsid w:val="00454B79"/>
    <w:rsid w:val="00475725"/>
    <w:rsid w:val="00482D16"/>
    <w:rsid w:val="004910A2"/>
    <w:rsid w:val="004B094A"/>
    <w:rsid w:val="004D79B4"/>
    <w:rsid w:val="004E1620"/>
    <w:rsid w:val="004E7D1E"/>
    <w:rsid w:val="004F1AC3"/>
    <w:rsid w:val="004F2588"/>
    <w:rsid w:val="004F3BF2"/>
    <w:rsid w:val="005007FB"/>
    <w:rsid w:val="00506547"/>
    <w:rsid w:val="00511801"/>
    <w:rsid w:val="00517E04"/>
    <w:rsid w:val="0052017F"/>
    <w:rsid w:val="00527EAF"/>
    <w:rsid w:val="005514CA"/>
    <w:rsid w:val="00552A1F"/>
    <w:rsid w:val="005570BF"/>
    <w:rsid w:val="00557A6C"/>
    <w:rsid w:val="0056060A"/>
    <w:rsid w:val="00561D91"/>
    <w:rsid w:val="00575822"/>
    <w:rsid w:val="00577803"/>
    <w:rsid w:val="0058473C"/>
    <w:rsid w:val="00584B8F"/>
    <w:rsid w:val="0059020C"/>
    <w:rsid w:val="00591053"/>
    <w:rsid w:val="0059209F"/>
    <w:rsid w:val="005960C8"/>
    <w:rsid w:val="005A018F"/>
    <w:rsid w:val="005B0704"/>
    <w:rsid w:val="005B530B"/>
    <w:rsid w:val="005C397A"/>
    <w:rsid w:val="005C43CD"/>
    <w:rsid w:val="005D1FA0"/>
    <w:rsid w:val="005D6161"/>
    <w:rsid w:val="005D6A35"/>
    <w:rsid w:val="005E066B"/>
    <w:rsid w:val="005E7306"/>
    <w:rsid w:val="005F01A2"/>
    <w:rsid w:val="005F24EB"/>
    <w:rsid w:val="005F3E06"/>
    <w:rsid w:val="005F3FD2"/>
    <w:rsid w:val="00607FA9"/>
    <w:rsid w:val="00621244"/>
    <w:rsid w:val="00626D28"/>
    <w:rsid w:val="006338BF"/>
    <w:rsid w:val="00667C08"/>
    <w:rsid w:val="00680CA6"/>
    <w:rsid w:val="00686ACA"/>
    <w:rsid w:val="006969DE"/>
    <w:rsid w:val="006D19CC"/>
    <w:rsid w:val="006F0DD4"/>
    <w:rsid w:val="006F245A"/>
    <w:rsid w:val="007018B4"/>
    <w:rsid w:val="0070618E"/>
    <w:rsid w:val="00710B41"/>
    <w:rsid w:val="00726BCB"/>
    <w:rsid w:val="00733CDF"/>
    <w:rsid w:val="007362CE"/>
    <w:rsid w:val="00761137"/>
    <w:rsid w:val="0076798A"/>
    <w:rsid w:val="00794E1C"/>
    <w:rsid w:val="00796F0C"/>
    <w:rsid w:val="007A7396"/>
    <w:rsid w:val="007B1739"/>
    <w:rsid w:val="007C58FE"/>
    <w:rsid w:val="007D7E68"/>
    <w:rsid w:val="007F2D7A"/>
    <w:rsid w:val="00802B34"/>
    <w:rsid w:val="00805233"/>
    <w:rsid w:val="008106C3"/>
    <w:rsid w:val="00811188"/>
    <w:rsid w:val="008113E9"/>
    <w:rsid w:val="00815E12"/>
    <w:rsid w:val="0081778C"/>
    <w:rsid w:val="0082253F"/>
    <w:rsid w:val="0083115C"/>
    <w:rsid w:val="00843DD0"/>
    <w:rsid w:val="00846C0D"/>
    <w:rsid w:val="0085112A"/>
    <w:rsid w:val="008656C3"/>
    <w:rsid w:val="00876543"/>
    <w:rsid w:val="0087705A"/>
    <w:rsid w:val="00877BC9"/>
    <w:rsid w:val="0088271D"/>
    <w:rsid w:val="00894394"/>
    <w:rsid w:val="00894DB4"/>
    <w:rsid w:val="008B11B0"/>
    <w:rsid w:val="008B203E"/>
    <w:rsid w:val="008B76A0"/>
    <w:rsid w:val="008C5CCB"/>
    <w:rsid w:val="008C6A66"/>
    <w:rsid w:val="008C733D"/>
    <w:rsid w:val="00904910"/>
    <w:rsid w:val="009067BA"/>
    <w:rsid w:val="00912A86"/>
    <w:rsid w:val="00914391"/>
    <w:rsid w:val="0091510A"/>
    <w:rsid w:val="009230F4"/>
    <w:rsid w:val="00925FAA"/>
    <w:rsid w:val="0092641A"/>
    <w:rsid w:val="00930F9D"/>
    <w:rsid w:val="009351C3"/>
    <w:rsid w:val="009352F6"/>
    <w:rsid w:val="00936CB4"/>
    <w:rsid w:val="009533AE"/>
    <w:rsid w:val="0096112A"/>
    <w:rsid w:val="00962771"/>
    <w:rsid w:val="00962AC4"/>
    <w:rsid w:val="009643BD"/>
    <w:rsid w:val="00964A11"/>
    <w:rsid w:val="00965B8B"/>
    <w:rsid w:val="00970B2D"/>
    <w:rsid w:val="009719C7"/>
    <w:rsid w:val="00972570"/>
    <w:rsid w:val="00974241"/>
    <w:rsid w:val="009845C0"/>
    <w:rsid w:val="00997D66"/>
    <w:rsid w:val="009C6655"/>
    <w:rsid w:val="009D0DE5"/>
    <w:rsid w:val="009D17DD"/>
    <w:rsid w:val="009D2F6D"/>
    <w:rsid w:val="009E6D79"/>
    <w:rsid w:val="009F48F0"/>
    <w:rsid w:val="00A02E84"/>
    <w:rsid w:val="00A0453F"/>
    <w:rsid w:val="00A163C1"/>
    <w:rsid w:val="00A177D7"/>
    <w:rsid w:val="00A2420C"/>
    <w:rsid w:val="00A5413E"/>
    <w:rsid w:val="00A56CCF"/>
    <w:rsid w:val="00A70D90"/>
    <w:rsid w:val="00A96D62"/>
    <w:rsid w:val="00AB28A0"/>
    <w:rsid w:val="00AB2BD9"/>
    <w:rsid w:val="00AC1496"/>
    <w:rsid w:val="00AE09F4"/>
    <w:rsid w:val="00AE20DD"/>
    <w:rsid w:val="00AE2234"/>
    <w:rsid w:val="00AE46C8"/>
    <w:rsid w:val="00AE4959"/>
    <w:rsid w:val="00AE7C5A"/>
    <w:rsid w:val="00AF5F81"/>
    <w:rsid w:val="00AF6ABB"/>
    <w:rsid w:val="00B16E8C"/>
    <w:rsid w:val="00B22D33"/>
    <w:rsid w:val="00B244FA"/>
    <w:rsid w:val="00B452E5"/>
    <w:rsid w:val="00B60FFE"/>
    <w:rsid w:val="00B71581"/>
    <w:rsid w:val="00B978E1"/>
    <w:rsid w:val="00B97F45"/>
    <w:rsid w:val="00BA22A9"/>
    <w:rsid w:val="00BA2D1A"/>
    <w:rsid w:val="00BB1273"/>
    <w:rsid w:val="00BC33E5"/>
    <w:rsid w:val="00BC6301"/>
    <w:rsid w:val="00BD0CA5"/>
    <w:rsid w:val="00BD27D1"/>
    <w:rsid w:val="00BE0ABF"/>
    <w:rsid w:val="00BE0D0E"/>
    <w:rsid w:val="00BE5AAE"/>
    <w:rsid w:val="00BE6855"/>
    <w:rsid w:val="00BF3DD6"/>
    <w:rsid w:val="00BF53F5"/>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06767"/>
    <w:rsid w:val="00D14F93"/>
    <w:rsid w:val="00D2107D"/>
    <w:rsid w:val="00D23D39"/>
    <w:rsid w:val="00D30A6C"/>
    <w:rsid w:val="00D30FE6"/>
    <w:rsid w:val="00D34703"/>
    <w:rsid w:val="00D41C24"/>
    <w:rsid w:val="00D53994"/>
    <w:rsid w:val="00D85FA6"/>
    <w:rsid w:val="00DA348F"/>
    <w:rsid w:val="00DB3D2A"/>
    <w:rsid w:val="00DC7E91"/>
    <w:rsid w:val="00DD5088"/>
    <w:rsid w:val="00DD670F"/>
    <w:rsid w:val="00DE149B"/>
    <w:rsid w:val="00DF4BE4"/>
    <w:rsid w:val="00DF4E37"/>
    <w:rsid w:val="00E01547"/>
    <w:rsid w:val="00E103BB"/>
    <w:rsid w:val="00E12EB0"/>
    <w:rsid w:val="00E1601B"/>
    <w:rsid w:val="00E16062"/>
    <w:rsid w:val="00E3032C"/>
    <w:rsid w:val="00E33FA2"/>
    <w:rsid w:val="00E45355"/>
    <w:rsid w:val="00E45AFF"/>
    <w:rsid w:val="00E45CFF"/>
    <w:rsid w:val="00E577A6"/>
    <w:rsid w:val="00E6418C"/>
    <w:rsid w:val="00E650A3"/>
    <w:rsid w:val="00E721FD"/>
    <w:rsid w:val="00E726E9"/>
    <w:rsid w:val="00E736B4"/>
    <w:rsid w:val="00E9001D"/>
    <w:rsid w:val="00E9048A"/>
    <w:rsid w:val="00E964C9"/>
    <w:rsid w:val="00EA28C7"/>
    <w:rsid w:val="00EC2BCA"/>
    <w:rsid w:val="00EF0744"/>
    <w:rsid w:val="00EF3E9A"/>
    <w:rsid w:val="00EF7CB5"/>
    <w:rsid w:val="00F1320B"/>
    <w:rsid w:val="00F22C87"/>
    <w:rsid w:val="00F244F0"/>
    <w:rsid w:val="00F3359B"/>
    <w:rsid w:val="00F34C39"/>
    <w:rsid w:val="00F35D43"/>
    <w:rsid w:val="00F40BC5"/>
    <w:rsid w:val="00F579E3"/>
    <w:rsid w:val="00F57E02"/>
    <w:rsid w:val="00F615CE"/>
    <w:rsid w:val="00F7560F"/>
    <w:rsid w:val="00F82120"/>
    <w:rsid w:val="00F82FD6"/>
    <w:rsid w:val="00F939BC"/>
    <w:rsid w:val="00F95755"/>
    <w:rsid w:val="00F97C53"/>
    <w:rsid w:val="00FA3938"/>
    <w:rsid w:val="00FC3300"/>
    <w:rsid w:val="00FC686C"/>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13747"/>
  <w15:docId w15:val="{94AE88F4-8C64-465D-82B1-565B9D96A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qFormat/>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qForma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TableheadChar">
    <w:name w:val="Table_head Char"/>
    <w:basedOn w:val="DefaultParagraphFont"/>
    <w:link w:val="Tablehead"/>
    <w:qFormat/>
    <w:locked/>
    <w:rsid w:val="00761137"/>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qFormat/>
    <w:locked/>
    <w:rsid w:val="00761137"/>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itu.int/rec/R-REC-P.1144/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P.1144/en" TargetMode="External"/><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2146/en"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5</Pages>
  <Words>902</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6185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13</cp:revision>
  <cp:lastPrinted>2023-02-03T08:28:00Z</cp:lastPrinted>
  <dcterms:created xsi:type="dcterms:W3CDTF">2023-02-02T15:54:00Z</dcterms:created>
  <dcterms:modified xsi:type="dcterms:W3CDTF">2023-02-03T08:34:00Z</dcterms:modified>
</cp:coreProperties>
</file>