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EAD11" w14:textId="77777777" w:rsidR="00197749" w:rsidRDefault="00197749" w:rsidP="00BD0CA5">
      <w:pPr>
        <w:pStyle w:val="Normal13"/>
      </w:pPr>
    </w:p>
    <w:p w14:paraId="45420638" w14:textId="6AABDF03" w:rsidR="005E066B" w:rsidRDefault="005200F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67670DD4" wp14:editId="23629A1A">
                <wp:simplePos x="0" y="0"/>
                <wp:positionH relativeFrom="column">
                  <wp:posOffset>373200</wp:posOffset>
                </wp:positionH>
                <wp:positionV relativeFrom="paragraph">
                  <wp:posOffset>6847241</wp:posOffset>
                </wp:positionV>
                <wp:extent cx="3314700" cy="1061049"/>
                <wp:effectExtent l="0" t="0" r="0" b="635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6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5002F" w14:textId="79F9C4B6"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E848E8">
                              <w:rPr>
                                <w:rFonts w:ascii="Tahoma" w:hAnsi="Tahoma"/>
                                <w:b/>
                                <w:bCs/>
                                <w:color w:val="000068"/>
                                <w:sz w:val="34"/>
                                <w:szCs w:val="54"/>
                                <w:lang w:bidi="ar-EG"/>
                              </w:rPr>
                              <w:t>P</w:t>
                            </w:r>
                          </w:p>
                          <w:p w14:paraId="14F4F006" w14:textId="77777777" w:rsidR="000B4F10" w:rsidRPr="005F01A2" w:rsidRDefault="00E848E8"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p w14:paraId="347B87E9" w14:textId="5E975792"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70DD4" id="_x0000_t202" coordsize="21600,21600" o:spt="202" path="m,l,21600r21600,l21600,xe">
                <v:stroke joinstyle="miter"/>
                <v:path gradientshapeok="t" o:connecttype="rect"/>
              </v:shapetype>
              <v:shape id="Text Box 2862" o:spid="_x0000_s1026" type="#_x0000_t202" style="position:absolute;left:0;text-align:left;margin-left:29.4pt;margin-top:539.15pt;width:261pt;height:8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" filled="f" stroked="f">
                <v:textbox>
                  <w:txbxContent>
                    <w:p w14:paraId="6155002F" w14:textId="79F9C4B6"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E848E8">
                        <w:rPr>
                          <w:rFonts w:ascii="Tahoma" w:hAnsi="Tahoma"/>
                          <w:b/>
                          <w:bCs/>
                          <w:color w:val="000068"/>
                          <w:sz w:val="34"/>
                          <w:szCs w:val="54"/>
                          <w:lang w:bidi="ar-EG"/>
                        </w:rPr>
                        <w:t>P</w:t>
                      </w:r>
                    </w:p>
                    <w:p w14:paraId="14F4F006" w14:textId="77777777" w:rsidR="000B4F10" w:rsidRPr="005F01A2" w:rsidRDefault="00E848E8"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p w14:paraId="347B87E9" w14:textId="5E975792"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15083CE0" wp14:editId="781421EE">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4A4DB" w14:textId="5233E6C7"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E848E8">
                              <w:rPr>
                                <w:rFonts w:ascii="Tahoma" w:hAnsi="Tahoma" w:hint="cs"/>
                                <w:b/>
                                <w:bCs/>
                                <w:color w:val="000068"/>
                                <w:sz w:val="36"/>
                                <w:szCs w:val="56"/>
                                <w:rtl/>
                                <w:lang w:bidi="ar-EG"/>
                              </w:rPr>
                              <w:t xml:space="preserve">التوصيـة  </w:t>
                            </w:r>
                            <w:r w:rsidRPr="00E848E8">
                              <w:rPr>
                                <w:rFonts w:ascii="Tahoma" w:hAnsi="Tahoma"/>
                                <w:b/>
                                <w:bCs/>
                                <w:color w:val="000068"/>
                                <w:sz w:val="36"/>
                                <w:szCs w:val="56"/>
                                <w:lang w:bidi="ar-EG"/>
                              </w:rPr>
                              <w:t>ITU</w:t>
                            </w:r>
                            <w:proofErr w:type="gramEnd"/>
                            <w:r w:rsidRPr="00E848E8">
                              <w:rPr>
                                <w:rFonts w:ascii="Tahoma" w:hAnsi="Tahoma"/>
                                <w:b/>
                                <w:bCs/>
                                <w:color w:val="000068"/>
                                <w:sz w:val="36"/>
                                <w:szCs w:val="56"/>
                                <w:lang w:bidi="ar-EG"/>
                              </w:rPr>
                              <w:t>-R  </w:t>
                            </w:r>
                            <w:r w:rsidR="00E848E8" w:rsidRPr="00E848E8">
                              <w:rPr>
                                <w:rFonts w:ascii="Tahoma" w:hAnsi="Tahoma"/>
                                <w:b/>
                                <w:bCs/>
                                <w:color w:val="000068"/>
                                <w:sz w:val="36"/>
                                <w:szCs w:val="56"/>
                                <w:lang w:bidi="ar-EG"/>
                              </w:rPr>
                              <w:t>P</w:t>
                            </w:r>
                            <w:r w:rsidRPr="00E848E8">
                              <w:rPr>
                                <w:rFonts w:ascii="Tahoma" w:hAnsi="Tahoma"/>
                                <w:b/>
                                <w:bCs/>
                                <w:color w:val="000068"/>
                                <w:sz w:val="36"/>
                                <w:szCs w:val="56"/>
                                <w:lang w:bidi="ar-EG"/>
                              </w:rPr>
                              <w:t>.</w:t>
                            </w:r>
                            <w:r w:rsidR="00E848E8" w:rsidRPr="00E848E8">
                              <w:rPr>
                                <w:rFonts w:ascii="Tahoma" w:hAnsi="Tahoma"/>
                                <w:b/>
                                <w:bCs/>
                                <w:color w:val="000068"/>
                                <w:sz w:val="36"/>
                                <w:szCs w:val="56"/>
                                <w:lang w:bidi="ar-EG"/>
                              </w:rPr>
                              <w:t>2146-0</w:t>
                            </w:r>
                            <w:r w:rsidRPr="00E848E8">
                              <w:rPr>
                                <w:rFonts w:ascii="Times New Roman Bold" w:hAnsi="Times New Roman Bold"/>
                                <w:b/>
                                <w:bCs/>
                                <w:color w:val="000068"/>
                                <w:sz w:val="32"/>
                                <w:szCs w:val="46"/>
                                <w:rtl/>
                                <w:lang w:bidi="ar-EG"/>
                              </w:rPr>
                              <w:br/>
                            </w:r>
                            <w:r w:rsidRPr="00E848E8">
                              <w:rPr>
                                <w:rFonts w:ascii="Tahoma" w:hAnsi="Tahoma" w:cs="Tahoma"/>
                                <w:b/>
                                <w:bCs/>
                                <w:color w:val="000068"/>
                                <w:sz w:val="24"/>
                                <w:szCs w:val="24"/>
                                <w:lang w:bidi="ar-EG"/>
                              </w:rPr>
                              <w:t>(20</w:t>
                            </w:r>
                            <w:r w:rsidR="00E848E8" w:rsidRPr="00E848E8">
                              <w:rPr>
                                <w:rFonts w:ascii="Tahoma" w:hAnsi="Tahoma" w:cs="Tahoma"/>
                                <w:b/>
                                <w:bCs/>
                                <w:color w:val="000068"/>
                                <w:sz w:val="24"/>
                                <w:szCs w:val="24"/>
                                <w:lang w:bidi="ar-EG"/>
                              </w:rPr>
                              <w:t>22</w:t>
                            </w:r>
                            <w:r w:rsidRPr="00E848E8">
                              <w:rPr>
                                <w:rFonts w:ascii="Tahoma" w:hAnsi="Tahoma" w:cs="Tahoma"/>
                                <w:b/>
                                <w:bCs/>
                                <w:color w:val="000068"/>
                                <w:sz w:val="24"/>
                                <w:szCs w:val="24"/>
                                <w:lang w:bidi="ar-EG"/>
                              </w:rPr>
                              <w:t>/</w:t>
                            </w:r>
                            <w:r w:rsidR="00E848E8" w:rsidRPr="00E848E8">
                              <w:rPr>
                                <w:rFonts w:ascii="Tahoma" w:hAnsi="Tahoma" w:cs="Tahoma"/>
                                <w:b/>
                                <w:bCs/>
                                <w:color w:val="000068"/>
                                <w:sz w:val="24"/>
                                <w:szCs w:val="24"/>
                                <w:lang w:bidi="ar-EG"/>
                              </w:rPr>
                              <w:t>08</w:t>
                            </w:r>
                            <w:r w:rsidRPr="00E848E8">
                              <w:rPr>
                                <w:rFonts w:ascii="Tahoma" w:hAnsi="Tahoma" w:cs="Tahoma"/>
                                <w:b/>
                                <w:bCs/>
                                <w:color w:val="000068"/>
                                <w:sz w:val="24"/>
                                <w:szCs w:val="24"/>
                                <w:lang w:bidi="ar-EG"/>
                              </w:rPr>
                              <w:t>)</w:t>
                            </w:r>
                          </w:p>
                          <w:p w14:paraId="69C53834" w14:textId="77777777" w:rsidR="00EE76F8" w:rsidRDefault="00EE76F8"/>
                          <w:p w14:paraId="39C60587" w14:textId="4E0A0A24"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E848E8">
                              <w:rPr>
                                <w:rFonts w:ascii="Tahoma" w:hAnsi="Tahoma" w:hint="cs"/>
                                <w:b/>
                                <w:bCs/>
                                <w:color w:val="000068"/>
                                <w:sz w:val="36"/>
                                <w:szCs w:val="56"/>
                                <w:rtl/>
                                <w:lang w:bidi="ar-EG"/>
                              </w:rPr>
                              <w:t xml:space="preserve">التوصيـة  </w:t>
                            </w:r>
                            <w:r w:rsidRPr="00E848E8">
                              <w:rPr>
                                <w:rFonts w:ascii="Tahoma" w:hAnsi="Tahoma"/>
                                <w:b/>
                                <w:bCs/>
                                <w:color w:val="000068"/>
                                <w:sz w:val="36"/>
                                <w:szCs w:val="56"/>
                                <w:lang w:bidi="ar-EG"/>
                              </w:rPr>
                              <w:t>ITU</w:t>
                            </w:r>
                            <w:proofErr w:type="gramEnd"/>
                            <w:r w:rsidRPr="00E848E8">
                              <w:rPr>
                                <w:rFonts w:ascii="Tahoma" w:hAnsi="Tahoma"/>
                                <w:b/>
                                <w:bCs/>
                                <w:color w:val="000068"/>
                                <w:sz w:val="36"/>
                                <w:szCs w:val="56"/>
                                <w:lang w:bidi="ar-EG"/>
                              </w:rPr>
                              <w:t>-R  </w:t>
                            </w:r>
                            <w:r w:rsidR="00E848E8" w:rsidRPr="00E848E8">
                              <w:rPr>
                                <w:rFonts w:ascii="Tahoma" w:hAnsi="Tahoma"/>
                                <w:b/>
                                <w:bCs/>
                                <w:color w:val="000068"/>
                                <w:sz w:val="36"/>
                                <w:szCs w:val="56"/>
                                <w:lang w:bidi="ar-EG"/>
                              </w:rPr>
                              <w:t>P</w:t>
                            </w:r>
                            <w:r w:rsidRPr="00E848E8">
                              <w:rPr>
                                <w:rFonts w:ascii="Tahoma" w:hAnsi="Tahoma"/>
                                <w:b/>
                                <w:bCs/>
                                <w:color w:val="000068"/>
                                <w:sz w:val="36"/>
                                <w:szCs w:val="56"/>
                                <w:lang w:bidi="ar-EG"/>
                              </w:rPr>
                              <w:t>.</w:t>
                            </w:r>
                            <w:r w:rsidR="00E848E8" w:rsidRPr="00E848E8">
                              <w:rPr>
                                <w:rFonts w:ascii="Tahoma" w:hAnsi="Tahoma"/>
                                <w:b/>
                                <w:bCs/>
                                <w:color w:val="000068"/>
                                <w:sz w:val="36"/>
                                <w:szCs w:val="56"/>
                                <w:lang w:bidi="ar-EG"/>
                              </w:rPr>
                              <w:t>2146-0</w:t>
                            </w:r>
                            <w:r w:rsidRPr="00E848E8">
                              <w:rPr>
                                <w:rFonts w:ascii="Times New Roman Bold" w:hAnsi="Times New Roman Bold"/>
                                <w:b/>
                                <w:bCs/>
                                <w:color w:val="000068"/>
                                <w:sz w:val="32"/>
                                <w:szCs w:val="46"/>
                                <w:rtl/>
                                <w:lang w:bidi="ar-EG"/>
                              </w:rPr>
                              <w:br/>
                            </w:r>
                            <w:r w:rsidRPr="00E848E8">
                              <w:rPr>
                                <w:rFonts w:ascii="Tahoma" w:hAnsi="Tahoma" w:cs="Tahoma"/>
                                <w:b/>
                                <w:bCs/>
                                <w:color w:val="000068"/>
                                <w:sz w:val="24"/>
                                <w:szCs w:val="24"/>
                                <w:lang w:bidi="ar-EG"/>
                              </w:rPr>
                              <w:t>(20</w:t>
                            </w:r>
                            <w:r w:rsidR="00E848E8" w:rsidRPr="00E848E8">
                              <w:rPr>
                                <w:rFonts w:ascii="Tahoma" w:hAnsi="Tahoma" w:cs="Tahoma"/>
                                <w:b/>
                                <w:bCs/>
                                <w:color w:val="000068"/>
                                <w:sz w:val="24"/>
                                <w:szCs w:val="24"/>
                                <w:lang w:bidi="ar-EG"/>
                              </w:rPr>
                              <w:t>22</w:t>
                            </w:r>
                            <w:r w:rsidRPr="00E848E8">
                              <w:rPr>
                                <w:rFonts w:ascii="Tahoma" w:hAnsi="Tahoma" w:cs="Tahoma"/>
                                <w:b/>
                                <w:bCs/>
                                <w:color w:val="000068"/>
                                <w:sz w:val="24"/>
                                <w:szCs w:val="24"/>
                                <w:lang w:bidi="ar-EG"/>
                              </w:rPr>
                              <w:t>/</w:t>
                            </w:r>
                            <w:r w:rsidR="00E848E8" w:rsidRPr="00E848E8">
                              <w:rPr>
                                <w:rFonts w:ascii="Tahoma" w:hAnsi="Tahoma" w:cs="Tahoma"/>
                                <w:b/>
                                <w:bCs/>
                                <w:color w:val="000068"/>
                                <w:sz w:val="24"/>
                                <w:szCs w:val="24"/>
                                <w:lang w:bidi="ar-EG"/>
                              </w:rPr>
                              <w:t>08</w:t>
                            </w:r>
                            <w:r w:rsidRPr="00E848E8">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83CE0"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25D4A4DB" w14:textId="5233E6C7"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E848E8">
                        <w:rPr>
                          <w:rFonts w:ascii="Tahoma" w:hAnsi="Tahoma" w:hint="cs"/>
                          <w:b/>
                          <w:bCs/>
                          <w:color w:val="000068"/>
                          <w:sz w:val="36"/>
                          <w:szCs w:val="56"/>
                          <w:rtl/>
                          <w:lang w:bidi="ar-EG"/>
                        </w:rPr>
                        <w:t xml:space="preserve">التوصيـة  </w:t>
                      </w:r>
                      <w:r w:rsidRPr="00E848E8">
                        <w:rPr>
                          <w:rFonts w:ascii="Tahoma" w:hAnsi="Tahoma"/>
                          <w:b/>
                          <w:bCs/>
                          <w:color w:val="000068"/>
                          <w:sz w:val="36"/>
                          <w:szCs w:val="56"/>
                          <w:lang w:bidi="ar-EG"/>
                        </w:rPr>
                        <w:t>ITU</w:t>
                      </w:r>
                      <w:proofErr w:type="gramEnd"/>
                      <w:r w:rsidRPr="00E848E8">
                        <w:rPr>
                          <w:rFonts w:ascii="Tahoma" w:hAnsi="Tahoma"/>
                          <w:b/>
                          <w:bCs/>
                          <w:color w:val="000068"/>
                          <w:sz w:val="36"/>
                          <w:szCs w:val="56"/>
                          <w:lang w:bidi="ar-EG"/>
                        </w:rPr>
                        <w:t>-R  </w:t>
                      </w:r>
                      <w:r w:rsidR="00E848E8" w:rsidRPr="00E848E8">
                        <w:rPr>
                          <w:rFonts w:ascii="Tahoma" w:hAnsi="Tahoma"/>
                          <w:b/>
                          <w:bCs/>
                          <w:color w:val="000068"/>
                          <w:sz w:val="36"/>
                          <w:szCs w:val="56"/>
                          <w:lang w:bidi="ar-EG"/>
                        </w:rPr>
                        <w:t>P</w:t>
                      </w:r>
                      <w:r w:rsidRPr="00E848E8">
                        <w:rPr>
                          <w:rFonts w:ascii="Tahoma" w:hAnsi="Tahoma"/>
                          <w:b/>
                          <w:bCs/>
                          <w:color w:val="000068"/>
                          <w:sz w:val="36"/>
                          <w:szCs w:val="56"/>
                          <w:lang w:bidi="ar-EG"/>
                        </w:rPr>
                        <w:t>.</w:t>
                      </w:r>
                      <w:r w:rsidR="00E848E8" w:rsidRPr="00E848E8">
                        <w:rPr>
                          <w:rFonts w:ascii="Tahoma" w:hAnsi="Tahoma"/>
                          <w:b/>
                          <w:bCs/>
                          <w:color w:val="000068"/>
                          <w:sz w:val="36"/>
                          <w:szCs w:val="56"/>
                          <w:lang w:bidi="ar-EG"/>
                        </w:rPr>
                        <w:t>2146-0</w:t>
                      </w:r>
                      <w:r w:rsidRPr="00E848E8">
                        <w:rPr>
                          <w:rFonts w:ascii="Times New Roman Bold" w:hAnsi="Times New Roman Bold"/>
                          <w:b/>
                          <w:bCs/>
                          <w:color w:val="000068"/>
                          <w:sz w:val="32"/>
                          <w:szCs w:val="46"/>
                          <w:rtl/>
                          <w:lang w:bidi="ar-EG"/>
                        </w:rPr>
                        <w:br/>
                      </w:r>
                      <w:r w:rsidRPr="00E848E8">
                        <w:rPr>
                          <w:rFonts w:ascii="Tahoma" w:hAnsi="Tahoma" w:cs="Tahoma"/>
                          <w:b/>
                          <w:bCs/>
                          <w:color w:val="000068"/>
                          <w:sz w:val="24"/>
                          <w:szCs w:val="24"/>
                          <w:lang w:bidi="ar-EG"/>
                        </w:rPr>
                        <w:t>(20</w:t>
                      </w:r>
                      <w:r w:rsidR="00E848E8" w:rsidRPr="00E848E8">
                        <w:rPr>
                          <w:rFonts w:ascii="Tahoma" w:hAnsi="Tahoma" w:cs="Tahoma"/>
                          <w:b/>
                          <w:bCs/>
                          <w:color w:val="000068"/>
                          <w:sz w:val="24"/>
                          <w:szCs w:val="24"/>
                          <w:lang w:bidi="ar-EG"/>
                        </w:rPr>
                        <w:t>22</w:t>
                      </w:r>
                      <w:r w:rsidRPr="00E848E8">
                        <w:rPr>
                          <w:rFonts w:ascii="Tahoma" w:hAnsi="Tahoma" w:cs="Tahoma"/>
                          <w:b/>
                          <w:bCs/>
                          <w:color w:val="000068"/>
                          <w:sz w:val="24"/>
                          <w:szCs w:val="24"/>
                          <w:lang w:bidi="ar-EG"/>
                        </w:rPr>
                        <w:t>/</w:t>
                      </w:r>
                      <w:r w:rsidR="00E848E8" w:rsidRPr="00E848E8">
                        <w:rPr>
                          <w:rFonts w:ascii="Tahoma" w:hAnsi="Tahoma" w:cs="Tahoma"/>
                          <w:b/>
                          <w:bCs/>
                          <w:color w:val="000068"/>
                          <w:sz w:val="24"/>
                          <w:szCs w:val="24"/>
                          <w:lang w:bidi="ar-EG"/>
                        </w:rPr>
                        <w:t>08</w:t>
                      </w:r>
                      <w:r w:rsidRPr="00E848E8">
                        <w:rPr>
                          <w:rFonts w:ascii="Tahoma" w:hAnsi="Tahoma" w:cs="Tahoma"/>
                          <w:b/>
                          <w:bCs/>
                          <w:color w:val="000068"/>
                          <w:sz w:val="24"/>
                          <w:szCs w:val="24"/>
                          <w:lang w:bidi="ar-EG"/>
                        </w:rPr>
                        <w:t>)</w:t>
                      </w:r>
                    </w:p>
                    <w:p w14:paraId="69C53834" w14:textId="77777777" w:rsidR="00EE76F8" w:rsidRDefault="00EE76F8"/>
                    <w:p w14:paraId="39C60587" w14:textId="4E0A0A24"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E848E8">
                        <w:rPr>
                          <w:rFonts w:ascii="Tahoma" w:hAnsi="Tahoma" w:hint="cs"/>
                          <w:b/>
                          <w:bCs/>
                          <w:color w:val="000068"/>
                          <w:sz w:val="36"/>
                          <w:szCs w:val="56"/>
                          <w:rtl/>
                          <w:lang w:bidi="ar-EG"/>
                        </w:rPr>
                        <w:t xml:space="preserve">التوصيـة  </w:t>
                      </w:r>
                      <w:r w:rsidRPr="00E848E8">
                        <w:rPr>
                          <w:rFonts w:ascii="Tahoma" w:hAnsi="Tahoma"/>
                          <w:b/>
                          <w:bCs/>
                          <w:color w:val="000068"/>
                          <w:sz w:val="36"/>
                          <w:szCs w:val="56"/>
                          <w:lang w:bidi="ar-EG"/>
                        </w:rPr>
                        <w:t>ITU</w:t>
                      </w:r>
                      <w:proofErr w:type="gramEnd"/>
                      <w:r w:rsidRPr="00E848E8">
                        <w:rPr>
                          <w:rFonts w:ascii="Tahoma" w:hAnsi="Tahoma"/>
                          <w:b/>
                          <w:bCs/>
                          <w:color w:val="000068"/>
                          <w:sz w:val="36"/>
                          <w:szCs w:val="56"/>
                          <w:lang w:bidi="ar-EG"/>
                        </w:rPr>
                        <w:t>-R  </w:t>
                      </w:r>
                      <w:r w:rsidR="00E848E8" w:rsidRPr="00E848E8">
                        <w:rPr>
                          <w:rFonts w:ascii="Tahoma" w:hAnsi="Tahoma"/>
                          <w:b/>
                          <w:bCs/>
                          <w:color w:val="000068"/>
                          <w:sz w:val="36"/>
                          <w:szCs w:val="56"/>
                          <w:lang w:bidi="ar-EG"/>
                        </w:rPr>
                        <w:t>P</w:t>
                      </w:r>
                      <w:r w:rsidRPr="00E848E8">
                        <w:rPr>
                          <w:rFonts w:ascii="Tahoma" w:hAnsi="Tahoma"/>
                          <w:b/>
                          <w:bCs/>
                          <w:color w:val="000068"/>
                          <w:sz w:val="36"/>
                          <w:szCs w:val="56"/>
                          <w:lang w:bidi="ar-EG"/>
                        </w:rPr>
                        <w:t>.</w:t>
                      </w:r>
                      <w:r w:rsidR="00E848E8" w:rsidRPr="00E848E8">
                        <w:rPr>
                          <w:rFonts w:ascii="Tahoma" w:hAnsi="Tahoma"/>
                          <w:b/>
                          <w:bCs/>
                          <w:color w:val="000068"/>
                          <w:sz w:val="36"/>
                          <w:szCs w:val="56"/>
                          <w:lang w:bidi="ar-EG"/>
                        </w:rPr>
                        <w:t>2146-0</w:t>
                      </w:r>
                      <w:r w:rsidRPr="00E848E8">
                        <w:rPr>
                          <w:rFonts w:ascii="Times New Roman Bold" w:hAnsi="Times New Roman Bold"/>
                          <w:b/>
                          <w:bCs/>
                          <w:color w:val="000068"/>
                          <w:sz w:val="32"/>
                          <w:szCs w:val="46"/>
                          <w:rtl/>
                          <w:lang w:bidi="ar-EG"/>
                        </w:rPr>
                        <w:br/>
                      </w:r>
                      <w:r w:rsidRPr="00E848E8">
                        <w:rPr>
                          <w:rFonts w:ascii="Tahoma" w:hAnsi="Tahoma" w:cs="Tahoma"/>
                          <w:b/>
                          <w:bCs/>
                          <w:color w:val="000068"/>
                          <w:sz w:val="24"/>
                          <w:szCs w:val="24"/>
                          <w:lang w:bidi="ar-EG"/>
                        </w:rPr>
                        <w:t>(20</w:t>
                      </w:r>
                      <w:r w:rsidR="00E848E8" w:rsidRPr="00E848E8">
                        <w:rPr>
                          <w:rFonts w:ascii="Tahoma" w:hAnsi="Tahoma" w:cs="Tahoma"/>
                          <w:b/>
                          <w:bCs/>
                          <w:color w:val="000068"/>
                          <w:sz w:val="24"/>
                          <w:szCs w:val="24"/>
                          <w:lang w:bidi="ar-EG"/>
                        </w:rPr>
                        <w:t>22</w:t>
                      </w:r>
                      <w:r w:rsidRPr="00E848E8">
                        <w:rPr>
                          <w:rFonts w:ascii="Tahoma" w:hAnsi="Tahoma" w:cs="Tahoma"/>
                          <w:b/>
                          <w:bCs/>
                          <w:color w:val="000068"/>
                          <w:sz w:val="24"/>
                          <w:szCs w:val="24"/>
                          <w:lang w:bidi="ar-EG"/>
                        </w:rPr>
                        <w:t>/</w:t>
                      </w:r>
                      <w:r w:rsidR="00E848E8" w:rsidRPr="00E848E8">
                        <w:rPr>
                          <w:rFonts w:ascii="Tahoma" w:hAnsi="Tahoma" w:cs="Tahoma"/>
                          <w:b/>
                          <w:bCs/>
                          <w:color w:val="000068"/>
                          <w:sz w:val="24"/>
                          <w:szCs w:val="24"/>
                          <w:lang w:bidi="ar-EG"/>
                        </w:rPr>
                        <w:t>08</w:t>
                      </w:r>
                      <w:r w:rsidRPr="00E848E8">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5680" behindDoc="0" locked="0" layoutInCell="1" allowOverlap="1" wp14:anchorId="3766AF62" wp14:editId="0EB0780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EFC24" w14:textId="64721915" w:rsidR="000B4F10" w:rsidRPr="005F01A2" w:rsidRDefault="00E848E8" w:rsidP="002F4285">
                            <w:pPr>
                              <w:spacing w:line="168" w:lineRule="auto"/>
                              <w:ind w:right="-125"/>
                              <w:jc w:val="right"/>
                              <w:outlineLvl w:val="0"/>
                              <w:rPr>
                                <w:rFonts w:ascii="Tahoma" w:hAnsi="Tahoma"/>
                                <w:b/>
                                <w:bCs/>
                                <w:color w:val="000068"/>
                                <w:sz w:val="40"/>
                                <w:szCs w:val="72"/>
                                <w:rtl/>
                                <w:lang w:bidi="ar-EG"/>
                              </w:rPr>
                            </w:pPr>
                            <w:r w:rsidRPr="00E848E8">
                              <w:rPr>
                                <w:rFonts w:ascii="Tahoma" w:hAnsi="Tahoma"/>
                                <w:b/>
                                <w:bCs/>
                                <w:color w:val="000068"/>
                                <w:sz w:val="40"/>
                                <w:szCs w:val="72"/>
                                <w:rtl/>
                                <w:lang w:bidi="ar-EG"/>
                              </w:rPr>
                              <w:t>الانتثار بمحطتين عند سطح البحر</w:t>
                            </w:r>
                          </w:p>
                          <w:p w14:paraId="24BE0A29" w14:textId="18B670CD"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6AF62"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3C6EFC24" w14:textId="64721915" w:rsidR="000B4F10" w:rsidRPr="005F01A2" w:rsidRDefault="00E848E8" w:rsidP="002F4285">
                      <w:pPr>
                        <w:spacing w:line="168" w:lineRule="auto"/>
                        <w:ind w:right="-125"/>
                        <w:jc w:val="right"/>
                        <w:outlineLvl w:val="0"/>
                        <w:rPr>
                          <w:rFonts w:ascii="Tahoma" w:hAnsi="Tahoma"/>
                          <w:b/>
                          <w:bCs/>
                          <w:color w:val="000068"/>
                          <w:sz w:val="40"/>
                          <w:szCs w:val="72"/>
                          <w:rtl/>
                          <w:lang w:bidi="ar-EG"/>
                        </w:rPr>
                      </w:pPr>
                      <w:r w:rsidRPr="00E848E8">
                        <w:rPr>
                          <w:rFonts w:ascii="Tahoma" w:hAnsi="Tahoma"/>
                          <w:b/>
                          <w:bCs/>
                          <w:color w:val="000068"/>
                          <w:sz w:val="40"/>
                          <w:szCs w:val="72"/>
                          <w:rtl/>
                          <w:lang w:bidi="ar-EG"/>
                        </w:rPr>
                        <w:t>الانتثار بمحطتين عند سطح البحر</w:t>
                      </w:r>
                    </w:p>
                    <w:p w14:paraId="24BE0A29" w14:textId="18B670CD"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p>
    <w:p w14:paraId="10F57029"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32DC7D5B"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FC1E932"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4810FA7" w14:textId="77777777" w:rsidR="00AC1496" w:rsidRPr="001231D6" w:rsidRDefault="00AC1496" w:rsidP="00F26047">
      <w:pPr>
        <w:pStyle w:val="Heading1"/>
        <w:jc w:val="center"/>
      </w:pPr>
      <w:bookmarkStart w:id="0" w:name="_Toc476039171"/>
      <w:bookmarkStart w:id="1" w:name="_Toc127189895"/>
      <w:bookmarkStart w:id="2" w:name="_Toc127190320"/>
      <w:r w:rsidRPr="001231D6">
        <w:rPr>
          <w:rFonts w:hint="cs"/>
          <w:rtl/>
        </w:rPr>
        <w:t xml:space="preserve">سياسة قطاع الاتصالات الراديوية بشأن حقوق الملكية الفكرية </w:t>
      </w:r>
      <w:r w:rsidRPr="001231D6">
        <w:t>(IPR)</w:t>
      </w:r>
      <w:bookmarkEnd w:id="0"/>
      <w:bookmarkEnd w:id="1"/>
      <w:bookmarkEnd w:id="2"/>
    </w:p>
    <w:p w14:paraId="36423204" w14:textId="77777777" w:rsidR="00AC1496" w:rsidRPr="00844BF5" w:rsidRDefault="00AC1496" w:rsidP="00BD0CA5">
      <w:pPr>
        <w:pStyle w:val="Normal13"/>
        <w:rPr>
          <w:spacing w:val="-2"/>
          <w:rtl/>
          <w:lang w:bidi="ar-EG"/>
        </w:rPr>
      </w:pPr>
      <w:r w:rsidRPr="00844BF5">
        <w:rPr>
          <w:rFonts w:hint="cs"/>
          <w:spacing w:val="-2"/>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44BF5">
        <w:rPr>
          <w:rFonts w:hint="cs"/>
          <w:spacing w:val="-2"/>
          <w:rtl/>
          <w:lang w:val="ru-RU"/>
        </w:rPr>
        <w:t>الكهرتقنية</w:t>
      </w:r>
      <w:proofErr w:type="spellEnd"/>
      <w:r w:rsidRPr="00844BF5">
        <w:rPr>
          <w:rFonts w:hint="cs"/>
          <w:spacing w:val="-2"/>
          <w:rtl/>
          <w:lang w:val="ru-RU"/>
        </w:rPr>
        <w:t xml:space="preserve"> الدولية</w:t>
      </w:r>
      <w:r w:rsidRPr="00844BF5">
        <w:rPr>
          <w:rFonts w:hint="cs"/>
          <w:spacing w:val="-2"/>
          <w:rtl/>
        </w:rPr>
        <w:t xml:space="preserve"> </w:t>
      </w:r>
      <w:r w:rsidRPr="00844BF5">
        <w:rPr>
          <w:spacing w:val="-2"/>
          <w:lang w:bidi="ar-EG"/>
        </w:rPr>
        <w:t>(ITU</w:t>
      </w:r>
      <w:r w:rsidRPr="00844BF5">
        <w:rPr>
          <w:spacing w:val="-2"/>
          <w:lang w:bidi="ar-EG"/>
        </w:rPr>
        <w:noBreakHyphen/>
        <w:t>T/ITU</w:t>
      </w:r>
      <w:r w:rsidRPr="00844BF5">
        <w:rPr>
          <w:spacing w:val="-2"/>
          <w:lang w:bidi="ar-EG"/>
        </w:rPr>
        <w:noBreakHyphen/>
        <w:t>R/ISO/IEC)</w:t>
      </w:r>
      <w:r w:rsidRPr="00844BF5">
        <w:rPr>
          <w:rFonts w:hint="cs"/>
          <w:spacing w:val="-2"/>
          <w:rtl/>
          <w:lang w:bidi="ar-EG"/>
        </w:rPr>
        <w:t xml:space="preserve"> والمشار إليها في القرار</w:t>
      </w:r>
      <w:r w:rsidRPr="00844BF5">
        <w:rPr>
          <w:rFonts w:hint="eastAsia"/>
          <w:spacing w:val="-2"/>
          <w:rtl/>
          <w:lang w:bidi="ar-EG"/>
        </w:rPr>
        <w:t> </w:t>
      </w:r>
      <w:r w:rsidRPr="00844BF5">
        <w:rPr>
          <w:spacing w:val="-2"/>
          <w:lang w:bidi="ar-EG"/>
        </w:rPr>
        <w:t>ITU</w:t>
      </w:r>
      <w:r w:rsidRPr="00844BF5">
        <w:rPr>
          <w:spacing w:val="-2"/>
          <w:lang w:bidi="ar-EG"/>
        </w:rPr>
        <w:noBreakHyphen/>
        <w:t>R 1</w:t>
      </w:r>
      <w:r w:rsidRPr="00844BF5">
        <w:rPr>
          <w:rFonts w:hint="cs"/>
          <w:spacing w:val="-2"/>
          <w:rtl/>
          <w:lang w:bidi="ar-EG"/>
        </w:rPr>
        <w:t>. وترد</w:t>
      </w:r>
      <w:r w:rsidR="0092641A" w:rsidRPr="00844BF5">
        <w:rPr>
          <w:rFonts w:hint="eastAsia"/>
          <w:spacing w:val="-2"/>
          <w:rtl/>
          <w:lang w:bidi="ar-EG"/>
        </w:rPr>
        <w:t> </w:t>
      </w:r>
      <w:r w:rsidRPr="00844BF5">
        <w:rPr>
          <w:rFonts w:hint="cs"/>
          <w:spacing w:val="-2"/>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844BF5">
          <w:rPr>
            <w:color w:val="0000FF"/>
            <w:spacing w:val="-2"/>
            <w:u w:val="single"/>
          </w:rPr>
          <w:t>http://www.itu.int/ITU</w:t>
        </w:r>
        <w:r w:rsidRPr="00844BF5">
          <w:rPr>
            <w:color w:val="0000FF"/>
            <w:spacing w:val="-2"/>
            <w:u w:val="single"/>
          </w:rPr>
          <w:noBreakHyphen/>
          <w:t>R/go/patents/en</w:t>
        </w:r>
      </w:hyperlink>
      <w:r w:rsidRPr="00844BF5">
        <w:rPr>
          <w:rFonts w:hint="cs"/>
          <w:spacing w:val="-2"/>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4858DB6"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6A7BBBE3"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329A32D2"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09C6280"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47C73471" w14:textId="77777777" w:rsidTr="008D49E8">
        <w:trPr>
          <w:jc w:val="center"/>
        </w:trPr>
        <w:tc>
          <w:tcPr>
            <w:tcW w:w="1480" w:type="dxa"/>
            <w:tcBorders>
              <w:left w:val="single" w:sz="12" w:space="0" w:color="000080"/>
            </w:tcBorders>
          </w:tcPr>
          <w:p w14:paraId="27E3E92E"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6D754AE5"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1B652284"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033B9A1"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56DAFE86"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11E9F14E"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3B0AE22E"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A633592"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5EF08D09"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2B93C4C5"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62C2E8D2"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4D5F7972"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1BA3FC3E"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6A6ABB65"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003A2047" w14:textId="77777777" w:rsidTr="004533CA">
        <w:trPr>
          <w:jc w:val="center"/>
        </w:trPr>
        <w:tc>
          <w:tcPr>
            <w:tcW w:w="9394" w:type="dxa"/>
            <w:gridSpan w:val="2"/>
            <w:tcBorders>
              <w:top w:val="nil"/>
              <w:left w:val="single" w:sz="12" w:space="0" w:color="000080"/>
              <w:right w:val="single" w:sz="12" w:space="0" w:color="000080"/>
            </w:tcBorders>
            <w:shd w:val="clear" w:color="auto" w:fill="F2F2F2" w:themeFill="background1" w:themeFillShade="F2"/>
          </w:tcPr>
          <w:p w14:paraId="7D10953C" w14:textId="77777777" w:rsidR="00AC1496" w:rsidRPr="00E848E8" w:rsidRDefault="00AC1496" w:rsidP="00BD0CA5">
            <w:pPr>
              <w:pStyle w:val="Normal13"/>
              <w:tabs>
                <w:tab w:val="left" w:pos="1493"/>
              </w:tabs>
              <w:spacing w:before="40" w:after="40" w:line="240" w:lineRule="exact"/>
              <w:rPr>
                <w:b/>
                <w:bCs/>
                <w:color w:val="000080"/>
                <w:lang w:val="ru-RU"/>
              </w:rPr>
            </w:pPr>
            <w:r w:rsidRPr="00E848E8">
              <w:rPr>
                <w:b/>
                <w:bCs/>
                <w:color w:val="000080"/>
              </w:rPr>
              <w:t>P</w:t>
            </w:r>
            <w:r w:rsidRPr="00E848E8">
              <w:rPr>
                <w:rFonts w:hint="cs"/>
                <w:b/>
                <w:bCs/>
                <w:color w:val="000080"/>
                <w:rtl/>
              </w:rPr>
              <w:tab/>
            </w:r>
            <w:r w:rsidRPr="00E848E8">
              <w:rPr>
                <w:rFonts w:hint="cs"/>
                <w:b/>
                <w:bCs/>
                <w:color w:val="000080"/>
                <w:rtl/>
                <w:lang w:val="ru-RU"/>
              </w:rPr>
              <w:t>انتشار الموجات الراديوية</w:t>
            </w:r>
          </w:p>
        </w:tc>
      </w:tr>
      <w:tr w:rsidR="00AC1496" w:rsidRPr="00440F51" w14:paraId="6006EC04" w14:textId="77777777" w:rsidTr="008D49E8">
        <w:trPr>
          <w:jc w:val="center"/>
        </w:trPr>
        <w:tc>
          <w:tcPr>
            <w:tcW w:w="9394" w:type="dxa"/>
            <w:gridSpan w:val="2"/>
            <w:tcBorders>
              <w:left w:val="single" w:sz="12" w:space="0" w:color="000080"/>
              <w:right w:val="single" w:sz="12" w:space="0" w:color="000080"/>
            </w:tcBorders>
          </w:tcPr>
          <w:p w14:paraId="50F4F279"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0516D225" w14:textId="77777777" w:rsidTr="008D49E8">
        <w:trPr>
          <w:jc w:val="center"/>
        </w:trPr>
        <w:tc>
          <w:tcPr>
            <w:tcW w:w="9394" w:type="dxa"/>
            <w:gridSpan w:val="2"/>
            <w:tcBorders>
              <w:left w:val="single" w:sz="12" w:space="0" w:color="000080"/>
              <w:right w:val="single" w:sz="12" w:space="0" w:color="000080"/>
            </w:tcBorders>
          </w:tcPr>
          <w:p w14:paraId="04993870"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2B4CF8CE" w14:textId="77777777" w:rsidTr="008D49E8">
        <w:trPr>
          <w:jc w:val="center"/>
        </w:trPr>
        <w:tc>
          <w:tcPr>
            <w:tcW w:w="9394" w:type="dxa"/>
            <w:gridSpan w:val="2"/>
            <w:tcBorders>
              <w:left w:val="single" w:sz="12" w:space="0" w:color="000080"/>
              <w:right w:val="single" w:sz="12" w:space="0" w:color="000080"/>
            </w:tcBorders>
          </w:tcPr>
          <w:p w14:paraId="5788846C"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4E9DB406" w14:textId="77777777" w:rsidTr="008D49E8">
        <w:trPr>
          <w:jc w:val="center"/>
        </w:trPr>
        <w:tc>
          <w:tcPr>
            <w:tcW w:w="9394" w:type="dxa"/>
            <w:gridSpan w:val="2"/>
            <w:tcBorders>
              <w:left w:val="single" w:sz="12" w:space="0" w:color="000080"/>
              <w:right w:val="single" w:sz="12" w:space="0" w:color="000080"/>
            </w:tcBorders>
          </w:tcPr>
          <w:p w14:paraId="42F1BAF2"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6E119C2D" w14:textId="77777777" w:rsidTr="008D49E8">
        <w:trPr>
          <w:jc w:val="center"/>
        </w:trPr>
        <w:tc>
          <w:tcPr>
            <w:tcW w:w="9394" w:type="dxa"/>
            <w:gridSpan w:val="2"/>
            <w:tcBorders>
              <w:left w:val="single" w:sz="12" w:space="0" w:color="000080"/>
              <w:right w:val="single" w:sz="12" w:space="0" w:color="000080"/>
            </w:tcBorders>
          </w:tcPr>
          <w:p w14:paraId="1310296B"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2B376660" w14:textId="77777777" w:rsidTr="008D49E8">
        <w:trPr>
          <w:jc w:val="center"/>
        </w:trPr>
        <w:tc>
          <w:tcPr>
            <w:tcW w:w="9394" w:type="dxa"/>
            <w:gridSpan w:val="2"/>
            <w:tcBorders>
              <w:left w:val="single" w:sz="12" w:space="0" w:color="000080"/>
              <w:right w:val="single" w:sz="12" w:space="0" w:color="000080"/>
            </w:tcBorders>
          </w:tcPr>
          <w:p w14:paraId="34A14DEE"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693034C9" w14:textId="77777777" w:rsidTr="008D49E8">
        <w:trPr>
          <w:jc w:val="center"/>
        </w:trPr>
        <w:tc>
          <w:tcPr>
            <w:tcW w:w="9394" w:type="dxa"/>
            <w:gridSpan w:val="2"/>
            <w:tcBorders>
              <w:left w:val="single" w:sz="12" w:space="0" w:color="000080"/>
              <w:right w:val="single" w:sz="12" w:space="0" w:color="000080"/>
            </w:tcBorders>
          </w:tcPr>
          <w:p w14:paraId="075F2C39"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57EA26A6" w14:textId="77777777" w:rsidTr="008D49E8">
        <w:trPr>
          <w:jc w:val="center"/>
        </w:trPr>
        <w:tc>
          <w:tcPr>
            <w:tcW w:w="9394" w:type="dxa"/>
            <w:gridSpan w:val="2"/>
            <w:tcBorders>
              <w:left w:val="single" w:sz="12" w:space="0" w:color="000080"/>
              <w:right w:val="single" w:sz="12" w:space="0" w:color="000080"/>
            </w:tcBorders>
          </w:tcPr>
          <w:p w14:paraId="7965F80E"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5043055F"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4CD987FE"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3631EF25" w14:textId="77777777" w:rsidR="00AC1496" w:rsidRPr="00440F51" w:rsidRDefault="00AC1496" w:rsidP="00AC1496">
      <w:pPr>
        <w:spacing w:before="0"/>
        <w:rPr>
          <w:sz w:val="21"/>
          <w:szCs w:val="20"/>
          <w:rtl/>
        </w:rPr>
      </w:pPr>
    </w:p>
    <w:p w14:paraId="34B02BEB"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2013A573" w14:textId="77777777" w:rsidTr="00BD0CA5">
        <w:trPr>
          <w:trHeight w:val="557"/>
          <w:jc w:val="center"/>
        </w:trPr>
        <w:tc>
          <w:tcPr>
            <w:tcW w:w="9379" w:type="dxa"/>
          </w:tcPr>
          <w:p w14:paraId="6591A92A"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2CBEE38D" w14:textId="7A9CF669" w:rsidR="00AC1496" w:rsidRPr="00EC45E1" w:rsidRDefault="00AC1496" w:rsidP="00BD0CA5">
      <w:pPr>
        <w:pStyle w:val="Normal13"/>
        <w:spacing w:before="240"/>
        <w:jc w:val="right"/>
        <w:rPr>
          <w:rtl/>
        </w:rPr>
      </w:pPr>
      <w:r w:rsidRPr="00BD0CA5">
        <w:rPr>
          <w:rFonts w:hint="cs"/>
          <w:i/>
          <w:iCs/>
          <w:rtl/>
          <w:lang w:val="ru-RU"/>
        </w:rPr>
        <w:t>النشر الإلكتروني</w:t>
      </w:r>
      <w:r w:rsidRPr="00BD0CA5">
        <w:rPr>
          <w:rFonts w:hint="cs"/>
          <w:i/>
          <w:iCs/>
          <w:rtl/>
          <w:lang w:val="ru-RU"/>
        </w:rPr>
        <w:br/>
      </w:r>
      <w:r w:rsidRPr="00EC45E1">
        <w:rPr>
          <w:rFonts w:hint="cs"/>
          <w:rtl/>
          <w:lang w:val="ru-RU"/>
        </w:rPr>
        <w:t xml:space="preserve">جنيف، </w:t>
      </w:r>
      <w:r w:rsidR="00E848E8" w:rsidRPr="00EC45E1">
        <w:t>202</w:t>
      </w:r>
      <w:r w:rsidR="00EC45E1">
        <w:t>3</w:t>
      </w:r>
    </w:p>
    <w:p w14:paraId="322C6999" w14:textId="77777777" w:rsidR="00AC1496" w:rsidRPr="00440F51" w:rsidRDefault="00AC1496" w:rsidP="00AC1496">
      <w:pPr>
        <w:spacing w:before="0" w:line="120" w:lineRule="auto"/>
        <w:ind w:right="539"/>
        <w:jc w:val="right"/>
        <w:rPr>
          <w:sz w:val="21"/>
          <w:szCs w:val="28"/>
          <w:rtl/>
          <w:lang w:bidi="ar-EG"/>
        </w:rPr>
      </w:pPr>
    </w:p>
    <w:p w14:paraId="6CDBD019" w14:textId="688A22DF"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E848E8">
        <w:t>202</w:t>
      </w:r>
      <w:r w:rsidR="00EC45E1">
        <w:t>3</w:t>
      </w:r>
    </w:p>
    <w:p w14:paraId="47CB2DCB" w14:textId="061DBB7D" w:rsidR="00AC1496" w:rsidRPr="00B54938" w:rsidRDefault="00AC1496" w:rsidP="00BD0CA5">
      <w:pPr>
        <w:pStyle w:val="Normal13"/>
        <w:rPr>
          <w:spacing w:val="-4"/>
          <w:rtl/>
          <w:lang w:bidi="ar-EG"/>
        </w:rPr>
      </w:pPr>
      <w:r w:rsidRPr="00B54938">
        <w:rPr>
          <w:rFonts w:hint="cs"/>
          <w:spacing w:val="-4"/>
          <w:rtl/>
          <w:lang w:val="ru-RU"/>
        </w:rPr>
        <w:t>جميع حقوق النشر محفوظة. لا يمكن استنساخ أي جزء من هذ</w:t>
      </w:r>
      <w:r w:rsidR="002D0536" w:rsidRPr="00B54938">
        <w:rPr>
          <w:rFonts w:hint="cs"/>
          <w:spacing w:val="-4"/>
          <w:rtl/>
          <w:lang w:val="ru-RU" w:bidi="ar-EG"/>
        </w:rPr>
        <w:t>ا</w:t>
      </w:r>
      <w:r w:rsidRPr="00B54938">
        <w:rPr>
          <w:rFonts w:hint="cs"/>
          <w:spacing w:val="-4"/>
          <w:rtl/>
          <w:lang w:val="ru-RU"/>
        </w:rPr>
        <w:t xml:space="preserve"> المنشور بأي شكل كان ولا بأي وسيلة إلا بإذن خطي من</w:t>
      </w:r>
      <w:r w:rsidR="004533CA" w:rsidRPr="00B54938">
        <w:rPr>
          <w:rFonts w:hint="cs"/>
          <w:spacing w:val="-4"/>
          <w:rtl/>
          <w:lang w:val="ru-RU" w:bidi="ar-EG"/>
        </w:rPr>
        <w:t xml:space="preserve"> </w:t>
      </w:r>
      <w:r w:rsidRPr="00B54938">
        <w:rPr>
          <w:rFonts w:hint="cs"/>
          <w:spacing w:val="-4"/>
          <w:rtl/>
          <w:lang w:val="ru-RU"/>
        </w:rPr>
        <w:t>الاتحاد الدولي للاتصالات</w:t>
      </w:r>
      <w:r w:rsidR="004533CA" w:rsidRPr="00B54938">
        <w:rPr>
          <w:rFonts w:hint="eastAsia"/>
          <w:spacing w:val="-4"/>
          <w:rtl/>
          <w:lang w:val="ru-RU"/>
        </w:rPr>
        <w:t> </w:t>
      </w:r>
      <w:r w:rsidRPr="00B54938">
        <w:rPr>
          <w:spacing w:val="-4"/>
        </w:rPr>
        <w:t>(ITU)</w:t>
      </w:r>
      <w:r w:rsidRPr="00B54938">
        <w:rPr>
          <w:rFonts w:hint="cs"/>
          <w:spacing w:val="-4"/>
          <w:rtl/>
          <w:lang w:bidi="ar-EG"/>
        </w:rPr>
        <w:t>.</w:t>
      </w:r>
    </w:p>
    <w:p w14:paraId="58A88F00"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5582CD10" w14:textId="409B7AC5" w:rsidR="00AC1496" w:rsidRPr="00C54E76" w:rsidRDefault="00AC1496" w:rsidP="0085112A">
      <w:pPr>
        <w:pStyle w:val="RecNo"/>
        <w:rPr>
          <w:rtl/>
        </w:rPr>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E848E8">
        <w:rPr>
          <w:rStyle w:val="href"/>
        </w:rPr>
        <w:t>P</w:t>
      </w:r>
      <w:r w:rsidR="0085112A" w:rsidRPr="00C54E76">
        <w:rPr>
          <w:rStyle w:val="href"/>
        </w:rPr>
        <w:t>.</w:t>
      </w:r>
      <w:r w:rsidR="00E848E8">
        <w:rPr>
          <w:rStyle w:val="href"/>
        </w:rPr>
        <w:t>2146-0</w:t>
      </w:r>
    </w:p>
    <w:p w14:paraId="1601C564" w14:textId="6A2FFE91" w:rsidR="00843DD0" w:rsidRPr="00C54E76" w:rsidRDefault="00E848E8" w:rsidP="00843DD0">
      <w:pPr>
        <w:pStyle w:val="Rectitle"/>
        <w:rPr>
          <w:rFonts w:eastAsia="SimSun"/>
          <w:lang w:val="fr-FR" w:eastAsia="zh-CN"/>
        </w:rPr>
      </w:pPr>
      <w:r w:rsidRPr="00E848E8">
        <w:rPr>
          <w:rFonts w:eastAsia="SimSun"/>
          <w:rtl/>
          <w:lang w:eastAsia="zh-CN"/>
        </w:rPr>
        <w:t>الانتثار بمحطتين عند سطح البحر</w:t>
      </w:r>
    </w:p>
    <w:p w14:paraId="5CFE5A5A" w14:textId="77255EBC" w:rsidR="00843DD0" w:rsidRPr="00E848E8" w:rsidRDefault="00843DD0" w:rsidP="00843DD0">
      <w:pPr>
        <w:pStyle w:val="Questionref"/>
        <w:rPr>
          <w:lang w:eastAsia="zh-CN" w:bidi="ar-EG"/>
        </w:rPr>
      </w:pPr>
      <w:r w:rsidRPr="00C54E76">
        <w:rPr>
          <w:rFonts w:hint="cs"/>
          <w:rtl/>
          <w:lang w:val="fr-FR" w:eastAsia="zh-CN" w:bidi="ar-EG"/>
        </w:rPr>
        <w:t>(</w:t>
      </w:r>
      <w:r w:rsidRPr="00B54938">
        <w:rPr>
          <w:rFonts w:hint="cs"/>
          <w:rtl/>
          <w:lang w:val="fr-FR" w:eastAsia="zh-CN" w:bidi="ar-EG"/>
        </w:rPr>
        <w:t>المسأل</w:t>
      </w:r>
      <w:r w:rsidR="00B83EFB" w:rsidRPr="00B54938">
        <w:rPr>
          <w:rFonts w:hint="cs"/>
          <w:rtl/>
          <w:lang w:val="fr-FR" w:eastAsia="zh-CN" w:bidi="ar-EG"/>
        </w:rPr>
        <w:t xml:space="preserve">ة </w:t>
      </w:r>
      <w:r w:rsidR="00E848E8" w:rsidRPr="00B54938">
        <w:rPr>
          <w:lang w:eastAsia="zh-CN" w:bidi="ar-EG"/>
        </w:rPr>
        <w:t xml:space="preserve">ITU-R </w:t>
      </w:r>
      <w:hyperlink r:id="rId14" w:history="1">
        <w:r w:rsidR="00E848E8" w:rsidRPr="00B54938">
          <w:rPr>
            <w:rStyle w:val="Hyperlink"/>
            <w:color w:val="auto"/>
            <w:u w:val="none"/>
            <w:lang w:eastAsia="zh-CN" w:bidi="ar-EG"/>
          </w:rPr>
          <w:t>208-6/3</w:t>
        </w:r>
      </w:hyperlink>
      <w:r w:rsidRPr="00C54E76">
        <w:rPr>
          <w:rFonts w:hint="cs"/>
          <w:rtl/>
          <w:lang w:val="fr-FR" w:eastAsia="zh-CN" w:bidi="ar-EG"/>
        </w:rPr>
        <w:t>)</w:t>
      </w:r>
    </w:p>
    <w:p w14:paraId="24DD2469" w14:textId="25C64DAC"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E848E8">
        <w:rPr>
          <w:rFonts w:eastAsia="SimSun"/>
        </w:rPr>
        <w:t>2022</w:t>
      </w:r>
      <w:r w:rsidR="00AC1496" w:rsidRPr="00C54E76">
        <w:rPr>
          <w:rFonts w:eastAsia="SimSun"/>
        </w:rPr>
        <w:t>)</w:t>
      </w:r>
    </w:p>
    <w:p w14:paraId="52CA9155" w14:textId="77777777" w:rsidR="00843DD0" w:rsidRPr="00C54E76" w:rsidRDefault="00843DD0" w:rsidP="00843DD0">
      <w:pPr>
        <w:pStyle w:val="Headingsum"/>
        <w:rPr>
          <w:rtl/>
        </w:rPr>
      </w:pPr>
      <w:bookmarkStart w:id="3" w:name="_Toc476039172"/>
      <w:r w:rsidRPr="00C54E76">
        <w:rPr>
          <w:rFonts w:hint="cs"/>
          <w:rtl/>
        </w:rPr>
        <w:t>مجال التطبيق</w:t>
      </w:r>
      <w:bookmarkEnd w:id="3"/>
    </w:p>
    <w:p w14:paraId="403644C4" w14:textId="78D60615" w:rsidR="00843DD0" w:rsidRPr="00955850" w:rsidRDefault="00B83EFB" w:rsidP="00B54938">
      <w:pPr>
        <w:pStyle w:val="Summary"/>
        <w:rPr>
          <w:rtl/>
        </w:rPr>
      </w:pPr>
      <w:r w:rsidRPr="00955850">
        <w:rPr>
          <w:rFonts w:hint="cs"/>
          <w:rtl/>
        </w:rPr>
        <w:t>ت</w:t>
      </w:r>
      <w:r w:rsidR="00E848E8" w:rsidRPr="00955850">
        <w:rPr>
          <w:rFonts w:hint="cs"/>
          <w:rtl/>
        </w:rPr>
        <w:t>قد</w:t>
      </w:r>
      <w:r w:rsidR="00E848E8" w:rsidRPr="00955850">
        <w:rPr>
          <w:rtl/>
        </w:rPr>
        <w:t xml:space="preserve">م </w:t>
      </w:r>
      <w:r w:rsidRPr="00955850">
        <w:rPr>
          <w:rFonts w:hint="cs"/>
          <w:rtl/>
        </w:rPr>
        <w:t>هذه</w:t>
      </w:r>
      <w:r w:rsidR="00E848E8" w:rsidRPr="00955850">
        <w:rPr>
          <w:rtl/>
        </w:rPr>
        <w:t xml:space="preserve"> التوصية طريقة للتنبؤ بمعامل الانتثار بمحطتين ومعامل الانعكاس المتماسك </w:t>
      </w:r>
      <w:r w:rsidR="00C53B1D" w:rsidRPr="00955850">
        <w:rPr>
          <w:rFonts w:hint="cs"/>
          <w:rtl/>
        </w:rPr>
        <w:t xml:space="preserve">عند </w:t>
      </w:r>
      <w:r w:rsidR="00E848E8" w:rsidRPr="00955850">
        <w:rPr>
          <w:rtl/>
        </w:rPr>
        <w:t>سطح البحر</w:t>
      </w:r>
      <w:r w:rsidR="00E848E8" w:rsidRPr="00955850">
        <w:rPr>
          <w:rFonts w:hint="cs"/>
          <w:rtl/>
        </w:rPr>
        <w:t>. وي</w:t>
      </w:r>
      <w:r w:rsidR="00E848E8" w:rsidRPr="00955850">
        <w:rPr>
          <w:rtl/>
        </w:rPr>
        <w:t xml:space="preserve">مكن تطبيق هذا النموذج عند أي زاوية ارتفاع، باستثناء الورود التماسي، </w:t>
      </w:r>
      <w:r w:rsidR="00E848E8" w:rsidRPr="00955850">
        <w:rPr>
          <w:rFonts w:hint="cs"/>
          <w:rtl/>
        </w:rPr>
        <w:t>و</w:t>
      </w:r>
      <w:r w:rsidR="00E848E8" w:rsidRPr="00955850">
        <w:rPr>
          <w:rtl/>
        </w:rPr>
        <w:t xml:space="preserve">ينطبق على ترددات تصل إلى </w:t>
      </w:r>
      <w:r w:rsidR="00E848E8" w:rsidRPr="00955850">
        <w:t>GHz 100</w:t>
      </w:r>
      <w:r w:rsidR="00E848E8" w:rsidRPr="00955850">
        <w:rPr>
          <w:rtl/>
        </w:rPr>
        <w:t xml:space="preserve"> و</w:t>
      </w:r>
      <w:r w:rsidR="00C53B1D" w:rsidRPr="00955850">
        <w:rPr>
          <w:rFonts w:hint="cs"/>
          <w:rtl/>
        </w:rPr>
        <w:t xml:space="preserve">على </w:t>
      </w:r>
      <w:r w:rsidR="00E848E8" w:rsidRPr="00955850">
        <w:rPr>
          <w:rtl/>
        </w:rPr>
        <w:t xml:space="preserve">سرعات رياح تتراوح بين </w:t>
      </w:r>
      <w:r w:rsidR="00E848E8" w:rsidRPr="00955850">
        <w:t>m/s</w:t>
      </w:r>
      <w:r w:rsidR="004533CA" w:rsidRPr="00955850">
        <w:t> </w:t>
      </w:r>
      <w:r w:rsidR="00E848E8" w:rsidRPr="00955850">
        <w:t>0,5</w:t>
      </w:r>
      <w:r w:rsidR="00E848E8" w:rsidRPr="00955850">
        <w:rPr>
          <w:rtl/>
        </w:rPr>
        <w:t xml:space="preserve"> و</w:t>
      </w:r>
      <w:r w:rsidR="00E848E8" w:rsidRPr="00955850">
        <w:t>m/s</w:t>
      </w:r>
      <w:r w:rsidR="004533CA" w:rsidRPr="00955850">
        <w:t> </w:t>
      </w:r>
      <w:r w:rsidR="00E848E8" w:rsidRPr="00955850">
        <w:t>25</w:t>
      </w:r>
      <w:r w:rsidR="00E848E8" w:rsidRPr="00955850">
        <w:rPr>
          <w:rtl/>
        </w:rPr>
        <w:t>.</w:t>
      </w:r>
    </w:p>
    <w:p w14:paraId="7CF8F9B4"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76905ACF" w14:textId="0C749170" w:rsidR="00AC1496" w:rsidRPr="00294E49" w:rsidRDefault="00C53B1D"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sidRPr="00294E49">
        <w:rPr>
          <w:rFonts w:eastAsia="SimSun" w:hint="cs"/>
          <w:spacing w:val="-2"/>
          <w:rtl/>
          <w:lang w:eastAsia="zh-CN" w:bidi="ar-EG"/>
        </w:rPr>
        <w:t>معامل الانتثار بمحطتين</w:t>
      </w:r>
      <w:r w:rsidR="00A67B95" w:rsidRPr="00294E49">
        <w:rPr>
          <w:rFonts w:eastAsia="SimSun" w:hint="cs"/>
          <w:spacing w:val="-2"/>
          <w:rtl/>
          <w:lang w:eastAsia="zh-CN" w:bidi="ar-EG"/>
        </w:rPr>
        <w:t xml:space="preserve">، الانتثار المتماسك، الانتثار </w:t>
      </w:r>
      <w:r w:rsidR="00F57AA5" w:rsidRPr="00294E49">
        <w:rPr>
          <w:rFonts w:eastAsia="SimSun" w:hint="cs"/>
          <w:spacing w:val="-2"/>
          <w:rtl/>
          <w:lang w:eastAsia="zh-CN" w:bidi="ar-EG"/>
        </w:rPr>
        <w:t>المشتت</w:t>
      </w:r>
      <w:r w:rsidR="00A67B95" w:rsidRPr="00294E49">
        <w:rPr>
          <w:rFonts w:eastAsia="SimSun" w:hint="cs"/>
          <w:spacing w:val="-2"/>
          <w:rtl/>
          <w:lang w:eastAsia="zh-CN" w:bidi="ar-EG"/>
        </w:rPr>
        <w:t xml:space="preserve">، سرعة الرياح، </w:t>
      </w:r>
      <w:r w:rsidR="00F57AA5" w:rsidRPr="00294E49">
        <w:rPr>
          <w:rFonts w:eastAsia="SimSun" w:hint="cs"/>
          <w:spacing w:val="-2"/>
          <w:rtl/>
          <w:lang w:eastAsia="zh-CN" w:bidi="ar-EG"/>
        </w:rPr>
        <w:t xml:space="preserve">قيم </w:t>
      </w:r>
      <w:r w:rsidR="00332554" w:rsidRPr="00294E49">
        <w:rPr>
          <w:rFonts w:eastAsia="SimSun" w:hint="cs"/>
          <w:spacing w:val="-2"/>
          <w:rtl/>
          <w:lang w:eastAsia="zh-CN" w:bidi="ar-EG"/>
        </w:rPr>
        <w:t>المتوسط التربيعي</w:t>
      </w:r>
      <w:r w:rsidR="00E5273E" w:rsidRPr="00294E49">
        <w:rPr>
          <w:rFonts w:eastAsia="SimSun" w:hint="cs"/>
          <w:spacing w:val="-2"/>
          <w:rtl/>
          <w:lang w:eastAsia="zh-CN" w:bidi="ar-EG"/>
        </w:rPr>
        <w:t xml:space="preserve"> </w:t>
      </w:r>
      <w:r w:rsidR="00F57AA5" w:rsidRPr="00294E49">
        <w:rPr>
          <w:rFonts w:eastAsia="SimSun" w:hint="cs"/>
          <w:spacing w:val="-2"/>
          <w:rtl/>
          <w:lang w:eastAsia="zh-CN" w:bidi="ar-EG"/>
        </w:rPr>
        <w:t>للميل عكس اتجاه الريح</w:t>
      </w:r>
      <w:r w:rsidR="00F37717" w:rsidRPr="00294E49">
        <w:rPr>
          <w:rFonts w:eastAsia="SimSun" w:hint="cs"/>
          <w:spacing w:val="-2"/>
          <w:rtl/>
          <w:lang w:eastAsia="zh-CN" w:bidi="ar-EG"/>
        </w:rPr>
        <w:t xml:space="preserve"> </w:t>
      </w:r>
      <w:r w:rsidR="008F4B36" w:rsidRPr="00294E49">
        <w:rPr>
          <w:rFonts w:eastAsia="SimSun" w:hint="cs"/>
          <w:spacing w:val="-2"/>
          <w:rtl/>
          <w:lang w:eastAsia="zh-CN" w:bidi="ar-EG"/>
        </w:rPr>
        <w:t>و</w:t>
      </w:r>
      <w:r w:rsidR="00363C49" w:rsidRPr="00294E49">
        <w:rPr>
          <w:rFonts w:eastAsia="SimSun" w:hint="cs"/>
          <w:spacing w:val="-2"/>
          <w:rtl/>
          <w:lang w:eastAsia="zh-CN" w:bidi="ar-EG"/>
        </w:rPr>
        <w:t>في</w:t>
      </w:r>
      <w:r w:rsidR="00294E49">
        <w:rPr>
          <w:rFonts w:eastAsia="SimSun" w:hint="eastAsia"/>
          <w:spacing w:val="-2"/>
          <w:rtl/>
          <w:lang w:eastAsia="zh-CN" w:bidi="ar-EG"/>
        </w:rPr>
        <w:t> </w:t>
      </w:r>
      <w:r w:rsidR="00C93097" w:rsidRPr="00294E49">
        <w:rPr>
          <w:rFonts w:eastAsia="SimSun" w:hint="cs"/>
          <w:spacing w:val="-2"/>
          <w:rtl/>
          <w:lang w:eastAsia="zh-CN" w:bidi="ar-EG"/>
        </w:rPr>
        <w:t xml:space="preserve">الاتجاه </w:t>
      </w:r>
      <w:r w:rsidR="00F37717" w:rsidRPr="00294E49">
        <w:rPr>
          <w:rFonts w:eastAsia="SimSun" w:hint="cs"/>
          <w:spacing w:val="-2"/>
          <w:rtl/>
          <w:lang w:eastAsia="zh-CN" w:bidi="ar-EG"/>
        </w:rPr>
        <w:t>المتعام</w:t>
      </w:r>
      <w:r w:rsidR="00C25CF1" w:rsidRPr="00294E49">
        <w:rPr>
          <w:rFonts w:eastAsia="SimSun" w:hint="cs"/>
          <w:spacing w:val="-2"/>
          <w:rtl/>
          <w:lang w:eastAsia="zh-CN" w:bidi="ar-EG"/>
        </w:rPr>
        <w:t>د</w:t>
      </w:r>
      <w:r w:rsidR="002132C2" w:rsidRPr="00294E49">
        <w:rPr>
          <w:rFonts w:eastAsia="SimSun" w:hint="cs"/>
          <w:spacing w:val="-2"/>
          <w:rtl/>
          <w:lang w:eastAsia="zh-CN" w:bidi="ar-EG"/>
        </w:rPr>
        <w:t xml:space="preserve"> مع</w:t>
      </w:r>
      <w:r w:rsidR="00C93097" w:rsidRPr="00294E49">
        <w:rPr>
          <w:rFonts w:eastAsia="SimSun" w:hint="cs"/>
          <w:spacing w:val="-2"/>
          <w:rtl/>
          <w:lang w:eastAsia="zh-CN" w:bidi="ar-EG"/>
        </w:rPr>
        <w:t xml:space="preserve"> اتجاه</w:t>
      </w:r>
      <w:r w:rsidR="002132C2" w:rsidRPr="00294E49">
        <w:rPr>
          <w:rFonts w:eastAsia="SimSun" w:hint="cs"/>
          <w:spacing w:val="-2"/>
          <w:rtl/>
          <w:lang w:eastAsia="zh-CN" w:bidi="ar-EG"/>
        </w:rPr>
        <w:t xml:space="preserve"> </w:t>
      </w:r>
      <w:r w:rsidR="00C25CF1" w:rsidRPr="00294E49">
        <w:rPr>
          <w:rFonts w:eastAsia="SimSun" w:hint="cs"/>
          <w:spacing w:val="-2"/>
          <w:rtl/>
          <w:lang w:eastAsia="zh-CN" w:bidi="ar-EG"/>
        </w:rPr>
        <w:t>الريح</w:t>
      </w:r>
      <w:r w:rsidR="00F37717" w:rsidRPr="00294E49">
        <w:rPr>
          <w:rFonts w:eastAsia="SimSun" w:hint="cs"/>
          <w:spacing w:val="-2"/>
          <w:rtl/>
          <w:lang w:eastAsia="zh-CN" w:bidi="ar-EG"/>
        </w:rPr>
        <w:t xml:space="preserve">، </w:t>
      </w:r>
      <w:r w:rsidR="00547E88" w:rsidRPr="00294E49">
        <w:rPr>
          <w:rFonts w:eastAsia="SimSun" w:hint="cs"/>
          <w:spacing w:val="-2"/>
          <w:rtl/>
          <w:lang w:eastAsia="zh-CN" w:bidi="ar-EG"/>
        </w:rPr>
        <w:t xml:space="preserve">موجة </w:t>
      </w:r>
      <w:r w:rsidR="00B66392" w:rsidRPr="00294E49">
        <w:rPr>
          <w:rFonts w:eastAsia="SimSun" w:hint="cs"/>
          <w:spacing w:val="-2"/>
          <w:rtl/>
          <w:lang w:eastAsia="zh-CN" w:bidi="ar-EG"/>
        </w:rPr>
        <w:t>ثقالية</w:t>
      </w:r>
      <w:r w:rsidR="00547E88" w:rsidRPr="00294E49">
        <w:rPr>
          <w:rFonts w:eastAsia="SimSun" w:hint="cs"/>
          <w:spacing w:val="-2"/>
          <w:rtl/>
          <w:lang w:eastAsia="zh-CN" w:bidi="ar-EG"/>
        </w:rPr>
        <w:t>، موجة</w:t>
      </w:r>
      <w:r w:rsidR="006E2679" w:rsidRPr="00294E49">
        <w:rPr>
          <w:rFonts w:eastAsia="SimSun" w:hint="cs"/>
          <w:spacing w:val="-2"/>
          <w:rtl/>
          <w:lang w:eastAsia="zh-CN" w:bidi="ar-EG"/>
        </w:rPr>
        <w:t xml:space="preserve"> شعرية، </w:t>
      </w:r>
      <w:r w:rsidR="00255CDE" w:rsidRPr="00294E49">
        <w:rPr>
          <w:rFonts w:eastAsia="SimSun" w:hint="cs"/>
          <w:spacing w:val="-2"/>
          <w:rtl/>
          <w:lang w:eastAsia="zh-CN" w:bidi="ar-EG"/>
        </w:rPr>
        <w:t>اضطراب</w:t>
      </w:r>
      <w:r w:rsidR="0077211D" w:rsidRPr="00294E49">
        <w:rPr>
          <w:rFonts w:eastAsia="SimSun" w:hint="cs"/>
          <w:spacing w:val="-2"/>
          <w:rtl/>
          <w:lang w:eastAsia="zh-CN" w:bidi="ar-EG"/>
        </w:rPr>
        <w:t xml:space="preserve"> كبير، </w:t>
      </w:r>
      <w:r w:rsidR="003D428D" w:rsidRPr="00294E49">
        <w:rPr>
          <w:rFonts w:eastAsia="SimSun" w:hint="cs"/>
          <w:spacing w:val="-2"/>
          <w:rtl/>
          <w:lang w:eastAsia="zh-CN" w:bidi="ar-EG"/>
        </w:rPr>
        <w:t>اضطراب</w:t>
      </w:r>
      <w:r w:rsidR="0077211D" w:rsidRPr="00294E49">
        <w:rPr>
          <w:rFonts w:eastAsia="SimSun" w:hint="cs"/>
          <w:spacing w:val="-2"/>
          <w:rtl/>
          <w:lang w:eastAsia="zh-CN" w:bidi="ar-EG"/>
        </w:rPr>
        <w:t xml:space="preserve"> صغير</w:t>
      </w:r>
    </w:p>
    <w:p w14:paraId="1AF8B11C" w14:textId="77777777" w:rsidR="00AC1496" w:rsidRPr="00C54E76" w:rsidRDefault="00AC1496" w:rsidP="00843DD0">
      <w:pPr>
        <w:pStyle w:val="Headingb"/>
        <w:rPr>
          <w:rFonts w:eastAsia="SimSun"/>
          <w:b w:val="0"/>
          <w:bCs w:val="0"/>
          <w:rtl/>
          <w:lang w:eastAsia="zh-CN" w:bidi="ar-SY"/>
        </w:rPr>
      </w:pPr>
      <w:r w:rsidRPr="00C54E76">
        <w:rPr>
          <w:rFonts w:eastAsia="SimSun" w:hint="cs"/>
          <w:rtl/>
          <w:lang w:eastAsia="zh-CN" w:bidi="ar-SY"/>
        </w:rPr>
        <w:t>المختصرات/الأسماء المختصرة</w:t>
      </w:r>
    </w:p>
    <w:p w14:paraId="51AF4707" w14:textId="7BBDACC7" w:rsidR="00AC1496" w:rsidRPr="00C54E76" w:rsidRDefault="00E848E8" w:rsidP="00CE240B">
      <w:pPr>
        <w:overflowPunct/>
        <w:autoSpaceDE/>
        <w:autoSpaceDN/>
        <w:adjustRightInd/>
        <w:ind w:left="1395" w:hanging="1395"/>
        <w:textAlignment w:val="auto"/>
        <w:rPr>
          <w:rFonts w:eastAsia="SimSun"/>
          <w:lang w:eastAsia="zh-CN" w:bidi="ar-EG"/>
        </w:rPr>
      </w:pPr>
      <w:bookmarkStart w:id="4" w:name="lt_pId063"/>
      <w:r w:rsidRPr="00712DA9">
        <w:rPr>
          <w:rFonts w:eastAsiaTheme="minorHAnsi"/>
          <w:lang w:val="en-GB"/>
        </w:rPr>
        <w:t>ECMWF</w:t>
      </w:r>
      <w:bookmarkEnd w:id="4"/>
      <w:r w:rsidR="00843DD0" w:rsidRPr="00C54E76">
        <w:rPr>
          <w:rFonts w:eastAsia="SimSun"/>
          <w:lang w:eastAsia="zh-CN" w:bidi="ar-EG"/>
        </w:rPr>
        <w:tab/>
      </w:r>
      <w:r w:rsidRPr="0077211D">
        <w:rPr>
          <w:rFonts w:eastAsia="SimSun"/>
          <w:rtl/>
          <w:lang w:eastAsia="zh-CN" w:bidi="ar-EG"/>
        </w:rPr>
        <w:t>المركز الأوروبي للتنبؤات الجوية متوسطة المدى</w:t>
      </w:r>
      <w:r>
        <w:rPr>
          <w:rFonts w:eastAsia="SimSun" w:hint="cs"/>
          <w:rtl/>
          <w:lang w:eastAsia="zh-CN" w:bidi="ar-EG"/>
        </w:rPr>
        <w:t xml:space="preserve"> </w:t>
      </w:r>
      <w:r>
        <w:rPr>
          <w:rFonts w:eastAsia="SimSun"/>
          <w:lang w:eastAsia="zh-CN" w:bidi="ar-EG"/>
        </w:rPr>
        <w:t>(</w:t>
      </w:r>
      <w:bookmarkStart w:id="5" w:name="lt_pId064"/>
      <w:r w:rsidRPr="00E848E8">
        <w:rPr>
          <w:rFonts w:eastAsiaTheme="minorHAnsi"/>
          <w:i/>
          <w:iCs/>
          <w:lang w:val="en-GB"/>
        </w:rPr>
        <w:t>European Centre for Medium-Range Weather Forecast</w:t>
      </w:r>
      <w:bookmarkEnd w:id="5"/>
      <w:r>
        <w:rPr>
          <w:rFonts w:eastAsia="SimSun"/>
          <w:lang w:eastAsia="zh-CN" w:bidi="ar-EG"/>
        </w:rPr>
        <w:t>)</w:t>
      </w:r>
    </w:p>
    <w:p w14:paraId="4C44B8CD" w14:textId="0242534D" w:rsidR="00AC1496" w:rsidRDefault="00E848E8" w:rsidP="00CE240B">
      <w:pPr>
        <w:overflowPunct/>
        <w:autoSpaceDE/>
        <w:autoSpaceDN/>
        <w:adjustRightInd/>
        <w:ind w:left="1395" w:hanging="1395"/>
        <w:textAlignment w:val="auto"/>
        <w:rPr>
          <w:rFonts w:eastAsia="SimSun"/>
          <w:rtl/>
          <w:lang w:eastAsia="zh-CN" w:bidi="ar-EG"/>
        </w:rPr>
      </w:pPr>
      <w:bookmarkStart w:id="6" w:name="lt_pId065"/>
      <w:r w:rsidRPr="00712DA9">
        <w:rPr>
          <w:rFonts w:eastAsiaTheme="minorHAnsi"/>
          <w:lang w:val="en-GB"/>
        </w:rPr>
        <w:t>ERA5</w:t>
      </w:r>
      <w:bookmarkEnd w:id="6"/>
      <w:r w:rsidR="00843DD0" w:rsidRPr="00C54E76">
        <w:rPr>
          <w:rFonts w:eastAsia="SimSun" w:hint="cs"/>
          <w:rtl/>
          <w:lang w:eastAsia="zh-CN" w:bidi="ar-EG"/>
        </w:rPr>
        <w:tab/>
      </w:r>
      <w:r w:rsidR="00363C49">
        <w:rPr>
          <w:rFonts w:eastAsia="SimSun" w:hint="cs"/>
          <w:rtl/>
          <w:lang w:eastAsia="zh-CN" w:bidi="ar-EG"/>
        </w:rPr>
        <w:t>الجيل الخامس</w:t>
      </w:r>
      <w:r w:rsidR="0077211D">
        <w:rPr>
          <w:rFonts w:eastAsia="SimSun" w:hint="cs"/>
          <w:rtl/>
          <w:lang w:eastAsia="zh-CN" w:bidi="ar-EG"/>
        </w:rPr>
        <w:t xml:space="preserve"> من </w:t>
      </w:r>
      <w:r w:rsidR="00363C49">
        <w:rPr>
          <w:rFonts w:eastAsia="SimSun" w:hint="cs"/>
          <w:rtl/>
          <w:lang w:eastAsia="zh-CN" w:bidi="ar-EG"/>
        </w:rPr>
        <w:t xml:space="preserve">عمليات </w:t>
      </w:r>
      <w:r w:rsidR="0077211D">
        <w:rPr>
          <w:rFonts w:eastAsia="SimSun" w:hint="cs"/>
          <w:rtl/>
          <w:lang w:eastAsia="zh-CN" w:bidi="ar-EG"/>
        </w:rPr>
        <w:t xml:space="preserve">إعادة التحليل </w:t>
      </w:r>
      <w:r w:rsidR="00363C49">
        <w:rPr>
          <w:rFonts w:eastAsia="SimSun" w:hint="cs"/>
          <w:rtl/>
          <w:lang w:eastAsia="zh-CN" w:bidi="ar-EG"/>
        </w:rPr>
        <w:t xml:space="preserve">الجوية </w:t>
      </w:r>
      <w:r w:rsidR="003D5D43">
        <w:rPr>
          <w:rFonts w:eastAsia="SimSun" w:hint="cs"/>
          <w:rtl/>
          <w:lang w:eastAsia="zh-CN" w:bidi="ar-EG"/>
        </w:rPr>
        <w:t>التي أجراها</w:t>
      </w:r>
      <w:r w:rsidR="00710187">
        <w:rPr>
          <w:rFonts w:eastAsia="SimSun" w:hint="cs"/>
          <w:rtl/>
          <w:lang w:eastAsia="zh-CN" w:bidi="ar-EG"/>
        </w:rPr>
        <w:t xml:space="preserve"> المركز الأوروبي للتنبؤات الجوية متوسطة المدى</w:t>
      </w:r>
      <w:r>
        <w:rPr>
          <w:rFonts w:eastAsia="SimSun" w:hint="cs"/>
          <w:rtl/>
          <w:lang w:eastAsia="zh-CN" w:bidi="ar-EG"/>
        </w:rPr>
        <w:t xml:space="preserve"> </w:t>
      </w:r>
      <w:r w:rsidR="00955850">
        <w:rPr>
          <w:rFonts w:eastAsia="SimSun"/>
          <w:lang w:eastAsia="zh-CN" w:bidi="ar-EG"/>
        </w:rPr>
        <w:tab/>
      </w:r>
      <w:r w:rsidR="00955850">
        <w:rPr>
          <w:rFonts w:eastAsia="SimSun"/>
          <w:lang w:eastAsia="zh-CN" w:bidi="ar-EG"/>
        </w:rPr>
        <w:br/>
      </w:r>
      <w:r>
        <w:rPr>
          <w:rFonts w:eastAsia="SimSun"/>
          <w:lang w:eastAsia="zh-CN" w:bidi="ar-EG"/>
        </w:rPr>
        <w:t>(</w:t>
      </w:r>
      <w:bookmarkStart w:id="7" w:name="lt_pId066"/>
      <w:r w:rsidRPr="00E848E8">
        <w:rPr>
          <w:rFonts w:eastAsiaTheme="minorHAnsi"/>
          <w:i/>
          <w:iCs/>
          <w:lang w:val="en-GB"/>
        </w:rPr>
        <w:t>ECMWF Reanalysis version 5</w:t>
      </w:r>
      <w:bookmarkEnd w:id="7"/>
      <w:r>
        <w:rPr>
          <w:rFonts w:eastAsia="SimSun"/>
          <w:lang w:eastAsia="zh-CN" w:bidi="ar-EG"/>
        </w:rPr>
        <w:t>)</w:t>
      </w:r>
    </w:p>
    <w:p w14:paraId="1B125461" w14:textId="037529E7" w:rsidR="00E848E8" w:rsidRDefault="00E848E8" w:rsidP="00CC20C1">
      <w:pPr>
        <w:pStyle w:val="Headingb"/>
        <w:rPr>
          <w:rFonts w:eastAsia="SimSun"/>
          <w:rtl/>
          <w:lang w:val="en-GB" w:eastAsia="zh-CN" w:bidi="ar-EG"/>
        </w:rPr>
      </w:pPr>
      <w:r w:rsidRPr="00E848E8">
        <w:rPr>
          <w:rFonts w:eastAsia="SimSun"/>
          <w:rtl/>
          <w:lang w:val="en-GB" w:eastAsia="zh-CN" w:bidi="ar-EG"/>
        </w:rPr>
        <w:t>توصيات وكتيبات قطاع الاتصالات الراديوية ذات الصلة</w:t>
      </w:r>
    </w:p>
    <w:p w14:paraId="40D53173" w14:textId="4B36B18E" w:rsidR="00CC20C1" w:rsidRPr="0041646A" w:rsidRDefault="00CC20C1" w:rsidP="00CC20C1">
      <w:pPr>
        <w:rPr>
          <w:rStyle w:val="Hyperlink"/>
          <w:color w:val="auto"/>
          <w:u w:val="none"/>
          <w:rtl/>
          <w:lang w:val="fr-CH"/>
        </w:rPr>
      </w:pPr>
      <w:r w:rsidRPr="0041646A">
        <w:rPr>
          <w:rFonts w:eastAsia="SimSun" w:hint="cs"/>
          <w:rtl/>
          <w:lang w:val="en-GB" w:eastAsia="zh-CN" w:bidi="ar-EG"/>
        </w:rPr>
        <w:t xml:space="preserve">التوصية </w:t>
      </w:r>
      <w:r w:rsidRPr="0041646A">
        <w:rPr>
          <w:lang w:val="fr-CH"/>
        </w:rPr>
        <w:t xml:space="preserve">ITU-R </w:t>
      </w:r>
      <w:hyperlink r:id="rId15" w:history="1">
        <w:r w:rsidRPr="0041646A">
          <w:rPr>
            <w:rStyle w:val="Hyperlink"/>
            <w:color w:val="auto"/>
            <w:u w:val="none"/>
            <w:lang w:val="fr-CH"/>
          </w:rPr>
          <w:t>P.372</w:t>
        </w:r>
      </w:hyperlink>
    </w:p>
    <w:p w14:paraId="3B94C1D7" w14:textId="48F575EE" w:rsidR="00CC20C1" w:rsidRPr="0041646A" w:rsidRDefault="00CC20C1" w:rsidP="00CC20C1">
      <w:pPr>
        <w:rPr>
          <w:rFonts w:eastAsia="SimSun"/>
          <w:rtl/>
          <w:lang w:val="en-GB" w:eastAsia="zh-CN" w:bidi="ar-EG"/>
        </w:rPr>
      </w:pPr>
      <w:r w:rsidRPr="0041646A">
        <w:rPr>
          <w:rFonts w:eastAsia="SimSun" w:hint="cs"/>
          <w:rtl/>
          <w:lang w:val="en-GB" w:eastAsia="zh-CN" w:bidi="ar-EG"/>
        </w:rPr>
        <w:t xml:space="preserve">التوصية </w:t>
      </w:r>
      <w:r w:rsidRPr="0041646A">
        <w:rPr>
          <w:lang w:val="fr-CH"/>
        </w:rPr>
        <w:t xml:space="preserve">ITU-R </w:t>
      </w:r>
      <w:hyperlink r:id="rId16" w:history="1">
        <w:r w:rsidRPr="0041646A">
          <w:rPr>
            <w:rStyle w:val="Hyperlink"/>
            <w:color w:val="auto"/>
            <w:u w:val="none"/>
            <w:lang w:val="fr-CH"/>
          </w:rPr>
          <w:t>P.452</w:t>
        </w:r>
      </w:hyperlink>
    </w:p>
    <w:p w14:paraId="5F0623EC" w14:textId="3A76F339" w:rsidR="00CC20C1" w:rsidRPr="0041646A" w:rsidRDefault="00CC20C1" w:rsidP="00CC20C1">
      <w:pPr>
        <w:rPr>
          <w:rFonts w:eastAsia="SimSun"/>
          <w:rtl/>
          <w:lang w:val="en-GB" w:eastAsia="zh-CN" w:bidi="ar-EG"/>
        </w:rPr>
      </w:pPr>
      <w:r w:rsidRPr="0041646A">
        <w:rPr>
          <w:rFonts w:eastAsia="SimSun" w:hint="cs"/>
          <w:rtl/>
          <w:lang w:val="en-GB" w:eastAsia="zh-CN" w:bidi="ar-EG"/>
        </w:rPr>
        <w:t xml:space="preserve">التوصية </w:t>
      </w:r>
      <w:r w:rsidRPr="0041646A">
        <w:rPr>
          <w:lang w:val="fr-CH"/>
        </w:rPr>
        <w:t xml:space="preserve">ITU-R </w:t>
      </w:r>
      <w:hyperlink r:id="rId17" w:history="1">
        <w:r w:rsidRPr="0041646A">
          <w:rPr>
            <w:rStyle w:val="Hyperlink"/>
            <w:color w:val="auto"/>
            <w:u w:val="none"/>
            <w:lang w:val="fr-CH"/>
          </w:rPr>
          <w:t>P.527</w:t>
        </w:r>
      </w:hyperlink>
    </w:p>
    <w:p w14:paraId="665399BC" w14:textId="1EDA2CF0" w:rsidR="00CC20C1" w:rsidRPr="0041646A" w:rsidRDefault="00CC20C1" w:rsidP="00CC20C1">
      <w:pPr>
        <w:rPr>
          <w:rFonts w:eastAsia="SimSun"/>
          <w:rtl/>
          <w:lang w:val="en-GB" w:eastAsia="zh-CN" w:bidi="ar-EG"/>
        </w:rPr>
      </w:pPr>
      <w:r w:rsidRPr="0041646A">
        <w:rPr>
          <w:rFonts w:eastAsia="SimSun" w:hint="cs"/>
          <w:rtl/>
          <w:lang w:val="en-GB" w:eastAsia="zh-CN" w:bidi="ar-EG"/>
        </w:rPr>
        <w:t xml:space="preserve">التوصية </w:t>
      </w:r>
      <w:r w:rsidRPr="0041646A">
        <w:rPr>
          <w:lang w:val="fr-CH"/>
        </w:rPr>
        <w:t xml:space="preserve">ITU-R </w:t>
      </w:r>
      <w:hyperlink r:id="rId18" w:history="1">
        <w:r w:rsidRPr="0041646A">
          <w:rPr>
            <w:rStyle w:val="Hyperlink"/>
            <w:color w:val="auto"/>
            <w:u w:val="none"/>
            <w:lang w:val="fr-CH"/>
          </w:rPr>
          <w:t>P.528</w:t>
        </w:r>
      </w:hyperlink>
    </w:p>
    <w:p w14:paraId="56827E80" w14:textId="0CD0248C" w:rsidR="00CC20C1" w:rsidRPr="0041646A" w:rsidRDefault="00CC20C1" w:rsidP="00CC20C1">
      <w:pPr>
        <w:rPr>
          <w:rFonts w:eastAsia="SimSun"/>
          <w:rtl/>
          <w:lang w:val="en-GB" w:eastAsia="zh-CN" w:bidi="ar-EG"/>
        </w:rPr>
      </w:pPr>
      <w:r w:rsidRPr="0041646A">
        <w:rPr>
          <w:rFonts w:eastAsia="SimSun" w:hint="cs"/>
          <w:rtl/>
          <w:lang w:val="en-GB" w:eastAsia="zh-CN" w:bidi="ar-EG"/>
        </w:rPr>
        <w:t xml:space="preserve">التوصية </w:t>
      </w:r>
      <w:r w:rsidRPr="0041646A">
        <w:t xml:space="preserve">ITU-R </w:t>
      </w:r>
      <w:hyperlink r:id="rId19" w:history="1">
        <w:r w:rsidRPr="0041646A">
          <w:rPr>
            <w:rStyle w:val="Hyperlink"/>
            <w:color w:val="auto"/>
            <w:u w:val="none"/>
          </w:rPr>
          <w:t>P.676</w:t>
        </w:r>
      </w:hyperlink>
    </w:p>
    <w:p w14:paraId="1B624ED7" w14:textId="5C32C352" w:rsidR="00CC20C1" w:rsidRPr="0041646A" w:rsidRDefault="00CC20C1" w:rsidP="00CC20C1">
      <w:pPr>
        <w:rPr>
          <w:rFonts w:eastAsia="SimSun"/>
          <w:rtl/>
          <w:lang w:val="en-GB" w:eastAsia="zh-CN" w:bidi="ar-EG"/>
        </w:rPr>
      </w:pPr>
      <w:r w:rsidRPr="0041646A">
        <w:rPr>
          <w:rFonts w:eastAsia="SimSun" w:hint="cs"/>
          <w:rtl/>
          <w:lang w:val="en-GB" w:eastAsia="zh-CN" w:bidi="ar-EG"/>
        </w:rPr>
        <w:t xml:space="preserve">التوصية </w:t>
      </w:r>
      <w:r w:rsidRPr="0041646A">
        <w:t xml:space="preserve">ITU-R </w:t>
      </w:r>
      <w:hyperlink r:id="rId20" w:history="1">
        <w:r w:rsidRPr="0041646A">
          <w:rPr>
            <w:rStyle w:val="Hyperlink"/>
            <w:color w:val="auto"/>
            <w:u w:val="none"/>
          </w:rPr>
          <w:t>P.680</w:t>
        </w:r>
      </w:hyperlink>
    </w:p>
    <w:p w14:paraId="6D44B7FF" w14:textId="674C3D52" w:rsidR="00CC20C1" w:rsidRPr="0041646A" w:rsidRDefault="00CC20C1" w:rsidP="00CC20C1">
      <w:pPr>
        <w:rPr>
          <w:rFonts w:eastAsia="SimSun"/>
          <w:rtl/>
          <w:lang w:val="en-GB" w:eastAsia="zh-CN" w:bidi="ar-EG"/>
        </w:rPr>
      </w:pPr>
      <w:r w:rsidRPr="0041646A">
        <w:rPr>
          <w:rFonts w:eastAsia="SimSun" w:hint="cs"/>
          <w:rtl/>
          <w:lang w:val="en-GB" w:eastAsia="zh-CN" w:bidi="ar-EG"/>
        </w:rPr>
        <w:t xml:space="preserve">التوصية </w:t>
      </w:r>
      <w:r w:rsidRPr="0041646A">
        <w:t xml:space="preserve">ITU-R </w:t>
      </w:r>
      <w:hyperlink r:id="rId21" w:history="1">
        <w:r w:rsidRPr="0041646A">
          <w:rPr>
            <w:rStyle w:val="Hyperlink"/>
            <w:color w:val="auto"/>
            <w:u w:val="none"/>
          </w:rPr>
          <w:t>P.1144</w:t>
        </w:r>
      </w:hyperlink>
    </w:p>
    <w:p w14:paraId="3A821B06" w14:textId="1E42B61A" w:rsidR="00CC20C1" w:rsidRDefault="00CC20C1" w:rsidP="00CC20C1">
      <w:pPr>
        <w:rPr>
          <w:rFonts w:eastAsia="SimSun"/>
          <w:rtl/>
          <w:lang w:val="en-GB" w:eastAsia="zh-CN" w:bidi="ar-EG"/>
        </w:rPr>
      </w:pPr>
      <w:r w:rsidRPr="0041646A">
        <w:rPr>
          <w:rFonts w:eastAsia="SimSun" w:hint="cs"/>
          <w:rtl/>
          <w:lang w:val="en-GB" w:eastAsia="zh-CN" w:bidi="ar-EG"/>
        </w:rPr>
        <w:t xml:space="preserve">التوصية </w:t>
      </w:r>
      <w:r w:rsidRPr="0041646A">
        <w:t xml:space="preserve">ITU-R </w:t>
      </w:r>
      <w:hyperlink r:id="rId22" w:history="1">
        <w:r w:rsidRPr="0041646A">
          <w:rPr>
            <w:rStyle w:val="Hyperlink"/>
            <w:color w:val="auto"/>
            <w:u w:val="none"/>
          </w:rPr>
          <w:t>P.2148</w:t>
        </w:r>
      </w:hyperlink>
    </w:p>
    <w:p w14:paraId="300AAE1A" w14:textId="458259F5" w:rsidR="00CC20C1" w:rsidRPr="00CC20C1" w:rsidRDefault="00CC20C1" w:rsidP="00CC20C1">
      <w:pPr>
        <w:pStyle w:val="Note"/>
        <w:rPr>
          <w:rFonts w:eastAsia="SimSun"/>
          <w:lang w:val="en-GB" w:bidi="ar-EG"/>
        </w:rPr>
      </w:pPr>
      <w:r w:rsidRPr="00CC20C1">
        <w:rPr>
          <w:rFonts w:eastAsia="SimSun" w:hint="cs"/>
          <w:b/>
          <w:bCs/>
          <w:rtl/>
          <w:lang w:val="en-GB" w:bidi="ar-EG"/>
        </w:rPr>
        <w:t>ملاحظة</w:t>
      </w:r>
      <w:r>
        <w:rPr>
          <w:rFonts w:eastAsia="SimSun" w:hint="cs"/>
          <w:rtl/>
          <w:lang w:val="en-GB" w:bidi="ar-EG"/>
        </w:rPr>
        <w:t xml:space="preserve"> </w:t>
      </w:r>
      <w:r w:rsidR="003D5D43">
        <w:rPr>
          <w:rFonts w:eastAsia="SimSun"/>
          <w:rtl/>
          <w:lang w:val="en-GB" w:bidi="ar-EG"/>
        </w:rPr>
        <w:t>–</w:t>
      </w:r>
      <w:r>
        <w:rPr>
          <w:rFonts w:eastAsia="SimSun" w:hint="cs"/>
          <w:rtl/>
          <w:lang w:val="en-GB" w:bidi="ar-EG"/>
        </w:rPr>
        <w:t xml:space="preserve"> </w:t>
      </w:r>
      <w:r w:rsidR="003D5D43">
        <w:rPr>
          <w:rFonts w:eastAsia="SimSun" w:hint="cs"/>
          <w:rtl/>
          <w:lang w:val="en-GB" w:bidi="ar-EG"/>
        </w:rPr>
        <w:t xml:space="preserve">في كل حالة، ينبغي استخدام أحدث مراجَعة/طبعة من التوصية </w:t>
      </w:r>
      <w:r w:rsidR="004529F0">
        <w:rPr>
          <w:rFonts w:eastAsia="SimSun" w:hint="cs"/>
          <w:rtl/>
          <w:lang w:val="en-GB" w:bidi="ar-EG"/>
        </w:rPr>
        <w:t>سارية النفاذ.</w:t>
      </w:r>
    </w:p>
    <w:p w14:paraId="10624697" w14:textId="77777777" w:rsidR="00AC1496" w:rsidRPr="00C54E76" w:rsidRDefault="00AC1496" w:rsidP="0041646A">
      <w:pPr>
        <w:pStyle w:val="Normalaftertitle0"/>
        <w:keepNext w:val="0"/>
        <w:rPr>
          <w:rtl/>
        </w:rPr>
      </w:pPr>
      <w:r w:rsidRPr="00C54E76">
        <w:rPr>
          <w:rFonts w:hint="cs"/>
          <w:rtl/>
        </w:rPr>
        <w:t>إن جمعية الاتصالات الراديوية للاتحاد الدولي للاتصالات،</w:t>
      </w:r>
    </w:p>
    <w:p w14:paraId="253AD73D" w14:textId="77777777" w:rsidR="00AC1496" w:rsidRPr="00C54E76" w:rsidRDefault="00AC1496" w:rsidP="0041646A">
      <w:pPr>
        <w:pStyle w:val="Call"/>
        <w:keepNext w:val="0"/>
        <w:keepLines w:val="0"/>
        <w:rPr>
          <w:rFonts w:eastAsia="SimSun"/>
          <w:rtl/>
        </w:rPr>
      </w:pPr>
      <w:r w:rsidRPr="00C54E76">
        <w:rPr>
          <w:rFonts w:eastAsia="SimSun" w:hint="cs"/>
          <w:rtl/>
        </w:rPr>
        <w:t>إذ تضع في اعتبارها</w:t>
      </w:r>
    </w:p>
    <w:p w14:paraId="5D600478" w14:textId="03414922" w:rsidR="00AC1496" w:rsidRPr="00C54E76" w:rsidRDefault="00AC1496" w:rsidP="0041646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C54E76">
        <w:rPr>
          <w:rFonts w:eastAsia="SimSun" w:hint="cs"/>
          <w:i/>
          <w:iCs/>
          <w:rtl/>
          <w:lang w:eastAsia="zh-CN"/>
        </w:rPr>
        <w:t xml:space="preserve"> </w:t>
      </w:r>
      <w:proofErr w:type="gramStart"/>
      <w:r w:rsidRPr="00C54E76">
        <w:rPr>
          <w:rFonts w:eastAsia="SimSun" w:hint="cs"/>
          <w:i/>
          <w:iCs/>
          <w:rtl/>
          <w:lang w:eastAsia="zh-CN"/>
        </w:rPr>
        <w:t>أ )</w:t>
      </w:r>
      <w:proofErr w:type="gramEnd"/>
      <w:r w:rsidRPr="00C54E76">
        <w:rPr>
          <w:rFonts w:eastAsia="SimSun" w:hint="cs"/>
          <w:rtl/>
          <w:lang w:eastAsia="zh-CN"/>
        </w:rPr>
        <w:tab/>
      </w:r>
      <w:r w:rsidR="00B0036C">
        <w:rPr>
          <w:rFonts w:eastAsia="SimSun" w:hint="cs"/>
          <w:rtl/>
          <w:lang w:eastAsia="zh-CN"/>
        </w:rPr>
        <w:t>أن التخطيط الصحيح لأنظمة رصد سطح الأرض و</w:t>
      </w:r>
      <w:r w:rsidR="00213F68">
        <w:rPr>
          <w:rFonts w:eastAsia="SimSun" w:hint="cs"/>
          <w:rtl/>
          <w:lang w:eastAsia="zh-CN"/>
        </w:rPr>
        <w:t>ال</w:t>
      </w:r>
      <w:r w:rsidR="00B0036C">
        <w:rPr>
          <w:rFonts w:eastAsia="SimSun" w:hint="cs"/>
          <w:rtl/>
          <w:lang w:eastAsia="zh-CN"/>
        </w:rPr>
        <w:t xml:space="preserve">أنظمة </w:t>
      </w:r>
      <w:r w:rsidR="00213F68">
        <w:rPr>
          <w:rFonts w:eastAsia="SimSun" w:hint="cs"/>
          <w:rtl/>
          <w:lang w:eastAsia="zh-CN"/>
        </w:rPr>
        <w:t>الفضائية الموجهة إلى الأسفل يتطلب نماذج مناسبة للتنبؤ بمعامل الانتثار بمحطتين عند سطح البحر</w:t>
      </w:r>
      <w:r w:rsidRPr="00C54E76">
        <w:rPr>
          <w:rFonts w:eastAsia="SimSun" w:hint="cs"/>
          <w:rtl/>
          <w:lang w:eastAsia="zh-CN"/>
        </w:rPr>
        <w:t>؛</w:t>
      </w:r>
    </w:p>
    <w:p w14:paraId="47984A1B" w14:textId="2EC846DD" w:rsidR="00AC1496" w:rsidRPr="00C54E76" w:rsidRDefault="00AC1496" w:rsidP="0041646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4E76">
        <w:rPr>
          <w:rFonts w:eastAsia="SimSun" w:hint="cs"/>
          <w:i/>
          <w:iCs/>
          <w:rtl/>
          <w:lang w:eastAsia="zh-CN"/>
        </w:rPr>
        <w:lastRenderedPageBreak/>
        <w:t>ب)</w:t>
      </w:r>
      <w:r w:rsidRPr="00C54E76">
        <w:rPr>
          <w:rFonts w:eastAsia="SimSun" w:hint="cs"/>
          <w:rtl/>
          <w:lang w:eastAsia="zh-CN"/>
        </w:rPr>
        <w:tab/>
      </w:r>
      <w:r w:rsidR="00D126CA">
        <w:rPr>
          <w:rFonts w:eastAsia="SimSun" w:hint="cs"/>
          <w:rtl/>
          <w:lang w:eastAsia="zh-CN"/>
        </w:rPr>
        <w:t xml:space="preserve">أن معامل الانتثار بمحطتين قد يتضمن </w:t>
      </w:r>
      <w:r w:rsidR="00423FCD">
        <w:rPr>
          <w:rFonts w:eastAsia="SimSun" w:hint="cs"/>
          <w:rtl/>
          <w:lang w:eastAsia="zh-CN"/>
        </w:rPr>
        <w:t>أحد</w:t>
      </w:r>
      <w:r w:rsidR="00D126CA">
        <w:rPr>
          <w:rFonts w:eastAsia="SimSun" w:hint="cs"/>
          <w:rtl/>
          <w:lang w:eastAsia="zh-CN"/>
        </w:rPr>
        <w:t xml:space="preserve"> المكون</w:t>
      </w:r>
      <w:r w:rsidR="00423FCD">
        <w:rPr>
          <w:rFonts w:eastAsia="SimSun" w:hint="cs"/>
          <w:rtl/>
          <w:lang w:eastAsia="zh-CN"/>
        </w:rPr>
        <w:t>ين</w:t>
      </w:r>
      <w:r w:rsidR="00D126CA">
        <w:rPr>
          <w:rFonts w:eastAsia="SimSun" w:hint="cs"/>
          <w:rtl/>
          <w:lang w:eastAsia="zh-CN"/>
        </w:rPr>
        <w:t xml:space="preserve"> التالي</w:t>
      </w:r>
      <w:r w:rsidR="00423FCD">
        <w:rPr>
          <w:rFonts w:eastAsia="SimSun" w:hint="cs"/>
          <w:rtl/>
          <w:lang w:eastAsia="zh-CN"/>
        </w:rPr>
        <w:t>ين أو كليهما</w:t>
      </w:r>
      <w:r w:rsidR="00D126CA">
        <w:rPr>
          <w:rFonts w:eastAsia="SimSun" w:hint="cs"/>
          <w:rtl/>
          <w:lang w:eastAsia="zh-CN"/>
        </w:rPr>
        <w:t xml:space="preserve">: مكون </w:t>
      </w:r>
      <w:r w:rsidR="00B66392">
        <w:rPr>
          <w:rFonts w:eastAsia="SimSun" w:hint="cs"/>
          <w:rtl/>
          <w:lang w:eastAsia="zh-CN"/>
        </w:rPr>
        <w:t>معامل</w:t>
      </w:r>
      <w:r w:rsidR="00D126CA">
        <w:rPr>
          <w:rFonts w:eastAsia="SimSun" w:hint="cs"/>
          <w:rtl/>
          <w:lang w:eastAsia="zh-CN"/>
        </w:rPr>
        <w:t xml:space="preserve"> الانتثار </w:t>
      </w:r>
      <w:r w:rsidR="00B66392">
        <w:rPr>
          <w:rFonts w:eastAsia="SimSun" w:hint="cs"/>
          <w:rtl/>
          <w:lang w:eastAsia="zh-CN"/>
        </w:rPr>
        <w:t xml:space="preserve">المتماسك </w:t>
      </w:r>
      <w:r w:rsidR="00D126CA">
        <w:rPr>
          <w:rFonts w:eastAsia="SimSun" w:hint="cs"/>
          <w:rtl/>
          <w:lang w:eastAsia="zh-CN"/>
        </w:rPr>
        <w:t xml:space="preserve">بمحطتين </w:t>
      </w:r>
      <w:r w:rsidR="00B66392">
        <w:rPr>
          <w:rFonts w:eastAsia="SimSun" w:hint="cs"/>
          <w:rtl/>
          <w:lang w:eastAsia="zh-CN"/>
        </w:rPr>
        <w:t>ومكون معامل الانتثار المشتت</w:t>
      </w:r>
      <w:r w:rsidR="004063FF">
        <w:rPr>
          <w:rFonts w:eastAsia="SimSun" w:hint="cs"/>
          <w:rtl/>
          <w:lang w:eastAsia="zh-CN"/>
        </w:rPr>
        <w:t xml:space="preserve"> (غير </w:t>
      </w:r>
      <w:r w:rsidR="00241E4F">
        <w:rPr>
          <w:rFonts w:eastAsia="SimSun" w:hint="cs"/>
          <w:rtl/>
          <w:lang w:eastAsia="zh-CN"/>
        </w:rPr>
        <w:t>ال</w:t>
      </w:r>
      <w:r w:rsidR="004063FF">
        <w:rPr>
          <w:rFonts w:eastAsia="SimSun" w:hint="cs"/>
          <w:rtl/>
          <w:lang w:eastAsia="zh-CN"/>
        </w:rPr>
        <w:t>متماسك) بمحطتين</w:t>
      </w:r>
      <w:r w:rsidRPr="00C54E76">
        <w:rPr>
          <w:rFonts w:eastAsia="SimSun" w:hint="cs"/>
          <w:rtl/>
          <w:lang w:eastAsia="zh-CN"/>
        </w:rPr>
        <w:t>؛</w:t>
      </w:r>
    </w:p>
    <w:p w14:paraId="385FD7D5" w14:textId="50A96054" w:rsidR="00AC1496" w:rsidRPr="009020F0" w:rsidRDefault="00AC1496" w:rsidP="0041646A">
      <w:pPr>
        <w:overflowPunct/>
        <w:autoSpaceDE/>
        <w:autoSpaceDN/>
        <w:adjustRightInd/>
        <w:textAlignment w:val="auto"/>
        <w:rPr>
          <w:rFonts w:eastAsia="SimSun"/>
          <w:spacing w:val="-6"/>
          <w:rtl/>
          <w:lang w:eastAsia="zh-CN" w:bidi="ar-EG"/>
        </w:rPr>
      </w:pPr>
      <w:r w:rsidRPr="009020F0">
        <w:rPr>
          <w:rFonts w:eastAsia="SimSun" w:hint="cs"/>
          <w:i/>
          <w:iCs/>
          <w:spacing w:val="-6"/>
          <w:rtl/>
          <w:lang w:eastAsia="zh-CN"/>
        </w:rPr>
        <w:t>ج)</w:t>
      </w:r>
      <w:r w:rsidRPr="009020F0">
        <w:rPr>
          <w:rFonts w:eastAsia="SimSun" w:hint="cs"/>
          <w:spacing w:val="-6"/>
          <w:rtl/>
          <w:lang w:eastAsia="zh-CN"/>
        </w:rPr>
        <w:tab/>
      </w:r>
      <w:r w:rsidR="00423FCD" w:rsidRPr="009020F0">
        <w:rPr>
          <w:rFonts w:eastAsia="SimSun" w:hint="cs"/>
          <w:spacing w:val="-6"/>
          <w:rtl/>
          <w:lang w:eastAsia="zh-CN"/>
        </w:rPr>
        <w:t xml:space="preserve">أن الانتثار </w:t>
      </w:r>
      <w:r w:rsidR="00B66392" w:rsidRPr="009020F0">
        <w:rPr>
          <w:rFonts w:eastAsia="SimSun" w:hint="cs"/>
          <w:spacing w:val="-6"/>
          <w:rtl/>
          <w:lang w:eastAsia="zh-CN"/>
        </w:rPr>
        <w:t xml:space="preserve">المشتت </w:t>
      </w:r>
      <w:r w:rsidR="00423FCD" w:rsidRPr="009020F0">
        <w:rPr>
          <w:rFonts w:eastAsia="SimSun" w:hint="cs"/>
          <w:spacing w:val="-6"/>
          <w:rtl/>
          <w:lang w:eastAsia="zh-CN"/>
        </w:rPr>
        <w:t xml:space="preserve">بمحطتين </w:t>
      </w:r>
      <w:r w:rsidR="003139C6" w:rsidRPr="009020F0">
        <w:rPr>
          <w:rFonts w:eastAsia="SimSun" w:hint="cs"/>
          <w:spacing w:val="-6"/>
          <w:rtl/>
          <w:lang w:eastAsia="zh-CN"/>
        </w:rPr>
        <w:t xml:space="preserve">قد </w:t>
      </w:r>
      <w:r w:rsidR="00153E47" w:rsidRPr="009020F0">
        <w:rPr>
          <w:rFonts w:eastAsia="SimSun" w:hint="cs"/>
          <w:spacing w:val="-6"/>
          <w:rtl/>
          <w:lang w:eastAsia="zh-CN"/>
        </w:rPr>
        <w:t>ينتج</w:t>
      </w:r>
      <w:r w:rsidR="003139C6" w:rsidRPr="009020F0">
        <w:rPr>
          <w:rFonts w:eastAsia="SimSun" w:hint="cs"/>
          <w:spacing w:val="-6"/>
          <w:rtl/>
          <w:lang w:eastAsia="zh-CN"/>
        </w:rPr>
        <w:t xml:space="preserve"> </w:t>
      </w:r>
      <w:r w:rsidR="00153E47" w:rsidRPr="009020F0">
        <w:rPr>
          <w:rFonts w:eastAsia="SimSun" w:hint="cs"/>
          <w:spacing w:val="-6"/>
          <w:rtl/>
          <w:lang w:eastAsia="zh-CN"/>
        </w:rPr>
        <w:t>عن</w:t>
      </w:r>
      <w:r w:rsidR="003139C6" w:rsidRPr="009020F0">
        <w:rPr>
          <w:rFonts w:eastAsia="SimSun" w:hint="cs"/>
          <w:spacing w:val="-6"/>
          <w:rtl/>
          <w:lang w:eastAsia="zh-CN"/>
        </w:rPr>
        <w:t xml:space="preserve"> </w:t>
      </w:r>
      <w:r w:rsidR="00634B5D" w:rsidRPr="009020F0">
        <w:rPr>
          <w:rFonts w:eastAsia="SimSun" w:hint="cs"/>
          <w:spacing w:val="-6"/>
          <w:rtl/>
          <w:lang w:eastAsia="zh-CN"/>
        </w:rPr>
        <w:t>اضطراب</w:t>
      </w:r>
      <w:r w:rsidR="003139C6" w:rsidRPr="009020F0">
        <w:rPr>
          <w:rFonts w:eastAsia="SimSun" w:hint="cs"/>
          <w:spacing w:val="-6"/>
          <w:rtl/>
          <w:lang w:eastAsia="zh-CN"/>
        </w:rPr>
        <w:t xml:space="preserve"> كبير </w:t>
      </w:r>
      <w:r w:rsidR="00241E4F" w:rsidRPr="009020F0">
        <w:rPr>
          <w:rFonts w:eastAsia="SimSun" w:hint="cs"/>
          <w:spacing w:val="-6"/>
          <w:rtl/>
          <w:lang w:eastAsia="zh-CN"/>
        </w:rPr>
        <w:t>تحركه</w:t>
      </w:r>
      <w:r w:rsidR="003139C6" w:rsidRPr="009020F0">
        <w:rPr>
          <w:rFonts w:eastAsia="SimSun" w:hint="cs"/>
          <w:spacing w:val="-6"/>
          <w:rtl/>
          <w:lang w:eastAsia="zh-CN"/>
        </w:rPr>
        <w:t xml:space="preserve"> موجة </w:t>
      </w:r>
      <w:r w:rsidR="00576FAC" w:rsidRPr="009020F0">
        <w:rPr>
          <w:rFonts w:eastAsia="SimSun" w:hint="cs"/>
          <w:spacing w:val="-6"/>
          <w:rtl/>
          <w:lang w:eastAsia="zh-CN"/>
        </w:rPr>
        <w:t xml:space="preserve">ثقالية </w:t>
      </w:r>
      <w:r w:rsidR="003139C6" w:rsidRPr="009020F0">
        <w:rPr>
          <w:rFonts w:eastAsia="SimSun" w:hint="cs"/>
          <w:spacing w:val="-6"/>
          <w:rtl/>
          <w:lang w:eastAsia="zh-CN"/>
        </w:rPr>
        <w:t xml:space="preserve">طويلة </w:t>
      </w:r>
      <w:r w:rsidR="00241E4F" w:rsidRPr="009020F0">
        <w:rPr>
          <w:rFonts w:eastAsia="SimSun" w:hint="cs"/>
          <w:spacing w:val="-6"/>
          <w:rtl/>
          <w:lang w:eastAsia="zh-CN"/>
        </w:rPr>
        <w:t>وعن</w:t>
      </w:r>
      <w:r w:rsidR="00EB10C7" w:rsidRPr="009020F0">
        <w:rPr>
          <w:rFonts w:eastAsia="SimSun" w:hint="cs"/>
          <w:spacing w:val="-6"/>
          <w:rtl/>
          <w:lang w:eastAsia="zh-CN"/>
        </w:rPr>
        <w:t xml:space="preserve"> </w:t>
      </w:r>
      <w:r w:rsidR="00634B5D" w:rsidRPr="009020F0">
        <w:rPr>
          <w:rFonts w:eastAsia="SimSun" w:hint="cs"/>
          <w:spacing w:val="-6"/>
          <w:rtl/>
          <w:lang w:eastAsia="zh-CN"/>
        </w:rPr>
        <w:t>اضطراب</w:t>
      </w:r>
      <w:r w:rsidR="00EB10C7" w:rsidRPr="009020F0">
        <w:rPr>
          <w:rFonts w:eastAsia="SimSun" w:hint="cs"/>
          <w:spacing w:val="-6"/>
          <w:rtl/>
          <w:lang w:eastAsia="zh-CN"/>
        </w:rPr>
        <w:t xml:space="preserve"> صغير </w:t>
      </w:r>
      <w:r w:rsidR="00241E4F" w:rsidRPr="009020F0">
        <w:rPr>
          <w:rFonts w:eastAsia="SimSun" w:hint="cs"/>
          <w:spacing w:val="-6"/>
          <w:rtl/>
          <w:lang w:eastAsia="zh-CN"/>
        </w:rPr>
        <w:t>تحركه</w:t>
      </w:r>
      <w:r w:rsidR="00EB10C7" w:rsidRPr="009020F0">
        <w:rPr>
          <w:rFonts w:eastAsia="SimSun" w:hint="cs"/>
          <w:spacing w:val="-6"/>
          <w:rtl/>
          <w:lang w:eastAsia="zh-CN"/>
        </w:rPr>
        <w:t xml:space="preserve"> موجة شعرية قصيرة</w:t>
      </w:r>
      <w:r w:rsidRPr="009020F0">
        <w:rPr>
          <w:rFonts w:eastAsia="SimSun" w:hint="eastAsia"/>
          <w:spacing w:val="-6"/>
          <w:rtl/>
          <w:lang w:eastAsia="zh-CN"/>
        </w:rPr>
        <w:t>؛</w:t>
      </w:r>
    </w:p>
    <w:p w14:paraId="4FE7E10B" w14:textId="60407F52" w:rsidR="0085112A" w:rsidRDefault="00773F6C" w:rsidP="0041646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proofErr w:type="gramStart"/>
      <w:r w:rsidRPr="00773F6C">
        <w:rPr>
          <w:rFonts w:eastAsia="SimSun" w:hint="cs"/>
          <w:i/>
          <w:iCs/>
          <w:rtl/>
          <w:lang w:eastAsia="zh-CN" w:bidi="ar-MA"/>
        </w:rPr>
        <w:t>د )</w:t>
      </w:r>
      <w:proofErr w:type="gramEnd"/>
      <w:r>
        <w:rPr>
          <w:rFonts w:eastAsia="SimSun"/>
          <w:rtl/>
          <w:lang w:eastAsia="zh-CN" w:bidi="ar-MA"/>
        </w:rPr>
        <w:tab/>
      </w:r>
      <w:r w:rsidR="00EB10C7">
        <w:rPr>
          <w:rFonts w:eastAsia="SimSun" w:hint="cs"/>
          <w:rtl/>
          <w:lang w:eastAsia="zh-CN"/>
        </w:rPr>
        <w:t xml:space="preserve">أن </w:t>
      </w:r>
      <w:r w:rsidR="00847F0A">
        <w:rPr>
          <w:rFonts w:eastAsia="SimSun" w:hint="cs"/>
          <w:rtl/>
          <w:lang w:eastAsia="zh-CN"/>
        </w:rPr>
        <w:t xml:space="preserve">الرياح تحرك </w:t>
      </w:r>
      <w:r w:rsidR="00576FAC">
        <w:rPr>
          <w:rFonts w:eastAsia="SimSun" w:hint="cs"/>
          <w:rtl/>
          <w:lang w:eastAsia="zh-CN"/>
        </w:rPr>
        <w:t>كل من ال</w:t>
      </w:r>
      <w:r w:rsidR="00EB10C7">
        <w:rPr>
          <w:rFonts w:eastAsia="SimSun" w:hint="cs"/>
          <w:rtl/>
          <w:lang w:eastAsia="zh-CN"/>
        </w:rPr>
        <w:t>موجة</w:t>
      </w:r>
      <w:r w:rsidR="00576FAC">
        <w:rPr>
          <w:rFonts w:eastAsia="SimSun" w:hint="cs"/>
          <w:rtl/>
          <w:lang w:eastAsia="zh-CN"/>
        </w:rPr>
        <w:t xml:space="preserve"> الثقالية</w:t>
      </w:r>
      <w:r w:rsidR="00EB10C7">
        <w:rPr>
          <w:rFonts w:eastAsia="SimSun" w:hint="cs"/>
          <w:rtl/>
          <w:lang w:eastAsia="zh-CN"/>
        </w:rPr>
        <w:t xml:space="preserve"> الطويلة والموجة الشعرية القصيرة </w:t>
      </w:r>
      <w:r w:rsidR="00847F0A">
        <w:rPr>
          <w:rFonts w:eastAsia="SimSun" w:hint="cs"/>
          <w:rtl/>
          <w:lang w:eastAsia="zh-CN"/>
        </w:rPr>
        <w:t>على السواء</w:t>
      </w:r>
      <w:r>
        <w:rPr>
          <w:rFonts w:eastAsia="SimSun" w:hint="cs"/>
          <w:rtl/>
          <w:lang w:eastAsia="zh-CN"/>
        </w:rPr>
        <w:t>؛</w:t>
      </w:r>
    </w:p>
    <w:p w14:paraId="553F781F" w14:textId="04ACDC57" w:rsidR="00773F6C" w:rsidRPr="00863CF7" w:rsidRDefault="00773F6C" w:rsidP="0041646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rPr>
      </w:pPr>
      <w:proofErr w:type="gramStart"/>
      <w:r w:rsidRPr="00863CF7">
        <w:rPr>
          <w:rFonts w:eastAsia="SimSun" w:hint="cs"/>
          <w:i/>
          <w:iCs/>
          <w:spacing w:val="-4"/>
          <w:rtl/>
          <w:lang w:eastAsia="zh-CN"/>
        </w:rPr>
        <w:t>هـ )</w:t>
      </w:r>
      <w:proofErr w:type="gramEnd"/>
      <w:r w:rsidRPr="00863CF7">
        <w:rPr>
          <w:rFonts w:eastAsia="SimSun"/>
          <w:spacing w:val="-4"/>
          <w:rtl/>
          <w:lang w:eastAsia="zh-CN"/>
        </w:rPr>
        <w:tab/>
      </w:r>
      <w:r w:rsidR="00684DF2" w:rsidRPr="00863CF7">
        <w:rPr>
          <w:rFonts w:eastAsia="SimSun" w:hint="cs"/>
          <w:spacing w:val="-4"/>
          <w:rtl/>
          <w:lang w:eastAsia="zh-CN"/>
        </w:rPr>
        <w:t xml:space="preserve">أنه قد تم تطوير نموذج يسمح بالتنبؤ بمعامِلات الانتثار بمحطتين عند سطح البحر </w:t>
      </w:r>
      <w:r w:rsidR="00AB51E3" w:rsidRPr="00863CF7">
        <w:rPr>
          <w:rFonts w:eastAsia="SimSun" w:hint="cs"/>
          <w:spacing w:val="-4"/>
          <w:rtl/>
          <w:lang w:eastAsia="zh-CN"/>
        </w:rPr>
        <w:t>اللازمة لتقييم العديد من معلمات الانتشار من قبيل عمق الخبو، و</w:t>
      </w:r>
      <w:r w:rsidR="00F911F5" w:rsidRPr="00863CF7">
        <w:rPr>
          <w:rFonts w:eastAsia="SimSun" w:hint="cs"/>
          <w:spacing w:val="-4"/>
          <w:rtl/>
          <w:lang w:eastAsia="zh-CN"/>
        </w:rPr>
        <w:t xml:space="preserve">الضوضاء الجوية الناجمة عن </w:t>
      </w:r>
      <w:r w:rsidR="00576FAC" w:rsidRPr="00863CF7">
        <w:rPr>
          <w:rFonts w:eastAsia="SimSun" w:hint="cs"/>
          <w:spacing w:val="-4"/>
          <w:rtl/>
          <w:lang w:eastAsia="zh-CN"/>
        </w:rPr>
        <w:t xml:space="preserve">الانبعاثات </w:t>
      </w:r>
      <w:r w:rsidR="00F911F5" w:rsidRPr="00863CF7">
        <w:rPr>
          <w:rFonts w:eastAsia="SimSun" w:hint="cs"/>
          <w:spacing w:val="-4"/>
          <w:rtl/>
          <w:lang w:eastAsia="zh-CN"/>
        </w:rPr>
        <w:t>من سطح البح</w:t>
      </w:r>
      <w:r w:rsidR="00C55A45" w:rsidRPr="00863CF7">
        <w:rPr>
          <w:rFonts w:eastAsia="SimSun" w:hint="cs"/>
          <w:spacing w:val="-4"/>
          <w:rtl/>
          <w:lang w:eastAsia="zh-CN"/>
        </w:rPr>
        <w:t>ر، و</w:t>
      </w:r>
      <w:r w:rsidR="00FD49A8" w:rsidRPr="00863CF7">
        <w:rPr>
          <w:rFonts w:eastAsia="SimSun" w:hint="cs"/>
          <w:spacing w:val="-4"/>
          <w:rtl/>
          <w:lang w:eastAsia="zh-CN"/>
        </w:rPr>
        <w:t>قدرة التداخل الناجمة عن الانتثار عند سطح البحر،</w:t>
      </w:r>
    </w:p>
    <w:p w14:paraId="70424A47" w14:textId="7B41F66F" w:rsidR="00773F6C" w:rsidRDefault="00FD49A8" w:rsidP="0041646A">
      <w:pPr>
        <w:pStyle w:val="Call"/>
        <w:keepNext w:val="0"/>
        <w:keepLines w:val="0"/>
        <w:rPr>
          <w:rFonts w:eastAsia="SimSun"/>
          <w:lang w:bidi="ar-SA"/>
        </w:rPr>
      </w:pPr>
      <w:r>
        <w:rPr>
          <w:rFonts w:eastAsia="SimSun" w:hint="cs"/>
          <w:rtl/>
        </w:rPr>
        <w:t>توصي</w:t>
      </w:r>
    </w:p>
    <w:p w14:paraId="0DB13499" w14:textId="095464C0" w:rsidR="0085112A" w:rsidRDefault="005C5CDD" w:rsidP="0041646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Pr>
          <w:rFonts w:eastAsia="SimSun" w:hint="cs"/>
          <w:rtl/>
          <w:lang w:eastAsia="zh-CN" w:bidi="ar-MA"/>
        </w:rPr>
        <w:t xml:space="preserve">باستخدام الطريقة المبينة في الملحق للتنبؤ بمعامل الانتثار بمحطتين </w:t>
      </w:r>
      <w:r w:rsidR="00412824">
        <w:rPr>
          <w:rFonts w:eastAsia="SimSun" w:hint="cs"/>
          <w:rtl/>
          <w:lang w:eastAsia="zh-CN" w:bidi="ar-MA"/>
        </w:rPr>
        <w:t>عند سطح البحر</w:t>
      </w:r>
      <w:r w:rsidR="00773F6C">
        <w:rPr>
          <w:rFonts w:eastAsia="SimSun" w:hint="cs"/>
          <w:rtl/>
          <w:lang w:eastAsia="zh-CN" w:bidi="ar-MA"/>
        </w:rPr>
        <w:t>.</w:t>
      </w:r>
    </w:p>
    <w:p w14:paraId="05A9D120" w14:textId="2521D847" w:rsidR="0041646A" w:rsidRDefault="0041646A" w:rsidP="0041646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p>
    <w:p w14:paraId="1E72F03D" w14:textId="77777777" w:rsidR="0041646A" w:rsidRDefault="0041646A" w:rsidP="0041646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p>
    <w:p w14:paraId="579E0E96" w14:textId="4BD22E01" w:rsidR="00773F6C" w:rsidRPr="00773F6C" w:rsidRDefault="00773F6C" w:rsidP="00293617">
      <w:pPr>
        <w:pStyle w:val="AnnexNoTitle0"/>
        <w:rPr>
          <w:rFonts w:eastAsia="SimSun"/>
          <w:lang w:eastAsia="zh-CN"/>
        </w:rPr>
      </w:pPr>
      <w:bookmarkStart w:id="8" w:name="_Toc127189896"/>
      <w:bookmarkStart w:id="9" w:name="_Toc127190321"/>
      <w:r w:rsidRPr="00773F6C">
        <w:rPr>
          <w:rFonts w:eastAsia="SimSun" w:hint="cs"/>
          <w:rtl/>
          <w:lang w:eastAsia="zh-CN"/>
        </w:rPr>
        <w:t>الملحق</w:t>
      </w:r>
      <w:bookmarkEnd w:id="8"/>
      <w:bookmarkEnd w:id="9"/>
    </w:p>
    <w:p w14:paraId="623B7DA3" w14:textId="176D838C" w:rsidR="0085112A" w:rsidRPr="0001280B" w:rsidRDefault="00773F6C" w:rsidP="000128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jc w:val="center"/>
        <w:textAlignment w:val="auto"/>
        <w:rPr>
          <w:rFonts w:eastAsia="SimSun"/>
          <w:b/>
          <w:bCs/>
          <w:sz w:val="28"/>
          <w:szCs w:val="36"/>
          <w:rtl/>
          <w:lang w:eastAsia="zh-CN" w:bidi="ar-EG"/>
        </w:rPr>
      </w:pPr>
      <w:r w:rsidRPr="0001280B">
        <w:rPr>
          <w:rFonts w:eastAsia="SimSun" w:hint="cs"/>
          <w:b/>
          <w:bCs/>
          <w:sz w:val="28"/>
          <w:szCs w:val="36"/>
          <w:rtl/>
          <w:lang w:eastAsia="zh-CN" w:bidi="ar-EG"/>
        </w:rPr>
        <w:t>جدول المحتويات</w:t>
      </w:r>
    </w:p>
    <w:p w14:paraId="5F5C5585" w14:textId="5EA81F35" w:rsidR="00773F6C" w:rsidRPr="00773F6C" w:rsidRDefault="00773F6C" w:rsidP="00773F6C">
      <w:pPr>
        <w:jc w:val="right"/>
        <w:rPr>
          <w:rFonts w:eastAsia="SimSun"/>
          <w:i/>
          <w:iCs/>
          <w:rtl/>
          <w:lang w:eastAsia="zh-CN" w:bidi="ar-EG"/>
        </w:rPr>
      </w:pPr>
      <w:r w:rsidRPr="00773F6C">
        <w:rPr>
          <w:rFonts w:eastAsia="SimSun" w:hint="cs"/>
          <w:i/>
          <w:iCs/>
          <w:rtl/>
          <w:lang w:eastAsia="zh-CN" w:bidi="ar-EG"/>
        </w:rPr>
        <w:t>الصفحة</w:t>
      </w:r>
    </w:p>
    <w:p w14:paraId="181F96B3" w14:textId="640106A9" w:rsidR="00E72FB9" w:rsidRDefault="00E72FB9">
      <w:pPr>
        <w:pStyle w:val="TOC1"/>
        <w:rPr>
          <w:rFonts w:asciiTheme="minorHAnsi" w:eastAsiaTheme="minorEastAsia" w:hAnsiTheme="minorHAnsi" w:cstheme="minorBidi"/>
          <w:noProof/>
          <w:szCs w:val="22"/>
          <w:rtl/>
          <w:lang w:eastAsia="en-US" w:bidi="ar-SA"/>
        </w:rPr>
      </w:pPr>
      <w:r>
        <w:rPr>
          <w:rFonts w:eastAsia="SimSun"/>
          <w:rtl/>
          <w:lang w:eastAsia="zh-CN" w:bidi="ar-EG"/>
        </w:rPr>
        <w:fldChar w:fldCharType="begin"/>
      </w:r>
      <w:r>
        <w:rPr>
          <w:rFonts w:eastAsia="SimSun"/>
          <w:rtl/>
          <w:lang w:eastAsia="zh-CN" w:bidi="ar-EG"/>
        </w:rPr>
        <w:instrText xml:space="preserve"> </w:instrText>
      </w:r>
      <w:r>
        <w:rPr>
          <w:rFonts w:eastAsia="SimSun"/>
          <w:lang w:eastAsia="zh-CN" w:bidi="ar-EG"/>
        </w:rPr>
        <w:instrText>TOC</w:instrText>
      </w:r>
      <w:r>
        <w:rPr>
          <w:rFonts w:eastAsia="SimSun"/>
          <w:rtl/>
          <w:lang w:eastAsia="zh-CN" w:bidi="ar-EG"/>
        </w:rPr>
        <w:instrText xml:space="preserve"> \</w:instrText>
      </w:r>
      <w:r>
        <w:rPr>
          <w:rFonts w:eastAsia="SimSun"/>
          <w:lang w:eastAsia="zh-CN" w:bidi="ar-EG"/>
        </w:rPr>
        <w:instrText>o "2-2" \h \z \t "Heading 1,1,Annex_No &amp; title,1</w:instrText>
      </w:r>
      <w:r>
        <w:rPr>
          <w:rFonts w:eastAsia="SimSun"/>
          <w:rtl/>
          <w:lang w:eastAsia="zh-CN" w:bidi="ar-EG"/>
        </w:rPr>
        <w:instrText xml:space="preserve">" </w:instrText>
      </w:r>
      <w:r>
        <w:rPr>
          <w:rFonts w:eastAsia="SimSun"/>
          <w:rtl/>
          <w:lang w:eastAsia="zh-CN" w:bidi="ar-EG"/>
        </w:rPr>
        <w:fldChar w:fldCharType="separate"/>
      </w:r>
      <w:hyperlink w:anchor="_Toc127190320" w:history="1">
        <w:r w:rsidRPr="007C177E">
          <w:rPr>
            <w:rStyle w:val="Hyperlink"/>
            <w:noProof/>
            <w:rtl/>
          </w:rPr>
          <w:t xml:space="preserve">سياسة قطاع الاتصالات الراديوية بشأن حقوق الملكية الفكرية </w:t>
        </w:r>
        <w:r w:rsidRPr="007C177E">
          <w:rPr>
            <w:rStyle w:val="Hyperlink"/>
            <w:noProof/>
          </w:rPr>
          <w:t>(IPR)</w:t>
        </w:r>
        <w:r>
          <w:rPr>
            <w:noProof/>
            <w:webHidden/>
            <w:rtl/>
          </w:rPr>
          <w:tab/>
        </w:r>
        <w:r>
          <w:rPr>
            <w:noProof/>
            <w:webHidden/>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Toc127190320 \h</w:instrText>
        </w:r>
        <w:r>
          <w:rPr>
            <w:noProof/>
            <w:webHidden/>
            <w:rtl/>
          </w:rPr>
          <w:instrText xml:space="preserve"> </w:instrText>
        </w:r>
        <w:r>
          <w:rPr>
            <w:noProof/>
            <w:webHidden/>
            <w:rtl/>
          </w:rPr>
        </w:r>
        <w:r>
          <w:rPr>
            <w:noProof/>
            <w:webHidden/>
            <w:rtl/>
          </w:rPr>
          <w:fldChar w:fldCharType="separate"/>
        </w:r>
        <w:r w:rsidR="00D74151">
          <w:rPr>
            <w:noProof/>
            <w:webHidden/>
          </w:rPr>
          <w:t>ii</w:t>
        </w:r>
        <w:r>
          <w:rPr>
            <w:noProof/>
            <w:webHidden/>
            <w:rtl/>
          </w:rPr>
          <w:fldChar w:fldCharType="end"/>
        </w:r>
      </w:hyperlink>
    </w:p>
    <w:p w14:paraId="0EE50EFF" w14:textId="3D582371" w:rsidR="00E72FB9" w:rsidRDefault="00130DB7">
      <w:pPr>
        <w:pStyle w:val="TOC1"/>
        <w:rPr>
          <w:rFonts w:asciiTheme="minorHAnsi" w:eastAsiaTheme="minorEastAsia" w:hAnsiTheme="minorHAnsi" w:cstheme="minorBidi"/>
          <w:noProof/>
          <w:szCs w:val="22"/>
          <w:rtl/>
          <w:lang w:eastAsia="en-US" w:bidi="ar-SA"/>
        </w:rPr>
      </w:pPr>
      <w:hyperlink w:anchor="_Toc127190321" w:history="1">
        <w:r w:rsidR="00E72FB9" w:rsidRPr="007C177E">
          <w:rPr>
            <w:rStyle w:val="Hyperlink"/>
            <w:rFonts w:eastAsia="SimSun"/>
            <w:noProof/>
            <w:rtl/>
            <w:lang w:eastAsia="zh-CN"/>
          </w:rPr>
          <w:t>الملحق</w:t>
        </w:r>
        <w:r w:rsidR="00E72FB9">
          <w:rPr>
            <w:rStyle w:val="Hyperlink"/>
            <w:rFonts w:eastAsia="SimSun"/>
            <w:noProof/>
            <w:lang w:eastAsia="zh-CN"/>
          </w:rPr>
          <w:tab/>
        </w:r>
        <w:r w:rsidR="00E72FB9" w:rsidRPr="00E861A8">
          <w:rPr>
            <w:rStyle w:val="Hyperlink"/>
            <w:rFonts w:ascii="Traditional Arabic" w:eastAsia="SimSun" w:hAnsi="Traditional Arabic"/>
            <w:noProof/>
            <w:lang w:eastAsia="zh-CN"/>
          </w:rPr>
          <w:tab/>
        </w:r>
        <w:r w:rsidR="00E72FB9">
          <w:rPr>
            <w:noProof/>
            <w:webHidden/>
            <w:rtl/>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Toc127190321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2</w:t>
        </w:r>
        <w:r w:rsidR="00E72FB9" w:rsidRPr="00E72FB9">
          <w:rPr>
            <w:rFonts w:cs="Times New Roman"/>
            <w:noProof/>
            <w:webHidden/>
            <w:szCs w:val="22"/>
            <w:rtl/>
          </w:rPr>
          <w:fldChar w:fldCharType="end"/>
        </w:r>
      </w:hyperlink>
    </w:p>
    <w:p w14:paraId="047D086F" w14:textId="3A61D800" w:rsidR="00E72FB9" w:rsidRDefault="00130DB7">
      <w:pPr>
        <w:pStyle w:val="TOC1"/>
        <w:rPr>
          <w:rFonts w:asciiTheme="minorHAnsi" w:eastAsiaTheme="minorEastAsia" w:hAnsiTheme="minorHAnsi" w:cstheme="minorBidi"/>
          <w:noProof/>
          <w:szCs w:val="22"/>
          <w:rtl/>
          <w:lang w:eastAsia="en-US" w:bidi="ar-SA"/>
        </w:rPr>
      </w:pPr>
      <w:hyperlink w:anchor="_Toc127190322" w:history="1">
        <w:r w:rsidR="00E72FB9" w:rsidRPr="007C177E">
          <w:rPr>
            <w:rStyle w:val="Hyperlink"/>
            <w:rFonts w:eastAsia="SimSun"/>
            <w:noProof/>
          </w:rPr>
          <w:t>1</w:t>
        </w:r>
        <w:r w:rsidR="00E72FB9">
          <w:rPr>
            <w:rFonts w:asciiTheme="minorHAnsi" w:eastAsiaTheme="minorEastAsia" w:hAnsiTheme="minorHAnsi" w:cstheme="minorBidi"/>
            <w:noProof/>
            <w:szCs w:val="22"/>
            <w:rtl/>
            <w:lang w:eastAsia="en-US" w:bidi="ar-SA"/>
          </w:rPr>
          <w:tab/>
        </w:r>
        <w:r w:rsidR="00E72FB9" w:rsidRPr="007C177E">
          <w:rPr>
            <w:rStyle w:val="Hyperlink"/>
            <w:rFonts w:eastAsia="SimSun"/>
            <w:noProof/>
            <w:rtl/>
            <w:lang w:bidi="ar-EG"/>
          </w:rPr>
          <w:t>مقدمة</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Toc127190322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4</w:t>
        </w:r>
        <w:r w:rsidR="00E72FB9" w:rsidRPr="00E72FB9">
          <w:rPr>
            <w:rFonts w:cs="Times New Roman"/>
            <w:noProof/>
            <w:webHidden/>
            <w:szCs w:val="22"/>
            <w:rtl/>
          </w:rPr>
          <w:fldChar w:fldCharType="end"/>
        </w:r>
      </w:hyperlink>
    </w:p>
    <w:p w14:paraId="4BB93BDA" w14:textId="10F406D1" w:rsidR="00E72FB9" w:rsidRDefault="00130DB7">
      <w:pPr>
        <w:pStyle w:val="TOC1"/>
        <w:rPr>
          <w:rFonts w:asciiTheme="minorHAnsi" w:eastAsiaTheme="minorEastAsia" w:hAnsiTheme="minorHAnsi" w:cstheme="minorBidi"/>
          <w:noProof/>
          <w:szCs w:val="22"/>
          <w:rtl/>
          <w:lang w:eastAsia="en-US" w:bidi="ar-SA"/>
        </w:rPr>
      </w:pPr>
      <w:hyperlink w:anchor="_Toc127190323" w:history="1">
        <w:r w:rsidR="00E72FB9" w:rsidRPr="007C177E">
          <w:rPr>
            <w:rStyle w:val="Hyperlink"/>
            <w:rFonts w:eastAsia="SimSun"/>
            <w:noProof/>
            <w:lang w:val="fr-FR" w:bidi="ar-EG"/>
          </w:rPr>
          <w:t>2</w:t>
        </w:r>
        <w:r w:rsidR="00E72FB9">
          <w:rPr>
            <w:rFonts w:asciiTheme="minorHAnsi" w:eastAsiaTheme="minorEastAsia" w:hAnsiTheme="minorHAnsi" w:cstheme="minorBidi"/>
            <w:noProof/>
            <w:szCs w:val="22"/>
            <w:rtl/>
            <w:lang w:eastAsia="en-US" w:bidi="ar-SA"/>
          </w:rPr>
          <w:tab/>
        </w:r>
        <w:r w:rsidR="00E72FB9" w:rsidRPr="007C177E">
          <w:rPr>
            <w:rStyle w:val="Hyperlink"/>
            <w:rFonts w:eastAsia="SimSun"/>
            <w:noProof/>
            <w:rtl/>
            <w:lang w:val="fr-FR" w:bidi="ar-EG"/>
          </w:rPr>
          <w:t xml:space="preserve">الخطوة </w:t>
        </w:r>
        <w:r w:rsidR="00E72FB9" w:rsidRPr="007C177E">
          <w:rPr>
            <w:rStyle w:val="Hyperlink"/>
            <w:rFonts w:eastAsia="SimSun"/>
            <w:noProof/>
            <w:lang w:bidi="ar-EG"/>
          </w:rPr>
          <w:t>0</w:t>
        </w:r>
        <w:r w:rsidR="00E72FB9" w:rsidRPr="007C177E">
          <w:rPr>
            <w:rStyle w:val="Hyperlink"/>
            <w:rFonts w:eastAsia="SimSun"/>
            <w:noProof/>
            <w:rtl/>
            <w:lang w:bidi="ar-EG"/>
          </w:rPr>
          <w:t>: معلمات الدخل</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Toc127190323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7</w:t>
        </w:r>
        <w:r w:rsidR="00E72FB9" w:rsidRPr="00E72FB9">
          <w:rPr>
            <w:rFonts w:cs="Times New Roman"/>
            <w:noProof/>
            <w:webHidden/>
            <w:szCs w:val="22"/>
            <w:rtl/>
          </w:rPr>
          <w:fldChar w:fldCharType="end"/>
        </w:r>
      </w:hyperlink>
    </w:p>
    <w:p w14:paraId="1C39F682" w14:textId="76A4F3A7" w:rsidR="00E72FB9" w:rsidRDefault="00130DB7">
      <w:pPr>
        <w:pStyle w:val="TOC2"/>
        <w:rPr>
          <w:rFonts w:asciiTheme="minorHAnsi" w:eastAsiaTheme="minorEastAsia" w:hAnsiTheme="minorHAnsi" w:cstheme="minorBidi"/>
          <w:noProof/>
          <w:szCs w:val="22"/>
          <w:rtl/>
          <w:lang w:eastAsia="en-US" w:bidi="ar-SA"/>
        </w:rPr>
      </w:pPr>
      <w:hyperlink w:anchor="_Toc127190324" w:history="1">
        <w:r w:rsidR="00E72FB9" w:rsidRPr="007C177E">
          <w:rPr>
            <w:rStyle w:val="Hyperlink"/>
            <w:rFonts w:eastAsia="SimSun"/>
            <w:noProof/>
            <w:lang w:bidi="ar-EG"/>
          </w:rPr>
          <w:t>1.2</w:t>
        </w:r>
        <w:r w:rsidR="00E72FB9">
          <w:rPr>
            <w:rFonts w:asciiTheme="minorHAnsi" w:eastAsiaTheme="minorEastAsia" w:hAnsiTheme="minorHAnsi" w:cstheme="minorBidi"/>
            <w:noProof/>
            <w:szCs w:val="22"/>
            <w:rtl/>
            <w:lang w:eastAsia="en-US" w:bidi="ar-SA"/>
          </w:rPr>
          <w:tab/>
        </w:r>
        <w:r w:rsidR="00E72FB9" w:rsidRPr="007C177E">
          <w:rPr>
            <w:rStyle w:val="Hyperlink"/>
            <w:rFonts w:eastAsia="SimSun"/>
            <w:noProof/>
            <w:rtl/>
            <w:lang w:bidi="ar-EG"/>
          </w:rPr>
          <w:t>معلمات الدخل المتعلقة بالانتشار</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Toc127190324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7</w:t>
        </w:r>
        <w:r w:rsidR="00E72FB9" w:rsidRPr="00E72FB9">
          <w:rPr>
            <w:rFonts w:cs="Times New Roman"/>
            <w:noProof/>
            <w:webHidden/>
            <w:szCs w:val="22"/>
            <w:rtl/>
          </w:rPr>
          <w:fldChar w:fldCharType="end"/>
        </w:r>
      </w:hyperlink>
    </w:p>
    <w:p w14:paraId="76B2AAAC" w14:textId="58E334B9" w:rsidR="00E72FB9" w:rsidRDefault="00130DB7">
      <w:pPr>
        <w:pStyle w:val="TOC2"/>
        <w:rPr>
          <w:rFonts w:asciiTheme="minorHAnsi" w:eastAsiaTheme="minorEastAsia" w:hAnsiTheme="minorHAnsi" w:cstheme="minorBidi"/>
          <w:noProof/>
          <w:szCs w:val="22"/>
          <w:rtl/>
          <w:lang w:eastAsia="en-US" w:bidi="ar-SA"/>
        </w:rPr>
      </w:pPr>
      <w:hyperlink w:anchor="_Toc127190325" w:history="1">
        <w:r w:rsidR="00E72FB9" w:rsidRPr="007C177E">
          <w:rPr>
            <w:rStyle w:val="Hyperlink"/>
            <w:rFonts w:eastAsia="SimSun"/>
            <w:noProof/>
            <w:lang w:bidi="ar-EG"/>
          </w:rPr>
          <w:t>2.2</w:t>
        </w:r>
        <w:r w:rsidR="00E72FB9">
          <w:rPr>
            <w:rFonts w:asciiTheme="minorHAnsi" w:eastAsiaTheme="minorEastAsia" w:hAnsiTheme="minorHAnsi" w:cstheme="minorBidi"/>
            <w:noProof/>
            <w:szCs w:val="22"/>
            <w:rtl/>
            <w:lang w:eastAsia="en-US" w:bidi="ar-SA"/>
          </w:rPr>
          <w:tab/>
        </w:r>
        <w:r w:rsidR="00E72FB9" w:rsidRPr="007C177E">
          <w:rPr>
            <w:rStyle w:val="Hyperlink"/>
            <w:rFonts w:eastAsia="SimSun"/>
            <w:noProof/>
            <w:rtl/>
            <w:lang w:bidi="ar-EG"/>
          </w:rPr>
          <w:t>معلمات الدخل المتعلقة بسطح البحر</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Toc127190325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7</w:t>
        </w:r>
        <w:r w:rsidR="00E72FB9" w:rsidRPr="00E72FB9">
          <w:rPr>
            <w:rFonts w:cs="Times New Roman"/>
            <w:noProof/>
            <w:webHidden/>
            <w:szCs w:val="22"/>
            <w:rtl/>
          </w:rPr>
          <w:fldChar w:fldCharType="end"/>
        </w:r>
      </w:hyperlink>
    </w:p>
    <w:p w14:paraId="3F4A7355" w14:textId="542EE478" w:rsidR="00E72FB9" w:rsidRDefault="00130DB7">
      <w:pPr>
        <w:pStyle w:val="TOC1"/>
        <w:rPr>
          <w:rFonts w:asciiTheme="minorHAnsi" w:eastAsiaTheme="minorEastAsia" w:hAnsiTheme="minorHAnsi" w:cstheme="minorBidi"/>
          <w:noProof/>
          <w:szCs w:val="22"/>
          <w:rtl/>
          <w:lang w:eastAsia="en-US" w:bidi="ar-SA"/>
        </w:rPr>
      </w:pPr>
      <w:hyperlink w:anchor="_Toc127190326" w:history="1">
        <w:r w:rsidR="00E72FB9" w:rsidRPr="007C177E">
          <w:rPr>
            <w:rStyle w:val="Hyperlink"/>
            <w:rFonts w:eastAsia="SimSun"/>
            <w:noProof/>
          </w:rPr>
          <w:t>3</w:t>
        </w:r>
        <w:r w:rsidR="00E72FB9">
          <w:rPr>
            <w:rFonts w:asciiTheme="minorHAnsi" w:eastAsiaTheme="minorEastAsia" w:hAnsiTheme="minorHAnsi" w:cstheme="minorBidi"/>
            <w:noProof/>
            <w:szCs w:val="22"/>
            <w:rtl/>
            <w:lang w:eastAsia="en-US" w:bidi="ar-SA"/>
          </w:rPr>
          <w:tab/>
        </w:r>
        <w:r w:rsidR="00E72FB9" w:rsidRPr="007C177E">
          <w:rPr>
            <w:rStyle w:val="Hyperlink"/>
            <w:rFonts w:eastAsia="SimSun"/>
            <w:noProof/>
            <w:rtl/>
          </w:rPr>
          <w:t xml:space="preserve">الخطوة </w:t>
        </w:r>
        <w:r w:rsidR="00E72FB9" w:rsidRPr="007C177E">
          <w:rPr>
            <w:rStyle w:val="Hyperlink"/>
            <w:rFonts w:eastAsia="SimSun"/>
            <w:noProof/>
          </w:rPr>
          <w:t>1</w:t>
        </w:r>
        <w:r w:rsidR="00E72FB9" w:rsidRPr="007C177E">
          <w:rPr>
            <w:rStyle w:val="Hyperlink"/>
            <w:rFonts w:eastAsia="SimSun"/>
            <w:noProof/>
            <w:rtl/>
          </w:rPr>
          <w:t>: تحديد السماحية النسبية المركبة لمياه البحر</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Toc127190326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9</w:t>
        </w:r>
        <w:r w:rsidR="00E72FB9" w:rsidRPr="00E72FB9">
          <w:rPr>
            <w:rFonts w:cs="Times New Roman"/>
            <w:noProof/>
            <w:webHidden/>
            <w:szCs w:val="22"/>
            <w:rtl/>
          </w:rPr>
          <w:fldChar w:fldCharType="end"/>
        </w:r>
      </w:hyperlink>
    </w:p>
    <w:p w14:paraId="26375E9E" w14:textId="5B8CBF13" w:rsidR="00E72FB9" w:rsidRDefault="00130DB7">
      <w:pPr>
        <w:pStyle w:val="TOC1"/>
        <w:rPr>
          <w:rFonts w:asciiTheme="minorHAnsi" w:eastAsiaTheme="minorEastAsia" w:hAnsiTheme="minorHAnsi" w:cstheme="minorBidi"/>
          <w:noProof/>
          <w:szCs w:val="22"/>
          <w:rtl/>
          <w:lang w:eastAsia="en-US" w:bidi="ar-SA"/>
        </w:rPr>
      </w:pPr>
      <w:hyperlink w:anchor="_Toc127190327" w:history="1">
        <w:r w:rsidR="00E72FB9" w:rsidRPr="007C177E">
          <w:rPr>
            <w:rStyle w:val="Hyperlink"/>
            <w:rFonts w:eastAsia="SimSun"/>
            <w:noProof/>
          </w:rPr>
          <w:t>4</w:t>
        </w:r>
        <w:r w:rsidR="00E72FB9">
          <w:rPr>
            <w:rFonts w:asciiTheme="minorHAnsi" w:eastAsiaTheme="minorEastAsia" w:hAnsiTheme="minorHAnsi" w:cstheme="minorBidi"/>
            <w:noProof/>
            <w:szCs w:val="22"/>
            <w:rtl/>
            <w:lang w:eastAsia="en-US" w:bidi="ar-SA"/>
          </w:rPr>
          <w:tab/>
        </w:r>
        <w:r w:rsidR="00E72FB9" w:rsidRPr="007C177E">
          <w:rPr>
            <w:rStyle w:val="Hyperlink"/>
            <w:rFonts w:eastAsia="SimSun"/>
            <w:noProof/>
            <w:rtl/>
          </w:rPr>
          <w:t xml:space="preserve">الخطوة </w:t>
        </w:r>
        <w:r w:rsidR="00E72FB9" w:rsidRPr="007C177E">
          <w:rPr>
            <w:rStyle w:val="Hyperlink"/>
            <w:rFonts w:eastAsia="SimSun"/>
            <w:noProof/>
          </w:rPr>
          <w:t>2</w:t>
        </w:r>
        <w:r w:rsidR="00E72FB9" w:rsidRPr="007C177E">
          <w:rPr>
            <w:rStyle w:val="Hyperlink"/>
            <w:rFonts w:eastAsia="SimSun"/>
            <w:noProof/>
            <w:rtl/>
          </w:rPr>
          <w:t>: تحديد المعلمات المتعلقة باضطراب سطح البحر</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Toc127190327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9</w:t>
        </w:r>
        <w:r w:rsidR="00E72FB9" w:rsidRPr="00E72FB9">
          <w:rPr>
            <w:rFonts w:cs="Times New Roman"/>
            <w:noProof/>
            <w:webHidden/>
            <w:szCs w:val="22"/>
            <w:rtl/>
          </w:rPr>
          <w:fldChar w:fldCharType="end"/>
        </w:r>
      </w:hyperlink>
    </w:p>
    <w:p w14:paraId="3535ABF7" w14:textId="1004893E" w:rsidR="00E72FB9" w:rsidRDefault="00130DB7">
      <w:pPr>
        <w:pStyle w:val="TOC2"/>
        <w:rPr>
          <w:rFonts w:asciiTheme="minorHAnsi" w:eastAsiaTheme="minorEastAsia" w:hAnsiTheme="minorHAnsi" w:cstheme="minorBidi"/>
          <w:noProof/>
          <w:szCs w:val="22"/>
          <w:rtl/>
          <w:lang w:eastAsia="en-US" w:bidi="ar-SA"/>
        </w:rPr>
      </w:pPr>
      <w:hyperlink w:anchor="_Toc127190328" w:history="1">
        <w:r w:rsidR="00E72FB9" w:rsidRPr="007C177E">
          <w:rPr>
            <w:rStyle w:val="Hyperlink"/>
            <w:rFonts w:eastAsia="SimSun"/>
            <w:noProof/>
            <w:lang w:bidi="ar-EG"/>
          </w:rPr>
          <w:t>1.4</w:t>
        </w:r>
        <w:r w:rsidR="00E72FB9">
          <w:rPr>
            <w:rFonts w:asciiTheme="minorHAnsi" w:eastAsiaTheme="minorEastAsia" w:hAnsiTheme="minorHAnsi" w:cstheme="minorBidi"/>
            <w:noProof/>
            <w:szCs w:val="22"/>
            <w:rtl/>
            <w:lang w:eastAsia="en-US" w:bidi="ar-SA"/>
          </w:rPr>
          <w:tab/>
        </w:r>
        <w:r w:rsidR="00E72FB9" w:rsidRPr="007C177E">
          <w:rPr>
            <w:rStyle w:val="Hyperlink"/>
            <w:rFonts w:eastAsia="SimSun"/>
            <w:noProof/>
            <w:rtl/>
            <w:lang w:bidi="ar-EG"/>
          </w:rPr>
          <w:t>الكثافة الطيفية للارتفاع الصغير لسطح البحر (الموجة الشعرية) وتغاير ارتفاع البحر</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Toc127190328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9</w:t>
        </w:r>
        <w:r w:rsidR="00E72FB9" w:rsidRPr="00E72FB9">
          <w:rPr>
            <w:rFonts w:cs="Times New Roman"/>
            <w:noProof/>
            <w:webHidden/>
            <w:szCs w:val="22"/>
            <w:rtl/>
          </w:rPr>
          <w:fldChar w:fldCharType="end"/>
        </w:r>
      </w:hyperlink>
    </w:p>
    <w:p w14:paraId="6712F107" w14:textId="59250C2A" w:rsidR="00E72FB9" w:rsidRDefault="00130DB7">
      <w:pPr>
        <w:pStyle w:val="TOC2"/>
        <w:rPr>
          <w:rFonts w:asciiTheme="minorHAnsi" w:eastAsiaTheme="minorEastAsia" w:hAnsiTheme="minorHAnsi" w:cstheme="minorBidi"/>
          <w:noProof/>
          <w:szCs w:val="22"/>
          <w:rtl/>
          <w:lang w:eastAsia="en-US" w:bidi="ar-SA"/>
        </w:rPr>
      </w:pPr>
      <w:hyperlink w:anchor="_Toc127190329" w:history="1">
        <w:r w:rsidR="00E72FB9" w:rsidRPr="007C177E">
          <w:rPr>
            <w:rStyle w:val="Hyperlink"/>
            <w:rFonts w:eastAsia="SimSun"/>
            <w:noProof/>
            <w:lang w:bidi="ar-EG"/>
          </w:rPr>
          <w:t>2.4</w:t>
        </w:r>
        <w:r w:rsidR="00E72FB9">
          <w:rPr>
            <w:rFonts w:asciiTheme="minorHAnsi" w:eastAsiaTheme="minorEastAsia" w:hAnsiTheme="minorHAnsi" w:cstheme="minorBidi"/>
            <w:noProof/>
            <w:szCs w:val="22"/>
            <w:rtl/>
            <w:lang w:eastAsia="en-US" w:bidi="ar-SA"/>
          </w:rPr>
          <w:tab/>
        </w:r>
        <w:r w:rsidR="00E72FB9" w:rsidRPr="007C177E">
          <w:rPr>
            <w:rStyle w:val="Hyperlink"/>
            <w:rFonts w:eastAsia="SimSun"/>
            <w:noProof/>
            <w:rtl/>
            <w:lang w:bidi="ar-EG"/>
          </w:rPr>
          <w:t>كثافة الاحتمال الخاصة بكثافة الاحتمال لقيم ميل السطح الكبيرة (الموجة الثقالية)</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Toc127190329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9</w:t>
        </w:r>
        <w:r w:rsidR="00E72FB9" w:rsidRPr="00E72FB9">
          <w:rPr>
            <w:rFonts w:cs="Times New Roman"/>
            <w:noProof/>
            <w:webHidden/>
            <w:szCs w:val="22"/>
            <w:rtl/>
          </w:rPr>
          <w:fldChar w:fldCharType="end"/>
        </w:r>
      </w:hyperlink>
    </w:p>
    <w:p w14:paraId="5CB592A0" w14:textId="13D19521" w:rsidR="00E72FB9" w:rsidRDefault="00130DB7">
      <w:pPr>
        <w:pStyle w:val="TOC1"/>
        <w:rPr>
          <w:rFonts w:asciiTheme="minorHAnsi" w:eastAsiaTheme="minorEastAsia" w:hAnsiTheme="minorHAnsi" w:cstheme="minorBidi"/>
          <w:noProof/>
          <w:szCs w:val="22"/>
          <w:rtl/>
          <w:lang w:eastAsia="en-US" w:bidi="ar-SA"/>
        </w:rPr>
      </w:pPr>
      <w:hyperlink w:anchor="_Toc127190330" w:history="1">
        <w:r w:rsidR="00E72FB9" w:rsidRPr="007C177E">
          <w:rPr>
            <w:rStyle w:val="Hyperlink"/>
            <w:rFonts w:eastAsia="SimSun"/>
            <w:noProof/>
          </w:rPr>
          <w:t>5</w:t>
        </w:r>
        <w:r w:rsidR="00E72FB9">
          <w:rPr>
            <w:rFonts w:asciiTheme="minorHAnsi" w:eastAsiaTheme="minorEastAsia" w:hAnsiTheme="minorHAnsi" w:cstheme="minorBidi"/>
            <w:noProof/>
            <w:szCs w:val="22"/>
            <w:rtl/>
            <w:lang w:eastAsia="en-US" w:bidi="ar-SA"/>
          </w:rPr>
          <w:tab/>
        </w:r>
        <w:r w:rsidR="00E72FB9" w:rsidRPr="007C177E">
          <w:rPr>
            <w:rStyle w:val="Hyperlink"/>
            <w:rFonts w:eastAsia="SimSun"/>
            <w:noProof/>
            <w:rtl/>
          </w:rPr>
          <w:t xml:space="preserve">الخطوة </w:t>
        </w:r>
        <w:r w:rsidR="00E72FB9" w:rsidRPr="007C177E">
          <w:rPr>
            <w:rStyle w:val="Hyperlink"/>
            <w:rFonts w:eastAsia="SimSun"/>
            <w:noProof/>
          </w:rPr>
          <w:t>3</w:t>
        </w:r>
        <w:r w:rsidR="00E72FB9" w:rsidRPr="007C177E">
          <w:rPr>
            <w:rStyle w:val="Hyperlink"/>
            <w:rFonts w:eastAsia="SimSun"/>
            <w:noProof/>
            <w:rtl/>
          </w:rPr>
          <w:t>: تحديد معامل الانتثار بمحطتين المتماسك</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Toc127190330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11</w:t>
        </w:r>
        <w:r w:rsidR="00E72FB9" w:rsidRPr="00E72FB9">
          <w:rPr>
            <w:rFonts w:cs="Times New Roman"/>
            <w:noProof/>
            <w:webHidden/>
            <w:szCs w:val="22"/>
            <w:rtl/>
          </w:rPr>
          <w:fldChar w:fldCharType="end"/>
        </w:r>
      </w:hyperlink>
    </w:p>
    <w:p w14:paraId="3CC6F258" w14:textId="053B4D68" w:rsidR="00E72FB9" w:rsidRDefault="00130DB7">
      <w:pPr>
        <w:pStyle w:val="TOC1"/>
        <w:rPr>
          <w:rFonts w:asciiTheme="minorHAnsi" w:eastAsiaTheme="minorEastAsia" w:hAnsiTheme="minorHAnsi" w:cstheme="minorBidi"/>
          <w:noProof/>
          <w:szCs w:val="22"/>
          <w:rtl/>
          <w:lang w:eastAsia="en-US" w:bidi="ar-SA"/>
        </w:rPr>
      </w:pPr>
      <w:hyperlink w:anchor="_Toc127190331" w:history="1">
        <w:r w:rsidR="00E72FB9" w:rsidRPr="007C177E">
          <w:rPr>
            <w:rStyle w:val="Hyperlink"/>
            <w:rFonts w:eastAsia="SimSun"/>
            <w:noProof/>
          </w:rPr>
          <w:t>6</w:t>
        </w:r>
        <w:r w:rsidR="00E72FB9">
          <w:rPr>
            <w:rFonts w:asciiTheme="minorHAnsi" w:eastAsiaTheme="minorEastAsia" w:hAnsiTheme="minorHAnsi" w:cstheme="minorBidi"/>
            <w:noProof/>
            <w:szCs w:val="22"/>
            <w:rtl/>
            <w:lang w:eastAsia="en-US" w:bidi="ar-SA"/>
          </w:rPr>
          <w:tab/>
        </w:r>
        <w:r w:rsidR="00E72FB9" w:rsidRPr="007C177E">
          <w:rPr>
            <w:rStyle w:val="Hyperlink"/>
            <w:rFonts w:eastAsia="SimSun"/>
            <w:noProof/>
            <w:rtl/>
          </w:rPr>
          <w:t xml:space="preserve">الخطوة </w:t>
        </w:r>
        <w:r w:rsidR="00E72FB9" w:rsidRPr="007C177E">
          <w:rPr>
            <w:rStyle w:val="Hyperlink"/>
            <w:rFonts w:eastAsia="SimSun"/>
            <w:noProof/>
          </w:rPr>
          <w:t>4</w:t>
        </w:r>
        <w:r w:rsidR="00E72FB9" w:rsidRPr="007C177E">
          <w:rPr>
            <w:rStyle w:val="Hyperlink"/>
            <w:rFonts w:eastAsia="SimSun"/>
            <w:noProof/>
            <w:rtl/>
          </w:rPr>
          <w:t>: تحديد الانتثار بمحطتين المشتت الناتج عن اضطراب كبير</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Toc127190331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11</w:t>
        </w:r>
        <w:r w:rsidR="00E72FB9" w:rsidRPr="00E72FB9">
          <w:rPr>
            <w:rFonts w:cs="Times New Roman"/>
            <w:noProof/>
            <w:webHidden/>
            <w:szCs w:val="22"/>
            <w:rtl/>
          </w:rPr>
          <w:fldChar w:fldCharType="end"/>
        </w:r>
      </w:hyperlink>
    </w:p>
    <w:p w14:paraId="374BFB3A" w14:textId="7C373FAE" w:rsidR="00E72FB9" w:rsidRDefault="00130DB7">
      <w:pPr>
        <w:pStyle w:val="TOC1"/>
        <w:rPr>
          <w:rFonts w:asciiTheme="minorHAnsi" w:eastAsiaTheme="minorEastAsia" w:hAnsiTheme="minorHAnsi" w:cstheme="minorBidi"/>
          <w:noProof/>
          <w:szCs w:val="22"/>
          <w:rtl/>
          <w:lang w:eastAsia="en-US" w:bidi="ar-SA"/>
        </w:rPr>
      </w:pPr>
      <w:hyperlink w:anchor="_Toc127190332" w:history="1">
        <w:r w:rsidR="00E72FB9" w:rsidRPr="007C177E">
          <w:rPr>
            <w:rStyle w:val="Hyperlink"/>
            <w:rFonts w:eastAsia="SimSun"/>
            <w:noProof/>
          </w:rPr>
          <w:t>7</w:t>
        </w:r>
        <w:r w:rsidR="00E72FB9">
          <w:rPr>
            <w:rFonts w:asciiTheme="minorHAnsi" w:eastAsiaTheme="minorEastAsia" w:hAnsiTheme="minorHAnsi" w:cstheme="minorBidi"/>
            <w:noProof/>
            <w:szCs w:val="22"/>
            <w:rtl/>
            <w:lang w:eastAsia="en-US" w:bidi="ar-SA"/>
          </w:rPr>
          <w:tab/>
        </w:r>
        <w:r w:rsidR="00E72FB9" w:rsidRPr="007C177E">
          <w:rPr>
            <w:rStyle w:val="Hyperlink"/>
            <w:rFonts w:eastAsia="SimSun"/>
            <w:noProof/>
            <w:rtl/>
          </w:rPr>
          <w:t xml:space="preserve">الخطوة </w:t>
        </w:r>
        <w:r w:rsidR="00E72FB9" w:rsidRPr="007C177E">
          <w:rPr>
            <w:rStyle w:val="Hyperlink"/>
            <w:rFonts w:eastAsia="SimSun"/>
            <w:noProof/>
          </w:rPr>
          <w:t>5</w:t>
        </w:r>
        <w:r w:rsidR="00E72FB9" w:rsidRPr="007C177E">
          <w:rPr>
            <w:rStyle w:val="Hyperlink"/>
            <w:rFonts w:eastAsia="SimSun"/>
            <w:noProof/>
            <w:rtl/>
          </w:rPr>
          <w:t>: تحديد الانتثار بمحطتين المشتت الناتج عن اضطراب صغير</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Toc127190332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12</w:t>
        </w:r>
        <w:r w:rsidR="00E72FB9" w:rsidRPr="00E72FB9">
          <w:rPr>
            <w:rFonts w:cs="Times New Roman"/>
            <w:noProof/>
            <w:webHidden/>
            <w:szCs w:val="22"/>
            <w:rtl/>
          </w:rPr>
          <w:fldChar w:fldCharType="end"/>
        </w:r>
      </w:hyperlink>
    </w:p>
    <w:p w14:paraId="78F1B111" w14:textId="18CA3DD3" w:rsidR="00E72FB9" w:rsidRDefault="00130DB7">
      <w:pPr>
        <w:pStyle w:val="TOC1"/>
        <w:rPr>
          <w:rFonts w:asciiTheme="minorHAnsi" w:eastAsiaTheme="minorEastAsia" w:hAnsiTheme="minorHAnsi" w:cstheme="minorBidi"/>
          <w:noProof/>
          <w:szCs w:val="22"/>
          <w:rtl/>
          <w:lang w:eastAsia="en-US" w:bidi="ar-SA"/>
        </w:rPr>
      </w:pPr>
      <w:hyperlink w:anchor="_Toc127190333" w:history="1">
        <w:r w:rsidR="00E72FB9" w:rsidRPr="007C177E">
          <w:rPr>
            <w:rStyle w:val="Hyperlink"/>
            <w:rFonts w:eastAsia="SimSun"/>
            <w:noProof/>
            <w:lang w:bidi="ar-EG"/>
          </w:rPr>
          <w:t>8</w:t>
        </w:r>
        <w:r w:rsidR="00E72FB9">
          <w:rPr>
            <w:rFonts w:asciiTheme="minorHAnsi" w:eastAsiaTheme="minorEastAsia" w:hAnsiTheme="minorHAnsi" w:cstheme="minorBidi"/>
            <w:noProof/>
            <w:szCs w:val="22"/>
            <w:rtl/>
            <w:lang w:eastAsia="en-US" w:bidi="ar-SA"/>
          </w:rPr>
          <w:tab/>
        </w:r>
        <w:r w:rsidR="00E72FB9" w:rsidRPr="007C177E">
          <w:rPr>
            <w:rStyle w:val="Hyperlink"/>
            <w:rFonts w:eastAsia="SimSun"/>
            <w:noProof/>
            <w:rtl/>
            <w:lang w:bidi="ar-EG"/>
          </w:rPr>
          <w:t>جمع مكونات معامل الانتثار بمحطتين عند سطح البحر</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Toc127190333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16</w:t>
        </w:r>
        <w:r w:rsidR="00E72FB9" w:rsidRPr="00E72FB9">
          <w:rPr>
            <w:rFonts w:cs="Times New Roman"/>
            <w:noProof/>
            <w:webHidden/>
            <w:szCs w:val="22"/>
            <w:rtl/>
          </w:rPr>
          <w:fldChar w:fldCharType="end"/>
        </w:r>
      </w:hyperlink>
    </w:p>
    <w:p w14:paraId="6B22C093" w14:textId="584FA578" w:rsidR="00E72FB9" w:rsidRDefault="00130DB7">
      <w:pPr>
        <w:pStyle w:val="TOC2"/>
        <w:rPr>
          <w:rFonts w:asciiTheme="minorHAnsi" w:eastAsiaTheme="minorEastAsia" w:hAnsiTheme="minorHAnsi" w:cstheme="minorBidi"/>
          <w:noProof/>
          <w:szCs w:val="22"/>
          <w:rtl/>
          <w:lang w:eastAsia="en-US" w:bidi="ar-SA"/>
        </w:rPr>
      </w:pPr>
      <w:hyperlink w:anchor="_Toc127190334" w:history="1">
        <w:r w:rsidR="00E72FB9" w:rsidRPr="007C177E">
          <w:rPr>
            <w:rStyle w:val="Hyperlink"/>
            <w:rFonts w:eastAsia="SimSun"/>
            <w:noProof/>
          </w:rPr>
          <w:t>1.8</w:t>
        </w:r>
        <w:r w:rsidR="00E72FB9">
          <w:rPr>
            <w:rFonts w:asciiTheme="minorHAnsi" w:eastAsiaTheme="minorEastAsia" w:hAnsiTheme="minorHAnsi" w:cstheme="minorBidi"/>
            <w:noProof/>
            <w:szCs w:val="22"/>
            <w:rtl/>
            <w:lang w:eastAsia="en-US" w:bidi="ar-SA"/>
          </w:rPr>
          <w:tab/>
        </w:r>
        <w:r w:rsidR="00E72FB9" w:rsidRPr="007C177E">
          <w:rPr>
            <w:rStyle w:val="Hyperlink"/>
            <w:rFonts w:eastAsia="SimSun"/>
            <w:noProof/>
            <w:rtl/>
          </w:rPr>
          <w:t xml:space="preserve">معاملات الانتثار الخلفي </w:t>
        </w:r>
        <w:r w:rsidR="00E72FB9" w:rsidRPr="007C177E">
          <w:rPr>
            <w:rStyle w:val="Hyperlink"/>
            <w:rFonts w:eastAsia="SimSun"/>
            <w:noProof/>
          </w:rPr>
          <w:t>(</w:t>
        </w:r>
        <w:r w:rsidR="00E72FB9" w:rsidRPr="007C177E">
          <w:rPr>
            <w:rStyle w:val="Hyperlink"/>
            <w:noProof/>
          </w:rPr>
          <w:t>backscattering)</w:t>
        </w:r>
        <w:r w:rsidR="00E72FB9" w:rsidRPr="007C177E">
          <w:rPr>
            <w:rStyle w:val="Hyperlink"/>
            <w:rFonts w:eastAsia="SimSun"/>
            <w:noProof/>
            <w:rtl/>
          </w:rPr>
          <w:t xml:space="preserve"> عند سطح البحر</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Toc127190334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16</w:t>
        </w:r>
        <w:r w:rsidR="00E72FB9" w:rsidRPr="00E72FB9">
          <w:rPr>
            <w:rFonts w:cs="Times New Roman"/>
            <w:noProof/>
            <w:webHidden/>
            <w:szCs w:val="22"/>
            <w:rtl/>
          </w:rPr>
          <w:fldChar w:fldCharType="end"/>
        </w:r>
      </w:hyperlink>
    </w:p>
    <w:p w14:paraId="2F42BAB8" w14:textId="47765FED" w:rsidR="00E72FB9" w:rsidRDefault="00130DB7">
      <w:pPr>
        <w:pStyle w:val="TOC2"/>
        <w:rPr>
          <w:rFonts w:asciiTheme="minorHAnsi" w:eastAsiaTheme="minorEastAsia" w:hAnsiTheme="minorHAnsi" w:cstheme="minorBidi"/>
          <w:noProof/>
          <w:szCs w:val="22"/>
          <w:rtl/>
          <w:lang w:eastAsia="en-US" w:bidi="ar-SA"/>
        </w:rPr>
      </w:pPr>
      <w:hyperlink w:anchor="_Toc127190335" w:history="1">
        <w:r w:rsidR="00E72FB9" w:rsidRPr="007C177E">
          <w:rPr>
            <w:rStyle w:val="Hyperlink"/>
            <w:rFonts w:eastAsia="SimSun"/>
            <w:noProof/>
            <w:lang w:bidi="ar-EG"/>
          </w:rPr>
          <w:t>2.8</w:t>
        </w:r>
        <w:r w:rsidR="00E72FB9">
          <w:rPr>
            <w:rFonts w:asciiTheme="minorHAnsi" w:eastAsiaTheme="minorEastAsia" w:hAnsiTheme="minorHAnsi" w:cstheme="minorBidi"/>
            <w:noProof/>
            <w:szCs w:val="22"/>
            <w:rtl/>
            <w:lang w:eastAsia="en-US" w:bidi="ar-SA"/>
          </w:rPr>
          <w:tab/>
        </w:r>
        <w:r w:rsidR="00E72FB9" w:rsidRPr="007C177E">
          <w:rPr>
            <w:rStyle w:val="Hyperlink"/>
            <w:rFonts w:eastAsia="SimSun"/>
            <w:noProof/>
            <w:rtl/>
            <w:lang w:bidi="ar-EG"/>
          </w:rPr>
          <w:t>معاملات الانتثار بمحطتين عند سطح البحر في الات</w:t>
        </w:r>
        <w:r w:rsidR="00D32749">
          <w:rPr>
            <w:rStyle w:val="Hyperlink"/>
            <w:rFonts w:eastAsia="SimSun" w:hint="cs"/>
            <w:noProof/>
            <w:rtl/>
            <w:lang w:bidi="ar-EG"/>
          </w:rPr>
          <w:t>ج</w:t>
        </w:r>
        <w:r w:rsidR="00E72FB9" w:rsidRPr="007C177E">
          <w:rPr>
            <w:rStyle w:val="Hyperlink"/>
            <w:rFonts w:eastAsia="SimSun"/>
            <w:noProof/>
            <w:rtl/>
            <w:lang w:bidi="ar-EG"/>
          </w:rPr>
          <w:t>اه الأمامي</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Toc127190335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18</w:t>
        </w:r>
        <w:r w:rsidR="00E72FB9" w:rsidRPr="00E72FB9">
          <w:rPr>
            <w:rFonts w:cs="Times New Roman"/>
            <w:noProof/>
            <w:webHidden/>
            <w:szCs w:val="22"/>
            <w:rtl/>
          </w:rPr>
          <w:fldChar w:fldCharType="end"/>
        </w:r>
      </w:hyperlink>
    </w:p>
    <w:p w14:paraId="2E01ED4D" w14:textId="0C30EE05" w:rsidR="00E72FB9" w:rsidRDefault="00130DB7">
      <w:pPr>
        <w:pStyle w:val="TOC1"/>
        <w:rPr>
          <w:rFonts w:asciiTheme="minorHAnsi" w:eastAsiaTheme="minorEastAsia" w:hAnsiTheme="minorHAnsi" w:cstheme="minorBidi"/>
          <w:noProof/>
          <w:szCs w:val="22"/>
          <w:rtl/>
          <w:lang w:eastAsia="en-US" w:bidi="ar-SA"/>
        </w:rPr>
      </w:pPr>
      <w:hyperlink w:anchor="_Toc127190336" w:history="1">
        <w:r w:rsidR="00E72FB9" w:rsidRPr="007C177E">
          <w:rPr>
            <w:rStyle w:val="Hyperlink"/>
            <w:noProof/>
            <w:rtl/>
            <w:lang w:eastAsia="zh-CN" w:bidi="ar-EG"/>
          </w:rPr>
          <w:t xml:space="preserve">المرفق </w:t>
        </w:r>
        <w:r w:rsidR="00E72FB9" w:rsidRPr="007C177E">
          <w:rPr>
            <w:rStyle w:val="Hyperlink"/>
            <w:noProof/>
            <w:lang w:eastAsia="zh-CN" w:bidi="ar-EG"/>
          </w:rPr>
          <w:t>A</w:t>
        </w:r>
        <w:r w:rsidR="00E72FB9" w:rsidRPr="007C177E">
          <w:rPr>
            <w:rStyle w:val="Hyperlink"/>
            <w:noProof/>
            <w:rtl/>
            <w:lang w:eastAsia="zh-CN" w:bidi="ar-EG"/>
          </w:rPr>
          <w:t xml:space="preserve"> بالملحق</w:t>
        </w:r>
        <w:r w:rsidR="006132D4">
          <w:rPr>
            <w:rStyle w:val="Hyperlink"/>
            <w:rFonts w:hint="cs"/>
            <w:noProof/>
            <w:rtl/>
            <w:lang w:eastAsia="zh-CN" w:bidi="ar-EG"/>
          </w:rPr>
          <w:t xml:space="preserve"> -</w:t>
        </w:r>
        <w:r w:rsidR="00E72FB9" w:rsidRPr="007C177E">
          <w:rPr>
            <w:rStyle w:val="Hyperlink"/>
            <w:noProof/>
            <w:rtl/>
            <w:lang w:eastAsia="zh-CN" w:bidi="ar-EG"/>
          </w:rPr>
          <w:t xml:space="preserve"> حساب معاملات الانتثار بين موجة مستقطَبة دائرياً وموجة مستقطَبة خطياً</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Toc127190336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22</w:t>
        </w:r>
        <w:r w:rsidR="00E72FB9" w:rsidRPr="00E72FB9">
          <w:rPr>
            <w:rFonts w:cs="Times New Roman"/>
            <w:noProof/>
            <w:webHidden/>
            <w:szCs w:val="22"/>
            <w:rtl/>
          </w:rPr>
          <w:fldChar w:fldCharType="end"/>
        </w:r>
      </w:hyperlink>
    </w:p>
    <w:p w14:paraId="1AF96F41" w14:textId="31C358B4" w:rsidR="00E72FB9" w:rsidRDefault="00130DB7">
      <w:pPr>
        <w:pStyle w:val="TOC2"/>
        <w:rPr>
          <w:rFonts w:asciiTheme="minorHAnsi" w:eastAsiaTheme="minorEastAsia" w:hAnsiTheme="minorHAnsi" w:cstheme="minorBidi"/>
          <w:noProof/>
          <w:szCs w:val="22"/>
          <w:rtl/>
          <w:lang w:eastAsia="en-US" w:bidi="ar-SA"/>
        </w:rPr>
      </w:pPr>
      <w:hyperlink w:anchor="_Toc127190337" w:history="1">
        <w:r w:rsidR="00E72FB9" w:rsidRPr="007C177E">
          <w:rPr>
            <w:rStyle w:val="Hyperlink"/>
            <w:rFonts w:eastAsia="SimSun"/>
            <w:noProof/>
            <w:lang w:eastAsia="zh-CN" w:bidi="ar-EG"/>
          </w:rPr>
          <w:t>1.A</w:t>
        </w:r>
        <w:r w:rsidR="00E72FB9">
          <w:rPr>
            <w:rFonts w:asciiTheme="minorHAnsi" w:eastAsiaTheme="minorEastAsia" w:hAnsiTheme="minorHAnsi" w:cstheme="minorBidi"/>
            <w:noProof/>
            <w:szCs w:val="22"/>
            <w:rtl/>
            <w:lang w:eastAsia="en-US" w:bidi="ar-SA"/>
          </w:rPr>
          <w:tab/>
        </w:r>
        <w:r w:rsidR="00E72FB9" w:rsidRPr="007C177E">
          <w:rPr>
            <w:rStyle w:val="Hyperlink"/>
            <w:rFonts w:eastAsia="SimSun"/>
            <w:noProof/>
            <w:rtl/>
            <w:lang w:eastAsia="zh-CN" w:bidi="ar-EG"/>
          </w:rPr>
          <w:t>قدرة موجة واردة مستقطَبة دائرياً إلى قدرة موجة منتثرة مستقطبة خطياً</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Toc127190337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22</w:t>
        </w:r>
        <w:r w:rsidR="00E72FB9" w:rsidRPr="00E72FB9">
          <w:rPr>
            <w:rFonts w:cs="Times New Roman"/>
            <w:noProof/>
            <w:webHidden/>
            <w:szCs w:val="22"/>
            <w:rtl/>
          </w:rPr>
          <w:fldChar w:fldCharType="end"/>
        </w:r>
      </w:hyperlink>
    </w:p>
    <w:p w14:paraId="6E2DC0A4" w14:textId="5400CA90" w:rsidR="00E72FB9" w:rsidRDefault="00130DB7">
      <w:pPr>
        <w:pStyle w:val="TOC2"/>
        <w:rPr>
          <w:rFonts w:asciiTheme="minorHAnsi" w:eastAsiaTheme="minorEastAsia" w:hAnsiTheme="minorHAnsi" w:cstheme="minorBidi"/>
          <w:noProof/>
          <w:szCs w:val="22"/>
          <w:rtl/>
          <w:lang w:eastAsia="en-US" w:bidi="ar-SA"/>
        </w:rPr>
      </w:pPr>
      <w:hyperlink w:anchor="_Toc127190338" w:history="1">
        <w:r w:rsidR="00E72FB9" w:rsidRPr="007C177E">
          <w:rPr>
            <w:rStyle w:val="Hyperlink"/>
            <w:rFonts w:eastAsia="SimSun"/>
            <w:noProof/>
            <w:lang w:eastAsia="zh-CN" w:bidi="ar-EG"/>
          </w:rPr>
          <w:t>2.A</w:t>
        </w:r>
        <w:r w:rsidR="00E72FB9">
          <w:rPr>
            <w:rFonts w:asciiTheme="minorHAnsi" w:eastAsiaTheme="minorEastAsia" w:hAnsiTheme="minorHAnsi" w:cstheme="minorBidi"/>
            <w:noProof/>
            <w:szCs w:val="22"/>
            <w:rtl/>
            <w:lang w:eastAsia="en-US" w:bidi="ar-SA"/>
          </w:rPr>
          <w:tab/>
        </w:r>
        <w:r w:rsidR="00E72FB9" w:rsidRPr="007C177E">
          <w:rPr>
            <w:rStyle w:val="Hyperlink"/>
            <w:rFonts w:eastAsia="SimSun"/>
            <w:noProof/>
            <w:rtl/>
            <w:lang w:eastAsia="zh-CN" w:bidi="ar-EG"/>
          </w:rPr>
          <w:t>قدرة موجة واردة مستقطبة خطياً إلى قدرة موجة منتثرة مستقطبة دائرياً</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Toc127190338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23</w:t>
        </w:r>
        <w:r w:rsidR="00E72FB9" w:rsidRPr="00E72FB9">
          <w:rPr>
            <w:rFonts w:cs="Times New Roman"/>
            <w:noProof/>
            <w:webHidden/>
            <w:szCs w:val="22"/>
            <w:rtl/>
          </w:rPr>
          <w:fldChar w:fldCharType="end"/>
        </w:r>
      </w:hyperlink>
    </w:p>
    <w:p w14:paraId="6C443DF9" w14:textId="52D457E6" w:rsidR="00E72FB9" w:rsidRDefault="00130DB7">
      <w:pPr>
        <w:pStyle w:val="TOC1"/>
        <w:rPr>
          <w:rFonts w:asciiTheme="minorHAnsi" w:eastAsiaTheme="minorEastAsia" w:hAnsiTheme="minorHAnsi" w:cstheme="minorBidi"/>
          <w:noProof/>
          <w:szCs w:val="22"/>
          <w:rtl/>
          <w:lang w:eastAsia="en-US" w:bidi="ar-SA"/>
        </w:rPr>
      </w:pPr>
      <w:hyperlink w:anchor="_Toc127190339" w:history="1">
        <w:r w:rsidR="00E72FB9" w:rsidRPr="007C177E">
          <w:rPr>
            <w:rStyle w:val="Hyperlink"/>
            <w:noProof/>
            <w:rtl/>
            <w:lang w:eastAsia="zh-CN" w:bidi="ar-EG"/>
          </w:rPr>
          <w:t xml:space="preserve">المرفق </w:t>
        </w:r>
        <w:r w:rsidR="00E72FB9" w:rsidRPr="007C177E">
          <w:rPr>
            <w:rStyle w:val="Hyperlink"/>
            <w:noProof/>
            <w:lang w:eastAsia="zh-CN" w:bidi="ar-EG"/>
          </w:rPr>
          <w:t>B</w:t>
        </w:r>
        <w:r w:rsidR="00E72FB9" w:rsidRPr="007C177E">
          <w:rPr>
            <w:rStyle w:val="Hyperlink"/>
            <w:noProof/>
            <w:rtl/>
            <w:lang w:eastAsia="zh-CN" w:bidi="ar-EG"/>
          </w:rPr>
          <w:t xml:space="preserve"> بالملحق</w:t>
        </w:r>
        <w:r w:rsidR="006132D4">
          <w:rPr>
            <w:rStyle w:val="Hyperlink"/>
            <w:rFonts w:hint="cs"/>
            <w:noProof/>
            <w:rtl/>
            <w:lang w:eastAsia="zh-CN" w:bidi="ar-EG"/>
          </w:rPr>
          <w:t xml:space="preserve"> -</w:t>
        </w:r>
        <w:r w:rsidR="00E72FB9" w:rsidRPr="007C177E">
          <w:rPr>
            <w:rStyle w:val="Hyperlink"/>
            <w:noProof/>
            <w:rtl/>
            <w:lang w:eastAsia="zh-CN" w:bidi="ar-EG"/>
          </w:rPr>
          <w:t xml:space="preserve"> حساب معاملات الانتثار بين موجتين مستقطبتين دائرياً</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Toc127190339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23</w:t>
        </w:r>
        <w:r w:rsidR="00E72FB9" w:rsidRPr="00E72FB9">
          <w:rPr>
            <w:rFonts w:cs="Times New Roman"/>
            <w:noProof/>
            <w:webHidden/>
            <w:szCs w:val="22"/>
            <w:rtl/>
          </w:rPr>
          <w:fldChar w:fldCharType="end"/>
        </w:r>
      </w:hyperlink>
    </w:p>
    <w:p w14:paraId="110A76F7" w14:textId="39707767" w:rsidR="00E72FB9" w:rsidRDefault="00130DB7">
      <w:pPr>
        <w:pStyle w:val="TOC1"/>
        <w:rPr>
          <w:rFonts w:asciiTheme="minorHAnsi" w:eastAsiaTheme="minorEastAsia" w:hAnsiTheme="minorHAnsi" w:cstheme="minorBidi"/>
          <w:noProof/>
          <w:szCs w:val="22"/>
          <w:rtl/>
          <w:lang w:eastAsia="en-US" w:bidi="ar-SA"/>
        </w:rPr>
      </w:pPr>
      <w:hyperlink w:anchor="_Toc127190340" w:history="1">
        <w:r w:rsidR="00E72FB9" w:rsidRPr="007C177E">
          <w:rPr>
            <w:rStyle w:val="Hyperlink"/>
            <w:noProof/>
            <w:rtl/>
            <w:lang w:eastAsia="zh-CN" w:bidi="ar-EG"/>
          </w:rPr>
          <w:t xml:space="preserve">المرفق </w:t>
        </w:r>
        <w:r w:rsidR="00E72FB9" w:rsidRPr="007C177E">
          <w:rPr>
            <w:rStyle w:val="Hyperlink"/>
            <w:noProof/>
            <w:lang w:eastAsia="zh-CN" w:bidi="ar-EG"/>
          </w:rPr>
          <w:t>C</w:t>
        </w:r>
        <w:r w:rsidR="00E72FB9" w:rsidRPr="007C177E">
          <w:rPr>
            <w:rStyle w:val="Hyperlink"/>
            <w:noProof/>
            <w:rtl/>
            <w:lang w:eastAsia="zh-CN" w:bidi="ar-EG"/>
          </w:rPr>
          <w:t xml:space="preserve"> بالملحق</w:t>
        </w:r>
        <w:r w:rsidR="006132D4">
          <w:rPr>
            <w:rStyle w:val="Hyperlink"/>
            <w:rFonts w:hint="cs"/>
            <w:noProof/>
            <w:rtl/>
            <w:lang w:eastAsia="zh-CN" w:bidi="ar-EG"/>
          </w:rPr>
          <w:t xml:space="preserve"> -</w:t>
        </w:r>
        <w:r w:rsidR="00E72FB9" w:rsidRPr="007C177E">
          <w:rPr>
            <w:rStyle w:val="Hyperlink"/>
            <w:noProof/>
            <w:rtl/>
            <w:lang w:eastAsia="zh-CN" w:bidi="ar-EG"/>
          </w:rPr>
          <w:t xml:space="preserve"> تقريبات بسيطة</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Toc127190340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24</w:t>
        </w:r>
        <w:r w:rsidR="00E72FB9" w:rsidRPr="00E72FB9">
          <w:rPr>
            <w:rFonts w:cs="Times New Roman"/>
            <w:noProof/>
            <w:webHidden/>
            <w:szCs w:val="22"/>
            <w:rtl/>
          </w:rPr>
          <w:fldChar w:fldCharType="end"/>
        </w:r>
      </w:hyperlink>
    </w:p>
    <w:p w14:paraId="59829ECC" w14:textId="12D438B6" w:rsidR="00E72FB9" w:rsidRDefault="00130DB7">
      <w:pPr>
        <w:pStyle w:val="TOC1"/>
        <w:rPr>
          <w:rFonts w:asciiTheme="minorHAnsi" w:eastAsiaTheme="minorEastAsia" w:hAnsiTheme="minorHAnsi" w:cstheme="minorBidi"/>
          <w:noProof/>
          <w:szCs w:val="22"/>
          <w:rtl/>
          <w:lang w:eastAsia="en-US" w:bidi="ar-SA"/>
        </w:rPr>
      </w:pPr>
      <w:hyperlink w:anchor="_Toc127190341" w:history="1">
        <w:r w:rsidR="00E72FB9" w:rsidRPr="007C177E">
          <w:rPr>
            <w:rStyle w:val="Hyperlink"/>
            <w:noProof/>
            <w:rtl/>
            <w:lang w:eastAsia="zh-CN" w:bidi="ar-EG"/>
          </w:rPr>
          <w:t xml:space="preserve">المرفق </w:t>
        </w:r>
        <w:r w:rsidR="00E72FB9" w:rsidRPr="007C177E">
          <w:rPr>
            <w:rStyle w:val="Hyperlink"/>
            <w:noProof/>
            <w:lang w:eastAsia="zh-CN" w:bidi="ar-EG"/>
          </w:rPr>
          <w:t>D</w:t>
        </w:r>
        <w:r w:rsidR="00E72FB9" w:rsidRPr="007C177E">
          <w:rPr>
            <w:rStyle w:val="Hyperlink"/>
            <w:noProof/>
            <w:rtl/>
            <w:lang w:eastAsia="zh-CN" w:bidi="ar-EG"/>
          </w:rPr>
          <w:t xml:space="preserve"> بالملحق</w:t>
        </w:r>
        <w:r w:rsidR="006132D4">
          <w:rPr>
            <w:rStyle w:val="Hyperlink"/>
            <w:rFonts w:hint="cs"/>
            <w:noProof/>
            <w:rtl/>
            <w:lang w:eastAsia="zh-CN" w:bidi="ar-EG"/>
          </w:rPr>
          <w:t xml:space="preserve"> -</w:t>
        </w:r>
        <w:r w:rsidR="00E72FB9" w:rsidRPr="007C177E">
          <w:rPr>
            <w:rStyle w:val="Hyperlink"/>
            <w:noProof/>
            <w:rtl/>
            <w:lang w:eastAsia="zh-CN" w:bidi="ar-EG"/>
          </w:rPr>
          <w:t xml:space="preserve"> نموذج أطياف ارتفاع سطح البحر</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Toc127190341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25</w:t>
        </w:r>
        <w:r w:rsidR="00E72FB9" w:rsidRPr="00E72FB9">
          <w:rPr>
            <w:rFonts w:cs="Times New Roman"/>
            <w:noProof/>
            <w:webHidden/>
            <w:szCs w:val="22"/>
            <w:rtl/>
          </w:rPr>
          <w:fldChar w:fldCharType="end"/>
        </w:r>
      </w:hyperlink>
    </w:p>
    <w:p w14:paraId="0312D360" w14:textId="251B6B74" w:rsidR="00E72FB9" w:rsidRDefault="00130DB7">
      <w:pPr>
        <w:pStyle w:val="TOC1"/>
        <w:rPr>
          <w:rFonts w:asciiTheme="minorHAnsi" w:eastAsiaTheme="minorEastAsia" w:hAnsiTheme="minorHAnsi" w:cstheme="minorBidi"/>
          <w:noProof/>
          <w:szCs w:val="22"/>
          <w:rtl/>
          <w:lang w:eastAsia="en-US" w:bidi="ar-SA"/>
        </w:rPr>
      </w:pPr>
      <w:hyperlink w:anchor="_Toc127190342" w:history="1">
        <w:r w:rsidR="00E72FB9" w:rsidRPr="007C177E">
          <w:rPr>
            <w:rStyle w:val="Hyperlink"/>
            <w:noProof/>
            <w:rtl/>
            <w:lang w:eastAsia="zh-CN" w:bidi="ar-EG"/>
          </w:rPr>
          <w:t xml:space="preserve">المرفق </w:t>
        </w:r>
        <w:r w:rsidR="00E72FB9" w:rsidRPr="007C177E">
          <w:rPr>
            <w:rStyle w:val="Hyperlink"/>
            <w:noProof/>
            <w:lang w:eastAsia="zh-CN" w:bidi="ar-EG"/>
          </w:rPr>
          <w:t>E</w:t>
        </w:r>
        <w:r w:rsidR="00E72FB9" w:rsidRPr="007C177E">
          <w:rPr>
            <w:rStyle w:val="Hyperlink"/>
            <w:noProof/>
            <w:rtl/>
            <w:lang w:eastAsia="zh-CN" w:bidi="ar-EG"/>
          </w:rPr>
          <w:t xml:space="preserve"> بالملحق</w:t>
        </w:r>
        <w:r w:rsidR="006132D4">
          <w:rPr>
            <w:rStyle w:val="Hyperlink"/>
            <w:rFonts w:hint="cs"/>
            <w:noProof/>
            <w:rtl/>
            <w:lang w:eastAsia="zh-CN" w:bidi="ar-EG"/>
          </w:rPr>
          <w:t xml:space="preserve"> -</w:t>
        </w:r>
        <w:r w:rsidR="00E72FB9" w:rsidRPr="007C177E">
          <w:rPr>
            <w:rStyle w:val="Hyperlink"/>
            <w:noProof/>
            <w:rtl/>
            <w:lang w:eastAsia="zh-CN" w:bidi="ar-EG"/>
          </w:rPr>
          <w:t xml:space="preserve"> قدرة تداخل إشارة منعكسة من سطح البحر نحو مستقبِل</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Toc127190342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27</w:t>
        </w:r>
        <w:r w:rsidR="00E72FB9" w:rsidRPr="00E72FB9">
          <w:rPr>
            <w:rFonts w:cs="Times New Roman"/>
            <w:noProof/>
            <w:webHidden/>
            <w:szCs w:val="22"/>
            <w:rtl/>
          </w:rPr>
          <w:fldChar w:fldCharType="end"/>
        </w:r>
      </w:hyperlink>
    </w:p>
    <w:p w14:paraId="0443C67F" w14:textId="2536FAB9" w:rsidR="00E72FB9" w:rsidRDefault="00130DB7">
      <w:pPr>
        <w:pStyle w:val="TOC2"/>
        <w:rPr>
          <w:rFonts w:asciiTheme="minorHAnsi" w:eastAsiaTheme="minorEastAsia" w:hAnsiTheme="minorHAnsi" w:cstheme="minorBidi"/>
          <w:noProof/>
          <w:szCs w:val="22"/>
          <w:rtl/>
          <w:lang w:eastAsia="en-US" w:bidi="ar-SA"/>
        </w:rPr>
      </w:pPr>
      <w:hyperlink w:anchor="_Toc127190343" w:history="1">
        <w:r w:rsidR="00E72FB9" w:rsidRPr="007C177E">
          <w:rPr>
            <w:rStyle w:val="Hyperlink"/>
            <w:rFonts w:eastAsia="SimSun"/>
            <w:noProof/>
            <w:lang w:eastAsia="zh-CN"/>
          </w:rPr>
          <w:t>1.E</w:t>
        </w:r>
        <w:r w:rsidR="00E72FB9">
          <w:rPr>
            <w:rFonts w:asciiTheme="minorHAnsi" w:eastAsiaTheme="minorEastAsia" w:hAnsiTheme="minorHAnsi" w:cstheme="minorBidi"/>
            <w:noProof/>
            <w:szCs w:val="22"/>
            <w:rtl/>
            <w:lang w:eastAsia="en-US" w:bidi="ar-SA"/>
          </w:rPr>
          <w:tab/>
        </w:r>
        <w:r w:rsidR="00E72FB9" w:rsidRPr="007C177E">
          <w:rPr>
            <w:rStyle w:val="Hyperlink"/>
            <w:rFonts w:eastAsia="SimSun"/>
            <w:noProof/>
            <w:rtl/>
            <w:lang w:eastAsia="zh-CN" w:bidi="ar-EG"/>
          </w:rPr>
          <w:t>مقدمة</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Toc127190343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27</w:t>
        </w:r>
        <w:r w:rsidR="00E72FB9" w:rsidRPr="00E72FB9">
          <w:rPr>
            <w:rFonts w:cs="Times New Roman"/>
            <w:noProof/>
            <w:webHidden/>
            <w:szCs w:val="22"/>
            <w:rtl/>
          </w:rPr>
          <w:fldChar w:fldCharType="end"/>
        </w:r>
      </w:hyperlink>
    </w:p>
    <w:p w14:paraId="3722A798" w14:textId="505231F3" w:rsidR="00E72FB9" w:rsidRDefault="00130DB7">
      <w:pPr>
        <w:pStyle w:val="TOC2"/>
        <w:rPr>
          <w:rFonts w:asciiTheme="minorHAnsi" w:eastAsiaTheme="minorEastAsia" w:hAnsiTheme="minorHAnsi" w:cstheme="minorBidi"/>
          <w:noProof/>
          <w:szCs w:val="22"/>
          <w:rtl/>
          <w:lang w:eastAsia="en-US" w:bidi="ar-SA"/>
        </w:rPr>
      </w:pPr>
      <w:hyperlink w:anchor="_Toc127190344" w:history="1">
        <w:r w:rsidR="00E72FB9" w:rsidRPr="007C177E">
          <w:rPr>
            <w:rStyle w:val="Hyperlink"/>
            <w:rFonts w:eastAsia="SimSun"/>
            <w:noProof/>
            <w:lang w:eastAsia="zh-CN"/>
          </w:rPr>
          <w:t>2.E</w:t>
        </w:r>
        <w:r w:rsidR="00E72FB9">
          <w:rPr>
            <w:rFonts w:asciiTheme="minorHAnsi" w:eastAsiaTheme="minorEastAsia" w:hAnsiTheme="minorHAnsi" w:cstheme="minorBidi"/>
            <w:noProof/>
            <w:szCs w:val="22"/>
            <w:rtl/>
            <w:lang w:eastAsia="en-US" w:bidi="ar-SA"/>
          </w:rPr>
          <w:tab/>
        </w:r>
        <w:r w:rsidR="00E72FB9" w:rsidRPr="007C177E">
          <w:rPr>
            <w:rStyle w:val="Hyperlink"/>
            <w:rFonts w:eastAsia="SimSun"/>
            <w:noProof/>
            <w:rtl/>
            <w:lang w:eastAsia="zh-CN" w:bidi="ar-EG"/>
          </w:rPr>
          <w:t>القدرة المستقبَلة المتماسكة</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Toc127190344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27</w:t>
        </w:r>
        <w:r w:rsidR="00E72FB9" w:rsidRPr="00E72FB9">
          <w:rPr>
            <w:rFonts w:cs="Times New Roman"/>
            <w:noProof/>
            <w:webHidden/>
            <w:szCs w:val="22"/>
            <w:rtl/>
          </w:rPr>
          <w:fldChar w:fldCharType="end"/>
        </w:r>
      </w:hyperlink>
    </w:p>
    <w:p w14:paraId="47843831" w14:textId="19B8FE17" w:rsidR="00E72FB9" w:rsidRDefault="00130DB7">
      <w:pPr>
        <w:pStyle w:val="TOC2"/>
        <w:rPr>
          <w:rFonts w:asciiTheme="minorHAnsi" w:eastAsiaTheme="minorEastAsia" w:hAnsiTheme="minorHAnsi" w:cstheme="minorBidi"/>
          <w:noProof/>
          <w:szCs w:val="22"/>
          <w:rtl/>
          <w:lang w:eastAsia="en-US" w:bidi="ar-SA"/>
        </w:rPr>
      </w:pPr>
      <w:hyperlink w:anchor="_Toc127190345" w:history="1">
        <w:r w:rsidR="00E72FB9" w:rsidRPr="007C177E">
          <w:rPr>
            <w:rStyle w:val="Hyperlink"/>
            <w:noProof/>
          </w:rPr>
          <w:t>3.E</w:t>
        </w:r>
        <w:r w:rsidR="00E72FB9">
          <w:rPr>
            <w:rFonts w:asciiTheme="minorHAnsi" w:eastAsiaTheme="minorEastAsia" w:hAnsiTheme="minorHAnsi" w:cstheme="minorBidi"/>
            <w:noProof/>
            <w:szCs w:val="22"/>
            <w:rtl/>
            <w:lang w:eastAsia="en-US" w:bidi="ar-SA"/>
          </w:rPr>
          <w:tab/>
        </w:r>
        <w:r w:rsidR="00E72FB9" w:rsidRPr="007C177E">
          <w:rPr>
            <w:rStyle w:val="Hyperlink"/>
            <w:noProof/>
            <w:rtl/>
            <w:lang w:bidi="ar-EG"/>
          </w:rPr>
          <w:t>القدرة المستقبَلة المشتتة</w:t>
        </w:r>
        <w:r w:rsidR="00E72FB9">
          <w:rPr>
            <w:noProof/>
            <w:webHidden/>
            <w:rtl/>
          </w:rPr>
          <w:tab/>
        </w:r>
        <w:r w:rsidR="00E72FB9">
          <w:rPr>
            <w:noProof/>
            <w:webHidden/>
          </w:rPr>
          <w:tab/>
        </w:r>
        <w:r w:rsidR="00E72FB9" w:rsidRPr="00E72FB9">
          <w:rPr>
            <w:rFonts w:cs="Times New Roman"/>
            <w:noProof/>
            <w:webHidden/>
            <w:szCs w:val="22"/>
            <w:rtl/>
          </w:rPr>
          <w:fldChar w:fldCharType="begin"/>
        </w:r>
        <w:r w:rsidR="00E72FB9" w:rsidRPr="00E72FB9">
          <w:rPr>
            <w:rFonts w:cs="Times New Roman"/>
            <w:noProof/>
            <w:webHidden/>
            <w:szCs w:val="22"/>
            <w:rtl/>
          </w:rPr>
          <w:instrText xml:space="preserve"> </w:instrText>
        </w:r>
        <w:r w:rsidR="00E72FB9" w:rsidRPr="00E72FB9">
          <w:rPr>
            <w:rFonts w:cs="Times New Roman"/>
            <w:noProof/>
            <w:webHidden/>
            <w:szCs w:val="22"/>
          </w:rPr>
          <w:instrText>PAGEREF</w:instrText>
        </w:r>
        <w:r w:rsidR="00E72FB9" w:rsidRPr="00E72FB9">
          <w:rPr>
            <w:rFonts w:cs="Times New Roman"/>
            <w:noProof/>
            <w:webHidden/>
            <w:szCs w:val="22"/>
            <w:rtl/>
          </w:rPr>
          <w:instrText xml:space="preserve"> _</w:instrText>
        </w:r>
        <w:r w:rsidR="00E72FB9" w:rsidRPr="00E72FB9">
          <w:rPr>
            <w:rFonts w:cs="Times New Roman"/>
            <w:noProof/>
            <w:webHidden/>
            <w:szCs w:val="22"/>
          </w:rPr>
          <w:instrText>Toc127190345 \h</w:instrText>
        </w:r>
        <w:r w:rsidR="00E72FB9" w:rsidRPr="00E72FB9">
          <w:rPr>
            <w:rFonts w:cs="Times New Roman"/>
            <w:noProof/>
            <w:webHidden/>
            <w:szCs w:val="22"/>
            <w:rtl/>
          </w:rPr>
          <w:instrText xml:space="preserve"> </w:instrText>
        </w:r>
        <w:r w:rsidR="00E72FB9" w:rsidRPr="00E72FB9">
          <w:rPr>
            <w:rFonts w:cs="Times New Roman"/>
            <w:noProof/>
            <w:webHidden/>
            <w:szCs w:val="22"/>
            <w:rtl/>
          </w:rPr>
        </w:r>
        <w:r w:rsidR="00E72FB9" w:rsidRPr="00E72FB9">
          <w:rPr>
            <w:rFonts w:cs="Times New Roman"/>
            <w:noProof/>
            <w:webHidden/>
            <w:szCs w:val="22"/>
            <w:rtl/>
          </w:rPr>
          <w:fldChar w:fldCharType="separate"/>
        </w:r>
        <w:r w:rsidR="00D74151">
          <w:rPr>
            <w:rFonts w:cs="Times New Roman"/>
            <w:noProof/>
            <w:webHidden/>
            <w:szCs w:val="22"/>
            <w:rtl/>
          </w:rPr>
          <w:t>28</w:t>
        </w:r>
        <w:r w:rsidR="00E72FB9" w:rsidRPr="00E72FB9">
          <w:rPr>
            <w:rFonts w:cs="Times New Roman"/>
            <w:noProof/>
            <w:webHidden/>
            <w:szCs w:val="22"/>
            <w:rtl/>
          </w:rPr>
          <w:fldChar w:fldCharType="end"/>
        </w:r>
      </w:hyperlink>
    </w:p>
    <w:p w14:paraId="53C2257A" w14:textId="5A2AEDEA" w:rsidR="0085112A" w:rsidRDefault="00E72FB9" w:rsidP="000128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rtl/>
          <w:lang w:eastAsia="zh-CN" w:bidi="ar-EG"/>
        </w:rPr>
        <w:fldChar w:fldCharType="end"/>
      </w:r>
      <w:r w:rsidR="0085112A">
        <w:rPr>
          <w:rFonts w:eastAsia="SimSun"/>
          <w:rtl/>
          <w:lang w:eastAsia="zh-CN" w:bidi="ar-EG"/>
        </w:rPr>
        <w:br w:type="page"/>
      </w:r>
    </w:p>
    <w:p w14:paraId="0C63056A" w14:textId="2AAD4E30" w:rsidR="002F7DCA" w:rsidRDefault="002F7DCA" w:rsidP="002F7DCA">
      <w:pPr>
        <w:pStyle w:val="Heading1"/>
        <w:rPr>
          <w:rFonts w:eastAsia="SimSun"/>
          <w:rtl/>
          <w:lang w:bidi="ar-EG"/>
        </w:rPr>
      </w:pPr>
      <w:bookmarkStart w:id="10" w:name="_Toc127189897"/>
      <w:bookmarkStart w:id="11" w:name="_Toc127190322"/>
      <w:r>
        <w:rPr>
          <w:rFonts w:eastAsia="SimSun"/>
        </w:rPr>
        <w:lastRenderedPageBreak/>
        <w:t>1</w:t>
      </w:r>
      <w:r>
        <w:rPr>
          <w:rFonts w:eastAsia="SimSun"/>
          <w:rtl/>
          <w:lang w:bidi="ar-EG"/>
        </w:rPr>
        <w:tab/>
      </w:r>
      <w:r w:rsidRPr="00D16190">
        <w:rPr>
          <w:rFonts w:eastAsia="SimSun" w:hint="cs"/>
          <w:rtl/>
          <w:lang w:bidi="ar-EG"/>
        </w:rPr>
        <w:t>مقدمة</w:t>
      </w:r>
      <w:bookmarkEnd w:id="10"/>
      <w:bookmarkEnd w:id="11"/>
    </w:p>
    <w:p w14:paraId="559D45C7" w14:textId="36ABD239" w:rsidR="002F7DCA" w:rsidRPr="00111AAF" w:rsidRDefault="00DF2371" w:rsidP="00111AAF">
      <w:pPr>
        <w:rPr>
          <w:rtl/>
        </w:rPr>
      </w:pPr>
      <w:r>
        <w:rPr>
          <w:rFonts w:hint="cs"/>
          <w:rtl/>
        </w:rPr>
        <w:t>تقد</w:t>
      </w:r>
      <w:r w:rsidRPr="008D7AFA">
        <w:rPr>
          <w:rtl/>
        </w:rPr>
        <w:t xml:space="preserve">م </w:t>
      </w:r>
      <w:r>
        <w:rPr>
          <w:rFonts w:hint="cs"/>
          <w:rtl/>
        </w:rPr>
        <w:t>هذه</w:t>
      </w:r>
      <w:r w:rsidRPr="008D7AFA">
        <w:rPr>
          <w:rtl/>
        </w:rPr>
        <w:t xml:space="preserve"> التوصية طريقة للتنبؤ بمعامل الانتثار بمحطتين </w:t>
      </w:r>
      <w:r>
        <w:rPr>
          <w:rFonts w:hint="cs"/>
          <w:rtl/>
        </w:rPr>
        <w:t xml:space="preserve">عند </w:t>
      </w:r>
      <w:r w:rsidRPr="008D7AFA">
        <w:rPr>
          <w:rtl/>
        </w:rPr>
        <w:t>سطح البحر</w:t>
      </w:r>
      <w:r w:rsidR="00350AF9">
        <w:rPr>
          <w:rtl/>
        </w:rPr>
        <w:t xml:space="preserve"> </w:t>
      </w:r>
      <w:r>
        <w:rPr>
          <w:rFonts w:hint="cs"/>
          <w:rtl/>
          <w:lang w:bidi="ar-EG"/>
        </w:rPr>
        <w:t xml:space="preserve">بدلالة الملوحة ودرجة الحرارة وسرعة الرياح والاتجاه النسبي للرياح </w:t>
      </w:r>
      <w:r w:rsidR="003A1867" w:rsidRPr="001C5713">
        <w:rPr>
          <w:rFonts w:hint="cs"/>
          <w:rtl/>
          <w:lang w:bidi="ar-EG"/>
        </w:rPr>
        <w:t>و</w:t>
      </w:r>
      <w:r w:rsidR="00602F3C" w:rsidRPr="001C5713">
        <w:rPr>
          <w:rFonts w:hint="cs"/>
          <w:rtl/>
          <w:lang w:bidi="ar-EG"/>
        </w:rPr>
        <w:t xml:space="preserve">مقلوب </w:t>
      </w:r>
      <w:r w:rsidR="00C5107A" w:rsidRPr="001C5713">
        <w:rPr>
          <w:rFonts w:hint="cs"/>
          <w:rtl/>
          <w:lang w:bidi="ar-EG"/>
        </w:rPr>
        <w:t>عمر</w:t>
      </w:r>
      <w:r w:rsidRPr="001C5713">
        <w:rPr>
          <w:rFonts w:hint="cs"/>
          <w:rtl/>
          <w:lang w:bidi="ar-EG"/>
        </w:rPr>
        <w:t xml:space="preserve"> الموجة</w:t>
      </w:r>
      <w:r w:rsidRPr="00A968B6">
        <w:rPr>
          <w:rFonts w:hint="cs"/>
          <w:rtl/>
          <w:lang w:bidi="ar-EG"/>
        </w:rPr>
        <w:t xml:space="preserve"> </w:t>
      </w:r>
      <w:r>
        <w:rPr>
          <w:rFonts w:hint="cs"/>
          <w:rtl/>
          <w:lang w:bidi="ar-EG"/>
        </w:rPr>
        <w:t>عند سطح البحر</w:t>
      </w:r>
      <w:r w:rsidR="002F7DCA">
        <w:rPr>
          <w:rFonts w:eastAsia="SimSun" w:hint="cs"/>
          <w:rtl/>
          <w:lang w:bidi="ar-EG"/>
        </w:rPr>
        <w:t xml:space="preserve">. </w:t>
      </w:r>
      <w:r w:rsidR="007E7A53">
        <w:rPr>
          <w:rFonts w:eastAsia="SimSun" w:hint="cs"/>
          <w:rtl/>
          <w:lang w:bidi="ar-EG"/>
        </w:rPr>
        <w:t xml:space="preserve">وإذا لم تتوفر البيانات المحلية بشأن هذه المعلمات، </w:t>
      </w:r>
      <w:r w:rsidR="00C118AA">
        <w:rPr>
          <w:rFonts w:eastAsia="SimSun" w:hint="cs"/>
          <w:rtl/>
          <w:lang w:bidi="ar-EG"/>
        </w:rPr>
        <w:t>ينبغي عندئذ</w:t>
      </w:r>
      <w:r w:rsidR="00670A1F">
        <w:rPr>
          <w:rFonts w:eastAsia="SimSun" w:hint="cs"/>
          <w:rtl/>
          <w:lang w:bidi="ar-EG"/>
        </w:rPr>
        <w:t>ٍ</w:t>
      </w:r>
      <w:r w:rsidR="00C118AA">
        <w:rPr>
          <w:rFonts w:eastAsia="SimSun" w:hint="cs"/>
          <w:rtl/>
          <w:lang w:bidi="ar-EG"/>
        </w:rPr>
        <w:t xml:space="preserve"> استخدام القيم الافتراضية لهذه المعلمات على النحو المبين في الجدول </w:t>
      </w:r>
      <w:r w:rsidR="00C118AA">
        <w:rPr>
          <w:rFonts w:eastAsia="SimSun"/>
          <w:lang w:bidi="ar-EG"/>
        </w:rPr>
        <w:t>1</w:t>
      </w:r>
      <w:r w:rsidR="00C118AA">
        <w:rPr>
          <w:rFonts w:eastAsia="SimSun" w:hint="cs"/>
          <w:rtl/>
          <w:lang w:bidi="ar-EG"/>
        </w:rPr>
        <w:t>.</w:t>
      </w:r>
      <w:r w:rsidR="00A9029B">
        <w:rPr>
          <w:rFonts w:eastAsia="SimSun" w:hint="cs"/>
          <w:rtl/>
          <w:lang w:bidi="ar-EG"/>
        </w:rPr>
        <w:t xml:space="preserve"> وتنطبق طريقة التنبؤ هذه على أي </w:t>
      </w:r>
      <w:r w:rsidR="00A9029B" w:rsidRPr="008D7AFA">
        <w:rPr>
          <w:rtl/>
        </w:rPr>
        <w:t xml:space="preserve">زاوية ارتفاع، باستثناء الورود التماسي، </w:t>
      </w:r>
      <w:r w:rsidR="00A9029B">
        <w:rPr>
          <w:rFonts w:hint="cs"/>
          <w:rtl/>
        </w:rPr>
        <w:t>و</w:t>
      </w:r>
      <w:r w:rsidR="00A9029B" w:rsidRPr="008D7AFA">
        <w:rPr>
          <w:rtl/>
        </w:rPr>
        <w:t>على</w:t>
      </w:r>
      <w:r w:rsidR="00A9029B">
        <w:rPr>
          <w:rFonts w:hint="cs"/>
          <w:rtl/>
        </w:rPr>
        <w:t xml:space="preserve"> أي</w:t>
      </w:r>
      <w:r w:rsidR="00A9029B" w:rsidRPr="008D7AFA">
        <w:rPr>
          <w:rtl/>
        </w:rPr>
        <w:t xml:space="preserve"> ترددات </w:t>
      </w:r>
      <w:r w:rsidR="006E1E89">
        <w:rPr>
          <w:rFonts w:hint="cs"/>
          <w:rtl/>
        </w:rPr>
        <w:t>حتى</w:t>
      </w:r>
      <w:r w:rsidR="00A9029B" w:rsidRPr="008D7AFA">
        <w:rPr>
          <w:rtl/>
        </w:rPr>
        <w:t xml:space="preserve"> </w:t>
      </w:r>
      <w:r w:rsidR="00A9029B">
        <w:t>G</w:t>
      </w:r>
      <w:r w:rsidR="00A9029B" w:rsidRPr="008D7AFA">
        <w:t>Hz 100</w:t>
      </w:r>
      <w:r w:rsidR="00111AAF">
        <w:rPr>
          <w:rFonts w:hint="cs"/>
          <w:rtl/>
        </w:rPr>
        <w:t xml:space="preserve">، </w:t>
      </w:r>
      <w:r w:rsidR="00A9029B" w:rsidRPr="008D7AFA">
        <w:rPr>
          <w:rtl/>
        </w:rPr>
        <w:t>و</w:t>
      </w:r>
      <w:r w:rsidR="00A9029B">
        <w:rPr>
          <w:rFonts w:hint="cs"/>
          <w:rtl/>
        </w:rPr>
        <w:t xml:space="preserve">على </w:t>
      </w:r>
      <w:r w:rsidR="00A9029B" w:rsidRPr="008D7AFA">
        <w:rPr>
          <w:rtl/>
        </w:rPr>
        <w:t xml:space="preserve">سرعات رياح تتراوح بين </w:t>
      </w:r>
      <w:r w:rsidR="00A9029B" w:rsidRPr="008D7AFA">
        <w:t>m/s 0,5</w:t>
      </w:r>
      <w:r w:rsidR="00A9029B" w:rsidRPr="008D7AFA">
        <w:rPr>
          <w:rtl/>
        </w:rPr>
        <w:t xml:space="preserve"> و</w:t>
      </w:r>
      <w:r w:rsidR="00A9029B" w:rsidRPr="008D7AFA">
        <w:t>m/s 25</w:t>
      </w:r>
      <w:r w:rsidR="00A9029B" w:rsidRPr="008D7AFA">
        <w:rPr>
          <w:rtl/>
        </w:rPr>
        <w:t>.</w:t>
      </w:r>
      <w:r w:rsidR="00573EBA">
        <w:rPr>
          <w:rFonts w:hint="cs"/>
          <w:rtl/>
        </w:rPr>
        <w:t xml:space="preserve"> </w:t>
      </w:r>
    </w:p>
    <w:p w14:paraId="49FB75D1" w14:textId="429F69D5" w:rsidR="002F7DCA" w:rsidRPr="00516B64" w:rsidRDefault="006E1E89" w:rsidP="002F7DCA">
      <w:pPr>
        <w:rPr>
          <w:rFonts w:eastAsia="SimSun"/>
          <w:rtl/>
          <w:lang w:bidi="ar-EG"/>
        </w:rPr>
      </w:pPr>
      <w:r>
        <w:rPr>
          <w:rFonts w:eastAsia="SimSun" w:hint="cs"/>
          <w:rtl/>
        </w:rPr>
        <w:t>و</w:t>
      </w:r>
      <w:r w:rsidR="00111AAF">
        <w:rPr>
          <w:rFonts w:eastAsia="SimSun" w:hint="cs"/>
          <w:rtl/>
          <w:lang w:bidi="ar-EG"/>
        </w:rPr>
        <w:t xml:space="preserve">يتضمن معامل الانتثار بمحطتين </w:t>
      </w:r>
      <w:r w:rsidR="00516B64">
        <w:rPr>
          <w:rFonts w:eastAsia="SimSun" w:hint="cs"/>
          <w:rtl/>
          <w:lang w:eastAsia="zh-CN"/>
        </w:rPr>
        <w:t xml:space="preserve">مكونين، هما: </w:t>
      </w:r>
      <w:r w:rsidR="00413219">
        <w:rPr>
          <w:rFonts w:eastAsia="SimSun"/>
          <w:lang w:eastAsia="zh-CN"/>
        </w:rPr>
        <w:t>(</w:t>
      </w:r>
      <w:r w:rsidR="00516B64">
        <w:rPr>
          <w:rFonts w:eastAsia="SimSun"/>
          <w:lang w:eastAsia="zh-CN"/>
        </w:rPr>
        <w:t>1</w:t>
      </w:r>
      <w:r w:rsidR="00516B64">
        <w:rPr>
          <w:rFonts w:eastAsia="SimSun" w:hint="cs"/>
          <w:rtl/>
          <w:lang w:eastAsia="zh-CN"/>
        </w:rPr>
        <w:t xml:space="preserve"> مكون متشتت (غير متماسك)، وهو </w:t>
      </w:r>
      <w:r w:rsidR="00407B56">
        <w:rPr>
          <w:rFonts w:eastAsia="SimSun" w:hint="cs"/>
          <w:rtl/>
          <w:lang w:eastAsia="zh-CN" w:bidi="ar-EG"/>
        </w:rPr>
        <w:t>جزء</w:t>
      </w:r>
      <w:r w:rsidR="00D72BBF">
        <w:rPr>
          <w:rFonts w:eastAsia="SimSun" w:hint="cs"/>
          <w:rtl/>
          <w:lang w:eastAsia="zh-CN" w:bidi="ar-EG"/>
        </w:rPr>
        <w:t xml:space="preserve"> القدرة الواردة </w:t>
      </w:r>
      <w:r w:rsidR="009304BE">
        <w:rPr>
          <w:rFonts w:eastAsia="SimSun" w:hint="cs"/>
          <w:rtl/>
          <w:lang w:eastAsia="zh-CN" w:bidi="ar-EG"/>
        </w:rPr>
        <w:t xml:space="preserve">من اتجاه وارد </w:t>
      </w:r>
      <w:r w:rsidR="003A2248">
        <w:rPr>
          <w:rFonts w:eastAsia="SimSun" w:hint="cs"/>
          <w:rtl/>
          <w:lang w:eastAsia="zh-CN" w:bidi="ar-EG"/>
        </w:rPr>
        <w:t>منتثر</w:t>
      </w:r>
      <w:r w:rsidR="009304BE">
        <w:rPr>
          <w:rFonts w:eastAsia="SimSun" w:hint="cs"/>
          <w:rtl/>
          <w:lang w:eastAsia="zh-CN" w:bidi="ar-EG"/>
        </w:rPr>
        <w:t xml:space="preserve"> </w:t>
      </w:r>
      <w:r>
        <w:rPr>
          <w:rFonts w:eastAsia="SimSun" w:hint="cs"/>
          <w:rtl/>
          <w:lang w:eastAsia="zh-CN" w:bidi="ar-EG"/>
        </w:rPr>
        <w:t xml:space="preserve">مع </w:t>
      </w:r>
      <w:r w:rsidR="009304BE">
        <w:rPr>
          <w:rFonts w:eastAsia="SimSun" w:hint="cs"/>
          <w:rtl/>
          <w:lang w:eastAsia="zh-CN" w:bidi="ar-EG"/>
        </w:rPr>
        <w:t xml:space="preserve">اتجاه </w:t>
      </w:r>
      <w:r>
        <w:rPr>
          <w:rFonts w:eastAsia="SimSun" w:hint="cs"/>
          <w:rtl/>
          <w:lang w:eastAsia="zh-CN" w:bidi="ar-EG"/>
        </w:rPr>
        <w:t xml:space="preserve">استقبال </w:t>
      </w:r>
      <w:r w:rsidR="00DC7CA0">
        <w:rPr>
          <w:rFonts w:eastAsia="SimSun" w:hint="cs"/>
          <w:rtl/>
          <w:lang w:eastAsia="zh-CN" w:bidi="ar-EG"/>
        </w:rPr>
        <w:t>عشوائي</w:t>
      </w:r>
      <w:r w:rsidR="00516B64">
        <w:rPr>
          <w:rFonts w:eastAsia="SimSun" w:hint="cs"/>
          <w:rtl/>
          <w:lang w:bidi="ar-EG"/>
        </w:rPr>
        <w:t xml:space="preserve">، </w:t>
      </w:r>
      <w:r w:rsidR="00413219">
        <w:rPr>
          <w:rFonts w:eastAsia="SimSun"/>
          <w:lang w:bidi="ar-EG"/>
        </w:rPr>
        <w:t>(</w:t>
      </w:r>
      <w:r w:rsidR="00516B64">
        <w:rPr>
          <w:rFonts w:eastAsia="SimSun"/>
          <w:lang w:bidi="ar-EG"/>
        </w:rPr>
        <w:t>2</w:t>
      </w:r>
      <w:r w:rsidR="00516B64">
        <w:rPr>
          <w:rFonts w:eastAsia="SimSun" w:hint="cs"/>
          <w:rtl/>
          <w:lang w:bidi="ar-EG"/>
        </w:rPr>
        <w:t xml:space="preserve"> </w:t>
      </w:r>
      <w:r w:rsidR="00DC7CA0">
        <w:rPr>
          <w:rFonts w:eastAsia="SimSun" w:hint="cs"/>
          <w:rtl/>
          <w:lang w:eastAsia="zh-CN"/>
        </w:rPr>
        <w:t xml:space="preserve">مكون </w:t>
      </w:r>
      <w:r w:rsidR="00516B64">
        <w:rPr>
          <w:rFonts w:eastAsia="SimSun" w:hint="cs"/>
          <w:rtl/>
          <w:lang w:eastAsia="zh-CN"/>
        </w:rPr>
        <w:t>متماسك</w:t>
      </w:r>
      <w:r w:rsidR="00DC7CA0">
        <w:rPr>
          <w:rFonts w:eastAsia="SimSun" w:hint="cs"/>
          <w:rtl/>
          <w:lang w:eastAsia="zh-CN"/>
        </w:rPr>
        <w:t xml:space="preserve">، وهو </w:t>
      </w:r>
      <w:r w:rsidR="00407B56">
        <w:rPr>
          <w:rFonts w:eastAsia="SimSun" w:hint="cs"/>
          <w:rtl/>
          <w:lang w:eastAsia="zh-CN"/>
        </w:rPr>
        <w:t>جزء</w:t>
      </w:r>
      <w:r w:rsidR="00DC7CA0">
        <w:rPr>
          <w:rFonts w:eastAsia="SimSun" w:hint="cs"/>
          <w:rtl/>
          <w:lang w:eastAsia="zh-CN"/>
        </w:rPr>
        <w:t xml:space="preserve"> </w:t>
      </w:r>
      <w:r w:rsidR="00CB675C">
        <w:rPr>
          <w:rFonts w:eastAsia="SimSun" w:hint="cs"/>
          <w:rtl/>
          <w:lang w:eastAsia="zh-CN"/>
        </w:rPr>
        <w:t>القدرة الواردة الم</w:t>
      </w:r>
      <w:r w:rsidR="003A2248">
        <w:rPr>
          <w:rFonts w:eastAsia="SimSun" w:hint="cs"/>
          <w:rtl/>
          <w:lang w:eastAsia="zh-CN"/>
        </w:rPr>
        <w:t>نتثرة</w:t>
      </w:r>
      <w:r w:rsidR="00CB675C">
        <w:rPr>
          <w:rFonts w:eastAsia="SimSun" w:hint="cs"/>
          <w:rtl/>
          <w:lang w:eastAsia="zh-CN"/>
        </w:rPr>
        <w:t xml:space="preserve"> </w:t>
      </w:r>
      <w:r w:rsidR="00423076">
        <w:rPr>
          <w:rFonts w:eastAsia="SimSun" w:hint="cs"/>
          <w:rtl/>
          <w:lang w:eastAsia="zh-CN"/>
        </w:rPr>
        <w:t>خلفياً</w:t>
      </w:r>
      <w:r w:rsidR="00CB675C">
        <w:rPr>
          <w:rFonts w:eastAsia="SimSun" w:hint="cs"/>
          <w:rtl/>
          <w:lang w:eastAsia="zh-CN"/>
        </w:rPr>
        <w:t xml:space="preserve"> إلى </w:t>
      </w:r>
      <w:r w:rsidR="00423076">
        <w:rPr>
          <w:rFonts w:eastAsia="SimSun" w:hint="cs"/>
          <w:rtl/>
          <w:lang w:eastAsia="zh-CN"/>
        </w:rPr>
        <w:t>الاتجاه الوارد (أي</w:t>
      </w:r>
      <w:r w:rsidR="008328A3">
        <w:rPr>
          <w:rFonts w:eastAsia="SimSun" w:hint="cs"/>
          <w:rtl/>
          <w:lang w:eastAsia="zh-CN"/>
        </w:rPr>
        <w:t xml:space="preserve"> </w:t>
      </w:r>
      <w:proofErr w:type="spellStart"/>
      <w:r w:rsidR="008328A3">
        <w:rPr>
          <w:rFonts w:eastAsia="SimSun" w:hint="cs"/>
          <w:rtl/>
          <w:lang w:eastAsia="zh-CN"/>
        </w:rPr>
        <w:t>المرآوي</w:t>
      </w:r>
      <w:proofErr w:type="spellEnd"/>
      <w:r w:rsidR="008328A3">
        <w:rPr>
          <w:rFonts w:eastAsia="SimSun" w:hint="cs"/>
          <w:rtl/>
          <w:lang w:eastAsia="zh-CN"/>
        </w:rPr>
        <w:t>).</w:t>
      </w:r>
    </w:p>
    <w:p w14:paraId="2A197021" w14:textId="3497B309" w:rsidR="002F7DCA" w:rsidRPr="002527FE" w:rsidRDefault="008328A3" w:rsidP="002F7DCA">
      <w:pPr>
        <w:rPr>
          <w:rFonts w:eastAsia="SimSun"/>
          <w:spacing w:val="-2"/>
          <w:rtl/>
          <w:lang w:bidi="ar-EG"/>
        </w:rPr>
      </w:pPr>
      <w:r w:rsidRPr="002527FE">
        <w:rPr>
          <w:rFonts w:eastAsia="SimSun" w:hint="cs"/>
          <w:spacing w:val="-2"/>
          <w:rtl/>
          <w:lang w:bidi="ar-EG"/>
        </w:rPr>
        <w:t xml:space="preserve">وتفترض طريقة التنبؤ المبينة في الفقرات من </w:t>
      </w:r>
      <w:r w:rsidRPr="002527FE">
        <w:rPr>
          <w:rFonts w:eastAsia="SimSun"/>
          <w:spacing w:val="-2"/>
          <w:lang w:bidi="ar-EG"/>
        </w:rPr>
        <w:t>1</w:t>
      </w:r>
      <w:r w:rsidRPr="002527FE">
        <w:rPr>
          <w:rFonts w:eastAsia="SimSun" w:hint="cs"/>
          <w:spacing w:val="-2"/>
          <w:rtl/>
          <w:lang w:bidi="ar-EG"/>
        </w:rPr>
        <w:t xml:space="preserve"> إلى </w:t>
      </w:r>
      <w:r w:rsidRPr="002527FE">
        <w:rPr>
          <w:rFonts w:eastAsia="SimSun"/>
          <w:spacing w:val="-2"/>
          <w:lang w:bidi="ar-EG"/>
        </w:rPr>
        <w:t>8</w:t>
      </w:r>
      <w:r w:rsidRPr="002527FE">
        <w:rPr>
          <w:rFonts w:eastAsia="SimSun" w:hint="cs"/>
          <w:spacing w:val="-2"/>
          <w:rtl/>
          <w:lang w:bidi="ar-EG"/>
        </w:rPr>
        <w:t xml:space="preserve"> </w:t>
      </w:r>
      <w:r w:rsidR="00400D0A" w:rsidRPr="002527FE">
        <w:rPr>
          <w:rFonts w:eastAsia="SimSun" w:hint="cs"/>
          <w:spacing w:val="-2"/>
          <w:rtl/>
          <w:lang w:bidi="ar-EG"/>
        </w:rPr>
        <w:t xml:space="preserve">أن </w:t>
      </w:r>
      <w:r w:rsidR="00097B21" w:rsidRPr="002527FE">
        <w:rPr>
          <w:rFonts w:eastAsia="SimSun" w:hint="cs"/>
          <w:spacing w:val="-2"/>
          <w:rtl/>
          <w:lang w:bidi="ar-EG"/>
        </w:rPr>
        <w:t>استقط</w:t>
      </w:r>
      <w:r w:rsidR="00862C67" w:rsidRPr="002527FE">
        <w:rPr>
          <w:rFonts w:eastAsia="SimSun" w:hint="cs"/>
          <w:spacing w:val="-2"/>
          <w:rtl/>
          <w:lang w:bidi="ar-EG"/>
        </w:rPr>
        <w:t>ابي</w:t>
      </w:r>
      <w:r w:rsidR="00097B21" w:rsidRPr="002527FE">
        <w:rPr>
          <w:rFonts w:eastAsia="SimSun" w:hint="cs"/>
          <w:spacing w:val="-2"/>
          <w:rtl/>
          <w:lang w:bidi="ar-EG"/>
        </w:rPr>
        <w:t xml:space="preserve"> المصدر </w:t>
      </w:r>
      <w:r w:rsidR="006E1E89" w:rsidRPr="002527FE">
        <w:rPr>
          <w:rFonts w:eastAsia="SimSun" w:hint="cs"/>
          <w:spacing w:val="-2"/>
          <w:rtl/>
          <w:lang w:bidi="ar-EG"/>
        </w:rPr>
        <w:t xml:space="preserve">والمستقبل </w:t>
      </w:r>
      <w:r w:rsidR="00097B21" w:rsidRPr="002527FE">
        <w:rPr>
          <w:rFonts w:eastAsia="SimSun" w:hint="cs"/>
          <w:spacing w:val="-2"/>
          <w:rtl/>
          <w:lang w:bidi="ar-EG"/>
        </w:rPr>
        <w:t>خطي</w:t>
      </w:r>
      <w:r w:rsidR="00862C67" w:rsidRPr="002527FE">
        <w:rPr>
          <w:rFonts w:eastAsia="SimSun" w:hint="cs"/>
          <w:spacing w:val="-2"/>
          <w:rtl/>
          <w:lang w:bidi="ar-EG"/>
        </w:rPr>
        <w:t>ان</w:t>
      </w:r>
      <w:r w:rsidR="002F7DCA" w:rsidRPr="002527FE">
        <w:rPr>
          <w:rFonts w:eastAsia="SimSun" w:hint="cs"/>
          <w:spacing w:val="-2"/>
          <w:rtl/>
          <w:lang w:bidi="ar-EG"/>
        </w:rPr>
        <w:t>.</w:t>
      </w:r>
      <w:r w:rsidR="00862C67" w:rsidRPr="002527FE">
        <w:rPr>
          <w:rFonts w:eastAsia="SimSun" w:hint="cs"/>
          <w:spacing w:val="-2"/>
          <w:rtl/>
          <w:lang w:bidi="ar-EG"/>
        </w:rPr>
        <w:t xml:space="preserve"> وإذا كان استقطا</w:t>
      </w:r>
      <w:r w:rsidR="00255CDE" w:rsidRPr="002527FE">
        <w:rPr>
          <w:rFonts w:eastAsia="SimSun" w:hint="cs"/>
          <w:spacing w:val="-2"/>
          <w:rtl/>
          <w:lang w:bidi="ar-EG"/>
        </w:rPr>
        <w:t>ب</w:t>
      </w:r>
      <w:r w:rsidR="00862C67" w:rsidRPr="002527FE">
        <w:rPr>
          <w:rFonts w:eastAsia="SimSun" w:hint="cs"/>
          <w:spacing w:val="-2"/>
          <w:rtl/>
          <w:lang w:bidi="ar-EG"/>
        </w:rPr>
        <w:t xml:space="preserve"> المصدر و/أو المستقبِل </w:t>
      </w:r>
      <w:r w:rsidR="008F2BEE" w:rsidRPr="002527FE">
        <w:rPr>
          <w:rFonts w:eastAsia="SimSun" w:hint="cs"/>
          <w:spacing w:val="-2"/>
          <w:rtl/>
          <w:lang w:bidi="ar-EG"/>
        </w:rPr>
        <w:t xml:space="preserve">دائرياً، فيمكن حساب </w:t>
      </w:r>
      <w:r w:rsidR="00436F74" w:rsidRPr="002527FE">
        <w:rPr>
          <w:rFonts w:eastAsia="SimSun" w:hint="cs"/>
          <w:spacing w:val="-2"/>
          <w:rtl/>
          <w:lang w:bidi="ar-EG"/>
        </w:rPr>
        <w:t>م</w:t>
      </w:r>
      <w:r w:rsidR="008F2BEE" w:rsidRPr="002527FE">
        <w:rPr>
          <w:rFonts w:eastAsia="SimSun" w:hint="cs"/>
          <w:spacing w:val="-2"/>
          <w:rtl/>
          <w:lang w:bidi="ar-EG"/>
        </w:rPr>
        <w:t>عاملات</w:t>
      </w:r>
      <w:r w:rsidR="00436F74" w:rsidRPr="002527FE">
        <w:rPr>
          <w:rFonts w:eastAsia="SimSun" w:hint="cs"/>
          <w:spacing w:val="-2"/>
          <w:rtl/>
          <w:lang w:bidi="ar-EG"/>
        </w:rPr>
        <w:t xml:space="preserve"> ا</w:t>
      </w:r>
      <w:r w:rsidR="008F2BEE" w:rsidRPr="002527FE">
        <w:rPr>
          <w:rFonts w:eastAsia="SimSun" w:hint="cs"/>
          <w:spacing w:val="-2"/>
          <w:rtl/>
          <w:lang w:bidi="ar-EG"/>
        </w:rPr>
        <w:t xml:space="preserve">لانتثار بمحطتين </w:t>
      </w:r>
      <w:r w:rsidR="00436F74" w:rsidRPr="002527FE">
        <w:rPr>
          <w:rFonts w:eastAsia="SimSun" w:hint="cs"/>
          <w:spacing w:val="-2"/>
          <w:rtl/>
          <w:lang w:bidi="ar-EG"/>
        </w:rPr>
        <w:t xml:space="preserve">المناسبة </w:t>
      </w:r>
      <w:r w:rsidR="008F2BEE" w:rsidRPr="002527FE">
        <w:rPr>
          <w:rFonts w:eastAsia="SimSun" w:hint="cs"/>
          <w:spacing w:val="-2"/>
          <w:rtl/>
          <w:lang w:bidi="ar-EG"/>
        </w:rPr>
        <w:t xml:space="preserve">من خلال </w:t>
      </w:r>
      <w:r w:rsidR="00436F74" w:rsidRPr="002527FE">
        <w:rPr>
          <w:rFonts w:eastAsia="SimSun" w:hint="cs"/>
          <w:spacing w:val="-2"/>
          <w:rtl/>
          <w:lang w:bidi="ar-EG"/>
        </w:rPr>
        <w:t xml:space="preserve">معاملات الانتثار بمحطتين الخطية باستخدام الطرائق </w:t>
      </w:r>
      <w:r w:rsidR="008469BA" w:rsidRPr="002527FE">
        <w:rPr>
          <w:rFonts w:eastAsia="SimSun" w:hint="cs"/>
          <w:spacing w:val="-2"/>
          <w:rtl/>
          <w:lang w:bidi="ar-EG"/>
        </w:rPr>
        <w:t>الواردة في</w:t>
      </w:r>
      <w:r w:rsidR="00720B22">
        <w:rPr>
          <w:rFonts w:eastAsia="SimSun" w:hint="eastAsia"/>
          <w:spacing w:val="-2"/>
          <w:rtl/>
          <w:lang w:bidi="ar-EG"/>
        </w:rPr>
        <w:t> </w:t>
      </w:r>
      <w:r w:rsidR="008469BA" w:rsidRPr="002527FE">
        <w:rPr>
          <w:rFonts w:eastAsia="SimSun" w:hint="cs"/>
          <w:spacing w:val="-2"/>
          <w:rtl/>
          <w:lang w:bidi="ar-EG"/>
        </w:rPr>
        <w:t>المرفق</w:t>
      </w:r>
      <w:r w:rsidR="006E1E89" w:rsidRPr="002527FE">
        <w:rPr>
          <w:rFonts w:eastAsia="SimSun" w:hint="cs"/>
          <w:spacing w:val="-2"/>
          <w:rtl/>
          <w:lang w:bidi="ar-EG"/>
        </w:rPr>
        <w:t>ات</w:t>
      </w:r>
      <w:r w:rsidR="008469BA" w:rsidRPr="002527FE">
        <w:rPr>
          <w:rFonts w:eastAsia="SimSun" w:hint="cs"/>
          <w:spacing w:val="-2"/>
          <w:rtl/>
          <w:lang w:bidi="ar-EG"/>
        </w:rPr>
        <w:t xml:space="preserve"> </w:t>
      </w:r>
      <w:r w:rsidR="008469BA" w:rsidRPr="002527FE">
        <w:rPr>
          <w:rFonts w:eastAsia="SimSun"/>
          <w:spacing w:val="-2"/>
          <w:lang w:bidi="ar-EG"/>
        </w:rPr>
        <w:t>A</w:t>
      </w:r>
      <w:r w:rsidR="008469BA" w:rsidRPr="002527FE">
        <w:rPr>
          <w:rFonts w:eastAsia="SimSun" w:hint="cs"/>
          <w:spacing w:val="-2"/>
          <w:rtl/>
          <w:lang w:bidi="ar-EG"/>
        </w:rPr>
        <w:t xml:space="preserve"> أو </w:t>
      </w:r>
      <w:r w:rsidR="008469BA" w:rsidRPr="002527FE">
        <w:rPr>
          <w:rFonts w:eastAsia="SimSun"/>
          <w:spacing w:val="-2"/>
          <w:lang w:bidi="ar-EG"/>
        </w:rPr>
        <w:t>B</w:t>
      </w:r>
      <w:r w:rsidR="008469BA" w:rsidRPr="002527FE">
        <w:rPr>
          <w:rFonts w:eastAsia="SimSun" w:hint="cs"/>
          <w:spacing w:val="-2"/>
          <w:rtl/>
          <w:lang w:bidi="ar-EG"/>
        </w:rPr>
        <w:t xml:space="preserve"> أو </w:t>
      </w:r>
      <w:r w:rsidR="008469BA" w:rsidRPr="002527FE">
        <w:rPr>
          <w:rFonts w:eastAsia="SimSun"/>
          <w:spacing w:val="-2"/>
          <w:lang w:bidi="ar-EG"/>
        </w:rPr>
        <w:t>C</w:t>
      </w:r>
      <w:r w:rsidR="008469BA" w:rsidRPr="002527FE">
        <w:rPr>
          <w:rFonts w:eastAsia="SimSun" w:hint="cs"/>
          <w:spacing w:val="-2"/>
          <w:rtl/>
          <w:lang w:bidi="ar-EG"/>
        </w:rPr>
        <w:t xml:space="preserve"> بهذا الملحق.</w:t>
      </w:r>
    </w:p>
    <w:p w14:paraId="6D0318B7" w14:textId="3ABC4307" w:rsidR="002F7DCA" w:rsidRDefault="008039A6" w:rsidP="002F7DCA">
      <w:pPr>
        <w:rPr>
          <w:rFonts w:eastAsia="SimSun"/>
          <w:rtl/>
          <w:lang w:bidi="ar-EG"/>
        </w:rPr>
      </w:pPr>
      <w:r>
        <w:rPr>
          <w:rFonts w:eastAsia="SimSun" w:hint="cs"/>
          <w:rtl/>
          <w:lang w:bidi="ar-EG"/>
        </w:rPr>
        <w:t xml:space="preserve">ويمكن استخدام طرائق التنبؤ هذه للتنبؤ بقدرة التداخل المنعكسة </w:t>
      </w:r>
      <w:r w:rsidR="006E1E89">
        <w:rPr>
          <w:rFonts w:eastAsia="SimSun" w:hint="cs"/>
          <w:rtl/>
          <w:lang w:bidi="ar-EG"/>
        </w:rPr>
        <w:t xml:space="preserve">من </w:t>
      </w:r>
      <w:r>
        <w:rPr>
          <w:rFonts w:eastAsia="SimSun" w:hint="cs"/>
          <w:rtl/>
          <w:lang w:bidi="ar-EG"/>
        </w:rPr>
        <w:t xml:space="preserve">سطح البحر بين </w:t>
      </w:r>
      <w:r w:rsidR="0022638F">
        <w:rPr>
          <w:rFonts w:eastAsia="SimSun" w:hint="cs"/>
          <w:rtl/>
          <w:lang w:bidi="ar-EG"/>
        </w:rPr>
        <w:t xml:space="preserve">مصدر (مثلاً، مرسِل وصلة هابطة) ومستقبِل يستقبل </w:t>
      </w:r>
      <w:r w:rsidR="00F71D46">
        <w:rPr>
          <w:rFonts w:eastAsia="SimSun" w:hint="cs"/>
          <w:rtl/>
          <w:lang w:bidi="ar-EG"/>
        </w:rPr>
        <w:t xml:space="preserve">التداخل الضار (مثلاً، مستقبِل ساتلي لرصد الأرض) باستخدام الطريقة الواردة في المرفق </w:t>
      </w:r>
      <w:r w:rsidR="00F71D46">
        <w:rPr>
          <w:rFonts w:eastAsia="SimSun"/>
          <w:lang w:bidi="ar-EG"/>
        </w:rPr>
        <w:t>E</w:t>
      </w:r>
      <w:r w:rsidR="002F7DCA">
        <w:rPr>
          <w:rFonts w:eastAsia="SimSun" w:hint="cs"/>
          <w:rtl/>
          <w:lang w:bidi="ar-EG"/>
        </w:rPr>
        <w:t>.</w:t>
      </w:r>
    </w:p>
    <w:p w14:paraId="5C27589F" w14:textId="4EA57885" w:rsidR="002F7DCA" w:rsidRDefault="00B520B8" w:rsidP="002F7DCA">
      <w:pPr>
        <w:rPr>
          <w:rFonts w:eastAsia="SimSun"/>
          <w:rtl/>
          <w:lang w:bidi="ar-EG"/>
        </w:rPr>
      </w:pPr>
      <w:r>
        <w:rPr>
          <w:rFonts w:eastAsia="SimSun" w:hint="cs"/>
          <w:rtl/>
          <w:lang w:bidi="ar-EG"/>
        </w:rPr>
        <w:t>و</w:t>
      </w:r>
      <w:r w:rsidR="008030C3">
        <w:rPr>
          <w:rFonts w:eastAsia="SimSun" w:hint="cs"/>
          <w:rtl/>
          <w:lang w:bidi="ar-EG"/>
        </w:rPr>
        <w:t xml:space="preserve">على العموم، </w:t>
      </w:r>
      <w:r>
        <w:rPr>
          <w:rFonts w:eastAsia="SimSun" w:hint="cs"/>
          <w:rtl/>
          <w:lang w:bidi="ar-EG"/>
        </w:rPr>
        <w:t xml:space="preserve">سطح البحر هو سطح </w:t>
      </w:r>
      <w:r w:rsidR="003722CA">
        <w:rPr>
          <w:rFonts w:eastAsia="SimSun" w:hint="cs"/>
          <w:rtl/>
          <w:lang w:bidi="ar-EG"/>
        </w:rPr>
        <w:t>مضطرب</w:t>
      </w:r>
      <w:r>
        <w:rPr>
          <w:rFonts w:eastAsia="SimSun" w:hint="cs"/>
          <w:rtl/>
          <w:lang w:bidi="ar-EG"/>
        </w:rPr>
        <w:t xml:space="preserve"> </w:t>
      </w:r>
      <w:r w:rsidR="008030C3">
        <w:rPr>
          <w:rFonts w:eastAsia="SimSun" w:hint="cs"/>
          <w:rtl/>
          <w:lang w:bidi="ar-EG"/>
        </w:rPr>
        <w:t>عشوائياً</w:t>
      </w:r>
      <w:r w:rsidR="003722CA">
        <w:rPr>
          <w:rFonts w:eastAsia="SimSun" w:hint="cs"/>
          <w:rtl/>
          <w:lang w:bidi="ar-EG"/>
        </w:rPr>
        <w:t>، وهذا الاضطراب ناجم عن الرياح</w:t>
      </w:r>
      <w:r w:rsidR="002F7DCA">
        <w:rPr>
          <w:rFonts w:eastAsia="SimSun" w:hint="cs"/>
          <w:rtl/>
          <w:lang w:bidi="ar-EG"/>
        </w:rPr>
        <w:t>.</w:t>
      </w:r>
      <w:r w:rsidR="006D3CF4">
        <w:rPr>
          <w:rFonts w:eastAsia="SimSun" w:hint="cs"/>
          <w:rtl/>
          <w:lang w:bidi="ar-EG"/>
        </w:rPr>
        <w:t xml:space="preserve"> </w:t>
      </w:r>
      <w:r w:rsidR="003D428D">
        <w:rPr>
          <w:rFonts w:eastAsia="SimSun" w:hint="cs"/>
          <w:rtl/>
          <w:lang w:bidi="ar-EG"/>
        </w:rPr>
        <w:t xml:space="preserve">ومعامل الانتثار بمحطتين، </w:t>
      </w:r>
      <m:oMath>
        <m:sSub>
          <m:sSubPr>
            <m:ctrlPr>
              <w:rPr>
                <w:rFonts w:ascii="Cambria Math" w:hAnsi="Cambria Math"/>
              </w:rPr>
            </m:ctrlPr>
          </m:sSubPr>
          <m:e>
            <m:r>
              <m:rPr>
                <m:sty m:val="p"/>
              </m:rPr>
              <w:rPr>
                <w:rFonts w:ascii="Cambria Math" w:hAnsi="Cambria Math"/>
              </w:rPr>
              <m:t>γ</m:t>
            </m:r>
          </m:e>
          <m:sub>
            <m:r>
              <w:rPr>
                <w:rFonts w:ascii="Cambria Math" w:hAnsi="Cambria Math"/>
              </w:rPr>
              <m:t>pq</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oMath>
      <w:r w:rsidR="003D428D">
        <w:rPr>
          <w:rFonts w:eastAsia="SimSun" w:hint="cs"/>
          <w:rtl/>
          <w:lang w:bidi="ar-EG"/>
        </w:rPr>
        <w:t xml:space="preserve">، هو </w:t>
      </w:r>
      <w:r w:rsidR="00407B56">
        <w:rPr>
          <w:rFonts w:eastAsia="SimSun" w:hint="cs"/>
          <w:rtl/>
          <w:lang w:bidi="ar-EG"/>
        </w:rPr>
        <w:t>جزء</w:t>
      </w:r>
      <w:r w:rsidR="003D428D">
        <w:rPr>
          <w:rFonts w:eastAsia="SimSun" w:hint="cs"/>
          <w:rtl/>
          <w:lang w:bidi="ar-EG"/>
        </w:rPr>
        <w:t xml:space="preserve"> </w:t>
      </w:r>
      <w:r w:rsidR="009508D6">
        <w:rPr>
          <w:rFonts w:eastAsia="SimSun" w:hint="cs"/>
          <w:rtl/>
          <w:lang w:bidi="ar-EG"/>
        </w:rPr>
        <w:t>القدرة الم</w:t>
      </w:r>
      <w:r w:rsidR="003A2248">
        <w:rPr>
          <w:rFonts w:eastAsia="SimSun" w:hint="cs"/>
          <w:rtl/>
          <w:lang w:bidi="ar-EG"/>
        </w:rPr>
        <w:t>نتثرة</w:t>
      </w:r>
      <w:r w:rsidR="009508D6">
        <w:rPr>
          <w:rFonts w:eastAsia="SimSun" w:hint="cs"/>
          <w:rtl/>
          <w:lang w:bidi="ar-EG"/>
        </w:rPr>
        <w:t xml:space="preserve"> على طول </w:t>
      </w:r>
      <w:r w:rsidR="00073FF4">
        <w:rPr>
          <w:rFonts w:eastAsia="SimSun" w:hint="cs"/>
          <w:rtl/>
          <w:lang w:bidi="ar-EG"/>
        </w:rPr>
        <w:t>ال</w:t>
      </w:r>
      <w:r w:rsidR="009508D6">
        <w:rPr>
          <w:rFonts w:eastAsia="SimSun" w:hint="cs"/>
          <w:rtl/>
          <w:lang w:bidi="ar-EG"/>
        </w:rPr>
        <w:t>اتجاه</w:t>
      </w:r>
      <w:r w:rsidR="00073FF4">
        <w:rPr>
          <w:rFonts w:eastAsia="SimSun" w:hint="cs"/>
          <w:rtl/>
          <w:lang w:bidi="ar-EG"/>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oMath>
      <w:r w:rsidR="00073FF4">
        <w:rPr>
          <w:rFonts w:eastAsia="SimSun" w:hint="cs"/>
          <w:rtl/>
          <w:lang w:bidi="ar-EG"/>
        </w:rPr>
        <w:t xml:space="preserve"> </w:t>
      </w:r>
      <w:r w:rsidR="003E5765">
        <w:rPr>
          <w:rFonts w:eastAsia="SimSun" w:hint="cs"/>
          <w:rtl/>
          <w:lang w:bidi="ar-EG"/>
        </w:rPr>
        <w:t xml:space="preserve">مع </w:t>
      </w:r>
      <w:r w:rsidR="00407B56">
        <w:rPr>
          <w:rFonts w:eastAsia="SimSun" w:hint="cs"/>
          <w:rtl/>
          <w:lang w:bidi="ar-EG"/>
        </w:rPr>
        <w:t xml:space="preserve">الاستقطاب </w:t>
      </w:r>
      <m:oMath>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s</m:t>
            </m:r>
          </m:sub>
        </m:sSub>
      </m:oMath>
      <w:r w:rsidR="0071009E">
        <w:rPr>
          <w:rFonts w:eastAsia="SimSun" w:hint="cs"/>
          <w:rtl/>
          <w:lang w:bidi="ar-EG"/>
        </w:rPr>
        <w:t xml:space="preserve"> الناتج عن الموجة الواردة المضيئة للسطح على طول الاتجاه </w:t>
      </w:r>
      <m:oMath>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oMath>
      <w:r w:rsidR="00773650">
        <w:rPr>
          <w:rFonts w:eastAsia="SimSun" w:hint="cs"/>
          <w:rtl/>
          <w:lang w:bidi="ar-EG"/>
        </w:rPr>
        <w:t xml:space="preserve"> </w:t>
      </w:r>
      <w:r w:rsidR="003E5765">
        <w:rPr>
          <w:rFonts w:eastAsia="SimSun" w:hint="cs"/>
          <w:rtl/>
          <w:lang w:bidi="ar-EG"/>
        </w:rPr>
        <w:t xml:space="preserve">مع </w:t>
      </w:r>
      <w:r w:rsidR="00773650">
        <w:rPr>
          <w:rFonts w:eastAsia="SimSun" w:hint="cs"/>
          <w:rtl/>
          <w:lang w:bidi="ar-EG"/>
        </w:rPr>
        <w:t xml:space="preserve">الاستقطاب </w:t>
      </w:r>
      <m:oMath>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i</m:t>
            </m:r>
          </m:sub>
        </m:sSub>
      </m:oMath>
      <w:r w:rsidR="00773650">
        <w:rPr>
          <w:rFonts w:eastAsia="SimSun" w:hint="cs"/>
          <w:rtl/>
          <w:lang w:bidi="ar-EG"/>
        </w:rPr>
        <w:t xml:space="preserve"> (انظر الشكل </w:t>
      </w:r>
      <w:r w:rsidR="00773650">
        <w:rPr>
          <w:rFonts w:eastAsia="SimSun"/>
          <w:lang w:bidi="ar-EG"/>
        </w:rPr>
        <w:t>1</w:t>
      </w:r>
      <w:r w:rsidR="00773650">
        <w:rPr>
          <w:rFonts w:eastAsia="SimSun" w:hint="cs"/>
          <w:rtl/>
          <w:lang w:bidi="ar-EG"/>
        </w:rPr>
        <w:t>).</w:t>
      </w:r>
      <w:r w:rsidR="00A505D3">
        <w:rPr>
          <w:rFonts w:eastAsia="SimSun" w:hint="cs"/>
          <w:rtl/>
          <w:lang w:bidi="ar-EG"/>
        </w:rPr>
        <w:t xml:space="preserve"> ويُحسب جزء القدرة لكل وحدة </w:t>
      </w:r>
      <w:r w:rsidR="00FF4CC1">
        <w:rPr>
          <w:rFonts w:eastAsia="SimSun" w:hint="cs"/>
          <w:rtl/>
          <w:lang w:bidi="ar-EG"/>
        </w:rPr>
        <w:t>من وحدات ال</w:t>
      </w:r>
      <w:r w:rsidR="00A505D3">
        <w:rPr>
          <w:rFonts w:eastAsia="SimSun" w:hint="cs"/>
          <w:rtl/>
          <w:lang w:bidi="ar-EG"/>
        </w:rPr>
        <w:t>زو</w:t>
      </w:r>
      <w:r w:rsidR="00FF4CC1">
        <w:rPr>
          <w:rFonts w:eastAsia="SimSun" w:hint="cs"/>
          <w:rtl/>
          <w:lang w:bidi="ar-EG"/>
        </w:rPr>
        <w:t>ايا</w:t>
      </w:r>
      <w:r w:rsidR="00A505D3">
        <w:rPr>
          <w:rFonts w:eastAsia="SimSun" w:hint="cs"/>
          <w:rtl/>
          <w:lang w:bidi="ar-EG"/>
        </w:rPr>
        <w:t xml:space="preserve"> </w:t>
      </w:r>
      <w:r w:rsidR="00FF4CC1">
        <w:rPr>
          <w:rFonts w:eastAsia="SimSun" w:hint="cs"/>
          <w:rtl/>
          <w:lang w:bidi="ar-EG"/>
        </w:rPr>
        <w:t>المجسمة</w:t>
      </w:r>
      <w:r w:rsidR="00A505D3">
        <w:rPr>
          <w:rFonts w:eastAsia="SimSun" w:hint="cs"/>
          <w:rtl/>
          <w:lang w:bidi="ar-EG"/>
        </w:rPr>
        <w:t xml:space="preserve"> ولكل وحدة </w:t>
      </w:r>
      <w:r w:rsidR="00FF4CC1">
        <w:rPr>
          <w:rFonts w:eastAsia="SimSun" w:hint="cs"/>
          <w:rtl/>
          <w:lang w:bidi="ar-EG"/>
        </w:rPr>
        <w:t>من وحدات ال</w:t>
      </w:r>
      <w:r w:rsidR="00A505D3">
        <w:rPr>
          <w:rFonts w:eastAsia="SimSun" w:hint="cs"/>
          <w:rtl/>
          <w:lang w:bidi="ar-EG"/>
        </w:rPr>
        <w:t>مساحة.</w:t>
      </w:r>
      <w:r w:rsidR="00FF4CC1">
        <w:rPr>
          <w:rFonts w:eastAsia="SimSun" w:hint="cs"/>
          <w:rtl/>
          <w:lang w:bidi="ar-EG"/>
        </w:rPr>
        <w:t xml:space="preserve"> ونظراً للطبيعة المعقدة </w:t>
      </w:r>
      <w:r w:rsidR="00BE60A2">
        <w:rPr>
          <w:rFonts w:eastAsia="SimSun" w:hint="cs"/>
          <w:rtl/>
          <w:lang w:bidi="ar-EG"/>
        </w:rPr>
        <w:t xml:space="preserve">لاضطراب السطح، يُفترض أن </w:t>
      </w:r>
      <w:r w:rsidR="003E5765">
        <w:rPr>
          <w:rFonts w:eastAsia="SimSun" w:hint="cs"/>
          <w:rtl/>
          <w:lang w:bidi="ar-EG"/>
        </w:rPr>
        <w:t xml:space="preserve">معامل الانتثار بمحطتين يتضمن مكونين: مكون متماسك </w:t>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c</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oMath>
      <w:r w:rsidR="003E5765">
        <w:rPr>
          <w:rFonts w:eastAsia="SimSun" w:hint="cs"/>
          <w:rtl/>
          <w:lang w:bidi="ar-EG"/>
        </w:rPr>
        <w:t xml:space="preserve">، ومكون </w:t>
      </w:r>
      <w:r w:rsidR="00DF6F30">
        <w:rPr>
          <w:rFonts w:eastAsia="SimSun" w:hint="cs"/>
          <w:rtl/>
          <w:lang w:bidi="ar-EG"/>
        </w:rPr>
        <w:t>مشتت (غير متماسك)</w:t>
      </w:r>
      <w:r w:rsidR="006F4C8A" w:rsidRPr="006F4C8A">
        <w:rPr>
          <w:rFonts w:ascii="Cambria Math" w:hAnsi="Cambria Math"/>
        </w:rPr>
        <w:t xml:space="preserve"> </w:t>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dif</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oMath>
      <w:r w:rsidR="00DF6F30">
        <w:rPr>
          <w:rFonts w:eastAsia="SimSun" w:hint="cs"/>
          <w:rtl/>
          <w:lang w:bidi="ar-EG"/>
        </w:rPr>
        <w:t xml:space="preserve">. ويُجمع هذان المكونان معاً للحصول على </w:t>
      </w:r>
      <w:r w:rsidR="006100C4">
        <w:rPr>
          <w:rFonts w:eastAsia="SimSun" w:hint="cs"/>
          <w:rtl/>
          <w:lang w:bidi="ar-EG"/>
        </w:rPr>
        <w:t>المعادلة التالية</w:t>
      </w:r>
      <w:r w:rsidR="00DF6F30">
        <w:rPr>
          <w:rFonts w:eastAsia="SimSun" w:hint="cs"/>
          <w:rtl/>
          <w:lang w:bidi="ar-EG"/>
        </w:rPr>
        <w:t>:</w:t>
      </w:r>
    </w:p>
    <w:p w14:paraId="1CFF9BA4" w14:textId="0AF29490" w:rsidR="002F7DCA" w:rsidRPr="00EE3DCD" w:rsidRDefault="002F7DCA" w:rsidP="00670A1F">
      <w:pPr>
        <w:pStyle w:val="Equation"/>
        <w:rPr>
          <w:rFonts w:eastAsiaTheme="minorEastAsia"/>
          <w:lang w:val="en-GB"/>
        </w:rPr>
      </w:pPr>
      <w:r w:rsidRPr="00EE3DCD">
        <w:rPr>
          <w:rFonts w:eastAsiaTheme="minorEastAsia"/>
          <w:lang w:val="en-GB"/>
        </w:rPr>
        <w:tab/>
      </w:r>
      <m:oMath>
        <m:sSub>
          <m:sSubPr>
            <m:ctrlPr>
              <w:rPr>
                <w:rFonts w:ascii="Cambria Math" w:hAnsi="Cambria Math"/>
              </w:rPr>
            </m:ctrlPr>
          </m:sSubPr>
          <m:e>
            <m:r>
              <m:rPr>
                <m:sty m:val="p"/>
              </m:rPr>
              <w:rPr>
                <w:rFonts w:ascii="Cambria Math" w:hAnsi="Cambria Math"/>
              </w:rPr>
              <m:t>γ</m:t>
            </m:r>
          </m:e>
          <m:sub>
            <m:r>
              <w:rPr>
                <w:rFonts w:ascii="Cambria Math" w:hAnsi="Cambria Math"/>
              </w:rPr>
              <m:t>pq</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c</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dif</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oMath>
      <w:r w:rsidRPr="00EE3DCD">
        <w:rPr>
          <w:rFonts w:eastAsiaTheme="minorEastAsia"/>
          <w:lang w:val="en-GB"/>
        </w:rPr>
        <w:tab/>
        <w:t>(1)</w:t>
      </w:r>
    </w:p>
    <w:p w14:paraId="48A37CB2" w14:textId="0DDFE998" w:rsidR="002F7DCA" w:rsidRPr="002F7DCA" w:rsidRDefault="00DF6F30" w:rsidP="00670A1F">
      <w:pPr>
        <w:spacing w:before="240"/>
        <w:rPr>
          <w:rFonts w:eastAsia="SimSun"/>
          <w:rtl/>
          <w:lang w:val="en-GB" w:bidi="ar-EG"/>
        </w:rPr>
      </w:pPr>
      <w:r>
        <w:rPr>
          <w:rFonts w:eastAsia="SimSun" w:hint="cs"/>
          <w:rtl/>
          <w:lang w:val="en-GB" w:bidi="ar-EG"/>
        </w:rPr>
        <w:t xml:space="preserve">المكون المتماسك موجود فقط على طول الاتجاه </w:t>
      </w:r>
      <w:proofErr w:type="spellStart"/>
      <w:r w:rsidR="003E284D">
        <w:rPr>
          <w:rFonts w:eastAsia="SimSun" w:hint="cs"/>
          <w:rtl/>
          <w:lang w:val="en-GB" w:bidi="ar-EG"/>
        </w:rPr>
        <w:t>المرآوي</w:t>
      </w:r>
      <w:proofErr w:type="spellEnd"/>
      <w:r w:rsidR="003E284D">
        <w:rPr>
          <w:rFonts w:eastAsia="SimSun" w:hint="cs"/>
          <w:rtl/>
          <w:lang w:val="en-GB" w:bidi="ar-EG"/>
        </w:rPr>
        <w:t xml:space="preserve"> للسطح (</w:t>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i</m:t>
            </m:r>
          </m:sub>
        </m:sSub>
      </m:oMath>
      <w:r w:rsidR="003E284D">
        <w:rPr>
          <w:rFonts w:eastAsia="SimSun" w:hint="cs"/>
          <w:rtl/>
          <w:lang w:val="en-GB" w:bidi="ar-EG"/>
        </w:rPr>
        <w:t xml:space="preserve">، </w:t>
      </w:r>
      <m:oMath>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rPr>
              <m:t>i</m:t>
            </m:r>
          </m:sub>
        </m:sSub>
      </m:oMath>
      <w:r w:rsidR="003E284D">
        <w:rPr>
          <w:rFonts w:eastAsia="SimSun" w:hint="cs"/>
          <w:rtl/>
          <w:lang w:val="en-GB" w:bidi="ar-EG"/>
        </w:rPr>
        <w:t>).</w:t>
      </w:r>
    </w:p>
    <w:p w14:paraId="46A1AF6A" w14:textId="1055C893" w:rsidR="0085112A" w:rsidRDefault="002F7DCA" w:rsidP="002F7DCA">
      <w:pPr>
        <w:pStyle w:val="FigureNo"/>
        <w:rPr>
          <w:rFonts w:eastAsia="SimSun"/>
          <w:rtl/>
          <w:lang w:eastAsia="zh-CN"/>
        </w:rPr>
      </w:pPr>
      <w:r>
        <w:rPr>
          <w:rFonts w:eastAsia="SimSun" w:hint="cs"/>
          <w:rtl/>
          <w:lang w:eastAsia="zh-CN"/>
        </w:rPr>
        <w:lastRenderedPageBreak/>
        <w:t xml:space="preserve">الشكل </w:t>
      </w:r>
      <w:r>
        <w:rPr>
          <w:rFonts w:eastAsia="SimSun"/>
          <w:lang w:eastAsia="zh-CN"/>
        </w:rPr>
        <w:t>1</w:t>
      </w:r>
    </w:p>
    <w:p w14:paraId="45FC5C49" w14:textId="4C992916" w:rsidR="002F7DCA" w:rsidRPr="00727AA2" w:rsidRDefault="003E284D" w:rsidP="002F7DCA">
      <w:pPr>
        <w:pStyle w:val="FigureTitle"/>
        <w:rPr>
          <w:rFonts w:eastAsia="SimSun"/>
          <w:lang w:val="en-US" w:eastAsia="zh-CN"/>
        </w:rPr>
      </w:pPr>
      <w:r>
        <w:rPr>
          <w:rFonts w:eastAsia="SimSun" w:hint="cs"/>
          <w:rtl/>
          <w:lang w:eastAsia="zh-CN"/>
        </w:rPr>
        <w:t>التشكيل الهندسي للانتثار بمحطتين على سطح البحر</w:t>
      </w:r>
    </w:p>
    <w:p w14:paraId="3434F3C7" w14:textId="74BCCD54" w:rsidR="002F7DCA" w:rsidRDefault="002F7DCA" w:rsidP="002F7DCA">
      <w:pPr>
        <w:pStyle w:val="Figure"/>
        <w:rPr>
          <w:rtl/>
          <w:lang w:val="fr-FR"/>
        </w:rPr>
      </w:pPr>
      <w:r>
        <w:rPr>
          <w:noProof/>
          <w:lang w:val="fr-FR"/>
        </w:rPr>
        <w:drawing>
          <wp:inline distT="0" distB="0" distL="0" distR="0" wp14:anchorId="014DA053" wp14:editId="7FD3A062">
            <wp:extent cx="3889375" cy="3797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9375" cy="3797935"/>
                    </a:xfrm>
                    <a:prstGeom prst="rect">
                      <a:avLst/>
                    </a:prstGeom>
                    <a:noFill/>
                  </pic:spPr>
                </pic:pic>
              </a:graphicData>
            </a:graphic>
          </wp:inline>
        </w:drawing>
      </w:r>
    </w:p>
    <w:p w14:paraId="338763E9" w14:textId="46EADF52" w:rsidR="002F7DCA" w:rsidRPr="00CF3216" w:rsidRDefault="00727AA2" w:rsidP="00846DBF">
      <w:pPr>
        <w:pStyle w:val="Normalaftertitle"/>
        <w:rPr>
          <w:rFonts w:eastAsia="SimSun"/>
          <w:rtl/>
          <w:lang w:bidi="ar-EG"/>
        </w:rPr>
      </w:pPr>
      <w:r>
        <w:rPr>
          <w:rFonts w:eastAsia="SimSun" w:hint="cs"/>
          <w:rtl/>
          <w:lang w:bidi="ar-EG"/>
        </w:rPr>
        <w:t xml:space="preserve">يوضح الشكل </w:t>
      </w:r>
      <w:r>
        <w:rPr>
          <w:rFonts w:eastAsia="SimSun"/>
          <w:lang w:bidi="ar-EG"/>
        </w:rPr>
        <w:t>1</w:t>
      </w:r>
      <w:r>
        <w:rPr>
          <w:rFonts w:eastAsia="SimSun" w:hint="cs"/>
          <w:rtl/>
          <w:lang w:bidi="ar-EG"/>
        </w:rPr>
        <w:t xml:space="preserve"> الهندسة المأخوذة في الاعتبار في نموذج الانتثار. المستوي </w:t>
      </w:r>
      <w:proofErr w:type="spellStart"/>
      <w:r>
        <w:rPr>
          <w:rFonts w:eastAsia="SimSun"/>
          <w:lang w:bidi="ar-EG"/>
        </w:rPr>
        <w:t>x</w:t>
      </w:r>
      <w:r w:rsidR="005F04A4">
        <w:rPr>
          <w:rFonts w:eastAsia="SimSun"/>
          <w:lang w:bidi="ar-EG"/>
        </w:rPr>
        <w:t>y</w:t>
      </w:r>
      <w:proofErr w:type="spellEnd"/>
      <w:r w:rsidR="005F04A4">
        <w:rPr>
          <w:rFonts w:eastAsia="SimSun" w:hint="cs"/>
          <w:rtl/>
          <w:lang w:bidi="ar-EG"/>
        </w:rPr>
        <w:t xml:space="preserve"> هو سطح البحر الأفقي</w:t>
      </w:r>
      <w:r w:rsidR="00E15F95">
        <w:rPr>
          <w:rFonts w:eastAsia="SimSun" w:hint="cs"/>
          <w:rtl/>
          <w:lang w:bidi="ar-EG"/>
        </w:rPr>
        <w:t>،</w:t>
      </w:r>
      <w:r w:rsidR="005F04A4">
        <w:rPr>
          <w:rFonts w:eastAsia="SimSun" w:hint="cs"/>
          <w:rtl/>
          <w:lang w:bidi="ar-EG"/>
        </w:rPr>
        <w:t xml:space="preserve"> واتجاه السمت هو المحور الموجب</w:t>
      </w:r>
      <w:r w:rsidR="00AD0F8F">
        <w:rPr>
          <w:rFonts w:eastAsia="SimSun" w:hint="cs"/>
          <w:rtl/>
          <w:lang w:bidi="ar-EG"/>
        </w:rPr>
        <w:t xml:space="preserve"> </w:t>
      </w:r>
      <w:r w:rsidR="00AD0F8F" w:rsidRPr="00EE3DCD">
        <w:rPr>
          <w:lang w:val="en-GB" w:eastAsia="zh-CN"/>
        </w:rPr>
        <w:t>z</w:t>
      </w:r>
      <w:r w:rsidR="00AD0F8F">
        <w:rPr>
          <w:rFonts w:eastAsia="SimSun" w:hint="cs"/>
          <w:rtl/>
          <w:lang w:bidi="ar-EG"/>
        </w:rPr>
        <w:t xml:space="preserve">. والمحور الموجب </w:t>
      </w:r>
      <w:r w:rsidR="00AD0F8F">
        <w:rPr>
          <w:rFonts w:eastAsia="SimSun"/>
          <w:lang w:bidi="ar-EG"/>
        </w:rPr>
        <w:t>x</w:t>
      </w:r>
      <w:r w:rsidR="00AD0F8F">
        <w:rPr>
          <w:rFonts w:eastAsia="SimSun" w:hint="cs"/>
          <w:rtl/>
          <w:lang w:bidi="ar-EG"/>
        </w:rPr>
        <w:t xml:space="preserve"> هو </w:t>
      </w:r>
      <w:r w:rsidR="00AD0F8F" w:rsidRPr="003A777A">
        <w:rPr>
          <w:rFonts w:eastAsia="SimSun" w:hint="cs"/>
          <w:rtl/>
          <w:lang w:bidi="ar-EG"/>
        </w:rPr>
        <w:t xml:space="preserve">الاتجاه </w:t>
      </w:r>
      <w:r w:rsidR="005B0DDD">
        <w:rPr>
          <w:rFonts w:eastAsia="SimSun" w:hint="cs"/>
          <w:rtl/>
          <w:lang w:bidi="ar-EG"/>
        </w:rPr>
        <w:t>عكس اتجاه الريح</w:t>
      </w:r>
      <w:r w:rsidR="002F7DCA">
        <w:rPr>
          <w:rStyle w:val="FootnoteReference"/>
          <w:rFonts w:eastAsia="SimSun"/>
          <w:rtl/>
          <w:lang w:bidi="ar-EG"/>
        </w:rPr>
        <w:footnoteReference w:id="1"/>
      </w:r>
      <w:r w:rsidR="00763F97">
        <w:rPr>
          <w:rFonts w:eastAsia="SimSun" w:hint="cs"/>
          <w:rtl/>
          <w:lang w:bidi="ar-EG"/>
        </w:rPr>
        <w:t xml:space="preserve">، والمحور الموجب </w:t>
      </w:r>
      <w:r w:rsidR="00763F97">
        <w:rPr>
          <w:rFonts w:eastAsia="SimSun"/>
          <w:lang w:bidi="ar-EG"/>
        </w:rPr>
        <w:t>y</w:t>
      </w:r>
      <w:r w:rsidR="00763F97">
        <w:rPr>
          <w:rFonts w:eastAsia="SimSun" w:hint="cs"/>
          <w:rtl/>
          <w:lang w:bidi="ar-EG"/>
        </w:rPr>
        <w:t xml:space="preserve"> هو </w:t>
      </w:r>
      <w:r w:rsidR="00763F97" w:rsidRPr="003A777A">
        <w:rPr>
          <w:rFonts w:eastAsia="SimSun" w:hint="cs"/>
          <w:rtl/>
          <w:lang w:bidi="ar-EG"/>
        </w:rPr>
        <w:t xml:space="preserve">الاتجاه المتعامد مع </w:t>
      </w:r>
      <w:r w:rsidR="00C25CF1" w:rsidRPr="003A777A">
        <w:rPr>
          <w:rFonts w:eastAsia="SimSun" w:hint="cs"/>
          <w:rtl/>
          <w:lang w:bidi="ar-EG"/>
        </w:rPr>
        <w:t xml:space="preserve">اتجاه </w:t>
      </w:r>
      <w:r w:rsidR="00763F97" w:rsidRPr="003A777A">
        <w:rPr>
          <w:rFonts w:eastAsia="SimSun" w:hint="cs"/>
          <w:rtl/>
          <w:lang w:bidi="ar-EG"/>
        </w:rPr>
        <w:t>الريح</w:t>
      </w:r>
      <w:r w:rsidR="0041546E">
        <w:rPr>
          <w:rFonts w:eastAsia="SimSun" w:hint="cs"/>
          <w:rtl/>
          <w:lang w:bidi="ar-EG"/>
        </w:rPr>
        <w:t>،</w:t>
      </w:r>
      <w:r w:rsidR="00763F97">
        <w:rPr>
          <w:rFonts w:eastAsia="SimSun" w:hint="cs"/>
          <w:rtl/>
          <w:lang w:bidi="ar-EG"/>
        </w:rPr>
        <w:t xml:space="preserve"> حيث </w:t>
      </w:r>
      <w:r w:rsidR="0041546E">
        <w:rPr>
          <w:rFonts w:eastAsia="SimSun" w:hint="cs"/>
          <w:rtl/>
          <w:lang w:bidi="ar-EG"/>
        </w:rPr>
        <w:t xml:space="preserve">تقاس </w:t>
      </w:r>
      <w:r w:rsidR="00763F97">
        <w:rPr>
          <w:rFonts w:eastAsia="SimSun" w:hint="cs"/>
          <w:rtl/>
          <w:lang w:bidi="ar-EG"/>
        </w:rPr>
        <w:t xml:space="preserve">زاوية سمت الورود، </w:t>
      </w:r>
      <m:oMath>
        <m:sSub>
          <m:sSubPr>
            <m:ctrlPr>
              <w:rPr>
                <w:rFonts w:ascii="Cambria Math" w:hAnsi="Cambria Math"/>
                <w:i/>
                <w:lang w:eastAsia="zh-CN"/>
              </w:rPr>
            </m:ctrlPr>
          </m:sSubPr>
          <m:e>
            <m:r>
              <m:rPr>
                <m:sty m:val="p"/>
              </m:rPr>
              <w:rPr>
                <w:rFonts w:ascii="Cambria Math" w:hAnsi="Cambria Math"/>
                <w:lang w:eastAsia="zh-CN"/>
              </w:rPr>
              <m:t>θ</m:t>
            </m:r>
          </m:e>
          <m:sub>
            <m:r>
              <w:rPr>
                <w:rFonts w:ascii="Cambria Math" w:hAnsi="Cambria Math"/>
                <w:lang w:eastAsia="zh-CN"/>
              </w:rPr>
              <m:t>i</m:t>
            </m:r>
          </m:sub>
        </m:sSub>
      </m:oMath>
      <w:r w:rsidR="00763F97">
        <w:rPr>
          <w:rFonts w:eastAsia="SimSun" w:hint="cs"/>
          <w:rtl/>
          <w:lang w:bidi="ar-EG"/>
        </w:rPr>
        <w:t>،</w:t>
      </w:r>
      <w:r w:rsidR="0041546E">
        <w:rPr>
          <w:rFonts w:eastAsia="SimSun" w:hint="cs"/>
          <w:rtl/>
          <w:lang w:bidi="ar-EG"/>
        </w:rPr>
        <w:t xml:space="preserve"> وزاوية سمت الانتثار، </w:t>
      </w:r>
      <m:oMath>
        <m:sSub>
          <m:sSubPr>
            <m:ctrlPr>
              <w:rPr>
                <w:rFonts w:ascii="Cambria Math" w:hAnsi="Cambria Math"/>
                <w:i/>
                <w:lang w:eastAsia="zh-CN"/>
              </w:rPr>
            </m:ctrlPr>
          </m:sSubPr>
          <m:e>
            <m:r>
              <m:rPr>
                <m:sty m:val="p"/>
              </m:rPr>
              <w:rPr>
                <w:rFonts w:ascii="Cambria Math" w:hAnsi="Cambria Math"/>
                <w:lang w:eastAsia="zh-CN"/>
              </w:rPr>
              <m:t>θ</m:t>
            </m:r>
          </m:e>
          <m:sub>
            <m:r>
              <w:rPr>
                <w:rFonts w:ascii="Cambria Math" w:hAnsi="Cambria Math"/>
                <w:lang w:eastAsia="zh-CN"/>
              </w:rPr>
              <m:t>s</m:t>
            </m:r>
          </m:sub>
        </m:sSub>
      </m:oMath>
      <w:r w:rsidR="0041546E">
        <w:rPr>
          <w:rFonts w:eastAsia="SimSun" w:hint="cs"/>
          <w:rtl/>
          <w:lang w:bidi="ar-EG"/>
        </w:rPr>
        <w:t xml:space="preserve">، </w:t>
      </w:r>
      <w:r w:rsidR="00A46952">
        <w:rPr>
          <w:rFonts w:eastAsia="SimSun" w:hint="cs"/>
          <w:rtl/>
          <w:lang w:bidi="ar-EG"/>
        </w:rPr>
        <w:t xml:space="preserve">انطلاقاً من المحور الموجب </w:t>
      </w:r>
      <w:r w:rsidR="00A46952">
        <w:rPr>
          <w:rFonts w:eastAsia="SimSun"/>
          <w:lang w:bidi="ar-EG"/>
        </w:rPr>
        <w:t>z</w:t>
      </w:r>
      <w:r w:rsidR="002F7DCA">
        <w:rPr>
          <w:rFonts w:eastAsia="SimSun" w:hint="cs"/>
          <w:rtl/>
          <w:lang w:bidi="ar-EG"/>
        </w:rPr>
        <w:t xml:space="preserve">. </w:t>
      </w:r>
      <w:r w:rsidR="00E83EFC">
        <w:rPr>
          <w:rFonts w:eastAsia="SimSun" w:hint="cs"/>
          <w:rtl/>
          <w:lang w:bidi="ar-EG"/>
        </w:rPr>
        <w:t>وتقاس زاوية</w:t>
      </w:r>
      <w:r w:rsidR="00CF3216">
        <w:rPr>
          <w:rFonts w:eastAsia="SimSun" w:hint="cs"/>
          <w:rtl/>
          <w:lang w:bidi="ar-EG"/>
        </w:rPr>
        <w:t xml:space="preserve"> </w:t>
      </w:r>
      <w:proofErr w:type="spellStart"/>
      <w:r w:rsidR="005B0DDD">
        <w:rPr>
          <w:rFonts w:eastAsia="SimSun" w:hint="cs"/>
          <w:rtl/>
          <w:lang w:bidi="ar-EG"/>
        </w:rPr>
        <w:t>ميقاتية</w:t>
      </w:r>
      <w:proofErr w:type="spellEnd"/>
      <w:r w:rsidR="005B0DDD">
        <w:rPr>
          <w:rFonts w:eastAsia="SimSun" w:hint="cs"/>
          <w:rtl/>
          <w:lang w:bidi="ar-EG"/>
        </w:rPr>
        <w:t xml:space="preserve"> </w:t>
      </w:r>
      <w:r w:rsidR="00D61314">
        <w:rPr>
          <w:rFonts w:eastAsia="SimSun" w:hint="cs"/>
          <w:rtl/>
          <w:lang w:bidi="ar-EG"/>
        </w:rPr>
        <w:t>الورود</w:t>
      </w:r>
      <w:r w:rsidR="00E83EFC">
        <w:rPr>
          <w:rFonts w:eastAsia="SimSun" w:hint="cs"/>
          <w:rtl/>
          <w:lang w:bidi="ar-EG"/>
        </w:rPr>
        <w:t xml:space="preserve">، </w:t>
      </w:r>
      <m:oMath>
        <m:sSub>
          <m:sSubPr>
            <m:ctrlPr>
              <w:rPr>
                <w:rFonts w:ascii="Cambria Math" w:hAnsi="Cambria Math"/>
                <w:i/>
                <w:lang w:eastAsia="zh-CN"/>
              </w:rPr>
            </m:ctrlPr>
          </m:sSubPr>
          <m:e>
            <m:r>
              <m:rPr>
                <m:sty m:val="p"/>
              </m:rPr>
              <w:rPr>
                <w:rFonts w:ascii="Cambria Math" w:hAnsi="Cambria Math"/>
                <w:lang w:eastAsia="zh-CN"/>
              </w:rPr>
              <m:t>φ</m:t>
            </m:r>
          </m:e>
          <m:sub>
            <m:r>
              <w:rPr>
                <w:rFonts w:ascii="Cambria Math" w:hAnsi="Cambria Math"/>
                <w:lang w:eastAsia="zh-CN"/>
              </w:rPr>
              <m:t>i</m:t>
            </m:r>
          </m:sub>
        </m:sSub>
      </m:oMath>
      <w:r w:rsidR="00E83EFC">
        <w:rPr>
          <w:rFonts w:eastAsia="SimSun" w:hint="cs"/>
          <w:rtl/>
          <w:lang w:bidi="ar-EG"/>
        </w:rPr>
        <w:t xml:space="preserve">، وزاوية </w:t>
      </w:r>
      <w:r w:rsidR="005B0DDD">
        <w:rPr>
          <w:rFonts w:eastAsia="SimSun" w:hint="cs"/>
          <w:rtl/>
          <w:lang w:bidi="ar-EG"/>
        </w:rPr>
        <w:t xml:space="preserve">مقاتية </w:t>
      </w:r>
      <w:r w:rsidR="00D61314">
        <w:rPr>
          <w:rFonts w:eastAsia="SimSun" w:hint="cs"/>
          <w:rtl/>
          <w:lang w:bidi="ar-EG"/>
        </w:rPr>
        <w:t>الانتثار</w:t>
      </w:r>
      <w:r w:rsidR="00E83EFC">
        <w:rPr>
          <w:rFonts w:eastAsia="SimSun" w:hint="cs"/>
          <w:rtl/>
          <w:lang w:bidi="ar-EG"/>
        </w:rPr>
        <w:t xml:space="preserve">، </w:t>
      </w:r>
      <w:bookmarkStart w:id="12" w:name="_Hlk108774774"/>
      <m:oMath>
        <m:sSub>
          <m:sSubPr>
            <m:ctrlPr>
              <w:rPr>
                <w:rFonts w:ascii="Cambria Math" w:hAnsi="Cambria Math"/>
                <w:i/>
                <w:lang w:eastAsia="zh-CN"/>
              </w:rPr>
            </m:ctrlPr>
          </m:sSubPr>
          <m:e>
            <m:r>
              <m:rPr>
                <m:sty m:val="p"/>
              </m:rPr>
              <w:rPr>
                <w:rFonts w:ascii="Cambria Math" w:hAnsi="Cambria Math"/>
                <w:lang w:eastAsia="zh-CN"/>
              </w:rPr>
              <m:t>φ</m:t>
            </m:r>
          </m:e>
          <m:sub>
            <m:r>
              <w:rPr>
                <w:rFonts w:ascii="Cambria Math" w:hAnsi="Cambria Math"/>
                <w:lang w:eastAsia="zh-CN"/>
              </w:rPr>
              <m:t>s</m:t>
            </m:r>
          </m:sub>
        </m:sSub>
      </m:oMath>
      <w:bookmarkEnd w:id="12"/>
      <w:r w:rsidR="00E83EFC">
        <w:rPr>
          <w:rFonts w:eastAsia="SimSun" w:hint="cs"/>
          <w:rtl/>
          <w:lang w:bidi="ar-EG"/>
        </w:rPr>
        <w:t xml:space="preserve">، في </w:t>
      </w:r>
      <w:r w:rsidR="00CF3216">
        <w:rPr>
          <w:rFonts w:eastAsia="SimSun" w:hint="cs"/>
          <w:rtl/>
          <w:lang w:bidi="ar-EG"/>
        </w:rPr>
        <w:t xml:space="preserve">المستوي </w:t>
      </w:r>
      <w:proofErr w:type="spellStart"/>
      <w:r w:rsidR="00CF3216">
        <w:rPr>
          <w:rFonts w:eastAsia="SimSun"/>
          <w:lang w:bidi="ar-EG"/>
        </w:rPr>
        <w:t>xy</w:t>
      </w:r>
      <w:proofErr w:type="spellEnd"/>
      <w:r w:rsidR="00CF3216">
        <w:rPr>
          <w:rFonts w:eastAsia="SimSun" w:hint="cs"/>
          <w:rtl/>
          <w:lang w:bidi="ar-EG"/>
        </w:rPr>
        <w:t xml:space="preserve"> في الاتجاه المعاكس ل</w:t>
      </w:r>
      <w:r w:rsidR="00D61314">
        <w:rPr>
          <w:rFonts w:eastAsia="SimSun" w:hint="cs"/>
          <w:rtl/>
          <w:lang w:bidi="ar-EG"/>
        </w:rPr>
        <w:t xml:space="preserve">اتجاه </w:t>
      </w:r>
      <w:r w:rsidR="00CF3216">
        <w:rPr>
          <w:rFonts w:eastAsia="SimSun" w:hint="cs"/>
          <w:rtl/>
          <w:lang w:bidi="ar-EG"/>
        </w:rPr>
        <w:t xml:space="preserve">عقارب الساعة </w:t>
      </w:r>
      <w:r w:rsidR="004C24A9">
        <w:rPr>
          <w:rFonts w:eastAsia="SimSun" w:hint="cs"/>
          <w:rtl/>
          <w:lang w:bidi="ar-EG"/>
        </w:rPr>
        <w:t>بالنسبة</w:t>
      </w:r>
      <w:r w:rsidR="003A777A">
        <w:rPr>
          <w:rFonts w:eastAsia="SimSun" w:hint="cs"/>
          <w:rtl/>
          <w:lang w:bidi="ar-EG"/>
        </w:rPr>
        <w:t xml:space="preserve"> إلى</w:t>
      </w:r>
      <w:r w:rsidR="00D61314">
        <w:rPr>
          <w:rFonts w:eastAsia="SimSun" w:hint="cs"/>
          <w:rtl/>
          <w:lang w:bidi="ar-EG"/>
        </w:rPr>
        <w:t xml:space="preserve"> </w:t>
      </w:r>
      <w:r w:rsidR="003A777A" w:rsidRPr="003A777A">
        <w:rPr>
          <w:rFonts w:eastAsia="SimSun" w:hint="cs"/>
          <w:rtl/>
          <w:lang w:bidi="ar-EG"/>
        </w:rPr>
        <w:t>ا</w:t>
      </w:r>
      <w:r w:rsidR="00D61314" w:rsidRPr="003A777A">
        <w:rPr>
          <w:rFonts w:eastAsia="SimSun" w:hint="cs"/>
          <w:rtl/>
          <w:lang w:bidi="ar-EG"/>
        </w:rPr>
        <w:t xml:space="preserve">لاتجاه </w:t>
      </w:r>
      <w:r w:rsidR="005B0DDD">
        <w:rPr>
          <w:rFonts w:eastAsia="SimSun" w:hint="cs"/>
          <w:rtl/>
          <w:lang w:bidi="ar-EG"/>
        </w:rPr>
        <w:t>عكس اتجاه الريح</w:t>
      </w:r>
      <w:r w:rsidR="00E15F95">
        <w:rPr>
          <w:rFonts w:eastAsia="SimSun" w:hint="cs"/>
          <w:rtl/>
          <w:lang w:bidi="ar-EG"/>
        </w:rPr>
        <w:t>.</w:t>
      </w:r>
    </w:p>
    <w:p w14:paraId="6C10A514" w14:textId="11FA05C6" w:rsidR="002F7DCA" w:rsidRPr="00B5594A" w:rsidRDefault="004D082D" w:rsidP="002F7DCA">
      <w:pPr>
        <w:rPr>
          <w:rFonts w:eastAsia="SimSun"/>
          <w:rtl/>
          <w:lang w:bidi="ar-EG"/>
        </w:rPr>
      </w:pPr>
      <w:r>
        <w:rPr>
          <w:rFonts w:eastAsia="SimSun" w:hint="cs"/>
          <w:rtl/>
          <w:lang w:bidi="ar-EG"/>
        </w:rPr>
        <w:t xml:space="preserve">ويتم التعامل مع سطح البحر </w:t>
      </w:r>
      <w:r w:rsidR="0000278B">
        <w:rPr>
          <w:rFonts w:eastAsia="SimSun" w:hint="cs"/>
          <w:rtl/>
          <w:lang w:bidi="ar-EG"/>
        </w:rPr>
        <w:t>على أنه</w:t>
      </w:r>
      <w:r>
        <w:rPr>
          <w:rFonts w:eastAsia="SimSun" w:hint="cs"/>
          <w:rtl/>
          <w:lang w:bidi="ar-EG"/>
        </w:rPr>
        <w:t xml:space="preserve"> سطح </w:t>
      </w:r>
      <w:r w:rsidR="00705602">
        <w:rPr>
          <w:rFonts w:eastAsia="SimSun" w:hint="cs"/>
          <w:rtl/>
          <w:lang w:bidi="ar-EG"/>
        </w:rPr>
        <w:t>ب</w:t>
      </w:r>
      <w:r>
        <w:rPr>
          <w:rFonts w:eastAsia="SimSun" w:hint="cs"/>
          <w:rtl/>
          <w:lang w:bidi="ar-EG"/>
        </w:rPr>
        <w:t>مقياسين من الاضطراب</w:t>
      </w:r>
      <w:r w:rsidR="0000278B">
        <w:rPr>
          <w:rFonts w:eastAsia="SimSun" w:hint="cs"/>
          <w:rtl/>
          <w:lang w:bidi="ar-EG"/>
        </w:rPr>
        <w:t xml:space="preserve">، اضطراب كبير واضطراب صغير، </w:t>
      </w:r>
      <w:r w:rsidR="005B0DDD">
        <w:rPr>
          <w:rFonts w:eastAsia="SimSun" w:hint="cs"/>
          <w:rtl/>
          <w:lang w:bidi="ar-EG"/>
        </w:rPr>
        <w:t>فوق</w:t>
      </w:r>
      <w:r w:rsidR="005B0DDD" w:rsidRPr="001C5713">
        <w:rPr>
          <w:rFonts w:eastAsia="SimSun" w:hint="cs"/>
          <w:rtl/>
          <w:lang w:bidi="ar-EG"/>
        </w:rPr>
        <w:t xml:space="preserve"> </w:t>
      </w:r>
      <w:r w:rsidR="00B32F58" w:rsidRPr="001C5713">
        <w:rPr>
          <w:rFonts w:eastAsia="SimSun" w:hint="cs"/>
          <w:rtl/>
          <w:lang w:bidi="ar-EG"/>
        </w:rPr>
        <w:t>الاضطراب الطويل</w:t>
      </w:r>
      <w:r w:rsidR="00B32F58">
        <w:rPr>
          <w:rFonts w:eastAsia="SimSun" w:hint="cs"/>
          <w:rtl/>
          <w:lang w:bidi="ar-EG"/>
        </w:rPr>
        <w:t xml:space="preserve">. ويرتبط الاضطراب الطويل </w:t>
      </w:r>
      <w:r w:rsidR="005B0DDD">
        <w:rPr>
          <w:rFonts w:eastAsia="SimSun" w:hint="cs"/>
          <w:rtl/>
          <w:lang w:bidi="ar-EG"/>
        </w:rPr>
        <w:t>بالموجة الثقالية</w:t>
      </w:r>
      <w:r w:rsidR="00B32F58">
        <w:rPr>
          <w:rFonts w:eastAsia="SimSun" w:hint="cs"/>
          <w:rtl/>
          <w:lang w:bidi="ar-EG"/>
        </w:rPr>
        <w:t xml:space="preserve"> الطويلة، في حين يرتبط الاضطراب الصغير بالموجة الشعرية القصيرة.</w:t>
      </w:r>
      <w:r w:rsidR="00A20330">
        <w:rPr>
          <w:rFonts w:eastAsia="SimSun" w:hint="cs"/>
          <w:rtl/>
          <w:lang w:bidi="ar-EG"/>
        </w:rPr>
        <w:t xml:space="preserve"> وبناء على ذلك، </w:t>
      </w:r>
      <w:r w:rsidR="00B5594A">
        <w:rPr>
          <w:rFonts w:eastAsia="SimSun" w:hint="cs"/>
          <w:rtl/>
          <w:lang w:bidi="ar-EG"/>
        </w:rPr>
        <w:t>فإن</w:t>
      </w:r>
      <w:r w:rsidR="00A20330">
        <w:rPr>
          <w:rFonts w:eastAsia="SimSun" w:hint="cs"/>
          <w:rtl/>
          <w:lang w:bidi="ar-EG"/>
        </w:rPr>
        <w:t xml:space="preserve"> المكون </w:t>
      </w:r>
      <w:r w:rsidR="005B0DDD">
        <w:rPr>
          <w:rFonts w:eastAsia="SimSun" w:hint="cs"/>
          <w:rtl/>
          <w:lang w:bidi="ar-EG"/>
        </w:rPr>
        <w:t xml:space="preserve">المشتت </w:t>
      </w:r>
      <w:r w:rsidR="00A20330">
        <w:rPr>
          <w:rFonts w:eastAsia="SimSun" w:hint="cs"/>
          <w:rtl/>
          <w:lang w:bidi="ar-EG"/>
        </w:rPr>
        <w:t xml:space="preserve">(غير المتماسك) </w:t>
      </w:r>
      <w:r w:rsidR="00B5594A">
        <w:rPr>
          <w:rFonts w:eastAsia="SimSun" w:hint="cs"/>
          <w:rtl/>
          <w:lang w:bidi="ar-EG"/>
        </w:rPr>
        <w:t xml:space="preserve">لمعامل الانتثار بمحطتين، </w:t>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dif</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oMath>
      <w:r w:rsidR="00B5594A">
        <w:rPr>
          <w:rFonts w:eastAsia="SimSun" w:hint="cs"/>
          <w:rtl/>
          <w:lang w:bidi="ar-EG"/>
        </w:rPr>
        <w:t xml:space="preserve">، هو مجموع </w:t>
      </w:r>
      <w:r w:rsidR="005B0DDD">
        <w:rPr>
          <w:rFonts w:eastAsia="SimSun" w:hint="cs"/>
          <w:rtl/>
          <w:lang w:bidi="ar-EG"/>
        </w:rPr>
        <w:t xml:space="preserve">مكونين </w:t>
      </w:r>
      <w:r w:rsidR="00B5594A">
        <w:rPr>
          <w:rFonts w:eastAsia="SimSun" w:hint="cs"/>
          <w:rtl/>
          <w:lang w:bidi="ar-EG"/>
        </w:rPr>
        <w:t>على النحو المبين في المعادلة</w:t>
      </w:r>
      <w:r w:rsidR="00720B22">
        <w:rPr>
          <w:rFonts w:eastAsia="SimSun" w:hint="eastAsia"/>
          <w:rtl/>
          <w:lang w:bidi="ar-EG"/>
        </w:rPr>
        <w:t> </w:t>
      </w:r>
      <w:r w:rsidR="00B5594A">
        <w:rPr>
          <w:rFonts w:eastAsia="SimSun"/>
          <w:lang w:bidi="ar-EG"/>
        </w:rPr>
        <w:t>(2)</w:t>
      </w:r>
      <w:r w:rsidR="00B5594A">
        <w:rPr>
          <w:rFonts w:eastAsia="SimSun" w:hint="cs"/>
          <w:rtl/>
          <w:lang w:bidi="ar-EG"/>
        </w:rPr>
        <w:t>:</w:t>
      </w:r>
    </w:p>
    <w:p w14:paraId="043D9DD9" w14:textId="7A6B462E" w:rsidR="002F7DCA" w:rsidRPr="00EE3DCD" w:rsidRDefault="002F7DCA" w:rsidP="00670A1F">
      <w:pPr>
        <w:pStyle w:val="Equation"/>
        <w:rPr>
          <w:rFonts w:eastAsiaTheme="minorEastAsia"/>
          <w:lang w:val="en-GB"/>
        </w:rPr>
      </w:pPr>
      <w:r w:rsidRPr="00EE3DCD">
        <w:rPr>
          <w:rFonts w:eastAsiaTheme="minorEastAsia"/>
          <w:lang w:val="en-GB"/>
        </w:rPr>
        <w:tab/>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dif</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m:rPr>
                <m:scr m:val="script"/>
              </m:rPr>
              <w:rPr>
                <w:rFonts w:ascii="Cambria Math" w:hAnsi="Cambria Math"/>
                <w:lang w:val="en-GB"/>
              </w:rPr>
              <m:t>l</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s</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oMath>
      <w:r w:rsidRPr="00EE3DCD">
        <w:rPr>
          <w:rFonts w:eastAsiaTheme="minorEastAsia"/>
          <w:lang w:val="en-GB"/>
        </w:rPr>
        <w:tab/>
        <w:t>(2)</w:t>
      </w:r>
    </w:p>
    <w:p w14:paraId="6E15A118" w14:textId="3E87A889" w:rsidR="002F7DCA" w:rsidRPr="002F7DCA" w:rsidRDefault="006D23A6" w:rsidP="002F7DCA">
      <w:pPr>
        <w:rPr>
          <w:rFonts w:eastAsia="SimSun"/>
          <w:rtl/>
          <w:lang w:val="en-GB" w:bidi="ar-EG"/>
        </w:rPr>
      </w:pPr>
      <w:r>
        <w:rPr>
          <w:rFonts w:eastAsia="SimSun" w:hint="cs"/>
          <w:rtl/>
          <w:lang w:bidi="ar-EG"/>
        </w:rPr>
        <w:t xml:space="preserve">يُنسب الحد الأول في المعادلة </w:t>
      </w:r>
      <w:r>
        <w:rPr>
          <w:rFonts w:eastAsia="SimSun"/>
          <w:lang w:bidi="ar-EG"/>
        </w:rPr>
        <w:t>(2)</w:t>
      </w:r>
      <w:r>
        <w:rPr>
          <w:rFonts w:eastAsia="SimSun" w:hint="cs"/>
          <w:rtl/>
          <w:lang w:bidi="ar-EG"/>
        </w:rPr>
        <w:t xml:space="preserve"> إلى الاضطراب الطويل لسطح البحر</w:t>
      </w:r>
      <w:r w:rsidR="008C2698">
        <w:rPr>
          <w:rFonts w:eastAsia="SimSun" w:hint="cs"/>
          <w:rtl/>
          <w:lang w:bidi="ar-EG"/>
        </w:rPr>
        <w:t xml:space="preserve">، ويُنسب الحد الثاني </w:t>
      </w:r>
      <w:r w:rsidR="005B0DDD">
        <w:rPr>
          <w:rFonts w:eastAsia="SimSun" w:hint="cs"/>
          <w:rtl/>
          <w:lang w:bidi="ar-EG"/>
        </w:rPr>
        <w:t xml:space="preserve">إلى </w:t>
      </w:r>
      <w:r w:rsidR="008C2698">
        <w:rPr>
          <w:rFonts w:eastAsia="SimSun" w:hint="cs"/>
          <w:rtl/>
          <w:lang w:bidi="ar-EG"/>
        </w:rPr>
        <w:t>الاضطراب الصغير.</w:t>
      </w:r>
    </w:p>
    <w:p w14:paraId="4ED201EA" w14:textId="16420D9E" w:rsidR="002F7DCA" w:rsidRPr="002F7DCA" w:rsidRDefault="000464D3" w:rsidP="002F7DCA">
      <w:pPr>
        <w:rPr>
          <w:rFonts w:eastAsia="SimSun"/>
          <w:rtl/>
          <w:lang w:val="en-GB" w:bidi="ar-EG"/>
        </w:rPr>
      </w:pPr>
      <w:r>
        <w:rPr>
          <w:rFonts w:eastAsia="SimSun" w:hint="cs"/>
          <w:rtl/>
          <w:lang w:bidi="ar-EG"/>
        </w:rPr>
        <w:t xml:space="preserve">ويمكن بناء </w:t>
      </w:r>
      <w:r w:rsidR="008C2698">
        <w:rPr>
          <w:rFonts w:eastAsia="SimSun" w:hint="cs"/>
          <w:rtl/>
          <w:lang w:bidi="ar-EG"/>
        </w:rPr>
        <w:t xml:space="preserve">نموذج التنبؤ بالمكونين المتماسك </w:t>
      </w:r>
      <w:r w:rsidR="005B0DDD">
        <w:rPr>
          <w:rFonts w:eastAsia="SimSun" w:hint="cs"/>
          <w:rtl/>
          <w:lang w:bidi="ar-EG"/>
        </w:rPr>
        <w:t xml:space="preserve">والمشتت </w:t>
      </w:r>
      <w:r w:rsidR="008C2698">
        <w:rPr>
          <w:rFonts w:eastAsia="SimSun" w:hint="cs"/>
          <w:rtl/>
          <w:lang w:bidi="ar-EG"/>
        </w:rPr>
        <w:t xml:space="preserve">(غير المتماسك) لمعامل </w:t>
      </w:r>
      <w:r>
        <w:rPr>
          <w:rFonts w:eastAsia="SimSun" w:hint="cs"/>
          <w:rtl/>
          <w:lang w:bidi="ar-EG"/>
        </w:rPr>
        <w:t xml:space="preserve">الانتثار بمحطتين عند سطح البحر استناداً إلى </w:t>
      </w:r>
      <w:r w:rsidR="005B0DDD">
        <w:rPr>
          <w:rFonts w:eastAsia="SimSun" w:hint="cs"/>
          <w:rtl/>
          <w:lang w:bidi="ar-EG"/>
        </w:rPr>
        <w:t>المخطط الانسيابي</w:t>
      </w:r>
      <w:r>
        <w:rPr>
          <w:rFonts w:eastAsia="SimSun" w:hint="cs"/>
          <w:rtl/>
          <w:lang w:bidi="ar-EG"/>
        </w:rPr>
        <w:t xml:space="preserve"> المبين في الشكل </w:t>
      </w:r>
      <w:r>
        <w:rPr>
          <w:rFonts w:eastAsia="SimSun"/>
          <w:lang w:bidi="ar-EG"/>
        </w:rPr>
        <w:t>2</w:t>
      </w:r>
      <w:r w:rsidR="002F7DCA">
        <w:rPr>
          <w:rFonts w:eastAsia="SimSun" w:hint="cs"/>
          <w:rtl/>
          <w:lang w:bidi="ar-EG"/>
        </w:rPr>
        <w:t>.</w:t>
      </w:r>
    </w:p>
    <w:p w14:paraId="098996EE" w14:textId="616BEFDF" w:rsidR="002F7DCA" w:rsidRDefault="002F7DCA" w:rsidP="002F7DCA">
      <w:pPr>
        <w:pStyle w:val="FigureNo"/>
        <w:rPr>
          <w:rFonts w:eastAsia="SimSun"/>
          <w:rtl/>
          <w:lang w:eastAsia="zh-CN"/>
        </w:rPr>
      </w:pPr>
      <w:r>
        <w:rPr>
          <w:rFonts w:eastAsia="SimSun" w:hint="cs"/>
          <w:rtl/>
          <w:lang w:eastAsia="zh-CN"/>
        </w:rPr>
        <w:lastRenderedPageBreak/>
        <w:t xml:space="preserve">الشكل </w:t>
      </w:r>
      <w:r>
        <w:rPr>
          <w:rFonts w:eastAsia="SimSun"/>
          <w:lang w:eastAsia="zh-CN"/>
        </w:rPr>
        <w:t>2</w:t>
      </w:r>
    </w:p>
    <w:p w14:paraId="7E6FDDA8" w14:textId="61BA1152" w:rsidR="002F7DCA" w:rsidRDefault="00B403B5" w:rsidP="002F7DCA">
      <w:pPr>
        <w:pStyle w:val="FigureTitle"/>
        <w:rPr>
          <w:rFonts w:eastAsia="SimSun"/>
          <w:rtl/>
          <w:lang w:eastAsia="zh-CN"/>
        </w:rPr>
      </w:pPr>
      <w:r>
        <w:rPr>
          <w:rFonts w:eastAsia="SimSun" w:hint="cs"/>
          <w:rtl/>
          <w:lang w:eastAsia="zh-CN"/>
        </w:rPr>
        <w:t xml:space="preserve">مخطط </w:t>
      </w:r>
      <w:r w:rsidR="005B0DDD">
        <w:rPr>
          <w:rFonts w:eastAsia="SimSun" w:hint="cs"/>
          <w:rtl/>
          <w:lang w:eastAsia="zh-CN"/>
        </w:rPr>
        <w:t>انسيابي ل</w:t>
      </w:r>
      <w:r>
        <w:rPr>
          <w:rFonts w:eastAsia="SimSun" w:hint="cs"/>
          <w:rtl/>
          <w:lang w:eastAsia="zh-CN"/>
        </w:rPr>
        <w:t>نموذج التنبؤ بالانتثار بمحطتين عند سطح البحر</w:t>
      </w:r>
    </w:p>
    <w:p w14:paraId="31257040" w14:textId="4D51C1D4" w:rsidR="002F7DCA" w:rsidRDefault="00050C3C" w:rsidP="002F7DCA">
      <w:pPr>
        <w:pStyle w:val="Figure"/>
        <w:rPr>
          <w:rtl/>
          <w:lang w:val="fr-FR" w:bidi="ar-EG"/>
        </w:rPr>
      </w:pPr>
      <w:r>
        <w:rPr>
          <w:noProof/>
          <w:rtl/>
          <w:lang w:val="ar-EG" w:bidi="ar-EG"/>
        </w:rPr>
        <w:drawing>
          <wp:inline distT="0" distB="0" distL="0" distR="0" wp14:anchorId="5485BAA8" wp14:editId="16958440">
            <wp:extent cx="4563112" cy="5077534"/>
            <wp:effectExtent l="0" t="0" r="8890" b="8890"/>
            <wp:docPr id="10"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563112" cy="5077534"/>
                    </a:xfrm>
                    <a:prstGeom prst="rect">
                      <a:avLst/>
                    </a:prstGeom>
                  </pic:spPr>
                </pic:pic>
              </a:graphicData>
            </a:graphic>
          </wp:inline>
        </w:drawing>
      </w:r>
    </w:p>
    <w:p w14:paraId="216C7FCA" w14:textId="0579AF77" w:rsidR="0092676B" w:rsidRPr="0092676B" w:rsidRDefault="007A3C7D" w:rsidP="008C398A">
      <w:pPr>
        <w:pStyle w:val="Normalaftertitle"/>
        <w:rPr>
          <w:rFonts w:eastAsia="SimSun"/>
          <w:rtl/>
          <w:lang w:bidi="ar-EG"/>
        </w:rPr>
      </w:pPr>
      <w:r>
        <w:rPr>
          <w:rFonts w:eastAsia="SimSun" w:hint="cs"/>
          <w:rtl/>
          <w:lang w:bidi="ar-EG"/>
        </w:rPr>
        <w:t xml:space="preserve">يتعلق </w:t>
      </w:r>
      <w:r w:rsidR="005126DC">
        <w:rPr>
          <w:rFonts w:eastAsia="SimSun" w:hint="cs"/>
          <w:rtl/>
          <w:lang w:bidi="ar-EG"/>
        </w:rPr>
        <w:t xml:space="preserve">معامل الانتثار بمحطتين عند سطح البحر </w:t>
      </w:r>
      <w:r w:rsidR="00193B73">
        <w:rPr>
          <w:rFonts w:eastAsia="SimSun" w:hint="cs"/>
          <w:rtl/>
          <w:lang w:bidi="ar-EG"/>
        </w:rPr>
        <w:t xml:space="preserve">المنمذج هنا بالموجات الواردة </w:t>
      </w:r>
      <w:proofErr w:type="spellStart"/>
      <w:r w:rsidR="00193B73">
        <w:rPr>
          <w:rFonts w:eastAsia="SimSun" w:hint="cs"/>
          <w:rtl/>
          <w:lang w:bidi="ar-EG"/>
        </w:rPr>
        <w:t>المستقطبلة</w:t>
      </w:r>
      <w:proofErr w:type="spellEnd"/>
      <w:r w:rsidR="00193B73">
        <w:rPr>
          <w:rFonts w:eastAsia="SimSun" w:hint="cs"/>
          <w:rtl/>
          <w:lang w:bidi="ar-EG"/>
        </w:rPr>
        <w:t xml:space="preserve"> خطياً والموجات الم</w:t>
      </w:r>
      <w:r w:rsidR="003A2248">
        <w:rPr>
          <w:rFonts w:eastAsia="SimSun" w:hint="cs"/>
          <w:rtl/>
          <w:lang w:bidi="ar-EG"/>
        </w:rPr>
        <w:t>نتثرة</w:t>
      </w:r>
      <w:r w:rsidR="00193B73">
        <w:rPr>
          <w:rFonts w:eastAsia="SimSun" w:hint="cs"/>
          <w:rtl/>
          <w:lang w:bidi="ar-EG"/>
        </w:rPr>
        <w:t xml:space="preserve"> المستقطبة خطياً. </w:t>
      </w:r>
      <w:r w:rsidR="00F71950">
        <w:rPr>
          <w:rFonts w:eastAsia="SimSun" w:hint="cs"/>
          <w:rtl/>
          <w:lang w:bidi="ar-EG"/>
        </w:rPr>
        <w:t xml:space="preserve">وترد </w:t>
      </w:r>
      <w:r w:rsidR="00193B73">
        <w:rPr>
          <w:rFonts w:eastAsia="SimSun" w:hint="cs"/>
          <w:rtl/>
          <w:lang w:bidi="ar-EG"/>
        </w:rPr>
        <w:t xml:space="preserve">التحولات من </w:t>
      </w:r>
      <w:r w:rsidR="00F71950">
        <w:rPr>
          <w:rFonts w:eastAsia="SimSun" w:hint="cs"/>
          <w:rtl/>
          <w:lang w:bidi="ar-EG"/>
        </w:rPr>
        <w:t xml:space="preserve">أساس الاستقطاب الخطي إلى توليفات أخرى </w:t>
      </w:r>
      <w:r w:rsidR="00BB6593">
        <w:rPr>
          <w:rFonts w:eastAsia="SimSun" w:hint="cs"/>
          <w:rtl/>
          <w:lang w:bidi="ar-EG"/>
        </w:rPr>
        <w:t xml:space="preserve">للاستقطاب الوارد </w:t>
      </w:r>
      <w:r>
        <w:rPr>
          <w:rFonts w:eastAsia="SimSun" w:hint="cs"/>
          <w:rtl/>
          <w:lang w:bidi="ar-EG"/>
        </w:rPr>
        <w:t>والاستقطاب الم</w:t>
      </w:r>
      <w:r w:rsidR="003A2248">
        <w:rPr>
          <w:rFonts w:eastAsia="SimSun" w:hint="cs"/>
          <w:rtl/>
          <w:lang w:bidi="ar-EG"/>
        </w:rPr>
        <w:t>نتثر</w:t>
      </w:r>
      <w:r>
        <w:rPr>
          <w:rFonts w:eastAsia="SimSun" w:hint="cs"/>
          <w:rtl/>
          <w:lang w:bidi="ar-EG"/>
        </w:rPr>
        <w:t xml:space="preserve"> في المرفق </w:t>
      </w:r>
      <w:r>
        <w:rPr>
          <w:rFonts w:eastAsia="SimSun"/>
          <w:lang w:bidi="ar-EG"/>
        </w:rPr>
        <w:t>A</w:t>
      </w:r>
      <w:r>
        <w:rPr>
          <w:rFonts w:eastAsia="SimSun" w:hint="cs"/>
          <w:rtl/>
          <w:lang w:bidi="ar-EG"/>
        </w:rPr>
        <w:t xml:space="preserve"> والمرفق </w:t>
      </w:r>
      <w:r>
        <w:rPr>
          <w:rFonts w:eastAsia="SimSun"/>
          <w:lang w:bidi="ar-EG"/>
        </w:rPr>
        <w:t>B</w:t>
      </w:r>
      <w:r>
        <w:rPr>
          <w:rFonts w:eastAsia="SimSun" w:hint="cs"/>
          <w:rtl/>
          <w:lang w:bidi="ar-EG"/>
        </w:rPr>
        <w:t>:</w:t>
      </w:r>
    </w:p>
    <w:p w14:paraId="4178D24E" w14:textId="364CAC7B" w:rsidR="002F7DCA" w:rsidRDefault="002F7DCA" w:rsidP="002F7DCA">
      <w:pPr>
        <w:pStyle w:val="enumlev1"/>
        <w:rPr>
          <w:rFonts w:eastAsia="SimSun"/>
          <w:rtl/>
          <w:lang w:val="fr-FR"/>
        </w:rPr>
      </w:pPr>
      <w:r>
        <w:rPr>
          <w:rFonts w:eastAsia="SimSun" w:hint="cs"/>
          <w:rtl/>
          <w:lang w:val="fr-FR"/>
        </w:rPr>
        <w:t>-</w:t>
      </w:r>
      <w:r>
        <w:rPr>
          <w:rFonts w:eastAsia="SimSun"/>
          <w:rtl/>
          <w:lang w:val="fr-FR"/>
        </w:rPr>
        <w:tab/>
      </w:r>
      <w:r w:rsidR="00AE4A28">
        <w:rPr>
          <w:rFonts w:eastAsia="SimSun" w:hint="cs"/>
          <w:rtl/>
          <w:lang w:val="fr-FR"/>
        </w:rPr>
        <w:t xml:space="preserve">يتعلق </w:t>
      </w:r>
      <w:r w:rsidR="007A3C7D">
        <w:rPr>
          <w:rFonts w:eastAsia="SimSun" w:hint="cs"/>
          <w:rtl/>
          <w:lang w:val="fr-FR"/>
        </w:rPr>
        <w:t xml:space="preserve">المرفق </w:t>
      </w:r>
      <w:r w:rsidR="00AE4A28">
        <w:rPr>
          <w:rFonts w:eastAsia="SimSun"/>
        </w:rPr>
        <w:t>A</w:t>
      </w:r>
      <w:r w:rsidR="00AE4A28">
        <w:rPr>
          <w:rFonts w:eastAsia="SimSun" w:hint="cs"/>
          <w:rtl/>
        </w:rPr>
        <w:t xml:space="preserve"> بالموجات الواردة المستقطبة دائرياً والموجات الم</w:t>
      </w:r>
      <w:r w:rsidR="003A2248">
        <w:rPr>
          <w:rFonts w:eastAsia="SimSun" w:hint="cs"/>
          <w:rtl/>
        </w:rPr>
        <w:t>نتثرة</w:t>
      </w:r>
      <w:r w:rsidR="00AE4A28">
        <w:rPr>
          <w:rFonts w:eastAsia="SimSun" w:hint="cs"/>
          <w:rtl/>
        </w:rPr>
        <w:t xml:space="preserve"> المستقطبة خطياً</w:t>
      </w:r>
      <w:r>
        <w:rPr>
          <w:rFonts w:eastAsia="SimSun" w:hint="cs"/>
          <w:rtl/>
          <w:lang w:val="fr-FR"/>
        </w:rPr>
        <w:t>.</w:t>
      </w:r>
    </w:p>
    <w:p w14:paraId="1D7E2895" w14:textId="3681B04B" w:rsidR="002F7DCA" w:rsidRDefault="002F7DCA" w:rsidP="002F7DCA">
      <w:pPr>
        <w:pStyle w:val="enumlev1"/>
        <w:rPr>
          <w:rFonts w:eastAsia="SimSun"/>
          <w:rtl/>
          <w:lang w:val="fr-FR"/>
        </w:rPr>
      </w:pPr>
      <w:r>
        <w:rPr>
          <w:rFonts w:eastAsia="SimSun" w:hint="cs"/>
          <w:rtl/>
          <w:lang w:val="fr-FR"/>
        </w:rPr>
        <w:t>-</w:t>
      </w:r>
      <w:r>
        <w:rPr>
          <w:rFonts w:eastAsia="SimSun"/>
          <w:rtl/>
          <w:lang w:val="fr-FR"/>
        </w:rPr>
        <w:tab/>
      </w:r>
      <w:r w:rsidR="00AE4A28">
        <w:rPr>
          <w:rFonts w:eastAsia="SimSun" w:hint="cs"/>
          <w:rtl/>
          <w:lang w:val="fr-FR"/>
        </w:rPr>
        <w:t xml:space="preserve">يتعلق المرفق </w:t>
      </w:r>
      <w:r w:rsidR="00AE4A28">
        <w:rPr>
          <w:rFonts w:eastAsia="SimSun"/>
        </w:rPr>
        <w:t>B</w:t>
      </w:r>
      <w:r w:rsidR="00AE4A28">
        <w:rPr>
          <w:rFonts w:eastAsia="SimSun" w:hint="cs"/>
          <w:rtl/>
        </w:rPr>
        <w:t xml:space="preserve"> بالموجات الواردة المستقطبة دائرياً والموجات </w:t>
      </w:r>
      <w:r w:rsidR="003A2248">
        <w:rPr>
          <w:rFonts w:eastAsia="SimSun" w:hint="cs"/>
          <w:rtl/>
        </w:rPr>
        <w:t xml:space="preserve">المنتثرة </w:t>
      </w:r>
      <w:r w:rsidR="00AE4A28">
        <w:rPr>
          <w:rFonts w:eastAsia="SimSun" w:hint="cs"/>
          <w:rtl/>
        </w:rPr>
        <w:t>المستقطبة دائرياً</w:t>
      </w:r>
      <w:r>
        <w:rPr>
          <w:rFonts w:eastAsia="SimSun" w:hint="cs"/>
          <w:rtl/>
          <w:lang w:val="fr-FR"/>
        </w:rPr>
        <w:t>.</w:t>
      </w:r>
    </w:p>
    <w:p w14:paraId="520BFC61" w14:textId="13EF4826" w:rsidR="002F7DCA" w:rsidRDefault="002F7DCA" w:rsidP="002F7DCA">
      <w:pPr>
        <w:pStyle w:val="enumlev1"/>
        <w:rPr>
          <w:rFonts w:eastAsia="SimSun"/>
          <w:rtl/>
          <w:lang w:val="fr-FR"/>
        </w:rPr>
      </w:pPr>
      <w:r>
        <w:rPr>
          <w:rFonts w:eastAsia="SimSun" w:hint="cs"/>
          <w:rtl/>
          <w:lang w:val="fr-FR"/>
        </w:rPr>
        <w:t>-</w:t>
      </w:r>
      <w:r>
        <w:rPr>
          <w:rFonts w:eastAsia="SimSun"/>
          <w:rtl/>
          <w:lang w:val="fr-FR"/>
        </w:rPr>
        <w:tab/>
      </w:r>
      <w:r w:rsidR="00017B03">
        <w:rPr>
          <w:rFonts w:eastAsia="SimSun" w:hint="cs"/>
          <w:rtl/>
          <w:lang w:val="fr-FR"/>
        </w:rPr>
        <w:t xml:space="preserve">يقدم المرفق </w:t>
      </w:r>
      <w:r w:rsidR="00017B03">
        <w:rPr>
          <w:rFonts w:eastAsia="SimSun"/>
        </w:rPr>
        <w:t>C</w:t>
      </w:r>
      <w:r w:rsidR="00017B03">
        <w:rPr>
          <w:rFonts w:eastAsia="SimSun" w:hint="cs"/>
          <w:rtl/>
        </w:rPr>
        <w:t xml:space="preserve"> تقريبات بسيطة لمعاملات الانتثار بمحطتين </w:t>
      </w:r>
      <w:r w:rsidR="0035390D">
        <w:rPr>
          <w:rFonts w:eastAsia="SimSun" w:hint="cs"/>
          <w:rtl/>
        </w:rPr>
        <w:t xml:space="preserve">الواردة </w:t>
      </w:r>
      <w:r w:rsidR="00017B03">
        <w:rPr>
          <w:rFonts w:eastAsia="SimSun" w:hint="cs"/>
          <w:rtl/>
        </w:rPr>
        <w:t xml:space="preserve">في المرفق </w:t>
      </w:r>
      <w:r w:rsidR="00017B03">
        <w:rPr>
          <w:rFonts w:eastAsia="SimSun"/>
        </w:rPr>
        <w:t>A</w:t>
      </w:r>
      <w:r w:rsidR="00017B03">
        <w:rPr>
          <w:rFonts w:eastAsia="SimSun" w:hint="cs"/>
          <w:rtl/>
        </w:rPr>
        <w:t xml:space="preserve"> والمرفق </w:t>
      </w:r>
      <w:r w:rsidR="00017B03">
        <w:rPr>
          <w:rFonts w:eastAsia="SimSun"/>
        </w:rPr>
        <w:t>B</w:t>
      </w:r>
      <w:r>
        <w:rPr>
          <w:rFonts w:eastAsia="SimSun" w:hint="cs"/>
          <w:rtl/>
          <w:lang w:val="fr-FR"/>
        </w:rPr>
        <w:t>.</w:t>
      </w:r>
    </w:p>
    <w:p w14:paraId="1C54D65E" w14:textId="368E2761" w:rsidR="002F7DCA" w:rsidRDefault="00017B03" w:rsidP="002F7DCA">
      <w:pPr>
        <w:rPr>
          <w:rFonts w:eastAsia="SimSun"/>
          <w:lang w:val="fr-FR" w:bidi="ar-EG"/>
        </w:rPr>
      </w:pPr>
      <w:r>
        <w:rPr>
          <w:rFonts w:eastAsia="SimSun" w:hint="cs"/>
          <w:rtl/>
          <w:lang w:val="fr-FR" w:bidi="ar-EG"/>
        </w:rPr>
        <w:t>وعلاوة على ذلك،</w:t>
      </w:r>
    </w:p>
    <w:p w14:paraId="650B497B" w14:textId="6D63BA97" w:rsidR="002F7DCA" w:rsidRDefault="002F7DCA" w:rsidP="002F7DCA">
      <w:pPr>
        <w:pStyle w:val="enumlev1"/>
        <w:rPr>
          <w:rFonts w:eastAsia="SimSun"/>
          <w:rtl/>
          <w:lang w:val="fr-FR"/>
        </w:rPr>
      </w:pPr>
      <w:r>
        <w:rPr>
          <w:rFonts w:eastAsia="SimSun" w:hint="cs"/>
          <w:rtl/>
          <w:lang w:val="fr-FR"/>
        </w:rPr>
        <w:t>-</w:t>
      </w:r>
      <w:r>
        <w:rPr>
          <w:rFonts w:eastAsia="SimSun"/>
          <w:rtl/>
          <w:lang w:val="fr-FR"/>
        </w:rPr>
        <w:tab/>
      </w:r>
      <w:r w:rsidR="00017B03">
        <w:rPr>
          <w:rFonts w:eastAsia="SimSun" w:hint="cs"/>
          <w:rtl/>
          <w:lang w:val="fr-FR"/>
        </w:rPr>
        <w:t xml:space="preserve">يقدم المرفق </w:t>
      </w:r>
      <w:r w:rsidR="00017B03">
        <w:rPr>
          <w:rFonts w:eastAsia="SimSun"/>
        </w:rPr>
        <w:t>D</w:t>
      </w:r>
      <w:r w:rsidR="00017B03">
        <w:rPr>
          <w:rFonts w:eastAsia="SimSun" w:hint="cs"/>
          <w:rtl/>
        </w:rPr>
        <w:t xml:space="preserve"> </w:t>
      </w:r>
      <w:r w:rsidR="004A5531">
        <w:rPr>
          <w:rFonts w:eastAsia="SimSun" w:hint="cs"/>
          <w:rtl/>
        </w:rPr>
        <w:t xml:space="preserve">نموذجاً لأطياف </w:t>
      </w:r>
      <w:r w:rsidR="0035390D">
        <w:rPr>
          <w:rFonts w:eastAsia="SimSun" w:hint="cs"/>
          <w:rtl/>
        </w:rPr>
        <w:t>ارتفاع</w:t>
      </w:r>
      <w:r w:rsidR="004A5531">
        <w:rPr>
          <w:rFonts w:eastAsia="SimSun" w:hint="cs"/>
          <w:rtl/>
        </w:rPr>
        <w:t xml:space="preserve"> سطح البحر</w:t>
      </w:r>
      <w:r>
        <w:rPr>
          <w:rFonts w:eastAsia="SimSun" w:hint="cs"/>
          <w:rtl/>
          <w:lang w:val="fr-FR"/>
        </w:rPr>
        <w:t xml:space="preserve">. </w:t>
      </w:r>
    </w:p>
    <w:p w14:paraId="7D0ED29D" w14:textId="5DAFA4A8" w:rsidR="002F7DCA" w:rsidRDefault="002F7DCA" w:rsidP="002F7DCA">
      <w:pPr>
        <w:pStyle w:val="enumlev1"/>
        <w:rPr>
          <w:rFonts w:eastAsia="SimSun"/>
          <w:rtl/>
          <w:lang w:val="fr-FR"/>
        </w:rPr>
      </w:pPr>
      <w:r>
        <w:rPr>
          <w:rFonts w:eastAsia="SimSun" w:hint="cs"/>
          <w:rtl/>
          <w:lang w:val="fr-FR"/>
        </w:rPr>
        <w:t>-</w:t>
      </w:r>
      <w:r>
        <w:rPr>
          <w:rFonts w:eastAsia="SimSun"/>
          <w:rtl/>
          <w:lang w:val="fr-FR"/>
        </w:rPr>
        <w:tab/>
      </w:r>
      <w:r w:rsidR="002373C4">
        <w:rPr>
          <w:rFonts w:eastAsia="SimSun" w:hint="cs"/>
          <w:rtl/>
          <w:lang w:val="fr-FR"/>
        </w:rPr>
        <w:t xml:space="preserve">يقدم المرفق </w:t>
      </w:r>
      <w:r w:rsidR="002373C4">
        <w:rPr>
          <w:rFonts w:eastAsia="SimSun"/>
        </w:rPr>
        <w:t>E</w:t>
      </w:r>
      <w:r w:rsidR="002373C4">
        <w:rPr>
          <w:rFonts w:eastAsia="SimSun" w:hint="cs"/>
          <w:rtl/>
        </w:rPr>
        <w:t xml:space="preserve"> </w:t>
      </w:r>
      <w:r w:rsidR="00557A63">
        <w:rPr>
          <w:rFonts w:eastAsia="SimSun" w:hint="cs"/>
          <w:rtl/>
        </w:rPr>
        <w:t>منهجية لتحديد قدرة التداخل من إشارة منعكسة/م</w:t>
      </w:r>
      <w:r w:rsidR="003A2248">
        <w:rPr>
          <w:rFonts w:eastAsia="SimSun" w:hint="cs"/>
          <w:rtl/>
        </w:rPr>
        <w:t>نتثرة</w:t>
      </w:r>
      <w:r w:rsidR="00557A63">
        <w:rPr>
          <w:rFonts w:eastAsia="SimSun" w:hint="cs"/>
          <w:rtl/>
        </w:rPr>
        <w:t xml:space="preserve"> </w:t>
      </w:r>
      <w:r w:rsidR="0035390D">
        <w:rPr>
          <w:rFonts w:eastAsia="SimSun" w:hint="cs"/>
          <w:rtl/>
        </w:rPr>
        <w:t xml:space="preserve">من </w:t>
      </w:r>
      <w:r w:rsidR="00557A63">
        <w:rPr>
          <w:rFonts w:eastAsia="SimSun" w:hint="cs"/>
          <w:rtl/>
        </w:rPr>
        <w:t xml:space="preserve">سطح البحر </w:t>
      </w:r>
      <w:r w:rsidR="0035390D">
        <w:rPr>
          <w:rFonts w:eastAsia="SimSun" w:hint="cs"/>
          <w:rtl/>
        </w:rPr>
        <w:t xml:space="preserve">نحو </w:t>
      </w:r>
      <w:r w:rsidR="00557A63">
        <w:rPr>
          <w:rFonts w:eastAsia="SimSun" w:hint="cs"/>
          <w:rtl/>
        </w:rPr>
        <w:t>مستقبِل</w:t>
      </w:r>
      <w:r>
        <w:rPr>
          <w:rFonts w:eastAsia="SimSun" w:hint="cs"/>
          <w:rtl/>
          <w:lang w:val="fr-FR"/>
        </w:rPr>
        <w:t>.</w:t>
      </w:r>
    </w:p>
    <w:p w14:paraId="6EDB1040" w14:textId="52342E77" w:rsidR="002F7DCA" w:rsidRPr="00091485" w:rsidRDefault="002F7DCA" w:rsidP="00F04238">
      <w:pPr>
        <w:pStyle w:val="Heading1"/>
        <w:rPr>
          <w:rFonts w:eastAsia="SimSun"/>
          <w:rtl/>
          <w:lang w:bidi="ar-EG"/>
        </w:rPr>
      </w:pPr>
      <w:bookmarkStart w:id="13" w:name="_Toc127189898"/>
      <w:bookmarkStart w:id="14" w:name="_Toc127190323"/>
      <w:r w:rsidRPr="00D02992">
        <w:rPr>
          <w:rFonts w:eastAsia="SimSun"/>
          <w:lang w:val="fr-FR" w:bidi="ar-EG"/>
        </w:rPr>
        <w:lastRenderedPageBreak/>
        <w:t>2</w:t>
      </w:r>
      <w:r w:rsidRPr="00D02992">
        <w:rPr>
          <w:rFonts w:eastAsia="SimSun"/>
          <w:rtl/>
          <w:lang w:val="fr-FR" w:bidi="ar-EG"/>
        </w:rPr>
        <w:tab/>
      </w:r>
      <w:r w:rsidR="00091485" w:rsidRPr="00D02992">
        <w:rPr>
          <w:rFonts w:eastAsia="SimSun" w:hint="cs"/>
          <w:rtl/>
          <w:lang w:val="fr-FR" w:bidi="ar-EG"/>
        </w:rPr>
        <w:t xml:space="preserve">الخطوة </w:t>
      </w:r>
      <w:proofErr w:type="gramStart"/>
      <w:r w:rsidR="00091485" w:rsidRPr="00D02992">
        <w:rPr>
          <w:rFonts w:eastAsia="SimSun"/>
          <w:lang w:bidi="ar-EG"/>
        </w:rPr>
        <w:t>0</w:t>
      </w:r>
      <w:r w:rsidR="00091485" w:rsidRPr="00D02992">
        <w:rPr>
          <w:rFonts w:eastAsia="SimSun" w:hint="cs"/>
          <w:rtl/>
          <w:lang w:bidi="ar-EG"/>
        </w:rPr>
        <w:t>:</w:t>
      </w:r>
      <w:proofErr w:type="gramEnd"/>
      <w:r w:rsidR="00091485" w:rsidRPr="00D02992">
        <w:rPr>
          <w:rFonts w:eastAsia="SimSun" w:hint="cs"/>
          <w:rtl/>
          <w:lang w:bidi="ar-EG"/>
        </w:rPr>
        <w:t xml:space="preserve"> معلمات الدخل</w:t>
      </w:r>
      <w:bookmarkEnd w:id="13"/>
      <w:bookmarkEnd w:id="14"/>
    </w:p>
    <w:p w14:paraId="2880AA69" w14:textId="100DAACC" w:rsidR="002F7DCA" w:rsidRPr="006245AF" w:rsidRDefault="00091485" w:rsidP="00BA5D77">
      <w:pPr>
        <w:keepNext/>
        <w:rPr>
          <w:rFonts w:eastAsia="SimSun"/>
          <w:spacing w:val="-6"/>
          <w:rtl/>
          <w:lang w:val="fr-FR" w:bidi="ar-EG"/>
        </w:rPr>
      </w:pPr>
      <w:r w:rsidRPr="006245AF">
        <w:rPr>
          <w:rFonts w:eastAsia="SimSun" w:hint="cs"/>
          <w:spacing w:val="-6"/>
          <w:rtl/>
          <w:lang w:val="fr-FR" w:bidi="ar-EG"/>
        </w:rPr>
        <w:t xml:space="preserve">للتنبؤ بقيم المكونين </w:t>
      </w:r>
      <w:r w:rsidR="00963BE0" w:rsidRPr="006245AF">
        <w:rPr>
          <w:rFonts w:eastAsia="SimSun" w:hint="cs"/>
          <w:spacing w:val="-6"/>
          <w:rtl/>
          <w:lang w:bidi="ar-EG"/>
        </w:rPr>
        <w:t xml:space="preserve">المتماسك </w:t>
      </w:r>
      <w:r w:rsidR="00DC52A9" w:rsidRPr="006245AF">
        <w:rPr>
          <w:rFonts w:eastAsia="SimSun" w:hint="cs"/>
          <w:spacing w:val="-6"/>
          <w:rtl/>
          <w:lang w:bidi="ar-EG"/>
        </w:rPr>
        <w:t xml:space="preserve">والمشتت </w:t>
      </w:r>
      <w:r w:rsidR="00963BE0" w:rsidRPr="006245AF">
        <w:rPr>
          <w:rFonts w:eastAsia="SimSun" w:hint="cs"/>
          <w:spacing w:val="-6"/>
          <w:rtl/>
          <w:lang w:bidi="ar-EG"/>
        </w:rPr>
        <w:t>(غير المتماسك) لمعامل الانتثار بمحطتين عند سطح البحر، يلزم نوعان من معلمات الدخل، هما:</w:t>
      </w:r>
    </w:p>
    <w:p w14:paraId="6B1643FA" w14:textId="5E78DFA4" w:rsidR="002F7DCA" w:rsidRDefault="002F7DCA" w:rsidP="002F7DCA">
      <w:pPr>
        <w:pStyle w:val="enumlev1"/>
        <w:rPr>
          <w:rFonts w:eastAsia="SimSun"/>
          <w:rtl/>
          <w:lang w:val="fr-FR"/>
        </w:rPr>
      </w:pPr>
      <w:r>
        <w:rPr>
          <w:rFonts w:eastAsia="SimSun" w:hint="cs"/>
          <w:rtl/>
          <w:lang w:val="fr-FR"/>
        </w:rPr>
        <w:t>-</w:t>
      </w:r>
      <w:r>
        <w:rPr>
          <w:rFonts w:eastAsia="SimSun"/>
          <w:rtl/>
          <w:lang w:val="fr-FR"/>
        </w:rPr>
        <w:tab/>
      </w:r>
      <w:r w:rsidR="00963BE0">
        <w:rPr>
          <w:rFonts w:eastAsia="SimSun" w:hint="cs"/>
          <w:rtl/>
          <w:lang w:val="fr-FR"/>
        </w:rPr>
        <w:t>معلمات الدخل المتعلقة بالانتشار،</w:t>
      </w:r>
    </w:p>
    <w:p w14:paraId="503AB2C0" w14:textId="3BEFE2E0" w:rsidR="002F7DCA" w:rsidRDefault="002F7DCA" w:rsidP="002F7DCA">
      <w:pPr>
        <w:pStyle w:val="enumlev1"/>
        <w:rPr>
          <w:rFonts w:eastAsia="SimSun"/>
          <w:rtl/>
          <w:lang w:val="fr-FR"/>
        </w:rPr>
      </w:pPr>
      <w:r>
        <w:rPr>
          <w:rFonts w:eastAsia="SimSun" w:hint="cs"/>
          <w:rtl/>
          <w:lang w:val="fr-FR"/>
        </w:rPr>
        <w:t>-</w:t>
      </w:r>
      <w:r>
        <w:rPr>
          <w:rFonts w:eastAsia="SimSun"/>
          <w:rtl/>
          <w:lang w:val="fr-FR"/>
        </w:rPr>
        <w:tab/>
      </w:r>
      <w:r w:rsidR="00963BE0">
        <w:rPr>
          <w:rFonts w:eastAsia="SimSun" w:hint="cs"/>
          <w:rtl/>
          <w:lang w:val="fr-FR"/>
        </w:rPr>
        <w:t>معلمات الدخل المتعلقة بسطح البحر.</w:t>
      </w:r>
    </w:p>
    <w:p w14:paraId="4D53F23B" w14:textId="2ECB7991" w:rsidR="002F7DCA" w:rsidRDefault="002F7DCA" w:rsidP="003642DD">
      <w:pPr>
        <w:pStyle w:val="Heading2"/>
        <w:rPr>
          <w:rFonts w:eastAsia="SimSun"/>
          <w:rtl/>
          <w:lang w:bidi="ar-EG"/>
        </w:rPr>
      </w:pPr>
      <w:bookmarkStart w:id="15" w:name="_Toc127189899"/>
      <w:bookmarkStart w:id="16" w:name="_Toc127190324"/>
      <w:r>
        <w:rPr>
          <w:rFonts w:eastAsia="SimSun"/>
          <w:lang w:bidi="ar-EG"/>
        </w:rPr>
        <w:t>1.2</w:t>
      </w:r>
      <w:r>
        <w:rPr>
          <w:rFonts w:eastAsia="SimSun"/>
          <w:rtl/>
          <w:lang w:bidi="ar-EG"/>
        </w:rPr>
        <w:tab/>
      </w:r>
      <w:r w:rsidR="00292DAB">
        <w:rPr>
          <w:rFonts w:eastAsia="SimSun" w:hint="cs"/>
          <w:rtl/>
          <w:lang w:bidi="ar-EG"/>
        </w:rPr>
        <w:t>معلمات الدخل المتعلقة بالانتشار</w:t>
      </w:r>
      <w:bookmarkEnd w:id="15"/>
      <w:bookmarkEnd w:id="16"/>
    </w:p>
    <w:p w14:paraId="6F3871B2" w14:textId="2C5BD98B" w:rsidR="002F7DCA" w:rsidRDefault="00292DAB" w:rsidP="003642DD">
      <w:pPr>
        <w:keepNext/>
        <w:keepLines/>
        <w:rPr>
          <w:rFonts w:eastAsia="SimSun"/>
          <w:rtl/>
          <w:lang w:val="fr-FR"/>
        </w:rPr>
      </w:pPr>
      <w:r>
        <w:rPr>
          <w:rFonts w:eastAsia="SimSun" w:hint="cs"/>
          <w:rtl/>
          <w:lang w:val="fr-FR" w:bidi="ar-EG"/>
        </w:rPr>
        <w:t>معلمات الدخل المتعلقة بالانتشار هي كالتالي</w:t>
      </w:r>
      <w:r w:rsidR="002F7DCA">
        <w:rPr>
          <w:rFonts w:eastAsia="SimSun" w:hint="cs"/>
          <w:rtl/>
          <w:lang w:val="fr-FR" w:bidi="ar-EG"/>
        </w:rPr>
        <w:t>:</w:t>
      </w:r>
    </w:p>
    <w:p w14:paraId="38FC3EAD" w14:textId="2BD2EB8E" w:rsidR="002F7DCA" w:rsidRPr="00CB0589" w:rsidRDefault="002F7DCA" w:rsidP="003642DD">
      <w:pPr>
        <w:pStyle w:val="enumlev1"/>
        <w:keepNext/>
        <w:keepLines/>
        <w:rPr>
          <w:rFonts w:eastAsia="SimSun"/>
          <w:spacing w:val="-2"/>
          <w:rtl/>
          <w:lang w:val="fr-FR"/>
        </w:rPr>
      </w:pPr>
      <w:r w:rsidRPr="00CB0589">
        <w:rPr>
          <w:rFonts w:eastAsia="SimSun" w:hint="cs"/>
          <w:spacing w:val="-2"/>
          <w:rtl/>
          <w:lang w:val="fr-FR"/>
        </w:rPr>
        <w:t>-</w:t>
      </w:r>
      <w:r w:rsidRPr="00CB0589">
        <w:rPr>
          <w:rFonts w:eastAsia="SimSun"/>
          <w:spacing w:val="-2"/>
          <w:rtl/>
          <w:lang w:val="fr-FR"/>
        </w:rPr>
        <w:tab/>
      </w:r>
      <w:r w:rsidR="00292DAB" w:rsidRPr="00CB0589">
        <w:rPr>
          <w:rFonts w:eastAsia="SimSun" w:hint="cs"/>
          <w:spacing w:val="-2"/>
          <w:rtl/>
          <w:lang w:val="fr-FR"/>
        </w:rPr>
        <w:t xml:space="preserve">زاوية الارتفاع </w:t>
      </w:r>
      <m:oMath>
        <m:sSub>
          <m:sSubPr>
            <m:ctrlPr>
              <w:rPr>
                <w:rFonts w:ascii="Cambria Math" w:hAnsi="Cambria Math"/>
                <w:spacing w:val="-2"/>
              </w:rPr>
            </m:ctrlPr>
          </m:sSubPr>
          <m:e>
            <m:r>
              <m:rPr>
                <m:sty m:val="p"/>
              </m:rPr>
              <w:rPr>
                <w:rFonts w:ascii="Cambria Math" w:hAnsi="Cambria Math"/>
                <w:spacing w:val="-2"/>
              </w:rPr>
              <m:t>ϵ</m:t>
            </m:r>
          </m:e>
          <m:sub>
            <m:r>
              <w:rPr>
                <w:rFonts w:ascii="Cambria Math" w:hAnsi="Cambria Math"/>
                <w:spacing w:val="-2"/>
              </w:rPr>
              <m:t>i</m:t>
            </m:r>
          </m:sub>
        </m:sSub>
      </m:oMath>
      <w:r w:rsidR="00292DAB" w:rsidRPr="00CB0589">
        <w:rPr>
          <w:rFonts w:eastAsia="SimSun" w:hint="cs"/>
          <w:spacing w:val="-2"/>
          <w:rtl/>
          <w:lang w:val="fr-FR"/>
        </w:rPr>
        <w:t xml:space="preserve"> </w:t>
      </w:r>
      <w:r w:rsidR="00DC52A9" w:rsidRPr="00CB0589">
        <w:rPr>
          <w:rFonts w:eastAsia="SimSun" w:hint="cs"/>
          <w:spacing w:val="-2"/>
          <w:rtl/>
          <w:lang w:val="fr-FR"/>
        </w:rPr>
        <w:t>وزاوية السمت</w:t>
      </w:r>
      <w:r w:rsidR="00081891" w:rsidRPr="00CB0589">
        <w:rPr>
          <w:rFonts w:eastAsia="SimSun" w:hint="cs"/>
          <w:spacing w:val="-2"/>
          <w:rtl/>
          <w:lang w:val="fr-FR"/>
        </w:rPr>
        <w:t xml:space="preserve"> </w:t>
      </w:r>
      <m:oMath>
        <m:sSub>
          <m:sSubPr>
            <m:ctrlPr>
              <w:rPr>
                <w:rFonts w:ascii="Cambria Math" w:hAnsi="Cambria Math"/>
                <w:spacing w:val="-2"/>
              </w:rPr>
            </m:ctrlPr>
          </m:sSubPr>
          <m:e>
            <m:r>
              <m:rPr>
                <m:sty m:val="p"/>
              </m:rPr>
              <w:rPr>
                <w:rFonts w:ascii="Cambria Math" w:hAnsi="Cambria Math"/>
                <w:spacing w:val="-2"/>
              </w:rPr>
              <m:t>φ</m:t>
            </m:r>
          </m:e>
          <m:sub>
            <m:r>
              <w:rPr>
                <w:rFonts w:ascii="Cambria Math" w:hAnsi="Cambria Math"/>
                <w:spacing w:val="-2"/>
              </w:rPr>
              <m:t>i</m:t>
            </m:r>
          </m:sub>
        </m:sSub>
      </m:oMath>
      <w:r w:rsidR="00292DAB" w:rsidRPr="00CB0589">
        <w:rPr>
          <w:rFonts w:eastAsia="SimSun" w:hint="cs"/>
          <w:spacing w:val="-2"/>
          <w:rtl/>
          <w:lang w:val="fr-FR"/>
        </w:rPr>
        <w:t xml:space="preserve"> </w:t>
      </w:r>
      <w:r w:rsidR="00081891" w:rsidRPr="00CB0589">
        <w:rPr>
          <w:rFonts w:eastAsia="SimSun" w:hint="cs"/>
          <w:spacing w:val="-2"/>
          <w:rtl/>
          <w:lang w:val="fr-FR"/>
        </w:rPr>
        <w:t>للموجة الواردة المضيئة لسطح البحر</w:t>
      </w:r>
      <w:r w:rsidRPr="00CB0589">
        <w:rPr>
          <w:rFonts w:eastAsia="SimSun" w:hint="cs"/>
          <w:spacing w:val="-2"/>
          <w:rtl/>
          <w:lang w:val="fr-FR"/>
        </w:rPr>
        <w:t xml:space="preserve">. </w:t>
      </w:r>
      <w:r w:rsidR="00081891" w:rsidRPr="00CB0589">
        <w:rPr>
          <w:rFonts w:eastAsia="SimSun" w:hint="cs"/>
          <w:spacing w:val="-2"/>
          <w:rtl/>
          <w:lang w:val="fr-FR"/>
        </w:rPr>
        <w:t>وتحدد هاتان الزاويتان اتجاه الانتشار الوارد</w:t>
      </w:r>
      <w:r w:rsidR="00CB0589">
        <w:rPr>
          <w:rFonts w:eastAsia="SimSun" w:hint="eastAsia"/>
          <w:spacing w:val="-2"/>
          <w:rtl/>
          <w:lang w:val="fr-FR"/>
        </w:rPr>
        <w:t> </w:t>
      </w:r>
      <m:oMath>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oMath>
      <w:r w:rsidR="00081891" w:rsidRPr="00CB0589">
        <w:rPr>
          <w:rFonts w:eastAsia="SimSun" w:hint="cs"/>
          <w:spacing w:val="-2"/>
          <w:rtl/>
          <w:lang w:val="fr-FR"/>
        </w:rPr>
        <w:t>.</w:t>
      </w:r>
    </w:p>
    <w:p w14:paraId="3FFD348F" w14:textId="69F70AC9" w:rsidR="002F7DCA" w:rsidRPr="00D317C5" w:rsidRDefault="002F7DCA" w:rsidP="003642DD">
      <w:pPr>
        <w:pStyle w:val="enumlev1"/>
        <w:keepNext/>
        <w:keepLines/>
        <w:rPr>
          <w:rFonts w:eastAsia="SimSun"/>
          <w:lang w:bidi="ar-SA"/>
        </w:rPr>
      </w:pPr>
      <w:r>
        <w:rPr>
          <w:rFonts w:eastAsia="SimSun" w:hint="cs"/>
          <w:rtl/>
          <w:lang w:val="fr-FR"/>
        </w:rPr>
        <w:t>-</w:t>
      </w:r>
      <w:r>
        <w:rPr>
          <w:rFonts w:eastAsia="SimSun"/>
          <w:rtl/>
          <w:lang w:val="fr-FR"/>
        </w:rPr>
        <w:tab/>
      </w:r>
      <w:r w:rsidR="00081891">
        <w:rPr>
          <w:rFonts w:eastAsia="SimSun" w:hint="cs"/>
          <w:rtl/>
          <w:lang w:val="fr-FR"/>
        </w:rPr>
        <w:t xml:space="preserve">متجه الاستقطاب </w:t>
      </w:r>
      <m:oMath>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i</m:t>
            </m:r>
          </m:sub>
        </m:sSub>
      </m:oMath>
      <w:r w:rsidR="00081891">
        <w:rPr>
          <w:rFonts w:eastAsia="SimSun" w:hint="cs"/>
          <w:rtl/>
          <w:lang w:val="fr-FR"/>
        </w:rPr>
        <w:t xml:space="preserve"> </w:t>
      </w:r>
      <w:r w:rsidR="001A630D">
        <w:rPr>
          <w:rFonts w:eastAsia="SimSun" w:hint="cs"/>
          <w:rtl/>
          <w:lang w:val="fr-FR"/>
        </w:rPr>
        <w:t>للموجة المضيئة لسطح البحر</w:t>
      </w:r>
      <w:r>
        <w:rPr>
          <w:rFonts w:eastAsia="SimSun" w:hint="cs"/>
          <w:rtl/>
          <w:lang w:val="fr-FR"/>
        </w:rPr>
        <w:t>.</w:t>
      </w:r>
    </w:p>
    <w:p w14:paraId="6FD63740" w14:textId="6B0B4ADF" w:rsidR="002F7DCA" w:rsidRDefault="002F7DCA" w:rsidP="003642DD">
      <w:pPr>
        <w:pStyle w:val="enumlev1"/>
        <w:keepNext/>
        <w:keepLines/>
        <w:rPr>
          <w:rFonts w:eastAsia="SimSun"/>
          <w:rtl/>
          <w:lang w:val="fr-FR"/>
        </w:rPr>
      </w:pPr>
      <w:r>
        <w:rPr>
          <w:rFonts w:eastAsia="SimSun" w:hint="cs"/>
          <w:rtl/>
          <w:lang w:val="fr-FR"/>
        </w:rPr>
        <w:t>-</w:t>
      </w:r>
      <w:r>
        <w:rPr>
          <w:rFonts w:eastAsia="SimSun"/>
          <w:rtl/>
          <w:lang w:val="fr-FR"/>
        </w:rPr>
        <w:tab/>
      </w:r>
      <w:r w:rsidR="001A630D">
        <w:rPr>
          <w:rFonts w:eastAsia="SimSun" w:hint="cs"/>
          <w:rtl/>
          <w:lang w:val="fr-FR"/>
        </w:rPr>
        <w:t xml:space="preserve">زاوية الارتفاع </w:t>
      </w:r>
      <m:oMath>
        <m:sSub>
          <m:sSubPr>
            <m:ctrlPr>
              <w:rPr>
                <w:rFonts w:ascii="Cambria Math" w:hAnsi="Cambria Math"/>
              </w:rPr>
            </m:ctrlPr>
          </m:sSubPr>
          <m:e>
            <m:r>
              <m:rPr>
                <m:sty m:val="p"/>
              </m:rPr>
              <w:rPr>
                <w:rFonts w:ascii="Cambria Math" w:hAnsi="Cambria Math"/>
              </w:rPr>
              <m:t>ϵ</m:t>
            </m:r>
          </m:e>
          <m:sub>
            <m:r>
              <w:rPr>
                <w:rFonts w:ascii="Cambria Math" w:hAnsi="Cambria Math"/>
              </w:rPr>
              <m:t>s</m:t>
            </m:r>
          </m:sub>
        </m:sSub>
      </m:oMath>
      <w:r w:rsidR="001A630D">
        <w:rPr>
          <w:rFonts w:eastAsia="SimSun" w:hint="cs"/>
          <w:rtl/>
          <w:lang w:val="fr-FR"/>
        </w:rPr>
        <w:t xml:space="preserve"> </w:t>
      </w:r>
      <w:r w:rsidR="00DC52A9">
        <w:rPr>
          <w:rFonts w:eastAsia="SimSun" w:hint="cs"/>
          <w:rtl/>
          <w:lang w:val="fr-FR"/>
        </w:rPr>
        <w:t>وزاوية السمت</w:t>
      </w:r>
      <w:r w:rsidR="001A630D">
        <w:rPr>
          <w:rFonts w:eastAsia="SimSun" w:hint="cs"/>
          <w:rtl/>
          <w:lang w:val="fr-FR"/>
        </w:rPr>
        <w:t xml:space="preserve"> </w:t>
      </w:r>
      <m:oMath>
        <m:sSub>
          <m:sSubPr>
            <m:ctrlPr>
              <w:rPr>
                <w:rFonts w:ascii="Cambria Math" w:hAnsi="Cambria Math"/>
              </w:rPr>
            </m:ctrlPr>
          </m:sSubPr>
          <m:e>
            <m:r>
              <m:rPr>
                <m:sty m:val="p"/>
              </m:rPr>
              <w:rPr>
                <w:rFonts w:ascii="Cambria Math" w:hAnsi="Cambria Math"/>
              </w:rPr>
              <m:t>φ</m:t>
            </m:r>
          </m:e>
          <m:sub>
            <m:r>
              <w:rPr>
                <w:rFonts w:ascii="Cambria Math" w:hAnsi="Cambria Math"/>
              </w:rPr>
              <m:t>s</m:t>
            </m:r>
          </m:sub>
        </m:sSub>
      </m:oMath>
      <w:r w:rsidR="001B3EEB" w:rsidRPr="00CB0589">
        <w:rPr>
          <w:rFonts w:hint="cs"/>
          <w:rtl/>
        </w:rPr>
        <w:t xml:space="preserve"> </w:t>
      </w:r>
      <w:r w:rsidR="001A630D">
        <w:rPr>
          <w:rFonts w:eastAsia="SimSun" w:hint="cs"/>
          <w:rtl/>
          <w:lang w:val="fr-FR"/>
        </w:rPr>
        <w:t xml:space="preserve">لاتجاه الانتثار </w:t>
      </w:r>
      <m:oMath>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oMath>
      <w:r w:rsidR="001A630D">
        <w:rPr>
          <w:rFonts w:eastAsia="SimSun" w:hint="cs"/>
          <w:rtl/>
          <w:lang w:val="fr-FR"/>
        </w:rPr>
        <w:t xml:space="preserve"> </w:t>
      </w:r>
      <w:r w:rsidR="001B3EEB">
        <w:rPr>
          <w:rFonts w:eastAsia="SimSun" w:hint="cs"/>
          <w:rtl/>
          <w:lang w:val="fr-FR"/>
        </w:rPr>
        <w:t xml:space="preserve">الذي يُحسب </w:t>
      </w:r>
      <w:r w:rsidR="001A630D">
        <w:rPr>
          <w:rFonts w:eastAsia="SimSun" w:hint="cs"/>
          <w:rtl/>
          <w:lang w:val="fr-FR"/>
        </w:rPr>
        <w:t>على طول</w:t>
      </w:r>
      <w:r w:rsidR="001B3EEB">
        <w:rPr>
          <w:rFonts w:eastAsia="SimSun" w:hint="cs"/>
          <w:rtl/>
          <w:lang w:val="fr-FR"/>
        </w:rPr>
        <w:t>ه</w:t>
      </w:r>
      <w:r w:rsidR="001A630D">
        <w:rPr>
          <w:rFonts w:eastAsia="SimSun" w:hint="cs"/>
          <w:rtl/>
          <w:lang w:val="fr-FR"/>
        </w:rPr>
        <w:t xml:space="preserve"> </w:t>
      </w:r>
      <w:r w:rsidR="001B3EEB">
        <w:rPr>
          <w:rFonts w:eastAsia="SimSun" w:hint="cs"/>
          <w:rtl/>
          <w:lang w:val="fr-FR"/>
        </w:rPr>
        <w:t>معامل الانتثار بمحطتين</w:t>
      </w:r>
      <w:r>
        <w:rPr>
          <w:rFonts w:eastAsia="SimSun" w:hint="cs"/>
          <w:rtl/>
          <w:lang w:val="fr-FR"/>
        </w:rPr>
        <w:t>.</w:t>
      </w:r>
    </w:p>
    <w:p w14:paraId="08128246" w14:textId="10C0A26A" w:rsidR="002F7DCA" w:rsidRPr="009475C0" w:rsidRDefault="002F7DCA" w:rsidP="002F7DCA">
      <w:pPr>
        <w:pStyle w:val="enumlev1"/>
        <w:rPr>
          <w:rFonts w:eastAsia="SimSun"/>
        </w:rPr>
      </w:pPr>
      <w:r>
        <w:rPr>
          <w:rFonts w:eastAsia="SimSun" w:hint="cs"/>
          <w:rtl/>
          <w:lang w:val="fr-FR"/>
        </w:rPr>
        <w:t>-</w:t>
      </w:r>
      <w:r>
        <w:rPr>
          <w:rFonts w:eastAsia="SimSun"/>
          <w:rtl/>
          <w:lang w:val="fr-FR"/>
        </w:rPr>
        <w:tab/>
      </w:r>
      <w:r w:rsidR="001B3EEB">
        <w:rPr>
          <w:rFonts w:eastAsia="SimSun" w:hint="cs"/>
          <w:rtl/>
          <w:lang w:val="fr-FR"/>
        </w:rPr>
        <w:t xml:space="preserve">متجهات الاستقطاب </w:t>
      </w:r>
      <m:oMath>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s</m:t>
            </m:r>
          </m:sub>
        </m:sSub>
      </m:oMath>
      <w:r w:rsidR="00DC52A9">
        <w:rPr>
          <w:rFonts w:eastAsia="SimSun" w:hint="cs"/>
          <w:rtl/>
          <w:lang w:val="fr-FR"/>
        </w:rPr>
        <w:t xml:space="preserve"> </w:t>
      </w:r>
      <w:r w:rsidR="001E347E">
        <w:rPr>
          <w:rFonts w:eastAsia="SimSun" w:hint="cs"/>
          <w:rtl/>
          <w:lang w:val="fr-FR"/>
        </w:rPr>
        <w:t>للمجال الم</w:t>
      </w:r>
      <w:r w:rsidR="003A2248">
        <w:rPr>
          <w:rFonts w:eastAsia="SimSun" w:hint="cs"/>
          <w:rtl/>
          <w:lang w:val="fr-FR"/>
        </w:rPr>
        <w:t>نتثر</w:t>
      </w:r>
      <w:r>
        <w:rPr>
          <w:rFonts w:eastAsia="SimSun" w:hint="cs"/>
          <w:rtl/>
          <w:lang w:val="fr-FR"/>
        </w:rPr>
        <w:t>.</w:t>
      </w:r>
    </w:p>
    <w:p w14:paraId="491C59D2" w14:textId="105E012F" w:rsidR="002F7DCA" w:rsidRDefault="002F7DCA" w:rsidP="002F7DCA">
      <w:pPr>
        <w:pStyle w:val="enumlev1"/>
        <w:rPr>
          <w:rFonts w:eastAsia="SimSun"/>
          <w:rtl/>
          <w:lang w:val="fr-FR"/>
        </w:rPr>
      </w:pPr>
      <w:r>
        <w:rPr>
          <w:rFonts w:eastAsia="SimSun" w:hint="cs"/>
          <w:rtl/>
          <w:lang w:val="fr-FR"/>
        </w:rPr>
        <w:t>-</w:t>
      </w:r>
      <w:r>
        <w:rPr>
          <w:rFonts w:eastAsia="SimSun"/>
          <w:rtl/>
          <w:lang w:val="fr-FR"/>
        </w:rPr>
        <w:tab/>
      </w:r>
      <w:r w:rsidR="001E347E">
        <w:rPr>
          <w:rFonts w:eastAsia="SimSun" w:hint="cs"/>
          <w:rtl/>
          <w:lang w:val="fr-FR"/>
        </w:rPr>
        <w:t xml:space="preserve">التردد </w:t>
      </w:r>
      <m:oMath>
        <m:r>
          <w:rPr>
            <w:rFonts w:ascii="Cambria Math" w:hAnsi="Cambria Math"/>
          </w:rPr>
          <m:t>f</m:t>
        </m:r>
      </m:oMath>
      <w:r w:rsidR="001E347E">
        <w:rPr>
          <w:rFonts w:eastAsia="SimSun" w:hint="cs"/>
          <w:rtl/>
          <w:lang w:val="fr-FR"/>
        </w:rPr>
        <w:t xml:space="preserve"> الذي يُحسب عنده معامل ال</w:t>
      </w:r>
      <w:r w:rsidR="00314343">
        <w:rPr>
          <w:rFonts w:eastAsia="SimSun" w:hint="cs"/>
          <w:rtl/>
          <w:lang w:val="fr-FR"/>
        </w:rPr>
        <w:t>انتثار</w:t>
      </w:r>
      <w:r w:rsidR="001E347E">
        <w:rPr>
          <w:rFonts w:eastAsia="SimSun" w:hint="cs"/>
          <w:rtl/>
          <w:lang w:val="fr-FR"/>
        </w:rPr>
        <w:t xml:space="preserve"> بمحطتين. </w:t>
      </w:r>
      <w:r w:rsidR="005F3126">
        <w:rPr>
          <w:rFonts w:eastAsia="SimSun" w:hint="cs"/>
          <w:rtl/>
          <w:lang w:val="fr-FR"/>
        </w:rPr>
        <w:t xml:space="preserve">ويُعطى التردد بوحدات </w:t>
      </w:r>
      <w:r w:rsidR="005F3126">
        <w:rPr>
          <w:rFonts w:eastAsia="SimSun"/>
        </w:rPr>
        <w:t>GHz</w:t>
      </w:r>
      <w:r w:rsidR="00DC52A9">
        <w:rPr>
          <w:rFonts w:eastAsia="SimSun" w:hint="cs"/>
          <w:rtl/>
        </w:rPr>
        <w:t xml:space="preserve">. ويحدد التردد </w:t>
      </w:r>
      <w:r w:rsidR="000940F9">
        <w:rPr>
          <w:rFonts w:eastAsia="SimSun" w:hint="cs"/>
          <w:rtl/>
        </w:rPr>
        <w:t xml:space="preserve">العدد </w:t>
      </w:r>
      <w:r w:rsidR="00DC52A9">
        <w:rPr>
          <w:rFonts w:eastAsia="SimSun" w:hint="cs"/>
          <w:rtl/>
        </w:rPr>
        <w:t>الموج</w:t>
      </w:r>
      <w:r w:rsidR="000940F9">
        <w:rPr>
          <w:rFonts w:eastAsia="SimSun" w:hint="cs"/>
          <w:rtl/>
        </w:rPr>
        <w:t>ي</w:t>
      </w:r>
      <w:r w:rsidR="00DC52A9">
        <w:rPr>
          <w:rFonts w:eastAsia="SimSun" w:hint="cs"/>
          <w:rtl/>
        </w:rPr>
        <w:t xml:space="preserve"> </w:t>
      </w:r>
      <w:r w:rsidR="00DC52A9">
        <w:rPr>
          <w:rFonts w:eastAsia="SimSun"/>
        </w:rPr>
        <w:t>RF</w:t>
      </w:r>
      <w:r w:rsidR="00DC52A9">
        <w:rPr>
          <w:rFonts w:eastAsia="SimSun" w:hint="cs"/>
          <w:rtl/>
        </w:rPr>
        <w:t>،</w:t>
      </w:r>
      <w:r>
        <w:rPr>
          <w:rFonts w:eastAsia="SimSun" w:hint="cs"/>
          <w:rtl/>
          <w:lang w:val="fr-FR"/>
        </w:rPr>
        <w:t xml:space="preserve"> </w:t>
      </w:r>
      <m:oMath>
        <m:r>
          <w:rPr>
            <w:rFonts w:ascii="Cambria Math" w:hAnsi="Cambria Math"/>
          </w:rPr>
          <m:t>k</m:t>
        </m:r>
        <m:d>
          <m:dPr>
            <m:ctrlPr>
              <w:rPr>
                <w:rFonts w:ascii="Cambria Math" w:hAnsi="Cambria Math"/>
              </w:rPr>
            </m:ctrlPr>
          </m:dPr>
          <m:e>
            <m:r>
              <w:rPr>
                <w:rFonts w:ascii="Cambria Math" w:hAnsi="Cambria Math"/>
              </w:rPr>
              <m:t>k</m:t>
            </m:r>
            <m:r>
              <w:rPr>
                <w:rFonts w:ascii="Cambria Math" w:hAnsi="Cambria Math"/>
                <w:lang w:val="en-GB"/>
              </w:rPr>
              <m:t>=2</m:t>
            </m:r>
            <m:f>
              <m:fPr>
                <m:type m:val="lin"/>
                <m:ctrlPr>
                  <w:rPr>
                    <w:rFonts w:ascii="Cambria Math" w:hAnsi="Cambria Math"/>
                  </w:rPr>
                </m:ctrlPr>
              </m:fPr>
              <m:num>
                <m:r>
                  <m:rPr>
                    <m:sty m:val="p"/>
                  </m:rPr>
                  <w:rPr>
                    <w:rFonts w:ascii="Cambria Math" w:hAnsi="Cambria Math"/>
                  </w:rPr>
                  <m:t>π</m:t>
                </m:r>
                <m:r>
                  <w:rPr>
                    <w:rFonts w:ascii="Cambria Math" w:hAnsi="Cambria Math"/>
                  </w:rPr>
                  <m:t>f</m:t>
                </m:r>
              </m:num>
              <m:den>
                <m:r>
                  <w:rPr>
                    <w:rFonts w:ascii="Cambria Math" w:hAnsi="Cambria Math"/>
                    <w:lang w:val="en-GB"/>
                  </w:rPr>
                  <m:t>0.299792458</m:t>
                </m:r>
              </m:den>
            </m:f>
            <m:f>
              <m:fPr>
                <m:type m:val="lin"/>
                <m:ctrlPr>
                  <w:rPr>
                    <w:rFonts w:ascii="Cambria Math" w:hAnsi="Cambria Math"/>
                    <w:iCs/>
                  </w:rPr>
                </m:ctrlPr>
              </m:fPr>
              <m:num>
                <m:r>
                  <m:rPr>
                    <m:sty m:val="p"/>
                  </m:rPr>
                  <w:rPr>
                    <w:rFonts w:ascii="Cambria Math" w:hAnsi="Cambria Math"/>
                    <w:lang w:val="en-GB"/>
                  </w:rPr>
                  <m:t>rad</m:t>
                </m:r>
              </m:num>
              <m:den>
                <m:r>
                  <m:rPr>
                    <m:sty m:val="p"/>
                  </m:rPr>
                  <w:rPr>
                    <w:rFonts w:ascii="Cambria Math" w:hAnsi="Cambria Math"/>
                    <w:lang w:val="en-GB"/>
                  </w:rPr>
                  <m:t>m</m:t>
                </m:r>
              </m:den>
            </m:f>
          </m:e>
        </m:d>
      </m:oMath>
      <w:r>
        <w:rPr>
          <w:rFonts w:eastAsia="SimSun" w:hint="cs"/>
          <w:rtl/>
        </w:rPr>
        <w:t>.</w:t>
      </w:r>
    </w:p>
    <w:p w14:paraId="63E3F204" w14:textId="4D54E6F3" w:rsidR="002F7DCA" w:rsidRPr="004A413A" w:rsidRDefault="00722DA0" w:rsidP="002F7DCA">
      <w:pPr>
        <w:rPr>
          <w:rFonts w:eastAsia="SimSun"/>
          <w:i/>
          <w:rtl/>
          <w:lang w:bidi="ar-EG"/>
        </w:rPr>
      </w:pPr>
      <w:r>
        <w:rPr>
          <w:rFonts w:eastAsia="SimSun" w:hint="cs"/>
          <w:rtl/>
          <w:lang w:val="fr-FR" w:bidi="ar-EG"/>
        </w:rPr>
        <w:t xml:space="preserve">ونظراً إلى أن </w:t>
      </w:r>
      <w:proofErr w:type="spellStart"/>
      <w:r>
        <w:rPr>
          <w:rFonts w:eastAsia="SimSun" w:hint="cs"/>
          <w:rtl/>
          <w:lang w:val="fr-FR" w:bidi="ar-EG"/>
        </w:rPr>
        <w:t>الاستقطابات</w:t>
      </w:r>
      <w:proofErr w:type="spellEnd"/>
      <w:r>
        <w:rPr>
          <w:rFonts w:eastAsia="SimSun" w:hint="cs"/>
          <w:rtl/>
          <w:lang w:val="fr-FR" w:bidi="ar-EG"/>
        </w:rPr>
        <w:t xml:space="preserve"> الخطية فقط هي التي أُخذت في الاعتبار في هذا الملحق، فإن </w:t>
      </w:r>
      <m:oMath>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i</m:t>
            </m:r>
          </m:sub>
        </m:sSub>
      </m:oMath>
      <w:r w:rsidR="00DA1426">
        <w:rPr>
          <w:rFonts w:hint="cs"/>
          <w:rtl/>
          <w:lang w:val="en-GB"/>
        </w:rPr>
        <w:t xml:space="preserve"> </w:t>
      </w:r>
      <w:r w:rsidR="00DA1426">
        <w:t>=</w:t>
      </w:r>
      <w:r w:rsidR="00DA1426">
        <w:rPr>
          <w:rFonts w:hint="cs"/>
          <w:rtl/>
          <w:lang w:bidi="ar-EG"/>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oMath>
      <w:r>
        <w:rPr>
          <w:rFonts w:eastAsia="SimSun" w:hint="cs"/>
          <w:rtl/>
          <w:lang w:val="fr-FR" w:bidi="ar-EG"/>
        </w:rPr>
        <w:t xml:space="preserve"> أو</w:t>
      </w:r>
      <w:r w:rsidR="00DA1426">
        <w:rPr>
          <w:rFonts w:eastAsia="SimSun" w:hint="cs"/>
          <w:rtl/>
          <w:lang w:val="fr-FR" w:bidi="ar-EG"/>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oMath>
      <w:r w:rsidR="00DA1426">
        <w:rPr>
          <w:rFonts w:eastAsia="SimSun" w:hint="cs"/>
          <w:rtl/>
          <w:lang w:val="fr-FR" w:bidi="ar-EG"/>
        </w:rPr>
        <w:t xml:space="preserve"> و</w:t>
      </w:r>
      <m:oMath>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s</m:t>
            </m:r>
          </m:sub>
        </m:sSub>
      </m:oMath>
      <w:r w:rsidR="00DA1426">
        <w:rPr>
          <w:rFonts w:eastAsia="SimSun" w:hint="cs"/>
          <w:rtl/>
          <w:lang w:val="fr-FR" w:bidi="ar-EG"/>
        </w:rPr>
        <w:t xml:space="preserve"> </w:t>
      </w:r>
      <w:r w:rsidR="00DA1426">
        <w:rPr>
          <w:rFonts w:eastAsia="SimSun"/>
          <w:lang w:bidi="ar-EG"/>
        </w:rPr>
        <w:t>=</w:t>
      </w:r>
      <w:r w:rsidR="00DA1426">
        <w:rPr>
          <w:rFonts w:eastAsia="SimSun" w:hint="cs"/>
          <w:rtl/>
          <w:lang w:bidi="ar-EG"/>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oMath>
      <w:r w:rsidR="00DA1426">
        <w:rPr>
          <w:rFonts w:eastAsia="SimSun" w:hint="cs"/>
          <w:rtl/>
        </w:rPr>
        <w:t xml:space="preserve"> أو</w:t>
      </w:r>
      <w:r w:rsidR="004B3150">
        <w:rPr>
          <w:rFonts w:eastAsia="SimSun" w:hint="eastAsia"/>
          <w:rtl/>
        </w:rPr>
        <w:t> </w:t>
      </w:r>
      <m:oMath>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oMath>
      <w:r w:rsidR="004A413A">
        <w:rPr>
          <w:rFonts w:eastAsia="SimSun" w:hint="cs"/>
          <w:rtl/>
        </w:rPr>
        <w:t>، حيث</w:t>
      </w:r>
      <w:r w:rsidR="00970D24">
        <w:rPr>
          <w:rFonts w:eastAsia="SimSun" w:hint="eastAsia"/>
          <w:rtl/>
        </w:rPr>
        <w:t> </w:t>
      </w:r>
      <m:oMath>
        <m:r>
          <w:rPr>
            <w:rFonts w:ascii="Cambria Math" w:hAnsi="Cambria Math"/>
          </w:rPr>
          <m:t>v</m:t>
        </m:r>
      </m:oMath>
      <w:r w:rsidR="004A413A">
        <w:rPr>
          <w:rFonts w:eastAsia="SimSun" w:hint="cs"/>
          <w:rtl/>
          <w:lang w:bidi="ar-EG"/>
        </w:rPr>
        <w:t xml:space="preserve"> تعني الاستقطاب </w:t>
      </w:r>
      <w:r w:rsidR="00DC52A9">
        <w:rPr>
          <w:rFonts w:eastAsia="SimSun" w:hint="cs"/>
          <w:rtl/>
          <w:lang w:bidi="ar-EG"/>
        </w:rPr>
        <w:t xml:space="preserve">الرأسي </w:t>
      </w:r>
      <w:r w:rsidR="004A413A">
        <w:rPr>
          <w:rFonts w:eastAsia="SimSun" w:hint="cs"/>
          <w:rtl/>
          <w:lang w:bidi="ar-EG"/>
        </w:rPr>
        <w:t>(الموازي)، و</w:t>
      </w:r>
      <m:oMath>
        <m:r>
          <w:rPr>
            <w:rFonts w:ascii="Cambria Math" w:hAnsi="Cambria Math"/>
            <w:lang w:val="en-GB"/>
          </w:rPr>
          <m:t>h</m:t>
        </m:r>
      </m:oMath>
      <w:r w:rsidR="004A413A">
        <w:rPr>
          <w:rFonts w:ascii="Cambria Math" w:hAnsi="Cambria Math" w:hint="cs"/>
          <w:i/>
          <w:rtl/>
          <w:lang w:val="en-GB"/>
        </w:rPr>
        <w:t xml:space="preserve"> تعني الاستقطا</w:t>
      </w:r>
      <w:r w:rsidR="0015023C">
        <w:rPr>
          <w:rFonts w:ascii="Cambria Math" w:hAnsi="Cambria Math" w:hint="cs"/>
          <w:i/>
          <w:rtl/>
          <w:lang w:val="en-GB"/>
        </w:rPr>
        <w:t>ب</w:t>
      </w:r>
      <w:r w:rsidR="004A413A">
        <w:rPr>
          <w:rFonts w:ascii="Cambria Math" w:hAnsi="Cambria Math" w:hint="cs"/>
          <w:i/>
          <w:rtl/>
          <w:lang w:val="en-GB"/>
        </w:rPr>
        <w:t xml:space="preserve"> الأفقي </w:t>
      </w:r>
      <w:r w:rsidR="0015023C">
        <w:rPr>
          <w:rFonts w:ascii="Cambria Math" w:hAnsi="Cambria Math" w:hint="cs"/>
          <w:i/>
          <w:rtl/>
          <w:lang w:val="en-GB"/>
        </w:rPr>
        <w:t>(المتعامد)</w:t>
      </w:r>
      <w:r w:rsidR="00487FD0">
        <w:rPr>
          <w:rFonts w:ascii="Cambria Math" w:hAnsi="Cambria Math" w:hint="cs"/>
          <w:i/>
          <w:rtl/>
          <w:lang w:val="en-GB"/>
        </w:rPr>
        <w:t xml:space="preserve">. وفي كامل هذه التوصية، استُعيض عن زوايا الارتفاع </w:t>
      </w:r>
      <m:oMath>
        <m:sSub>
          <m:sSubPr>
            <m:ctrlPr>
              <w:rPr>
                <w:rFonts w:ascii="Cambria Math" w:hAnsi="Cambria Math"/>
              </w:rPr>
            </m:ctrlPr>
          </m:sSubPr>
          <m:e>
            <m:r>
              <m:rPr>
                <m:sty m:val="p"/>
              </m:rPr>
              <w:rPr>
                <w:rFonts w:ascii="Cambria Math" w:hAnsi="Cambria Math"/>
              </w:rPr>
              <m:t>ϵ</m:t>
            </m:r>
          </m:e>
          <m:sub>
            <m:r>
              <w:rPr>
                <w:rFonts w:ascii="Cambria Math" w:hAnsi="Cambria Math"/>
              </w:rPr>
              <m:t>i</m:t>
            </m:r>
            <m:r>
              <w:rPr>
                <w:rFonts w:ascii="Cambria Math" w:hAnsi="Cambria Math"/>
                <w:lang w:val="en-GB"/>
              </w:rPr>
              <m:t>,</m:t>
            </m:r>
            <m:r>
              <w:rPr>
                <w:rFonts w:ascii="Cambria Math" w:hAnsi="Cambria Math"/>
              </w:rPr>
              <m:t>s</m:t>
            </m:r>
          </m:sub>
        </m:sSub>
      </m:oMath>
      <w:r w:rsidR="00203176">
        <w:rPr>
          <w:rFonts w:ascii="Cambria Math" w:hAnsi="Cambria Math" w:hint="cs"/>
          <w:i/>
          <w:rtl/>
        </w:rPr>
        <w:t xml:space="preserve"> بزوايا السمت المقابلة </w:t>
      </w:r>
      <m:oMath>
        <m:sSub>
          <m:sSubPr>
            <m:ctrlPr>
              <w:rPr>
                <w:rFonts w:ascii="Cambria Math" w:hAnsi="Cambria Math"/>
              </w:rPr>
            </m:ctrlPr>
          </m:sSubPr>
          <m:e>
            <m:r>
              <m:rPr>
                <m:sty m:val="p"/>
              </m:rPr>
              <w:rPr>
                <w:rFonts w:ascii="Cambria Math" w:hAnsi="Cambria Math"/>
              </w:rPr>
              <m:t>θ</m:t>
            </m:r>
          </m:e>
          <m:sub>
            <m:r>
              <w:rPr>
                <w:rFonts w:ascii="Cambria Math" w:hAnsi="Cambria Math"/>
              </w:rPr>
              <m:t>i</m:t>
            </m:r>
            <m:r>
              <w:rPr>
                <w:rFonts w:ascii="Cambria Math" w:hAnsi="Cambria Math"/>
                <w:lang w:val="en-GB"/>
              </w:rPr>
              <m:t>,</m:t>
            </m:r>
            <m:r>
              <w:rPr>
                <w:rFonts w:ascii="Cambria Math" w:hAnsi="Cambria Math"/>
              </w:rPr>
              <m:t>s</m:t>
            </m:r>
          </m:sub>
        </m:sSub>
      </m:oMath>
      <w:r w:rsidR="00203176">
        <w:rPr>
          <w:rFonts w:ascii="Cambria Math" w:hAnsi="Cambria Math" w:hint="cs"/>
          <w:i/>
          <w:rtl/>
        </w:rPr>
        <w:t>.</w:t>
      </w:r>
    </w:p>
    <w:p w14:paraId="2C496385" w14:textId="144F7E54" w:rsidR="002F7DCA" w:rsidRPr="00712DA9" w:rsidRDefault="002F7DCA" w:rsidP="00970D24">
      <w:pPr>
        <w:pStyle w:val="Equation"/>
        <w:tabs>
          <w:tab w:val="clear" w:pos="4820"/>
          <w:tab w:val="clear" w:pos="9639"/>
          <w:tab w:val="left" w:pos="3544"/>
          <w:tab w:val="center" w:pos="9630"/>
        </w:tabs>
        <w:rPr>
          <w:rFonts w:eastAsiaTheme="minorEastAsia"/>
          <w:lang w:val="en-GB"/>
        </w:rPr>
      </w:pPr>
      <w:r w:rsidRPr="00712DA9">
        <w:rPr>
          <w:rFonts w:eastAsiaTheme="minorEastAsia"/>
          <w:lang w:val="en-GB"/>
        </w:rPr>
        <w:tab/>
      </w:r>
      <m:oMath>
        <m:sSub>
          <m:sSubPr>
            <m:ctrlPr>
              <w:rPr>
                <w:rFonts w:ascii="Cambria Math" w:hAnsi="Cambria Math"/>
              </w:rPr>
            </m:ctrlPr>
          </m:sSubPr>
          <m:e>
            <m:r>
              <m:rPr>
                <m:sty m:val="p"/>
              </m:rPr>
              <w:rPr>
                <w:rFonts w:ascii="Cambria Math" w:hAnsi="Cambria Math"/>
              </w:rPr>
              <m:t>θ</m:t>
            </m:r>
          </m:e>
          <m:sub>
            <m:r>
              <w:rPr>
                <w:rFonts w:ascii="Cambria Math" w:hAnsi="Cambria Math"/>
              </w:rPr>
              <m:t>i</m:t>
            </m:r>
            <m:r>
              <w:rPr>
                <w:rFonts w:ascii="Cambria Math" w:hAnsi="Cambria Math"/>
                <w:lang w:val="en-GB"/>
              </w:rPr>
              <m:t>,</m:t>
            </m:r>
            <m:r>
              <w:rPr>
                <w:rFonts w:ascii="Cambria Math" w:hAnsi="Cambria Math"/>
              </w:rPr>
              <m:t>s</m:t>
            </m:r>
          </m:sub>
        </m:sSub>
        <m:r>
          <w:rPr>
            <w:rFonts w:ascii="Cambria Math" w:hAnsi="Cambria Math"/>
            <w:lang w:val="en-GB"/>
          </w:rPr>
          <m:t>=</m:t>
        </m:r>
        <m:f>
          <m:fPr>
            <m:ctrlPr>
              <w:rPr>
                <w:rFonts w:ascii="Cambria Math" w:hAnsi="Cambria Math"/>
              </w:rPr>
            </m:ctrlPr>
          </m:fPr>
          <m:num>
            <m:r>
              <m:rPr>
                <m:sty m:val="p"/>
              </m:rPr>
              <w:rPr>
                <w:rFonts w:ascii="Cambria Math" w:hAnsi="Cambria Math"/>
              </w:rPr>
              <m:t>π</m:t>
            </m:r>
          </m:num>
          <m:den>
            <m:r>
              <w:rPr>
                <w:rFonts w:ascii="Cambria Math" w:hAnsi="Cambria Math"/>
                <w:lang w:val="en-GB"/>
              </w:rPr>
              <m:t>2</m:t>
            </m:r>
          </m:den>
        </m:f>
        <m:r>
          <w:rPr>
            <w:rFonts w:ascii="Cambria Math" w:hAnsi="Cambria Math"/>
            <w:lang w:val="en-GB"/>
          </w:rPr>
          <m:t>-</m:t>
        </m:r>
        <m:sSub>
          <m:sSubPr>
            <m:ctrlPr>
              <w:rPr>
                <w:rFonts w:ascii="Cambria Math" w:hAnsi="Cambria Math"/>
              </w:rPr>
            </m:ctrlPr>
          </m:sSubPr>
          <m:e>
            <m:r>
              <m:rPr>
                <m:sty m:val="p"/>
              </m:rPr>
              <w:rPr>
                <w:rFonts w:ascii="Cambria Math" w:hAnsi="Cambria Math"/>
              </w:rPr>
              <m:t>ϵ</m:t>
            </m:r>
          </m:e>
          <m:sub>
            <m:r>
              <w:rPr>
                <w:rFonts w:ascii="Cambria Math" w:hAnsi="Cambria Math"/>
              </w:rPr>
              <m:t>i</m:t>
            </m:r>
            <m:r>
              <w:rPr>
                <w:rFonts w:ascii="Cambria Math" w:hAnsi="Cambria Math"/>
                <w:lang w:val="en-GB"/>
              </w:rPr>
              <m:t>,</m:t>
            </m:r>
            <m:r>
              <w:rPr>
                <w:rFonts w:ascii="Cambria Math" w:hAnsi="Cambria Math"/>
              </w:rPr>
              <m:t>s</m:t>
            </m:r>
          </m:sub>
        </m:sSub>
      </m:oMath>
      <w:r w:rsidRPr="00712DA9">
        <w:rPr>
          <w:rFonts w:eastAsiaTheme="minorEastAsia"/>
          <w:lang w:val="en-GB"/>
        </w:rPr>
        <w:tab/>
        <w:t>(3)</w:t>
      </w:r>
    </w:p>
    <w:p w14:paraId="03FB5492" w14:textId="29431C72" w:rsidR="002F7DCA" w:rsidRDefault="002F7DCA" w:rsidP="002F7DCA">
      <w:pPr>
        <w:pStyle w:val="Heading2"/>
        <w:rPr>
          <w:rFonts w:eastAsia="SimSun"/>
          <w:rtl/>
          <w:lang w:bidi="ar-EG"/>
        </w:rPr>
      </w:pPr>
      <w:bookmarkStart w:id="17" w:name="_Toc127189900"/>
      <w:bookmarkStart w:id="18" w:name="_Toc127190325"/>
      <w:r>
        <w:rPr>
          <w:rFonts w:eastAsia="SimSun"/>
          <w:lang w:bidi="ar-EG"/>
        </w:rPr>
        <w:t>2.2</w:t>
      </w:r>
      <w:r>
        <w:rPr>
          <w:rFonts w:eastAsia="SimSun"/>
          <w:rtl/>
          <w:lang w:bidi="ar-EG"/>
        </w:rPr>
        <w:tab/>
      </w:r>
      <w:r w:rsidR="00203176">
        <w:rPr>
          <w:rFonts w:eastAsia="SimSun" w:hint="cs"/>
          <w:rtl/>
          <w:lang w:bidi="ar-EG"/>
        </w:rPr>
        <w:t>معلمات الدخل المتعلقة ب</w:t>
      </w:r>
      <w:r w:rsidR="009E1AEE">
        <w:rPr>
          <w:rFonts w:eastAsia="SimSun" w:hint="cs"/>
          <w:rtl/>
          <w:lang w:bidi="ar-EG"/>
        </w:rPr>
        <w:t>سطح البحر</w:t>
      </w:r>
      <w:bookmarkEnd w:id="17"/>
      <w:bookmarkEnd w:id="18"/>
    </w:p>
    <w:p w14:paraId="2CF8E4E7" w14:textId="1ACE0722" w:rsidR="009E1AEE" w:rsidRPr="00C64DA9" w:rsidRDefault="00DC52A9" w:rsidP="00970D24">
      <w:pPr>
        <w:rPr>
          <w:rFonts w:eastAsia="SimSun"/>
          <w:rtl/>
        </w:rPr>
      </w:pPr>
      <w:r>
        <w:rPr>
          <w:rFonts w:eastAsia="SimSun" w:hint="cs"/>
          <w:rtl/>
        </w:rPr>
        <w:t xml:space="preserve">ترد </w:t>
      </w:r>
      <w:r w:rsidR="009E1AEE">
        <w:rPr>
          <w:rFonts w:eastAsia="SimSun" w:hint="cs"/>
          <w:rtl/>
        </w:rPr>
        <w:t xml:space="preserve">معلمات الدخل المتعلقة بسطح البحر اللازمة للتنبؤ بالانتثار بمحطتين عند سطح البحر </w:t>
      </w:r>
      <w:r>
        <w:rPr>
          <w:rFonts w:eastAsia="SimSun" w:hint="cs"/>
          <w:rtl/>
        </w:rPr>
        <w:t xml:space="preserve">في </w:t>
      </w:r>
      <w:r w:rsidR="00C64DA9">
        <w:rPr>
          <w:rFonts w:eastAsia="SimSun" w:hint="cs"/>
          <w:rtl/>
        </w:rPr>
        <w:t xml:space="preserve">الجدول </w:t>
      </w:r>
      <w:r w:rsidR="00C64DA9">
        <w:rPr>
          <w:rFonts w:eastAsia="SimSun"/>
        </w:rPr>
        <w:t>1</w:t>
      </w:r>
      <w:r w:rsidR="00C64DA9">
        <w:rPr>
          <w:rFonts w:eastAsia="SimSun" w:hint="cs"/>
          <w:rtl/>
        </w:rPr>
        <w:t xml:space="preserve"> حيث يمكن استخدام القيم الافتراضية إذا كانت المعلمات المحلية غير معروفة</w:t>
      </w:r>
      <w:r w:rsidR="00426969">
        <w:rPr>
          <w:rFonts w:eastAsia="SimSun" w:hint="cs"/>
          <w:rtl/>
        </w:rPr>
        <w:t>.</w:t>
      </w:r>
    </w:p>
    <w:p w14:paraId="211C406E" w14:textId="0C622A2E" w:rsidR="002F7DCA" w:rsidRDefault="002F7DCA" w:rsidP="002F7DCA">
      <w:pPr>
        <w:pStyle w:val="TableNo"/>
        <w:rPr>
          <w:rFonts w:eastAsia="SimSun"/>
          <w:rtl/>
        </w:rPr>
      </w:pPr>
      <w:r>
        <w:rPr>
          <w:rFonts w:eastAsia="SimSun" w:hint="cs"/>
          <w:rtl/>
        </w:rPr>
        <w:t xml:space="preserve">الجدول </w:t>
      </w:r>
      <w:r>
        <w:rPr>
          <w:rFonts w:eastAsia="SimSun"/>
        </w:rPr>
        <w:t>1</w:t>
      </w:r>
    </w:p>
    <w:p w14:paraId="2C6C2C1A" w14:textId="4FE94269" w:rsidR="002F7DCA" w:rsidRDefault="00426969" w:rsidP="002F7DCA">
      <w:pPr>
        <w:pStyle w:val="Tabletitle"/>
        <w:rPr>
          <w:rFonts w:eastAsia="SimSun"/>
          <w:rtl/>
        </w:rPr>
      </w:pPr>
      <w:r>
        <w:rPr>
          <w:rFonts w:eastAsia="SimSun" w:hint="cs"/>
          <w:rtl/>
        </w:rPr>
        <w:t>معلمات الدخل المتعلقة بسطح البحر</w:t>
      </w:r>
    </w:p>
    <w:tbl>
      <w:tblPr>
        <w:tblStyle w:val="TableGrid"/>
        <w:bidiVisual/>
        <w:tblW w:w="9639" w:type="dxa"/>
        <w:jc w:val="center"/>
        <w:tblCellMar>
          <w:left w:w="115" w:type="dxa"/>
          <w:right w:w="115" w:type="dxa"/>
        </w:tblCellMar>
        <w:tblLook w:val="04A0" w:firstRow="1" w:lastRow="0" w:firstColumn="1" w:lastColumn="0" w:noHBand="0" w:noVBand="1"/>
      </w:tblPr>
      <w:tblGrid>
        <w:gridCol w:w="3905"/>
        <w:gridCol w:w="3484"/>
        <w:gridCol w:w="2250"/>
      </w:tblGrid>
      <w:tr w:rsidR="002F7DCA" w:rsidRPr="00801122" w14:paraId="7B0ED7E0" w14:textId="77777777" w:rsidTr="00801122">
        <w:trPr>
          <w:jc w:val="center"/>
        </w:trPr>
        <w:tc>
          <w:tcPr>
            <w:tcW w:w="3905" w:type="dxa"/>
            <w:shd w:val="clear" w:color="auto" w:fill="auto"/>
          </w:tcPr>
          <w:p w14:paraId="467B2B6E" w14:textId="41241C9C" w:rsidR="002F7DCA" w:rsidRPr="00801122" w:rsidRDefault="00426969" w:rsidP="009475C0">
            <w:pPr>
              <w:pStyle w:val="Tablehead"/>
              <w:spacing w:after="40"/>
              <w:rPr>
                <w:rFonts w:ascii="Times New Roman" w:hAnsi="Times New Roman"/>
              </w:rPr>
            </w:pPr>
            <w:r>
              <w:rPr>
                <w:rFonts w:ascii="Times New Roman" w:hAnsi="Times New Roman" w:hint="cs"/>
                <w:rtl/>
              </w:rPr>
              <w:t>المعلمة</w:t>
            </w:r>
          </w:p>
        </w:tc>
        <w:tc>
          <w:tcPr>
            <w:tcW w:w="3484" w:type="dxa"/>
            <w:shd w:val="clear" w:color="auto" w:fill="auto"/>
          </w:tcPr>
          <w:p w14:paraId="7E3E0090" w14:textId="79C7DA84" w:rsidR="002F7DCA" w:rsidRPr="00801122" w:rsidRDefault="00426969" w:rsidP="009475C0">
            <w:pPr>
              <w:pStyle w:val="Tablehead"/>
              <w:spacing w:after="40"/>
              <w:rPr>
                <w:rFonts w:ascii="Times New Roman" w:hAnsi="Times New Roman"/>
              </w:rPr>
            </w:pPr>
            <w:r>
              <w:rPr>
                <w:rFonts w:ascii="Times New Roman" w:hAnsi="Times New Roman" w:hint="cs"/>
                <w:rtl/>
              </w:rPr>
              <w:t>الوصف</w:t>
            </w:r>
          </w:p>
        </w:tc>
        <w:tc>
          <w:tcPr>
            <w:tcW w:w="2250" w:type="dxa"/>
            <w:shd w:val="clear" w:color="auto" w:fill="auto"/>
          </w:tcPr>
          <w:p w14:paraId="2BA8854E" w14:textId="1270A3C0" w:rsidR="002F7DCA" w:rsidRPr="00801122" w:rsidRDefault="00412026" w:rsidP="009475C0">
            <w:pPr>
              <w:pStyle w:val="Tablehead"/>
              <w:spacing w:after="40"/>
              <w:rPr>
                <w:rFonts w:ascii="Times New Roman" w:hAnsi="Times New Roman"/>
              </w:rPr>
            </w:pPr>
            <w:r>
              <w:rPr>
                <w:rFonts w:ascii="Times New Roman" w:hAnsi="Times New Roman" w:hint="cs"/>
                <w:rtl/>
              </w:rPr>
              <w:t>القيمة الافتراضية</w:t>
            </w:r>
          </w:p>
        </w:tc>
      </w:tr>
      <w:tr w:rsidR="00801122" w:rsidRPr="00801122" w14:paraId="7EAC28FA" w14:textId="77777777" w:rsidTr="00801122">
        <w:trPr>
          <w:jc w:val="center"/>
        </w:trPr>
        <w:tc>
          <w:tcPr>
            <w:tcW w:w="3905" w:type="dxa"/>
            <w:shd w:val="clear" w:color="auto" w:fill="auto"/>
          </w:tcPr>
          <w:p w14:paraId="037CA4B7" w14:textId="7F561468" w:rsidR="00801122" w:rsidRPr="00801122" w:rsidRDefault="00412026" w:rsidP="009475C0">
            <w:pPr>
              <w:pStyle w:val="Tabletext"/>
              <w:spacing w:before="40" w:after="40"/>
            </w:pPr>
            <w:r>
              <w:rPr>
                <w:rFonts w:hint="cs"/>
                <w:rtl/>
              </w:rPr>
              <w:t>ملوحة سطح البحر</w:t>
            </w:r>
          </w:p>
        </w:tc>
        <w:tc>
          <w:tcPr>
            <w:tcW w:w="3484" w:type="dxa"/>
            <w:shd w:val="clear" w:color="auto" w:fill="auto"/>
          </w:tcPr>
          <w:p w14:paraId="5FC7A92A" w14:textId="72A8754B" w:rsidR="00801122" w:rsidRPr="00801122" w:rsidRDefault="00B8190B" w:rsidP="009475C0">
            <w:pPr>
              <w:pStyle w:val="Tabletext"/>
              <w:spacing w:before="40" w:after="40"/>
              <w:jc w:val="both"/>
              <w:rPr>
                <w:lang w:val="en-GB" w:bidi="ar-EG"/>
              </w:rPr>
            </w:pPr>
            <w:r>
              <w:rPr>
                <w:rFonts w:hint="cs"/>
                <w:rtl/>
                <w:lang w:val="en-GB" w:bidi="ar-EG"/>
              </w:rPr>
              <w:t xml:space="preserve">تلزم لحساب السماحية النسبية </w:t>
            </w:r>
            <w:r w:rsidR="000940F9">
              <w:rPr>
                <w:rFonts w:hint="cs"/>
                <w:rtl/>
                <w:lang w:val="en-GB" w:bidi="ar-EG"/>
              </w:rPr>
              <w:t xml:space="preserve">المركبة </w:t>
            </w:r>
            <w:r>
              <w:rPr>
                <w:rFonts w:hint="cs"/>
                <w:rtl/>
                <w:lang w:val="en-GB" w:bidi="ar-EG"/>
              </w:rPr>
              <w:t>لسطح البحر</w:t>
            </w:r>
          </w:p>
        </w:tc>
        <w:tc>
          <w:tcPr>
            <w:tcW w:w="2250" w:type="dxa"/>
            <w:shd w:val="clear" w:color="auto" w:fill="auto"/>
          </w:tcPr>
          <w:p w14:paraId="09B1A24D" w14:textId="35A849E2" w:rsidR="00801122" w:rsidRPr="004413AA" w:rsidRDefault="004413AA" w:rsidP="009475C0">
            <w:pPr>
              <w:pStyle w:val="Tabletext"/>
              <w:spacing w:before="40" w:after="40"/>
              <w:rPr>
                <w:highlight w:val="yellow"/>
                <w:lang w:bidi="ar-EG"/>
              </w:rPr>
            </w:pPr>
            <w:bookmarkStart w:id="19" w:name="lt_pId177"/>
            <w:r w:rsidRPr="009475C0">
              <w:t>ppt</w:t>
            </w:r>
            <w:bookmarkEnd w:id="19"/>
            <w:r w:rsidR="00D42AAE">
              <w:t xml:space="preserve"> </w:t>
            </w:r>
            <w:r w:rsidR="00D42AAE" w:rsidRPr="009475C0">
              <w:t>35</w:t>
            </w:r>
            <w:r w:rsidR="009475C0" w:rsidRPr="009475C0">
              <w:rPr>
                <w:rFonts w:hint="cs"/>
                <w:sz w:val="2"/>
                <w:szCs w:val="2"/>
                <w:rtl/>
              </w:rPr>
              <w:t> </w:t>
            </w:r>
            <w:r w:rsidR="009475C0" w:rsidRPr="009475C0">
              <w:rPr>
                <w:vertAlign w:val="superscript"/>
              </w:rPr>
              <w:footnoteReference w:id="2"/>
            </w:r>
          </w:p>
        </w:tc>
      </w:tr>
      <w:tr w:rsidR="00801122" w:rsidRPr="00801122" w14:paraId="472794EE" w14:textId="77777777" w:rsidTr="00801122">
        <w:trPr>
          <w:jc w:val="center"/>
        </w:trPr>
        <w:tc>
          <w:tcPr>
            <w:tcW w:w="3905" w:type="dxa"/>
            <w:shd w:val="clear" w:color="auto" w:fill="auto"/>
          </w:tcPr>
          <w:p w14:paraId="2DAD0A30" w14:textId="3D77A088" w:rsidR="00801122" w:rsidRPr="00801122" w:rsidRDefault="00412026" w:rsidP="009475C0">
            <w:pPr>
              <w:pStyle w:val="Tabletext"/>
              <w:spacing w:before="40" w:after="40"/>
            </w:pPr>
            <w:r>
              <w:rPr>
                <w:rFonts w:hint="cs"/>
                <w:rtl/>
              </w:rPr>
              <w:t>درجة حرارة سطح البحر</w:t>
            </w:r>
          </w:p>
        </w:tc>
        <w:tc>
          <w:tcPr>
            <w:tcW w:w="3484" w:type="dxa"/>
            <w:shd w:val="clear" w:color="auto" w:fill="auto"/>
          </w:tcPr>
          <w:p w14:paraId="626CA795" w14:textId="2038BFEF" w:rsidR="00801122" w:rsidRPr="00801122" w:rsidRDefault="00B8190B" w:rsidP="009475C0">
            <w:pPr>
              <w:pStyle w:val="Tabletext"/>
              <w:spacing w:before="40" w:after="40"/>
              <w:jc w:val="both"/>
              <w:rPr>
                <w:lang w:val="en-GB"/>
              </w:rPr>
            </w:pPr>
            <w:r>
              <w:rPr>
                <w:rFonts w:hint="cs"/>
                <w:rtl/>
                <w:lang w:val="en-GB"/>
              </w:rPr>
              <w:t xml:space="preserve">تلزم لحساب </w:t>
            </w:r>
            <w:r>
              <w:rPr>
                <w:rFonts w:hint="cs"/>
                <w:rtl/>
                <w:lang w:val="en-GB" w:bidi="ar-EG"/>
              </w:rPr>
              <w:t xml:space="preserve">السماحية النسبية </w:t>
            </w:r>
            <w:r w:rsidR="000940F9">
              <w:rPr>
                <w:rFonts w:hint="cs"/>
                <w:rtl/>
                <w:lang w:val="en-GB" w:bidi="ar-EG"/>
              </w:rPr>
              <w:t xml:space="preserve">المركبة </w:t>
            </w:r>
            <w:r>
              <w:rPr>
                <w:rFonts w:hint="cs"/>
                <w:rtl/>
                <w:lang w:val="en-GB" w:bidi="ar-EG"/>
              </w:rPr>
              <w:t>لسطح البحر</w:t>
            </w:r>
          </w:p>
        </w:tc>
        <w:tc>
          <w:tcPr>
            <w:tcW w:w="2250" w:type="dxa"/>
            <w:shd w:val="clear" w:color="auto" w:fill="auto"/>
          </w:tcPr>
          <w:p w14:paraId="7D65D84A" w14:textId="6B8A4A0E" w:rsidR="00801122" w:rsidRPr="00801122" w:rsidRDefault="00801122" w:rsidP="009475C0">
            <w:pPr>
              <w:pStyle w:val="Tabletext"/>
              <w:spacing w:before="40" w:after="40"/>
              <w:rPr>
                <w:rtl/>
                <w:lang w:bidi="ar-EG"/>
              </w:rPr>
            </w:pPr>
            <w:r>
              <w:t>0</w:t>
            </w:r>
            <w:r>
              <w:rPr>
                <w:rFonts w:hint="cs"/>
                <w:rtl/>
                <w:lang w:bidi="ar-EG"/>
              </w:rPr>
              <w:t xml:space="preserve">، </w:t>
            </w:r>
            <w:r>
              <w:rPr>
                <w:lang w:bidi="ar-EG"/>
              </w:rPr>
              <w:t>15</w:t>
            </w:r>
            <w:r>
              <w:rPr>
                <w:rFonts w:hint="cs"/>
                <w:rtl/>
                <w:lang w:bidi="ar-EG"/>
              </w:rPr>
              <w:t xml:space="preserve">، </w:t>
            </w:r>
            <w:r>
              <w:rPr>
                <w:rFonts w:ascii="Tahoma" w:hAnsi="Tahoma" w:cs="Tahoma"/>
                <w:lang w:bidi="ar-EG"/>
              </w:rPr>
              <w:t>°</w:t>
            </w:r>
            <w:r>
              <w:rPr>
                <w:lang w:bidi="ar-EG"/>
              </w:rPr>
              <w:t>30</w:t>
            </w:r>
            <w:r>
              <w:rPr>
                <w:rFonts w:hint="cs"/>
                <w:rtl/>
                <w:lang w:bidi="ar-EG"/>
              </w:rPr>
              <w:t xml:space="preserve"> </w:t>
            </w:r>
          </w:p>
        </w:tc>
      </w:tr>
      <w:tr w:rsidR="00801122" w:rsidRPr="00801122" w14:paraId="283FE8A5" w14:textId="77777777" w:rsidTr="00801122">
        <w:trPr>
          <w:jc w:val="center"/>
        </w:trPr>
        <w:tc>
          <w:tcPr>
            <w:tcW w:w="3905" w:type="dxa"/>
            <w:shd w:val="clear" w:color="auto" w:fill="auto"/>
          </w:tcPr>
          <w:p w14:paraId="548946A7" w14:textId="56132F8F" w:rsidR="00801122" w:rsidRPr="00DC5726" w:rsidRDefault="00412026" w:rsidP="009475C0">
            <w:pPr>
              <w:pStyle w:val="Tabletext"/>
              <w:spacing w:before="40" w:after="40"/>
            </w:pPr>
            <w:bookmarkStart w:id="20" w:name="lt_pId181"/>
            <w:r>
              <w:rPr>
                <w:rFonts w:hint="cs"/>
                <w:rtl/>
                <w:lang w:val="en-GB"/>
              </w:rPr>
              <w:t>سرعة الرياح</w:t>
            </w:r>
            <w:r w:rsidR="00801122">
              <w:rPr>
                <w:rFonts w:hint="cs"/>
                <w:rtl/>
                <w:lang w:val="en-GB"/>
              </w:rPr>
              <w:t xml:space="preserve"> </w:t>
            </w:r>
            <m:oMath>
              <m:sSub>
                <m:sSubPr>
                  <m:ctrlPr>
                    <w:rPr>
                      <w:rFonts w:ascii="Cambria Math" w:hAnsi="Cambria Math"/>
                    </w:rPr>
                  </m:ctrlPr>
                </m:sSubPr>
                <m:e>
                  <m:r>
                    <w:rPr>
                      <w:rFonts w:ascii="Cambria Math" w:hAnsi="Cambria Math"/>
                    </w:rPr>
                    <m:t>U</m:t>
                  </m:r>
                </m:e>
                <m:sub>
                  <m:r>
                    <m:rPr>
                      <m:sty m:val="p"/>
                    </m:rPr>
                    <w:rPr>
                      <w:rFonts w:ascii="Cambria Math" w:hAnsi="Cambria Math"/>
                      <w:lang w:val="en-GB"/>
                    </w:rPr>
                    <m:t>10</m:t>
                  </m:r>
                </m:sub>
              </m:sSub>
            </m:oMath>
            <w:bookmarkEnd w:id="20"/>
            <w:r w:rsidR="00DC5726">
              <w:rPr>
                <w:rFonts w:hint="cs"/>
                <w:rtl/>
                <w:lang w:val="en-GB"/>
              </w:rPr>
              <w:t xml:space="preserve"> </w:t>
            </w:r>
            <w:r w:rsidR="00DC5726">
              <w:t>(m/s)</w:t>
            </w:r>
          </w:p>
        </w:tc>
        <w:tc>
          <w:tcPr>
            <w:tcW w:w="3484" w:type="dxa"/>
            <w:shd w:val="clear" w:color="auto" w:fill="auto"/>
          </w:tcPr>
          <w:p w14:paraId="3168467E" w14:textId="1BCBD622" w:rsidR="00801122" w:rsidRPr="008865B5" w:rsidRDefault="008865B5" w:rsidP="009475C0">
            <w:pPr>
              <w:pStyle w:val="Tabletext"/>
              <w:spacing w:before="40" w:after="40"/>
              <w:jc w:val="both"/>
              <w:rPr>
                <w:rtl/>
                <w:lang w:bidi="ar-EG"/>
              </w:rPr>
            </w:pPr>
            <w:r>
              <w:rPr>
                <w:rFonts w:hint="cs"/>
                <w:rtl/>
                <w:lang w:val="en-GB"/>
              </w:rPr>
              <w:t xml:space="preserve">سرعة الرياح عند ارتفاع </w:t>
            </w:r>
            <w:r>
              <w:t>10</w:t>
            </w:r>
            <w:r>
              <w:rPr>
                <w:rFonts w:hint="cs"/>
                <w:rtl/>
                <w:lang w:bidi="ar-EG"/>
              </w:rPr>
              <w:t xml:space="preserve"> أمتار فوق سطح البحر</w:t>
            </w:r>
          </w:p>
        </w:tc>
        <w:tc>
          <w:tcPr>
            <w:tcW w:w="2250" w:type="dxa"/>
            <w:shd w:val="clear" w:color="auto" w:fill="auto"/>
          </w:tcPr>
          <w:p w14:paraId="086510BD" w14:textId="667E6E09" w:rsidR="00801122" w:rsidRPr="00801122" w:rsidRDefault="008865B5" w:rsidP="009475C0">
            <w:pPr>
              <w:pStyle w:val="Tabletext"/>
              <w:spacing w:before="40" w:after="40"/>
            </w:pPr>
            <w:r>
              <w:rPr>
                <w:rFonts w:hint="cs"/>
                <w:rtl/>
              </w:rPr>
              <w:t>انظر النص أدناه</w:t>
            </w:r>
          </w:p>
        </w:tc>
      </w:tr>
      <w:tr w:rsidR="00801122" w:rsidRPr="00801122" w14:paraId="2EAA026A" w14:textId="77777777" w:rsidTr="00801122">
        <w:trPr>
          <w:jc w:val="center"/>
        </w:trPr>
        <w:tc>
          <w:tcPr>
            <w:tcW w:w="3905" w:type="dxa"/>
            <w:shd w:val="clear" w:color="auto" w:fill="auto"/>
          </w:tcPr>
          <w:p w14:paraId="36CCCE72" w14:textId="3E006D2F" w:rsidR="00801122" w:rsidRPr="00801122" w:rsidRDefault="00DC5726" w:rsidP="009475C0">
            <w:pPr>
              <w:pStyle w:val="Tabletext"/>
              <w:spacing w:before="40" w:after="40"/>
            </w:pPr>
            <w:bookmarkStart w:id="21" w:name="lt_pId184"/>
            <w:r>
              <w:rPr>
                <w:rFonts w:hint="cs"/>
                <w:rtl/>
              </w:rPr>
              <w:t xml:space="preserve">مقلوب </w:t>
            </w:r>
            <w:r w:rsidR="00412026">
              <w:rPr>
                <w:rFonts w:hint="cs"/>
                <w:rtl/>
              </w:rPr>
              <w:t xml:space="preserve">عمر الموجة </w:t>
            </w:r>
            <w:r w:rsidR="00801122" w:rsidRPr="00801122">
              <w:t>Ω</w:t>
            </w:r>
            <w:bookmarkEnd w:id="21"/>
          </w:p>
        </w:tc>
        <w:tc>
          <w:tcPr>
            <w:tcW w:w="3484" w:type="dxa"/>
            <w:shd w:val="clear" w:color="auto" w:fill="auto"/>
          </w:tcPr>
          <w:p w14:paraId="6A18B059" w14:textId="6EBF2392" w:rsidR="00801122" w:rsidRPr="00041F58" w:rsidRDefault="008865B5" w:rsidP="009475C0">
            <w:pPr>
              <w:pStyle w:val="Tabletext"/>
              <w:spacing w:before="40" w:after="40"/>
              <w:jc w:val="both"/>
              <w:rPr>
                <w:rFonts w:eastAsiaTheme="minorEastAsia"/>
                <w:rtl/>
                <w:lang w:bidi="ar-EG"/>
              </w:rPr>
            </w:pPr>
            <w:r>
              <w:rPr>
                <w:rFonts w:eastAsiaTheme="minorEastAsia" w:hint="cs"/>
                <w:rtl/>
                <w:lang w:val="en-GB"/>
              </w:rPr>
              <w:t xml:space="preserve">يكون البحر كامل </w:t>
            </w:r>
            <w:r w:rsidR="0064409D">
              <w:rPr>
                <w:rFonts w:eastAsiaTheme="minorEastAsia" w:hint="cs"/>
                <w:rtl/>
                <w:lang w:val="en-GB"/>
              </w:rPr>
              <w:t>ال</w:t>
            </w:r>
            <w:r w:rsidR="006167C8">
              <w:rPr>
                <w:rFonts w:eastAsiaTheme="minorEastAsia" w:hint="cs"/>
                <w:rtl/>
                <w:lang w:val="en-GB" w:bidi="ar-EG"/>
              </w:rPr>
              <w:t>نمو</w:t>
            </w:r>
            <w:r>
              <w:rPr>
                <w:rFonts w:eastAsiaTheme="minorEastAsia" w:hint="cs"/>
                <w:rtl/>
                <w:lang w:val="en-GB"/>
              </w:rPr>
              <w:t xml:space="preserve"> عندما </w:t>
            </w:r>
            <w:r w:rsidR="006167C8">
              <w:rPr>
                <w:rFonts w:eastAsiaTheme="minorEastAsia" w:hint="cs"/>
                <w:rtl/>
                <w:lang w:val="en-GB"/>
              </w:rPr>
              <w:t>تكون قيمة</w:t>
            </w:r>
            <w:r>
              <w:rPr>
                <w:rFonts w:eastAsiaTheme="minorEastAsia" w:hint="cs"/>
                <w:rtl/>
                <w:lang w:val="en-GB"/>
              </w:rPr>
              <w:t xml:space="preserve"> </w:t>
            </w:r>
            <w:r w:rsidR="0064409D" w:rsidRPr="00801122">
              <w:t>Ω</w:t>
            </w:r>
            <w:r w:rsidR="0064409D">
              <w:rPr>
                <w:rFonts w:hint="cs"/>
                <w:rtl/>
              </w:rPr>
              <w:t xml:space="preserve"> </w:t>
            </w:r>
            <w:r w:rsidR="006167C8">
              <w:rPr>
                <w:rFonts w:hint="cs"/>
                <w:rtl/>
              </w:rPr>
              <w:t>قريبة من</w:t>
            </w:r>
            <w:r w:rsidR="0064409D">
              <w:rPr>
                <w:rFonts w:hint="cs"/>
                <w:rtl/>
              </w:rPr>
              <w:t xml:space="preserve"> </w:t>
            </w:r>
            <w:r w:rsidR="0064409D">
              <w:t>0,85</w:t>
            </w:r>
            <w:r w:rsidR="0064409D">
              <w:rPr>
                <w:rFonts w:hint="cs"/>
                <w:rtl/>
              </w:rPr>
              <w:t xml:space="preserve">، وناضجاً </w:t>
            </w:r>
            <w:r w:rsidR="0064409D">
              <w:rPr>
                <w:rFonts w:eastAsiaTheme="minorEastAsia" w:hint="cs"/>
                <w:rtl/>
                <w:lang w:val="en-GB"/>
              </w:rPr>
              <w:t xml:space="preserve">عندما </w:t>
            </w:r>
            <w:r w:rsidR="006167C8">
              <w:rPr>
                <w:rFonts w:eastAsiaTheme="minorEastAsia" w:hint="cs"/>
                <w:rtl/>
                <w:lang w:val="en-GB"/>
              </w:rPr>
              <w:t>تكون قيمة</w:t>
            </w:r>
            <w:r w:rsidR="0064409D">
              <w:rPr>
                <w:rFonts w:eastAsiaTheme="minorEastAsia" w:hint="cs"/>
                <w:rtl/>
                <w:lang w:val="en-GB"/>
              </w:rPr>
              <w:t xml:space="preserve"> </w:t>
            </w:r>
            <w:r w:rsidR="0064409D" w:rsidRPr="00801122">
              <w:t>Ω</w:t>
            </w:r>
            <w:r w:rsidR="0064409D">
              <w:rPr>
                <w:rFonts w:hint="cs"/>
                <w:rtl/>
              </w:rPr>
              <w:t xml:space="preserve"> </w:t>
            </w:r>
            <w:r w:rsidR="006167C8">
              <w:rPr>
                <w:rFonts w:hint="cs"/>
                <w:rtl/>
              </w:rPr>
              <w:t>قريبة من</w:t>
            </w:r>
            <w:r w:rsidR="00B86DCA">
              <w:rPr>
                <w:rFonts w:hint="eastAsia"/>
                <w:rtl/>
              </w:rPr>
              <w:t> </w:t>
            </w:r>
            <w:r w:rsidR="0064409D">
              <w:t>1</w:t>
            </w:r>
            <w:r w:rsidR="0064409D">
              <w:rPr>
                <w:rFonts w:hint="cs"/>
                <w:rtl/>
                <w:lang w:bidi="ar-EG"/>
              </w:rPr>
              <w:t xml:space="preserve">، </w:t>
            </w:r>
            <w:r w:rsidR="00D9420A">
              <w:rPr>
                <w:rFonts w:hint="cs"/>
                <w:rtl/>
                <w:lang w:bidi="ar-EG"/>
              </w:rPr>
              <w:t>وناشئاً</w:t>
            </w:r>
            <w:r w:rsidR="00BA3131">
              <w:rPr>
                <w:rFonts w:hint="cs"/>
                <w:rtl/>
                <w:lang w:bidi="ar-EG"/>
              </w:rPr>
              <w:t xml:space="preserve"> عندما </w:t>
            </w:r>
            <w:r w:rsidR="00041F58">
              <w:rPr>
                <w:rFonts w:hint="cs"/>
                <w:rtl/>
                <w:lang w:bidi="ar-EG"/>
              </w:rPr>
              <w:t>تكون</w:t>
            </w:r>
            <w:r w:rsidR="006167C8">
              <w:rPr>
                <w:rFonts w:hint="cs"/>
                <w:rtl/>
                <w:lang w:bidi="ar-EG"/>
              </w:rPr>
              <w:t xml:space="preserve"> قيمة</w:t>
            </w:r>
            <w:r w:rsidR="00041F58">
              <w:rPr>
                <w:rFonts w:hint="cs"/>
                <w:rtl/>
                <w:lang w:bidi="ar-EG"/>
              </w:rPr>
              <w:t xml:space="preserve"> </w:t>
            </w:r>
            <w:r w:rsidR="00041F58" w:rsidRPr="00801122">
              <w:t>Ω</w:t>
            </w:r>
            <w:r w:rsidR="00041F58">
              <w:rPr>
                <w:rFonts w:hint="cs"/>
                <w:rtl/>
              </w:rPr>
              <w:t xml:space="preserve"> أكبر من </w:t>
            </w:r>
            <w:r w:rsidR="00041F58">
              <w:t>2</w:t>
            </w:r>
          </w:p>
        </w:tc>
        <w:tc>
          <w:tcPr>
            <w:tcW w:w="2250" w:type="dxa"/>
            <w:shd w:val="clear" w:color="auto" w:fill="auto"/>
          </w:tcPr>
          <w:p w14:paraId="5032245E" w14:textId="26453C8C" w:rsidR="00801122" w:rsidRPr="00801122" w:rsidRDefault="00801122" w:rsidP="009475C0">
            <w:pPr>
              <w:pStyle w:val="Tabletext"/>
              <w:spacing w:before="40" w:after="40"/>
            </w:pPr>
            <w:r w:rsidRPr="00801122">
              <w:t>0</w:t>
            </w:r>
            <w:r>
              <w:t>,</w:t>
            </w:r>
            <w:r w:rsidRPr="00801122">
              <w:t>85</w:t>
            </w:r>
          </w:p>
        </w:tc>
      </w:tr>
      <w:tr w:rsidR="00801122" w:rsidRPr="00801122" w14:paraId="4BAAB080" w14:textId="77777777" w:rsidTr="00801122">
        <w:trPr>
          <w:jc w:val="center"/>
        </w:trPr>
        <w:tc>
          <w:tcPr>
            <w:tcW w:w="3905" w:type="dxa"/>
            <w:shd w:val="clear" w:color="auto" w:fill="auto"/>
          </w:tcPr>
          <w:p w14:paraId="4B2B754C" w14:textId="39145C96" w:rsidR="00801122" w:rsidRPr="00801122" w:rsidRDefault="00DE5918" w:rsidP="009475C0">
            <w:pPr>
              <w:pStyle w:val="Tabletext"/>
              <w:spacing w:before="40" w:after="40"/>
              <w:rPr>
                <w:lang w:val="en-GB"/>
              </w:rPr>
            </w:pPr>
            <w:r>
              <w:rPr>
                <w:rFonts w:hint="cs"/>
                <w:rtl/>
              </w:rPr>
              <w:t>ال</w:t>
            </w:r>
            <w:r w:rsidR="00057B3F">
              <w:rPr>
                <w:rFonts w:hint="cs"/>
                <w:rtl/>
              </w:rPr>
              <w:t>عدد الموج</w:t>
            </w:r>
            <w:r>
              <w:rPr>
                <w:rFonts w:hint="cs"/>
                <w:rtl/>
              </w:rPr>
              <w:t>ي</w:t>
            </w:r>
            <w:r w:rsidR="00057B3F">
              <w:rPr>
                <w:rFonts w:hint="cs"/>
                <w:rtl/>
              </w:rPr>
              <w:t xml:space="preserve"> عند الارتفاع </w:t>
            </w:r>
            <w:r>
              <w:rPr>
                <w:rFonts w:hint="cs"/>
                <w:rtl/>
              </w:rPr>
              <w:t>القاطع</w:t>
            </w:r>
            <w:r w:rsidR="00C71148">
              <w:rPr>
                <w:rFonts w:hint="cs"/>
                <w:rtl/>
              </w:rPr>
              <w:t xml:space="preserve"> </w:t>
            </w:r>
            <w:r>
              <w:rPr>
                <w:rFonts w:hint="cs"/>
                <w:rtl/>
              </w:rPr>
              <w:t>ل</w:t>
            </w:r>
            <w:r w:rsidR="00057B3F">
              <w:rPr>
                <w:rFonts w:hint="cs"/>
                <w:rtl/>
              </w:rPr>
              <w:t xml:space="preserve">لاضطراب </w:t>
            </w:r>
            <m:oMath>
              <m:sSub>
                <m:sSubPr>
                  <m:ctrlPr>
                    <w:rPr>
                      <w:rFonts w:ascii="Cambria Math" w:hAnsi="Cambria Math"/>
                    </w:rPr>
                  </m:ctrlPr>
                </m:sSubPr>
                <m:e>
                  <m:r>
                    <w:rPr>
                      <w:rFonts w:ascii="Cambria Math" w:hAnsi="Cambria Math"/>
                    </w:rPr>
                    <m:t>κ</m:t>
                  </m:r>
                </m:e>
                <m:sub>
                  <m:r>
                    <w:rPr>
                      <w:rFonts w:ascii="Cambria Math" w:hAnsi="Cambria Math"/>
                    </w:rPr>
                    <m:t>d</m:t>
                  </m:r>
                </m:sub>
              </m:sSub>
            </m:oMath>
          </w:p>
        </w:tc>
        <w:tc>
          <w:tcPr>
            <w:tcW w:w="3484" w:type="dxa"/>
            <w:shd w:val="clear" w:color="auto" w:fill="auto"/>
          </w:tcPr>
          <w:p w14:paraId="5D3FC7D0" w14:textId="0814A153" w:rsidR="00801122" w:rsidRPr="00DC697E" w:rsidRDefault="00DE5918" w:rsidP="009475C0">
            <w:pPr>
              <w:pStyle w:val="Tabletext"/>
              <w:spacing w:before="40" w:after="40"/>
              <w:jc w:val="both"/>
            </w:pPr>
            <w:r>
              <w:rPr>
                <w:rFonts w:hint="cs"/>
                <w:rtl/>
                <w:lang w:val="en-GB"/>
              </w:rPr>
              <w:t>ال</w:t>
            </w:r>
            <w:r w:rsidR="00EA1C81">
              <w:rPr>
                <w:rFonts w:hint="cs"/>
                <w:rtl/>
                <w:lang w:val="en-GB"/>
              </w:rPr>
              <w:t xml:space="preserve">عدد </w:t>
            </w:r>
            <w:r w:rsidR="00057B3F">
              <w:rPr>
                <w:rFonts w:hint="cs"/>
                <w:rtl/>
                <w:lang w:val="en-GB"/>
              </w:rPr>
              <w:t>ال</w:t>
            </w:r>
            <w:r w:rsidR="00EA1C81">
              <w:rPr>
                <w:rFonts w:hint="cs"/>
                <w:rtl/>
                <w:lang w:val="en-GB"/>
              </w:rPr>
              <w:t>موج</w:t>
            </w:r>
            <w:r>
              <w:rPr>
                <w:rFonts w:hint="cs"/>
                <w:rtl/>
                <w:lang w:val="en-GB"/>
              </w:rPr>
              <w:t>ي</w:t>
            </w:r>
            <w:r w:rsidR="00057B3F">
              <w:rPr>
                <w:rFonts w:hint="cs"/>
                <w:rtl/>
                <w:lang w:val="en-GB"/>
              </w:rPr>
              <w:t xml:space="preserve"> </w:t>
            </w:r>
            <w:r w:rsidR="006C0C08">
              <w:rPr>
                <w:rFonts w:hint="cs"/>
                <w:rtl/>
                <w:lang w:val="en-GB"/>
              </w:rPr>
              <w:t>ل</w:t>
            </w:r>
            <w:r w:rsidR="002658EF">
              <w:rPr>
                <w:rFonts w:hint="cs"/>
                <w:rtl/>
                <w:lang w:val="en-GB"/>
              </w:rPr>
              <w:t>لارتفاع الذي ي</w:t>
            </w:r>
            <w:r w:rsidR="00EA1C81">
              <w:rPr>
                <w:rFonts w:hint="cs"/>
                <w:rtl/>
                <w:lang w:val="en-GB"/>
              </w:rPr>
              <w:t xml:space="preserve">قسم طيف ارتفاع سطح البحر إلى طيف </w:t>
            </w:r>
            <w:r w:rsidR="000940F9">
              <w:rPr>
                <w:rFonts w:hint="cs"/>
                <w:rtl/>
                <w:lang w:val="en-GB"/>
              </w:rPr>
              <w:t>الموجات الثقالية</w:t>
            </w:r>
            <w:r w:rsidR="00EA1C81">
              <w:rPr>
                <w:rFonts w:hint="cs"/>
                <w:rtl/>
                <w:lang w:val="en-GB"/>
              </w:rPr>
              <w:t xml:space="preserve"> الطويلة وطيف الموجات الشعرية القصيرة</w:t>
            </w:r>
          </w:p>
        </w:tc>
        <w:tc>
          <w:tcPr>
            <w:tcW w:w="2250" w:type="dxa"/>
            <w:shd w:val="clear" w:color="auto" w:fill="auto"/>
          </w:tcPr>
          <w:p w14:paraId="72E16348" w14:textId="7157BD4E" w:rsidR="00801122" w:rsidRPr="00DC697E" w:rsidRDefault="004413AA" w:rsidP="009475C0">
            <w:pPr>
              <w:pStyle w:val="Tabletext"/>
              <w:spacing w:before="40" w:after="40"/>
              <w:rPr>
                <w:rtl/>
                <w:lang w:bidi="ar-EG"/>
              </w:rPr>
            </w:pPr>
            <w:r w:rsidRPr="00EE3DCD">
              <w:rPr>
                <w:rFonts w:cs="Times New Roman"/>
                <w:i/>
                <w:iCs/>
                <w:lang w:val="en-GB"/>
              </w:rPr>
              <w:t>k</w:t>
            </w:r>
            <w:r w:rsidR="00DC697E">
              <w:rPr>
                <w:lang w:bidi="ar-EG"/>
              </w:rPr>
              <w:t>0,5</w:t>
            </w:r>
            <w:r>
              <w:rPr>
                <w:rFonts w:hint="cs"/>
                <w:rtl/>
                <w:lang w:bidi="ar-EG"/>
              </w:rPr>
              <w:t xml:space="preserve"> </w:t>
            </w:r>
            <w:r w:rsidR="00DC697E" w:rsidRPr="00DC697E">
              <w:rPr>
                <w:rFonts w:hint="cs"/>
                <w:rtl/>
              </w:rPr>
              <w:t>حيث</w:t>
            </w:r>
            <w:r w:rsidR="00DC697E">
              <w:rPr>
                <w:rFonts w:hint="cs"/>
                <w:rtl/>
              </w:rPr>
              <w:t xml:space="preserve"> يشير </w:t>
            </w:r>
            <w:r w:rsidR="00DC697E" w:rsidRPr="00EE3DCD">
              <w:rPr>
                <w:rFonts w:cs="Times New Roman"/>
                <w:i/>
                <w:iCs/>
                <w:lang w:val="en-GB"/>
              </w:rPr>
              <w:t>k</w:t>
            </w:r>
            <w:r w:rsidR="00DC697E">
              <w:rPr>
                <w:rFonts w:hint="cs"/>
                <w:rtl/>
              </w:rPr>
              <w:t xml:space="preserve"> </w:t>
            </w:r>
            <w:r w:rsidR="002658EF">
              <w:rPr>
                <w:rFonts w:hint="cs"/>
                <w:rtl/>
              </w:rPr>
              <w:t>إلى</w:t>
            </w:r>
            <w:r w:rsidR="00DC697E">
              <w:rPr>
                <w:rFonts w:hint="cs"/>
                <w:rtl/>
              </w:rPr>
              <w:t xml:space="preserve"> </w:t>
            </w:r>
            <w:r w:rsidR="00DE5918">
              <w:rPr>
                <w:rFonts w:hint="cs"/>
                <w:rtl/>
              </w:rPr>
              <w:t>ال</w:t>
            </w:r>
            <w:r w:rsidR="00DC697E">
              <w:rPr>
                <w:rFonts w:hint="cs"/>
                <w:rtl/>
              </w:rPr>
              <w:t>عدد الموج</w:t>
            </w:r>
            <w:r w:rsidR="00DE5918">
              <w:rPr>
                <w:rFonts w:hint="cs"/>
                <w:rtl/>
              </w:rPr>
              <w:t>ي</w:t>
            </w:r>
            <w:r w:rsidR="00DC697E">
              <w:rPr>
                <w:rFonts w:hint="cs"/>
                <w:rtl/>
              </w:rPr>
              <w:t xml:space="preserve"> </w:t>
            </w:r>
            <w:r w:rsidR="002658EF" w:rsidRPr="00EE3DCD">
              <w:rPr>
                <w:rFonts w:cs="Times New Roman"/>
                <w:lang w:val="en-GB"/>
              </w:rPr>
              <w:t>(1/m)</w:t>
            </w:r>
          </w:p>
        </w:tc>
      </w:tr>
    </w:tbl>
    <w:p w14:paraId="0B67AC00" w14:textId="2FEA4E53" w:rsidR="002F7DCA" w:rsidRDefault="00740E94" w:rsidP="00801122">
      <w:pPr>
        <w:pStyle w:val="Headingb"/>
        <w:rPr>
          <w:rFonts w:eastAsia="SimSun"/>
          <w:rtl/>
          <w:lang w:bidi="ar-EG"/>
        </w:rPr>
      </w:pPr>
      <w:r>
        <w:rPr>
          <w:rFonts w:eastAsia="SimSun" w:hint="cs"/>
          <w:rtl/>
          <w:lang w:bidi="ar-EG"/>
        </w:rPr>
        <w:lastRenderedPageBreak/>
        <w:t>سرعة الرياح ونظام الإحداثيات</w:t>
      </w:r>
    </w:p>
    <w:p w14:paraId="6D8149A8" w14:textId="6532B0AF" w:rsidR="00801122" w:rsidRPr="00C16064" w:rsidRDefault="00740E94" w:rsidP="00801122">
      <w:pPr>
        <w:rPr>
          <w:rFonts w:eastAsia="SimSun"/>
          <w:rtl/>
          <w:lang w:bidi="ar-EG"/>
        </w:rPr>
      </w:pPr>
      <w:r>
        <w:rPr>
          <w:rFonts w:eastAsia="SimSun" w:hint="cs"/>
          <w:rtl/>
          <w:lang w:bidi="ar-EG"/>
        </w:rPr>
        <w:t xml:space="preserve">ينبغي استخدام القيم </w:t>
      </w:r>
      <w:r w:rsidR="000940F9">
        <w:rPr>
          <w:rFonts w:eastAsia="SimSun" w:hint="cs"/>
          <w:rtl/>
          <w:lang w:bidi="ar-EG"/>
        </w:rPr>
        <w:t xml:space="preserve">المحلية </w:t>
      </w:r>
      <w:r>
        <w:rPr>
          <w:rFonts w:eastAsia="SimSun" w:hint="cs"/>
          <w:rtl/>
          <w:lang w:bidi="ar-EG"/>
        </w:rPr>
        <w:t xml:space="preserve">للمعلمات الواردة في الجدول </w:t>
      </w:r>
      <w:r>
        <w:rPr>
          <w:rFonts w:eastAsia="SimSun"/>
          <w:lang w:bidi="ar-EG"/>
        </w:rPr>
        <w:t>1</w:t>
      </w:r>
      <w:r>
        <w:rPr>
          <w:rFonts w:eastAsia="SimSun" w:hint="cs"/>
          <w:rtl/>
          <w:lang w:bidi="ar-EG"/>
        </w:rPr>
        <w:t xml:space="preserve"> </w:t>
      </w:r>
      <w:r w:rsidR="00C16064">
        <w:rPr>
          <w:rFonts w:eastAsia="SimSun" w:hint="cs"/>
          <w:rtl/>
          <w:lang w:bidi="ar-EG"/>
        </w:rPr>
        <w:t>إ</w:t>
      </w:r>
      <w:r w:rsidR="003F1E6B">
        <w:rPr>
          <w:rFonts w:eastAsia="SimSun" w:hint="cs"/>
          <w:rtl/>
          <w:lang w:bidi="ar-EG"/>
        </w:rPr>
        <w:t>ذا</w:t>
      </w:r>
      <w:r w:rsidR="00C16064">
        <w:rPr>
          <w:rFonts w:eastAsia="SimSun" w:hint="cs"/>
          <w:rtl/>
          <w:lang w:bidi="ar-EG"/>
        </w:rPr>
        <w:t xml:space="preserve"> كانت متوفرة. وتعتمد سرعة الرياح عند ارتفاع </w:t>
      </w:r>
      <w:r w:rsidR="00C16064">
        <w:rPr>
          <w:rFonts w:eastAsia="SimSun"/>
          <w:lang w:bidi="ar-EG"/>
        </w:rPr>
        <w:t>10</w:t>
      </w:r>
      <w:r w:rsidR="00C16064">
        <w:rPr>
          <w:rFonts w:eastAsia="SimSun" w:hint="cs"/>
          <w:rtl/>
          <w:lang w:bidi="ar-EG"/>
        </w:rPr>
        <w:t xml:space="preserve"> أمتار فوق سطح البحر على الموقع الجغرافي </w:t>
      </w:r>
      <w:r w:rsidR="007C5056">
        <w:rPr>
          <w:rFonts w:eastAsia="SimSun" w:hint="cs"/>
          <w:rtl/>
          <w:lang w:bidi="ar-EG"/>
        </w:rPr>
        <w:t>والموسم</w:t>
      </w:r>
      <w:r w:rsidR="00C16064">
        <w:rPr>
          <w:rFonts w:eastAsia="SimSun" w:hint="cs"/>
          <w:rtl/>
          <w:lang w:bidi="ar-EG"/>
        </w:rPr>
        <w:t xml:space="preserve"> </w:t>
      </w:r>
      <w:r w:rsidR="007C5056">
        <w:rPr>
          <w:rFonts w:eastAsia="SimSun" w:hint="cs"/>
          <w:rtl/>
          <w:lang w:bidi="ar-EG"/>
        </w:rPr>
        <w:t>وتتغير</w:t>
      </w:r>
      <w:r w:rsidR="00C16064">
        <w:rPr>
          <w:rFonts w:eastAsia="SimSun" w:hint="cs"/>
          <w:rtl/>
          <w:lang w:bidi="ar-EG"/>
        </w:rPr>
        <w:t xml:space="preserve"> بمرور الوقت.</w:t>
      </w:r>
      <w:r w:rsidR="007C5056">
        <w:rPr>
          <w:rFonts w:eastAsia="SimSun" w:hint="cs"/>
          <w:rtl/>
          <w:lang w:bidi="ar-EG"/>
        </w:rPr>
        <w:t xml:space="preserve"> وإذا كانت البيانات المحلية المتعلقة بسرعة الرياح عند سطح البحر (</w:t>
      </w:r>
      <w:r w:rsidR="002B3AFE">
        <w:rPr>
          <w:rFonts w:eastAsia="SimSun" w:hint="cs"/>
          <w:rtl/>
          <w:lang w:bidi="ar-EG"/>
        </w:rPr>
        <w:t>الشدة</w:t>
      </w:r>
      <w:r w:rsidR="007C5056">
        <w:rPr>
          <w:rFonts w:eastAsia="SimSun" w:hint="cs"/>
          <w:rtl/>
          <w:lang w:bidi="ar-EG"/>
        </w:rPr>
        <w:t xml:space="preserve"> وال</w:t>
      </w:r>
      <w:r w:rsidR="00F65153">
        <w:rPr>
          <w:rFonts w:eastAsia="SimSun" w:hint="cs"/>
          <w:rtl/>
          <w:lang w:bidi="ar-EG"/>
        </w:rPr>
        <w:t>ا</w:t>
      </w:r>
      <w:r w:rsidR="007C5056">
        <w:rPr>
          <w:rFonts w:eastAsia="SimSun" w:hint="cs"/>
          <w:rtl/>
          <w:lang w:bidi="ar-EG"/>
        </w:rPr>
        <w:t xml:space="preserve">تجاه </w:t>
      </w:r>
      <w:r w:rsidR="00F65153">
        <w:rPr>
          <w:rFonts w:eastAsia="SimSun" w:hint="cs"/>
          <w:rtl/>
          <w:lang w:bidi="ar-EG"/>
        </w:rPr>
        <w:t>والترابط المكاني والزماني) والمنطبقة على الموقع الجغرافي المحدد المعني</w:t>
      </w:r>
      <w:r w:rsidR="00D352E2">
        <w:rPr>
          <w:rFonts w:eastAsia="SimSun" w:hint="cs"/>
          <w:rtl/>
          <w:lang w:bidi="ar-EG"/>
        </w:rPr>
        <w:t xml:space="preserve"> متوفرة</w:t>
      </w:r>
      <w:r w:rsidR="00F65153">
        <w:rPr>
          <w:rFonts w:eastAsia="SimSun" w:hint="cs"/>
          <w:rtl/>
          <w:lang w:bidi="ar-EG"/>
        </w:rPr>
        <w:t xml:space="preserve">، فينبغي </w:t>
      </w:r>
      <w:r w:rsidR="00D352E2">
        <w:rPr>
          <w:rFonts w:eastAsia="SimSun" w:hint="cs"/>
          <w:rtl/>
          <w:lang w:bidi="ar-EG"/>
        </w:rPr>
        <w:t>عندئذ</w:t>
      </w:r>
      <w:r w:rsidR="009475C0">
        <w:rPr>
          <w:rFonts w:eastAsia="SimSun" w:hint="cs"/>
          <w:rtl/>
          <w:lang w:bidi="ar-EG"/>
        </w:rPr>
        <w:t>ٍ</w:t>
      </w:r>
      <w:r w:rsidR="00D352E2">
        <w:rPr>
          <w:rFonts w:eastAsia="SimSun" w:hint="cs"/>
          <w:rtl/>
          <w:lang w:bidi="ar-EG"/>
        </w:rPr>
        <w:t xml:space="preserve"> استخدامها. وإذا لم يكن الترابط المكاني أو الزماني مطلوباً، </w:t>
      </w:r>
      <w:r w:rsidR="000940F9">
        <w:rPr>
          <w:rFonts w:eastAsia="SimSun" w:hint="cs"/>
          <w:rtl/>
          <w:lang w:bidi="ar-EG"/>
        </w:rPr>
        <w:t>يمكن</w:t>
      </w:r>
      <w:r w:rsidR="00D352E2">
        <w:rPr>
          <w:rFonts w:eastAsia="SimSun" w:hint="cs"/>
          <w:rtl/>
          <w:lang w:bidi="ar-EG"/>
        </w:rPr>
        <w:t xml:space="preserve"> </w:t>
      </w:r>
      <w:r w:rsidR="00AB7192">
        <w:rPr>
          <w:rFonts w:eastAsia="SimSun" w:hint="cs"/>
          <w:rtl/>
          <w:lang w:bidi="ar-EG"/>
        </w:rPr>
        <w:t xml:space="preserve">استخدام الخرائط العالمية الواردة في التوصية </w:t>
      </w:r>
      <w:r w:rsidR="00AB7192" w:rsidRPr="00EE3DCD">
        <w:rPr>
          <w:lang w:val="en-GB"/>
        </w:rPr>
        <w:t>ITU-R P.2148</w:t>
      </w:r>
      <w:r w:rsidR="00AB7192">
        <w:rPr>
          <w:rFonts w:eastAsia="SimSun" w:hint="cs"/>
          <w:rtl/>
          <w:lang w:bidi="ar-EG"/>
        </w:rPr>
        <w:t>.</w:t>
      </w:r>
    </w:p>
    <w:p w14:paraId="1EABDEE3" w14:textId="1D6B9439" w:rsidR="00801122" w:rsidRPr="00530E13" w:rsidRDefault="00E1703B" w:rsidP="00801122">
      <w:pPr>
        <w:rPr>
          <w:rFonts w:eastAsia="SimSun"/>
          <w:spacing w:val="-2"/>
          <w:rtl/>
          <w:lang w:bidi="ar-EG"/>
        </w:rPr>
      </w:pPr>
      <w:r w:rsidRPr="00530E13">
        <w:rPr>
          <w:rFonts w:eastAsia="SimSun" w:hint="cs"/>
          <w:spacing w:val="-2"/>
          <w:rtl/>
          <w:lang w:bidi="ar-EG"/>
        </w:rPr>
        <w:t xml:space="preserve">وإذا لم </w:t>
      </w:r>
      <w:r w:rsidR="00CA29A4" w:rsidRPr="00530E13">
        <w:rPr>
          <w:rFonts w:eastAsia="SimSun" w:hint="cs"/>
          <w:spacing w:val="-2"/>
          <w:rtl/>
          <w:lang w:bidi="ar-EG"/>
        </w:rPr>
        <w:t>ت</w:t>
      </w:r>
      <w:r w:rsidRPr="00530E13">
        <w:rPr>
          <w:rFonts w:eastAsia="SimSun" w:hint="cs"/>
          <w:spacing w:val="-2"/>
          <w:rtl/>
          <w:lang w:bidi="ar-EG"/>
        </w:rPr>
        <w:t>توفر بيانات محلية بشأن سرعة الرياح عند سطح البح</w:t>
      </w:r>
      <w:r w:rsidR="00CA29A4" w:rsidRPr="00530E13">
        <w:rPr>
          <w:rFonts w:eastAsia="SimSun" w:hint="cs"/>
          <w:spacing w:val="-2"/>
          <w:rtl/>
          <w:lang w:bidi="ar-EG"/>
        </w:rPr>
        <w:t xml:space="preserve">ر، يمكن عندئذ اشتقاق متجه الرياح الزماني المحلي من مصادر متعددة للبيانات العالمية؛ </w:t>
      </w:r>
      <w:r w:rsidR="00E038AC" w:rsidRPr="00530E13">
        <w:rPr>
          <w:rFonts w:eastAsia="SimSun" w:hint="cs"/>
          <w:spacing w:val="-2"/>
          <w:rtl/>
          <w:lang w:bidi="ar-EG"/>
        </w:rPr>
        <w:t>فعلى سبيل المثال،</w:t>
      </w:r>
      <w:r w:rsidR="00CA29A4" w:rsidRPr="00530E13">
        <w:rPr>
          <w:rFonts w:eastAsia="SimSun" w:hint="cs"/>
          <w:spacing w:val="-2"/>
          <w:rtl/>
          <w:lang w:bidi="ar-EG"/>
        </w:rPr>
        <w:t xml:space="preserve"> </w:t>
      </w:r>
      <w:r w:rsidR="003767ED" w:rsidRPr="00530E13">
        <w:rPr>
          <w:rFonts w:eastAsia="SimSun" w:hint="cs"/>
          <w:spacing w:val="-2"/>
          <w:rtl/>
          <w:lang w:bidi="ar-EG"/>
        </w:rPr>
        <w:t>المكون</w:t>
      </w:r>
      <w:r w:rsidR="00E038AC" w:rsidRPr="00530E13">
        <w:rPr>
          <w:rFonts w:eastAsia="SimSun" w:hint="cs"/>
          <w:spacing w:val="-2"/>
          <w:rtl/>
          <w:lang w:bidi="ar-EG"/>
        </w:rPr>
        <w:t>ان</w:t>
      </w:r>
      <w:r w:rsidR="003767ED" w:rsidRPr="00530E13">
        <w:rPr>
          <w:rFonts w:eastAsia="SimSun" w:hint="cs"/>
          <w:spacing w:val="-2"/>
          <w:rtl/>
          <w:lang w:bidi="ar-EG"/>
        </w:rPr>
        <w:t xml:space="preserve"> في اتجاهي الشرق والشمال لسرعة الرياح </w:t>
      </w:r>
      <w:r w:rsidR="00D3203B" w:rsidRPr="00530E13">
        <w:rPr>
          <w:rFonts w:eastAsia="SimSun" w:hint="cs"/>
          <w:spacing w:val="-2"/>
          <w:rtl/>
          <w:lang w:bidi="ar-EG"/>
        </w:rPr>
        <w:t xml:space="preserve">في الساعة عند ارتفاع </w:t>
      </w:r>
      <w:r w:rsidR="00D3203B" w:rsidRPr="00530E13">
        <w:rPr>
          <w:rFonts w:eastAsia="SimSun"/>
          <w:spacing w:val="-2"/>
          <w:lang w:bidi="ar-EG"/>
        </w:rPr>
        <w:t>10</w:t>
      </w:r>
      <w:r w:rsidR="00D3203B" w:rsidRPr="00530E13">
        <w:rPr>
          <w:rFonts w:eastAsia="SimSun" w:hint="cs"/>
          <w:spacing w:val="-2"/>
          <w:rtl/>
          <w:lang w:bidi="ar-EG"/>
        </w:rPr>
        <w:t xml:space="preserve"> أمتار </w:t>
      </w:r>
      <w:r w:rsidR="00D30210" w:rsidRPr="00530E13">
        <w:rPr>
          <w:rFonts w:eastAsia="SimSun" w:hint="cs"/>
          <w:spacing w:val="-2"/>
          <w:rtl/>
          <w:lang w:bidi="ar-EG"/>
        </w:rPr>
        <w:t xml:space="preserve">فوق سطح </w:t>
      </w:r>
      <w:r w:rsidR="002B3AFE" w:rsidRPr="00530E13">
        <w:rPr>
          <w:rFonts w:eastAsia="SimSun" w:hint="cs"/>
          <w:spacing w:val="-2"/>
          <w:rtl/>
          <w:lang w:bidi="ar-EG"/>
        </w:rPr>
        <w:t>الأرض</w:t>
      </w:r>
      <w:r w:rsidR="00D30210" w:rsidRPr="00530E13">
        <w:rPr>
          <w:rFonts w:eastAsia="SimSun" w:hint="cs"/>
          <w:spacing w:val="-2"/>
          <w:rtl/>
          <w:lang w:bidi="ar-EG"/>
        </w:rPr>
        <w:t xml:space="preserve"> </w:t>
      </w:r>
      <w:r w:rsidR="00E038AC" w:rsidRPr="00530E13">
        <w:rPr>
          <w:rFonts w:eastAsia="SimSun" w:hint="cs"/>
          <w:spacing w:val="-2"/>
          <w:rtl/>
          <w:lang w:bidi="ar-EG"/>
        </w:rPr>
        <w:t xml:space="preserve">لعام </w:t>
      </w:r>
      <w:r w:rsidR="00E038AC" w:rsidRPr="00530E13">
        <w:rPr>
          <w:rFonts w:eastAsia="SimSun"/>
          <w:spacing w:val="-2"/>
          <w:lang w:bidi="ar-EG"/>
        </w:rPr>
        <w:t>1979</w:t>
      </w:r>
      <w:r w:rsidR="00E038AC" w:rsidRPr="00530E13">
        <w:rPr>
          <w:rFonts w:eastAsia="SimSun" w:hint="cs"/>
          <w:spacing w:val="-2"/>
          <w:rtl/>
          <w:lang w:bidi="ar-EG"/>
        </w:rPr>
        <w:t xml:space="preserve"> متوفران في </w:t>
      </w:r>
      <w:r w:rsidR="00B33FC9" w:rsidRPr="00530E13">
        <w:rPr>
          <w:rFonts w:eastAsia="SimSun" w:hint="cs"/>
          <w:spacing w:val="-2"/>
          <w:rtl/>
          <w:lang w:bidi="ar-EG"/>
        </w:rPr>
        <w:t xml:space="preserve">مخزن البيانات المناخية </w:t>
      </w:r>
      <w:r w:rsidR="00B33FC9" w:rsidRPr="00530E13">
        <w:rPr>
          <w:spacing w:val="-2"/>
          <w:lang w:val="en-GB"/>
        </w:rPr>
        <w:t>Copernicus</w:t>
      </w:r>
      <w:r w:rsidR="00B33FC9" w:rsidRPr="00530E13">
        <w:rPr>
          <w:rFonts w:hint="cs"/>
          <w:spacing w:val="-2"/>
          <w:rtl/>
          <w:lang w:val="en-GB"/>
        </w:rPr>
        <w:t xml:space="preserve"> التابع ل</w:t>
      </w:r>
      <w:r w:rsidR="0009639A" w:rsidRPr="00530E13">
        <w:rPr>
          <w:rFonts w:eastAsia="SimSun"/>
          <w:spacing w:val="-2"/>
          <w:rtl/>
          <w:lang w:eastAsia="zh-CN" w:bidi="ar-EG"/>
        </w:rPr>
        <w:t>لمركز الأوروبي للتنبؤات الجوية متوسطة المدى</w:t>
      </w:r>
      <w:r w:rsidR="0009639A" w:rsidRPr="00530E13">
        <w:rPr>
          <w:rFonts w:eastAsia="SimSun" w:hint="cs"/>
          <w:spacing w:val="-2"/>
          <w:rtl/>
          <w:lang w:eastAsia="zh-CN" w:bidi="ar-EG"/>
        </w:rPr>
        <w:t xml:space="preserve"> </w:t>
      </w:r>
      <w:r w:rsidR="0009639A" w:rsidRPr="00530E13">
        <w:rPr>
          <w:rFonts w:eastAsia="SimSun"/>
          <w:spacing w:val="-2"/>
          <w:lang w:eastAsia="zh-CN" w:bidi="ar-EG"/>
        </w:rPr>
        <w:t>(ECMWF)</w:t>
      </w:r>
      <w:r w:rsidR="00801122" w:rsidRPr="00530E13">
        <w:rPr>
          <w:rFonts w:eastAsia="SimSun" w:hint="cs"/>
          <w:spacing w:val="-2"/>
          <w:rtl/>
          <w:lang w:bidi="ar-EG"/>
        </w:rPr>
        <w:t>.</w:t>
      </w:r>
    </w:p>
    <w:p w14:paraId="42926835" w14:textId="00DB11CA" w:rsidR="00801122" w:rsidRDefault="0029000A" w:rsidP="00801122">
      <w:pPr>
        <w:rPr>
          <w:rFonts w:eastAsia="SimSun"/>
          <w:rtl/>
          <w:lang w:bidi="ar-EG"/>
        </w:rPr>
      </w:pPr>
      <w:r>
        <w:rPr>
          <w:rFonts w:eastAsia="SimSun" w:hint="cs"/>
          <w:rtl/>
          <w:lang w:bidi="ar-EG"/>
        </w:rPr>
        <w:t>وتوفر بعض مجموعات البيانات (مثل بيانات</w:t>
      </w:r>
      <w:r w:rsidR="0025033A">
        <w:rPr>
          <w:rFonts w:eastAsia="SimSun" w:hint="cs"/>
          <w:rtl/>
          <w:lang w:bidi="ar-EG"/>
        </w:rPr>
        <w:t xml:space="preserve"> </w:t>
      </w:r>
      <w:r w:rsidR="0025033A">
        <w:rPr>
          <w:rFonts w:eastAsia="SimSun"/>
          <w:lang w:bidi="ar-EG"/>
        </w:rPr>
        <w:t>ERA5</w:t>
      </w:r>
      <w:r w:rsidR="0025033A">
        <w:rPr>
          <w:rFonts w:eastAsia="SimSun" w:hint="cs"/>
          <w:rtl/>
          <w:lang w:bidi="ar-EG"/>
        </w:rPr>
        <w:t xml:space="preserve"> للمركز الأوروبي</w:t>
      </w:r>
      <w:r>
        <w:rPr>
          <w:rFonts w:eastAsia="SimSun" w:hint="cs"/>
          <w:rtl/>
          <w:lang w:bidi="ar-EG"/>
        </w:rPr>
        <w:t xml:space="preserve"> </w:t>
      </w:r>
      <w:r w:rsidR="0025033A" w:rsidRPr="0009639A">
        <w:rPr>
          <w:rFonts w:eastAsia="SimSun"/>
          <w:lang w:eastAsia="zh-CN" w:bidi="ar-EG"/>
        </w:rPr>
        <w:t>ECMWF</w:t>
      </w:r>
      <w:r>
        <w:rPr>
          <w:rFonts w:eastAsia="SimSun" w:hint="cs"/>
          <w:rtl/>
          <w:lang w:bidi="ar-EG"/>
        </w:rPr>
        <w:t>)</w:t>
      </w:r>
      <w:r w:rsidR="0025033A">
        <w:rPr>
          <w:rFonts w:eastAsia="SimSun" w:hint="cs"/>
          <w:rtl/>
          <w:lang w:bidi="ar-EG"/>
        </w:rPr>
        <w:t xml:space="preserve"> </w:t>
      </w:r>
      <w:r w:rsidR="00934D47">
        <w:rPr>
          <w:rFonts w:eastAsia="SimSun" w:hint="cs"/>
          <w:rtl/>
          <w:lang w:bidi="ar-EG"/>
        </w:rPr>
        <w:t>ال</w:t>
      </w:r>
      <w:r w:rsidR="0025033A">
        <w:rPr>
          <w:rFonts w:eastAsia="SimSun" w:hint="cs"/>
          <w:rtl/>
          <w:lang w:bidi="ar-EG"/>
        </w:rPr>
        <w:t>مكون</w:t>
      </w:r>
      <w:r w:rsidR="00090A72">
        <w:rPr>
          <w:rFonts w:eastAsia="SimSun" w:hint="cs"/>
          <w:rtl/>
          <w:lang w:bidi="ar-EG"/>
        </w:rPr>
        <w:t xml:space="preserve"> الشمالي (</w:t>
      </w:r>
      <w:r w:rsidR="00825AE5">
        <w:rPr>
          <w:rFonts w:eastAsia="SimSun" w:hint="cs"/>
          <w:rtl/>
          <w:lang w:bidi="ar-EG"/>
        </w:rPr>
        <w:t xml:space="preserve">اتجاه </w:t>
      </w:r>
      <w:r w:rsidR="00934D47">
        <w:rPr>
          <w:rFonts w:eastAsia="SimSun" w:hint="cs"/>
          <w:rtl/>
          <w:lang w:bidi="ar-EG"/>
        </w:rPr>
        <w:t>الرياح نحو الشمال</w:t>
      </w:r>
      <w:r w:rsidR="00090A72">
        <w:rPr>
          <w:rFonts w:eastAsia="SimSun" w:hint="cs"/>
          <w:rtl/>
          <w:lang w:bidi="ar-EG"/>
        </w:rPr>
        <w:t>) لسرعة</w:t>
      </w:r>
      <w:r w:rsidR="00134173">
        <w:rPr>
          <w:rFonts w:eastAsia="SimSun" w:hint="eastAsia"/>
          <w:rtl/>
          <w:lang w:bidi="ar-EG"/>
        </w:rPr>
        <w:t> </w:t>
      </w:r>
      <w:r w:rsidR="00090A72">
        <w:rPr>
          <w:rFonts w:eastAsia="SimSun" w:hint="cs"/>
          <w:rtl/>
          <w:lang w:bidi="ar-EG"/>
        </w:rPr>
        <w:t xml:space="preserve">الرياح، </w:t>
      </w:r>
      <w:r w:rsidR="00090A72" w:rsidRPr="000B26E4">
        <w:rPr>
          <w:i/>
          <w:iCs/>
          <w:szCs w:val="24"/>
          <w:lang w:val="en-GB"/>
        </w:rPr>
        <w:t>v</w:t>
      </w:r>
      <w:r w:rsidR="00090A72">
        <w:rPr>
          <w:rFonts w:eastAsia="SimSun" w:hint="cs"/>
          <w:rtl/>
          <w:lang w:bidi="ar-EG"/>
        </w:rPr>
        <w:t>،</w:t>
      </w:r>
      <w:r w:rsidR="0025033A">
        <w:rPr>
          <w:rFonts w:eastAsia="SimSun" w:hint="cs"/>
          <w:rtl/>
          <w:lang w:bidi="ar-EG"/>
        </w:rPr>
        <w:t xml:space="preserve"> </w:t>
      </w:r>
      <w:r w:rsidR="00825AE5">
        <w:rPr>
          <w:rFonts w:eastAsia="SimSun" w:hint="cs"/>
          <w:rtl/>
          <w:lang w:bidi="ar-EG"/>
        </w:rPr>
        <w:t xml:space="preserve">والمكون الشرقي (اتجاه الرياح بحو الشرق) لسرعة الرياح، </w:t>
      </w:r>
      <w:r w:rsidR="00825AE5" w:rsidRPr="000B26E4">
        <w:rPr>
          <w:i/>
          <w:iCs/>
          <w:szCs w:val="24"/>
          <w:lang w:val="en-GB"/>
        </w:rPr>
        <w:t>u</w:t>
      </w:r>
      <w:r w:rsidR="00825AE5">
        <w:rPr>
          <w:rFonts w:eastAsia="SimSun" w:hint="cs"/>
          <w:rtl/>
          <w:lang w:val="en-GB" w:bidi="ar-EG"/>
        </w:rPr>
        <w:t xml:space="preserve">. وبالنسبة لقيمة معينة للمكونين </w:t>
      </w:r>
      <w:r w:rsidR="00875B32">
        <w:rPr>
          <w:rFonts w:eastAsia="SimSun"/>
          <w:lang w:bidi="ar-EG"/>
        </w:rPr>
        <w:t>u</w:t>
      </w:r>
      <w:r w:rsidR="00875B32">
        <w:rPr>
          <w:rFonts w:eastAsia="SimSun" w:hint="cs"/>
          <w:rtl/>
          <w:lang w:bidi="ar-EG"/>
        </w:rPr>
        <w:t xml:space="preserve"> و</w:t>
      </w:r>
      <w:r w:rsidR="00875B32">
        <w:rPr>
          <w:rFonts w:eastAsia="SimSun"/>
          <w:lang w:bidi="ar-EG"/>
        </w:rPr>
        <w:t>v</w:t>
      </w:r>
      <w:r w:rsidR="00875B32">
        <w:rPr>
          <w:rFonts w:eastAsia="SimSun" w:hint="cs"/>
          <w:rtl/>
          <w:lang w:bidi="ar-EG"/>
        </w:rPr>
        <w:t xml:space="preserve">، </w:t>
      </w:r>
      <w:r w:rsidR="000940F9">
        <w:rPr>
          <w:rFonts w:eastAsia="SimSun" w:hint="cs"/>
          <w:rtl/>
          <w:lang w:bidi="ar-EG"/>
        </w:rPr>
        <w:t xml:space="preserve">فإن مقدار </w:t>
      </w:r>
      <w:r w:rsidR="002B3AFE">
        <w:rPr>
          <w:rFonts w:eastAsia="SimSun" w:hint="cs"/>
          <w:rtl/>
          <w:lang w:bidi="ar-EG"/>
        </w:rPr>
        <w:t xml:space="preserve">سرعة الرياح عند ارتفاع </w:t>
      </w:r>
      <w:r w:rsidR="002B3AFE">
        <w:rPr>
          <w:rFonts w:eastAsia="SimSun"/>
          <w:lang w:bidi="ar-EG"/>
        </w:rPr>
        <w:t>10</w:t>
      </w:r>
      <w:r w:rsidR="002B3AFE">
        <w:rPr>
          <w:rFonts w:eastAsia="SimSun" w:hint="cs"/>
          <w:rtl/>
          <w:lang w:bidi="ar-EG"/>
        </w:rPr>
        <w:t xml:space="preserve"> أمتار فوق سطح الأرض</w:t>
      </w:r>
      <w:r w:rsidR="00892294">
        <w:rPr>
          <w:rFonts w:eastAsia="SimSun" w:hint="cs"/>
          <w:rtl/>
          <w:lang w:bidi="ar-EG"/>
        </w:rPr>
        <w:t xml:space="preserve">، </w:t>
      </w:r>
      <m:oMath>
        <m:sSub>
          <m:sSubPr>
            <m:ctrlPr>
              <w:rPr>
                <w:rFonts w:ascii="Cambria Math" w:hAnsi="Cambria Math"/>
                <w:i/>
                <w:szCs w:val="24"/>
              </w:rPr>
            </m:ctrlPr>
          </m:sSubPr>
          <m:e>
            <m:r>
              <w:rPr>
                <w:rFonts w:ascii="Cambria Math" w:hAnsi="Cambria Math"/>
                <w:szCs w:val="24"/>
              </w:rPr>
              <m:t>U</m:t>
            </m:r>
          </m:e>
          <m:sub>
            <m:r>
              <w:rPr>
                <w:rFonts w:ascii="Cambria Math" w:hAnsi="Cambria Math"/>
                <w:szCs w:val="24"/>
                <w:lang w:val="en-GB"/>
              </w:rPr>
              <m:t>10</m:t>
            </m:r>
          </m:sub>
        </m:sSub>
      </m:oMath>
      <w:r w:rsidR="00892294">
        <w:rPr>
          <w:rFonts w:eastAsia="SimSun" w:hint="cs"/>
          <w:rtl/>
          <w:lang w:bidi="ar-EG"/>
        </w:rPr>
        <w:t xml:space="preserve">، </w:t>
      </w:r>
      <w:r w:rsidR="000940F9">
        <w:rPr>
          <w:rFonts w:eastAsia="SimSun" w:hint="cs"/>
          <w:rtl/>
          <w:lang w:bidi="ar-EG"/>
        </w:rPr>
        <w:t xml:space="preserve">يساوي </w:t>
      </w:r>
      <m:oMath>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u</m:t>
                </m:r>
              </m:e>
              <m:sup>
                <m:r>
                  <w:rPr>
                    <w:rFonts w:ascii="Cambria Math" w:hAnsi="Cambria Math"/>
                    <w:szCs w:val="24"/>
                    <w:lang w:val="en-GB"/>
                  </w:rPr>
                  <m:t>2</m:t>
                </m:r>
              </m:sup>
            </m:sSup>
            <m:r>
              <w:rPr>
                <w:rFonts w:ascii="Cambria Math" w:hAnsi="Cambria Math"/>
                <w:szCs w:val="24"/>
                <w:lang w:val="en-GB"/>
              </w:rPr>
              <m:t>+</m:t>
            </m:r>
            <m:sSup>
              <m:sSupPr>
                <m:ctrlPr>
                  <w:rPr>
                    <w:rFonts w:ascii="Cambria Math" w:hAnsi="Cambria Math"/>
                    <w:i/>
                    <w:szCs w:val="24"/>
                  </w:rPr>
                </m:ctrlPr>
              </m:sSupPr>
              <m:e>
                <m:r>
                  <w:rPr>
                    <w:rFonts w:ascii="Cambria Math" w:hAnsi="Cambria Math"/>
                    <w:szCs w:val="24"/>
                  </w:rPr>
                  <m:t>v</m:t>
                </m:r>
              </m:e>
              <m:sup>
                <m:r>
                  <w:rPr>
                    <w:rFonts w:ascii="Cambria Math" w:hAnsi="Cambria Math"/>
                    <w:szCs w:val="24"/>
                    <w:lang w:val="en-GB"/>
                  </w:rPr>
                  <m:t>2</m:t>
                </m:r>
              </m:sup>
            </m:sSup>
          </m:e>
        </m:rad>
      </m:oMath>
      <w:r w:rsidR="00892294">
        <w:rPr>
          <w:rFonts w:eastAsia="SimSun" w:hint="cs"/>
          <w:rtl/>
          <w:lang w:bidi="ar-EG"/>
        </w:rPr>
        <w:t xml:space="preserve">. وكما هو مبين في الشكل </w:t>
      </w:r>
      <w:r w:rsidR="00892294">
        <w:rPr>
          <w:rFonts w:eastAsia="SimSun"/>
          <w:lang w:bidi="ar-EG"/>
        </w:rPr>
        <w:t>3</w:t>
      </w:r>
      <w:r w:rsidR="00892294">
        <w:rPr>
          <w:rFonts w:eastAsia="SimSun" w:hint="cs"/>
          <w:rtl/>
          <w:lang w:bidi="ar-EG"/>
        </w:rPr>
        <w:t xml:space="preserve">، </w:t>
      </w:r>
      <w:r w:rsidR="009D2949">
        <w:rPr>
          <w:rFonts w:eastAsia="SimSun" w:hint="cs"/>
          <w:rtl/>
          <w:lang w:bidi="ar-EG"/>
        </w:rPr>
        <w:t xml:space="preserve">فإن </w:t>
      </w:r>
      <w:r w:rsidR="00892294">
        <w:rPr>
          <w:rFonts w:eastAsia="SimSun" w:hint="cs"/>
          <w:rtl/>
          <w:lang w:bidi="ar-EG"/>
        </w:rPr>
        <w:t xml:space="preserve">الاتجاه </w:t>
      </w:r>
      <w:r w:rsidR="009D2949">
        <w:rPr>
          <w:rFonts w:eastAsia="SimSun" w:hint="cs"/>
          <w:rtl/>
          <w:lang w:bidi="ar-EG"/>
        </w:rPr>
        <w:t xml:space="preserve">عكس اتجاه الريح </w:t>
      </w:r>
      <w:r w:rsidR="00892294">
        <w:rPr>
          <w:rFonts w:eastAsia="SimSun" w:hint="cs"/>
          <w:rtl/>
          <w:lang w:bidi="ar-EG"/>
        </w:rPr>
        <w:t xml:space="preserve">هو الاتجاه </w:t>
      </w:r>
      <w:r w:rsidR="009D2949">
        <w:rPr>
          <w:rFonts w:eastAsia="SimSun" w:hint="cs"/>
          <w:rtl/>
          <w:lang w:bidi="ar-EG"/>
        </w:rPr>
        <w:t xml:space="preserve">المضاد </w:t>
      </w:r>
      <w:r w:rsidR="00892294">
        <w:rPr>
          <w:rFonts w:eastAsia="SimSun" w:hint="cs"/>
          <w:rtl/>
          <w:lang w:bidi="ar-EG"/>
        </w:rPr>
        <w:t>لاتجاه الريح</w:t>
      </w:r>
      <w:r w:rsidR="00160CA4">
        <w:rPr>
          <w:rFonts w:eastAsia="SimSun" w:hint="cs"/>
          <w:rtl/>
          <w:lang w:bidi="ar-EG"/>
        </w:rPr>
        <w:t>؛ و</w:t>
      </w:r>
      <w:r w:rsidR="009D2949">
        <w:rPr>
          <w:rFonts w:eastAsia="SimSun" w:hint="cs"/>
          <w:rtl/>
          <w:lang w:bidi="ar-EG"/>
        </w:rPr>
        <w:t>ال</w:t>
      </w:r>
      <w:r w:rsidR="00160CA4">
        <w:rPr>
          <w:rFonts w:eastAsia="SimSun" w:hint="cs"/>
          <w:rtl/>
          <w:lang w:bidi="ar-EG"/>
        </w:rPr>
        <w:t xml:space="preserve">زاوية </w:t>
      </w:r>
      <w:r w:rsidR="009D2949">
        <w:rPr>
          <w:rFonts w:eastAsia="SimSun" w:hint="cs"/>
          <w:rtl/>
          <w:lang w:bidi="ar-EG"/>
        </w:rPr>
        <w:t xml:space="preserve">في </w:t>
      </w:r>
      <w:r w:rsidR="004C24A9">
        <w:rPr>
          <w:rFonts w:eastAsia="SimSun" w:hint="cs"/>
          <w:rtl/>
          <w:lang w:bidi="ar-EG"/>
        </w:rPr>
        <w:t xml:space="preserve">اتجاه </w:t>
      </w:r>
      <w:r w:rsidR="00160CA4">
        <w:rPr>
          <w:rFonts w:eastAsia="SimSun" w:hint="cs"/>
          <w:rtl/>
          <w:lang w:bidi="ar-EG"/>
        </w:rPr>
        <w:t xml:space="preserve">عقارب الساعة من الشمال إلى الاتجاه </w:t>
      </w:r>
      <w:r w:rsidR="009D2949">
        <w:rPr>
          <w:rFonts w:eastAsia="SimSun" w:hint="cs"/>
          <w:rtl/>
          <w:lang w:bidi="ar-EG"/>
        </w:rPr>
        <w:t>عكس اتجاه الريح</w:t>
      </w:r>
      <w:r w:rsidR="00160CA4">
        <w:rPr>
          <w:rFonts w:eastAsia="SimSun" w:hint="cs"/>
          <w:rtl/>
          <w:lang w:bidi="ar-EG"/>
        </w:rPr>
        <w:t xml:space="preserve">، </w:t>
      </w:r>
      <m:oMath>
        <m:sSub>
          <m:sSubPr>
            <m:ctrlPr>
              <w:rPr>
                <w:rFonts w:ascii="Cambria Math" w:hAnsi="Cambria Math"/>
                <w:i/>
                <w:szCs w:val="24"/>
              </w:rPr>
            </m:ctrlPr>
          </m:sSubPr>
          <m:e>
            <m:r>
              <m:rPr>
                <m:sty m:val="p"/>
              </m:rPr>
              <w:rPr>
                <w:rFonts w:ascii="Cambria Math" w:hAnsi="Cambria Math"/>
                <w:szCs w:val="24"/>
              </w:rPr>
              <m:t>φ</m:t>
            </m:r>
          </m:e>
          <m:sub>
            <m:r>
              <w:rPr>
                <w:rFonts w:ascii="Cambria Math" w:hAnsi="Cambria Math"/>
                <w:szCs w:val="24"/>
              </w:rPr>
              <m:t>w</m:t>
            </m:r>
          </m:sub>
        </m:sSub>
      </m:oMath>
      <w:r w:rsidR="00160CA4">
        <w:rPr>
          <w:rFonts w:eastAsia="SimSun" w:hint="cs"/>
          <w:rtl/>
          <w:lang w:bidi="ar-EG"/>
        </w:rPr>
        <w:t>، هي</w:t>
      </w:r>
      <w:r w:rsidR="00801122">
        <w:rPr>
          <w:rFonts w:eastAsia="SimSun" w:hint="cs"/>
          <w:rtl/>
          <w:lang w:bidi="ar-EG"/>
        </w:rPr>
        <w:t xml:space="preserve"> </w:t>
      </w:r>
      <m:oMath>
        <m:sSup>
          <m:sSupPr>
            <m:ctrlPr>
              <w:rPr>
                <w:rFonts w:ascii="Cambria Math" w:hAnsi="Cambria Math"/>
                <w:i/>
                <w:szCs w:val="24"/>
              </w:rPr>
            </m:ctrlPr>
          </m:sSupPr>
          <m:e>
            <m:r>
              <w:rPr>
                <w:rFonts w:ascii="Cambria Math" w:hAnsi="Cambria Math"/>
                <w:szCs w:val="24"/>
                <w:lang w:val="en-GB"/>
              </w:rPr>
              <m:t>270</m:t>
            </m:r>
          </m:e>
          <m:sup>
            <m:r>
              <m:rPr>
                <m:sty m:val="p"/>
              </m:rPr>
              <w:rPr>
                <w:rFonts w:ascii="Cambria Math" w:hAnsi="Cambria Math"/>
                <w:szCs w:val="24"/>
                <w:lang w:val="en-GB"/>
              </w:rPr>
              <m:t>o</m:t>
            </m:r>
          </m:sup>
        </m:sSup>
        <m:r>
          <w:rPr>
            <w:rFonts w:ascii="Cambria Math" w:hAnsi="Cambria Math"/>
            <w:szCs w:val="24"/>
            <w:lang w:val="en-GB"/>
          </w:rPr>
          <m:t>-</m:t>
        </m:r>
        <m:r>
          <m:rPr>
            <m:sty m:val="p"/>
          </m:rPr>
          <w:rPr>
            <w:rFonts w:ascii="Cambria Math" w:hAnsi="Cambria Math"/>
            <w:szCs w:val="24"/>
            <w:lang w:val="en-GB"/>
          </w:rPr>
          <m:t>atan2</m:t>
        </m:r>
        <m:d>
          <m:dPr>
            <m:ctrlPr>
              <w:rPr>
                <w:rFonts w:ascii="Cambria Math" w:hAnsi="Cambria Math"/>
                <w:szCs w:val="24"/>
                <w:lang w:val="en-GB"/>
              </w:rPr>
            </m:ctrlPr>
          </m:dPr>
          <m:e>
            <m:r>
              <w:rPr>
                <w:rFonts w:ascii="Cambria Math" w:hAnsi="Cambria Math"/>
                <w:szCs w:val="24"/>
                <w:lang w:val="en-GB"/>
              </w:rPr>
              <m:t>v</m:t>
            </m:r>
            <m:r>
              <m:rPr>
                <m:sty m:val="p"/>
              </m:rPr>
              <w:rPr>
                <w:rFonts w:ascii="Cambria Math" w:hAnsi="Cambria Math"/>
                <w:szCs w:val="24"/>
                <w:lang w:val="en-GB"/>
              </w:rPr>
              <m:t>,</m:t>
            </m:r>
            <m:r>
              <w:rPr>
                <w:rFonts w:ascii="Cambria Math" w:hAnsi="Cambria Math"/>
                <w:szCs w:val="24"/>
                <w:lang w:val="en-GB"/>
              </w:rPr>
              <m:t>u</m:t>
            </m:r>
          </m:e>
        </m:d>
        <m:r>
          <m:rPr>
            <m:sty m:val="p"/>
          </m:rPr>
          <w:rPr>
            <w:rStyle w:val="FootnoteReference"/>
            <w:rFonts w:ascii="Cambria Math" w:hAnsi="Cambria Math"/>
            <w:szCs w:val="24"/>
          </w:rPr>
          <w:footnoteReference w:id="3"/>
        </m:r>
      </m:oMath>
      <w:r w:rsidR="00801122">
        <w:rPr>
          <w:rFonts w:eastAsia="SimSun" w:hint="cs"/>
          <w:rtl/>
          <w:lang w:bidi="ar-EG"/>
        </w:rPr>
        <w:t>.</w:t>
      </w:r>
      <w:r w:rsidR="00502AFB">
        <w:rPr>
          <w:rFonts w:eastAsia="SimSun" w:hint="cs"/>
          <w:rtl/>
          <w:lang w:bidi="ar-EG"/>
        </w:rPr>
        <w:t xml:space="preserve"> ومن ثم، المحور </w:t>
      </w:r>
      <w:r w:rsidR="00502AFB">
        <w:rPr>
          <w:rFonts w:eastAsia="SimSun"/>
          <w:lang w:bidi="ar-EG"/>
        </w:rPr>
        <w:t>x</w:t>
      </w:r>
      <w:r w:rsidR="00502AFB">
        <w:rPr>
          <w:rFonts w:eastAsia="SimSun" w:hint="cs"/>
          <w:rtl/>
          <w:lang w:bidi="ar-EG"/>
        </w:rPr>
        <w:t xml:space="preserve"> الموجب</w:t>
      </w:r>
      <w:r w:rsidR="00C20228">
        <w:rPr>
          <w:rFonts w:eastAsia="SimSun" w:hint="cs"/>
          <w:rtl/>
          <w:lang w:bidi="ar-EG"/>
        </w:rPr>
        <w:t xml:space="preserve"> </w:t>
      </w:r>
      <w:r w:rsidR="003B296F">
        <w:rPr>
          <w:rFonts w:eastAsia="SimSun" w:hint="cs"/>
          <w:rtl/>
          <w:lang w:bidi="ar-EG"/>
        </w:rPr>
        <w:t>الذي</w:t>
      </w:r>
      <w:r w:rsidR="009D2949">
        <w:rPr>
          <w:rFonts w:eastAsia="SimSun" w:hint="cs"/>
          <w:rtl/>
          <w:lang w:bidi="ar-EG"/>
        </w:rPr>
        <w:t xml:space="preserve"> يقابل</w:t>
      </w:r>
      <w:r w:rsidR="00C20228">
        <w:rPr>
          <w:rFonts w:eastAsia="SimSun" w:hint="cs"/>
          <w:rtl/>
          <w:lang w:bidi="ar-EG"/>
        </w:rPr>
        <w:t xml:space="preserve"> الاتجاه </w:t>
      </w:r>
      <w:r w:rsidR="009D2949">
        <w:rPr>
          <w:rFonts w:eastAsia="SimSun" w:hint="cs"/>
          <w:rtl/>
          <w:lang w:bidi="ar-EG"/>
        </w:rPr>
        <w:t>عكس اتجاه الريح</w:t>
      </w:r>
      <w:r w:rsidR="00C20228">
        <w:rPr>
          <w:rFonts w:eastAsia="SimSun" w:hint="cs"/>
          <w:rtl/>
          <w:lang w:bidi="ar-EG"/>
        </w:rPr>
        <w:t xml:space="preserve">، في الشكل </w:t>
      </w:r>
      <w:r w:rsidR="00C20228">
        <w:rPr>
          <w:rFonts w:eastAsia="SimSun"/>
          <w:lang w:bidi="ar-EG"/>
        </w:rPr>
        <w:t>3</w:t>
      </w:r>
      <w:r w:rsidR="00C20228">
        <w:rPr>
          <w:rFonts w:eastAsia="SimSun" w:hint="cs"/>
          <w:rtl/>
          <w:lang w:bidi="ar-EG"/>
        </w:rPr>
        <w:t xml:space="preserve">، هو زاوية </w:t>
      </w:r>
      <w:r w:rsidR="009D2949">
        <w:rPr>
          <w:rFonts w:eastAsia="SimSun" w:hint="cs"/>
          <w:rtl/>
          <w:lang w:bidi="ar-EG"/>
        </w:rPr>
        <w:t xml:space="preserve">في </w:t>
      </w:r>
      <w:r w:rsidR="004C24A9">
        <w:rPr>
          <w:rFonts w:eastAsia="SimSun" w:hint="cs"/>
          <w:rtl/>
          <w:lang w:bidi="ar-EG"/>
        </w:rPr>
        <w:t xml:space="preserve">اتجاه </w:t>
      </w:r>
      <w:r w:rsidR="006F6DFB">
        <w:rPr>
          <w:rFonts w:eastAsia="SimSun" w:hint="cs"/>
          <w:rtl/>
          <w:lang w:bidi="ar-EG"/>
        </w:rPr>
        <w:t>عقارب الساعة</w:t>
      </w:r>
      <w:r w:rsidR="00735E2B">
        <w:rPr>
          <w:rFonts w:eastAsia="SimSun" w:hint="cs"/>
          <w:rtl/>
          <w:lang w:bidi="ar-EG"/>
        </w:rPr>
        <w:t>،</w:t>
      </w:r>
      <w:r w:rsidR="006F6DFB">
        <w:rPr>
          <w:rFonts w:eastAsia="SimSun" w:hint="cs"/>
          <w:rtl/>
          <w:lang w:bidi="ar-EG"/>
        </w:rPr>
        <w:t xml:space="preserve"> </w:t>
      </w:r>
      <m:oMath>
        <m:sSup>
          <m:sSupPr>
            <m:ctrlPr>
              <w:rPr>
                <w:rFonts w:ascii="Cambria Math" w:hAnsi="Cambria Math"/>
                <w:i/>
                <w:szCs w:val="24"/>
              </w:rPr>
            </m:ctrlPr>
          </m:sSupPr>
          <m:e>
            <m:r>
              <w:rPr>
                <w:rFonts w:ascii="Cambria Math" w:hAnsi="Cambria Math"/>
                <w:szCs w:val="24"/>
                <w:lang w:val="en-GB"/>
              </w:rPr>
              <m:t>270</m:t>
            </m:r>
          </m:e>
          <m:sup>
            <m:r>
              <w:rPr>
                <w:rFonts w:ascii="Cambria Math" w:hAnsi="Cambria Math"/>
                <w:szCs w:val="24"/>
              </w:rPr>
              <m:t>o</m:t>
            </m:r>
          </m:sup>
        </m:sSup>
        <m:r>
          <w:rPr>
            <w:rFonts w:ascii="Cambria Math" w:hAnsi="Cambria Math"/>
            <w:szCs w:val="24"/>
            <w:lang w:val="en-GB"/>
          </w:rPr>
          <m:t>-</m:t>
        </m:r>
        <m:r>
          <m:rPr>
            <m:sty m:val="p"/>
          </m:rPr>
          <w:rPr>
            <w:rFonts w:ascii="Cambria Math" w:hAnsi="Cambria Math"/>
            <w:szCs w:val="24"/>
            <w:lang w:val="en-GB"/>
          </w:rPr>
          <m:t>atan2</m:t>
        </m:r>
        <m:r>
          <w:rPr>
            <w:rFonts w:ascii="Cambria Math" w:hAnsi="Cambria Math"/>
            <w:szCs w:val="24"/>
            <w:lang w:val="en-GB"/>
          </w:rPr>
          <m:t>(</m:t>
        </m:r>
        <m:r>
          <w:rPr>
            <w:rFonts w:ascii="Cambria Math" w:hAnsi="Cambria Math"/>
            <w:szCs w:val="24"/>
          </w:rPr>
          <m:t>v</m:t>
        </m:r>
        <m:r>
          <w:rPr>
            <w:rFonts w:ascii="Cambria Math" w:hAnsi="Cambria Math"/>
            <w:szCs w:val="24"/>
            <w:lang w:val="en-GB"/>
          </w:rPr>
          <m:t>,</m:t>
        </m:r>
        <m:r>
          <w:rPr>
            <w:rFonts w:ascii="Cambria Math" w:hAnsi="Cambria Math"/>
            <w:szCs w:val="24"/>
          </w:rPr>
          <m:t>u</m:t>
        </m:r>
        <m:r>
          <w:rPr>
            <w:rFonts w:ascii="Cambria Math" w:hAnsi="Cambria Math"/>
            <w:szCs w:val="24"/>
            <w:lang w:val="en-GB"/>
          </w:rPr>
          <m:t>)</m:t>
        </m:r>
      </m:oMath>
      <w:r w:rsidR="00735E2B">
        <w:rPr>
          <w:rFonts w:eastAsia="SimSun" w:hint="cs"/>
          <w:rtl/>
          <w:lang w:bidi="ar-EG"/>
        </w:rPr>
        <w:t xml:space="preserve">، </w:t>
      </w:r>
      <w:r w:rsidR="006F6DFB">
        <w:rPr>
          <w:rFonts w:eastAsia="SimSun" w:hint="cs"/>
          <w:rtl/>
          <w:lang w:bidi="ar-EG"/>
        </w:rPr>
        <w:t>بالنسبة إلى الشمال؛ أو</w:t>
      </w:r>
      <w:r w:rsidR="004C24A9">
        <w:rPr>
          <w:rFonts w:eastAsia="SimSun" w:hint="cs"/>
          <w:rtl/>
          <w:lang w:bidi="ar-EG"/>
        </w:rPr>
        <w:t>، في المقابل، الشما</w:t>
      </w:r>
      <w:r w:rsidR="00A1420F">
        <w:rPr>
          <w:rFonts w:eastAsia="SimSun" w:hint="cs"/>
          <w:rtl/>
          <w:lang w:bidi="ar-EG"/>
        </w:rPr>
        <w:t>ل</w:t>
      </w:r>
      <w:r w:rsidR="004C24A9">
        <w:rPr>
          <w:rFonts w:eastAsia="SimSun" w:hint="cs"/>
          <w:rtl/>
          <w:lang w:bidi="ar-EG"/>
        </w:rPr>
        <w:t xml:space="preserve"> هو </w:t>
      </w:r>
      <w:r w:rsidR="00735E2B">
        <w:rPr>
          <w:rFonts w:eastAsia="SimSun" w:hint="cs"/>
          <w:rtl/>
          <w:lang w:bidi="ar-EG"/>
        </w:rPr>
        <w:t xml:space="preserve">زاوية </w:t>
      </w:r>
      <w:r w:rsidR="009D2949">
        <w:rPr>
          <w:rFonts w:eastAsia="SimSun" w:hint="cs"/>
          <w:rtl/>
          <w:lang w:bidi="ar-EG"/>
        </w:rPr>
        <w:t xml:space="preserve">في </w:t>
      </w:r>
      <w:r w:rsidR="00735E2B">
        <w:rPr>
          <w:rFonts w:eastAsia="SimSun" w:hint="cs"/>
          <w:rtl/>
          <w:lang w:bidi="ar-EG"/>
        </w:rPr>
        <w:t xml:space="preserve">الاتجاه المعاكس لاتجاه عقارب الساعة، </w:t>
      </w:r>
      <m:oMath>
        <m:sSup>
          <m:sSupPr>
            <m:ctrlPr>
              <w:rPr>
                <w:rFonts w:ascii="Cambria Math" w:hAnsi="Cambria Math"/>
                <w:i/>
                <w:szCs w:val="24"/>
              </w:rPr>
            </m:ctrlPr>
          </m:sSupPr>
          <m:e>
            <m:r>
              <w:rPr>
                <w:rFonts w:ascii="Cambria Math" w:hAnsi="Cambria Math"/>
                <w:szCs w:val="24"/>
                <w:lang w:val="en-GB"/>
              </w:rPr>
              <m:t>270</m:t>
            </m:r>
          </m:e>
          <m:sup>
            <m:r>
              <w:rPr>
                <w:rFonts w:ascii="Cambria Math" w:hAnsi="Cambria Math"/>
                <w:szCs w:val="24"/>
              </w:rPr>
              <m:t>o</m:t>
            </m:r>
          </m:sup>
        </m:sSup>
        <m:r>
          <w:rPr>
            <w:rFonts w:ascii="Cambria Math" w:hAnsi="Cambria Math"/>
            <w:szCs w:val="24"/>
            <w:lang w:val="en-GB"/>
          </w:rPr>
          <m:t>-</m:t>
        </m:r>
        <m:r>
          <m:rPr>
            <m:sty m:val="p"/>
          </m:rPr>
          <w:rPr>
            <w:rFonts w:ascii="Cambria Math" w:hAnsi="Cambria Math"/>
            <w:szCs w:val="24"/>
            <w:lang w:val="en-GB"/>
          </w:rPr>
          <m:t>atan2</m:t>
        </m:r>
        <m:r>
          <w:rPr>
            <w:rFonts w:ascii="Cambria Math" w:hAnsi="Cambria Math"/>
            <w:szCs w:val="24"/>
            <w:lang w:val="en-GB"/>
          </w:rPr>
          <m:t>(</m:t>
        </m:r>
        <m:r>
          <w:rPr>
            <w:rFonts w:ascii="Cambria Math" w:hAnsi="Cambria Math"/>
            <w:szCs w:val="24"/>
          </w:rPr>
          <m:t>v</m:t>
        </m:r>
        <m:r>
          <w:rPr>
            <w:rFonts w:ascii="Cambria Math" w:hAnsi="Cambria Math"/>
            <w:szCs w:val="24"/>
            <w:lang w:val="en-GB"/>
          </w:rPr>
          <m:t>,</m:t>
        </m:r>
        <m:r>
          <w:rPr>
            <w:rFonts w:ascii="Cambria Math" w:hAnsi="Cambria Math"/>
            <w:szCs w:val="24"/>
          </w:rPr>
          <m:t>u</m:t>
        </m:r>
        <m:r>
          <w:rPr>
            <w:rFonts w:ascii="Cambria Math" w:hAnsi="Cambria Math"/>
            <w:szCs w:val="24"/>
            <w:lang w:val="en-GB"/>
          </w:rPr>
          <m:t>)</m:t>
        </m:r>
      </m:oMath>
      <w:r w:rsidR="00735E2B">
        <w:rPr>
          <w:rFonts w:eastAsia="SimSun" w:hint="cs"/>
          <w:rtl/>
          <w:lang w:bidi="ar-EG"/>
        </w:rPr>
        <w:t>،</w:t>
      </w:r>
      <w:r w:rsidR="00020717">
        <w:rPr>
          <w:rFonts w:eastAsia="SimSun" w:hint="cs"/>
          <w:rtl/>
          <w:lang w:bidi="ar-EG"/>
        </w:rPr>
        <w:t xml:space="preserve"> </w:t>
      </w:r>
      <w:r w:rsidR="00735E2B">
        <w:rPr>
          <w:rFonts w:eastAsia="SimSun" w:hint="cs"/>
          <w:rtl/>
          <w:lang w:bidi="ar-EG"/>
        </w:rPr>
        <w:t xml:space="preserve">بالنسبة إلى الاتجاه </w:t>
      </w:r>
      <w:r w:rsidR="009D2949">
        <w:rPr>
          <w:rFonts w:eastAsia="SimSun" w:hint="cs"/>
          <w:rtl/>
          <w:lang w:bidi="ar-EG"/>
        </w:rPr>
        <w:t>عكس اتجاه الريح</w:t>
      </w:r>
      <w:r w:rsidR="00735E2B">
        <w:rPr>
          <w:rFonts w:eastAsia="SimSun" w:hint="cs"/>
          <w:rtl/>
          <w:lang w:bidi="ar-EG"/>
        </w:rPr>
        <w:t>.</w:t>
      </w:r>
    </w:p>
    <w:p w14:paraId="05B48682" w14:textId="6F445052" w:rsidR="00801122" w:rsidRPr="008314C8" w:rsidRDefault="0066301C" w:rsidP="00801122">
      <w:pPr>
        <w:rPr>
          <w:rFonts w:eastAsia="SimSun"/>
          <w:rtl/>
          <w:lang w:bidi="ar-EG"/>
        </w:rPr>
      </w:pPr>
      <w:r>
        <w:rPr>
          <w:rFonts w:eastAsia="SimSun" w:hint="cs"/>
          <w:rtl/>
          <w:lang w:bidi="ar-EG"/>
        </w:rPr>
        <w:t xml:space="preserve">وإذا كانت </w:t>
      </w:r>
      <m:oMath>
        <m:sSubSup>
          <m:sSubSupPr>
            <m:ctrlPr>
              <w:rPr>
                <w:rFonts w:ascii="Cambria Math" w:hAnsi="Cambria Math"/>
                <w:i/>
                <w:iCs/>
                <w:szCs w:val="24"/>
              </w:rPr>
            </m:ctrlPr>
          </m:sSubSupPr>
          <m:e>
            <m:r>
              <m:rPr>
                <m:sty m:val="p"/>
              </m:rPr>
              <w:rPr>
                <w:rFonts w:ascii="Cambria Math" w:hAnsi="Cambria Math"/>
                <w:szCs w:val="24"/>
              </w:rPr>
              <m:t>ϕ</m:t>
            </m:r>
          </m:e>
          <m:sub>
            <m:r>
              <w:rPr>
                <w:rFonts w:ascii="Cambria Math" w:hAnsi="Cambria Math"/>
                <w:szCs w:val="24"/>
              </w:rPr>
              <m:t>i</m:t>
            </m:r>
          </m:sub>
          <m:sup>
            <m:r>
              <w:rPr>
                <w:rFonts w:ascii="Cambria Math" w:hAnsi="Cambria Math"/>
                <w:szCs w:val="24"/>
                <w:lang w:val="en-GB"/>
              </w:rPr>
              <m:t>'</m:t>
            </m:r>
          </m:sup>
        </m:sSubSup>
      </m:oMath>
      <w:r>
        <w:rPr>
          <w:rFonts w:eastAsia="SimSun" w:hint="cs"/>
          <w:rtl/>
          <w:lang w:bidi="ar-EG"/>
        </w:rPr>
        <w:t xml:space="preserve"> و</w:t>
      </w:r>
      <m:oMath>
        <m:sSubSup>
          <m:sSubSupPr>
            <m:ctrlPr>
              <w:rPr>
                <w:rFonts w:ascii="Cambria Math" w:hAnsi="Cambria Math"/>
                <w:i/>
                <w:iCs/>
                <w:szCs w:val="24"/>
              </w:rPr>
            </m:ctrlPr>
          </m:sSubSupPr>
          <m:e>
            <m:r>
              <m:rPr>
                <m:sty m:val="p"/>
              </m:rPr>
              <w:rPr>
                <w:rFonts w:ascii="Cambria Math" w:hAnsi="Cambria Math"/>
                <w:szCs w:val="24"/>
              </w:rPr>
              <m:t>ϕ</m:t>
            </m:r>
          </m:e>
          <m:sub>
            <m:r>
              <w:rPr>
                <w:rFonts w:ascii="Cambria Math" w:hAnsi="Cambria Math"/>
                <w:szCs w:val="24"/>
              </w:rPr>
              <m:t>s</m:t>
            </m:r>
          </m:sub>
          <m:sup>
            <m:r>
              <w:rPr>
                <w:rFonts w:ascii="Cambria Math" w:hAnsi="Cambria Math"/>
                <w:szCs w:val="24"/>
                <w:lang w:val="en-GB"/>
              </w:rPr>
              <m:t>'</m:t>
            </m:r>
          </m:sup>
        </m:sSubSup>
      </m:oMath>
      <w:r w:rsidRPr="002973A8">
        <w:rPr>
          <w:rFonts w:eastAsia="SimSun" w:hint="cs"/>
          <w:rtl/>
          <w:lang w:bidi="ar-EG"/>
        </w:rPr>
        <w:t xml:space="preserve"> </w:t>
      </w:r>
      <w:r w:rsidR="002973A8" w:rsidRPr="002973A8">
        <w:rPr>
          <w:rFonts w:eastAsia="SimSun" w:hint="cs"/>
          <w:rtl/>
          <w:lang w:bidi="ar-EG"/>
        </w:rPr>
        <w:t>الزاويتين</w:t>
      </w:r>
      <w:r w:rsidR="002973A8">
        <w:rPr>
          <w:rFonts w:eastAsia="SimSun" w:hint="cs"/>
          <w:rtl/>
          <w:lang w:bidi="ar-EG"/>
        </w:rPr>
        <w:t xml:space="preserve"> الواردة والم</w:t>
      </w:r>
      <w:r w:rsidR="00314343">
        <w:rPr>
          <w:rFonts w:eastAsia="SimSun" w:hint="cs"/>
          <w:rtl/>
          <w:lang w:bidi="ar-EG"/>
        </w:rPr>
        <w:t>نتثرة</w:t>
      </w:r>
      <w:r w:rsidR="002973A8">
        <w:rPr>
          <w:rFonts w:eastAsia="SimSun" w:hint="cs"/>
          <w:rtl/>
          <w:lang w:bidi="ar-EG"/>
        </w:rPr>
        <w:t xml:space="preserve"> </w:t>
      </w:r>
      <w:r w:rsidR="00F113FF">
        <w:rPr>
          <w:rFonts w:eastAsia="SimSun" w:hint="cs"/>
          <w:rtl/>
          <w:lang w:bidi="ar-EG"/>
        </w:rPr>
        <w:t xml:space="preserve">في </w:t>
      </w:r>
      <w:r w:rsidR="002973A8">
        <w:rPr>
          <w:rFonts w:eastAsia="SimSun" w:hint="cs"/>
          <w:rtl/>
          <w:lang w:bidi="ar-EG"/>
        </w:rPr>
        <w:t xml:space="preserve">اتجاه عقارب الساعة بالنسبة إلى الشمال، فإن </w:t>
      </w:r>
      <m:oMath>
        <m:sSub>
          <m:sSubPr>
            <m:ctrlPr>
              <w:rPr>
                <w:rFonts w:ascii="Cambria Math" w:hAnsi="Cambria Math"/>
                <w:i/>
                <w:iCs/>
                <w:szCs w:val="24"/>
              </w:rPr>
            </m:ctrlPr>
          </m:sSubPr>
          <m:e>
            <m:r>
              <m:rPr>
                <m:sty m:val="p"/>
              </m:rPr>
              <w:rPr>
                <w:rFonts w:ascii="Cambria Math" w:hAnsi="Cambria Math"/>
                <w:szCs w:val="24"/>
              </w:rPr>
              <m:t>φ</m:t>
            </m:r>
          </m:e>
          <m:sub>
            <m:r>
              <w:rPr>
                <w:rFonts w:ascii="Cambria Math" w:hAnsi="Cambria Math"/>
                <w:szCs w:val="24"/>
              </w:rPr>
              <m:t>i</m:t>
            </m:r>
          </m:sub>
        </m:sSub>
      </m:oMath>
      <w:r w:rsidR="002973A8" w:rsidRPr="002973A8">
        <w:rPr>
          <w:rFonts w:eastAsia="SimSun" w:hint="cs"/>
          <w:rtl/>
          <w:lang w:bidi="ar-EG"/>
        </w:rPr>
        <w:t xml:space="preserve"> </w:t>
      </w:r>
      <w:r w:rsidR="002973A8">
        <w:rPr>
          <w:rFonts w:eastAsia="SimSun" w:hint="cs"/>
          <w:rtl/>
          <w:lang w:bidi="ar-EG"/>
        </w:rPr>
        <w:t>و</w:t>
      </w:r>
      <m:oMath>
        <m:sSub>
          <m:sSubPr>
            <m:ctrlPr>
              <w:rPr>
                <w:rFonts w:ascii="Cambria Math" w:hAnsi="Cambria Math"/>
                <w:i/>
                <w:iCs/>
                <w:szCs w:val="24"/>
              </w:rPr>
            </m:ctrlPr>
          </m:sSubPr>
          <m:e>
            <m:r>
              <m:rPr>
                <m:sty m:val="p"/>
              </m:rPr>
              <w:rPr>
                <w:rFonts w:ascii="Cambria Math" w:hAnsi="Cambria Math"/>
                <w:szCs w:val="24"/>
              </w:rPr>
              <m:t>φ</m:t>
            </m:r>
          </m:e>
          <m:sub>
            <m:r>
              <w:rPr>
                <w:rFonts w:ascii="Cambria Math" w:hAnsi="Cambria Math"/>
                <w:szCs w:val="24"/>
              </w:rPr>
              <m:t>s</m:t>
            </m:r>
          </m:sub>
        </m:sSub>
      </m:oMath>
      <w:r w:rsidR="00CA314C" w:rsidRPr="00CA314C">
        <w:rPr>
          <w:rFonts w:eastAsia="SimSun" w:hint="cs"/>
          <w:rtl/>
          <w:lang w:bidi="ar-EG"/>
        </w:rPr>
        <w:t>، الزاويتين</w:t>
      </w:r>
      <w:r w:rsidR="00CA314C">
        <w:rPr>
          <w:rFonts w:eastAsia="SimSun" w:hint="cs"/>
          <w:rtl/>
          <w:lang w:bidi="ar-EG"/>
        </w:rPr>
        <w:t xml:space="preserve"> الواردة والم</w:t>
      </w:r>
      <w:r w:rsidR="00314343">
        <w:rPr>
          <w:rFonts w:eastAsia="SimSun" w:hint="cs"/>
          <w:rtl/>
          <w:lang w:bidi="ar-EG"/>
        </w:rPr>
        <w:t xml:space="preserve">نتثرة </w:t>
      </w:r>
      <w:r w:rsidR="00A1420F">
        <w:rPr>
          <w:rFonts w:eastAsia="SimSun" w:hint="cs"/>
          <w:rtl/>
          <w:lang w:bidi="ar-EG"/>
        </w:rPr>
        <w:t>ل</w:t>
      </w:r>
      <w:r w:rsidR="00CA314C">
        <w:rPr>
          <w:rFonts w:eastAsia="SimSun" w:hint="cs"/>
          <w:rtl/>
          <w:lang w:bidi="ar-EG"/>
        </w:rPr>
        <w:t xml:space="preserve">اتجاه عقارب الساعة المقابلتين لهما </w:t>
      </w:r>
      <w:r w:rsidR="00A1420F">
        <w:rPr>
          <w:rFonts w:eastAsia="SimSun" w:hint="cs"/>
          <w:rtl/>
          <w:lang w:bidi="ar-EG"/>
        </w:rPr>
        <w:t>و</w:t>
      </w:r>
      <w:r w:rsidR="008314C8">
        <w:rPr>
          <w:rFonts w:eastAsia="SimSun" w:hint="cs"/>
          <w:rtl/>
          <w:lang w:bidi="ar-EG"/>
        </w:rPr>
        <w:t xml:space="preserve">المبينتين في الشكل </w:t>
      </w:r>
      <w:r w:rsidR="008314C8">
        <w:rPr>
          <w:rFonts w:eastAsia="SimSun"/>
          <w:lang w:bidi="ar-EG"/>
        </w:rPr>
        <w:t>3</w:t>
      </w:r>
      <w:r w:rsidR="00020717">
        <w:rPr>
          <w:rFonts w:eastAsia="SimSun" w:hint="cs"/>
          <w:rtl/>
          <w:lang w:bidi="ar-EG"/>
        </w:rPr>
        <w:t xml:space="preserve"> </w:t>
      </w:r>
      <w:r w:rsidR="009D2949">
        <w:rPr>
          <w:rFonts w:eastAsia="SimSun" w:hint="cs"/>
          <w:rtl/>
          <w:lang w:bidi="ar-EG"/>
        </w:rPr>
        <w:t>تساويان</w:t>
      </w:r>
      <w:r w:rsidR="008314C8">
        <w:rPr>
          <w:rFonts w:eastAsia="SimSun" w:hint="cs"/>
          <w:rtl/>
          <w:lang w:bidi="ar-EG"/>
        </w:rPr>
        <w:t xml:space="preserve">: </w:t>
      </w:r>
      <m:oMath>
        <m:sSub>
          <m:sSubPr>
            <m:ctrlPr>
              <w:rPr>
                <w:rFonts w:ascii="Cambria Math" w:hAnsi="Cambria Math"/>
                <w:i/>
                <w:iCs/>
                <w:szCs w:val="24"/>
              </w:rPr>
            </m:ctrlPr>
          </m:sSubPr>
          <m:e>
            <m:r>
              <m:rPr>
                <m:sty m:val="p"/>
              </m:rPr>
              <w:rPr>
                <w:rFonts w:ascii="Cambria Math" w:hAnsi="Cambria Math"/>
                <w:szCs w:val="24"/>
              </w:rPr>
              <m:t>φ</m:t>
            </m:r>
          </m:e>
          <m:sub>
            <m:r>
              <w:rPr>
                <w:rFonts w:ascii="Cambria Math" w:hAnsi="Cambria Math"/>
                <w:szCs w:val="24"/>
              </w:rPr>
              <m:t>i</m:t>
            </m:r>
          </m:sub>
        </m:sSub>
        <m:r>
          <w:rPr>
            <w:rFonts w:ascii="Cambria Math" w:hAnsi="Cambria Math"/>
            <w:szCs w:val="24"/>
            <w:lang w:val="en-GB"/>
          </w:rPr>
          <m:t>=</m:t>
        </m:r>
        <m:sSubSup>
          <m:sSubSupPr>
            <m:ctrlPr>
              <w:rPr>
                <w:rFonts w:ascii="Cambria Math" w:hAnsi="Cambria Math"/>
                <w:i/>
                <w:iCs/>
                <w:szCs w:val="24"/>
              </w:rPr>
            </m:ctrlPr>
          </m:sSubSupPr>
          <m:e>
            <m:sSub>
              <m:sSubPr>
                <m:ctrlPr>
                  <w:rPr>
                    <w:rFonts w:ascii="Cambria Math" w:hAnsi="Cambria Math"/>
                    <w:i/>
                    <w:iCs/>
                    <w:szCs w:val="24"/>
                  </w:rPr>
                </m:ctrlPr>
              </m:sSubPr>
              <m:e>
                <m:r>
                  <m:rPr>
                    <m:sty m:val="p"/>
                  </m:rPr>
                  <w:rPr>
                    <w:rFonts w:ascii="Cambria Math" w:hAnsi="Cambria Math"/>
                    <w:szCs w:val="24"/>
                  </w:rPr>
                  <m:t>φ</m:t>
                </m:r>
              </m:e>
              <m:sub>
                <m:r>
                  <w:rPr>
                    <w:rFonts w:ascii="Cambria Math" w:hAnsi="Cambria Math"/>
                    <w:szCs w:val="24"/>
                  </w:rPr>
                  <m:t>w</m:t>
                </m:r>
              </m:sub>
            </m:sSub>
            <m:r>
              <w:rPr>
                <w:rFonts w:ascii="Cambria Math" w:hAnsi="Cambria Math"/>
                <w:szCs w:val="24"/>
                <w:lang w:val="en-GB"/>
              </w:rPr>
              <m:t>-</m:t>
            </m:r>
            <m:r>
              <m:rPr>
                <m:sty m:val="p"/>
              </m:rPr>
              <w:rPr>
                <w:rFonts w:ascii="Cambria Math" w:hAnsi="Cambria Math"/>
                <w:szCs w:val="24"/>
              </w:rPr>
              <m:t>φ</m:t>
            </m:r>
          </m:e>
          <m:sub>
            <m:r>
              <w:rPr>
                <w:rFonts w:ascii="Cambria Math" w:hAnsi="Cambria Math"/>
                <w:szCs w:val="24"/>
              </w:rPr>
              <m:t>i</m:t>
            </m:r>
          </m:sub>
          <m:sup>
            <m:r>
              <w:rPr>
                <w:rFonts w:ascii="Cambria Math" w:hAnsi="Cambria Math"/>
                <w:szCs w:val="24"/>
                <w:lang w:val="en-GB"/>
              </w:rPr>
              <m:t>'</m:t>
            </m:r>
          </m:sup>
        </m:sSubSup>
      </m:oMath>
      <w:r w:rsidR="008314C8" w:rsidRPr="008314C8">
        <w:rPr>
          <w:rFonts w:eastAsia="SimSun" w:hint="cs"/>
          <w:rtl/>
          <w:lang w:bidi="ar-EG"/>
        </w:rPr>
        <w:t xml:space="preserve"> و</w:t>
      </w:r>
      <m:oMath>
        <m:sSub>
          <m:sSubPr>
            <m:ctrlPr>
              <w:rPr>
                <w:rFonts w:ascii="Cambria Math" w:eastAsiaTheme="minorEastAsia" w:hAnsi="Cambria Math"/>
                <w:i/>
                <w:iCs/>
                <w:szCs w:val="24"/>
              </w:rPr>
            </m:ctrlPr>
          </m:sSubPr>
          <m:e>
            <m:r>
              <m:rPr>
                <m:sty m:val="p"/>
              </m:rPr>
              <w:rPr>
                <w:rFonts w:ascii="Cambria Math" w:eastAsiaTheme="minorEastAsia" w:hAnsi="Cambria Math"/>
                <w:szCs w:val="24"/>
              </w:rPr>
              <m:t>φ</m:t>
            </m:r>
          </m:e>
          <m:sub>
            <m:r>
              <w:rPr>
                <w:rFonts w:ascii="Cambria Math" w:eastAsiaTheme="minorEastAsia" w:hAnsi="Cambria Math"/>
                <w:szCs w:val="24"/>
              </w:rPr>
              <m:t>s</m:t>
            </m:r>
          </m:sub>
        </m:sSub>
        <m:r>
          <w:rPr>
            <w:rFonts w:ascii="Cambria Math" w:eastAsiaTheme="minorEastAsia" w:hAnsi="Cambria Math"/>
            <w:szCs w:val="24"/>
            <w:lang w:val="en-GB"/>
          </w:rPr>
          <m:t>=</m:t>
        </m:r>
        <m:sSubSup>
          <m:sSubSupPr>
            <m:ctrlPr>
              <w:rPr>
                <w:rFonts w:ascii="Cambria Math" w:eastAsiaTheme="minorEastAsia" w:hAnsi="Cambria Math"/>
                <w:i/>
                <w:iCs/>
                <w:szCs w:val="24"/>
              </w:rPr>
            </m:ctrlPr>
          </m:sSubSupPr>
          <m:e>
            <m:sSub>
              <m:sSubPr>
                <m:ctrlPr>
                  <w:rPr>
                    <w:rFonts w:ascii="Cambria Math" w:eastAsiaTheme="minorEastAsia" w:hAnsi="Cambria Math"/>
                    <w:i/>
                    <w:iCs/>
                    <w:szCs w:val="24"/>
                  </w:rPr>
                </m:ctrlPr>
              </m:sSubPr>
              <m:e>
                <m:r>
                  <m:rPr>
                    <m:sty m:val="p"/>
                  </m:rPr>
                  <w:rPr>
                    <w:rFonts w:ascii="Cambria Math" w:eastAsiaTheme="minorEastAsia" w:hAnsi="Cambria Math"/>
                    <w:szCs w:val="24"/>
                  </w:rPr>
                  <m:t>φ</m:t>
                </m:r>
              </m:e>
              <m:sub>
                <m:r>
                  <w:rPr>
                    <w:rFonts w:ascii="Cambria Math" w:eastAsiaTheme="minorEastAsia" w:hAnsi="Cambria Math"/>
                    <w:szCs w:val="24"/>
                  </w:rPr>
                  <m:t>w</m:t>
                </m:r>
              </m:sub>
            </m:sSub>
            <m:r>
              <w:rPr>
                <w:rFonts w:ascii="Cambria Math" w:eastAsiaTheme="minorEastAsia" w:hAnsi="Cambria Math"/>
                <w:szCs w:val="24"/>
                <w:lang w:val="en-GB"/>
              </w:rPr>
              <m:t>-</m:t>
            </m:r>
            <m:r>
              <m:rPr>
                <m:sty m:val="p"/>
              </m:rPr>
              <w:rPr>
                <w:rFonts w:ascii="Cambria Math" w:eastAsiaTheme="minorEastAsia" w:hAnsi="Cambria Math"/>
                <w:szCs w:val="24"/>
              </w:rPr>
              <m:t>φ</m:t>
            </m:r>
          </m:e>
          <m:sub>
            <m:r>
              <w:rPr>
                <w:rFonts w:ascii="Cambria Math" w:eastAsiaTheme="minorEastAsia" w:hAnsi="Cambria Math"/>
                <w:szCs w:val="24"/>
              </w:rPr>
              <m:t>s</m:t>
            </m:r>
          </m:sub>
          <m:sup>
            <m:r>
              <w:rPr>
                <w:rFonts w:ascii="Cambria Math" w:eastAsiaTheme="minorEastAsia" w:hAnsi="Cambria Math"/>
                <w:szCs w:val="24"/>
                <w:lang w:val="en-GB"/>
              </w:rPr>
              <m:t>'</m:t>
            </m:r>
          </m:sup>
        </m:sSubSup>
      </m:oMath>
      <w:r w:rsidR="008314C8">
        <w:rPr>
          <w:rFonts w:eastAsia="SimSun" w:hint="cs"/>
          <w:rtl/>
          <w:lang w:bidi="ar-EG"/>
        </w:rPr>
        <w:t>.</w:t>
      </w:r>
    </w:p>
    <w:p w14:paraId="38523914" w14:textId="35E0F6D9" w:rsidR="00801122" w:rsidRDefault="00801122" w:rsidP="00801122">
      <w:pPr>
        <w:pStyle w:val="FigureNo"/>
        <w:rPr>
          <w:rFonts w:eastAsia="SimSun"/>
          <w:rtl/>
          <w:lang w:eastAsia="zh-CN"/>
        </w:rPr>
      </w:pPr>
      <w:r>
        <w:rPr>
          <w:rFonts w:eastAsia="SimSun" w:hint="cs"/>
          <w:rtl/>
          <w:lang w:eastAsia="zh-CN"/>
        </w:rPr>
        <w:t xml:space="preserve">الشكل </w:t>
      </w:r>
      <w:r w:rsidR="001E7EC9">
        <w:rPr>
          <w:rFonts w:eastAsia="SimSun"/>
          <w:lang w:eastAsia="zh-CN"/>
        </w:rPr>
        <w:t>3</w:t>
      </w:r>
    </w:p>
    <w:p w14:paraId="4564973F" w14:textId="1E78D924" w:rsidR="00801122" w:rsidRDefault="008314C8" w:rsidP="00801122">
      <w:pPr>
        <w:pStyle w:val="FigureTitle"/>
        <w:rPr>
          <w:rFonts w:eastAsia="SimSun"/>
          <w:rtl/>
          <w:lang w:eastAsia="zh-CN"/>
        </w:rPr>
      </w:pPr>
      <w:r>
        <w:rPr>
          <w:rFonts w:eastAsia="SimSun" w:hint="cs"/>
          <w:rtl/>
          <w:lang w:eastAsia="zh-CN"/>
        </w:rPr>
        <w:t>سرعة الرياح وأنظمة الإحداثيات</w:t>
      </w:r>
    </w:p>
    <w:p w14:paraId="1DF928F5" w14:textId="4BAB572F" w:rsidR="00801122" w:rsidRDefault="000969B3" w:rsidP="00801122">
      <w:pPr>
        <w:pStyle w:val="Figure"/>
        <w:rPr>
          <w:rtl/>
          <w:lang w:bidi="ar-EG"/>
        </w:rPr>
      </w:pPr>
      <w:r>
        <w:rPr>
          <w:noProof/>
          <w:rtl/>
          <w:lang w:val="ar-EG" w:bidi="ar-EG"/>
        </w:rPr>
        <w:drawing>
          <wp:inline distT="0" distB="0" distL="0" distR="0" wp14:anchorId="073C9127" wp14:editId="653A551E">
            <wp:extent cx="6032004" cy="1783084"/>
            <wp:effectExtent l="0" t="0" r="6985" b="7620"/>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32004" cy="1783084"/>
                    </a:xfrm>
                    <a:prstGeom prst="rect">
                      <a:avLst/>
                    </a:prstGeom>
                  </pic:spPr>
                </pic:pic>
              </a:graphicData>
            </a:graphic>
          </wp:inline>
        </w:drawing>
      </w:r>
    </w:p>
    <w:p w14:paraId="35811754" w14:textId="4C725558" w:rsidR="00801122" w:rsidRDefault="00B57AC4" w:rsidP="00EB4473">
      <w:pPr>
        <w:pStyle w:val="Normalaftertitle"/>
        <w:rPr>
          <w:rFonts w:eastAsia="SimSun"/>
          <w:rtl/>
          <w:lang w:bidi="ar-EG"/>
        </w:rPr>
      </w:pPr>
      <w:r>
        <w:rPr>
          <w:rFonts w:eastAsia="SimSun" w:hint="cs"/>
          <w:rtl/>
          <w:lang w:bidi="ar-EG"/>
        </w:rPr>
        <w:t>تُحسب المعلمات الوسيطة التالية من خلال معلمات الدخل أعلاه كجزء من الطريقة</w:t>
      </w:r>
      <w:r w:rsidR="00801122">
        <w:rPr>
          <w:rFonts w:eastAsia="SimSun" w:hint="cs"/>
          <w:rtl/>
          <w:lang w:bidi="ar-EG"/>
        </w:rPr>
        <w:t xml:space="preserve">: </w:t>
      </w:r>
    </w:p>
    <w:p w14:paraId="3E402A22" w14:textId="45A63B02" w:rsidR="00801122" w:rsidRDefault="00801122" w:rsidP="00801122">
      <w:pPr>
        <w:pStyle w:val="enumlev1"/>
        <w:rPr>
          <w:rFonts w:eastAsia="SimSun"/>
          <w:rtl/>
        </w:rPr>
      </w:pPr>
      <w:r>
        <w:rPr>
          <w:rFonts w:eastAsia="SimSun" w:hint="cs"/>
          <w:rtl/>
        </w:rPr>
        <w:t>-</w:t>
      </w:r>
      <w:r>
        <w:rPr>
          <w:rFonts w:eastAsia="SimSun"/>
          <w:rtl/>
        </w:rPr>
        <w:tab/>
      </w:r>
      <w:r w:rsidR="00B57AC4">
        <w:rPr>
          <w:rFonts w:eastAsia="SimSun" w:hint="cs"/>
          <w:rtl/>
        </w:rPr>
        <w:t xml:space="preserve">السماحية النسبية </w:t>
      </w:r>
      <w:r w:rsidR="009D2949">
        <w:rPr>
          <w:rFonts w:eastAsia="SimSun" w:hint="cs"/>
          <w:rtl/>
        </w:rPr>
        <w:t xml:space="preserve">المركبة </w:t>
      </w:r>
      <w:r w:rsidR="00477008">
        <w:rPr>
          <w:rFonts w:eastAsia="SimSun" w:hint="cs"/>
          <w:rtl/>
        </w:rPr>
        <w:t xml:space="preserve">لسطح البحر </w:t>
      </w:r>
      <m:oMath>
        <m:sSub>
          <m:sSubPr>
            <m:ctrlPr>
              <w:rPr>
                <w:rFonts w:ascii="Cambria Math" w:hAnsi="Cambria Math"/>
              </w:rPr>
            </m:ctrlPr>
          </m:sSubPr>
          <m:e>
            <m:r>
              <m:rPr>
                <m:sty m:val="p"/>
              </m:rPr>
              <w:rPr>
                <w:rFonts w:ascii="Cambria Math" w:hAnsi="Cambria Math"/>
              </w:rPr>
              <m:t>ε</m:t>
            </m:r>
          </m:e>
          <m:sub>
            <m:r>
              <w:rPr>
                <w:rFonts w:ascii="Cambria Math" w:hAnsi="Cambria Math"/>
              </w:rPr>
              <m:t>r</m:t>
            </m:r>
          </m:sub>
        </m:sSub>
      </m:oMath>
      <w:r w:rsidR="00477008">
        <w:rPr>
          <w:rFonts w:eastAsia="SimSun" w:hint="cs"/>
          <w:rtl/>
        </w:rPr>
        <w:t>،</w:t>
      </w:r>
    </w:p>
    <w:p w14:paraId="4A23BAA4" w14:textId="143F2EBF" w:rsidR="00801122" w:rsidRDefault="00801122" w:rsidP="00801122">
      <w:pPr>
        <w:pStyle w:val="enumlev1"/>
        <w:rPr>
          <w:rFonts w:eastAsia="SimSun"/>
          <w:rtl/>
        </w:rPr>
      </w:pPr>
      <w:r>
        <w:rPr>
          <w:rFonts w:eastAsia="SimSun" w:hint="cs"/>
          <w:rtl/>
        </w:rPr>
        <w:t>-</w:t>
      </w:r>
      <w:r>
        <w:rPr>
          <w:rFonts w:eastAsia="SimSun"/>
          <w:rtl/>
        </w:rPr>
        <w:tab/>
      </w:r>
      <w:r w:rsidR="00477008">
        <w:rPr>
          <w:rFonts w:eastAsia="SimSun" w:hint="cs"/>
          <w:rtl/>
        </w:rPr>
        <w:t xml:space="preserve">دالة الكثافة الطيفية لارتفاع سطح البحر </w:t>
      </w:r>
      <m:oMath>
        <m:sSub>
          <m:sSubPr>
            <m:ctrlPr>
              <w:rPr>
                <w:rFonts w:ascii="Cambria Math" w:hAnsi="Cambria Math"/>
              </w:rPr>
            </m:ctrlPr>
          </m:sSubPr>
          <m:e>
            <m:r>
              <w:rPr>
                <w:rFonts w:ascii="Cambria Math" w:hAnsi="Cambria Math"/>
              </w:rPr>
              <m:t>W</m:t>
            </m:r>
          </m:e>
          <m:sub>
            <m:r>
              <w:rPr>
                <w:rFonts w:ascii="Cambria Math" w:hAnsi="Cambria Math"/>
              </w:rPr>
              <m:t>s</m:t>
            </m:r>
          </m:sub>
        </m:sSub>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sidR="00477008">
        <w:rPr>
          <w:rFonts w:eastAsia="SimSun" w:hint="cs"/>
          <w:rtl/>
        </w:rPr>
        <w:t>،</w:t>
      </w:r>
    </w:p>
    <w:p w14:paraId="25A2DB41" w14:textId="55F11EB4" w:rsidR="00801122" w:rsidRDefault="00801122" w:rsidP="00801122">
      <w:pPr>
        <w:pStyle w:val="enumlev1"/>
        <w:rPr>
          <w:rFonts w:eastAsia="SimSun"/>
          <w:rtl/>
        </w:rPr>
      </w:pPr>
      <w:r>
        <w:rPr>
          <w:rFonts w:eastAsia="SimSun" w:hint="cs"/>
          <w:rtl/>
        </w:rPr>
        <w:t>-</w:t>
      </w:r>
      <w:r>
        <w:rPr>
          <w:rFonts w:eastAsia="SimSun"/>
          <w:rtl/>
        </w:rPr>
        <w:tab/>
      </w:r>
      <w:r w:rsidR="00507946">
        <w:rPr>
          <w:rFonts w:eastAsia="SimSun" w:hint="cs"/>
          <w:rtl/>
        </w:rPr>
        <w:t>تغ</w:t>
      </w:r>
      <w:r w:rsidR="006725D3">
        <w:rPr>
          <w:rFonts w:eastAsia="SimSun" w:hint="cs"/>
          <w:rtl/>
        </w:rPr>
        <w:t>ا</w:t>
      </w:r>
      <w:r w:rsidR="00507946">
        <w:rPr>
          <w:rFonts w:eastAsia="SimSun" w:hint="cs"/>
          <w:rtl/>
        </w:rPr>
        <w:t xml:space="preserve">ير ارتفاع سطح البحر </w:t>
      </w:r>
      <m:oMath>
        <m:sSup>
          <m:sSupPr>
            <m:ctrlPr>
              <w:rPr>
                <w:rFonts w:ascii="Cambria Math" w:hAnsi="Cambria Math"/>
              </w:rPr>
            </m:ctrlPr>
          </m:sSupPr>
          <m:e>
            <m:r>
              <m:rPr>
                <m:sty m:val="p"/>
              </m:rPr>
              <w:rPr>
                <w:rFonts w:ascii="Cambria Math" w:hAnsi="Cambria Math"/>
              </w:rPr>
              <m:t>σ</m:t>
            </m:r>
          </m:e>
          <m:sup>
            <m:r>
              <w:rPr>
                <w:rFonts w:ascii="Cambria Math" w:hAnsi="Cambria Math"/>
                <w:lang w:val="en-GB"/>
              </w:rPr>
              <m:t>2</m:t>
            </m:r>
          </m:sup>
        </m:sSup>
      </m:oMath>
      <w:r w:rsidR="00507946">
        <w:rPr>
          <w:rFonts w:eastAsia="SimSun" w:hint="cs"/>
          <w:rtl/>
        </w:rPr>
        <w:t>،</w:t>
      </w:r>
    </w:p>
    <w:p w14:paraId="51B6830E" w14:textId="6A477073" w:rsidR="00801122" w:rsidRDefault="00801122" w:rsidP="00801122">
      <w:pPr>
        <w:pStyle w:val="enumlev1"/>
        <w:rPr>
          <w:rFonts w:eastAsia="SimSun"/>
          <w:rtl/>
        </w:rPr>
      </w:pPr>
      <w:r>
        <w:rPr>
          <w:rFonts w:eastAsia="SimSun" w:hint="cs"/>
          <w:rtl/>
        </w:rPr>
        <w:t>-</w:t>
      </w:r>
      <w:r>
        <w:rPr>
          <w:rFonts w:eastAsia="SimSun"/>
          <w:rtl/>
        </w:rPr>
        <w:tab/>
      </w:r>
      <w:r w:rsidR="009D2949">
        <w:rPr>
          <w:rFonts w:eastAsia="SimSun" w:hint="cs"/>
          <w:rtl/>
        </w:rPr>
        <w:t xml:space="preserve">متوسط تربيع </w:t>
      </w:r>
      <w:r w:rsidR="00D02992">
        <w:rPr>
          <w:rFonts w:eastAsia="SimSun" w:hint="cs"/>
          <w:rtl/>
        </w:rPr>
        <w:t>قيم ميل</w:t>
      </w:r>
      <w:r w:rsidR="00507946">
        <w:rPr>
          <w:rFonts w:eastAsia="SimSun" w:hint="cs"/>
          <w:rtl/>
        </w:rPr>
        <w:t xml:space="preserve"> </w:t>
      </w:r>
      <w:r w:rsidR="00B10B9A">
        <w:rPr>
          <w:rFonts w:eastAsia="SimSun" w:hint="cs"/>
          <w:rtl/>
        </w:rPr>
        <w:t xml:space="preserve">سطح البحر في الاتجاه </w:t>
      </w:r>
      <w:r w:rsidR="00D02992">
        <w:rPr>
          <w:rFonts w:eastAsia="SimSun" w:hint="cs"/>
          <w:rtl/>
        </w:rPr>
        <w:t>عكس اتجاه الريح</w:t>
      </w:r>
      <w:r w:rsidR="00B10B9A">
        <w:rPr>
          <w:rFonts w:eastAsia="SimSun" w:hint="cs"/>
          <w:rtl/>
        </w:rPr>
        <w:t xml:space="preserve"> والاتجاه المتعامد مع اتجاه الريح</w:t>
      </w:r>
      <w:r w:rsidR="00D316F1">
        <w:rPr>
          <w:rFonts w:eastAsia="SimSun" w:hint="cs"/>
          <w:rtl/>
        </w:rPr>
        <w:t xml:space="preserve">، </w:t>
      </w:r>
      <m:oMath>
        <m:sSubSup>
          <m:sSubSupPr>
            <m:ctrlPr>
              <w:rPr>
                <w:rFonts w:ascii="Cambria Math" w:hAnsi="Cambria Math"/>
              </w:rPr>
            </m:ctrlPr>
          </m:sSubSupPr>
          <m:e>
            <m:r>
              <w:rPr>
                <w:rFonts w:ascii="Cambria Math" w:hAnsi="Cambria Math"/>
              </w:rPr>
              <m:t>m</m:t>
            </m:r>
          </m:e>
          <m:sub>
            <m:r>
              <w:rPr>
                <w:rFonts w:ascii="Cambria Math" w:hAnsi="Cambria Math"/>
              </w:rPr>
              <m:t>u</m:t>
            </m:r>
          </m:sub>
          <m:sup>
            <m:r>
              <w:rPr>
                <w:rFonts w:ascii="Cambria Math" w:hAnsi="Cambria Math"/>
                <w:lang w:val="en-GB"/>
              </w:rPr>
              <m:t>2</m:t>
            </m:r>
          </m:sup>
        </m:sSubSup>
      </m:oMath>
      <w:r w:rsidR="00D316F1">
        <w:rPr>
          <w:rFonts w:eastAsia="SimSun" w:hint="cs"/>
          <w:rtl/>
        </w:rPr>
        <w:t xml:space="preserve"> و</w:t>
      </w:r>
      <m:oMath>
        <m:sSubSup>
          <m:sSubSupPr>
            <m:ctrlPr>
              <w:rPr>
                <w:rFonts w:ascii="Cambria Math" w:hAnsi="Cambria Math"/>
              </w:rPr>
            </m:ctrlPr>
          </m:sSubSupPr>
          <m:e>
            <m:r>
              <w:rPr>
                <w:rFonts w:ascii="Cambria Math" w:hAnsi="Cambria Math"/>
              </w:rPr>
              <m:t>m</m:t>
            </m:r>
          </m:e>
          <m:sub>
            <m:r>
              <w:rPr>
                <w:rFonts w:ascii="Cambria Math" w:hAnsi="Cambria Math"/>
              </w:rPr>
              <m:t>c</m:t>
            </m:r>
          </m:sub>
          <m:sup>
            <m:r>
              <w:rPr>
                <w:rFonts w:ascii="Cambria Math" w:hAnsi="Cambria Math"/>
                <w:lang w:val="en-GB"/>
              </w:rPr>
              <m:t>2</m:t>
            </m:r>
          </m:sup>
        </m:sSubSup>
      </m:oMath>
      <w:r w:rsidR="00D316F1">
        <w:rPr>
          <w:rFonts w:eastAsia="SimSun" w:hint="cs"/>
          <w:rtl/>
        </w:rPr>
        <w:t>.</w:t>
      </w:r>
    </w:p>
    <w:p w14:paraId="4E2CCEDC" w14:textId="2B86D806" w:rsidR="00801122" w:rsidRPr="0072255C" w:rsidRDefault="00801122" w:rsidP="0072255C">
      <w:pPr>
        <w:pStyle w:val="Heading1"/>
        <w:rPr>
          <w:rFonts w:eastAsia="SimSun"/>
          <w:rtl/>
        </w:rPr>
      </w:pPr>
      <w:bookmarkStart w:id="22" w:name="_Toc127189901"/>
      <w:bookmarkStart w:id="23" w:name="_Toc127190326"/>
      <w:r w:rsidRPr="0072255C">
        <w:rPr>
          <w:rFonts w:eastAsia="SimSun"/>
        </w:rPr>
        <w:lastRenderedPageBreak/>
        <w:t>3</w:t>
      </w:r>
      <w:r w:rsidRPr="0072255C">
        <w:rPr>
          <w:rFonts w:eastAsia="SimSun"/>
          <w:rtl/>
        </w:rPr>
        <w:tab/>
      </w:r>
      <w:r w:rsidR="00172AEF" w:rsidRPr="0072255C">
        <w:rPr>
          <w:rFonts w:eastAsia="SimSun" w:hint="cs"/>
          <w:rtl/>
        </w:rPr>
        <w:t xml:space="preserve">الخطوة </w:t>
      </w:r>
      <w:r w:rsidR="00172AEF" w:rsidRPr="0072255C">
        <w:rPr>
          <w:rFonts w:eastAsia="SimSun"/>
        </w:rPr>
        <w:t>1</w:t>
      </w:r>
      <w:r w:rsidR="00172AEF" w:rsidRPr="0072255C">
        <w:rPr>
          <w:rFonts w:eastAsia="SimSun" w:hint="cs"/>
          <w:rtl/>
        </w:rPr>
        <w:t xml:space="preserve">: </w:t>
      </w:r>
      <w:r w:rsidR="007F3BDF" w:rsidRPr="0072255C">
        <w:rPr>
          <w:rFonts w:eastAsia="SimSun" w:hint="cs"/>
          <w:rtl/>
        </w:rPr>
        <w:t xml:space="preserve">تحديد السماحية النسبية </w:t>
      </w:r>
      <w:r w:rsidR="00D02992" w:rsidRPr="0072255C">
        <w:rPr>
          <w:rFonts w:eastAsia="SimSun" w:hint="cs"/>
          <w:rtl/>
        </w:rPr>
        <w:t xml:space="preserve">المركبة </w:t>
      </w:r>
      <w:r w:rsidR="007F3BDF" w:rsidRPr="0072255C">
        <w:rPr>
          <w:rFonts w:eastAsia="SimSun" w:hint="cs"/>
          <w:rtl/>
        </w:rPr>
        <w:t>لم</w:t>
      </w:r>
      <w:r w:rsidR="009E2BE1" w:rsidRPr="0072255C">
        <w:rPr>
          <w:rFonts w:eastAsia="SimSun" w:hint="cs"/>
          <w:rtl/>
        </w:rPr>
        <w:t>ي</w:t>
      </w:r>
      <w:r w:rsidR="007F3BDF" w:rsidRPr="0072255C">
        <w:rPr>
          <w:rFonts w:eastAsia="SimSun" w:hint="cs"/>
          <w:rtl/>
        </w:rPr>
        <w:t>ا</w:t>
      </w:r>
      <w:r w:rsidR="009E2BE1" w:rsidRPr="0072255C">
        <w:rPr>
          <w:rFonts w:eastAsia="SimSun" w:hint="cs"/>
          <w:rtl/>
        </w:rPr>
        <w:t>ه</w:t>
      </w:r>
      <w:r w:rsidR="007F3BDF" w:rsidRPr="0072255C">
        <w:rPr>
          <w:rFonts w:eastAsia="SimSun" w:hint="cs"/>
          <w:rtl/>
        </w:rPr>
        <w:t xml:space="preserve"> البحر</w:t>
      </w:r>
      <w:bookmarkEnd w:id="22"/>
      <w:bookmarkEnd w:id="23"/>
    </w:p>
    <w:p w14:paraId="1994D7AE" w14:textId="200493B6" w:rsidR="00801122" w:rsidRDefault="007F3BDF" w:rsidP="00801122">
      <w:pPr>
        <w:rPr>
          <w:rFonts w:eastAsia="SimSun"/>
          <w:rtl/>
          <w:lang w:bidi="ar-EG"/>
        </w:rPr>
      </w:pPr>
      <w:r>
        <w:rPr>
          <w:rFonts w:eastAsia="SimSun" w:hint="cs"/>
          <w:rtl/>
          <w:lang w:bidi="ar-EG"/>
        </w:rPr>
        <w:t xml:space="preserve">يُستخدم نموذج السماحية النسبية </w:t>
      </w:r>
      <w:r w:rsidR="00D02992">
        <w:rPr>
          <w:rFonts w:eastAsia="SimSun" w:hint="cs"/>
          <w:rtl/>
          <w:lang w:bidi="ar-EG"/>
        </w:rPr>
        <w:t xml:space="preserve">المركبة </w:t>
      </w:r>
      <w:r>
        <w:rPr>
          <w:rFonts w:eastAsia="SimSun" w:hint="cs"/>
          <w:rtl/>
          <w:lang w:bidi="ar-EG"/>
        </w:rPr>
        <w:t xml:space="preserve">الوارد وصفه في </w:t>
      </w:r>
      <w:r w:rsidR="00546667">
        <w:rPr>
          <w:rFonts w:eastAsia="SimSun" w:hint="cs"/>
          <w:rtl/>
          <w:lang w:bidi="ar-EG"/>
        </w:rPr>
        <w:t xml:space="preserve">المعادلات من </w:t>
      </w:r>
      <w:r w:rsidR="00546667">
        <w:rPr>
          <w:rFonts w:eastAsia="SimSun"/>
          <w:lang w:bidi="ar-EG"/>
        </w:rPr>
        <w:t>(14)</w:t>
      </w:r>
      <w:r w:rsidR="00546667">
        <w:rPr>
          <w:rFonts w:eastAsia="SimSun" w:hint="cs"/>
          <w:rtl/>
          <w:lang w:bidi="ar-EG"/>
        </w:rPr>
        <w:t xml:space="preserve"> إلى </w:t>
      </w:r>
      <w:r w:rsidR="00546667">
        <w:rPr>
          <w:rFonts w:eastAsia="SimSun"/>
          <w:lang w:bidi="ar-EG"/>
        </w:rPr>
        <w:t>(27)</w:t>
      </w:r>
      <w:r w:rsidR="00546667">
        <w:rPr>
          <w:rFonts w:eastAsia="SimSun" w:hint="cs"/>
          <w:rtl/>
          <w:lang w:bidi="ar-EG"/>
        </w:rPr>
        <w:t xml:space="preserve"> من التوصية </w:t>
      </w:r>
      <w:r w:rsidR="00546667" w:rsidRPr="00546667">
        <w:rPr>
          <w:rFonts w:eastAsia="SimSun"/>
          <w:lang w:bidi="ar-EG"/>
        </w:rPr>
        <w:t>ITU-R P.527-6</w:t>
      </w:r>
      <w:r w:rsidR="00546667" w:rsidRPr="00546667">
        <w:rPr>
          <w:rFonts w:eastAsia="SimSun" w:hint="cs"/>
          <w:rtl/>
          <w:lang w:bidi="ar-EG"/>
        </w:rPr>
        <w:t xml:space="preserve"> في</w:t>
      </w:r>
      <w:r w:rsidR="00DC7D66">
        <w:rPr>
          <w:rFonts w:eastAsia="SimSun" w:hint="eastAsia"/>
          <w:rtl/>
          <w:lang w:bidi="ar-EG"/>
        </w:rPr>
        <w:t> </w:t>
      </w:r>
      <w:r w:rsidR="00546667" w:rsidRPr="00546667">
        <w:rPr>
          <w:rFonts w:eastAsia="SimSun" w:hint="cs"/>
          <w:rtl/>
          <w:lang w:bidi="ar-EG"/>
        </w:rPr>
        <w:t>هذه</w:t>
      </w:r>
      <w:r w:rsidR="00A1472E">
        <w:rPr>
          <w:rFonts w:eastAsia="SimSun" w:hint="eastAsia"/>
          <w:rtl/>
          <w:lang w:bidi="ar-EG"/>
        </w:rPr>
        <w:t> </w:t>
      </w:r>
      <w:r w:rsidR="00546667" w:rsidRPr="00546667">
        <w:rPr>
          <w:rFonts w:eastAsia="SimSun" w:hint="cs"/>
          <w:rtl/>
          <w:lang w:bidi="ar-EG"/>
        </w:rPr>
        <w:t xml:space="preserve">التوصية </w:t>
      </w:r>
      <w:r w:rsidR="00546667">
        <w:rPr>
          <w:rFonts w:eastAsia="SimSun" w:hint="cs"/>
          <w:rtl/>
          <w:lang w:bidi="ar-EG"/>
        </w:rPr>
        <w:t xml:space="preserve">للحصول على السماحية </w:t>
      </w:r>
      <w:r w:rsidR="005A7178">
        <w:rPr>
          <w:rFonts w:eastAsia="SimSun" w:hint="cs"/>
          <w:rtl/>
          <w:lang w:bidi="ar-EG"/>
        </w:rPr>
        <w:t xml:space="preserve">النسبية </w:t>
      </w:r>
      <w:r w:rsidR="00D02992">
        <w:rPr>
          <w:rFonts w:eastAsia="SimSun" w:hint="cs"/>
          <w:rtl/>
          <w:lang w:bidi="ar-EG"/>
        </w:rPr>
        <w:t xml:space="preserve">المركبة </w:t>
      </w:r>
      <w:r w:rsidR="005A7178">
        <w:rPr>
          <w:rFonts w:eastAsia="SimSun" w:hint="cs"/>
          <w:rtl/>
          <w:lang w:bidi="ar-EG"/>
        </w:rPr>
        <w:t>لم</w:t>
      </w:r>
      <w:r w:rsidR="009E2BE1">
        <w:rPr>
          <w:rFonts w:eastAsia="SimSun" w:hint="cs"/>
          <w:rtl/>
          <w:lang w:bidi="ar-EG"/>
        </w:rPr>
        <w:t>ياه</w:t>
      </w:r>
      <w:r w:rsidR="005A7178">
        <w:rPr>
          <w:rFonts w:eastAsia="SimSun" w:hint="cs"/>
          <w:rtl/>
          <w:lang w:bidi="ar-EG"/>
        </w:rPr>
        <w:t xml:space="preserve"> البحر</w:t>
      </w:r>
      <w:r w:rsidR="00801122">
        <w:rPr>
          <w:rFonts w:eastAsia="SimSun" w:hint="cs"/>
          <w:rtl/>
          <w:lang w:bidi="ar-EG"/>
        </w:rPr>
        <w:t>.</w:t>
      </w:r>
      <w:r w:rsidR="005A7178">
        <w:rPr>
          <w:rFonts w:eastAsia="SimSun" w:hint="cs"/>
          <w:rtl/>
          <w:lang w:bidi="ar-EG"/>
        </w:rPr>
        <w:t xml:space="preserve"> </w:t>
      </w:r>
      <w:r w:rsidR="00EC739C">
        <w:rPr>
          <w:rFonts w:eastAsia="SimSun" w:hint="cs"/>
          <w:rtl/>
          <w:lang w:bidi="ar-EG"/>
        </w:rPr>
        <w:t>ويصوغ هذا النموذج السماحية النسبية لم</w:t>
      </w:r>
      <w:r w:rsidR="009E2BE1">
        <w:rPr>
          <w:rFonts w:eastAsia="SimSun" w:hint="cs"/>
          <w:rtl/>
          <w:lang w:bidi="ar-EG"/>
        </w:rPr>
        <w:t xml:space="preserve">ياه </w:t>
      </w:r>
      <w:r w:rsidR="00EC739C">
        <w:rPr>
          <w:rFonts w:eastAsia="SimSun" w:hint="cs"/>
          <w:rtl/>
          <w:lang w:bidi="ar-EG"/>
        </w:rPr>
        <w:t xml:space="preserve">البحر، </w:t>
      </w:r>
      <m:oMath>
        <m:sSub>
          <m:sSubPr>
            <m:ctrlPr>
              <w:rPr>
                <w:rFonts w:ascii="Cambria Math" w:hAnsi="Cambria Math"/>
              </w:rPr>
            </m:ctrlPr>
          </m:sSubPr>
          <m:e>
            <m:r>
              <m:rPr>
                <m:sty m:val="p"/>
              </m:rPr>
              <w:rPr>
                <w:rFonts w:ascii="Cambria Math" w:hAnsi="Cambria Math"/>
              </w:rPr>
              <m:t>ε</m:t>
            </m:r>
          </m:e>
          <m:sub>
            <m:r>
              <w:rPr>
                <w:rFonts w:ascii="Cambria Math" w:hAnsi="Cambria Math"/>
              </w:rPr>
              <m:t>r</m:t>
            </m:r>
          </m:sub>
        </m:sSub>
      </m:oMath>
      <w:r w:rsidR="00EC739C">
        <w:rPr>
          <w:rFonts w:eastAsia="SimSun" w:hint="cs"/>
          <w:rtl/>
          <w:lang w:bidi="ar-EG"/>
        </w:rPr>
        <w:t>،</w:t>
      </w:r>
      <w:r w:rsidR="00D02992">
        <w:rPr>
          <w:rFonts w:eastAsia="SimSun" w:hint="cs"/>
          <w:rtl/>
          <w:lang w:bidi="ar-EG"/>
        </w:rPr>
        <w:t xml:space="preserve"> بدلالة</w:t>
      </w:r>
      <w:r w:rsidR="00EC739C">
        <w:rPr>
          <w:rFonts w:eastAsia="SimSun" w:hint="cs"/>
          <w:rtl/>
          <w:lang w:bidi="ar-EG"/>
        </w:rPr>
        <w:t xml:space="preserve"> ملوحة سطح البحر ودرجة حرارة سطح البحر </w:t>
      </w:r>
      <w:r w:rsidR="00D02992">
        <w:rPr>
          <w:rFonts w:eastAsia="SimSun" w:hint="cs"/>
          <w:rtl/>
          <w:lang w:bidi="ar-EG"/>
        </w:rPr>
        <w:t xml:space="preserve">والتردد </w:t>
      </w:r>
      <w:r w:rsidR="00D02992">
        <w:rPr>
          <w:rFonts w:eastAsia="SimSun"/>
          <w:lang w:bidi="ar-EG"/>
        </w:rPr>
        <w:t>RF</w:t>
      </w:r>
      <w:r w:rsidR="009E2BE1">
        <w:rPr>
          <w:rFonts w:eastAsia="SimSun" w:hint="cs"/>
          <w:rtl/>
          <w:lang w:bidi="ar-EG"/>
        </w:rPr>
        <w:t xml:space="preserve">. </w:t>
      </w:r>
      <w:r w:rsidR="0047162A">
        <w:rPr>
          <w:rFonts w:eastAsia="SimSun" w:hint="cs"/>
          <w:rtl/>
          <w:lang w:bidi="ar-EG"/>
        </w:rPr>
        <w:t>و</w:t>
      </w:r>
      <w:r w:rsidR="009E2BE1">
        <w:rPr>
          <w:rFonts w:eastAsia="SimSun" w:hint="cs"/>
          <w:rtl/>
          <w:lang w:bidi="ar-EG"/>
        </w:rPr>
        <w:t xml:space="preserve">القيم الافتراضية </w:t>
      </w:r>
      <w:r w:rsidR="0047162A">
        <w:rPr>
          <w:rFonts w:eastAsia="SimSun" w:hint="cs"/>
          <w:rtl/>
          <w:lang w:bidi="ar-EG"/>
        </w:rPr>
        <w:t xml:space="preserve">لملوحة سطح البحر ودرجة حرارته مبينة في الجدول </w:t>
      </w:r>
      <w:r w:rsidR="0047162A">
        <w:rPr>
          <w:rFonts w:eastAsia="SimSun"/>
          <w:lang w:bidi="ar-EG"/>
        </w:rPr>
        <w:t>1</w:t>
      </w:r>
      <w:r w:rsidR="0047162A">
        <w:rPr>
          <w:rFonts w:eastAsia="SimSun" w:hint="cs"/>
          <w:rtl/>
          <w:lang w:bidi="ar-EG"/>
        </w:rPr>
        <w:t>.</w:t>
      </w:r>
    </w:p>
    <w:p w14:paraId="27A3DB00" w14:textId="0F279BC7" w:rsidR="00801122" w:rsidRPr="00DC7D66" w:rsidRDefault="00801122" w:rsidP="00DC7D66">
      <w:pPr>
        <w:pStyle w:val="Heading1"/>
        <w:rPr>
          <w:rFonts w:eastAsia="SimSun"/>
          <w:rtl/>
        </w:rPr>
      </w:pPr>
      <w:bookmarkStart w:id="24" w:name="_Toc127189902"/>
      <w:bookmarkStart w:id="25" w:name="_Toc127190327"/>
      <w:r w:rsidRPr="00DC7D66">
        <w:rPr>
          <w:rFonts w:eastAsia="SimSun"/>
        </w:rPr>
        <w:t>4</w:t>
      </w:r>
      <w:r w:rsidRPr="00DC7D66">
        <w:rPr>
          <w:rFonts w:eastAsia="SimSun"/>
          <w:rtl/>
        </w:rPr>
        <w:tab/>
      </w:r>
      <w:r w:rsidR="0047162A" w:rsidRPr="00DC7D66">
        <w:rPr>
          <w:rFonts w:eastAsia="SimSun" w:hint="cs"/>
          <w:rtl/>
        </w:rPr>
        <w:t xml:space="preserve">الخطوة </w:t>
      </w:r>
      <w:r w:rsidR="0047162A" w:rsidRPr="00DC7D66">
        <w:rPr>
          <w:rFonts w:eastAsia="SimSun"/>
        </w:rPr>
        <w:t>2</w:t>
      </w:r>
      <w:r w:rsidR="0047162A" w:rsidRPr="00DC7D66">
        <w:rPr>
          <w:rFonts w:eastAsia="SimSun" w:hint="cs"/>
          <w:rtl/>
        </w:rPr>
        <w:t xml:space="preserve">: تحديد </w:t>
      </w:r>
      <w:r w:rsidR="002D5011" w:rsidRPr="00DC7D66">
        <w:rPr>
          <w:rFonts w:eastAsia="SimSun" w:hint="cs"/>
          <w:rtl/>
        </w:rPr>
        <w:t>المعلمات المتعلقة باضطراب سطح البحر</w:t>
      </w:r>
      <w:bookmarkEnd w:id="24"/>
      <w:bookmarkEnd w:id="25"/>
    </w:p>
    <w:p w14:paraId="619B76C9" w14:textId="70ABDD5E" w:rsidR="00801122" w:rsidRDefault="002D5011" w:rsidP="00801122">
      <w:pPr>
        <w:rPr>
          <w:rFonts w:eastAsia="SimSun"/>
          <w:rtl/>
          <w:lang w:bidi="ar-EG"/>
        </w:rPr>
      </w:pPr>
      <w:r>
        <w:rPr>
          <w:rFonts w:eastAsia="SimSun" w:hint="cs"/>
          <w:rtl/>
          <w:lang w:bidi="ar-EG"/>
        </w:rPr>
        <w:t>يوصف اضطراب سطح البحر من خلال المعلمات التالية</w:t>
      </w:r>
      <w:r w:rsidR="00801122">
        <w:rPr>
          <w:rFonts w:eastAsia="SimSun" w:hint="cs"/>
          <w:rtl/>
          <w:lang w:bidi="ar-EG"/>
        </w:rPr>
        <w:t xml:space="preserve">: </w:t>
      </w:r>
    </w:p>
    <w:p w14:paraId="2428E147" w14:textId="1DA2E83C" w:rsidR="00801122" w:rsidRDefault="00801122" w:rsidP="00801122">
      <w:pPr>
        <w:pStyle w:val="enumlev1"/>
        <w:rPr>
          <w:rFonts w:eastAsia="SimSun"/>
          <w:rtl/>
        </w:rPr>
      </w:pPr>
      <w:r>
        <w:rPr>
          <w:rFonts w:eastAsia="SimSun" w:hint="cs"/>
          <w:rtl/>
        </w:rPr>
        <w:t>-</w:t>
      </w:r>
      <w:r>
        <w:rPr>
          <w:rFonts w:eastAsia="SimSun"/>
          <w:rtl/>
        </w:rPr>
        <w:tab/>
      </w:r>
      <w:r w:rsidR="00241F61">
        <w:rPr>
          <w:rFonts w:eastAsia="SimSun" w:hint="cs"/>
          <w:rtl/>
        </w:rPr>
        <w:t>الكثافة الطيفية ل</w:t>
      </w:r>
      <w:r w:rsidR="00165A4C">
        <w:rPr>
          <w:rFonts w:eastAsia="SimSun" w:hint="cs"/>
          <w:rtl/>
        </w:rPr>
        <w:t>لارتفاع الصغير ل</w:t>
      </w:r>
      <w:r w:rsidR="00241F61">
        <w:rPr>
          <w:rFonts w:eastAsia="SimSun" w:hint="cs"/>
          <w:rtl/>
        </w:rPr>
        <w:t>سطح البحر</w:t>
      </w:r>
      <w:r w:rsidR="00165A4C">
        <w:rPr>
          <w:rFonts w:eastAsia="SimSun" w:hint="cs"/>
          <w:rtl/>
        </w:rPr>
        <w:t xml:space="preserve">، وهي مطلوبة لحساب المكون </w:t>
      </w:r>
      <w:r w:rsidR="00C125E0">
        <w:rPr>
          <w:rFonts w:eastAsia="SimSun" w:hint="cs"/>
          <w:rtl/>
        </w:rPr>
        <w:t xml:space="preserve">المشتت </w:t>
      </w:r>
      <w:r w:rsidR="001D5A00">
        <w:rPr>
          <w:rFonts w:eastAsia="SimSun" w:hint="cs"/>
          <w:rtl/>
        </w:rPr>
        <w:t xml:space="preserve">لمعامل الانتثار بمحطتين الناجم عن </w:t>
      </w:r>
      <w:r w:rsidR="0011293D">
        <w:rPr>
          <w:rFonts w:eastAsia="SimSun" w:hint="cs"/>
          <w:rtl/>
        </w:rPr>
        <w:t>ال</w:t>
      </w:r>
      <w:r w:rsidR="001D5A00">
        <w:rPr>
          <w:rFonts w:eastAsia="SimSun" w:hint="cs"/>
          <w:rtl/>
        </w:rPr>
        <w:t xml:space="preserve">اضطراب </w:t>
      </w:r>
      <w:r w:rsidR="0011293D">
        <w:rPr>
          <w:rFonts w:eastAsia="SimSun" w:hint="cs"/>
          <w:rtl/>
        </w:rPr>
        <w:t>ال</w:t>
      </w:r>
      <w:r w:rsidR="001D5A00">
        <w:rPr>
          <w:rFonts w:eastAsia="SimSun" w:hint="cs"/>
          <w:rtl/>
        </w:rPr>
        <w:t xml:space="preserve">صغير (الفقرة </w:t>
      </w:r>
      <w:r w:rsidR="001D5A00">
        <w:rPr>
          <w:rFonts w:eastAsia="SimSun"/>
        </w:rPr>
        <w:t>6</w:t>
      </w:r>
      <w:r w:rsidR="001D5A00">
        <w:rPr>
          <w:rFonts w:eastAsia="SimSun" w:hint="cs"/>
          <w:rtl/>
        </w:rPr>
        <w:t>)</w:t>
      </w:r>
      <w:r>
        <w:rPr>
          <w:rFonts w:eastAsia="SimSun" w:hint="cs"/>
          <w:rtl/>
        </w:rPr>
        <w:t>.</w:t>
      </w:r>
    </w:p>
    <w:p w14:paraId="4F57159E" w14:textId="107FD78F" w:rsidR="00801122" w:rsidRDefault="00801122" w:rsidP="00801122">
      <w:pPr>
        <w:pStyle w:val="enumlev1"/>
        <w:rPr>
          <w:rFonts w:eastAsia="SimSun"/>
          <w:rtl/>
        </w:rPr>
      </w:pPr>
      <w:r>
        <w:rPr>
          <w:rFonts w:eastAsia="SimSun" w:hint="cs"/>
          <w:rtl/>
        </w:rPr>
        <w:t>-</w:t>
      </w:r>
      <w:r>
        <w:rPr>
          <w:rFonts w:eastAsia="SimSun"/>
          <w:rtl/>
        </w:rPr>
        <w:tab/>
      </w:r>
      <w:r w:rsidR="00C125E0">
        <w:rPr>
          <w:rFonts w:eastAsia="SimSun" w:hint="cs"/>
          <w:rtl/>
        </w:rPr>
        <w:t xml:space="preserve">قيمة جذر متوسط التربيع للارتفاع </w:t>
      </w:r>
      <w:r w:rsidR="00C968E4">
        <w:rPr>
          <w:rFonts w:eastAsia="SimSun" w:hint="cs"/>
          <w:rtl/>
        </w:rPr>
        <w:t xml:space="preserve">الإجمالي </w:t>
      </w:r>
      <w:r w:rsidR="00C220EB">
        <w:rPr>
          <w:rFonts w:eastAsia="SimSun" w:hint="cs"/>
          <w:rtl/>
        </w:rPr>
        <w:t>لسطح البحر، وه</w:t>
      </w:r>
      <w:r w:rsidR="00C125E0">
        <w:rPr>
          <w:rFonts w:eastAsia="SimSun" w:hint="cs"/>
          <w:rtl/>
        </w:rPr>
        <w:t>ي</w:t>
      </w:r>
      <w:r w:rsidR="00C220EB">
        <w:rPr>
          <w:rFonts w:eastAsia="SimSun" w:hint="cs"/>
          <w:rtl/>
        </w:rPr>
        <w:t xml:space="preserve"> مطلوب</w:t>
      </w:r>
      <w:r w:rsidR="00C125E0">
        <w:rPr>
          <w:rFonts w:eastAsia="SimSun" w:hint="cs"/>
          <w:rtl/>
        </w:rPr>
        <w:t>ة</w:t>
      </w:r>
      <w:r w:rsidR="00C220EB">
        <w:rPr>
          <w:rFonts w:eastAsia="SimSun" w:hint="cs"/>
          <w:rtl/>
        </w:rPr>
        <w:t xml:space="preserve"> لحساب </w:t>
      </w:r>
      <w:r w:rsidR="00CC256F">
        <w:rPr>
          <w:rFonts w:eastAsia="SimSun" w:hint="cs"/>
          <w:rtl/>
        </w:rPr>
        <w:t xml:space="preserve">انعكاسية المكون المتماسك (الفقرة </w:t>
      </w:r>
      <w:r w:rsidR="00CC256F">
        <w:rPr>
          <w:rFonts w:eastAsia="SimSun"/>
        </w:rPr>
        <w:t>5</w:t>
      </w:r>
      <w:r w:rsidR="00CC256F">
        <w:rPr>
          <w:rFonts w:eastAsia="SimSun" w:hint="cs"/>
          <w:rtl/>
        </w:rPr>
        <w:t>)</w:t>
      </w:r>
      <w:r>
        <w:rPr>
          <w:rFonts w:eastAsia="SimSun" w:hint="cs"/>
          <w:rtl/>
        </w:rPr>
        <w:t xml:space="preserve">. </w:t>
      </w:r>
    </w:p>
    <w:p w14:paraId="5AE52A69" w14:textId="2D633F14" w:rsidR="00801122" w:rsidRDefault="00801122" w:rsidP="00801122">
      <w:pPr>
        <w:pStyle w:val="enumlev1"/>
        <w:rPr>
          <w:rFonts w:eastAsia="SimSun"/>
          <w:rtl/>
        </w:rPr>
      </w:pPr>
      <w:r>
        <w:rPr>
          <w:rFonts w:eastAsia="SimSun" w:hint="cs"/>
          <w:rtl/>
        </w:rPr>
        <w:t>-</w:t>
      </w:r>
      <w:r>
        <w:rPr>
          <w:rFonts w:eastAsia="SimSun"/>
          <w:rtl/>
        </w:rPr>
        <w:tab/>
      </w:r>
      <w:r w:rsidR="00A33F42">
        <w:rPr>
          <w:rFonts w:eastAsia="SimSun" w:hint="cs"/>
          <w:rtl/>
        </w:rPr>
        <w:t xml:space="preserve">كثافة الاحتمال </w:t>
      </w:r>
      <w:r w:rsidR="00C125E0">
        <w:rPr>
          <w:rFonts w:eastAsia="SimSun" w:hint="cs"/>
          <w:rtl/>
        </w:rPr>
        <w:t xml:space="preserve">لقيم ميل </w:t>
      </w:r>
      <w:r w:rsidR="006E7D18">
        <w:rPr>
          <w:rFonts w:eastAsia="SimSun" w:hint="cs"/>
          <w:rtl/>
        </w:rPr>
        <w:t xml:space="preserve">السطح الكبيرة، وهي </w:t>
      </w:r>
      <w:r w:rsidR="0011293D">
        <w:rPr>
          <w:rFonts w:eastAsia="SimSun" w:hint="cs"/>
          <w:rtl/>
        </w:rPr>
        <w:t xml:space="preserve">مطلوبة لحساب المكون </w:t>
      </w:r>
      <w:r w:rsidR="00C125E0">
        <w:rPr>
          <w:rFonts w:eastAsia="SimSun" w:hint="cs"/>
          <w:rtl/>
        </w:rPr>
        <w:t xml:space="preserve">المشتت </w:t>
      </w:r>
      <w:r w:rsidR="0011293D">
        <w:rPr>
          <w:rFonts w:eastAsia="SimSun" w:hint="cs"/>
          <w:rtl/>
        </w:rPr>
        <w:t xml:space="preserve">لمعامل الانتثار بمحطتين الناجم عن الاضطراب الكبير (الفقرة </w:t>
      </w:r>
      <w:r w:rsidR="0011293D">
        <w:rPr>
          <w:rFonts w:eastAsia="SimSun"/>
        </w:rPr>
        <w:t>7</w:t>
      </w:r>
      <w:r w:rsidR="0011293D">
        <w:rPr>
          <w:rFonts w:eastAsia="SimSun" w:hint="cs"/>
          <w:rtl/>
        </w:rPr>
        <w:t>)</w:t>
      </w:r>
      <w:r>
        <w:rPr>
          <w:rFonts w:eastAsia="SimSun" w:hint="cs"/>
          <w:rtl/>
        </w:rPr>
        <w:t xml:space="preserve">. </w:t>
      </w:r>
    </w:p>
    <w:p w14:paraId="110C8054" w14:textId="6AA35D5E" w:rsidR="00801122" w:rsidRDefault="00801122" w:rsidP="00801122">
      <w:pPr>
        <w:pStyle w:val="Heading2"/>
        <w:rPr>
          <w:rFonts w:eastAsia="SimSun"/>
          <w:rtl/>
          <w:lang w:bidi="ar-EG"/>
        </w:rPr>
      </w:pPr>
      <w:bookmarkStart w:id="26" w:name="_Toc127189903"/>
      <w:bookmarkStart w:id="27" w:name="_Toc127190328"/>
      <w:r>
        <w:rPr>
          <w:rFonts w:eastAsia="SimSun"/>
          <w:lang w:bidi="ar-EG"/>
        </w:rPr>
        <w:t>1.4</w:t>
      </w:r>
      <w:r>
        <w:rPr>
          <w:rFonts w:eastAsia="SimSun"/>
          <w:rtl/>
          <w:lang w:bidi="ar-EG"/>
        </w:rPr>
        <w:tab/>
      </w:r>
      <w:r w:rsidR="00E45877">
        <w:rPr>
          <w:rFonts w:eastAsia="SimSun" w:hint="cs"/>
          <w:rtl/>
          <w:lang w:bidi="ar-EG"/>
        </w:rPr>
        <w:t>الكثافة الطيفية للارتفاع الصغير لسطح البحر (الموجة الشعرية) وتغاير ارتفاع البحر</w:t>
      </w:r>
      <w:bookmarkEnd w:id="26"/>
      <w:bookmarkEnd w:id="27"/>
    </w:p>
    <w:p w14:paraId="77EDB1F9" w14:textId="69AE2F29" w:rsidR="00801122" w:rsidRDefault="00CE36B9" w:rsidP="00801122">
      <w:pPr>
        <w:rPr>
          <w:rFonts w:eastAsia="SimSun"/>
          <w:rtl/>
          <w:lang w:bidi="ar-EG"/>
        </w:rPr>
      </w:pPr>
      <w:r>
        <w:rPr>
          <w:rFonts w:eastAsia="SimSun" w:hint="cs"/>
          <w:rtl/>
          <w:lang w:bidi="ar-EG"/>
        </w:rPr>
        <w:t xml:space="preserve">يرتبط الطيف الصغير بالطيف الاتجاهي لسطح البحر، </w:t>
      </w:r>
      <m:oMath>
        <m:r>
          <w:rPr>
            <w:rFonts w:ascii="Cambria Math" w:hAnsi="Cambria Math"/>
          </w:rPr>
          <m:t>W</m:t>
        </m:r>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Pr>
          <w:rFonts w:eastAsia="SimSun" w:hint="cs"/>
          <w:rtl/>
          <w:lang w:bidi="ar-EG"/>
        </w:rPr>
        <w:t>، على النحو التالي:</w:t>
      </w:r>
    </w:p>
    <w:p w14:paraId="21940960" w14:textId="3B6FC465" w:rsidR="00801122" w:rsidRPr="00EE3DCD" w:rsidRDefault="00801122" w:rsidP="006847C2">
      <w:pPr>
        <w:pStyle w:val="Equation"/>
        <w:ind w:left="426"/>
        <w:rPr>
          <w:rFonts w:eastAsiaTheme="minorEastAsia"/>
          <w:lang w:val="en-GB"/>
        </w:rPr>
      </w:pPr>
      <w:r w:rsidRPr="00EE3DCD">
        <w:rPr>
          <w:lang w:val="en-GB"/>
        </w:rPr>
        <w:tab/>
      </w:r>
      <m:oMath>
        <m:sSub>
          <m:sSubPr>
            <m:ctrlPr>
              <w:rPr>
                <w:rFonts w:ascii="Cambria Math" w:hAnsi="Cambria Math"/>
              </w:rPr>
            </m:ctrlPr>
          </m:sSubPr>
          <m:e>
            <m:r>
              <w:rPr>
                <w:rFonts w:ascii="Cambria Math" w:hAnsi="Cambria Math"/>
              </w:rPr>
              <m:t>W</m:t>
            </m:r>
          </m:e>
          <m:sub>
            <m:r>
              <w:rPr>
                <w:rFonts w:ascii="Cambria Math" w:hAnsi="Cambria Math"/>
              </w:rPr>
              <m:t>s</m:t>
            </m:r>
          </m:sub>
        </m:sSub>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lang w:val="en-GB"/>
                    </w:rPr>
                    <m:t>0</m:t>
                  </m:r>
                </m:e>
                <m:e>
                  <m:r>
                    <m:rPr>
                      <m:nor/>
                    </m:rPr>
                    <w:rPr>
                      <w:lang w:val="en-GB"/>
                    </w:rPr>
                    <m:t xml:space="preserve">if   </m:t>
                  </m:r>
                  <m:r>
                    <w:rPr>
                      <w:rFonts w:ascii="Cambria Math" w:hAnsi="Cambria Math"/>
                    </w:rPr>
                    <m:t>κ</m:t>
                  </m:r>
                  <m:r>
                    <w:rPr>
                      <w:rFonts w:ascii="Cambria Math" w:hAnsi="Cambria Math"/>
                      <w:lang w:val="en-GB"/>
                    </w:rPr>
                    <m:t>&lt;</m:t>
                  </m:r>
                  <m:sSub>
                    <m:sSubPr>
                      <m:ctrlPr>
                        <w:rPr>
                          <w:rFonts w:ascii="Cambria Math" w:hAnsi="Cambria Math"/>
                        </w:rPr>
                      </m:ctrlPr>
                    </m:sSubPr>
                    <m:e>
                      <m:r>
                        <w:rPr>
                          <w:rFonts w:ascii="Cambria Math" w:hAnsi="Cambria Math"/>
                        </w:rPr>
                        <m:t>κ</m:t>
                      </m:r>
                    </m:e>
                    <m:sub>
                      <m:r>
                        <w:rPr>
                          <w:rFonts w:ascii="Cambria Math" w:hAnsi="Cambria Math"/>
                        </w:rPr>
                        <m:t>d</m:t>
                      </m:r>
                    </m:sub>
                  </m:sSub>
                </m:e>
              </m:mr>
              <m:mr>
                <m:e>
                  <m:r>
                    <w:rPr>
                      <w:rFonts w:ascii="Cambria Math" w:hAnsi="Cambria Math"/>
                    </w:rPr>
                    <m:t>W</m:t>
                  </m:r>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e>
                <m:e>
                  <m:r>
                    <m:rPr>
                      <m:nor/>
                    </m:rPr>
                    <w:rPr>
                      <w:lang w:val="en-GB"/>
                    </w:rPr>
                    <m:t>otherwise</m:t>
                  </m:r>
                </m:e>
              </m:mr>
            </m:m>
          </m:e>
        </m:d>
      </m:oMath>
      <w:r w:rsidRPr="00EE3DCD">
        <w:rPr>
          <w:rFonts w:eastAsiaTheme="minorEastAsia"/>
          <w:lang w:val="en-GB"/>
        </w:rPr>
        <w:tab/>
        <w:t>(4)</w:t>
      </w:r>
    </w:p>
    <w:p w14:paraId="07B55CB3" w14:textId="6BA77F61" w:rsidR="00801122" w:rsidRPr="004F414E" w:rsidRDefault="00A018B2" w:rsidP="00801122">
      <w:pPr>
        <w:rPr>
          <w:rFonts w:eastAsia="SimSun"/>
          <w:rtl/>
          <w:lang w:bidi="ar-EG"/>
        </w:rPr>
      </w:pPr>
      <w:r>
        <w:rPr>
          <w:rFonts w:eastAsia="SimSun" w:hint="cs"/>
          <w:rtl/>
          <w:lang w:bidi="ar-EG"/>
        </w:rPr>
        <w:t xml:space="preserve">حيث تشير </w:t>
      </w:r>
      <m:oMath>
        <m:sSub>
          <m:sSubPr>
            <m:ctrlPr>
              <w:rPr>
                <w:rFonts w:ascii="Cambria Math" w:hAnsi="Cambria Math"/>
              </w:rPr>
            </m:ctrlPr>
          </m:sSubPr>
          <m:e>
            <m:r>
              <w:rPr>
                <w:rFonts w:ascii="Cambria Math" w:hAnsi="Cambria Math"/>
              </w:rPr>
              <m:t>κ</m:t>
            </m:r>
          </m:e>
          <m:sub>
            <m:r>
              <w:rPr>
                <w:rFonts w:ascii="Cambria Math" w:hAnsi="Cambria Math"/>
              </w:rPr>
              <m:t>d</m:t>
            </m:r>
          </m:sub>
        </m:sSub>
      </m:oMath>
      <w:r>
        <w:rPr>
          <w:rFonts w:eastAsia="SimSun" w:hint="cs"/>
          <w:rtl/>
        </w:rPr>
        <w:t xml:space="preserve"> إلى </w:t>
      </w:r>
      <w:r w:rsidR="00DE5918">
        <w:rPr>
          <w:rFonts w:eastAsia="SimSun" w:hint="cs"/>
          <w:rtl/>
        </w:rPr>
        <w:t>ال</w:t>
      </w:r>
      <w:r>
        <w:rPr>
          <w:rFonts w:eastAsia="SimSun" w:hint="cs"/>
          <w:rtl/>
        </w:rPr>
        <w:t xml:space="preserve">عدد </w:t>
      </w:r>
      <w:r w:rsidR="00DE5918">
        <w:rPr>
          <w:rFonts w:eastAsia="SimSun" w:hint="cs"/>
          <w:rtl/>
        </w:rPr>
        <w:t>ال</w:t>
      </w:r>
      <w:r>
        <w:rPr>
          <w:rFonts w:eastAsia="SimSun" w:hint="cs"/>
          <w:rtl/>
        </w:rPr>
        <w:t>موج</w:t>
      </w:r>
      <w:r w:rsidR="00DE5918">
        <w:rPr>
          <w:rFonts w:eastAsia="SimSun" w:hint="cs"/>
          <w:rtl/>
        </w:rPr>
        <w:t>ي</w:t>
      </w:r>
      <w:r>
        <w:rPr>
          <w:rFonts w:eastAsia="SimSun" w:hint="cs"/>
          <w:rtl/>
        </w:rPr>
        <w:t xml:space="preserve"> </w:t>
      </w:r>
      <w:r w:rsidR="006C0C08">
        <w:rPr>
          <w:rFonts w:eastAsia="SimSun" w:hint="cs"/>
          <w:rtl/>
        </w:rPr>
        <w:t>ل</w:t>
      </w:r>
      <w:r>
        <w:rPr>
          <w:rFonts w:eastAsia="SimSun" w:hint="cs"/>
          <w:rtl/>
        </w:rPr>
        <w:t xml:space="preserve">لارتفاع القاطع بمقياسين، وتشير </w:t>
      </w:r>
      <m:oMath>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Pr>
          <w:rFonts w:eastAsia="SimSun" w:hint="cs"/>
          <w:b/>
          <w:bCs/>
          <w:rtl/>
        </w:rPr>
        <w:t xml:space="preserve"> </w:t>
      </w:r>
      <w:r w:rsidRPr="00A018B2">
        <w:rPr>
          <w:rFonts w:eastAsia="SimSun" w:hint="cs"/>
          <w:rtl/>
        </w:rPr>
        <w:t>إلى</w:t>
      </w:r>
      <w:r w:rsidR="00DE5918">
        <w:rPr>
          <w:rFonts w:eastAsia="SimSun" w:hint="cs"/>
          <w:rtl/>
        </w:rPr>
        <w:t xml:space="preserve"> الإحداثيات القطبية </w:t>
      </w:r>
      <w:r w:rsidR="00FE7D5A">
        <w:rPr>
          <w:rFonts w:eastAsia="SimSun" w:hint="cs"/>
          <w:rtl/>
        </w:rPr>
        <w:t>للأعداد الموجية المكانية في</w:t>
      </w:r>
      <w:r w:rsidR="00670456">
        <w:rPr>
          <w:rFonts w:eastAsia="SimSun" w:hint="eastAsia"/>
          <w:rtl/>
        </w:rPr>
        <w:t> </w:t>
      </w:r>
      <w:r w:rsidR="00882B97">
        <w:rPr>
          <w:rFonts w:eastAsia="SimSun" w:hint="cs"/>
          <w:rtl/>
        </w:rPr>
        <w:t xml:space="preserve">الاتجاهين </w:t>
      </w:r>
      <w:r w:rsidR="008E3000">
        <w:rPr>
          <w:rFonts w:eastAsia="SimSun" w:hint="cs"/>
          <w:rtl/>
        </w:rPr>
        <w:t>عكس اتجاه الريح</w:t>
      </w:r>
      <w:r w:rsidR="00882B97">
        <w:rPr>
          <w:rFonts w:eastAsia="SimSun" w:hint="cs"/>
          <w:rtl/>
        </w:rPr>
        <w:t xml:space="preserve"> والمتعامد مع اتجاه الريح المرتبطين بالإحداثيات </w:t>
      </w:r>
      <w:r w:rsidR="0003575C" w:rsidRPr="008F4B36">
        <w:rPr>
          <w:rFonts w:eastAsia="SimSun" w:hint="cs"/>
          <w:rtl/>
        </w:rPr>
        <w:t>الديكارتية</w:t>
      </w:r>
      <w:r w:rsidR="0003575C">
        <w:rPr>
          <w:rFonts w:eastAsia="SimSun" w:hint="cs"/>
          <w:rtl/>
        </w:rPr>
        <w:t xml:space="preserve"> </w:t>
      </w:r>
      <w:r w:rsidR="008E3000">
        <w:rPr>
          <w:rFonts w:eastAsia="SimSun" w:hint="cs"/>
          <w:rtl/>
        </w:rPr>
        <w:t xml:space="preserve">لقيم ميل </w:t>
      </w:r>
      <w:r w:rsidR="0003575C">
        <w:rPr>
          <w:rFonts w:eastAsia="SimSun" w:hint="cs"/>
          <w:rtl/>
        </w:rPr>
        <w:t>السطح. و</w:t>
      </w:r>
      <w:r w:rsidR="004F414E">
        <w:rPr>
          <w:rFonts w:eastAsia="SimSun" w:hint="cs"/>
          <w:rtl/>
        </w:rPr>
        <w:t xml:space="preserve">ترد </w:t>
      </w:r>
      <w:r w:rsidR="0003575C">
        <w:rPr>
          <w:rFonts w:eastAsia="SimSun" w:hint="cs"/>
          <w:rtl/>
        </w:rPr>
        <w:t xml:space="preserve">الصيغة الصريحة </w:t>
      </w:r>
      <w:r w:rsidR="004F414E">
        <w:rPr>
          <w:rFonts w:eastAsia="SimSun" w:hint="cs"/>
          <w:rtl/>
        </w:rPr>
        <w:t xml:space="preserve">للطيف </w:t>
      </w:r>
      <m:oMath>
        <m:r>
          <w:rPr>
            <w:rFonts w:ascii="Cambria Math" w:hAnsi="Cambria Math"/>
          </w:rPr>
          <m:t>W</m:t>
        </m:r>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sidR="004F414E">
        <w:rPr>
          <w:rFonts w:eastAsia="SimSun" w:hint="cs"/>
          <w:rtl/>
        </w:rPr>
        <w:t xml:space="preserve"> في المرفق </w:t>
      </w:r>
      <w:r w:rsidR="004F414E">
        <w:rPr>
          <w:rFonts w:eastAsia="SimSun"/>
        </w:rPr>
        <w:t>D</w:t>
      </w:r>
      <w:r w:rsidR="004F414E">
        <w:rPr>
          <w:rFonts w:eastAsia="SimSun" w:hint="cs"/>
          <w:rtl/>
          <w:lang w:bidi="ar-EG"/>
        </w:rPr>
        <w:t>.</w:t>
      </w:r>
    </w:p>
    <w:p w14:paraId="53B1F0C7" w14:textId="786CF762" w:rsidR="00801122" w:rsidRDefault="008E3000" w:rsidP="00801122">
      <w:pPr>
        <w:rPr>
          <w:rFonts w:eastAsia="SimSun"/>
          <w:rtl/>
          <w:lang w:bidi="ar-EG"/>
        </w:rPr>
      </w:pPr>
      <w:r>
        <w:rPr>
          <w:rFonts w:eastAsia="SimSun" w:hint="cs"/>
          <w:rtl/>
          <w:lang w:bidi="ar-EG"/>
        </w:rPr>
        <w:t>وترتبط قيمة جذر متوسط التربيع للارتفاع</w:t>
      </w:r>
      <w:r w:rsidR="00C968E4">
        <w:rPr>
          <w:rFonts w:eastAsia="SimSun" w:hint="cs"/>
          <w:rtl/>
          <w:lang w:bidi="ar-EG"/>
        </w:rPr>
        <w:t xml:space="preserve"> الإجمالي </w:t>
      </w:r>
      <w:r w:rsidR="002B7EAC">
        <w:rPr>
          <w:rFonts w:eastAsia="SimSun" w:hint="cs"/>
          <w:rtl/>
        </w:rPr>
        <w:t xml:space="preserve">لسطح البحر، </w:t>
      </w:r>
      <m:oMath>
        <m:r>
          <m:rPr>
            <m:sty m:val="p"/>
          </m:rPr>
          <w:rPr>
            <w:rFonts w:ascii="Cambria Math" w:hAnsi="Cambria Math"/>
          </w:rPr>
          <m:t>σ</m:t>
        </m:r>
      </m:oMath>
      <w:r w:rsidR="002B7EAC">
        <w:rPr>
          <w:rFonts w:eastAsia="SimSun" w:hint="cs"/>
          <w:rtl/>
        </w:rPr>
        <w:t>، المطلوب</w:t>
      </w:r>
      <w:r>
        <w:rPr>
          <w:rFonts w:eastAsia="SimSun" w:hint="cs"/>
          <w:rtl/>
        </w:rPr>
        <w:t>ة</w:t>
      </w:r>
      <w:r w:rsidR="002B7EAC">
        <w:rPr>
          <w:rFonts w:eastAsia="SimSun" w:hint="cs"/>
          <w:rtl/>
        </w:rPr>
        <w:t xml:space="preserve"> لحساب انعكاسية المكون المتماسك، بسرعة الرياح،</w:t>
      </w:r>
      <w:r w:rsidR="00670456">
        <w:rPr>
          <w:rFonts w:eastAsia="SimSun" w:hint="eastAsia"/>
          <w:rtl/>
        </w:rPr>
        <w:t> </w:t>
      </w:r>
      <m:oMath>
        <m:sSub>
          <m:sSubPr>
            <m:ctrlPr>
              <w:rPr>
                <w:rFonts w:ascii="Cambria Math" w:hAnsi="Cambria Math"/>
              </w:rPr>
            </m:ctrlPr>
          </m:sSubPr>
          <m:e>
            <m:r>
              <w:rPr>
                <w:rFonts w:ascii="Cambria Math" w:hAnsi="Cambria Math"/>
              </w:rPr>
              <m:t>U</m:t>
            </m:r>
          </m:e>
          <m:sub>
            <m:r>
              <w:rPr>
                <w:rFonts w:ascii="Cambria Math" w:hAnsi="Cambria Math"/>
                <w:lang w:val="en-GB"/>
              </w:rPr>
              <m:t>10</m:t>
            </m:r>
          </m:sub>
        </m:sSub>
      </m:oMath>
      <w:r w:rsidR="002B7EAC">
        <w:rPr>
          <w:rFonts w:eastAsia="SimSun" w:hint="cs"/>
          <w:rtl/>
        </w:rPr>
        <w:t>، على النحو التالي:</w:t>
      </w:r>
    </w:p>
    <w:p w14:paraId="3ADFE19F" w14:textId="77777777" w:rsidR="00801122" w:rsidRPr="00EE3DCD" w:rsidRDefault="00801122" w:rsidP="006847C2">
      <w:pPr>
        <w:pStyle w:val="Equation"/>
        <w:rPr>
          <w:rFonts w:eastAsiaTheme="minorEastAsia"/>
          <w:lang w:val="en-GB"/>
        </w:rPr>
      </w:pPr>
      <w:r w:rsidRPr="00EE3DCD">
        <w:rPr>
          <w:rFonts w:eastAsiaTheme="minorEastAsia"/>
          <w:lang w:val="en-GB"/>
        </w:rPr>
        <w:tab/>
      </w:r>
      <m:oMath>
        <m:sSup>
          <m:sSupPr>
            <m:ctrlPr>
              <w:rPr>
                <w:rFonts w:ascii="Cambria Math" w:hAnsi="Cambria Math"/>
              </w:rPr>
            </m:ctrlPr>
          </m:sSupPr>
          <m:e>
            <m:r>
              <m:rPr>
                <m:sty m:val="p"/>
              </m:rPr>
              <w:rPr>
                <w:rFonts w:ascii="Cambria Math" w:hAnsi="Cambria Math"/>
              </w:rPr>
              <m:t>σ</m:t>
            </m:r>
          </m:e>
          <m:sup>
            <m:r>
              <w:rPr>
                <w:rFonts w:ascii="Cambria Math" w:hAnsi="Cambria Math"/>
                <w:lang w:val="en-GB"/>
              </w:rPr>
              <m:t>2</m:t>
            </m:r>
          </m:sup>
        </m:sSup>
        <m: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i/>
                  </w:rPr>
                </m:ctrlPr>
              </m:mPr>
              <m:mr>
                <m:e>
                  <m:sSub>
                    <m:sSubPr>
                      <m:ctrlPr>
                        <w:rPr>
                          <w:rFonts w:ascii="Cambria Math" w:hAnsi="Cambria Math"/>
                        </w:rPr>
                      </m:ctrlPr>
                    </m:sSubPr>
                    <m:e>
                      <m:r>
                        <m:rPr>
                          <m:sty m:val="p"/>
                        </m:rPr>
                        <w:rPr>
                          <w:rFonts w:ascii="Cambria Math" w:hAnsi="Cambria Math"/>
                        </w:rPr>
                        <m:t>σ</m:t>
                      </m:r>
                    </m:e>
                    <m:sub>
                      <m:r>
                        <w:rPr>
                          <w:rFonts w:ascii="Cambria Math" w:hAnsi="Cambria Math"/>
                          <w:lang w:val="en-GB"/>
                        </w:rPr>
                        <m:t>0</m:t>
                      </m:r>
                    </m:sub>
                  </m:sSub>
                  <m:r>
                    <w:rPr>
                      <w:rFonts w:ascii="Cambria Math" w:hAnsi="Cambria Math"/>
                      <w:lang w:val="en-GB"/>
                    </w:rPr>
                    <m:t>+</m:t>
                  </m:r>
                  <m:sSub>
                    <m:sSubPr>
                      <m:ctrlPr>
                        <w:rPr>
                          <w:rFonts w:ascii="Cambria Math" w:hAnsi="Cambria Math"/>
                        </w:rPr>
                      </m:ctrlPr>
                    </m:sSubPr>
                    <m:e>
                      <m:r>
                        <m:rPr>
                          <m:sty m:val="p"/>
                        </m:rPr>
                        <w:rPr>
                          <w:rFonts w:ascii="Cambria Math" w:hAnsi="Cambria Math"/>
                        </w:rPr>
                        <m:t>σ</m:t>
                      </m:r>
                    </m:e>
                    <m:sub>
                      <m:r>
                        <w:rPr>
                          <w:rFonts w:ascii="Cambria Math" w:hAnsi="Cambria Math"/>
                          <w:lang w:val="en-GB"/>
                        </w:rPr>
                        <m:t>1</m:t>
                      </m:r>
                    </m:sub>
                  </m:sSub>
                  <m:sSub>
                    <m:sSubPr>
                      <m:ctrlPr>
                        <w:rPr>
                          <w:rFonts w:ascii="Cambria Math" w:hAnsi="Cambria Math"/>
                        </w:rPr>
                      </m:ctrlPr>
                    </m:sSubPr>
                    <m:e>
                      <m:r>
                        <w:rPr>
                          <w:rFonts w:ascii="Cambria Math" w:hAnsi="Cambria Math"/>
                        </w:rPr>
                        <m:t>U</m:t>
                      </m:r>
                    </m:e>
                    <m:sub>
                      <m:r>
                        <w:rPr>
                          <w:rFonts w:ascii="Cambria Math" w:hAnsi="Cambria Math"/>
                          <w:lang w:val="en-GB"/>
                        </w:rPr>
                        <m:t>10</m:t>
                      </m:r>
                    </m:sub>
                  </m:sSub>
                  <m:r>
                    <w:rPr>
                      <w:rFonts w:ascii="Cambria Math" w:hAnsi="Cambria Math"/>
                      <w:lang w:val="en-GB"/>
                    </w:rPr>
                    <m:t>+</m:t>
                  </m:r>
                  <m:sSub>
                    <m:sSubPr>
                      <m:ctrlPr>
                        <w:rPr>
                          <w:rFonts w:ascii="Cambria Math" w:hAnsi="Cambria Math"/>
                        </w:rPr>
                      </m:ctrlPr>
                    </m:sSubPr>
                    <m:e>
                      <m:r>
                        <m:rPr>
                          <m:sty m:val="p"/>
                        </m:rPr>
                        <w:rPr>
                          <w:rFonts w:ascii="Cambria Math" w:hAnsi="Cambria Math"/>
                        </w:rPr>
                        <m:t>σ</m:t>
                      </m:r>
                    </m:e>
                    <m:sub>
                      <m:r>
                        <w:rPr>
                          <w:rFonts w:ascii="Cambria Math" w:hAnsi="Cambria Math"/>
                          <w:lang w:val="en-GB"/>
                        </w:rPr>
                        <m:t>2</m:t>
                      </m:r>
                    </m:sub>
                  </m:sSub>
                  <m:sSubSup>
                    <m:sSubSupPr>
                      <m:ctrlPr>
                        <w:rPr>
                          <w:rFonts w:ascii="Cambria Math" w:hAnsi="Cambria Math"/>
                        </w:rPr>
                      </m:ctrlPr>
                    </m:sSubSupPr>
                    <m:e>
                      <m:r>
                        <w:rPr>
                          <w:rFonts w:ascii="Cambria Math" w:hAnsi="Cambria Math"/>
                        </w:rPr>
                        <m:t>U</m:t>
                      </m:r>
                    </m:e>
                    <m:sub>
                      <m:r>
                        <w:rPr>
                          <w:rFonts w:ascii="Cambria Math" w:hAnsi="Cambria Math"/>
                          <w:lang w:val="en-GB"/>
                        </w:rPr>
                        <m:t>10</m:t>
                      </m:r>
                    </m:sub>
                    <m:sup>
                      <m:r>
                        <w:rPr>
                          <w:rFonts w:ascii="Cambria Math" w:hAnsi="Cambria Math"/>
                          <w:lang w:val="en-GB"/>
                        </w:rPr>
                        <m:t>2</m:t>
                      </m:r>
                    </m:sup>
                  </m:sSubSup>
                  <m:r>
                    <w:rPr>
                      <w:rFonts w:ascii="Cambria Math" w:hAnsi="Cambria Math"/>
                      <w:lang w:val="en-GB"/>
                    </w:rPr>
                    <m:t>+</m:t>
                  </m:r>
                  <m:sSub>
                    <m:sSubPr>
                      <m:ctrlPr>
                        <w:rPr>
                          <w:rFonts w:ascii="Cambria Math" w:hAnsi="Cambria Math"/>
                        </w:rPr>
                      </m:ctrlPr>
                    </m:sSubPr>
                    <m:e>
                      <m:r>
                        <m:rPr>
                          <m:sty m:val="p"/>
                        </m:rPr>
                        <w:rPr>
                          <w:rFonts w:ascii="Cambria Math" w:hAnsi="Cambria Math"/>
                        </w:rPr>
                        <m:t>σ</m:t>
                      </m:r>
                    </m:e>
                    <m:sub>
                      <m:r>
                        <w:rPr>
                          <w:rFonts w:ascii="Cambria Math" w:hAnsi="Cambria Math"/>
                          <w:lang w:val="en-GB"/>
                        </w:rPr>
                        <m:t>3</m:t>
                      </m:r>
                    </m:sub>
                  </m:sSub>
                  <m:sSubSup>
                    <m:sSubSupPr>
                      <m:ctrlPr>
                        <w:rPr>
                          <w:rFonts w:ascii="Cambria Math" w:hAnsi="Cambria Math"/>
                        </w:rPr>
                      </m:ctrlPr>
                    </m:sSubSupPr>
                    <m:e>
                      <m:r>
                        <w:rPr>
                          <w:rFonts w:ascii="Cambria Math" w:hAnsi="Cambria Math"/>
                        </w:rPr>
                        <m:t>U</m:t>
                      </m:r>
                    </m:e>
                    <m:sub>
                      <m:r>
                        <w:rPr>
                          <w:rFonts w:ascii="Cambria Math" w:hAnsi="Cambria Math"/>
                          <w:lang w:val="en-GB"/>
                        </w:rPr>
                        <m:t>10</m:t>
                      </m:r>
                    </m:sub>
                    <m:sup>
                      <m:r>
                        <w:rPr>
                          <w:rFonts w:ascii="Cambria Math" w:hAnsi="Cambria Math"/>
                          <w:lang w:val="en-GB"/>
                        </w:rPr>
                        <m:t>3</m:t>
                      </m:r>
                    </m:sup>
                  </m:sSubSup>
                  <m:r>
                    <w:rPr>
                      <w:rFonts w:ascii="Cambria Math" w:hAnsi="Cambria Math"/>
                      <w:lang w:val="en-GB"/>
                    </w:rPr>
                    <m:t>+</m:t>
                  </m:r>
                  <m:sSub>
                    <m:sSubPr>
                      <m:ctrlPr>
                        <w:rPr>
                          <w:rFonts w:ascii="Cambria Math" w:hAnsi="Cambria Math"/>
                        </w:rPr>
                      </m:ctrlPr>
                    </m:sSubPr>
                    <m:e>
                      <m:r>
                        <m:rPr>
                          <m:sty m:val="p"/>
                        </m:rPr>
                        <w:rPr>
                          <w:rFonts w:ascii="Cambria Math" w:hAnsi="Cambria Math"/>
                        </w:rPr>
                        <m:t>σ</m:t>
                      </m:r>
                    </m:e>
                    <m:sub>
                      <m:r>
                        <w:rPr>
                          <w:rFonts w:ascii="Cambria Math" w:hAnsi="Cambria Math"/>
                          <w:lang w:val="en-GB"/>
                        </w:rPr>
                        <m:t>4</m:t>
                      </m:r>
                    </m:sub>
                  </m:sSub>
                  <m:sSubSup>
                    <m:sSubSupPr>
                      <m:ctrlPr>
                        <w:rPr>
                          <w:rFonts w:ascii="Cambria Math" w:hAnsi="Cambria Math"/>
                        </w:rPr>
                      </m:ctrlPr>
                    </m:sSubSupPr>
                    <m:e>
                      <m:r>
                        <w:rPr>
                          <w:rFonts w:ascii="Cambria Math" w:hAnsi="Cambria Math"/>
                        </w:rPr>
                        <m:t>U</m:t>
                      </m:r>
                    </m:e>
                    <m:sub>
                      <m:r>
                        <w:rPr>
                          <w:rFonts w:ascii="Cambria Math" w:hAnsi="Cambria Math"/>
                          <w:lang w:val="en-GB"/>
                        </w:rPr>
                        <m:t>10</m:t>
                      </m:r>
                    </m:sub>
                    <m:sup>
                      <m:r>
                        <w:rPr>
                          <w:rFonts w:ascii="Cambria Math" w:hAnsi="Cambria Math"/>
                          <w:lang w:val="en-GB"/>
                        </w:rPr>
                        <m:t>4</m:t>
                      </m:r>
                    </m:sup>
                  </m:sSubSup>
                  <m:r>
                    <w:rPr>
                      <w:rFonts w:ascii="Cambria Math" w:hAnsi="Cambria Math"/>
                      <w:lang w:val="en-GB"/>
                    </w:rPr>
                    <m:t>+</m:t>
                  </m:r>
                  <m:sSub>
                    <m:sSubPr>
                      <m:ctrlPr>
                        <w:rPr>
                          <w:rFonts w:ascii="Cambria Math" w:hAnsi="Cambria Math"/>
                        </w:rPr>
                      </m:ctrlPr>
                    </m:sSubPr>
                    <m:e>
                      <m:r>
                        <m:rPr>
                          <m:sty m:val="p"/>
                        </m:rPr>
                        <w:rPr>
                          <w:rFonts w:ascii="Cambria Math" w:hAnsi="Cambria Math"/>
                        </w:rPr>
                        <m:t>σ</m:t>
                      </m:r>
                    </m:e>
                    <m:sub>
                      <m:r>
                        <w:rPr>
                          <w:rFonts w:ascii="Cambria Math" w:hAnsi="Cambria Math"/>
                          <w:lang w:val="en-GB"/>
                        </w:rPr>
                        <m:t>5</m:t>
                      </m:r>
                    </m:sub>
                  </m:sSub>
                  <m:sSubSup>
                    <m:sSubSupPr>
                      <m:ctrlPr>
                        <w:rPr>
                          <w:rFonts w:ascii="Cambria Math" w:hAnsi="Cambria Math"/>
                        </w:rPr>
                      </m:ctrlPr>
                    </m:sSubSupPr>
                    <m:e>
                      <m:r>
                        <w:rPr>
                          <w:rFonts w:ascii="Cambria Math" w:hAnsi="Cambria Math"/>
                        </w:rPr>
                        <m:t>U</m:t>
                      </m:r>
                    </m:e>
                    <m:sub>
                      <m:r>
                        <w:rPr>
                          <w:rFonts w:ascii="Cambria Math" w:hAnsi="Cambria Math"/>
                          <w:lang w:val="en-GB"/>
                        </w:rPr>
                        <m:t>10</m:t>
                      </m:r>
                    </m:sub>
                    <m:sup>
                      <m:r>
                        <w:rPr>
                          <w:rFonts w:ascii="Cambria Math" w:hAnsi="Cambria Math"/>
                          <w:lang w:val="en-GB"/>
                        </w:rPr>
                        <m:t>5</m:t>
                      </m:r>
                    </m:sup>
                  </m:sSubSup>
                </m:e>
                <m:e>
                  <m:r>
                    <m:rPr>
                      <m:nor/>
                    </m:rPr>
                    <w:rPr>
                      <w:rFonts w:ascii="Cambria Math" w:hAnsi="Cambria Math"/>
                      <w:lang w:val="en-GB"/>
                    </w:rPr>
                    <m:t>if</m:t>
                  </m:r>
                  <m:r>
                    <w:rPr>
                      <w:rFonts w:ascii="Cambria Math" w:hAnsi="Cambria Math"/>
                      <w:lang w:val="en-GB"/>
                    </w:rPr>
                    <m:t xml:space="preserve">   </m:t>
                  </m:r>
                  <m:sSub>
                    <m:sSubPr>
                      <m:ctrlPr>
                        <w:rPr>
                          <w:rFonts w:ascii="Cambria Math" w:hAnsi="Cambria Math"/>
                        </w:rPr>
                      </m:ctrlPr>
                    </m:sSubPr>
                    <m:e>
                      <m:r>
                        <w:rPr>
                          <w:rFonts w:ascii="Cambria Math" w:hAnsi="Cambria Math"/>
                        </w:rPr>
                        <m:t>U</m:t>
                      </m:r>
                    </m:e>
                    <m:sub>
                      <m:r>
                        <w:rPr>
                          <w:rFonts w:ascii="Cambria Math" w:hAnsi="Cambria Math"/>
                          <w:lang w:val="en-GB"/>
                        </w:rPr>
                        <m:t>10</m:t>
                      </m:r>
                    </m:sub>
                  </m:sSub>
                  <m:r>
                    <w:rPr>
                      <w:rFonts w:ascii="Cambria Math" w:hAnsi="Cambria Math"/>
                      <w:lang w:val="en-GB"/>
                    </w:rPr>
                    <m:t>≥1</m:t>
                  </m:r>
                  <m:f>
                    <m:fPr>
                      <m:type m:val="lin"/>
                      <m:ctrlPr>
                        <w:rPr>
                          <w:rFonts w:ascii="Cambria Math" w:hAnsi="Cambria Math"/>
                          <w:iCs/>
                        </w:rPr>
                      </m:ctrlPr>
                    </m:fPr>
                    <m:num>
                      <m:r>
                        <m:rPr>
                          <m:sty m:val="p"/>
                        </m:rPr>
                        <w:rPr>
                          <w:rFonts w:ascii="Cambria Math" w:hAnsi="Cambria Math"/>
                          <w:lang w:val="en-GB"/>
                        </w:rPr>
                        <m:t>m</m:t>
                      </m:r>
                    </m:num>
                    <m:den>
                      <m:r>
                        <m:rPr>
                          <m:sty m:val="p"/>
                        </m:rPr>
                        <w:rPr>
                          <w:rFonts w:ascii="Cambria Math" w:hAnsi="Cambria Math"/>
                          <w:lang w:val="en-GB"/>
                        </w:rPr>
                        <m:t>s</m:t>
                      </m:r>
                    </m:den>
                  </m:f>
                </m:e>
              </m:mr>
              <m:mr>
                <m:e>
                  <m:r>
                    <w:rPr>
                      <w:rFonts w:ascii="Cambria Math" w:hAnsi="Cambria Math"/>
                      <w:lang w:val="en-GB"/>
                    </w:rPr>
                    <m:t>0.001515</m:t>
                  </m:r>
                  <m:sSub>
                    <m:sSubPr>
                      <m:ctrlPr>
                        <w:rPr>
                          <w:rFonts w:ascii="Cambria Math" w:hAnsi="Cambria Math"/>
                        </w:rPr>
                      </m:ctrlPr>
                    </m:sSubPr>
                    <m:e>
                      <m:r>
                        <w:rPr>
                          <w:rFonts w:ascii="Cambria Math" w:hAnsi="Cambria Math"/>
                        </w:rPr>
                        <m:t>U</m:t>
                      </m:r>
                    </m:e>
                    <m:sub>
                      <m:r>
                        <w:rPr>
                          <w:rFonts w:ascii="Cambria Math" w:hAnsi="Cambria Math"/>
                          <w:lang w:val="en-GB"/>
                        </w:rPr>
                        <m:t>10</m:t>
                      </m:r>
                    </m:sub>
                  </m:sSub>
                </m:e>
                <m:e>
                  <m:r>
                    <m:rPr>
                      <m:nor/>
                    </m:rPr>
                    <w:rPr>
                      <w:rFonts w:ascii="Cambria Math" w:hAnsi="Cambria Math"/>
                      <w:lang w:val="en-GB"/>
                    </w:rPr>
                    <m:t xml:space="preserve">if   </m:t>
                  </m:r>
                  <m:sSub>
                    <m:sSubPr>
                      <m:ctrlPr>
                        <w:rPr>
                          <w:rFonts w:ascii="Cambria Math" w:hAnsi="Cambria Math"/>
                        </w:rPr>
                      </m:ctrlPr>
                    </m:sSubPr>
                    <m:e>
                      <m:r>
                        <w:rPr>
                          <w:rFonts w:ascii="Cambria Math" w:hAnsi="Cambria Math"/>
                        </w:rPr>
                        <m:t>U</m:t>
                      </m:r>
                    </m:e>
                    <m:sub>
                      <m:r>
                        <w:rPr>
                          <w:rFonts w:ascii="Cambria Math" w:hAnsi="Cambria Math"/>
                          <w:lang w:val="en-GB"/>
                        </w:rPr>
                        <m:t>10</m:t>
                      </m:r>
                    </m:sub>
                  </m:sSub>
                  <m:r>
                    <w:rPr>
                      <w:rFonts w:ascii="Cambria Math" w:hAnsi="Cambria Math"/>
                      <w:lang w:val="en-GB"/>
                    </w:rPr>
                    <m:t>&lt;1</m:t>
                  </m:r>
                  <m:f>
                    <m:fPr>
                      <m:type m:val="lin"/>
                      <m:ctrlPr>
                        <w:rPr>
                          <w:rFonts w:ascii="Cambria Math" w:hAnsi="Cambria Math"/>
                          <w:iCs/>
                        </w:rPr>
                      </m:ctrlPr>
                    </m:fPr>
                    <m:num>
                      <m:r>
                        <m:rPr>
                          <m:sty m:val="p"/>
                        </m:rPr>
                        <w:rPr>
                          <w:rFonts w:ascii="Cambria Math" w:hAnsi="Cambria Math"/>
                          <w:lang w:val="en-GB"/>
                        </w:rPr>
                        <m:t>m</m:t>
                      </m:r>
                    </m:num>
                    <m:den>
                      <m:r>
                        <m:rPr>
                          <m:sty m:val="p"/>
                        </m:rPr>
                        <w:rPr>
                          <w:rFonts w:ascii="Cambria Math" w:hAnsi="Cambria Math"/>
                          <w:lang w:val="en-GB"/>
                        </w:rPr>
                        <m:t>s</m:t>
                      </m:r>
                    </m:den>
                  </m:f>
                </m:e>
              </m:mr>
            </m:m>
          </m:e>
        </m:d>
      </m:oMath>
      <w:r w:rsidRPr="00EE3DCD">
        <w:rPr>
          <w:rFonts w:eastAsiaTheme="minorEastAsia"/>
          <w:lang w:val="en-GB"/>
        </w:rPr>
        <w:tab/>
        <w:t>(5)</w:t>
      </w:r>
    </w:p>
    <w:p w14:paraId="72FFD4D1" w14:textId="6943A358" w:rsidR="00801122" w:rsidRDefault="008E3000" w:rsidP="00801122">
      <w:pPr>
        <w:rPr>
          <w:rFonts w:eastAsia="SimSun"/>
          <w:rtl/>
          <w:lang w:bidi="ar-EG"/>
        </w:rPr>
      </w:pPr>
      <w:r>
        <w:rPr>
          <w:rFonts w:eastAsia="SimSun" w:hint="cs"/>
          <w:rtl/>
          <w:lang w:bidi="ar-EG"/>
        </w:rPr>
        <w:t xml:space="preserve">حيث </w:t>
      </w:r>
      <m:oMath>
        <m:sSup>
          <m:sSupPr>
            <m:ctrlPr>
              <w:rPr>
                <w:rFonts w:ascii="Cambria Math" w:hAnsi="Cambria Math"/>
              </w:rPr>
            </m:ctrlPr>
          </m:sSupPr>
          <m:e>
            <m:r>
              <m:rPr>
                <m:sty m:val="p"/>
              </m:rPr>
              <w:rPr>
                <w:rFonts w:ascii="Cambria Math" w:hAnsi="Cambria Math"/>
              </w:rPr>
              <m:t>σ</m:t>
            </m:r>
          </m:e>
          <m:sup>
            <m:r>
              <w:rPr>
                <w:rFonts w:ascii="Cambria Math" w:hAnsi="Cambria Math"/>
                <w:lang w:val="en-GB"/>
              </w:rPr>
              <m:t>2</m:t>
            </m:r>
          </m:sup>
        </m:sSup>
      </m:oMath>
      <w:r w:rsidR="00501EB8" w:rsidRPr="00EE3DCD">
        <w:rPr>
          <w:rFonts w:eastAsiaTheme="minorEastAsia"/>
          <w:lang w:val="en-GB"/>
        </w:rPr>
        <w:t xml:space="preserve"> </w:t>
      </w:r>
      <w:r w:rsidR="00501EB8">
        <w:rPr>
          <w:rFonts w:eastAsia="SimSun" w:hint="cs"/>
          <w:rtl/>
          <w:lang w:bidi="ar-EG"/>
        </w:rPr>
        <w:t>(تغاير ارتفاع السطح) بالأمتار المربعة، و</w:t>
      </w:r>
      <m:oMath>
        <m:sSub>
          <m:sSubPr>
            <m:ctrlPr>
              <w:rPr>
                <w:rFonts w:ascii="Cambria Math" w:hAnsi="Cambria Math"/>
              </w:rPr>
            </m:ctrlPr>
          </m:sSubPr>
          <m:e>
            <m:r>
              <w:rPr>
                <w:rFonts w:ascii="Cambria Math" w:hAnsi="Cambria Math"/>
              </w:rPr>
              <m:t>U</m:t>
            </m:r>
          </m:e>
          <m:sub>
            <m:r>
              <w:rPr>
                <w:rFonts w:ascii="Cambria Math" w:hAnsi="Cambria Math"/>
                <w:lang w:val="en-GB"/>
              </w:rPr>
              <m:t>10</m:t>
            </m:r>
          </m:sub>
        </m:sSub>
      </m:oMath>
      <w:r w:rsidR="00501EB8">
        <w:rPr>
          <w:rFonts w:eastAsia="SimSun" w:hint="cs"/>
          <w:rtl/>
          <w:lang w:bidi="ar-EG"/>
        </w:rPr>
        <w:t xml:space="preserve"> (سرعة الرياح </w:t>
      </w:r>
      <w:r>
        <w:rPr>
          <w:rFonts w:eastAsia="SimSun" w:hint="cs"/>
          <w:rtl/>
          <w:lang w:bidi="ar-EG"/>
        </w:rPr>
        <w:t xml:space="preserve">على </w:t>
      </w:r>
      <w:r w:rsidR="00501EB8">
        <w:rPr>
          <w:rFonts w:eastAsia="SimSun" w:hint="cs"/>
          <w:rtl/>
          <w:lang w:bidi="ar-EG"/>
        </w:rPr>
        <w:t xml:space="preserve">ارتفاع </w:t>
      </w:r>
      <w:r w:rsidR="00501EB8">
        <w:rPr>
          <w:rFonts w:eastAsia="SimSun"/>
          <w:lang w:bidi="ar-EG"/>
        </w:rPr>
        <w:t>10</w:t>
      </w:r>
      <w:r w:rsidR="00501EB8">
        <w:rPr>
          <w:rFonts w:eastAsia="SimSun" w:hint="cs"/>
          <w:rtl/>
          <w:lang w:bidi="ar-EG"/>
        </w:rPr>
        <w:t xml:space="preserve"> أمتار فوق سطح البحر)</w:t>
      </w:r>
      <w:r w:rsidR="0065508E">
        <w:rPr>
          <w:rFonts w:eastAsia="SimSun" w:hint="cs"/>
          <w:rtl/>
          <w:lang w:bidi="ar-EG"/>
        </w:rPr>
        <w:t xml:space="preserve"> بوحدات </w:t>
      </w:r>
      <w:r w:rsidR="0065508E" w:rsidRPr="00EE3DCD">
        <w:rPr>
          <w:rFonts w:eastAsiaTheme="minorEastAsia"/>
          <w:lang w:val="en-GB"/>
        </w:rPr>
        <w:t>m/s</w:t>
      </w:r>
      <w:r w:rsidR="0065508E">
        <w:rPr>
          <w:rFonts w:eastAsiaTheme="minorEastAsia" w:hint="cs"/>
          <w:rtl/>
          <w:lang w:val="en-GB"/>
        </w:rPr>
        <w:t>، و</w:t>
      </w:r>
      <w:r w:rsidR="00801122">
        <w:rPr>
          <w:rFonts w:eastAsia="SimSun" w:hint="cs"/>
          <w:rtl/>
          <w:lang w:bidi="ar-EG"/>
        </w:rPr>
        <w:t xml:space="preserve">: </w:t>
      </w:r>
    </w:p>
    <w:p w14:paraId="217B3184" w14:textId="5B6F6192" w:rsidR="00801122" w:rsidRPr="00801122" w:rsidRDefault="00801122" w:rsidP="006847C2">
      <w:pPr>
        <w:spacing w:after="120" w:line="240" w:lineRule="auto"/>
        <w:rPr>
          <w:i/>
          <w:rtl/>
        </w:rPr>
      </w:pPr>
      <w:r>
        <w:rPr>
          <w:rFonts w:eastAsia="SimSun"/>
          <w:rtl/>
          <w:lang w:val="en-GB"/>
        </w:rPr>
        <w:tab/>
      </w:r>
      <m:oMath>
        <m:sSub>
          <m:sSubPr>
            <m:ctrlPr>
              <w:rPr>
                <w:rFonts w:ascii="Cambria Math" w:eastAsiaTheme="minorEastAsia" w:hAnsi="Cambria Math"/>
                <w:iCs/>
              </w:rPr>
            </m:ctrlPr>
          </m:sSubPr>
          <m:e>
            <m:r>
              <m:rPr>
                <m:sty m:val="p"/>
              </m:rPr>
              <w:rPr>
                <w:rFonts w:ascii="Cambria Math" w:eastAsiaTheme="minorEastAsia" w:hAnsi="Cambria Math"/>
              </w:rPr>
              <m:t>σ</m:t>
            </m:r>
          </m:e>
          <m:sub>
            <m:r>
              <m:rPr>
                <m:sty m:val="p"/>
              </m:rPr>
              <w:rPr>
                <w:rFonts w:ascii="Cambria Math" w:eastAsiaTheme="minorEastAsia" w:hAnsi="Cambria Math"/>
              </w:rPr>
              <m:t>0</m:t>
            </m:r>
          </m:sub>
        </m:sSub>
        <m:r>
          <m:rPr>
            <m:sty m:val="p"/>
          </m:rPr>
          <w:rPr>
            <w:rFonts w:ascii="Cambria Math" w:eastAsiaTheme="minorEastAsia" w:hAnsi="Cambria Math"/>
          </w:rPr>
          <m:t>=-0.002913931483264</m:t>
        </m:r>
      </m:oMath>
    </w:p>
    <w:p w14:paraId="46B32E67" w14:textId="0CF45416" w:rsidR="00801122" w:rsidRPr="00801122" w:rsidRDefault="00801122" w:rsidP="006847C2">
      <w:pPr>
        <w:spacing w:after="120" w:line="240" w:lineRule="auto"/>
        <w:rPr>
          <w:i/>
          <w:rtl/>
        </w:rPr>
      </w:pPr>
      <w:r>
        <w:rPr>
          <w:iCs/>
          <w:rtl/>
        </w:rPr>
        <w:tab/>
      </w:r>
      <m:oMath>
        <m:sSub>
          <m:sSubPr>
            <m:ctrlPr>
              <w:rPr>
                <w:rFonts w:ascii="Cambria Math" w:hAnsi="Cambria Math"/>
                <w:iCs/>
              </w:rPr>
            </m:ctrlPr>
          </m:sSubPr>
          <m:e>
            <m:r>
              <m:rPr>
                <m:sty m:val="p"/>
              </m:rPr>
              <w:rPr>
                <w:rFonts w:ascii="Cambria Math" w:hAnsi="Cambria Math"/>
              </w:rPr>
              <m:t>σ</m:t>
            </m:r>
          </m:e>
          <m:sub>
            <m:r>
              <m:rPr>
                <m:sty m:val="p"/>
              </m:rPr>
              <w:rPr>
                <w:rFonts w:ascii="Cambria Math" w:hAnsi="Cambria Math"/>
              </w:rPr>
              <m:t>1</m:t>
            </m:r>
          </m:sub>
        </m:sSub>
        <m:r>
          <m:rPr>
            <m:sty m:val="p"/>
          </m:rPr>
          <w:rPr>
            <w:rFonts w:ascii="Cambria Math" w:hAnsi="Cambria Math"/>
          </w:rPr>
          <m:t>=0.006483314256661</m:t>
        </m:r>
      </m:oMath>
    </w:p>
    <w:p w14:paraId="1DB7B67F" w14:textId="0B6E7F0C" w:rsidR="00801122" w:rsidRPr="00801122" w:rsidRDefault="00801122" w:rsidP="006847C2">
      <w:pPr>
        <w:spacing w:after="120" w:line="240" w:lineRule="auto"/>
        <w:rPr>
          <w:i/>
          <w:rtl/>
        </w:rPr>
      </w:pPr>
      <w:r w:rsidRPr="00801122">
        <w:rPr>
          <w:i/>
          <w:rtl/>
        </w:rPr>
        <w:tab/>
      </w:r>
      <m:oMath>
        <m:sSub>
          <m:sSubPr>
            <m:ctrlPr>
              <w:rPr>
                <w:rFonts w:ascii="Cambria Math" w:hAnsi="Cambria Math"/>
                <w:iCs/>
              </w:rPr>
            </m:ctrlPr>
          </m:sSubPr>
          <m:e>
            <m:r>
              <m:rPr>
                <m:sty m:val="p"/>
              </m:rPr>
              <w:rPr>
                <w:rFonts w:ascii="Cambria Math" w:hAnsi="Cambria Math"/>
              </w:rPr>
              <m:t>σ</m:t>
            </m:r>
          </m:e>
          <m:sub>
            <m:r>
              <m:rPr>
                <m:sty m:val="p"/>
              </m:rPr>
              <w:rPr>
                <w:rFonts w:ascii="Cambria Math" w:hAnsi="Cambria Math"/>
              </w:rPr>
              <m:t>2</m:t>
            </m:r>
          </m:sub>
        </m:sSub>
        <m:r>
          <m:rPr>
            <m:sty m:val="p"/>
          </m:rPr>
          <w:rPr>
            <w:rFonts w:ascii="Cambria Math" w:hAnsi="Cambria Math"/>
          </w:rPr>
          <m:t>=-0.002390537892927</m:t>
        </m:r>
      </m:oMath>
    </w:p>
    <w:p w14:paraId="0F6DE95F" w14:textId="47CF70F9" w:rsidR="00801122" w:rsidRPr="00801122" w:rsidRDefault="00801122" w:rsidP="006847C2">
      <w:pPr>
        <w:spacing w:after="120" w:line="240" w:lineRule="auto"/>
        <w:rPr>
          <w:i/>
          <w:rtl/>
        </w:rPr>
      </w:pPr>
      <w:r w:rsidRPr="00801122">
        <w:rPr>
          <w:i/>
          <w:rtl/>
        </w:rPr>
        <w:tab/>
      </w:r>
      <m:oMath>
        <m:sSub>
          <m:sSubPr>
            <m:ctrlPr>
              <w:rPr>
                <w:rFonts w:ascii="Cambria Math" w:hAnsi="Cambria Math"/>
                <w:iCs/>
              </w:rPr>
            </m:ctrlPr>
          </m:sSubPr>
          <m:e>
            <m:r>
              <m:rPr>
                <m:sty m:val="p"/>
              </m:rPr>
              <w:rPr>
                <w:rFonts w:ascii="Cambria Math" w:hAnsi="Cambria Math"/>
              </w:rPr>
              <m:t>σ</m:t>
            </m:r>
          </m:e>
          <m:sub>
            <m:r>
              <m:rPr>
                <m:sty m:val="p"/>
              </m:rPr>
              <w:rPr>
                <w:rFonts w:ascii="Cambria Math" w:hAnsi="Cambria Math"/>
              </w:rPr>
              <m:t>3</m:t>
            </m:r>
          </m:sub>
        </m:sSub>
        <m:r>
          <m:rPr>
            <m:sty m:val="p"/>
          </m:rPr>
          <w:rPr>
            <w:rFonts w:ascii="Cambria Math" w:hAnsi="Cambria Math"/>
          </w:rPr>
          <m:t>=0.000309146709141</m:t>
        </m:r>
      </m:oMath>
    </w:p>
    <w:p w14:paraId="0C36C978" w14:textId="79891D5D" w:rsidR="00801122" w:rsidRPr="00801122" w:rsidRDefault="00801122" w:rsidP="006847C2">
      <w:pPr>
        <w:spacing w:after="120" w:line="240" w:lineRule="auto"/>
        <w:rPr>
          <w:i/>
          <w:rtl/>
        </w:rPr>
      </w:pPr>
      <w:r w:rsidRPr="00801122">
        <w:rPr>
          <w:i/>
          <w:rtl/>
        </w:rPr>
        <w:tab/>
      </w:r>
      <m:oMath>
        <m:sSub>
          <m:sSubPr>
            <m:ctrlPr>
              <w:rPr>
                <w:rFonts w:ascii="Cambria Math" w:hAnsi="Cambria Math"/>
                <w:iCs/>
              </w:rPr>
            </m:ctrlPr>
          </m:sSubPr>
          <m:e>
            <m:r>
              <m:rPr>
                <m:sty m:val="p"/>
              </m:rPr>
              <w:rPr>
                <w:rFonts w:ascii="Cambria Math" w:hAnsi="Cambria Math"/>
              </w:rPr>
              <m:t>σ</m:t>
            </m:r>
          </m:e>
          <m:sub>
            <m:r>
              <m:rPr>
                <m:sty m:val="p"/>
              </m:rPr>
              <w:rPr>
                <w:rFonts w:ascii="Cambria Math" w:hAnsi="Cambria Math"/>
              </w:rPr>
              <m:t>4</m:t>
            </m:r>
          </m:sub>
        </m:sSub>
        <m:r>
          <m:rPr>
            <m:sty m:val="p"/>
          </m:rPr>
          <w:rPr>
            <w:rFonts w:ascii="Cambria Math" w:hAnsi="Cambria Math"/>
          </w:rPr>
          <m:t>=0.000026373965831</m:t>
        </m:r>
      </m:oMath>
    </w:p>
    <w:p w14:paraId="45FDE8A8" w14:textId="6FC9EC1D" w:rsidR="00801122" w:rsidRPr="00801122" w:rsidRDefault="00801122" w:rsidP="006847C2">
      <w:pPr>
        <w:spacing w:after="120" w:line="240" w:lineRule="auto"/>
        <w:rPr>
          <w:i/>
          <w:rtl/>
        </w:rPr>
      </w:pPr>
      <w:r w:rsidRPr="00801122">
        <w:rPr>
          <w:i/>
          <w:rtl/>
        </w:rPr>
        <w:tab/>
      </w:r>
      <m:oMath>
        <m:sSub>
          <m:sSubPr>
            <m:ctrlPr>
              <w:rPr>
                <w:rFonts w:ascii="Cambria Math" w:hAnsi="Cambria Math"/>
                <w:iCs/>
              </w:rPr>
            </m:ctrlPr>
          </m:sSubPr>
          <m:e>
            <m:r>
              <m:rPr>
                <m:sty m:val="p"/>
              </m:rPr>
              <w:rPr>
                <w:rFonts w:ascii="Cambria Math" w:hAnsi="Cambria Math"/>
              </w:rPr>
              <m:t>σ</m:t>
            </m:r>
          </m:e>
          <m:sub>
            <m:r>
              <m:rPr>
                <m:sty m:val="p"/>
              </m:rPr>
              <w:rPr>
                <w:rFonts w:ascii="Cambria Math" w:hAnsi="Cambria Math"/>
              </w:rPr>
              <m:t>5</m:t>
            </m:r>
          </m:sub>
        </m:sSub>
        <m:r>
          <m:rPr>
            <m:sty m:val="p"/>
          </m:rPr>
          <w:rPr>
            <w:rFonts w:ascii="Cambria Math" w:hAnsi="Cambria Math"/>
          </w:rPr>
          <m:t>= 0.000000350137099</m:t>
        </m:r>
      </m:oMath>
    </w:p>
    <w:p w14:paraId="5B7FDE1F" w14:textId="2BFD157A" w:rsidR="00801122" w:rsidRDefault="00801122" w:rsidP="00801122">
      <w:pPr>
        <w:pStyle w:val="Heading2"/>
        <w:rPr>
          <w:rFonts w:eastAsia="SimSun"/>
          <w:rtl/>
          <w:lang w:bidi="ar-EG"/>
        </w:rPr>
      </w:pPr>
      <w:bookmarkStart w:id="28" w:name="_Toc127189904"/>
      <w:bookmarkStart w:id="29" w:name="_Toc127190329"/>
      <w:r>
        <w:rPr>
          <w:rFonts w:eastAsia="SimSun"/>
          <w:lang w:bidi="ar-EG"/>
        </w:rPr>
        <w:t>2.4</w:t>
      </w:r>
      <w:r>
        <w:rPr>
          <w:rFonts w:eastAsia="SimSun"/>
          <w:rtl/>
          <w:lang w:bidi="ar-EG"/>
        </w:rPr>
        <w:tab/>
      </w:r>
      <w:r w:rsidR="00515A62">
        <w:rPr>
          <w:rFonts w:eastAsia="SimSun" w:hint="cs"/>
          <w:rtl/>
          <w:lang w:bidi="ar-EG"/>
        </w:rPr>
        <w:t xml:space="preserve">كثافة الاحتمال </w:t>
      </w:r>
      <w:r w:rsidR="004652A1">
        <w:rPr>
          <w:rFonts w:eastAsia="SimSun" w:hint="cs"/>
          <w:rtl/>
          <w:lang w:bidi="ar-EG"/>
        </w:rPr>
        <w:t xml:space="preserve">الخاصة بكثافة الاحتمال </w:t>
      </w:r>
      <w:r w:rsidR="008E3000">
        <w:rPr>
          <w:rFonts w:eastAsia="SimSun" w:hint="cs"/>
          <w:rtl/>
          <w:lang w:bidi="ar-EG"/>
        </w:rPr>
        <w:t xml:space="preserve">لقيم ميل </w:t>
      </w:r>
      <w:r w:rsidR="004652A1">
        <w:rPr>
          <w:rFonts w:eastAsia="SimSun" w:hint="cs"/>
          <w:rtl/>
          <w:lang w:bidi="ar-EG"/>
        </w:rPr>
        <w:t>السطح ال</w:t>
      </w:r>
      <w:r w:rsidR="00113F06">
        <w:rPr>
          <w:rFonts w:eastAsia="SimSun" w:hint="cs"/>
          <w:rtl/>
          <w:lang w:bidi="ar-EG"/>
        </w:rPr>
        <w:t>ك</w:t>
      </w:r>
      <w:r w:rsidR="004652A1">
        <w:rPr>
          <w:rFonts w:eastAsia="SimSun" w:hint="cs"/>
          <w:rtl/>
          <w:lang w:bidi="ar-EG"/>
        </w:rPr>
        <w:t>بيرة (</w:t>
      </w:r>
      <w:r w:rsidR="008E3000">
        <w:rPr>
          <w:rFonts w:eastAsia="SimSun" w:hint="cs"/>
          <w:rtl/>
          <w:lang w:bidi="ar-EG"/>
        </w:rPr>
        <w:t>ال</w:t>
      </w:r>
      <w:r w:rsidR="004652A1">
        <w:rPr>
          <w:rFonts w:eastAsia="SimSun" w:hint="cs"/>
          <w:rtl/>
          <w:lang w:bidi="ar-EG"/>
        </w:rPr>
        <w:t xml:space="preserve">موجة </w:t>
      </w:r>
      <w:r w:rsidR="008E3000">
        <w:rPr>
          <w:rFonts w:eastAsia="SimSun" w:hint="cs"/>
          <w:rtl/>
          <w:lang w:bidi="ar-EG"/>
        </w:rPr>
        <w:t>الثقالية</w:t>
      </w:r>
      <w:r w:rsidR="004652A1">
        <w:rPr>
          <w:rFonts w:eastAsia="SimSun" w:hint="cs"/>
          <w:rtl/>
          <w:lang w:bidi="ar-EG"/>
        </w:rPr>
        <w:t>)</w:t>
      </w:r>
      <w:bookmarkEnd w:id="28"/>
      <w:bookmarkEnd w:id="29"/>
    </w:p>
    <w:p w14:paraId="34F2AF19" w14:textId="272DB2E7" w:rsidR="00801122" w:rsidRDefault="004652A1" w:rsidP="00801122">
      <w:pPr>
        <w:rPr>
          <w:rFonts w:eastAsia="SimSun"/>
          <w:rtl/>
          <w:lang w:bidi="ar-EG"/>
        </w:rPr>
      </w:pPr>
      <w:r>
        <w:rPr>
          <w:rFonts w:eastAsia="SimSun" w:hint="cs"/>
          <w:rtl/>
          <w:lang w:bidi="ar-EG"/>
        </w:rPr>
        <w:t xml:space="preserve">تمثَّل كثافة الاحتمال </w:t>
      </w:r>
      <w:r w:rsidR="008E3000">
        <w:rPr>
          <w:rFonts w:eastAsia="SimSun" w:hint="cs"/>
          <w:rtl/>
          <w:lang w:bidi="ar-EG"/>
        </w:rPr>
        <w:t xml:space="preserve">لقيم ميل </w:t>
      </w:r>
      <w:r>
        <w:rPr>
          <w:rFonts w:eastAsia="SimSun" w:hint="cs"/>
          <w:rtl/>
          <w:lang w:bidi="ar-EG"/>
        </w:rPr>
        <w:t xml:space="preserve">السطح الكبيرة بتوزيع </w:t>
      </w:r>
      <w:proofErr w:type="spellStart"/>
      <w:r w:rsidR="00C04487">
        <w:rPr>
          <w:rFonts w:eastAsia="SimSun" w:hint="cs"/>
          <w:rtl/>
          <w:lang w:bidi="ar-EG"/>
        </w:rPr>
        <w:t>غوسي</w:t>
      </w:r>
      <w:proofErr w:type="spellEnd"/>
      <w:r w:rsidR="00105788">
        <w:rPr>
          <w:rFonts w:eastAsia="SimSun" w:hint="cs"/>
          <w:rtl/>
          <w:lang w:bidi="ar-EG"/>
        </w:rPr>
        <w:t xml:space="preserve"> </w:t>
      </w:r>
      <w:r w:rsidR="008546CB">
        <w:rPr>
          <w:rFonts w:eastAsia="SimSun" w:hint="cs"/>
          <w:rtl/>
          <w:lang w:bidi="ar-EG"/>
        </w:rPr>
        <w:t>بمتغيرين ومتوسط صفري</w:t>
      </w:r>
      <w:r w:rsidR="00801122">
        <w:rPr>
          <w:rFonts w:eastAsia="SimSun" w:hint="cs"/>
          <w:rtl/>
          <w:lang w:bidi="ar-EG"/>
        </w:rPr>
        <w:t>:</w:t>
      </w:r>
    </w:p>
    <w:p w14:paraId="1D14E18C" w14:textId="747B39DD" w:rsidR="00801122" w:rsidRPr="00EE3DCD" w:rsidRDefault="00801122" w:rsidP="006847C2">
      <w:pPr>
        <w:pStyle w:val="Equation"/>
        <w:rPr>
          <w:rFonts w:eastAsiaTheme="minorEastAsia"/>
          <w:lang w:val="en-GB"/>
        </w:rPr>
      </w:pPr>
      <w:r w:rsidRPr="00EE3DCD">
        <w:rPr>
          <w:rFonts w:eastAsiaTheme="minorEastAsia"/>
          <w:lang w:val="en-GB"/>
        </w:rPr>
        <w:tab/>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sub>
            </m:sSub>
          </m:e>
        </m:d>
        <m:r>
          <w:rPr>
            <w:rFonts w:ascii="Cambria Math" w:hAnsi="Cambria Math"/>
            <w:lang w:val="en-GB"/>
          </w:rPr>
          <m:t>=</m:t>
        </m:r>
        <m:f>
          <m:fPr>
            <m:ctrlPr>
              <w:rPr>
                <w:rFonts w:ascii="Cambria Math" w:hAnsi="Cambria Math"/>
              </w:rPr>
            </m:ctrlPr>
          </m:fPr>
          <m:num>
            <m:r>
              <w:rPr>
                <w:rFonts w:ascii="Cambria Math" w:hAnsi="Cambria Math"/>
                <w:lang w:val="en-GB"/>
              </w:rPr>
              <m:t>1</m:t>
            </m:r>
          </m:num>
          <m:den>
            <m:r>
              <w:rPr>
                <w:rFonts w:ascii="Cambria Math" w:hAnsi="Cambria Math"/>
                <w:lang w:val="en-GB"/>
              </w:rPr>
              <m:t>2</m:t>
            </m:r>
            <m:r>
              <m:rPr>
                <m:sty m:val="p"/>
              </m:rPr>
              <w:rPr>
                <w:rFonts w:ascii="Cambria Math" w:hAnsi="Cambria Math"/>
              </w:rPr>
              <m:t>π</m:t>
            </m:r>
            <m:sSub>
              <m:sSubPr>
                <m:ctrlPr>
                  <w:rPr>
                    <w:rFonts w:ascii="Cambria Math" w:hAnsi="Cambria Math"/>
                  </w:rPr>
                </m:ctrlPr>
              </m:sSubPr>
              <m:e>
                <m:r>
                  <w:rPr>
                    <w:rFonts w:ascii="Cambria Math" w:hAnsi="Cambria Math"/>
                  </w:rPr>
                  <m:t>m</m:t>
                </m:r>
              </m:e>
              <m:sub>
                <m:r>
                  <w:rPr>
                    <w:rFonts w:ascii="Cambria Math" w:hAnsi="Cambria Math"/>
                  </w:rPr>
                  <m:t>u</m:t>
                </m:r>
              </m:sub>
            </m:sSub>
            <m:sSub>
              <m:sSubPr>
                <m:ctrlPr>
                  <w:rPr>
                    <w:rFonts w:ascii="Cambria Math" w:hAnsi="Cambria Math"/>
                  </w:rPr>
                </m:ctrlPr>
              </m:sSubPr>
              <m:e>
                <m:r>
                  <w:rPr>
                    <w:rFonts w:ascii="Cambria Math" w:hAnsi="Cambria Math"/>
                  </w:rPr>
                  <m:t>m</m:t>
                </m:r>
              </m:e>
              <m:sub>
                <m:r>
                  <w:rPr>
                    <w:rFonts w:ascii="Cambria Math" w:hAnsi="Cambria Math"/>
                  </w:rPr>
                  <m:t>c</m:t>
                </m:r>
              </m:sub>
            </m:sSub>
          </m:den>
        </m:f>
        <m:r>
          <w:rPr>
            <w:rFonts w:ascii="Cambria Math" w:hAnsi="Cambria Math"/>
          </w:rPr>
          <m:t>exp</m:t>
        </m:r>
        <m:d>
          <m:dPr>
            <m:begChr m:val="{"/>
            <m:endChr m:val="}"/>
            <m:ctrlPr>
              <w:rPr>
                <w:rFonts w:ascii="Cambria Math" w:hAnsi="Cambria Math"/>
              </w:rPr>
            </m:ctrlPr>
          </m:dPr>
          <m:e>
            <m:f>
              <m:fPr>
                <m:ctrlPr>
                  <w:rPr>
                    <w:rFonts w:ascii="Cambria Math" w:hAnsi="Cambria Math"/>
                  </w:rPr>
                </m:ctrlPr>
              </m:fPr>
              <m:num>
                <m:r>
                  <w:rPr>
                    <w:rFonts w:ascii="Cambria Math" w:hAnsi="Cambria Math"/>
                    <w:lang w:val="en-GB"/>
                  </w:rPr>
                  <m:t>-1</m:t>
                </m:r>
              </m:num>
              <m:den>
                <m:r>
                  <w:rPr>
                    <w:rFonts w:ascii="Cambria Math" w:hAnsi="Cambria Math"/>
                    <w:lang w:val="en-GB"/>
                  </w:rPr>
                  <m:t>2</m:t>
                </m:r>
              </m:den>
            </m:f>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S</m:t>
                        </m:r>
                      </m:e>
                      <m:sub>
                        <m:r>
                          <w:rPr>
                            <w:rFonts w:ascii="Cambria Math" w:hAnsi="Cambria Math"/>
                          </w:rPr>
                          <m:t>u</m:t>
                        </m:r>
                      </m:sub>
                      <m:sup>
                        <m:r>
                          <w:rPr>
                            <w:rFonts w:ascii="Cambria Math" w:hAnsi="Cambria Math"/>
                            <w:lang w:val="en-GB"/>
                          </w:rPr>
                          <m:t>2</m:t>
                        </m:r>
                      </m:sup>
                    </m:sSubSup>
                  </m:num>
                  <m:den>
                    <m:sSubSup>
                      <m:sSubSupPr>
                        <m:ctrlPr>
                          <w:rPr>
                            <w:rFonts w:ascii="Cambria Math" w:hAnsi="Cambria Math"/>
                          </w:rPr>
                        </m:ctrlPr>
                      </m:sSubSupPr>
                      <m:e>
                        <m:r>
                          <w:rPr>
                            <w:rFonts w:ascii="Cambria Math" w:hAnsi="Cambria Math"/>
                          </w:rPr>
                          <m:t>m</m:t>
                        </m:r>
                      </m:e>
                      <m:sub>
                        <m:r>
                          <w:rPr>
                            <w:rFonts w:ascii="Cambria Math" w:hAnsi="Cambria Math"/>
                          </w:rPr>
                          <m:t>u</m:t>
                        </m:r>
                      </m:sub>
                      <m:sup>
                        <m:r>
                          <w:rPr>
                            <w:rFonts w:ascii="Cambria Math" w:hAnsi="Cambria Math"/>
                            <w:lang w:val="en-GB"/>
                          </w:rPr>
                          <m:t>2</m:t>
                        </m:r>
                      </m:sup>
                    </m:sSubSup>
                  </m:den>
                </m:f>
                <m:r>
                  <w:rPr>
                    <w:rFonts w:ascii="Cambria Math" w:hAnsi="Cambria Math"/>
                    <w:lang w:val="en-GB"/>
                  </w:rPr>
                  <m:t>+</m:t>
                </m:r>
                <m:f>
                  <m:fPr>
                    <m:ctrlPr>
                      <w:rPr>
                        <w:rFonts w:ascii="Cambria Math" w:hAnsi="Cambria Math"/>
                      </w:rPr>
                    </m:ctrlPr>
                  </m:fPr>
                  <m:num>
                    <m:sSubSup>
                      <m:sSubSupPr>
                        <m:ctrlPr>
                          <w:rPr>
                            <w:rFonts w:ascii="Cambria Math" w:hAnsi="Cambria Math"/>
                          </w:rPr>
                        </m:ctrlPr>
                      </m:sSubSupPr>
                      <m:e>
                        <m:r>
                          <w:rPr>
                            <w:rFonts w:ascii="Cambria Math" w:hAnsi="Cambria Math"/>
                          </w:rPr>
                          <m:t>S</m:t>
                        </m:r>
                      </m:e>
                      <m:sub>
                        <m:r>
                          <w:rPr>
                            <w:rFonts w:ascii="Cambria Math" w:hAnsi="Cambria Math"/>
                          </w:rPr>
                          <m:t>c</m:t>
                        </m:r>
                      </m:sub>
                      <m:sup>
                        <m:r>
                          <w:rPr>
                            <w:rFonts w:ascii="Cambria Math" w:hAnsi="Cambria Math"/>
                            <w:lang w:val="en-GB"/>
                          </w:rPr>
                          <m:t>2</m:t>
                        </m:r>
                      </m:sup>
                    </m:sSubSup>
                  </m:num>
                  <m:den>
                    <m:sSubSup>
                      <m:sSubSupPr>
                        <m:ctrlPr>
                          <w:rPr>
                            <w:rFonts w:ascii="Cambria Math" w:hAnsi="Cambria Math"/>
                          </w:rPr>
                        </m:ctrlPr>
                      </m:sSubSupPr>
                      <m:e>
                        <m:r>
                          <w:rPr>
                            <w:rFonts w:ascii="Cambria Math" w:hAnsi="Cambria Math"/>
                          </w:rPr>
                          <m:t>m</m:t>
                        </m:r>
                      </m:e>
                      <m:sub>
                        <m:r>
                          <w:rPr>
                            <w:rFonts w:ascii="Cambria Math" w:hAnsi="Cambria Math"/>
                          </w:rPr>
                          <m:t>c</m:t>
                        </m:r>
                      </m:sub>
                      <m:sup>
                        <m:r>
                          <w:rPr>
                            <w:rFonts w:ascii="Cambria Math" w:hAnsi="Cambria Math"/>
                            <w:lang w:val="en-GB"/>
                          </w:rPr>
                          <m:t>2</m:t>
                        </m:r>
                      </m:sup>
                    </m:sSubSup>
                  </m:den>
                </m:f>
              </m:e>
            </m:d>
          </m:e>
        </m:d>
      </m:oMath>
      <w:r w:rsidRPr="00EE3DCD">
        <w:rPr>
          <w:rFonts w:eastAsiaTheme="minorEastAsia"/>
          <w:lang w:val="en-GB"/>
        </w:rPr>
        <w:tab/>
        <w:t>(6)</w:t>
      </w:r>
    </w:p>
    <w:p w14:paraId="665D0CB8" w14:textId="2EA48F66" w:rsidR="00801122" w:rsidRDefault="008546CB" w:rsidP="00801122">
      <w:pPr>
        <w:rPr>
          <w:rFonts w:eastAsia="SimSun"/>
          <w:rtl/>
          <w:lang w:bidi="ar-EG"/>
        </w:rPr>
      </w:pPr>
      <w:r>
        <w:rPr>
          <w:rFonts w:eastAsia="SimSun" w:hint="cs"/>
          <w:rtl/>
          <w:lang w:bidi="ar-EG"/>
        </w:rPr>
        <w:lastRenderedPageBreak/>
        <w:t xml:space="preserve">حيث </w:t>
      </w:r>
      <m:oMath>
        <m:sSub>
          <m:sSubPr>
            <m:ctrlPr>
              <w:rPr>
                <w:rFonts w:ascii="Cambria Math" w:hAnsi="Cambria Math"/>
              </w:rPr>
            </m:ctrlPr>
          </m:sSubPr>
          <m:e>
            <m:r>
              <w:rPr>
                <w:rFonts w:ascii="Cambria Math" w:hAnsi="Cambria Math"/>
              </w:rPr>
              <m:t>S</m:t>
            </m:r>
          </m:e>
          <m:sub>
            <m:r>
              <w:rPr>
                <w:rFonts w:ascii="Cambria Math" w:hAnsi="Cambria Math"/>
              </w:rPr>
              <m:t>u</m:t>
            </m:r>
          </m:sub>
        </m:sSub>
      </m:oMath>
      <w:r>
        <w:rPr>
          <w:rFonts w:eastAsia="SimSun" w:hint="cs"/>
          <w:rtl/>
          <w:lang w:bidi="ar-EG"/>
        </w:rPr>
        <w:t xml:space="preserve"> و</w:t>
      </w:r>
      <m:oMath>
        <m:sSub>
          <m:sSubPr>
            <m:ctrlPr>
              <w:rPr>
                <w:rFonts w:ascii="Cambria Math" w:hAnsi="Cambria Math"/>
              </w:rPr>
            </m:ctrlPr>
          </m:sSubPr>
          <m:e>
            <m:r>
              <w:rPr>
                <w:rFonts w:ascii="Cambria Math" w:hAnsi="Cambria Math"/>
              </w:rPr>
              <m:t>S</m:t>
            </m:r>
          </m:e>
          <m:sub>
            <m:r>
              <w:rPr>
                <w:rFonts w:ascii="Cambria Math" w:hAnsi="Cambria Math"/>
              </w:rPr>
              <m:t>c</m:t>
            </m:r>
          </m:sub>
        </m:sSub>
      </m:oMath>
      <w:r w:rsidR="004906F6">
        <w:rPr>
          <w:rFonts w:eastAsiaTheme="minorEastAsia" w:hint="cs"/>
          <w:rtl/>
        </w:rPr>
        <w:t xml:space="preserve"> </w:t>
      </w:r>
      <w:r>
        <w:rPr>
          <w:rFonts w:eastAsia="SimSun" w:hint="cs"/>
          <w:rtl/>
          <w:lang w:bidi="ar-EG"/>
        </w:rPr>
        <w:t xml:space="preserve">هما </w:t>
      </w:r>
      <w:r w:rsidR="008E3000">
        <w:rPr>
          <w:rFonts w:eastAsia="SimSun" w:hint="cs"/>
          <w:rtl/>
          <w:lang w:bidi="ar-EG"/>
        </w:rPr>
        <w:t xml:space="preserve">قيمتا الميل </w:t>
      </w:r>
      <w:r w:rsidR="004A4AB1">
        <w:rPr>
          <w:rFonts w:eastAsia="SimSun" w:hint="cs"/>
          <w:rtl/>
          <w:lang w:bidi="ar-EG"/>
        </w:rPr>
        <w:t xml:space="preserve">على طول الاتجاهين </w:t>
      </w:r>
      <w:r w:rsidR="008E3000">
        <w:rPr>
          <w:rFonts w:eastAsia="SimSun" w:hint="cs"/>
          <w:rtl/>
          <w:lang w:bidi="ar-EG"/>
        </w:rPr>
        <w:t>عكس اتجاه الريح</w:t>
      </w:r>
      <w:r w:rsidR="008F4B36">
        <w:rPr>
          <w:rFonts w:eastAsia="SimSun" w:hint="cs"/>
          <w:rtl/>
          <w:lang w:bidi="ar-EG"/>
        </w:rPr>
        <w:t xml:space="preserve"> والمتعامد مع اتجا</w:t>
      </w:r>
      <w:r w:rsidR="00D3541C">
        <w:rPr>
          <w:rFonts w:eastAsia="SimSun" w:hint="cs"/>
          <w:rtl/>
          <w:lang w:bidi="ar-EG"/>
        </w:rPr>
        <w:t xml:space="preserve">ه الريح في أجزاء السطح حيث تُحسب معاملات </w:t>
      </w:r>
      <w:r w:rsidR="00A53BD4">
        <w:rPr>
          <w:rFonts w:eastAsia="SimSun" w:hint="cs"/>
          <w:rtl/>
          <w:lang w:bidi="ar-EG"/>
        </w:rPr>
        <w:t>الانتثار المحلي بمحطتين</w:t>
      </w:r>
      <w:r w:rsidR="00801122">
        <w:rPr>
          <w:rFonts w:eastAsia="SimSun" w:hint="cs"/>
          <w:rtl/>
          <w:lang w:bidi="ar-EG"/>
        </w:rPr>
        <w:t>.</w:t>
      </w:r>
      <w:r w:rsidR="001B0117">
        <w:rPr>
          <w:rFonts w:eastAsia="SimSun" w:hint="cs"/>
          <w:rtl/>
          <w:lang w:bidi="ar-EG"/>
        </w:rPr>
        <w:t xml:space="preserve"> وعلاوة</w:t>
      </w:r>
      <w:r w:rsidR="006A0728">
        <w:rPr>
          <w:rFonts w:eastAsia="SimSun" w:hint="cs"/>
          <w:rtl/>
          <w:lang w:bidi="ar-EG"/>
        </w:rPr>
        <w:t>ً</w:t>
      </w:r>
      <w:r w:rsidR="001B0117">
        <w:rPr>
          <w:rFonts w:eastAsia="SimSun" w:hint="cs"/>
          <w:rtl/>
          <w:lang w:bidi="ar-EG"/>
        </w:rPr>
        <w:t xml:space="preserve"> على ذلك، تشير </w:t>
      </w:r>
      <m:oMath>
        <m:sSubSup>
          <m:sSubSupPr>
            <m:ctrlPr>
              <w:rPr>
                <w:rFonts w:ascii="Cambria Math" w:hAnsi="Cambria Math"/>
              </w:rPr>
            </m:ctrlPr>
          </m:sSubSupPr>
          <m:e>
            <m:r>
              <w:rPr>
                <w:rFonts w:ascii="Cambria Math" w:hAnsi="Cambria Math"/>
              </w:rPr>
              <m:t>m</m:t>
            </m:r>
          </m:e>
          <m:sub>
            <m:r>
              <w:rPr>
                <w:rFonts w:ascii="Cambria Math" w:hAnsi="Cambria Math"/>
              </w:rPr>
              <m:t>u</m:t>
            </m:r>
          </m:sub>
          <m:sup>
            <m:r>
              <w:rPr>
                <w:rFonts w:ascii="Cambria Math" w:hAnsi="Cambria Math"/>
                <w:lang w:val="en-GB"/>
              </w:rPr>
              <m:t>2</m:t>
            </m:r>
          </m:sup>
        </m:sSubSup>
      </m:oMath>
      <w:r w:rsidR="001B0117">
        <w:rPr>
          <w:rFonts w:eastAsia="SimSun" w:hint="cs"/>
          <w:rtl/>
          <w:lang w:bidi="ar-EG"/>
        </w:rPr>
        <w:t xml:space="preserve"> و</w:t>
      </w:r>
      <m:oMath>
        <m:sSubSup>
          <m:sSubSupPr>
            <m:ctrlPr>
              <w:rPr>
                <w:rFonts w:ascii="Cambria Math" w:hAnsi="Cambria Math"/>
              </w:rPr>
            </m:ctrlPr>
          </m:sSubSupPr>
          <m:e>
            <m:r>
              <w:rPr>
                <w:rFonts w:ascii="Cambria Math" w:hAnsi="Cambria Math"/>
              </w:rPr>
              <m:t>m</m:t>
            </m:r>
          </m:e>
          <m:sub>
            <m:r>
              <w:rPr>
                <w:rFonts w:ascii="Cambria Math" w:hAnsi="Cambria Math"/>
              </w:rPr>
              <m:t>c</m:t>
            </m:r>
          </m:sub>
          <m:sup>
            <m:r>
              <w:rPr>
                <w:rFonts w:ascii="Cambria Math" w:hAnsi="Cambria Math"/>
                <w:lang w:val="en-GB"/>
              </w:rPr>
              <m:t>2</m:t>
            </m:r>
          </m:sup>
        </m:sSubSup>
      </m:oMath>
      <w:r w:rsidR="001B0117">
        <w:rPr>
          <w:rFonts w:eastAsia="SimSun" w:hint="cs"/>
          <w:rtl/>
          <w:lang w:bidi="ar-EG"/>
        </w:rPr>
        <w:t xml:space="preserve"> إلى المتوسطين التربيعيين</w:t>
      </w:r>
      <w:r w:rsidR="00C93097">
        <w:rPr>
          <w:rFonts w:eastAsia="SimSun" w:hint="cs"/>
          <w:rtl/>
          <w:lang w:bidi="ar-EG"/>
        </w:rPr>
        <w:t xml:space="preserve"> </w:t>
      </w:r>
      <w:r w:rsidR="00BB0E5B">
        <w:rPr>
          <w:rFonts w:eastAsia="SimSun" w:hint="cs"/>
          <w:rtl/>
          <w:lang w:bidi="ar-EG"/>
        </w:rPr>
        <w:t xml:space="preserve">للميل </w:t>
      </w:r>
      <w:r w:rsidR="00C93097">
        <w:rPr>
          <w:rFonts w:eastAsia="SimSun" w:hint="cs"/>
          <w:rtl/>
          <w:lang w:bidi="ar-EG"/>
        </w:rPr>
        <w:t xml:space="preserve">في </w:t>
      </w:r>
      <w:r w:rsidR="00BB0E5B">
        <w:rPr>
          <w:rFonts w:eastAsia="SimSun" w:hint="cs"/>
          <w:rtl/>
          <w:lang w:bidi="ar-EG"/>
        </w:rPr>
        <w:t>الاتجاهين عكس اتجاه الريح</w:t>
      </w:r>
      <w:r w:rsidR="001B0117">
        <w:rPr>
          <w:rFonts w:eastAsia="SimSun" w:hint="cs"/>
          <w:rtl/>
          <w:lang w:bidi="ar-EG"/>
        </w:rPr>
        <w:t xml:space="preserve"> </w:t>
      </w:r>
      <w:r w:rsidR="00BB0E5B">
        <w:rPr>
          <w:rFonts w:eastAsia="SimSun" w:hint="cs"/>
          <w:rtl/>
          <w:lang w:bidi="ar-EG"/>
        </w:rPr>
        <w:t>و</w:t>
      </w:r>
      <w:r w:rsidR="001B0117">
        <w:rPr>
          <w:rFonts w:eastAsia="SimSun" w:hint="cs"/>
          <w:rtl/>
          <w:lang w:bidi="ar-EG"/>
        </w:rPr>
        <w:t xml:space="preserve">المتعامد مع </w:t>
      </w:r>
      <w:r w:rsidR="00483074">
        <w:rPr>
          <w:rFonts w:eastAsia="SimSun" w:hint="cs"/>
          <w:rtl/>
          <w:lang w:bidi="ar-EG"/>
        </w:rPr>
        <w:t xml:space="preserve">اتجاه </w:t>
      </w:r>
      <w:r w:rsidR="00D07183">
        <w:rPr>
          <w:rFonts w:eastAsia="SimSun" w:hint="cs"/>
          <w:rtl/>
          <w:lang w:bidi="ar-EG"/>
        </w:rPr>
        <w:t>الريح.</w:t>
      </w:r>
    </w:p>
    <w:p w14:paraId="44235715" w14:textId="6D257255" w:rsidR="00801122" w:rsidRPr="00EE3DCD" w:rsidRDefault="00801122" w:rsidP="006A0728">
      <w:pPr>
        <w:pStyle w:val="Equation"/>
        <w:rPr>
          <w:rFonts w:eastAsiaTheme="minorEastAsia"/>
          <w:lang w:val="en-GB"/>
        </w:rPr>
      </w:pPr>
      <w:r w:rsidRPr="00EE3DCD">
        <w:rPr>
          <w:rFonts w:eastAsiaTheme="minorEastAsia"/>
          <w:lang w:val="en-GB"/>
        </w:rPr>
        <w:tab/>
      </w:r>
      <m:oMath>
        <m:sSubSup>
          <m:sSubSupPr>
            <m:ctrlPr>
              <w:rPr>
                <w:rFonts w:ascii="Cambria Math" w:hAnsi="Cambria Math"/>
              </w:rPr>
            </m:ctrlPr>
          </m:sSubSupPr>
          <m:e>
            <m:r>
              <w:rPr>
                <w:rFonts w:ascii="Cambria Math" w:hAnsi="Cambria Math"/>
              </w:rPr>
              <m:t>m</m:t>
            </m:r>
          </m:e>
          <m:sub>
            <m:r>
              <w:rPr>
                <w:rFonts w:ascii="Cambria Math" w:hAnsi="Cambria Math"/>
              </w:rPr>
              <m:t>u</m:t>
            </m:r>
          </m:sub>
          <m:sup>
            <m:r>
              <m:rPr>
                <m:sty m:val="p"/>
              </m:rPr>
              <w:rPr>
                <w:rFonts w:ascii="Cambria Math" w:hAnsi="Cambria Math"/>
                <w:lang w:val="en-GB"/>
              </w:rPr>
              <m:t>2</m:t>
            </m:r>
          </m:sup>
        </m:sSubSup>
        <m:r>
          <m:rPr>
            <m:sty m:val="p"/>
          </m:rPr>
          <w:rPr>
            <w:rFonts w:ascii="Cambria Math" w:hAnsi="Cambria Math"/>
            <w:lang w:val="en-GB"/>
          </w:rPr>
          <m:t>=</m:t>
        </m:r>
        <m:nary>
          <m:naryPr>
            <m:chr m:val="∑"/>
            <m:ctrlPr>
              <w:rPr>
                <w:rFonts w:ascii="Cambria Math" w:hAnsi="Cambria Math"/>
              </w:rPr>
            </m:ctrlPr>
          </m:naryPr>
          <m:sub>
            <m:r>
              <w:rPr>
                <w:rFonts w:ascii="Cambria Math" w:hAnsi="Cambria Math"/>
              </w:rPr>
              <m:t>t</m:t>
            </m:r>
            <m:r>
              <m:rPr>
                <m:sty m:val="p"/>
              </m:rPr>
              <w:rPr>
                <w:rFonts w:ascii="Cambria Math" w:hAnsi="Cambria Math"/>
                <w:lang w:val="en-GB"/>
              </w:rPr>
              <m:t>=0</m:t>
            </m:r>
          </m:sub>
          <m:sup>
            <m:r>
              <m:rPr>
                <m:sty m:val="p"/>
              </m:rPr>
              <w:rPr>
                <w:rFonts w:ascii="Cambria Math" w:hAnsi="Cambria Math"/>
                <w:lang w:val="en-GB"/>
              </w:rPr>
              <m:t>7</m:t>
            </m:r>
          </m:sup>
          <m:e>
            <m:sSub>
              <m:sSubPr>
                <m:ctrlPr>
                  <w:rPr>
                    <w:rFonts w:ascii="Cambria Math" w:hAnsi="Cambria Math"/>
                  </w:rPr>
                </m:ctrlPr>
              </m:sSubPr>
              <m:e>
                <m:r>
                  <w:rPr>
                    <w:rFonts w:ascii="Cambria Math" w:hAnsi="Cambria Math"/>
                  </w:rPr>
                  <m:t>a</m:t>
                </m:r>
              </m:e>
              <m:sub>
                <m:r>
                  <w:rPr>
                    <w:rFonts w:ascii="Cambria Math" w:hAnsi="Cambria Math"/>
                  </w:rPr>
                  <m:t>t</m:t>
                </m:r>
              </m:sub>
            </m:sSub>
          </m:e>
        </m:nary>
        <m:sSubSup>
          <m:sSubSupPr>
            <m:ctrlPr>
              <w:rPr>
                <w:rFonts w:ascii="Cambria Math" w:hAnsi="Cambria Math"/>
              </w:rPr>
            </m:ctrlPr>
          </m:sSubSupPr>
          <m:e>
            <m:r>
              <w:rPr>
                <w:rFonts w:ascii="Cambria Math" w:hAnsi="Cambria Math"/>
              </w:rPr>
              <m:t>U</m:t>
            </m:r>
          </m:e>
          <m:sub>
            <m:r>
              <m:rPr>
                <m:sty m:val="p"/>
              </m:rPr>
              <w:rPr>
                <w:rFonts w:ascii="Cambria Math" w:hAnsi="Cambria Math"/>
                <w:lang w:val="en-GB"/>
              </w:rPr>
              <m:t>10</m:t>
            </m:r>
          </m:sub>
          <m:sup>
            <m:r>
              <w:rPr>
                <w:rFonts w:ascii="Cambria Math" w:hAnsi="Cambria Math"/>
              </w:rPr>
              <m:t>t</m:t>
            </m:r>
          </m:sup>
        </m:sSubSup>
      </m:oMath>
      <w:r w:rsidRPr="00EE3DCD">
        <w:rPr>
          <w:rFonts w:eastAsiaTheme="minorEastAsia"/>
          <w:lang w:val="en-GB"/>
        </w:rPr>
        <w:tab/>
        <w:t>(7)</w:t>
      </w:r>
    </w:p>
    <w:p w14:paraId="3507F424" w14:textId="4566EBD0" w:rsidR="00801122" w:rsidRPr="00EE3DCD" w:rsidRDefault="00801122" w:rsidP="006A0728">
      <w:pPr>
        <w:pStyle w:val="Equation"/>
        <w:rPr>
          <w:rFonts w:eastAsiaTheme="minorEastAsia"/>
          <w:lang w:val="en-GB"/>
        </w:rPr>
      </w:pPr>
      <w:r w:rsidRPr="00EE3DCD">
        <w:rPr>
          <w:rFonts w:eastAsiaTheme="minorEastAsia"/>
          <w:lang w:val="en-GB"/>
        </w:rPr>
        <w:tab/>
      </w:r>
      <m:oMath>
        <m:sSubSup>
          <m:sSubSupPr>
            <m:ctrlPr>
              <w:rPr>
                <w:rFonts w:ascii="Cambria Math" w:hAnsi="Cambria Math"/>
              </w:rPr>
            </m:ctrlPr>
          </m:sSubSupPr>
          <m:e>
            <m:r>
              <w:rPr>
                <w:rFonts w:ascii="Cambria Math" w:hAnsi="Cambria Math"/>
              </w:rPr>
              <m:t>m</m:t>
            </m:r>
          </m:e>
          <m:sub>
            <m:r>
              <w:rPr>
                <w:rFonts w:ascii="Cambria Math" w:hAnsi="Cambria Math"/>
              </w:rPr>
              <m:t>c</m:t>
            </m:r>
          </m:sub>
          <m:sup>
            <m:r>
              <m:rPr>
                <m:sty m:val="p"/>
              </m:rPr>
              <w:rPr>
                <w:rFonts w:ascii="Cambria Math" w:hAnsi="Cambria Math"/>
                <w:lang w:val="en-GB"/>
              </w:rPr>
              <m:t>2</m:t>
            </m:r>
          </m:sup>
        </m:sSubSup>
        <m:r>
          <m:rPr>
            <m:sty m:val="p"/>
          </m:rPr>
          <w:rPr>
            <w:rFonts w:ascii="Cambria Math" w:hAnsi="Cambria Math"/>
            <w:lang w:val="en-GB"/>
          </w:rPr>
          <m:t>=</m:t>
        </m:r>
        <m:nary>
          <m:naryPr>
            <m:chr m:val="∑"/>
            <m:ctrlPr>
              <w:rPr>
                <w:rFonts w:ascii="Cambria Math" w:hAnsi="Cambria Math"/>
              </w:rPr>
            </m:ctrlPr>
          </m:naryPr>
          <m:sub>
            <m:r>
              <w:rPr>
                <w:rFonts w:ascii="Cambria Math" w:hAnsi="Cambria Math"/>
              </w:rPr>
              <m:t>t</m:t>
            </m:r>
            <m:r>
              <m:rPr>
                <m:sty m:val="p"/>
              </m:rPr>
              <w:rPr>
                <w:rFonts w:ascii="Cambria Math" w:hAnsi="Cambria Math"/>
                <w:lang w:val="en-GB"/>
              </w:rPr>
              <m:t>=0</m:t>
            </m:r>
          </m:sub>
          <m:sup>
            <m:r>
              <m:rPr>
                <m:sty m:val="p"/>
              </m:rPr>
              <w:rPr>
                <w:rFonts w:ascii="Cambria Math" w:hAnsi="Cambria Math"/>
                <w:lang w:val="en-GB"/>
              </w:rPr>
              <m:t>7</m:t>
            </m:r>
          </m:sup>
          <m:e>
            <m:sSub>
              <m:sSubPr>
                <m:ctrlPr>
                  <w:rPr>
                    <w:rFonts w:ascii="Cambria Math" w:hAnsi="Cambria Math"/>
                  </w:rPr>
                </m:ctrlPr>
              </m:sSubPr>
              <m:e>
                <m:r>
                  <w:rPr>
                    <w:rFonts w:ascii="Cambria Math" w:hAnsi="Cambria Math"/>
                  </w:rPr>
                  <m:t>b</m:t>
                </m:r>
              </m:e>
              <m:sub>
                <m:r>
                  <w:rPr>
                    <w:rFonts w:ascii="Cambria Math" w:hAnsi="Cambria Math"/>
                  </w:rPr>
                  <m:t>t</m:t>
                </m:r>
              </m:sub>
            </m:sSub>
          </m:e>
        </m:nary>
        <m:sSubSup>
          <m:sSubSupPr>
            <m:ctrlPr>
              <w:rPr>
                <w:rFonts w:ascii="Cambria Math" w:hAnsi="Cambria Math"/>
              </w:rPr>
            </m:ctrlPr>
          </m:sSubSupPr>
          <m:e>
            <m:r>
              <w:rPr>
                <w:rFonts w:ascii="Cambria Math" w:hAnsi="Cambria Math"/>
              </w:rPr>
              <m:t>U</m:t>
            </m:r>
          </m:e>
          <m:sub>
            <m:r>
              <m:rPr>
                <m:sty m:val="p"/>
              </m:rPr>
              <w:rPr>
                <w:rFonts w:ascii="Cambria Math" w:hAnsi="Cambria Math"/>
                <w:lang w:val="en-GB"/>
              </w:rPr>
              <m:t>10</m:t>
            </m:r>
          </m:sub>
          <m:sup>
            <m:r>
              <w:rPr>
                <w:rFonts w:ascii="Cambria Math" w:hAnsi="Cambria Math"/>
              </w:rPr>
              <m:t>t</m:t>
            </m:r>
          </m:sup>
        </m:sSubSup>
      </m:oMath>
      <w:r w:rsidRPr="00EE3DCD">
        <w:rPr>
          <w:rFonts w:eastAsiaTheme="minorEastAsia"/>
          <w:lang w:val="en-GB"/>
        </w:rPr>
        <w:tab/>
        <w:t>(8)</w:t>
      </w:r>
    </w:p>
    <w:p w14:paraId="33C9EC48" w14:textId="18110F98" w:rsidR="00801122" w:rsidRDefault="00D07183" w:rsidP="00801122">
      <w:pPr>
        <w:rPr>
          <w:rFonts w:eastAsia="SimSun"/>
          <w:rtl/>
          <w:lang w:bidi="ar-EG"/>
        </w:rPr>
      </w:pPr>
      <w:r>
        <w:rPr>
          <w:rFonts w:eastAsia="SimSun" w:hint="cs"/>
          <w:rtl/>
          <w:lang w:bidi="ar-EG"/>
        </w:rPr>
        <w:t xml:space="preserve">حيث معاملا </w:t>
      </w:r>
      <w:r w:rsidR="00BB0E5B">
        <w:rPr>
          <w:rFonts w:eastAsia="SimSun" w:hint="cs"/>
          <w:rtl/>
          <w:lang w:bidi="ar-EG"/>
        </w:rPr>
        <w:t>الانحدار</w:t>
      </w:r>
      <w:r w:rsidR="00E7722E">
        <w:rPr>
          <w:rFonts w:eastAsia="SimSun" w:hint="cs"/>
          <w:rtl/>
          <w:lang w:bidi="ar-EG"/>
        </w:rPr>
        <w:t xml:space="preserve"> </w:t>
      </w:r>
      <w:r w:rsidR="002A0106" w:rsidRPr="00EE3DCD">
        <w:rPr>
          <w:rFonts w:eastAsiaTheme="minorEastAsia"/>
          <w:lang w:val="en-GB"/>
        </w:rPr>
        <w:t>(</w:t>
      </w:r>
      <m:oMath>
        <m:r>
          <w:rPr>
            <w:rFonts w:ascii="Cambria Math" w:hAnsi="Cambria Math"/>
          </w:rPr>
          <m:t>t</m:t>
        </m:r>
        <m:r>
          <w:rPr>
            <w:rFonts w:ascii="Cambria Math" w:hAnsi="Cambria Math"/>
            <w:lang w:val="en-GB"/>
          </w:rPr>
          <m:t>=0,…,7</m:t>
        </m:r>
      </m:oMath>
      <w:r w:rsidR="002A0106" w:rsidRPr="00EE3DCD">
        <w:rPr>
          <w:rFonts w:eastAsiaTheme="minorEastAsia"/>
          <w:lang w:val="en-GB"/>
        </w:rPr>
        <w:t>)</w:t>
      </w:r>
      <w:r>
        <w:rPr>
          <w:rFonts w:eastAsia="SimSun" w:hint="cs"/>
          <w:rtl/>
          <w:lang w:bidi="ar-EG"/>
        </w:rPr>
        <w:t xml:space="preserve"> </w:t>
      </w:r>
      <m:oMath>
        <m:sSub>
          <m:sSubPr>
            <m:ctrlPr>
              <w:rPr>
                <w:rFonts w:ascii="Cambria Math" w:hAnsi="Cambria Math"/>
              </w:rPr>
            </m:ctrlPr>
          </m:sSubPr>
          <m:e>
            <m:r>
              <w:rPr>
                <w:rFonts w:ascii="Cambria Math" w:hAnsi="Cambria Math"/>
              </w:rPr>
              <m:t>a</m:t>
            </m:r>
          </m:e>
          <m:sub>
            <m:r>
              <w:rPr>
                <w:rFonts w:ascii="Cambria Math" w:hAnsi="Cambria Math"/>
              </w:rPr>
              <m:t>t</m:t>
            </m:r>
          </m:sub>
        </m:sSub>
      </m:oMath>
      <w:r w:rsidR="00483074">
        <w:rPr>
          <w:rFonts w:eastAsia="SimSun" w:hint="cs"/>
          <w:rtl/>
          <w:lang w:bidi="ar-EG"/>
        </w:rPr>
        <w:t xml:space="preserve"> و</w:t>
      </w:r>
      <w:r w:rsidR="002A0106" w:rsidRPr="00EE3DCD">
        <w:rPr>
          <w:rFonts w:eastAsiaTheme="minorEastAsia"/>
          <w:lang w:val="en-GB"/>
        </w:rPr>
        <w:t>(</w:t>
      </w:r>
      <m:oMath>
        <m:r>
          <w:rPr>
            <w:rFonts w:ascii="Cambria Math" w:hAnsi="Cambria Math"/>
          </w:rPr>
          <m:t>t</m:t>
        </m:r>
        <m:r>
          <w:rPr>
            <w:rFonts w:ascii="Cambria Math" w:hAnsi="Cambria Math"/>
            <w:lang w:val="en-GB"/>
          </w:rPr>
          <m:t>=0,….,7</m:t>
        </m:r>
      </m:oMath>
      <w:r w:rsidR="002A0106" w:rsidRPr="00EE3DCD">
        <w:rPr>
          <w:rFonts w:eastAsiaTheme="minorEastAsia"/>
          <w:lang w:val="en-GB"/>
        </w:rPr>
        <w:t>)</w:t>
      </w:r>
      <w:r w:rsidR="002A0106">
        <w:rPr>
          <w:rFonts w:eastAsia="SimSun" w:hint="cs"/>
          <w:rtl/>
          <w:lang w:bidi="ar-EG"/>
        </w:rPr>
        <w:t xml:space="preserve"> </w:t>
      </w:r>
      <m:oMath>
        <m:sSub>
          <m:sSubPr>
            <m:ctrlPr>
              <w:rPr>
                <w:rFonts w:ascii="Cambria Math" w:hAnsi="Cambria Math"/>
              </w:rPr>
            </m:ctrlPr>
          </m:sSubPr>
          <m:e>
            <m:r>
              <w:rPr>
                <w:rFonts w:ascii="Cambria Math" w:hAnsi="Cambria Math"/>
              </w:rPr>
              <m:t>b</m:t>
            </m:r>
          </m:e>
          <m:sub>
            <m:r>
              <w:rPr>
                <w:rFonts w:ascii="Cambria Math" w:hAnsi="Cambria Math"/>
              </w:rPr>
              <m:t>t</m:t>
            </m:r>
          </m:sub>
        </m:sSub>
      </m:oMath>
      <w:r w:rsidR="00483074">
        <w:rPr>
          <w:rFonts w:eastAsia="SimSun" w:hint="cs"/>
          <w:rtl/>
          <w:lang w:bidi="ar-EG"/>
        </w:rPr>
        <w:t xml:space="preserve"> </w:t>
      </w:r>
      <w:r w:rsidR="002A0106">
        <w:rPr>
          <w:rFonts w:eastAsia="SimSun" w:hint="cs"/>
          <w:rtl/>
          <w:lang w:bidi="ar-EG"/>
        </w:rPr>
        <w:t xml:space="preserve">في المعادلتين </w:t>
      </w:r>
      <w:r w:rsidR="002A0106">
        <w:rPr>
          <w:rFonts w:eastAsia="SimSun"/>
          <w:lang w:bidi="ar-EG"/>
        </w:rPr>
        <w:t>(7)</w:t>
      </w:r>
      <w:r w:rsidR="002A0106">
        <w:rPr>
          <w:rFonts w:eastAsia="SimSun" w:hint="cs"/>
          <w:rtl/>
          <w:lang w:bidi="ar-EG"/>
        </w:rPr>
        <w:t xml:space="preserve"> و</w:t>
      </w:r>
      <w:r w:rsidR="002A0106">
        <w:rPr>
          <w:rFonts w:eastAsia="SimSun"/>
          <w:lang w:bidi="ar-EG"/>
        </w:rPr>
        <w:t>(8)</w:t>
      </w:r>
      <w:r w:rsidR="002A0106">
        <w:rPr>
          <w:rFonts w:eastAsia="SimSun" w:hint="cs"/>
          <w:rtl/>
          <w:lang w:bidi="ar-EG"/>
        </w:rPr>
        <w:t xml:space="preserve"> </w:t>
      </w:r>
      <w:r w:rsidR="00BD4B98">
        <w:rPr>
          <w:rFonts w:eastAsia="SimSun" w:hint="cs"/>
          <w:rtl/>
          <w:lang w:bidi="ar-EG"/>
        </w:rPr>
        <w:t xml:space="preserve">يعتمدان على التردد </w:t>
      </w:r>
      <m:oMath>
        <m:r>
          <w:rPr>
            <w:rFonts w:ascii="Cambria Math" w:hAnsi="Cambria Math"/>
          </w:rPr>
          <m:t>f</m:t>
        </m:r>
      </m:oMath>
      <w:r w:rsidR="00BD4B98">
        <w:rPr>
          <w:rFonts w:eastAsia="SimSun" w:hint="cs"/>
          <w:rtl/>
          <w:lang w:bidi="ar-EG"/>
        </w:rPr>
        <w:t xml:space="preserve"> بوحدات </w:t>
      </w:r>
      <w:r w:rsidR="00BD4B98" w:rsidRPr="00EE3DCD">
        <w:rPr>
          <w:rFonts w:eastAsiaTheme="minorEastAsia"/>
          <w:lang w:val="en-GB"/>
        </w:rPr>
        <w:t>GHz</w:t>
      </w:r>
      <w:r w:rsidR="00BD4B98">
        <w:rPr>
          <w:rFonts w:eastAsia="SimSun" w:hint="cs"/>
          <w:rtl/>
          <w:lang w:bidi="ar-EG"/>
        </w:rPr>
        <w:t xml:space="preserve"> على النحو التالي</w:t>
      </w:r>
      <w:r w:rsidR="00801122">
        <w:rPr>
          <w:rFonts w:eastAsia="SimSun" w:hint="cs"/>
          <w:rtl/>
          <w:lang w:bidi="ar-EG"/>
        </w:rPr>
        <w:t>:</w:t>
      </w:r>
    </w:p>
    <w:p w14:paraId="25B7615E" w14:textId="77777777" w:rsidR="00801122" w:rsidRPr="00EE3DCD" w:rsidRDefault="00130DB7" w:rsidP="009C5128">
      <w:pPr>
        <w:pStyle w:val="Equation"/>
        <w:rPr>
          <w:rFonts w:eastAsiaTheme="minorEastAsia"/>
          <w:lang w:val="en-GB"/>
        </w:rPr>
      </w:pPr>
      <m:oMath>
        <m:sSub>
          <m:sSubPr>
            <m:ctrlPr>
              <w:rPr>
                <w:rFonts w:ascii="Cambria Math" w:hAnsi="Cambria Math"/>
              </w:rPr>
            </m:ctrlPr>
          </m:sSubPr>
          <m:e>
            <m:r>
              <w:rPr>
                <w:rFonts w:ascii="Cambria Math" w:hAnsi="Cambria Math"/>
              </w:rPr>
              <m:t>a</m:t>
            </m:r>
          </m:e>
          <m:sub>
            <m:r>
              <w:rPr>
                <w:rFonts w:ascii="Cambria Math" w:hAnsi="Cambria Math"/>
              </w:rPr>
              <m:t>t</m:t>
            </m:r>
          </m:sub>
        </m:sSub>
        <m: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t</m:t>
            </m:r>
            <m:r>
              <w:rPr>
                <w:rFonts w:ascii="Cambria Math" w:hAnsi="Cambria Math"/>
                <w:lang w:val="en-GB"/>
              </w:rPr>
              <m:t>,0</m:t>
            </m:r>
          </m:sub>
        </m:sSub>
        <m: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t</m:t>
            </m:r>
            <m:r>
              <w:rPr>
                <w:rFonts w:ascii="Cambria Math" w:hAnsi="Cambria Math"/>
                <w:lang w:val="en-GB"/>
              </w:rPr>
              <m:t>,1</m:t>
            </m:r>
          </m:sub>
        </m:sSub>
        <m:sSub>
          <m:sSubPr>
            <m:ctrlPr>
              <w:rPr>
                <w:rFonts w:ascii="Cambria Math" w:hAnsi="Cambria Math"/>
              </w:rPr>
            </m:ctrlPr>
          </m:sSubPr>
          <m:e>
            <m:r>
              <m:rPr>
                <m:sty m:val="p"/>
              </m:rPr>
              <w:rPr>
                <w:rFonts w:ascii="Cambria Math" w:hAnsi="Cambria Math"/>
                <w:lang w:val="en-GB"/>
              </w:rPr>
              <m:t>log</m:t>
            </m:r>
            <m:r>
              <w:rPr>
                <w:rFonts w:ascii="Cambria Math" w:hAnsi="Cambria Math"/>
                <w:lang w:val="en-GB"/>
              </w:rPr>
              <m:t xml:space="preserve"> </m:t>
            </m:r>
          </m:e>
          <m:sub>
            <m:r>
              <w:rPr>
                <w:rFonts w:ascii="Cambria Math" w:hAnsi="Cambria Math"/>
              </w:rPr>
              <m:t>e</m:t>
            </m:r>
          </m:sub>
        </m:sSub>
        <m:r>
          <w:rPr>
            <w:rFonts w:ascii="Cambria Math" w:hAnsi="Cambria Math"/>
          </w:rPr>
          <m:t>f</m:t>
        </m:r>
        <m: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t</m:t>
            </m:r>
            <m:r>
              <w:rPr>
                <w:rFonts w:ascii="Cambria Math" w:hAnsi="Cambria Math"/>
                <w:lang w:val="en-GB"/>
              </w:rPr>
              <m:t>,2</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r>
                  <w:rPr>
                    <w:rFonts w:ascii="Cambria Math" w:hAnsi="Cambria Math"/>
                  </w:rPr>
                  <m:t>f</m:t>
                </m:r>
              </m:e>
            </m:d>
          </m:e>
          <m:sup>
            <m:r>
              <w:rPr>
                <w:rFonts w:ascii="Cambria Math" w:hAnsi="Cambria Math"/>
                <w:lang w:val="en-GB"/>
              </w:rPr>
              <m:t>2</m:t>
            </m:r>
          </m:sup>
        </m:sSup>
        <m: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t</m:t>
            </m:r>
            <m:r>
              <w:rPr>
                <w:rFonts w:ascii="Cambria Math" w:hAnsi="Cambria Math"/>
                <w:lang w:val="en-GB"/>
              </w:rPr>
              <m:t>,3</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r>
                  <w:rPr>
                    <w:rFonts w:ascii="Cambria Math" w:hAnsi="Cambria Math"/>
                  </w:rPr>
                  <m:t>f</m:t>
                </m:r>
              </m:e>
            </m:d>
          </m:e>
          <m:sup>
            <m:r>
              <w:rPr>
                <w:rFonts w:ascii="Cambria Math" w:hAnsi="Cambria Math"/>
                <w:lang w:val="en-GB"/>
              </w:rPr>
              <m:t>3</m:t>
            </m:r>
          </m:sup>
        </m:sSup>
        <m: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t</m:t>
            </m:r>
            <m:r>
              <w:rPr>
                <w:rFonts w:ascii="Cambria Math" w:hAnsi="Cambria Math"/>
                <w:lang w:val="en-GB"/>
              </w:rPr>
              <m:t>,4</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r>
                  <w:rPr>
                    <w:rFonts w:ascii="Cambria Math" w:hAnsi="Cambria Math"/>
                  </w:rPr>
                  <m:t>f</m:t>
                </m:r>
              </m:e>
            </m:d>
          </m:e>
          <m:sup>
            <m:r>
              <w:rPr>
                <w:rFonts w:ascii="Cambria Math" w:hAnsi="Cambria Math"/>
                <w:lang w:val="en-GB"/>
              </w:rPr>
              <m:t>4</m:t>
            </m:r>
          </m:sup>
        </m:sSup>
        <m:r>
          <w:rPr>
            <w:rFonts w:ascii="Cambria Math" w:hAnsi="Cambria Math"/>
            <w:lang w:val="en-GB"/>
          </w:rPr>
          <m:t xml:space="preserve">      </m:t>
        </m:r>
        <m:r>
          <w:rPr>
            <w:rFonts w:ascii="Cambria Math" w:hAnsi="Cambria Math"/>
          </w:rPr>
          <m:t>t</m:t>
        </m:r>
        <m:r>
          <w:rPr>
            <w:rFonts w:ascii="Cambria Math" w:hAnsi="Cambria Math"/>
            <w:lang w:val="en-GB"/>
          </w:rPr>
          <m:t>=0,..,7</m:t>
        </m:r>
      </m:oMath>
      <w:r w:rsidR="00801122" w:rsidRPr="00EE3DCD">
        <w:rPr>
          <w:rFonts w:eastAsiaTheme="minorEastAsia"/>
          <w:lang w:val="en-GB"/>
        </w:rPr>
        <w:tab/>
        <w:t>(9)</w:t>
      </w:r>
    </w:p>
    <w:p w14:paraId="071F098D" w14:textId="77777777" w:rsidR="00801122" w:rsidRPr="00712DA9" w:rsidRDefault="00130DB7" w:rsidP="009C5128">
      <w:pPr>
        <w:pStyle w:val="Equation"/>
        <w:rPr>
          <w:rFonts w:eastAsiaTheme="minorEastAsia"/>
          <w:lang w:val="en-GB"/>
        </w:rPr>
      </w:pPr>
      <m:oMath>
        <m:sSub>
          <m:sSubPr>
            <m:ctrlPr>
              <w:rPr>
                <w:rFonts w:ascii="Cambria Math" w:hAnsi="Cambria Math"/>
              </w:rPr>
            </m:ctrlPr>
          </m:sSubPr>
          <m:e>
            <m:r>
              <w:rPr>
                <w:rFonts w:ascii="Cambria Math" w:hAnsi="Cambria Math"/>
              </w:rPr>
              <m:t>b</m:t>
            </m:r>
          </m:e>
          <m:sub>
            <m:r>
              <w:rPr>
                <w:rFonts w:ascii="Cambria Math" w:hAnsi="Cambria Math"/>
              </w:rPr>
              <m:t>t</m:t>
            </m:r>
          </m:sub>
        </m:sSub>
        <m: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rPr>
              <m:t>t</m:t>
            </m:r>
            <m:r>
              <w:rPr>
                <w:rFonts w:ascii="Cambria Math" w:hAnsi="Cambria Math"/>
                <w:lang w:val="en-GB"/>
              </w:rPr>
              <m:t>,0</m:t>
            </m:r>
          </m:sub>
        </m:sSub>
        <m: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rPr>
              <m:t>t</m:t>
            </m:r>
            <m:r>
              <w:rPr>
                <w:rFonts w:ascii="Cambria Math" w:hAnsi="Cambria Math"/>
                <w:lang w:val="en-GB"/>
              </w:rPr>
              <m:t>,1</m:t>
            </m:r>
          </m:sub>
        </m:sSub>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r>
          <w:rPr>
            <w:rFonts w:ascii="Cambria Math" w:hAnsi="Cambria Math"/>
          </w:rPr>
          <m:t>f</m:t>
        </m:r>
        <m: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rPr>
              <m:t>t</m:t>
            </m:r>
            <m:r>
              <w:rPr>
                <w:rFonts w:ascii="Cambria Math" w:hAnsi="Cambria Math"/>
                <w:lang w:val="en-GB"/>
              </w:rPr>
              <m:t>,2</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r>
                  <w:rPr>
                    <w:rFonts w:ascii="Cambria Math" w:hAnsi="Cambria Math"/>
                  </w:rPr>
                  <m:t>f</m:t>
                </m:r>
              </m:e>
            </m:d>
          </m:e>
          <m:sup>
            <m:r>
              <w:rPr>
                <w:rFonts w:ascii="Cambria Math" w:hAnsi="Cambria Math"/>
                <w:lang w:val="en-GB"/>
              </w:rPr>
              <m:t>2</m:t>
            </m:r>
          </m:sup>
        </m:sSup>
        <m: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rPr>
              <m:t>t</m:t>
            </m:r>
            <m:r>
              <w:rPr>
                <w:rFonts w:ascii="Cambria Math" w:hAnsi="Cambria Math"/>
                <w:lang w:val="en-GB"/>
              </w:rPr>
              <m:t>,3</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r>
                  <w:rPr>
                    <w:rFonts w:ascii="Cambria Math" w:hAnsi="Cambria Math"/>
                  </w:rPr>
                  <m:t>f</m:t>
                </m:r>
              </m:e>
            </m:d>
          </m:e>
          <m:sup>
            <m:r>
              <w:rPr>
                <w:rFonts w:ascii="Cambria Math" w:hAnsi="Cambria Math"/>
                <w:lang w:val="en-GB"/>
              </w:rPr>
              <m:t>3</m:t>
            </m:r>
          </m:sup>
        </m:sSup>
        <m: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rPr>
              <m:t>t</m:t>
            </m:r>
            <m:r>
              <w:rPr>
                <w:rFonts w:ascii="Cambria Math" w:hAnsi="Cambria Math"/>
                <w:lang w:val="en-GB"/>
              </w:rPr>
              <m:t>,4</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r>
                  <w:rPr>
                    <w:rFonts w:ascii="Cambria Math" w:hAnsi="Cambria Math"/>
                  </w:rPr>
                  <m:t>f</m:t>
                </m:r>
              </m:e>
            </m:d>
          </m:e>
          <m:sup>
            <m:r>
              <w:rPr>
                <w:rFonts w:ascii="Cambria Math" w:hAnsi="Cambria Math"/>
                <w:lang w:val="en-GB"/>
              </w:rPr>
              <m:t>4</m:t>
            </m:r>
          </m:sup>
        </m:sSup>
        <m:r>
          <w:rPr>
            <w:rFonts w:ascii="Cambria Math" w:hAnsi="Cambria Math"/>
            <w:lang w:val="en-GB"/>
          </w:rPr>
          <m:t xml:space="preserve">         </m:t>
        </m:r>
        <m:r>
          <w:rPr>
            <w:rFonts w:ascii="Cambria Math" w:hAnsi="Cambria Math"/>
          </w:rPr>
          <m:t>t</m:t>
        </m:r>
        <m:r>
          <w:rPr>
            <w:rFonts w:ascii="Cambria Math" w:hAnsi="Cambria Math"/>
            <w:lang w:val="en-GB"/>
          </w:rPr>
          <m:t>=0,..,7</m:t>
        </m:r>
      </m:oMath>
      <w:r w:rsidR="00801122" w:rsidRPr="00712DA9">
        <w:rPr>
          <w:rFonts w:eastAsiaTheme="minorEastAsia"/>
          <w:lang w:val="en-GB"/>
        </w:rPr>
        <w:tab/>
        <w:t>(10)</w:t>
      </w:r>
    </w:p>
    <w:p w14:paraId="30F70E19" w14:textId="2387ED2E" w:rsidR="00801122" w:rsidRPr="00FE518B" w:rsidRDefault="0019244A" w:rsidP="00801122">
      <w:pPr>
        <w:rPr>
          <w:rFonts w:eastAsia="SimSun"/>
          <w:rtl/>
          <w:lang w:bidi="ar-EG"/>
        </w:rPr>
      </w:pPr>
      <w:r>
        <w:rPr>
          <w:rFonts w:eastAsia="SimSun" w:hint="cs"/>
          <w:rtl/>
          <w:lang w:bidi="ar-EG"/>
        </w:rPr>
        <w:t xml:space="preserve">والمعاملان </w:t>
      </w:r>
      <m:oMath>
        <m:sSub>
          <m:sSubPr>
            <m:ctrlPr>
              <w:rPr>
                <w:rFonts w:ascii="Cambria Math" w:hAnsi="Cambria Math"/>
              </w:rPr>
            </m:ctrlPr>
          </m:sSubPr>
          <m:e>
            <m:r>
              <w:rPr>
                <w:rFonts w:ascii="Cambria Math" w:hAnsi="Cambria Math"/>
              </w:rPr>
              <m:t>d</m:t>
            </m:r>
          </m:e>
          <m:sub>
            <m:r>
              <w:rPr>
                <w:rFonts w:ascii="Cambria Math" w:hAnsi="Cambria Math"/>
              </w:rPr>
              <m:t>t</m:t>
            </m:r>
            <m:r>
              <w:rPr>
                <w:rFonts w:ascii="Cambria Math" w:hAnsi="Cambria Math"/>
                <w:lang w:val="en-GB"/>
              </w:rPr>
              <m:t>,</m:t>
            </m:r>
            <m:r>
              <w:rPr>
                <w:rFonts w:ascii="Cambria Math" w:hAnsi="Cambria Math"/>
              </w:rPr>
              <m:t>m</m:t>
            </m:r>
          </m:sub>
        </m:sSub>
      </m:oMath>
      <w:r>
        <w:rPr>
          <w:rFonts w:eastAsia="SimSun" w:hint="cs"/>
          <w:rtl/>
          <w:lang w:bidi="ar-EG"/>
        </w:rPr>
        <w:t xml:space="preserve"> و</w:t>
      </w:r>
      <m:oMath>
        <m:sSub>
          <m:sSubPr>
            <m:ctrlPr>
              <w:rPr>
                <w:rFonts w:ascii="Cambria Math" w:hAnsi="Cambria Math"/>
              </w:rPr>
            </m:ctrlPr>
          </m:sSubPr>
          <m:e>
            <m:r>
              <w:rPr>
                <w:rFonts w:ascii="Cambria Math" w:hAnsi="Cambria Math"/>
              </w:rPr>
              <m:t>z</m:t>
            </m:r>
          </m:e>
          <m:sub>
            <m:r>
              <w:rPr>
                <w:rFonts w:ascii="Cambria Math" w:hAnsi="Cambria Math"/>
              </w:rPr>
              <m:t>t</m:t>
            </m:r>
            <m:r>
              <w:rPr>
                <w:rFonts w:ascii="Cambria Math" w:hAnsi="Cambria Math"/>
                <w:lang w:val="en-GB"/>
              </w:rPr>
              <m:t>,</m:t>
            </m:r>
            <m:r>
              <w:rPr>
                <w:rFonts w:ascii="Cambria Math" w:hAnsi="Cambria Math"/>
              </w:rPr>
              <m:t>m</m:t>
            </m:r>
          </m:sub>
        </m:sSub>
      </m:oMath>
      <w:r>
        <w:rPr>
          <w:rFonts w:eastAsia="SimSun" w:hint="cs"/>
          <w:rtl/>
          <w:lang w:bidi="ar-EG"/>
        </w:rPr>
        <w:t xml:space="preserve"> مبينان في الجدولين </w:t>
      </w:r>
      <w:r>
        <w:rPr>
          <w:rFonts w:eastAsia="SimSun"/>
          <w:lang w:bidi="ar-EG"/>
        </w:rPr>
        <w:t>2</w:t>
      </w:r>
      <w:r>
        <w:rPr>
          <w:rFonts w:eastAsia="SimSun" w:hint="cs"/>
          <w:rtl/>
          <w:lang w:bidi="ar-EG"/>
        </w:rPr>
        <w:t xml:space="preserve"> و</w:t>
      </w:r>
      <w:r>
        <w:rPr>
          <w:rFonts w:eastAsia="SimSun"/>
          <w:lang w:bidi="ar-EG"/>
        </w:rPr>
        <w:t>3</w:t>
      </w:r>
      <w:r>
        <w:rPr>
          <w:rFonts w:eastAsia="SimSun" w:hint="cs"/>
          <w:rtl/>
          <w:lang w:bidi="ar-EG"/>
        </w:rPr>
        <w:t xml:space="preserve"> </w:t>
      </w:r>
      <w:r w:rsidR="00F85C30">
        <w:rPr>
          <w:rFonts w:eastAsia="SimSun" w:hint="cs"/>
          <w:rtl/>
          <w:lang w:bidi="ar-EG"/>
        </w:rPr>
        <w:t>على التوالي</w:t>
      </w:r>
      <w:r w:rsidR="00801122">
        <w:rPr>
          <w:rFonts w:eastAsia="SimSun" w:hint="cs"/>
          <w:rtl/>
          <w:lang w:bidi="ar-EG"/>
        </w:rPr>
        <w:t xml:space="preserve">. </w:t>
      </w:r>
      <w:r w:rsidR="00F85C30">
        <w:rPr>
          <w:rFonts w:eastAsia="SimSun" w:hint="cs"/>
          <w:rtl/>
          <w:lang w:bidi="ar-EG"/>
        </w:rPr>
        <w:t xml:space="preserve">والمعادلتان </w:t>
      </w:r>
      <w:r w:rsidR="00F85C30">
        <w:rPr>
          <w:rFonts w:eastAsia="SimSun"/>
          <w:lang w:bidi="ar-EG"/>
        </w:rPr>
        <w:t>(7)</w:t>
      </w:r>
      <w:r w:rsidR="00F85C30">
        <w:rPr>
          <w:rFonts w:eastAsia="SimSun" w:hint="cs"/>
          <w:rtl/>
          <w:lang w:bidi="ar-EG"/>
        </w:rPr>
        <w:t xml:space="preserve"> و</w:t>
      </w:r>
      <w:r w:rsidR="00F85C30">
        <w:rPr>
          <w:rFonts w:eastAsia="SimSun"/>
          <w:lang w:bidi="ar-EG"/>
        </w:rPr>
        <w:t>(8)</w:t>
      </w:r>
      <w:r w:rsidR="00F85C30">
        <w:rPr>
          <w:rFonts w:eastAsia="SimSun" w:hint="cs"/>
          <w:rtl/>
          <w:lang w:bidi="ar-EG"/>
        </w:rPr>
        <w:t xml:space="preserve"> صالحتان </w:t>
      </w:r>
      <w:r w:rsidR="00EF74F4">
        <w:rPr>
          <w:rFonts w:eastAsia="SimSun" w:hint="cs"/>
          <w:rtl/>
          <w:lang w:bidi="ar-EG"/>
        </w:rPr>
        <w:t xml:space="preserve">لقيم </w:t>
      </w:r>
      <m:oMath>
        <m:sSub>
          <m:sSubPr>
            <m:ctrlPr>
              <w:rPr>
                <w:rFonts w:ascii="Cambria Math" w:hAnsi="Cambria Math"/>
              </w:rPr>
            </m:ctrlPr>
          </m:sSubPr>
          <m:e>
            <m:r>
              <w:rPr>
                <w:rFonts w:ascii="Cambria Math" w:hAnsi="Cambria Math"/>
              </w:rPr>
              <m:t>U</m:t>
            </m:r>
          </m:e>
          <m:sub>
            <m:r>
              <w:rPr>
                <w:rFonts w:ascii="Cambria Math" w:hAnsi="Cambria Math"/>
                <w:lang w:val="en-GB"/>
              </w:rPr>
              <m:t>10</m:t>
            </m:r>
          </m:sub>
        </m:sSub>
      </m:oMath>
      <w:r w:rsidR="00EF74F4">
        <w:rPr>
          <w:rFonts w:eastAsia="SimSun" w:hint="cs"/>
          <w:rtl/>
          <w:lang w:bidi="ar-EG"/>
        </w:rPr>
        <w:t xml:space="preserve"> بين </w:t>
      </w:r>
      <w:r w:rsidR="00EF74F4">
        <w:rPr>
          <w:rFonts w:eastAsia="SimSun"/>
          <w:lang w:bidi="ar-EG"/>
        </w:rPr>
        <w:t>0,5</w:t>
      </w:r>
      <w:r w:rsidR="00EF74F4">
        <w:rPr>
          <w:rFonts w:eastAsia="SimSun" w:hint="cs"/>
          <w:rtl/>
          <w:lang w:bidi="ar-EG"/>
        </w:rPr>
        <w:t xml:space="preserve"> </w:t>
      </w:r>
      <w:r w:rsidR="00EF74F4" w:rsidRPr="00712DA9">
        <w:rPr>
          <w:rFonts w:eastAsiaTheme="minorEastAsia"/>
          <w:lang w:val="en-GB"/>
        </w:rPr>
        <w:t>m/s</w:t>
      </w:r>
      <w:r w:rsidR="00EF74F4">
        <w:rPr>
          <w:rFonts w:eastAsia="SimSun" w:hint="cs"/>
          <w:rtl/>
          <w:lang w:bidi="ar-EG"/>
        </w:rPr>
        <w:t xml:space="preserve"> و</w:t>
      </w:r>
      <w:r w:rsidR="00EF74F4">
        <w:rPr>
          <w:rFonts w:eastAsia="SimSun"/>
          <w:lang w:bidi="ar-EG"/>
        </w:rPr>
        <w:t>25</w:t>
      </w:r>
      <w:r w:rsidR="00EF74F4">
        <w:rPr>
          <w:rFonts w:eastAsia="SimSun" w:hint="cs"/>
          <w:rtl/>
          <w:lang w:bidi="ar-EG"/>
        </w:rPr>
        <w:t xml:space="preserve"> </w:t>
      </w:r>
      <w:r w:rsidR="00EF74F4" w:rsidRPr="00712DA9">
        <w:rPr>
          <w:rFonts w:eastAsiaTheme="minorEastAsia"/>
          <w:lang w:val="en-GB"/>
        </w:rPr>
        <w:t>m/s</w:t>
      </w:r>
      <w:r w:rsidR="00FE518B">
        <w:rPr>
          <w:rFonts w:eastAsiaTheme="minorEastAsia" w:hint="cs"/>
          <w:rtl/>
          <w:lang w:val="en-GB"/>
        </w:rPr>
        <w:t xml:space="preserve"> والترددات بين </w:t>
      </w:r>
      <w:r w:rsidR="00FE518B">
        <w:rPr>
          <w:rFonts w:eastAsiaTheme="minorEastAsia"/>
        </w:rPr>
        <w:t>1</w:t>
      </w:r>
      <w:r w:rsidR="00FE518B">
        <w:rPr>
          <w:rFonts w:eastAsiaTheme="minorEastAsia" w:hint="cs"/>
          <w:rtl/>
          <w:lang w:bidi="ar-EG"/>
        </w:rPr>
        <w:t xml:space="preserve"> و</w:t>
      </w:r>
      <w:r w:rsidR="00FE518B">
        <w:rPr>
          <w:rFonts w:eastAsiaTheme="minorEastAsia"/>
          <w:lang w:bidi="ar-EG"/>
        </w:rPr>
        <w:t>100</w:t>
      </w:r>
      <w:r w:rsidR="00FE518B">
        <w:rPr>
          <w:rFonts w:eastAsiaTheme="minorEastAsia" w:hint="cs"/>
          <w:rtl/>
          <w:lang w:bidi="ar-EG"/>
        </w:rPr>
        <w:t xml:space="preserve"> </w:t>
      </w:r>
      <w:r w:rsidR="00FE518B">
        <w:rPr>
          <w:rFonts w:eastAsiaTheme="minorEastAsia"/>
          <w:lang w:bidi="ar-EG"/>
        </w:rPr>
        <w:t>GHz</w:t>
      </w:r>
      <w:r w:rsidR="00FE518B">
        <w:rPr>
          <w:rFonts w:eastAsiaTheme="minorEastAsia" w:hint="cs"/>
          <w:rtl/>
          <w:lang w:bidi="ar-EG"/>
        </w:rPr>
        <w:t>.</w:t>
      </w:r>
    </w:p>
    <w:p w14:paraId="6D305CCD" w14:textId="23352E28" w:rsidR="00801122" w:rsidRDefault="00801122" w:rsidP="00801122">
      <w:pPr>
        <w:pStyle w:val="TableNo"/>
        <w:rPr>
          <w:rFonts w:eastAsia="SimSun"/>
          <w:rtl/>
        </w:rPr>
      </w:pPr>
      <w:r>
        <w:rPr>
          <w:rFonts w:eastAsia="SimSun" w:hint="cs"/>
          <w:rtl/>
        </w:rPr>
        <w:t xml:space="preserve">الجدول </w:t>
      </w:r>
      <w:r>
        <w:rPr>
          <w:rFonts w:eastAsia="SimSun"/>
        </w:rPr>
        <w:t>2</w:t>
      </w:r>
    </w:p>
    <w:p w14:paraId="73652712" w14:textId="1AF3F05E" w:rsidR="00801122" w:rsidRPr="003962DD" w:rsidRDefault="00FE518B" w:rsidP="003962DD">
      <w:pPr>
        <w:pStyle w:val="Tabletitle"/>
        <w:rPr>
          <w:rFonts w:eastAsia="SimSun"/>
          <w:rtl/>
        </w:rPr>
      </w:pPr>
      <w:r w:rsidRPr="003962DD">
        <w:rPr>
          <w:rFonts w:eastAsia="SimSun" w:hint="cs"/>
          <w:rtl/>
        </w:rPr>
        <w:t xml:space="preserve">قيم معاملات </w:t>
      </w:r>
      <w:r w:rsidR="00BB0E5B" w:rsidRPr="003962DD">
        <w:rPr>
          <w:rFonts w:eastAsia="SimSun" w:hint="cs"/>
          <w:rtl/>
        </w:rPr>
        <w:t xml:space="preserve">الانحدار </w:t>
      </w:r>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t</m:t>
            </m:r>
            <m:r>
              <m:rPr>
                <m:sty m:val="b"/>
              </m:rPr>
              <w:rPr>
                <w:rFonts w:ascii="Cambria Math" w:hAnsi="Cambria Math"/>
              </w:rPr>
              <m:t>,</m:t>
            </m:r>
            <m:r>
              <m:rPr>
                <m:sty m:val="bi"/>
              </m:rPr>
              <w:rPr>
                <w:rFonts w:ascii="Cambria Math" w:hAnsi="Cambria Math"/>
              </w:rPr>
              <m:t>m</m:t>
            </m:r>
          </m:sub>
        </m:sSub>
      </m:oMath>
      <w:r w:rsidRPr="003962DD">
        <w:rPr>
          <w:rFonts w:eastAsia="SimSun" w:hint="cs"/>
          <w:rtl/>
        </w:rPr>
        <w:t xml:space="preserve"> في</w:t>
      </w:r>
      <w:r w:rsidR="00801122" w:rsidRPr="003962DD">
        <w:rPr>
          <w:rFonts w:eastAsia="SimSun" w:hint="cs"/>
          <w:rtl/>
        </w:rPr>
        <w:t xml:space="preserve"> </w:t>
      </w:r>
      <w:r w:rsidRPr="003962DD">
        <w:rPr>
          <w:rFonts w:eastAsia="SimSun" w:hint="cs"/>
          <w:rtl/>
        </w:rPr>
        <w:t xml:space="preserve">المعادلة </w:t>
      </w:r>
      <w:r w:rsidRPr="003962DD">
        <w:rPr>
          <w:rFonts w:eastAsia="SimSun"/>
        </w:rPr>
        <w:t>(9)</w:t>
      </w:r>
    </w:p>
    <w:tbl>
      <w:tblPr>
        <w:tblStyle w:val="TableGrid"/>
        <w:bidiVisual/>
        <w:tblW w:w="9634" w:type="dxa"/>
        <w:jc w:val="center"/>
        <w:tblLayout w:type="fixed"/>
        <w:tblCellMar>
          <w:left w:w="28" w:type="dxa"/>
          <w:right w:w="28" w:type="dxa"/>
        </w:tblCellMar>
        <w:tblLook w:val="04A0" w:firstRow="1" w:lastRow="0" w:firstColumn="1" w:lastColumn="0" w:noHBand="0" w:noVBand="1"/>
      </w:tblPr>
      <w:tblGrid>
        <w:gridCol w:w="454"/>
        <w:gridCol w:w="1836"/>
        <w:gridCol w:w="1836"/>
        <w:gridCol w:w="1836"/>
        <w:gridCol w:w="1836"/>
        <w:gridCol w:w="1836"/>
      </w:tblGrid>
      <w:tr w:rsidR="00801122" w14:paraId="0ABF6E4E" w14:textId="77777777" w:rsidTr="00801122">
        <w:trPr>
          <w:cantSplit/>
          <w:trHeight w:val="20"/>
          <w:jc w:val="center"/>
        </w:trPr>
        <w:tc>
          <w:tcPr>
            <w:tcW w:w="454" w:type="dxa"/>
            <w:shd w:val="clear" w:color="auto" w:fill="auto"/>
          </w:tcPr>
          <w:p w14:paraId="27AD048A" w14:textId="77777777" w:rsidR="00801122" w:rsidRPr="00367D51" w:rsidRDefault="00130DB7" w:rsidP="00801122">
            <w:pPr>
              <w:pStyle w:val="Tablehead"/>
              <w:spacing w:after="40" w:line="240" w:lineRule="exact"/>
              <w:rPr>
                <w:rFonts w:eastAsiaTheme="minorEastAsia"/>
              </w:rPr>
            </w:pPr>
            <m:oMathPara>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oMath>
            </m:oMathPara>
          </w:p>
        </w:tc>
        <w:tc>
          <w:tcPr>
            <w:tcW w:w="1836" w:type="dxa"/>
            <w:shd w:val="clear" w:color="auto" w:fill="auto"/>
          </w:tcPr>
          <w:p w14:paraId="3393EDBD" w14:textId="77777777" w:rsidR="00801122" w:rsidRPr="00367D51" w:rsidRDefault="00130DB7" w:rsidP="00801122">
            <w:pPr>
              <w:pStyle w:val="Tablehead"/>
              <w:spacing w:after="40" w:line="240" w:lineRule="exact"/>
              <w:rPr>
                <w:rFonts w:eastAsiaTheme="minorEastAsia"/>
              </w:rPr>
            </w:pPr>
            <m:oMathPara>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t</m:t>
                    </m:r>
                    <m:r>
                      <m:rPr>
                        <m:sty m:val="b"/>
                      </m:rPr>
                      <w:rPr>
                        <w:rFonts w:ascii="Cambria Math" w:hAnsi="Cambria Math"/>
                      </w:rPr>
                      <m:t>,0</m:t>
                    </m:r>
                  </m:sub>
                </m:sSub>
              </m:oMath>
            </m:oMathPara>
          </w:p>
        </w:tc>
        <w:tc>
          <w:tcPr>
            <w:tcW w:w="1836" w:type="dxa"/>
            <w:shd w:val="clear" w:color="auto" w:fill="auto"/>
          </w:tcPr>
          <w:p w14:paraId="4D1429B3" w14:textId="77777777" w:rsidR="00801122" w:rsidRPr="00367D51" w:rsidRDefault="00130DB7" w:rsidP="00801122">
            <w:pPr>
              <w:pStyle w:val="Tablehead"/>
              <w:spacing w:after="40" w:line="240" w:lineRule="exact"/>
              <w:rPr>
                <w:rFonts w:eastAsiaTheme="minorEastAsia"/>
              </w:rPr>
            </w:pPr>
            <m:oMathPara>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t</m:t>
                    </m:r>
                    <m:r>
                      <m:rPr>
                        <m:sty m:val="b"/>
                      </m:rPr>
                      <w:rPr>
                        <w:rFonts w:ascii="Cambria Math" w:hAnsi="Cambria Math"/>
                      </w:rPr>
                      <m:t>,1</m:t>
                    </m:r>
                  </m:sub>
                </m:sSub>
              </m:oMath>
            </m:oMathPara>
          </w:p>
        </w:tc>
        <w:tc>
          <w:tcPr>
            <w:tcW w:w="1836" w:type="dxa"/>
            <w:shd w:val="clear" w:color="auto" w:fill="auto"/>
          </w:tcPr>
          <w:p w14:paraId="1990A128" w14:textId="77777777" w:rsidR="00801122" w:rsidRPr="00367D51" w:rsidRDefault="00130DB7" w:rsidP="00801122">
            <w:pPr>
              <w:pStyle w:val="Tablehead"/>
              <w:spacing w:after="40" w:line="240" w:lineRule="exact"/>
              <w:rPr>
                <w:rFonts w:eastAsiaTheme="minorEastAsia"/>
              </w:rPr>
            </w:pPr>
            <m:oMathPara>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t</m:t>
                    </m:r>
                    <m:r>
                      <m:rPr>
                        <m:sty m:val="b"/>
                      </m:rPr>
                      <w:rPr>
                        <w:rFonts w:ascii="Cambria Math" w:hAnsi="Cambria Math"/>
                      </w:rPr>
                      <m:t>,2</m:t>
                    </m:r>
                  </m:sub>
                </m:sSub>
              </m:oMath>
            </m:oMathPara>
          </w:p>
        </w:tc>
        <w:tc>
          <w:tcPr>
            <w:tcW w:w="1836" w:type="dxa"/>
            <w:shd w:val="clear" w:color="auto" w:fill="auto"/>
          </w:tcPr>
          <w:p w14:paraId="5C8328F0" w14:textId="77777777" w:rsidR="00801122" w:rsidRPr="00367D51" w:rsidRDefault="00130DB7" w:rsidP="00801122">
            <w:pPr>
              <w:pStyle w:val="Tablehead"/>
              <w:spacing w:after="40" w:line="240" w:lineRule="exact"/>
              <w:rPr>
                <w:rFonts w:eastAsiaTheme="minorEastAsia"/>
              </w:rPr>
            </w:pPr>
            <m:oMathPara>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t</m:t>
                    </m:r>
                    <m:r>
                      <m:rPr>
                        <m:sty m:val="b"/>
                      </m:rPr>
                      <w:rPr>
                        <w:rFonts w:ascii="Cambria Math" w:hAnsi="Cambria Math"/>
                      </w:rPr>
                      <m:t>,3</m:t>
                    </m:r>
                  </m:sub>
                </m:sSub>
              </m:oMath>
            </m:oMathPara>
          </w:p>
        </w:tc>
        <w:tc>
          <w:tcPr>
            <w:tcW w:w="1836" w:type="dxa"/>
            <w:shd w:val="clear" w:color="auto" w:fill="auto"/>
          </w:tcPr>
          <w:p w14:paraId="2EC65BE0" w14:textId="77777777" w:rsidR="00801122" w:rsidRPr="00367D51" w:rsidRDefault="00130DB7" w:rsidP="00801122">
            <w:pPr>
              <w:pStyle w:val="Tablehead"/>
              <w:spacing w:after="40" w:line="240" w:lineRule="exact"/>
              <w:rPr>
                <w:rFonts w:eastAsiaTheme="minorEastAsia"/>
              </w:rPr>
            </w:pPr>
            <m:oMathPara>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t</m:t>
                    </m:r>
                    <m:r>
                      <m:rPr>
                        <m:sty m:val="b"/>
                      </m:rPr>
                      <w:rPr>
                        <w:rFonts w:ascii="Cambria Math" w:hAnsi="Cambria Math"/>
                      </w:rPr>
                      <m:t>,4</m:t>
                    </m:r>
                  </m:sub>
                </m:sSub>
              </m:oMath>
            </m:oMathPara>
          </w:p>
        </w:tc>
      </w:tr>
      <w:tr w:rsidR="00801122" w14:paraId="2B6174E2" w14:textId="77777777" w:rsidTr="00801122">
        <w:trPr>
          <w:cantSplit/>
          <w:trHeight w:val="20"/>
          <w:jc w:val="center"/>
        </w:trPr>
        <w:tc>
          <w:tcPr>
            <w:tcW w:w="454" w:type="dxa"/>
            <w:shd w:val="clear" w:color="auto" w:fill="auto"/>
          </w:tcPr>
          <w:p w14:paraId="6CF75636" w14:textId="77777777" w:rsidR="00801122" w:rsidRPr="00A65640" w:rsidRDefault="00130DB7" w:rsidP="00801122">
            <w:pPr>
              <w:pStyle w:val="Tabletext"/>
              <w:spacing w:before="40" w:after="40" w:line="240" w:lineRule="exact"/>
              <w:rPr>
                <w:rFonts w:eastAsiaTheme="minorEastAsia" w:cs="Times New Roman"/>
                <w:szCs w:val="20"/>
              </w:rPr>
            </w:pPr>
            <m:oMathPara>
              <m:oMath>
                <m:sSub>
                  <m:sSubPr>
                    <m:ctrlPr>
                      <w:rPr>
                        <w:rFonts w:ascii="Cambria Math" w:hAnsi="Cambria Math" w:cs="Times New Roman"/>
                        <w:szCs w:val="20"/>
                      </w:rPr>
                    </m:ctrlPr>
                  </m:sSubPr>
                  <m:e>
                    <m:r>
                      <w:rPr>
                        <w:rFonts w:ascii="Cambria Math" w:hAnsi="Cambria Math" w:cs="Times New Roman"/>
                        <w:szCs w:val="20"/>
                      </w:rPr>
                      <m:t>a</m:t>
                    </m:r>
                  </m:e>
                  <m:sub>
                    <m:r>
                      <m:rPr>
                        <m:sty m:val="p"/>
                      </m:rPr>
                      <w:rPr>
                        <w:rFonts w:ascii="Cambria Math" w:hAnsi="Cambria Math" w:cs="Times New Roman"/>
                        <w:szCs w:val="20"/>
                      </w:rPr>
                      <m:t>0</m:t>
                    </m:r>
                  </m:sub>
                </m:sSub>
              </m:oMath>
            </m:oMathPara>
          </w:p>
        </w:tc>
        <w:tc>
          <w:tcPr>
            <w:tcW w:w="1836" w:type="dxa"/>
            <w:shd w:val="clear" w:color="auto" w:fill="auto"/>
          </w:tcPr>
          <w:p w14:paraId="67B35871" w14:textId="6C4B3CB1" w:rsidR="00801122" w:rsidRPr="00A65640" w:rsidRDefault="00801122" w:rsidP="00801122">
            <w:pPr>
              <w:pStyle w:val="Tabletext"/>
              <w:spacing w:before="40" w:after="40" w:line="240" w:lineRule="exact"/>
              <w:jc w:val="center"/>
              <w:rPr>
                <w:rFonts w:eastAsiaTheme="minorEastAsia" w:cs="Times New Roman"/>
                <w:szCs w:val="20"/>
              </w:rPr>
            </w:pPr>
            <w:r w:rsidRPr="00A65640">
              <w:rPr>
                <w:rFonts w:eastAsiaTheme="minorEastAsia" w:cs="Times New Roman"/>
                <w:szCs w:val="20"/>
              </w:rPr>
              <w:t>0</w:t>
            </w:r>
            <w:r w:rsidR="00DD0FC9">
              <w:rPr>
                <w:rFonts w:eastAsiaTheme="minorEastAsia" w:cs="Times New Roman"/>
                <w:szCs w:val="20"/>
              </w:rPr>
              <w:t>,</w:t>
            </w:r>
            <w:r w:rsidRPr="00A65640">
              <w:rPr>
                <w:rFonts w:eastAsiaTheme="minorEastAsia" w:cs="Times New Roman"/>
                <w:szCs w:val="20"/>
              </w:rPr>
              <w:t>001 316 803 829</w:t>
            </w:r>
            <w:r w:rsidR="00DD0FC9" w:rsidRPr="00A65640">
              <w:rPr>
                <w:rFonts w:eastAsiaTheme="minorEastAsia" w:cs="Times New Roman"/>
                <w:szCs w:val="20"/>
              </w:rPr>
              <w:t>−</w:t>
            </w:r>
          </w:p>
        </w:tc>
        <w:tc>
          <w:tcPr>
            <w:tcW w:w="1836" w:type="dxa"/>
            <w:shd w:val="clear" w:color="auto" w:fill="auto"/>
          </w:tcPr>
          <w:p w14:paraId="6654C695" w14:textId="1B5CD7C4" w:rsidR="00801122" w:rsidRPr="00A65640" w:rsidRDefault="00801122" w:rsidP="00801122">
            <w:pPr>
              <w:pStyle w:val="Tabletext"/>
              <w:spacing w:before="40" w:after="40" w:line="240" w:lineRule="exact"/>
              <w:jc w:val="center"/>
              <w:rPr>
                <w:rFonts w:eastAsiaTheme="minorEastAsia" w:cs="Times New Roman"/>
                <w:szCs w:val="20"/>
              </w:rPr>
            </w:pPr>
            <w:r w:rsidRPr="00A65640">
              <w:rPr>
                <w:rFonts w:eastAsiaTheme="minorEastAsia" w:cs="Times New Roman"/>
                <w:szCs w:val="20"/>
              </w:rPr>
              <w:t>0</w:t>
            </w:r>
            <w:r w:rsidR="00DD0FC9">
              <w:rPr>
                <w:rFonts w:eastAsiaTheme="minorEastAsia" w:cs="Times New Roman"/>
                <w:szCs w:val="20"/>
              </w:rPr>
              <w:t>,</w:t>
            </w:r>
            <w:r w:rsidRPr="00A65640">
              <w:rPr>
                <w:rFonts w:eastAsiaTheme="minorEastAsia" w:cs="Times New Roman"/>
                <w:szCs w:val="20"/>
              </w:rPr>
              <w:t>000 766 377 24</w:t>
            </w:r>
            <w:r w:rsidR="00DD0FC9" w:rsidRPr="00A65640">
              <w:rPr>
                <w:rFonts w:eastAsiaTheme="minorEastAsia" w:cs="Times New Roman"/>
                <w:szCs w:val="20"/>
              </w:rPr>
              <w:t>−</w:t>
            </w:r>
          </w:p>
        </w:tc>
        <w:tc>
          <w:tcPr>
            <w:tcW w:w="1836" w:type="dxa"/>
            <w:shd w:val="clear" w:color="auto" w:fill="auto"/>
          </w:tcPr>
          <w:p w14:paraId="5D5332AB" w14:textId="1B783E7D" w:rsidR="00801122" w:rsidRPr="00A65640" w:rsidRDefault="00801122" w:rsidP="00801122">
            <w:pPr>
              <w:pStyle w:val="Tabletext"/>
              <w:spacing w:before="40" w:after="40" w:line="240" w:lineRule="exact"/>
              <w:jc w:val="center"/>
              <w:rPr>
                <w:rFonts w:eastAsiaTheme="minorEastAsia" w:cs="Times New Roman"/>
                <w:szCs w:val="20"/>
              </w:rPr>
            </w:pPr>
            <w:r w:rsidRPr="00A65640">
              <w:rPr>
                <w:rFonts w:eastAsiaTheme="minorEastAsia" w:cs="Times New Roman"/>
                <w:szCs w:val="20"/>
              </w:rPr>
              <w:t>0</w:t>
            </w:r>
            <w:r w:rsidR="00DD0FC9">
              <w:rPr>
                <w:rFonts w:eastAsiaTheme="minorEastAsia" w:cs="Times New Roman"/>
                <w:szCs w:val="20"/>
              </w:rPr>
              <w:t>,</w:t>
            </w:r>
            <w:r w:rsidRPr="00A65640">
              <w:rPr>
                <w:rFonts w:eastAsiaTheme="minorEastAsia" w:cs="Times New Roman"/>
                <w:szCs w:val="20"/>
              </w:rPr>
              <w:t>000 178 465 995</w:t>
            </w:r>
          </w:p>
        </w:tc>
        <w:tc>
          <w:tcPr>
            <w:tcW w:w="1836" w:type="dxa"/>
            <w:shd w:val="clear" w:color="auto" w:fill="auto"/>
          </w:tcPr>
          <w:p w14:paraId="5BCBC394" w14:textId="3AEE2530" w:rsidR="00801122" w:rsidRPr="00A65640" w:rsidRDefault="00801122" w:rsidP="00801122">
            <w:pPr>
              <w:pStyle w:val="Tabletext"/>
              <w:spacing w:before="40" w:after="40" w:line="240" w:lineRule="exact"/>
              <w:jc w:val="center"/>
              <w:rPr>
                <w:rFonts w:eastAsiaTheme="minorEastAsia" w:cs="Times New Roman"/>
                <w:szCs w:val="20"/>
              </w:rPr>
            </w:pPr>
            <w:r w:rsidRPr="00A65640">
              <w:rPr>
                <w:rFonts w:eastAsiaTheme="minorEastAsia" w:cs="Times New Roman"/>
                <w:szCs w:val="20"/>
              </w:rPr>
              <w:t>0</w:t>
            </w:r>
            <w:r w:rsidR="00DD0FC9">
              <w:rPr>
                <w:rFonts w:eastAsiaTheme="minorEastAsia" w:cs="Times New Roman"/>
                <w:szCs w:val="20"/>
              </w:rPr>
              <w:t>,</w:t>
            </w:r>
            <w:r w:rsidRPr="00A65640">
              <w:rPr>
                <w:rFonts w:eastAsiaTheme="minorEastAsia" w:cs="Times New Roman"/>
                <w:szCs w:val="20"/>
              </w:rPr>
              <w:t>000 163 583 254</w:t>
            </w:r>
          </w:p>
        </w:tc>
        <w:tc>
          <w:tcPr>
            <w:tcW w:w="1836" w:type="dxa"/>
            <w:shd w:val="clear" w:color="auto" w:fill="auto"/>
          </w:tcPr>
          <w:p w14:paraId="331AEF77" w14:textId="0485D8D3" w:rsidR="00801122" w:rsidRPr="00A65640" w:rsidRDefault="00801122" w:rsidP="00801122">
            <w:pPr>
              <w:pStyle w:val="Tabletext"/>
              <w:spacing w:before="40" w:after="40" w:line="240" w:lineRule="exact"/>
              <w:jc w:val="center"/>
              <w:rPr>
                <w:rFonts w:eastAsiaTheme="minorEastAsia" w:cs="Times New Roman"/>
                <w:szCs w:val="20"/>
              </w:rPr>
            </w:pPr>
            <w:bookmarkStart w:id="30" w:name="lt_pId259"/>
            <w:r w:rsidRPr="00A65640">
              <w:rPr>
                <w:rFonts w:eastAsiaTheme="minorEastAsia" w:cs="Times New Roman"/>
                <w:szCs w:val="20"/>
              </w:rPr>
              <w:t>2</w:t>
            </w:r>
            <w:r w:rsidR="00DD0FC9">
              <w:rPr>
                <w:rFonts w:eastAsiaTheme="minorEastAsia" w:cs="Times New Roman"/>
                <w:szCs w:val="20"/>
              </w:rPr>
              <w:t>,</w:t>
            </w:r>
            <w:r w:rsidRPr="00A65640">
              <w:rPr>
                <w:rFonts w:eastAsiaTheme="minorEastAsia" w:cs="Times New Roman"/>
                <w:szCs w:val="20"/>
              </w:rPr>
              <w:t>722 372 719 5e-05</w:t>
            </w:r>
            <w:bookmarkEnd w:id="30"/>
            <w:r w:rsidR="00085A5F" w:rsidRPr="00A65640">
              <w:rPr>
                <w:rFonts w:eastAsiaTheme="minorEastAsia" w:cs="Times New Roman"/>
                <w:szCs w:val="20"/>
              </w:rPr>
              <w:t>−</w:t>
            </w:r>
          </w:p>
        </w:tc>
      </w:tr>
      <w:tr w:rsidR="00801122" w14:paraId="504C846A" w14:textId="77777777" w:rsidTr="00801122">
        <w:trPr>
          <w:cantSplit/>
          <w:trHeight w:val="20"/>
          <w:jc w:val="center"/>
        </w:trPr>
        <w:tc>
          <w:tcPr>
            <w:tcW w:w="454" w:type="dxa"/>
            <w:shd w:val="clear" w:color="auto" w:fill="auto"/>
          </w:tcPr>
          <w:p w14:paraId="54CDD4F9" w14:textId="77777777" w:rsidR="00801122" w:rsidRPr="00A65640" w:rsidRDefault="00130DB7" w:rsidP="00801122">
            <w:pPr>
              <w:pStyle w:val="Tabletext"/>
              <w:spacing w:before="40" w:after="40" w:line="240" w:lineRule="exact"/>
              <w:rPr>
                <w:rFonts w:eastAsiaTheme="minorEastAsia" w:cs="Times New Roman"/>
                <w:szCs w:val="20"/>
              </w:rPr>
            </w:pPr>
            <m:oMathPara>
              <m:oMath>
                <m:sSub>
                  <m:sSubPr>
                    <m:ctrlPr>
                      <w:rPr>
                        <w:rFonts w:ascii="Cambria Math" w:hAnsi="Cambria Math" w:cs="Times New Roman"/>
                        <w:szCs w:val="20"/>
                      </w:rPr>
                    </m:ctrlPr>
                  </m:sSubPr>
                  <m:e>
                    <m:r>
                      <w:rPr>
                        <w:rFonts w:ascii="Cambria Math" w:hAnsi="Cambria Math" w:cs="Times New Roman"/>
                        <w:szCs w:val="20"/>
                      </w:rPr>
                      <m:t>a</m:t>
                    </m:r>
                  </m:e>
                  <m:sub>
                    <m:r>
                      <m:rPr>
                        <m:sty m:val="p"/>
                      </m:rPr>
                      <w:rPr>
                        <w:rFonts w:ascii="Cambria Math" w:hAnsi="Cambria Math" w:cs="Times New Roman"/>
                        <w:szCs w:val="20"/>
                      </w:rPr>
                      <m:t>1</m:t>
                    </m:r>
                  </m:sub>
                </m:sSub>
              </m:oMath>
            </m:oMathPara>
          </w:p>
        </w:tc>
        <w:tc>
          <w:tcPr>
            <w:tcW w:w="1836" w:type="dxa"/>
            <w:shd w:val="clear" w:color="auto" w:fill="auto"/>
          </w:tcPr>
          <w:p w14:paraId="77702A3F" w14:textId="7802B5FF" w:rsidR="00801122" w:rsidRPr="00A65640" w:rsidRDefault="00801122" w:rsidP="00801122">
            <w:pPr>
              <w:pStyle w:val="Tabletext"/>
              <w:spacing w:before="40" w:after="40" w:line="240" w:lineRule="exact"/>
              <w:jc w:val="center"/>
              <w:rPr>
                <w:rFonts w:eastAsiaTheme="minorEastAsia" w:cs="Times New Roman"/>
                <w:szCs w:val="20"/>
              </w:rPr>
            </w:pPr>
            <w:r w:rsidRPr="00A65640">
              <w:rPr>
                <w:rFonts w:eastAsiaTheme="minorEastAsia" w:cs="Times New Roman"/>
                <w:szCs w:val="20"/>
              </w:rPr>
              <w:t>0</w:t>
            </w:r>
            <w:r w:rsidR="00DD0FC9">
              <w:rPr>
                <w:rFonts w:eastAsiaTheme="minorEastAsia" w:cs="Times New Roman"/>
                <w:szCs w:val="20"/>
              </w:rPr>
              <w:t>,</w:t>
            </w:r>
            <w:r w:rsidRPr="00A65640">
              <w:rPr>
                <w:rFonts w:eastAsiaTheme="minorEastAsia" w:cs="Times New Roman"/>
                <w:szCs w:val="20"/>
              </w:rPr>
              <w:t>003 381 740 504</w:t>
            </w:r>
          </w:p>
        </w:tc>
        <w:tc>
          <w:tcPr>
            <w:tcW w:w="1836" w:type="dxa"/>
            <w:shd w:val="clear" w:color="auto" w:fill="auto"/>
          </w:tcPr>
          <w:p w14:paraId="2511B244" w14:textId="5C16BEA5" w:rsidR="00801122" w:rsidRPr="00A65640" w:rsidRDefault="00801122" w:rsidP="00801122">
            <w:pPr>
              <w:pStyle w:val="Tabletext"/>
              <w:spacing w:before="40" w:after="40" w:line="240" w:lineRule="exact"/>
              <w:jc w:val="center"/>
              <w:rPr>
                <w:rFonts w:eastAsiaTheme="minorEastAsia" w:cs="Times New Roman"/>
                <w:szCs w:val="20"/>
              </w:rPr>
            </w:pPr>
            <w:r w:rsidRPr="00A65640">
              <w:rPr>
                <w:rFonts w:eastAsiaTheme="minorEastAsia" w:cs="Times New Roman"/>
                <w:szCs w:val="20"/>
              </w:rPr>
              <w:t>0</w:t>
            </w:r>
            <w:r w:rsidR="00DD0FC9">
              <w:rPr>
                <w:rFonts w:eastAsiaTheme="minorEastAsia" w:cs="Times New Roman"/>
                <w:szCs w:val="20"/>
              </w:rPr>
              <w:t>,</w:t>
            </w:r>
            <w:r w:rsidRPr="00A65640">
              <w:rPr>
                <w:rFonts w:eastAsiaTheme="minorEastAsia" w:cs="Times New Roman"/>
                <w:szCs w:val="20"/>
              </w:rPr>
              <w:t>003 262 226 696</w:t>
            </w:r>
          </w:p>
        </w:tc>
        <w:tc>
          <w:tcPr>
            <w:tcW w:w="1836" w:type="dxa"/>
            <w:shd w:val="clear" w:color="auto" w:fill="auto"/>
          </w:tcPr>
          <w:p w14:paraId="32F0AC73" w14:textId="65D87E6C" w:rsidR="00801122" w:rsidRPr="00A65640" w:rsidRDefault="00801122" w:rsidP="00801122">
            <w:pPr>
              <w:pStyle w:val="Tabletext"/>
              <w:spacing w:before="40" w:after="40" w:line="240" w:lineRule="exact"/>
              <w:jc w:val="center"/>
              <w:rPr>
                <w:rFonts w:eastAsiaTheme="minorEastAsia" w:cs="Times New Roman"/>
                <w:szCs w:val="20"/>
              </w:rPr>
            </w:pPr>
            <w:r w:rsidRPr="00A65640">
              <w:rPr>
                <w:rFonts w:eastAsiaTheme="minorEastAsia" w:cs="Times New Roman"/>
                <w:szCs w:val="20"/>
              </w:rPr>
              <w:t>0</w:t>
            </w:r>
            <w:r w:rsidR="00DD0FC9">
              <w:rPr>
                <w:rFonts w:eastAsiaTheme="minorEastAsia" w:cs="Times New Roman"/>
                <w:szCs w:val="20"/>
              </w:rPr>
              <w:t>,</w:t>
            </w:r>
            <w:r w:rsidRPr="00A65640">
              <w:rPr>
                <w:rFonts w:eastAsiaTheme="minorEastAsia" w:cs="Times New Roman"/>
                <w:szCs w:val="20"/>
              </w:rPr>
              <w:t>001 055 843 558</w:t>
            </w:r>
          </w:p>
        </w:tc>
        <w:tc>
          <w:tcPr>
            <w:tcW w:w="1836" w:type="dxa"/>
            <w:shd w:val="clear" w:color="auto" w:fill="auto"/>
          </w:tcPr>
          <w:p w14:paraId="56149822" w14:textId="5BC8F9DA" w:rsidR="00801122" w:rsidRPr="00A65640" w:rsidRDefault="00801122" w:rsidP="00801122">
            <w:pPr>
              <w:pStyle w:val="Tabletext"/>
              <w:spacing w:before="40" w:after="40" w:line="240" w:lineRule="exact"/>
              <w:jc w:val="center"/>
              <w:rPr>
                <w:rFonts w:eastAsiaTheme="minorEastAsia" w:cs="Times New Roman"/>
                <w:szCs w:val="20"/>
              </w:rPr>
            </w:pPr>
            <w:r w:rsidRPr="00A65640">
              <w:rPr>
                <w:rFonts w:eastAsiaTheme="minorEastAsia" w:cs="Times New Roman"/>
                <w:szCs w:val="20"/>
              </w:rPr>
              <w:t>0</w:t>
            </w:r>
            <w:r w:rsidR="00DD0FC9">
              <w:rPr>
                <w:rFonts w:eastAsiaTheme="minorEastAsia" w:cs="Times New Roman"/>
                <w:szCs w:val="20"/>
              </w:rPr>
              <w:t>,</w:t>
            </w:r>
            <w:r w:rsidRPr="00A65640">
              <w:rPr>
                <w:rFonts w:eastAsiaTheme="minorEastAsia" w:cs="Times New Roman"/>
                <w:szCs w:val="20"/>
              </w:rPr>
              <w:t>000 556 018 050</w:t>
            </w:r>
            <w:r w:rsidR="00085A5F" w:rsidRPr="00A65640">
              <w:rPr>
                <w:rFonts w:eastAsiaTheme="minorEastAsia" w:cs="Times New Roman"/>
                <w:szCs w:val="20"/>
              </w:rPr>
              <w:t>−</w:t>
            </w:r>
          </w:p>
        </w:tc>
        <w:tc>
          <w:tcPr>
            <w:tcW w:w="1836" w:type="dxa"/>
            <w:shd w:val="clear" w:color="auto" w:fill="auto"/>
          </w:tcPr>
          <w:p w14:paraId="6F1D40D1" w14:textId="7E4D57B5" w:rsidR="00801122" w:rsidRPr="00A65640" w:rsidRDefault="00801122" w:rsidP="00801122">
            <w:pPr>
              <w:pStyle w:val="Tabletext"/>
              <w:spacing w:before="40" w:after="40" w:line="240" w:lineRule="exact"/>
              <w:jc w:val="center"/>
              <w:rPr>
                <w:rFonts w:eastAsiaTheme="minorEastAsia" w:cs="Times New Roman"/>
                <w:szCs w:val="20"/>
              </w:rPr>
            </w:pPr>
            <w:bookmarkStart w:id="31" w:name="lt_pId264"/>
            <w:r w:rsidRPr="00A65640">
              <w:rPr>
                <w:rFonts w:eastAsiaTheme="minorEastAsia" w:cs="Times New Roman"/>
                <w:szCs w:val="20"/>
              </w:rPr>
              <w:t>5</w:t>
            </w:r>
            <w:r w:rsidR="00DD0FC9">
              <w:rPr>
                <w:rFonts w:eastAsiaTheme="minorEastAsia" w:cs="Times New Roman"/>
                <w:szCs w:val="20"/>
              </w:rPr>
              <w:t>,</w:t>
            </w:r>
            <w:r w:rsidRPr="00A65640">
              <w:rPr>
                <w:rFonts w:eastAsiaTheme="minorEastAsia" w:cs="Times New Roman"/>
                <w:szCs w:val="20"/>
              </w:rPr>
              <w:t>638 297 081 0e-05</w:t>
            </w:r>
            <w:bookmarkEnd w:id="31"/>
          </w:p>
        </w:tc>
      </w:tr>
      <w:tr w:rsidR="00801122" w14:paraId="429BBC2F" w14:textId="77777777" w:rsidTr="00801122">
        <w:trPr>
          <w:cantSplit/>
          <w:trHeight w:val="20"/>
          <w:jc w:val="center"/>
        </w:trPr>
        <w:tc>
          <w:tcPr>
            <w:tcW w:w="454" w:type="dxa"/>
            <w:shd w:val="clear" w:color="auto" w:fill="auto"/>
          </w:tcPr>
          <w:p w14:paraId="2280C554" w14:textId="77777777" w:rsidR="00801122" w:rsidRPr="00A65640" w:rsidRDefault="00130DB7" w:rsidP="00801122">
            <w:pPr>
              <w:pStyle w:val="Tabletext"/>
              <w:spacing w:before="40" w:after="40" w:line="240" w:lineRule="exact"/>
              <w:rPr>
                <w:rFonts w:eastAsiaTheme="minorEastAsia" w:cs="Times New Roman"/>
                <w:szCs w:val="20"/>
              </w:rPr>
            </w:pPr>
            <m:oMathPara>
              <m:oMath>
                <m:sSub>
                  <m:sSubPr>
                    <m:ctrlPr>
                      <w:rPr>
                        <w:rFonts w:ascii="Cambria Math" w:hAnsi="Cambria Math" w:cs="Times New Roman"/>
                        <w:szCs w:val="20"/>
                      </w:rPr>
                    </m:ctrlPr>
                  </m:sSubPr>
                  <m:e>
                    <m:r>
                      <w:rPr>
                        <w:rFonts w:ascii="Cambria Math" w:hAnsi="Cambria Math" w:cs="Times New Roman"/>
                        <w:szCs w:val="20"/>
                      </w:rPr>
                      <m:t>a</m:t>
                    </m:r>
                  </m:e>
                  <m:sub>
                    <m:r>
                      <m:rPr>
                        <m:sty m:val="p"/>
                      </m:rPr>
                      <w:rPr>
                        <w:rFonts w:ascii="Cambria Math" w:hAnsi="Cambria Math" w:cs="Times New Roman"/>
                        <w:szCs w:val="20"/>
                      </w:rPr>
                      <m:t>2</m:t>
                    </m:r>
                  </m:sub>
                </m:sSub>
              </m:oMath>
            </m:oMathPara>
          </w:p>
        </w:tc>
        <w:tc>
          <w:tcPr>
            <w:tcW w:w="1836" w:type="dxa"/>
            <w:shd w:val="clear" w:color="auto" w:fill="auto"/>
          </w:tcPr>
          <w:p w14:paraId="411EF3CB" w14:textId="0A055595" w:rsidR="00801122" w:rsidRPr="00A65640" w:rsidRDefault="00801122" w:rsidP="00801122">
            <w:pPr>
              <w:pStyle w:val="Tabletext"/>
              <w:spacing w:before="40" w:after="40" w:line="240" w:lineRule="exact"/>
              <w:jc w:val="center"/>
              <w:rPr>
                <w:rFonts w:eastAsiaTheme="minorEastAsia" w:cs="Times New Roman"/>
                <w:szCs w:val="20"/>
              </w:rPr>
            </w:pPr>
            <w:bookmarkStart w:id="32" w:name="lt_pId265"/>
            <w:r w:rsidRPr="00A65640">
              <w:rPr>
                <w:rFonts w:eastAsiaTheme="minorEastAsia" w:cs="Times New Roman"/>
                <w:szCs w:val="20"/>
              </w:rPr>
              <w:t>8</w:t>
            </w:r>
            <w:r w:rsidR="00DD0FC9">
              <w:rPr>
                <w:rFonts w:eastAsiaTheme="minorEastAsia" w:cs="Times New Roman"/>
                <w:szCs w:val="20"/>
              </w:rPr>
              <w:t>,</w:t>
            </w:r>
            <w:r w:rsidRPr="00A65640">
              <w:rPr>
                <w:rFonts w:eastAsiaTheme="minorEastAsia" w:cs="Times New Roman"/>
                <w:szCs w:val="20"/>
              </w:rPr>
              <w:t>387 091 908e-06</w:t>
            </w:r>
            <w:bookmarkEnd w:id="32"/>
            <w:r w:rsidR="00085A5F" w:rsidRPr="00A65640">
              <w:rPr>
                <w:rFonts w:eastAsiaTheme="minorEastAsia" w:cs="Times New Roman"/>
                <w:szCs w:val="20"/>
              </w:rPr>
              <w:t>−</w:t>
            </w:r>
          </w:p>
        </w:tc>
        <w:tc>
          <w:tcPr>
            <w:tcW w:w="1836" w:type="dxa"/>
            <w:shd w:val="clear" w:color="auto" w:fill="auto"/>
          </w:tcPr>
          <w:p w14:paraId="5B7B8923" w14:textId="3E4E80E8" w:rsidR="00801122" w:rsidRPr="00A65640" w:rsidRDefault="00801122" w:rsidP="00801122">
            <w:pPr>
              <w:pStyle w:val="Tabletext"/>
              <w:spacing w:before="40" w:after="40" w:line="240" w:lineRule="exact"/>
              <w:jc w:val="center"/>
              <w:rPr>
                <w:rFonts w:eastAsiaTheme="minorEastAsia" w:cs="Times New Roman"/>
                <w:szCs w:val="20"/>
              </w:rPr>
            </w:pPr>
            <w:r w:rsidRPr="00A65640">
              <w:rPr>
                <w:rFonts w:eastAsiaTheme="minorEastAsia" w:cs="Times New Roman"/>
                <w:szCs w:val="20"/>
              </w:rPr>
              <w:t>0</w:t>
            </w:r>
            <w:r w:rsidR="00DD0FC9">
              <w:rPr>
                <w:rFonts w:eastAsiaTheme="minorEastAsia" w:cs="Times New Roman"/>
                <w:szCs w:val="20"/>
              </w:rPr>
              <w:t>,</w:t>
            </w:r>
            <w:r w:rsidRPr="00A65640">
              <w:rPr>
                <w:rFonts w:eastAsiaTheme="minorEastAsia" w:cs="Times New Roman"/>
                <w:szCs w:val="20"/>
              </w:rPr>
              <w:t>000 788 099 04</w:t>
            </w:r>
            <w:r w:rsidR="00085A5F" w:rsidRPr="00A65640">
              <w:rPr>
                <w:rFonts w:eastAsiaTheme="minorEastAsia" w:cs="Times New Roman"/>
                <w:szCs w:val="20"/>
              </w:rPr>
              <w:t>−</w:t>
            </w:r>
          </w:p>
        </w:tc>
        <w:tc>
          <w:tcPr>
            <w:tcW w:w="1836" w:type="dxa"/>
            <w:shd w:val="clear" w:color="auto" w:fill="auto"/>
          </w:tcPr>
          <w:p w14:paraId="2D48EE1D" w14:textId="530773E3" w:rsidR="00801122" w:rsidRPr="00A65640" w:rsidRDefault="00801122" w:rsidP="00801122">
            <w:pPr>
              <w:pStyle w:val="Tabletext"/>
              <w:spacing w:before="40" w:after="40" w:line="240" w:lineRule="exact"/>
              <w:jc w:val="center"/>
              <w:rPr>
                <w:rFonts w:eastAsiaTheme="minorEastAsia" w:cs="Times New Roman"/>
                <w:szCs w:val="20"/>
              </w:rPr>
            </w:pPr>
            <w:r w:rsidRPr="00A65640">
              <w:rPr>
                <w:rFonts w:eastAsiaTheme="minorEastAsia" w:cs="Times New Roman"/>
                <w:szCs w:val="20"/>
              </w:rPr>
              <w:t>0</w:t>
            </w:r>
            <w:r w:rsidR="00DD0FC9">
              <w:rPr>
                <w:rFonts w:eastAsiaTheme="minorEastAsia" w:cs="Times New Roman"/>
                <w:szCs w:val="20"/>
              </w:rPr>
              <w:t>,</w:t>
            </w:r>
            <w:r w:rsidRPr="00A65640">
              <w:rPr>
                <w:rFonts w:eastAsiaTheme="minorEastAsia" w:cs="Times New Roman"/>
                <w:szCs w:val="20"/>
              </w:rPr>
              <w:t>000 849 564 4</w:t>
            </w:r>
            <w:r w:rsidR="00085A5F" w:rsidRPr="00A65640">
              <w:rPr>
                <w:rFonts w:eastAsiaTheme="minorEastAsia" w:cs="Times New Roman"/>
                <w:szCs w:val="20"/>
              </w:rPr>
              <w:t>−</w:t>
            </w:r>
          </w:p>
        </w:tc>
        <w:tc>
          <w:tcPr>
            <w:tcW w:w="1836" w:type="dxa"/>
            <w:shd w:val="clear" w:color="auto" w:fill="auto"/>
          </w:tcPr>
          <w:p w14:paraId="61E3A5AD" w14:textId="585C3DDD" w:rsidR="00801122" w:rsidRPr="00A65640" w:rsidRDefault="00801122" w:rsidP="00801122">
            <w:pPr>
              <w:pStyle w:val="Tabletext"/>
              <w:spacing w:before="40" w:after="40" w:line="240" w:lineRule="exact"/>
              <w:jc w:val="center"/>
              <w:rPr>
                <w:rFonts w:eastAsiaTheme="minorEastAsia" w:cs="Times New Roman"/>
                <w:szCs w:val="20"/>
              </w:rPr>
            </w:pPr>
            <w:r w:rsidRPr="00A65640">
              <w:rPr>
                <w:rFonts w:eastAsiaTheme="minorEastAsia" w:cs="Times New Roman"/>
                <w:szCs w:val="20"/>
              </w:rPr>
              <w:t>0</w:t>
            </w:r>
            <w:r w:rsidR="00DD0FC9">
              <w:rPr>
                <w:rFonts w:eastAsiaTheme="minorEastAsia" w:cs="Times New Roman"/>
                <w:szCs w:val="20"/>
              </w:rPr>
              <w:t>,</w:t>
            </w:r>
            <w:r w:rsidRPr="00A65640">
              <w:rPr>
                <w:rFonts w:eastAsiaTheme="minorEastAsia" w:cs="Times New Roman"/>
                <w:szCs w:val="20"/>
              </w:rPr>
              <w:t>000 321 034 03</w:t>
            </w:r>
          </w:p>
        </w:tc>
        <w:tc>
          <w:tcPr>
            <w:tcW w:w="1836" w:type="dxa"/>
            <w:shd w:val="clear" w:color="auto" w:fill="auto"/>
          </w:tcPr>
          <w:p w14:paraId="7557C133" w14:textId="56E74E98" w:rsidR="00801122" w:rsidRPr="00A65640" w:rsidRDefault="00801122" w:rsidP="00801122">
            <w:pPr>
              <w:pStyle w:val="Tabletext"/>
              <w:spacing w:before="40" w:after="40" w:line="240" w:lineRule="exact"/>
              <w:jc w:val="center"/>
              <w:rPr>
                <w:rFonts w:eastAsiaTheme="minorEastAsia" w:cs="Times New Roman"/>
                <w:szCs w:val="20"/>
              </w:rPr>
            </w:pPr>
            <w:bookmarkStart w:id="33" w:name="lt_pId269"/>
            <w:r w:rsidRPr="00A65640">
              <w:rPr>
                <w:rFonts w:eastAsiaTheme="minorEastAsia" w:cs="Times New Roman"/>
                <w:szCs w:val="20"/>
              </w:rPr>
              <w:t>2</w:t>
            </w:r>
            <w:r w:rsidR="00DD0FC9">
              <w:rPr>
                <w:rFonts w:eastAsiaTheme="minorEastAsia" w:cs="Times New Roman"/>
                <w:szCs w:val="20"/>
              </w:rPr>
              <w:t>,</w:t>
            </w:r>
            <w:r w:rsidRPr="00A65640">
              <w:rPr>
                <w:rFonts w:eastAsiaTheme="minorEastAsia" w:cs="Times New Roman"/>
                <w:szCs w:val="20"/>
              </w:rPr>
              <w:t>969 409 304 3e-05</w:t>
            </w:r>
            <w:bookmarkEnd w:id="33"/>
            <w:r w:rsidR="00085A5F" w:rsidRPr="00A65640">
              <w:rPr>
                <w:rFonts w:eastAsiaTheme="minorEastAsia" w:cs="Times New Roman"/>
                <w:szCs w:val="20"/>
              </w:rPr>
              <w:t>−</w:t>
            </w:r>
          </w:p>
        </w:tc>
      </w:tr>
      <w:tr w:rsidR="00801122" w14:paraId="7DD8DACA" w14:textId="77777777" w:rsidTr="00801122">
        <w:trPr>
          <w:cantSplit/>
          <w:trHeight w:val="20"/>
          <w:jc w:val="center"/>
        </w:trPr>
        <w:tc>
          <w:tcPr>
            <w:tcW w:w="454" w:type="dxa"/>
            <w:shd w:val="clear" w:color="auto" w:fill="auto"/>
          </w:tcPr>
          <w:p w14:paraId="6B8F3E40" w14:textId="77777777" w:rsidR="00801122" w:rsidRPr="00A65640" w:rsidRDefault="00130DB7" w:rsidP="00801122">
            <w:pPr>
              <w:pStyle w:val="Tabletext"/>
              <w:spacing w:before="40" w:after="40" w:line="240" w:lineRule="exact"/>
              <w:rPr>
                <w:rFonts w:eastAsiaTheme="minorEastAsia" w:cs="Times New Roman"/>
                <w:szCs w:val="20"/>
              </w:rPr>
            </w:pPr>
            <m:oMathPara>
              <m:oMath>
                <m:sSub>
                  <m:sSubPr>
                    <m:ctrlPr>
                      <w:rPr>
                        <w:rFonts w:ascii="Cambria Math" w:hAnsi="Cambria Math" w:cs="Times New Roman"/>
                        <w:szCs w:val="20"/>
                      </w:rPr>
                    </m:ctrlPr>
                  </m:sSubPr>
                  <m:e>
                    <m:r>
                      <w:rPr>
                        <w:rFonts w:ascii="Cambria Math" w:hAnsi="Cambria Math" w:cs="Times New Roman"/>
                        <w:szCs w:val="20"/>
                      </w:rPr>
                      <m:t>a</m:t>
                    </m:r>
                  </m:e>
                  <m:sub>
                    <m:r>
                      <m:rPr>
                        <m:sty m:val="p"/>
                      </m:rPr>
                      <w:rPr>
                        <w:rFonts w:ascii="Cambria Math" w:hAnsi="Cambria Math" w:cs="Times New Roman"/>
                        <w:szCs w:val="20"/>
                      </w:rPr>
                      <m:t>3</m:t>
                    </m:r>
                  </m:sub>
                </m:sSub>
              </m:oMath>
            </m:oMathPara>
          </w:p>
        </w:tc>
        <w:tc>
          <w:tcPr>
            <w:tcW w:w="1836" w:type="dxa"/>
            <w:shd w:val="clear" w:color="auto" w:fill="auto"/>
          </w:tcPr>
          <w:p w14:paraId="7153FBA8" w14:textId="4DC66791" w:rsidR="00801122" w:rsidRPr="00A65640" w:rsidRDefault="00801122" w:rsidP="00801122">
            <w:pPr>
              <w:pStyle w:val="Tabletext"/>
              <w:spacing w:before="40" w:after="40" w:line="240" w:lineRule="exact"/>
              <w:jc w:val="center"/>
              <w:rPr>
                <w:rFonts w:eastAsiaTheme="minorEastAsia" w:cs="Times New Roman"/>
                <w:szCs w:val="20"/>
              </w:rPr>
            </w:pPr>
            <w:bookmarkStart w:id="34" w:name="lt_pId270"/>
            <w:r w:rsidRPr="00A65640">
              <w:rPr>
                <w:rFonts w:eastAsiaTheme="minorEastAsia" w:cs="Times New Roman"/>
                <w:szCs w:val="20"/>
              </w:rPr>
              <w:t>7</w:t>
            </w:r>
            <w:r w:rsidR="00DD0FC9">
              <w:rPr>
                <w:rFonts w:eastAsiaTheme="minorEastAsia" w:cs="Times New Roman"/>
                <w:szCs w:val="20"/>
              </w:rPr>
              <w:t>,</w:t>
            </w:r>
            <w:r w:rsidRPr="00A65640">
              <w:rPr>
                <w:rFonts w:eastAsiaTheme="minorEastAsia" w:cs="Times New Roman"/>
                <w:szCs w:val="20"/>
              </w:rPr>
              <w:t>172 344 345 1e-05</w:t>
            </w:r>
            <w:bookmarkEnd w:id="34"/>
            <w:r w:rsidR="00085A5F" w:rsidRPr="00A65640">
              <w:rPr>
                <w:rFonts w:eastAsiaTheme="minorEastAsia" w:cs="Times New Roman"/>
                <w:szCs w:val="20"/>
              </w:rPr>
              <w:t>−</w:t>
            </w:r>
          </w:p>
        </w:tc>
        <w:tc>
          <w:tcPr>
            <w:tcW w:w="1836" w:type="dxa"/>
            <w:shd w:val="clear" w:color="auto" w:fill="auto"/>
          </w:tcPr>
          <w:p w14:paraId="3DEA5724" w14:textId="2D92CDC9" w:rsidR="00801122" w:rsidRPr="00A65640" w:rsidRDefault="00801122" w:rsidP="00801122">
            <w:pPr>
              <w:pStyle w:val="Tabletext"/>
              <w:spacing w:before="40" w:after="40" w:line="240" w:lineRule="exact"/>
              <w:jc w:val="center"/>
              <w:rPr>
                <w:rFonts w:eastAsiaTheme="minorEastAsia" w:cs="Times New Roman"/>
                <w:szCs w:val="20"/>
              </w:rPr>
            </w:pPr>
            <w:bookmarkStart w:id="35" w:name="lt_pId271"/>
            <w:r w:rsidRPr="00A65640">
              <w:rPr>
                <w:rFonts w:eastAsiaTheme="minorEastAsia" w:cs="Times New Roman"/>
                <w:szCs w:val="20"/>
              </w:rPr>
              <w:t>9</w:t>
            </w:r>
            <w:r w:rsidR="00DD0FC9">
              <w:rPr>
                <w:rFonts w:eastAsiaTheme="minorEastAsia" w:cs="Times New Roman"/>
                <w:szCs w:val="20"/>
              </w:rPr>
              <w:t>,</w:t>
            </w:r>
            <w:r w:rsidRPr="00A65640">
              <w:rPr>
                <w:rFonts w:eastAsiaTheme="minorEastAsia" w:cs="Times New Roman"/>
                <w:szCs w:val="20"/>
              </w:rPr>
              <w:t>130 847 487e-05</w:t>
            </w:r>
            <w:bookmarkEnd w:id="35"/>
          </w:p>
        </w:tc>
        <w:tc>
          <w:tcPr>
            <w:tcW w:w="1836" w:type="dxa"/>
            <w:shd w:val="clear" w:color="auto" w:fill="auto"/>
          </w:tcPr>
          <w:p w14:paraId="621DC456" w14:textId="73D1BDA6" w:rsidR="00801122" w:rsidRPr="00A65640" w:rsidRDefault="00801122" w:rsidP="00801122">
            <w:pPr>
              <w:pStyle w:val="Tabletext"/>
              <w:spacing w:before="40" w:after="40" w:line="240" w:lineRule="exact"/>
              <w:jc w:val="center"/>
              <w:rPr>
                <w:rFonts w:eastAsiaTheme="minorEastAsia" w:cs="Times New Roman"/>
                <w:szCs w:val="20"/>
              </w:rPr>
            </w:pPr>
            <w:r w:rsidRPr="00A65640">
              <w:rPr>
                <w:rFonts w:eastAsiaTheme="minorEastAsia" w:cs="Times New Roman"/>
                <w:szCs w:val="20"/>
              </w:rPr>
              <w:t>0</w:t>
            </w:r>
            <w:r w:rsidR="00DD0FC9">
              <w:rPr>
                <w:rFonts w:eastAsiaTheme="minorEastAsia" w:cs="Times New Roman"/>
                <w:szCs w:val="20"/>
              </w:rPr>
              <w:t>,</w:t>
            </w:r>
            <w:r w:rsidRPr="00A65640">
              <w:rPr>
                <w:rFonts w:eastAsiaTheme="minorEastAsia" w:cs="Times New Roman"/>
                <w:szCs w:val="20"/>
              </w:rPr>
              <w:t>000 180 310 43</w:t>
            </w:r>
          </w:p>
        </w:tc>
        <w:tc>
          <w:tcPr>
            <w:tcW w:w="1836" w:type="dxa"/>
            <w:shd w:val="clear" w:color="auto" w:fill="auto"/>
          </w:tcPr>
          <w:p w14:paraId="2B02034A" w14:textId="06D60725" w:rsidR="00801122" w:rsidRPr="00A65640" w:rsidRDefault="00801122" w:rsidP="00801122">
            <w:pPr>
              <w:pStyle w:val="Tabletext"/>
              <w:spacing w:before="40" w:after="40" w:line="240" w:lineRule="exact"/>
              <w:jc w:val="center"/>
              <w:rPr>
                <w:rFonts w:eastAsiaTheme="minorEastAsia" w:cs="Times New Roman"/>
                <w:szCs w:val="20"/>
              </w:rPr>
            </w:pPr>
            <w:bookmarkStart w:id="36" w:name="lt_pId273"/>
            <w:r w:rsidRPr="00A65640">
              <w:rPr>
                <w:rFonts w:eastAsiaTheme="minorEastAsia" w:cs="Times New Roman"/>
                <w:szCs w:val="20"/>
              </w:rPr>
              <w:t>6</w:t>
            </w:r>
            <w:r w:rsidR="00DD0FC9">
              <w:rPr>
                <w:rFonts w:eastAsiaTheme="minorEastAsia" w:cs="Times New Roman"/>
                <w:szCs w:val="20"/>
              </w:rPr>
              <w:t>,</w:t>
            </w:r>
            <w:r w:rsidRPr="00A65640">
              <w:rPr>
                <w:rFonts w:eastAsiaTheme="minorEastAsia" w:cs="Times New Roman"/>
                <w:szCs w:val="20"/>
              </w:rPr>
              <w:t>039 065 778e-05</w:t>
            </w:r>
            <w:bookmarkEnd w:id="36"/>
            <w:r w:rsidR="00085A5F" w:rsidRPr="00A65640">
              <w:rPr>
                <w:rFonts w:eastAsiaTheme="minorEastAsia" w:cs="Times New Roman"/>
                <w:szCs w:val="20"/>
              </w:rPr>
              <w:t>−</w:t>
            </w:r>
          </w:p>
        </w:tc>
        <w:tc>
          <w:tcPr>
            <w:tcW w:w="1836" w:type="dxa"/>
            <w:shd w:val="clear" w:color="auto" w:fill="auto"/>
          </w:tcPr>
          <w:p w14:paraId="074504E1" w14:textId="54F769D2" w:rsidR="00801122" w:rsidRPr="00A65640" w:rsidRDefault="00801122" w:rsidP="00801122">
            <w:pPr>
              <w:pStyle w:val="Tabletext"/>
              <w:spacing w:before="40" w:after="40" w:line="240" w:lineRule="exact"/>
              <w:jc w:val="center"/>
              <w:rPr>
                <w:rFonts w:eastAsiaTheme="minorEastAsia" w:cs="Times New Roman"/>
                <w:szCs w:val="20"/>
              </w:rPr>
            </w:pPr>
            <w:bookmarkStart w:id="37" w:name="lt_pId274"/>
            <w:r w:rsidRPr="00A65640">
              <w:rPr>
                <w:rFonts w:eastAsiaTheme="minorEastAsia" w:cs="Times New Roman"/>
                <w:szCs w:val="20"/>
              </w:rPr>
              <w:t>5</w:t>
            </w:r>
            <w:r w:rsidR="00DD0FC9">
              <w:rPr>
                <w:rFonts w:eastAsiaTheme="minorEastAsia" w:cs="Times New Roman"/>
                <w:szCs w:val="20"/>
              </w:rPr>
              <w:t>,</w:t>
            </w:r>
            <w:r w:rsidRPr="00A65640">
              <w:rPr>
                <w:rFonts w:eastAsiaTheme="minorEastAsia" w:cs="Times New Roman"/>
                <w:szCs w:val="20"/>
              </w:rPr>
              <w:t>252 298 53e-06</w:t>
            </w:r>
            <w:bookmarkEnd w:id="37"/>
          </w:p>
        </w:tc>
      </w:tr>
      <w:tr w:rsidR="00801122" w14:paraId="77B65CCF" w14:textId="77777777" w:rsidTr="00801122">
        <w:trPr>
          <w:cantSplit/>
          <w:trHeight w:val="20"/>
          <w:jc w:val="center"/>
        </w:trPr>
        <w:tc>
          <w:tcPr>
            <w:tcW w:w="454" w:type="dxa"/>
            <w:shd w:val="clear" w:color="auto" w:fill="auto"/>
          </w:tcPr>
          <w:p w14:paraId="034E7A49" w14:textId="77777777" w:rsidR="00801122" w:rsidRPr="00A65640" w:rsidRDefault="00130DB7" w:rsidP="00801122">
            <w:pPr>
              <w:pStyle w:val="Tabletext"/>
              <w:spacing w:before="40" w:after="40" w:line="240" w:lineRule="exact"/>
              <w:rPr>
                <w:rFonts w:eastAsiaTheme="minorEastAsia" w:cs="Times New Roman"/>
                <w:szCs w:val="20"/>
              </w:rPr>
            </w:pPr>
            <m:oMathPara>
              <m:oMath>
                <m:sSub>
                  <m:sSubPr>
                    <m:ctrlPr>
                      <w:rPr>
                        <w:rFonts w:ascii="Cambria Math" w:hAnsi="Cambria Math" w:cs="Times New Roman"/>
                        <w:szCs w:val="20"/>
                      </w:rPr>
                    </m:ctrlPr>
                  </m:sSubPr>
                  <m:e>
                    <m:r>
                      <w:rPr>
                        <w:rFonts w:ascii="Cambria Math" w:hAnsi="Cambria Math" w:cs="Times New Roman"/>
                        <w:szCs w:val="20"/>
                      </w:rPr>
                      <m:t>a</m:t>
                    </m:r>
                  </m:e>
                  <m:sub>
                    <m:r>
                      <m:rPr>
                        <m:sty m:val="p"/>
                      </m:rPr>
                      <w:rPr>
                        <w:rFonts w:ascii="Cambria Math" w:hAnsi="Cambria Math" w:cs="Times New Roman"/>
                        <w:szCs w:val="20"/>
                      </w:rPr>
                      <m:t>4</m:t>
                    </m:r>
                  </m:sub>
                </m:sSub>
              </m:oMath>
            </m:oMathPara>
          </w:p>
        </w:tc>
        <w:tc>
          <w:tcPr>
            <w:tcW w:w="1836" w:type="dxa"/>
            <w:shd w:val="clear" w:color="auto" w:fill="auto"/>
          </w:tcPr>
          <w:p w14:paraId="74B60295" w14:textId="46B0410B" w:rsidR="00801122" w:rsidRPr="00A65640" w:rsidRDefault="00801122" w:rsidP="00801122">
            <w:pPr>
              <w:pStyle w:val="Tabletext"/>
              <w:spacing w:before="40" w:after="40" w:line="240" w:lineRule="exact"/>
              <w:jc w:val="center"/>
              <w:rPr>
                <w:rFonts w:eastAsiaTheme="minorEastAsia" w:cs="Times New Roman"/>
                <w:szCs w:val="20"/>
              </w:rPr>
            </w:pPr>
            <w:bookmarkStart w:id="38" w:name="lt_pId275"/>
            <w:r w:rsidRPr="00A65640">
              <w:rPr>
                <w:rFonts w:eastAsiaTheme="minorEastAsia" w:cs="Times New Roman"/>
                <w:szCs w:val="20"/>
              </w:rPr>
              <w:t>9</w:t>
            </w:r>
            <w:r w:rsidR="00DD0FC9">
              <w:rPr>
                <w:rFonts w:eastAsiaTheme="minorEastAsia" w:cs="Times New Roman"/>
                <w:szCs w:val="20"/>
              </w:rPr>
              <w:t>,</w:t>
            </w:r>
            <w:r w:rsidRPr="00A65640">
              <w:rPr>
                <w:rFonts w:eastAsiaTheme="minorEastAsia" w:cs="Times New Roman"/>
                <w:szCs w:val="20"/>
              </w:rPr>
              <w:t>781 960 983 7e-06</w:t>
            </w:r>
            <w:bookmarkEnd w:id="38"/>
          </w:p>
        </w:tc>
        <w:tc>
          <w:tcPr>
            <w:tcW w:w="1836" w:type="dxa"/>
            <w:shd w:val="clear" w:color="auto" w:fill="auto"/>
          </w:tcPr>
          <w:p w14:paraId="058DF397" w14:textId="6E432CA9" w:rsidR="00801122" w:rsidRPr="00A65640" w:rsidRDefault="00801122" w:rsidP="00801122">
            <w:pPr>
              <w:pStyle w:val="Tabletext"/>
              <w:spacing w:before="40" w:after="40" w:line="240" w:lineRule="exact"/>
              <w:jc w:val="center"/>
              <w:rPr>
                <w:rFonts w:eastAsiaTheme="minorEastAsia" w:cs="Times New Roman"/>
                <w:szCs w:val="20"/>
              </w:rPr>
            </w:pPr>
            <w:bookmarkStart w:id="39" w:name="lt_pId276"/>
            <w:r w:rsidRPr="00A65640">
              <w:rPr>
                <w:rFonts w:eastAsiaTheme="minorEastAsia" w:cs="Times New Roman"/>
                <w:szCs w:val="20"/>
              </w:rPr>
              <w:t>5</w:t>
            </w:r>
            <w:r w:rsidR="00DD0FC9">
              <w:rPr>
                <w:rFonts w:eastAsiaTheme="minorEastAsia" w:cs="Times New Roman"/>
                <w:szCs w:val="20"/>
              </w:rPr>
              <w:t>,</w:t>
            </w:r>
            <w:r w:rsidRPr="00A65640">
              <w:rPr>
                <w:rFonts w:eastAsiaTheme="minorEastAsia" w:cs="Times New Roman"/>
                <w:szCs w:val="20"/>
              </w:rPr>
              <w:t>515 385 070e-06</w:t>
            </w:r>
            <w:bookmarkEnd w:id="39"/>
            <w:r w:rsidR="00085A5F" w:rsidRPr="00A65640">
              <w:rPr>
                <w:rFonts w:eastAsiaTheme="minorEastAsia" w:cs="Times New Roman"/>
                <w:szCs w:val="20"/>
              </w:rPr>
              <w:t>−</w:t>
            </w:r>
          </w:p>
        </w:tc>
        <w:tc>
          <w:tcPr>
            <w:tcW w:w="1836" w:type="dxa"/>
            <w:shd w:val="clear" w:color="auto" w:fill="auto"/>
          </w:tcPr>
          <w:p w14:paraId="31C689CD" w14:textId="718DE88E" w:rsidR="00801122" w:rsidRPr="00A65640" w:rsidRDefault="00801122" w:rsidP="00801122">
            <w:pPr>
              <w:pStyle w:val="Tabletext"/>
              <w:spacing w:before="40" w:after="40" w:line="240" w:lineRule="exact"/>
              <w:jc w:val="center"/>
              <w:rPr>
                <w:rFonts w:eastAsiaTheme="minorEastAsia" w:cs="Times New Roman"/>
                <w:szCs w:val="20"/>
              </w:rPr>
            </w:pPr>
            <w:bookmarkStart w:id="40" w:name="lt_pId277"/>
            <w:r w:rsidRPr="00A65640">
              <w:rPr>
                <w:rFonts w:eastAsiaTheme="minorEastAsia" w:cs="Times New Roman"/>
                <w:szCs w:val="20"/>
              </w:rPr>
              <w:t>1</w:t>
            </w:r>
            <w:r w:rsidR="00DD0FC9">
              <w:rPr>
                <w:rFonts w:eastAsiaTheme="minorEastAsia" w:cs="Times New Roman"/>
                <w:szCs w:val="20"/>
              </w:rPr>
              <w:t>,</w:t>
            </w:r>
            <w:r w:rsidRPr="00A65640">
              <w:rPr>
                <w:rFonts w:eastAsiaTheme="minorEastAsia" w:cs="Times New Roman"/>
                <w:szCs w:val="20"/>
              </w:rPr>
              <w:t>831 052 853e-05</w:t>
            </w:r>
            <w:bookmarkEnd w:id="40"/>
            <w:r w:rsidR="00085A5F" w:rsidRPr="00A65640">
              <w:rPr>
                <w:rFonts w:eastAsiaTheme="minorEastAsia" w:cs="Times New Roman"/>
                <w:szCs w:val="20"/>
              </w:rPr>
              <w:t>−</w:t>
            </w:r>
          </w:p>
        </w:tc>
        <w:tc>
          <w:tcPr>
            <w:tcW w:w="1836" w:type="dxa"/>
            <w:shd w:val="clear" w:color="auto" w:fill="auto"/>
          </w:tcPr>
          <w:p w14:paraId="28A13BD1" w14:textId="74EE21B4" w:rsidR="00801122" w:rsidRPr="00A65640" w:rsidRDefault="00801122" w:rsidP="00801122">
            <w:pPr>
              <w:pStyle w:val="Tabletext"/>
              <w:spacing w:before="40" w:after="40" w:line="240" w:lineRule="exact"/>
              <w:jc w:val="center"/>
              <w:rPr>
                <w:rFonts w:eastAsiaTheme="minorEastAsia" w:cs="Times New Roman"/>
                <w:szCs w:val="20"/>
              </w:rPr>
            </w:pPr>
            <w:bookmarkStart w:id="41" w:name="lt_pId278"/>
            <w:r w:rsidRPr="00A65640">
              <w:rPr>
                <w:rFonts w:eastAsiaTheme="minorEastAsia" w:cs="Times New Roman"/>
                <w:szCs w:val="20"/>
              </w:rPr>
              <w:t>5</w:t>
            </w:r>
            <w:r w:rsidR="00DD0FC9">
              <w:rPr>
                <w:rFonts w:eastAsiaTheme="minorEastAsia" w:cs="Times New Roman"/>
                <w:szCs w:val="20"/>
              </w:rPr>
              <w:t>,</w:t>
            </w:r>
            <w:r w:rsidRPr="00A65640">
              <w:rPr>
                <w:rFonts w:eastAsiaTheme="minorEastAsia" w:cs="Times New Roman"/>
                <w:szCs w:val="20"/>
              </w:rPr>
              <w:t>756 933 90e-06</w:t>
            </w:r>
            <w:bookmarkEnd w:id="41"/>
          </w:p>
        </w:tc>
        <w:tc>
          <w:tcPr>
            <w:tcW w:w="1836" w:type="dxa"/>
            <w:shd w:val="clear" w:color="auto" w:fill="auto"/>
          </w:tcPr>
          <w:p w14:paraId="4C807932" w14:textId="5D1B6A74" w:rsidR="00801122" w:rsidRPr="00A65640" w:rsidRDefault="00801122" w:rsidP="00801122">
            <w:pPr>
              <w:pStyle w:val="Tabletext"/>
              <w:spacing w:before="40" w:after="40" w:line="240" w:lineRule="exact"/>
              <w:jc w:val="center"/>
              <w:rPr>
                <w:rFonts w:eastAsiaTheme="minorEastAsia" w:cs="Times New Roman"/>
                <w:szCs w:val="20"/>
              </w:rPr>
            </w:pPr>
            <w:bookmarkStart w:id="42" w:name="lt_pId279"/>
            <w:r w:rsidRPr="00A65640">
              <w:rPr>
                <w:rFonts w:eastAsiaTheme="minorEastAsia" w:cs="Times New Roman"/>
                <w:szCs w:val="20"/>
              </w:rPr>
              <w:t>4</w:t>
            </w:r>
            <w:r w:rsidR="00DD0FC9">
              <w:rPr>
                <w:rFonts w:eastAsiaTheme="minorEastAsia" w:cs="Times New Roman"/>
                <w:szCs w:val="20"/>
              </w:rPr>
              <w:t>,</w:t>
            </w:r>
            <w:r w:rsidRPr="00A65640">
              <w:rPr>
                <w:rFonts w:eastAsiaTheme="minorEastAsia" w:cs="Times New Roman"/>
                <w:szCs w:val="20"/>
              </w:rPr>
              <w:t>820 426 74e-07</w:t>
            </w:r>
            <w:bookmarkEnd w:id="42"/>
            <w:r w:rsidR="00085A5F" w:rsidRPr="00A65640">
              <w:rPr>
                <w:rFonts w:eastAsiaTheme="minorEastAsia" w:cs="Times New Roman"/>
                <w:szCs w:val="20"/>
              </w:rPr>
              <w:t>−</w:t>
            </w:r>
          </w:p>
        </w:tc>
      </w:tr>
      <w:tr w:rsidR="00801122" w14:paraId="3D79972B" w14:textId="77777777" w:rsidTr="00801122">
        <w:trPr>
          <w:cantSplit/>
          <w:trHeight w:val="20"/>
          <w:jc w:val="center"/>
        </w:trPr>
        <w:tc>
          <w:tcPr>
            <w:tcW w:w="454" w:type="dxa"/>
            <w:shd w:val="clear" w:color="auto" w:fill="auto"/>
          </w:tcPr>
          <w:p w14:paraId="2A1375C0" w14:textId="77777777" w:rsidR="00801122" w:rsidRPr="00A65640" w:rsidRDefault="00130DB7" w:rsidP="00801122">
            <w:pPr>
              <w:pStyle w:val="Tabletext"/>
              <w:spacing w:before="40" w:after="40" w:line="240" w:lineRule="exact"/>
              <w:rPr>
                <w:rFonts w:cs="Times New Roman"/>
                <w:szCs w:val="20"/>
              </w:rPr>
            </w:pPr>
            <m:oMathPara>
              <m:oMath>
                <m:sSub>
                  <m:sSubPr>
                    <m:ctrlPr>
                      <w:rPr>
                        <w:rFonts w:ascii="Cambria Math" w:hAnsi="Cambria Math" w:cs="Times New Roman"/>
                        <w:szCs w:val="20"/>
                      </w:rPr>
                    </m:ctrlPr>
                  </m:sSubPr>
                  <m:e>
                    <m:r>
                      <w:rPr>
                        <w:rFonts w:ascii="Cambria Math" w:hAnsi="Cambria Math" w:cs="Times New Roman"/>
                        <w:szCs w:val="20"/>
                      </w:rPr>
                      <m:t>a</m:t>
                    </m:r>
                  </m:e>
                  <m:sub>
                    <m:r>
                      <m:rPr>
                        <m:sty m:val="p"/>
                      </m:rPr>
                      <w:rPr>
                        <w:rFonts w:ascii="Cambria Math" w:hAnsi="Cambria Math" w:cs="Times New Roman"/>
                        <w:szCs w:val="20"/>
                      </w:rPr>
                      <m:t>5</m:t>
                    </m:r>
                  </m:sub>
                </m:sSub>
              </m:oMath>
            </m:oMathPara>
          </w:p>
        </w:tc>
        <w:tc>
          <w:tcPr>
            <w:tcW w:w="1836" w:type="dxa"/>
            <w:shd w:val="clear" w:color="auto" w:fill="auto"/>
          </w:tcPr>
          <w:p w14:paraId="479906AA" w14:textId="711017EC" w:rsidR="00801122" w:rsidRPr="00A65640" w:rsidRDefault="00801122" w:rsidP="00801122">
            <w:pPr>
              <w:pStyle w:val="Tabletext"/>
              <w:spacing w:before="40" w:after="40" w:line="240" w:lineRule="exact"/>
              <w:jc w:val="center"/>
              <w:rPr>
                <w:rFonts w:eastAsiaTheme="minorEastAsia" w:cs="Times New Roman"/>
                <w:szCs w:val="20"/>
              </w:rPr>
            </w:pPr>
            <w:bookmarkStart w:id="43" w:name="lt_pId280"/>
            <w:r w:rsidRPr="00A65640">
              <w:rPr>
                <w:rFonts w:eastAsiaTheme="minorEastAsia" w:cs="Times New Roman"/>
                <w:szCs w:val="20"/>
              </w:rPr>
              <w:t>5</w:t>
            </w:r>
            <w:r w:rsidR="00DD0FC9">
              <w:rPr>
                <w:rFonts w:eastAsiaTheme="minorEastAsia" w:cs="Times New Roman"/>
                <w:szCs w:val="20"/>
              </w:rPr>
              <w:t>,</w:t>
            </w:r>
            <w:r w:rsidRPr="00A65640">
              <w:rPr>
                <w:rFonts w:eastAsiaTheme="minorEastAsia" w:cs="Times New Roman"/>
                <w:szCs w:val="20"/>
              </w:rPr>
              <w:t>824 151 735 3e-07</w:t>
            </w:r>
            <w:bookmarkEnd w:id="43"/>
            <w:r w:rsidR="00C07306" w:rsidRPr="00A65640">
              <w:rPr>
                <w:rFonts w:eastAsiaTheme="minorEastAsia" w:cs="Times New Roman"/>
                <w:szCs w:val="20"/>
              </w:rPr>
              <w:t>−</w:t>
            </w:r>
          </w:p>
        </w:tc>
        <w:tc>
          <w:tcPr>
            <w:tcW w:w="1836" w:type="dxa"/>
            <w:shd w:val="clear" w:color="auto" w:fill="auto"/>
          </w:tcPr>
          <w:p w14:paraId="54A17F46" w14:textId="77D26A77" w:rsidR="00801122" w:rsidRPr="00A65640" w:rsidRDefault="00801122" w:rsidP="00801122">
            <w:pPr>
              <w:pStyle w:val="Tabletext"/>
              <w:spacing w:before="40" w:after="40" w:line="240" w:lineRule="exact"/>
              <w:jc w:val="center"/>
              <w:rPr>
                <w:rFonts w:eastAsiaTheme="minorEastAsia" w:cs="Times New Roman"/>
                <w:szCs w:val="20"/>
              </w:rPr>
            </w:pPr>
            <w:bookmarkStart w:id="44" w:name="lt_pId281"/>
            <w:r w:rsidRPr="00A65640">
              <w:rPr>
                <w:rFonts w:eastAsiaTheme="minorEastAsia" w:cs="Times New Roman"/>
                <w:szCs w:val="20"/>
              </w:rPr>
              <w:t>1</w:t>
            </w:r>
            <w:r w:rsidR="00DD0FC9">
              <w:rPr>
                <w:rFonts w:eastAsiaTheme="minorEastAsia" w:cs="Times New Roman"/>
                <w:szCs w:val="20"/>
              </w:rPr>
              <w:t>,</w:t>
            </w:r>
            <w:r w:rsidRPr="00A65640">
              <w:rPr>
                <w:rFonts w:eastAsiaTheme="minorEastAsia" w:cs="Times New Roman"/>
                <w:szCs w:val="20"/>
              </w:rPr>
              <w:t>831 590 630e-07</w:t>
            </w:r>
            <w:bookmarkEnd w:id="44"/>
          </w:p>
        </w:tc>
        <w:tc>
          <w:tcPr>
            <w:tcW w:w="1836" w:type="dxa"/>
            <w:shd w:val="clear" w:color="auto" w:fill="auto"/>
          </w:tcPr>
          <w:p w14:paraId="529C8043" w14:textId="07C598C6" w:rsidR="00801122" w:rsidRPr="00A65640" w:rsidRDefault="00801122" w:rsidP="00801122">
            <w:pPr>
              <w:pStyle w:val="Tabletext"/>
              <w:spacing w:before="40" w:after="40" w:line="240" w:lineRule="exact"/>
              <w:jc w:val="center"/>
              <w:rPr>
                <w:rFonts w:eastAsiaTheme="minorEastAsia" w:cs="Times New Roman"/>
                <w:szCs w:val="20"/>
              </w:rPr>
            </w:pPr>
            <w:bookmarkStart w:id="45" w:name="lt_pId282"/>
            <w:r w:rsidRPr="00A65640">
              <w:rPr>
                <w:rFonts w:eastAsiaTheme="minorEastAsia" w:cs="Times New Roman"/>
                <w:szCs w:val="20"/>
              </w:rPr>
              <w:t>9</w:t>
            </w:r>
            <w:r w:rsidR="00DD0FC9">
              <w:rPr>
                <w:rFonts w:eastAsiaTheme="minorEastAsia" w:cs="Times New Roman"/>
                <w:szCs w:val="20"/>
              </w:rPr>
              <w:t>,</w:t>
            </w:r>
            <w:r w:rsidRPr="00A65640">
              <w:rPr>
                <w:rFonts w:eastAsiaTheme="minorEastAsia" w:cs="Times New Roman"/>
                <w:szCs w:val="20"/>
              </w:rPr>
              <w:t>693 536 66e-07</w:t>
            </w:r>
            <w:bookmarkEnd w:id="45"/>
          </w:p>
        </w:tc>
        <w:tc>
          <w:tcPr>
            <w:tcW w:w="1836" w:type="dxa"/>
            <w:shd w:val="clear" w:color="auto" w:fill="auto"/>
          </w:tcPr>
          <w:p w14:paraId="58F17064" w14:textId="4ED0EA6E" w:rsidR="00801122" w:rsidRPr="00A65640" w:rsidRDefault="00801122" w:rsidP="00801122">
            <w:pPr>
              <w:pStyle w:val="Tabletext"/>
              <w:spacing w:before="40" w:after="40" w:line="240" w:lineRule="exact"/>
              <w:jc w:val="center"/>
              <w:rPr>
                <w:rFonts w:eastAsiaTheme="minorEastAsia" w:cs="Times New Roman"/>
                <w:szCs w:val="20"/>
              </w:rPr>
            </w:pPr>
            <w:bookmarkStart w:id="46" w:name="lt_pId283"/>
            <w:r w:rsidRPr="00A65640">
              <w:rPr>
                <w:rFonts w:eastAsiaTheme="minorEastAsia" w:cs="Times New Roman"/>
                <w:szCs w:val="20"/>
              </w:rPr>
              <w:t>2</w:t>
            </w:r>
            <w:r w:rsidR="00DD0FC9">
              <w:rPr>
                <w:rFonts w:eastAsiaTheme="minorEastAsia" w:cs="Times New Roman"/>
                <w:szCs w:val="20"/>
              </w:rPr>
              <w:t>,</w:t>
            </w:r>
            <w:r w:rsidRPr="00A65640">
              <w:rPr>
                <w:rFonts w:eastAsiaTheme="minorEastAsia" w:cs="Times New Roman"/>
                <w:szCs w:val="20"/>
              </w:rPr>
              <w:t>928 018 73e-07</w:t>
            </w:r>
            <w:bookmarkEnd w:id="46"/>
            <w:r w:rsidR="00085A5F" w:rsidRPr="00A65640">
              <w:rPr>
                <w:rFonts w:eastAsiaTheme="minorEastAsia" w:cs="Times New Roman"/>
                <w:szCs w:val="20"/>
              </w:rPr>
              <w:t>−</w:t>
            </w:r>
          </w:p>
        </w:tc>
        <w:tc>
          <w:tcPr>
            <w:tcW w:w="1836" w:type="dxa"/>
            <w:shd w:val="clear" w:color="auto" w:fill="auto"/>
          </w:tcPr>
          <w:p w14:paraId="4171954E" w14:textId="40BCFFFC" w:rsidR="00801122" w:rsidRPr="00A65640" w:rsidRDefault="00801122" w:rsidP="00801122">
            <w:pPr>
              <w:pStyle w:val="Tabletext"/>
              <w:spacing w:before="40" w:after="40" w:line="240" w:lineRule="exact"/>
              <w:jc w:val="center"/>
              <w:rPr>
                <w:rFonts w:eastAsiaTheme="minorEastAsia" w:cs="Times New Roman"/>
                <w:szCs w:val="20"/>
              </w:rPr>
            </w:pPr>
            <w:bookmarkStart w:id="47" w:name="lt_pId284"/>
            <w:r w:rsidRPr="00A65640">
              <w:rPr>
                <w:rFonts w:eastAsiaTheme="minorEastAsia" w:cs="Times New Roman"/>
                <w:szCs w:val="20"/>
              </w:rPr>
              <w:t>2</w:t>
            </w:r>
            <w:r w:rsidR="00DD0FC9">
              <w:rPr>
                <w:rFonts w:eastAsiaTheme="minorEastAsia" w:cs="Times New Roman"/>
                <w:szCs w:val="20"/>
              </w:rPr>
              <w:t>,</w:t>
            </w:r>
            <w:r w:rsidRPr="00A65640">
              <w:rPr>
                <w:rFonts w:eastAsiaTheme="minorEastAsia" w:cs="Times New Roman"/>
                <w:szCs w:val="20"/>
              </w:rPr>
              <w:t>384 386 09e-08</w:t>
            </w:r>
            <w:bookmarkEnd w:id="47"/>
          </w:p>
        </w:tc>
      </w:tr>
      <w:tr w:rsidR="00801122" w14:paraId="3E976BCD" w14:textId="77777777" w:rsidTr="00801122">
        <w:trPr>
          <w:cantSplit/>
          <w:trHeight w:val="20"/>
          <w:jc w:val="center"/>
        </w:trPr>
        <w:tc>
          <w:tcPr>
            <w:tcW w:w="454" w:type="dxa"/>
            <w:shd w:val="clear" w:color="auto" w:fill="auto"/>
          </w:tcPr>
          <w:p w14:paraId="7CA9318C" w14:textId="77777777" w:rsidR="00801122" w:rsidRPr="00A65640" w:rsidRDefault="00130DB7" w:rsidP="00801122">
            <w:pPr>
              <w:pStyle w:val="Tabletext"/>
              <w:spacing w:before="40" w:after="40" w:line="240" w:lineRule="exact"/>
              <w:rPr>
                <w:rFonts w:cs="Times New Roman"/>
                <w:szCs w:val="20"/>
              </w:rPr>
            </w:pPr>
            <m:oMathPara>
              <m:oMath>
                <m:sSub>
                  <m:sSubPr>
                    <m:ctrlPr>
                      <w:rPr>
                        <w:rFonts w:ascii="Cambria Math" w:hAnsi="Cambria Math" w:cs="Times New Roman"/>
                        <w:szCs w:val="20"/>
                      </w:rPr>
                    </m:ctrlPr>
                  </m:sSubPr>
                  <m:e>
                    <m:r>
                      <w:rPr>
                        <w:rFonts w:ascii="Cambria Math" w:hAnsi="Cambria Math" w:cs="Times New Roman"/>
                        <w:szCs w:val="20"/>
                      </w:rPr>
                      <m:t>a</m:t>
                    </m:r>
                  </m:e>
                  <m:sub>
                    <m:r>
                      <m:rPr>
                        <m:sty m:val="p"/>
                      </m:rPr>
                      <w:rPr>
                        <w:rFonts w:ascii="Cambria Math" w:hAnsi="Cambria Math" w:cs="Times New Roman"/>
                        <w:szCs w:val="20"/>
                      </w:rPr>
                      <m:t>6</m:t>
                    </m:r>
                  </m:sub>
                </m:sSub>
              </m:oMath>
            </m:oMathPara>
          </w:p>
        </w:tc>
        <w:tc>
          <w:tcPr>
            <w:tcW w:w="1836" w:type="dxa"/>
            <w:shd w:val="clear" w:color="auto" w:fill="auto"/>
          </w:tcPr>
          <w:p w14:paraId="01DEBB67" w14:textId="1FD26C5A" w:rsidR="00801122" w:rsidRPr="00A65640" w:rsidRDefault="00801122" w:rsidP="00801122">
            <w:pPr>
              <w:pStyle w:val="Tabletext"/>
              <w:spacing w:before="40" w:after="40" w:line="240" w:lineRule="exact"/>
              <w:jc w:val="center"/>
              <w:rPr>
                <w:rFonts w:eastAsiaTheme="minorEastAsia" w:cs="Times New Roman"/>
                <w:szCs w:val="20"/>
              </w:rPr>
            </w:pPr>
            <w:bookmarkStart w:id="48" w:name="lt_pId285"/>
            <w:r w:rsidRPr="00A65640">
              <w:rPr>
                <w:rFonts w:eastAsiaTheme="minorEastAsia" w:cs="Times New Roman"/>
                <w:szCs w:val="20"/>
              </w:rPr>
              <w:t>1</w:t>
            </w:r>
            <w:r w:rsidR="00DD0FC9">
              <w:rPr>
                <w:rFonts w:eastAsiaTheme="minorEastAsia" w:cs="Times New Roman"/>
                <w:szCs w:val="20"/>
              </w:rPr>
              <w:t>,</w:t>
            </w:r>
            <w:r w:rsidRPr="00A65640">
              <w:rPr>
                <w:rFonts w:eastAsiaTheme="minorEastAsia" w:cs="Times New Roman"/>
                <w:szCs w:val="20"/>
              </w:rPr>
              <w:t>662 701 734 3e-08</w:t>
            </w:r>
            <w:bookmarkEnd w:id="48"/>
          </w:p>
        </w:tc>
        <w:tc>
          <w:tcPr>
            <w:tcW w:w="1836" w:type="dxa"/>
            <w:shd w:val="clear" w:color="auto" w:fill="auto"/>
          </w:tcPr>
          <w:p w14:paraId="58C8157D" w14:textId="2ECCBA51" w:rsidR="00801122" w:rsidRPr="00A65640" w:rsidRDefault="00801122" w:rsidP="00801122">
            <w:pPr>
              <w:pStyle w:val="Tabletext"/>
              <w:spacing w:before="40" w:after="40" w:line="240" w:lineRule="exact"/>
              <w:jc w:val="center"/>
              <w:rPr>
                <w:rFonts w:eastAsiaTheme="minorEastAsia" w:cs="Times New Roman"/>
                <w:szCs w:val="20"/>
              </w:rPr>
            </w:pPr>
            <w:bookmarkStart w:id="49" w:name="lt_pId286"/>
            <w:r w:rsidRPr="00A65640">
              <w:rPr>
                <w:rFonts w:eastAsiaTheme="minorEastAsia" w:cs="Times New Roman"/>
                <w:szCs w:val="20"/>
              </w:rPr>
              <w:t>3</w:t>
            </w:r>
            <w:r w:rsidR="00DD0FC9">
              <w:rPr>
                <w:rFonts w:eastAsiaTheme="minorEastAsia" w:cs="Times New Roman"/>
                <w:szCs w:val="20"/>
              </w:rPr>
              <w:t>,</w:t>
            </w:r>
            <w:r w:rsidRPr="00A65640">
              <w:rPr>
                <w:rFonts w:eastAsiaTheme="minorEastAsia" w:cs="Times New Roman"/>
                <w:szCs w:val="20"/>
              </w:rPr>
              <w:t>121 665 19e-09</w:t>
            </w:r>
            <w:bookmarkEnd w:id="49"/>
            <w:r w:rsidR="00C07306" w:rsidRPr="00A65640">
              <w:rPr>
                <w:rFonts w:eastAsiaTheme="minorEastAsia" w:cs="Times New Roman"/>
                <w:szCs w:val="20"/>
              </w:rPr>
              <w:t>−</w:t>
            </w:r>
          </w:p>
        </w:tc>
        <w:tc>
          <w:tcPr>
            <w:tcW w:w="1836" w:type="dxa"/>
            <w:shd w:val="clear" w:color="auto" w:fill="auto"/>
          </w:tcPr>
          <w:p w14:paraId="0EED49A9" w14:textId="0C55DEF9" w:rsidR="00801122" w:rsidRPr="00A65640" w:rsidRDefault="00801122" w:rsidP="00801122">
            <w:pPr>
              <w:pStyle w:val="Tabletext"/>
              <w:spacing w:before="40" w:after="40" w:line="240" w:lineRule="exact"/>
              <w:jc w:val="center"/>
              <w:rPr>
                <w:rFonts w:eastAsiaTheme="minorEastAsia" w:cs="Times New Roman"/>
                <w:szCs w:val="20"/>
              </w:rPr>
            </w:pPr>
            <w:bookmarkStart w:id="50" w:name="lt_pId287"/>
            <w:r w:rsidRPr="00A65640">
              <w:rPr>
                <w:rFonts w:eastAsiaTheme="minorEastAsia" w:cs="Times New Roman"/>
                <w:szCs w:val="20"/>
              </w:rPr>
              <w:t>2</w:t>
            </w:r>
            <w:r w:rsidR="00DD0FC9">
              <w:rPr>
                <w:rFonts w:eastAsiaTheme="minorEastAsia" w:cs="Times New Roman"/>
                <w:szCs w:val="20"/>
              </w:rPr>
              <w:t>,</w:t>
            </w:r>
            <w:r w:rsidRPr="00A65640">
              <w:rPr>
                <w:rFonts w:eastAsiaTheme="minorEastAsia" w:cs="Times New Roman"/>
                <w:szCs w:val="20"/>
              </w:rPr>
              <w:t>590 444 81e-08</w:t>
            </w:r>
            <w:bookmarkEnd w:id="50"/>
            <w:r w:rsidR="00C07306" w:rsidRPr="00A65640">
              <w:rPr>
                <w:rFonts w:eastAsiaTheme="minorEastAsia" w:cs="Times New Roman"/>
                <w:szCs w:val="20"/>
              </w:rPr>
              <w:t>−</w:t>
            </w:r>
          </w:p>
        </w:tc>
        <w:tc>
          <w:tcPr>
            <w:tcW w:w="1836" w:type="dxa"/>
            <w:shd w:val="clear" w:color="auto" w:fill="auto"/>
          </w:tcPr>
          <w:p w14:paraId="402F9C6E" w14:textId="7318894D" w:rsidR="00801122" w:rsidRPr="00A65640" w:rsidRDefault="00801122" w:rsidP="00801122">
            <w:pPr>
              <w:pStyle w:val="Tabletext"/>
              <w:spacing w:before="40" w:after="40" w:line="240" w:lineRule="exact"/>
              <w:jc w:val="center"/>
              <w:rPr>
                <w:rFonts w:eastAsiaTheme="minorEastAsia" w:cs="Times New Roman"/>
                <w:szCs w:val="20"/>
              </w:rPr>
            </w:pPr>
            <w:bookmarkStart w:id="51" w:name="lt_pId288"/>
            <w:r w:rsidRPr="00A65640">
              <w:rPr>
                <w:rFonts w:eastAsiaTheme="minorEastAsia" w:cs="Times New Roman"/>
                <w:szCs w:val="20"/>
              </w:rPr>
              <w:t>7</w:t>
            </w:r>
            <w:r w:rsidR="00DD0FC9">
              <w:rPr>
                <w:rFonts w:eastAsiaTheme="minorEastAsia" w:cs="Times New Roman"/>
                <w:szCs w:val="20"/>
              </w:rPr>
              <w:t>,</w:t>
            </w:r>
            <w:r w:rsidRPr="00A65640">
              <w:rPr>
                <w:rFonts w:eastAsiaTheme="minorEastAsia" w:cs="Times New Roman"/>
                <w:szCs w:val="20"/>
              </w:rPr>
              <w:t>608 802 794e-09</w:t>
            </w:r>
            <w:bookmarkEnd w:id="51"/>
          </w:p>
        </w:tc>
        <w:tc>
          <w:tcPr>
            <w:tcW w:w="1836" w:type="dxa"/>
            <w:shd w:val="clear" w:color="auto" w:fill="auto"/>
          </w:tcPr>
          <w:p w14:paraId="7D90FF19" w14:textId="7B5DD0D6" w:rsidR="00801122" w:rsidRPr="00A65640" w:rsidRDefault="00801122" w:rsidP="00801122">
            <w:pPr>
              <w:pStyle w:val="Tabletext"/>
              <w:spacing w:before="40" w:after="40" w:line="240" w:lineRule="exact"/>
              <w:jc w:val="center"/>
              <w:rPr>
                <w:rFonts w:eastAsiaTheme="minorEastAsia" w:cs="Times New Roman"/>
                <w:szCs w:val="20"/>
              </w:rPr>
            </w:pPr>
            <w:bookmarkStart w:id="52" w:name="lt_pId289"/>
            <w:r w:rsidRPr="00A65640">
              <w:rPr>
                <w:rFonts w:eastAsiaTheme="minorEastAsia" w:cs="Times New Roman"/>
                <w:szCs w:val="20"/>
              </w:rPr>
              <w:t>6</w:t>
            </w:r>
            <w:r w:rsidR="00DD0FC9">
              <w:rPr>
                <w:rFonts w:eastAsiaTheme="minorEastAsia" w:cs="Times New Roman"/>
                <w:szCs w:val="20"/>
              </w:rPr>
              <w:t>,</w:t>
            </w:r>
            <w:r w:rsidRPr="00A65640">
              <w:rPr>
                <w:rFonts w:eastAsiaTheme="minorEastAsia" w:cs="Times New Roman"/>
                <w:szCs w:val="20"/>
              </w:rPr>
              <w:t>063 116 61e-10</w:t>
            </w:r>
            <w:bookmarkEnd w:id="52"/>
            <w:r w:rsidR="00085A5F" w:rsidRPr="00A65640">
              <w:rPr>
                <w:rFonts w:eastAsiaTheme="minorEastAsia" w:cs="Times New Roman"/>
                <w:szCs w:val="20"/>
              </w:rPr>
              <w:t>−</w:t>
            </w:r>
          </w:p>
        </w:tc>
      </w:tr>
      <w:tr w:rsidR="00801122" w14:paraId="3C200DF0" w14:textId="77777777" w:rsidTr="00801122">
        <w:trPr>
          <w:cantSplit/>
          <w:trHeight w:val="20"/>
          <w:jc w:val="center"/>
        </w:trPr>
        <w:tc>
          <w:tcPr>
            <w:tcW w:w="454" w:type="dxa"/>
            <w:shd w:val="clear" w:color="auto" w:fill="auto"/>
          </w:tcPr>
          <w:p w14:paraId="520F6BEB" w14:textId="77777777" w:rsidR="00801122" w:rsidRPr="00A65640" w:rsidRDefault="00130DB7" w:rsidP="00801122">
            <w:pPr>
              <w:pStyle w:val="Tabletext"/>
              <w:spacing w:before="40" w:after="40" w:line="240" w:lineRule="exact"/>
              <w:rPr>
                <w:rFonts w:cs="Times New Roman"/>
                <w:szCs w:val="20"/>
              </w:rPr>
            </w:pPr>
            <m:oMathPara>
              <m:oMath>
                <m:sSub>
                  <m:sSubPr>
                    <m:ctrlPr>
                      <w:rPr>
                        <w:rFonts w:ascii="Cambria Math" w:hAnsi="Cambria Math" w:cs="Times New Roman"/>
                        <w:szCs w:val="20"/>
                      </w:rPr>
                    </m:ctrlPr>
                  </m:sSubPr>
                  <m:e>
                    <m:r>
                      <w:rPr>
                        <w:rFonts w:ascii="Cambria Math" w:hAnsi="Cambria Math" w:cs="Times New Roman"/>
                        <w:szCs w:val="20"/>
                      </w:rPr>
                      <m:t>a</m:t>
                    </m:r>
                  </m:e>
                  <m:sub>
                    <m:r>
                      <m:rPr>
                        <m:sty m:val="p"/>
                      </m:rPr>
                      <w:rPr>
                        <w:rFonts w:ascii="Cambria Math" w:hAnsi="Cambria Math" w:cs="Times New Roman"/>
                        <w:szCs w:val="20"/>
                      </w:rPr>
                      <m:t>7</m:t>
                    </m:r>
                  </m:sub>
                </m:sSub>
              </m:oMath>
            </m:oMathPara>
          </w:p>
        </w:tc>
        <w:tc>
          <w:tcPr>
            <w:tcW w:w="1836" w:type="dxa"/>
            <w:shd w:val="clear" w:color="auto" w:fill="auto"/>
          </w:tcPr>
          <w:p w14:paraId="34ABE50C" w14:textId="0DFA6DFB" w:rsidR="00801122" w:rsidRPr="00A65640" w:rsidRDefault="00801122" w:rsidP="00801122">
            <w:pPr>
              <w:pStyle w:val="Tabletext"/>
              <w:spacing w:before="40" w:after="40" w:line="240" w:lineRule="exact"/>
              <w:jc w:val="center"/>
              <w:rPr>
                <w:rFonts w:eastAsiaTheme="minorEastAsia" w:cs="Times New Roman"/>
                <w:szCs w:val="20"/>
              </w:rPr>
            </w:pPr>
            <w:bookmarkStart w:id="53" w:name="lt_pId290"/>
            <w:r w:rsidRPr="00A65640">
              <w:rPr>
                <w:rFonts w:eastAsiaTheme="minorEastAsia" w:cs="Times New Roman"/>
                <w:szCs w:val="20"/>
              </w:rPr>
              <w:t>1</w:t>
            </w:r>
            <w:r w:rsidR="00DD0FC9">
              <w:rPr>
                <w:rFonts w:eastAsiaTheme="minorEastAsia" w:cs="Times New Roman"/>
                <w:szCs w:val="20"/>
              </w:rPr>
              <w:t>,</w:t>
            </w:r>
            <w:r w:rsidRPr="00A65640">
              <w:rPr>
                <w:rFonts w:eastAsiaTheme="minorEastAsia" w:cs="Times New Roman"/>
                <w:szCs w:val="20"/>
              </w:rPr>
              <w:t>853 308 18e-10</w:t>
            </w:r>
            <w:bookmarkEnd w:id="53"/>
            <w:r w:rsidR="00C07306" w:rsidRPr="00A65640">
              <w:rPr>
                <w:rFonts w:eastAsiaTheme="minorEastAsia" w:cs="Times New Roman"/>
                <w:szCs w:val="20"/>
              </w:rPr>
              <w:t>−</w:t>
            </w:r>
          </w:p>
        </w:tc>
        <w:tc>
          <w:tcPr>
            <w:tcW w:w="1836" w:type="dxa"/>
            <w:shd w:val="clear" w:color="auto" w:fill="auto"/>
          </w:tcPr>
          <w:p w14:paraId="417ECC8F" w14:textId="33B931AB" w:rsidR="00801122" w:rsidRPr="00A65640" w:rsidRDefault="00801122" w:rsidP="00801122">
            <w:pPr>
              <w:pStyle w:val="Tabletext"/>
              <w:spacing w:before="40" w:after="40" w:line="240" w:lineRule="exact"/>
              <w:jc w:val="center"/>
              <w:rPr>
                <w:rFonts w:eastAsiaTheme="minorEastAsia" w:cs="Times New Roman"/>
                <w:szCs w:val="20"/>
              </w:rPr>
            </w:pPr>
            <w:bookmarkStart w:id="54" w:name="lt_pId291"/>
            <w:r w:rsidRPr="00A65640">
              <w:rPr>
                <w:rFonts w:eastAsiaTheme="minorEastAsia" w:cs="Times New Roman"/>
                <w:szCs w:val="20"/>
              </w:rPr>
              <w:t>2</w:t>
            </w:r>
            <w:r w:rsidR="00DD0FC9">
              <w:rPr>
                <w:rFonts w:eastAsiaTheme="minorEastAsia" w:cs="Times New Roman"/>
                <w:szCs w:val="20"/>
              </w:rPr>
              <w:t>,</w:t>
            </w:r>
            <w:r w:rsidRPr="00A65640">
              <w:rPr>
                <w:rFonts w:eastAsiaTheme="minorEastAsia" w:cs="Times New Roman"/>
                <w:szCs w:val="20"/>
              </w:rPr>
              <w:t>084 451 182e-11</w:t>
            </w:r>
            <w:bookmarkEnd w:id="54"/>
          </w:p>
        </w:tc>
        <w:tc>
          <w:tcPr>
            <w:tcW w:w="1836" w:type="dxa"/>
            <w:shd w:val="clear" w:color="auto" w:fill="auto"/>
          </w:tcPr>
          <w:p w14:paraId="387A6390" w14:textId="12C19C86" w:rsidR="00801122" w:rsidRPr="00A65640" w:rsidRDefault="00801122" w:rsidP="00801122">
            <w:pPr>
              <w:pStyle w:val="Tabletext"/>
              <w:spacing w:before="40" w:after="40" w:line="240" w:lineRule="exact"/>
              <w:jc w:val="center"/>
              <w:rPr>
                <w:rFonts w:eastAsiaTheme="minorEastAsia" w:cs="Times New Roman"/>
                <w:szCs w:val="20"/>
              </w:rPr>
            </w:pPr>
            <w:bookmarkStart w:id="55" w:name="lt_pId292"/>
            <w:r w:rsidRPr="00A65640">
              <w:rPr>
                <w:rFonts w:eastAsiaTheme="minorEastAsia" w:cs="Times New Roman"/>
                <w:szCs w:val="20"/>
              </w:rPr>
              <w:t>2</w:t>
            </w:r>
            <w:r w:rsidR="00DD0FC9">
              <w:rPr>
                <w:rFonts w:eastAsiaTheme="minorEastAsia" w:cs="Times New Roman"/>
                <w:szCs w:val="20"/>
              </w:rPr>
              <w:t>,</w:t>
            </w:r>
            <w:r w:rsidRPr="00A65640">
              <w:rPr>
                <w:rFonts w:eastAsiaTheme="minorEastAsia" w:cs="Times New Roman"/>
                <w:szCs w:val="20"/>
              </w:rPr>
              <w:t>762 769 59e-10</w:t>
            </w:r>
            <w:bookmarkEnd w:id="55"/>
          </w:p>
        </w:tc>
        <w:tc>
          <w:tcPr>
            <w:tcW w:w="1836" w:type="dxa"/>
            <w:shd w:val="clear" w:color="auto" w:fill="auto"/>
          </w:tcPr>
          <w:p w14:paraId="4A4A6E71" w14:textId="7242ACF7" w:rsidR="00801122" w:rsidRPr="00A65640" w:rsidRDefault="00801122" w:rsidP="00801122">
            <w:pPr>
              <w:pStyle w:val="Tabletext"/>
              <w:spacing w:before="40" w:after="40" w:line="240" w:lineRule="exact"/>
              <w:jc w:val="center"/>
              <w:rPr>
                <w:rFonts w:eastAsiaTheme="minorEastAsia" w:cs="Times New Roman"/>
                <w:szCs w:val="20"/>
              </w:rPr>
            </w:pPr>
            <w:bookmarkStart w:id="56" w:name="lt_pId293"/>
            <w:r w:rsidRPr="00A65640">
              <w:rPr>
                <w:rFonts w:eastAsiaTheme="minorEastAsia" w:cs="Times New Roman"/>
                <w:szCs w:val="20"/>
              </w:rPr>
              <w:t>7</w:t>
            </w:r>
            <w:r w:rsidR="00DD0FC9">
              <w:rPr>
                <w:rFonts w:eastAsiaTheme="minorEastAsia" w:cs="Times New Roman"/>
                <w:szCs w:val="20"/>
              </w:rPr>
              <w:t>,</w:t>
            </w:r>
            <w:r w:rsidRPr="00A65640">
              <w:rPr>
                <w:rFonts w:eastAsiaTheme="minorEastAsia" w:cs="Times New Roman"/>
                <w:szCs w:val="20"/>
              </w:rPr>
              <w:t>94818760e-11</w:t>
            </w:r>
            <w:bookmarkEnd w:id="56"/>
            <w:r w:rsidR="00085A5F" w:rsidRPr="00A65640">
              <w:rPr>
                <w:rFonts w:eastAsiaTheme="minorEastAsia" w:cs="Times New Roman"/>
                <w:szCs w:val="20"/>
              </w:rPr>
              <w:t>−</w:t>
            </w:r>
          </w:p>
        </w:tc>
        <w:tc>
          <w:tcPr>
            <w:tcW w:w="1836" w:type="dxa"/>
            <w:shd w:val="clear" w:color="auto" w:fill="auto"/>
          </w:tcPr>
          <w:p w14:paraId="247BCACE" w14:textId="383E5A60" w:rsidR="00801122" w:rsidRPr="00A65640" w:rsidRDefault="00801122" w:rsidP="00801122">
            <w:pPr>
              <w:pStyle w:val="Tabletext"/>
              <w:spacing w:before="40" w:after="40" w:line="240" w:lineRule="exact"/>
              <w:jc w:val="center"/>
              <w:rPr>
                <w:rFonts w:eastAsiaTheme="minorEastAsia" w:cs="Times New Roman"/>
                <w:szCs w:val="20"/>
              </w:rPr>
            </w:pPr>
            <w:bookmarkStart w:id="57" w:name="lt_pId294"/>
            <w:r w:rsidRPr="00A65640">
              <w:rPr>
                <w:rFonts w:eastAsiaTheme="minorEastAsia" w:cs="Times New Roman"/>
                <w:szCs w:val="20"/>
              </w:rPr>
              <w:t>6</w:t>
            </w:r>
            <w:r w:rsidR="00DD0FC9">
              <w:rPr>
                <w:rFonts w:eastAsiaTheme="minorEastAsia" w:cs="Times New Roman"/>
                <w:szCs w:val="20"/>
              </w:rPr>
              <w:t>,</w:t>
            </w:r>
            <w:r w:rsidRPr="00A65640">
              <w:rPr>
                <w:rFonts w:eastAsiaTheme="minorEastAsia" w:cs="Times New Roman"/>
                <w:szCs w:val="20"/>
              </w:rPr>
              <w:t>223 677 47e-12</w:t>
            </w:r>
            <w:bookmarkEnd w:id="57"/>
          </w:p>
        </w:tc>
      </w:tr>
    </w:tbl>
    <w:p w14:paraId="6C3B02B0" w14:textId="1B5A3E8C" w:rsidR="00801122" w:rsidRDefault="00801122" w:rsidP="00801122">
      <w:pPr>
        <w:pStyle w:val="TableNo"/>
        <w:rPr>
          <w:rFonts w:eastAsia="SimSun"/>
          <w:rtl/>
        </w:rPr>
      </w:pPr>
      <w:r>
        <w:rPr>
          <w:rFonts w:eastAsia="SimSun" w:hint="cs"/>
          <w:rtl/>
        </w:rPr>
        <w:t xml:space="preserve">الجدول </w:t>
      </w:r>
      <w:r>
        <w:rPr>
          <w:rFonts w:eastAsia="SimSun"/>
        </w:rPr>
        <w:t>3</w:t>
      </w:r>
    </w:p>
    <w:p w14:paraId="2EE3132C" w14:textId="4F33FC0F" w:rsidR="00801122" w:rsidRPr="003962DD" w:rsidRDefault="003E5D0E" w:rsidP="003962DD">
      <w:pPr>
        <w:pStyle w:val="Tabletitle"/>
        <w:rPr>
          <w:rFonts w:eastAsia="SimSun"/>
          <w:rtl/>
        </w:rPr>
      </w:pPr>
      <w:r w:rsidRPr="003962DD">
        <w:rPr>
          <w:rFonts w:eastAsia="SimSun" w:hint="cs"/>
          <w:rtl/>
        </w:rPr>
        <w:t xml:space="preserve">قيم معاملات </w:t>
      </w:r>
      <w:r w:rsidR="00BB0E5B" w:rsidRPr="003962DD">
        <w:rPr>
          <w:rFonts w:eastAsia="SimSun" w:hint="cs"/>
          <w:rtl/>
        </w:rPr>
        <w:t xml:space="preserve">الانحدار </w:t>
      </w:r>
      <m:oMath>
        <m:sSub>
          <m:sSubPr>
            <m:ctrlPr>
              <w:rPr>
                <w:rFonts w:ascii="Cambria Math" w:hAnsi="Cambria Math"/>
              </w:rPr>
            </m:ctrlPr>
          </m:sSubPr>
          <m:e>
            <m:r>
              <m:rPr>
                <m:sty m:val="bi"/>
              </m:rPr>
              <w:rPr>
                <w:rFonts w:ascii="Cambria Math" w:hAnsi="Cambria Math"/>
              </w:rPr>
              <m:t>z</m:t>
            </m:r>
          </m:e>
          <m:sub>
            <m:r>
              <m:rPr>
                <m:sty m:val="bi"/>
              </m:rPr>
              <w:rPr>
                <w:rFonts w:ascii="Cambria Math" w:hAnsi="Cambria Math"/>
              </w:rPr>
              <m:t>t</m:t>
            </m:r>
            <m:r>
              <m:rPr>
                <m:sty m:val="b"/>
              </m:rPr>
              <w:rPr>
                <w:rFonts w:ascii="Cambria Math" w:hAnsi="Cambria Math"/>
              </w:rPr>
              <m:t>,</m:t>
            </m:r>
            <m:r>
              <m:rPr>
                <m:sty m:val="bi"/>
              </m:rPr>
              <w:rPr>
                <w:rFonts w:ascii="Cambria Math" w:hAnsi="Cambria Math"/>
              </w:rPr>
              <m:t>m</m:t>
            </m:r>
          </m:sub>
        </m:sSub>
      </m:oMath>
      <w:r w:rsidRPr="003962DD">
        <w:rPr>
          <w:rFonts w:eastAsia="SimSun" w:hint="cs"/>
          <w:rtl/>
        </w:rPr>
        <w:t xml:space="preserve"> في المعادلة </w:t>
      </w:r>
      <w:r w:rsidRPr="003962DD">
        <w:rPr>
          <w:rFonts w:eastAsia="SimSun"/>
        </w:rPr>
        <w:t>(</w:t>
      </w:r>
      <w:r w:rsidR="003B052E" w:rsidRPr="003962DD">
        <w:rPr>
          <w:rFonts w:eastAsia="SimSun"/>
        </w:rPr>
        <w:t>10</w:t>
      </w:r>
      <w:r w:rsidRPr="003962DD">
        <w:rPr>
          <w:rFonts w:eastAsia="SimSun"/>
        </w:rPr>
        <w:t>)</w:t>
      </w:r>
    </w:p>
    <w:tbl>
      <w:tblPr>
        <w:tblStyle w:val="TableGrid"/>
        <w:bidiVisual/>
        <w:tblW w:w="9923" w:type="dxa"/>
        <w:jc w:val="center"/>
        <w:tblLayout w:type="fixed"/>
        <w:tblCellMar>
          <w:left w:w="28" w:type="dxa"/>
          <w:right w:w="28" w:type="dxa"/>
        </w:tblCellMar>
        <w:tblLook w:val="04A0" w:firstRow="1" w:lastRow="0" w:firstColumn="1" w:lastColumn="0" w:noHBand="0" w:noVBand="1"/>
      </w:tblPr>
      <w:tblGrid>
        <w:gridCol w:w="568"/>
        <w:gridCol w:w="2112"/>
        <w:gridCol w:w="1834"/>
        <w:gridCol w:w="1743"/>
        <w:gridCol w:w="1836"/>
        <w:gridCol w:w="1830"/>
      </w:tblGrid>
      <w:tr w:rsidR="00801122" w:rsidRPr="00712DA9" w14:paraId="7790F670" w14:textId="77777777" w:rsidTr="00801122">
        <w:trPr>
          <w:cantSplit/>
          <w:jc w:val="center"/>
        </w:trPr>
        <w:tc>
          <w:tcPr>
            <w:tcW w:w="557" w:type="dxa"/>
            <w:shd w:val="clear" w:color="auto" w:fill="auto"/>
          </w:tcPr>
          <w:p w14:paraId="31AC13D3" w14:textId="77777777" w:rsidR="00801122" w:rsidRPr="00712DA9" w:rsidRDefault="00130DB7" w:rsidP="00801122">
            <w:pPr>
              <w:pStyle w:val="Tablehead"/>
              <w:spacing w:after="40" w:line="240" w:lineRule="exact"/>
              <w:rPr>
                <w:rFonts w:eastAsiaTheme="minorEastAsia"/>
              </w:rPr>
            </w:pPr>
            <m:oMathPara>
              <m:oMath>
                <m:sSub>
                  <m:sSubPr>
                    <m:ctrlPr>
                      <w:rPr>
                        <w:rFonts w:ascii="Cambria Math" w:hAnsi="Cambria Math"/>
                      </w:rPr>
                    </m:ctrlPr>
                  </m:sSubPr>
                  <m:e>
                    <m:r>
                      <m:rPr>
                        <m:sty m:val="bi"/>
                      </m:rPr>
                      <w:rPr>
                        <w:rFonts w:ascii="Cambria Math" w:hAnsi="Cambria Math"/>
                      </w:rPr>
                      <m:t>b</m:t>
                    </m:r>
                  </m:e>
                  <m:sub>
                    <m:r>
                      <m:rPr>
                        <m:sty m:val="bi"/>
                      </m:rPr>
                      <w:rPr>
                        <w:rFonts w:ascii="Cambria Math" w:hAnsi="Cambria Math"/>
                      </w:rPr>
                      <m:t>t</m:t>
                    </m:r>
                  </m:sub>
                </m:sSub>
              </m:oMath>
            </m:oMathPara>
          </w:p>
        </w:tc>
        <w:tc>
          <w:tcPr>
            <w:tcW w:w="2072" w:type="dxa"/>
            <w:shd w:val="clear" w:color="auto" w:fill="auto"/>
          </w:tcPr>
          <w:p w14:paraId="3181560D" w14:textId="77777777" w:rsidR="00801122" w:rsidRPr="00712DA9" w:rsidRDefault="00130DB7" w:rsidP="00801122">
            <w:pPr>
              <w:pStyle w:val="Tablehead"/>
              <w:spacing w:after="40" w:line="240" w:lineRule="exact"/>
              <w:rPr>
                <w:rFonts w:eastAsiaTheme="minorEastAsia"/>
              </w:rPr>
            </w:pPr>
            <m:oMathPara>
              <m:oMath>
                <m:sSub>
                  <m:sSubPr>
                    <m:ctrlPr>
                      <w:rPr>
                        <w:rFonts w:ascii="Cambria Math" w:hAnsi="Cambria Math"/>
                      </w:rPr>
                    </m:ctrlPr>
                  </m:sSubPr>
                  <m:e>
                    <m:r>
                      <m:rPr>
                        <m:sty m:val="bi"/>
                      </m:rPr>
                      <w:rPr>
                        <w:rFonts w:ascii="Cambria Math" w:hAnsi="Cambria Math"/>
                      </w:rPr>
                      <m:t>z</m:t>
                    </m:r>
                  </m:e>
                  <m:sub>
                    <m:r>
                      <m:rPr>
                        <m:sty m:val="bi"/>
                      </m:rPr>
                      <w:rPr>
                        <w:rFonts w:ascii="Cambria Math" w:hAnsi="Cambria Math"/>
                      </w:rPr>
                      <m:t>t</m:t>
                    </m:r>
                    <m:r>
                      <m:rPr>
                        <m:sty m:val="b"/>
                      </m:rPr>
                      <w:rPr>
                        <w:rFonts w:ascii="Cambria Math" w:hAnsi="Cambria Math"/>
                      </w:rPr>
                      <m:t>,0</m:t>
                    </m:r>
                  </m:sub>
                </m:sSub>
              </m:oMath>
            </m:oMathPara>
          </w:p>
        </w:tc>
        <w:tc>
          <w:tcPr>
            <w:tcW w:w="1800" w:type="dxa"/>
            <w:shd w:val="clear" w:color="auto" w:fill="auto"/>
          </w:tcPr>
          <w:p w14:paraId="49CF06BD" w14:textId="77777777" w:rsidR="00801122" w:rsidRPr="00712DA9" w:rsidRDefault="00130DB7" w:rsidP="00801122">
            <w:pPr>
              <w:pStyle w:val="Tablehead"/>
              <w:spacing w:after="40" w:line="240" w:lineRule="exact"/>
              <w:rPr>
                <w:rFonts w:eastAsiaTheme="minorEastAsia"/>
              </w:rPr>
            </w:pPr>
            <m:oMathPara>
              <m:oMath>
                <m:sSub>
                  <m:sSubPr>
                    <m:ctrlPr>
                      <w:rPr>
                        <w:rFonts w:ascii="Cambria Math" w:hAnsi="Cambria Math"/>
                      </w:rPr>
                    </m:ctrlPr>
                  </m:sSubPr>
                  <m:e>
                    <m:r>
                      <m:rPr>
                        <m:sty m:val="bi"/>
                      </m:rPr>
                      <w:rPr>
                        <w:rFonts w:ascii="Cambria Math" w:hAnsi="Cambria Math"/>
                      </w:rPr>
                      <m:t>z</m:t>
                    </m:r>
                  </m:e>
                  <m:sub>
                    <m:r>
                      <m:rPr>
                        <m:sty m:val="bi"/>
                      </m:rPr>
                      <w:rPr>
                        <w:rFonts w:ascii="Cambria Math" w:hAnsi="Cambria Math"/>
                      </w:rPr>
                      <m:t>t</m:t>
                    </m:r>
                    <m:r>
                      <m:rPr>
                        <m:sty m:val="b"/>
                      </m:rPr>
                      <w:rPr>
                        <w:rFonts w:ascii="Cambria Math" w:hAnsi="Cambria Math"/>
                      </w:rPr>
                      <m:t>,1</m:t>
                    </m:r>
                  </m:sub>
                </m:sSub>
              </m:oMath>
            </m:oMathPara>
          </w:p>
        </w:tc>
        <w:tc>
          <w:tcPr>
            <w:tcW w:w="1710" w:type="dxa"/>
            <w:shd w:val="clear" w:color="auto" w:fill="auto"/>
          </w:tcPr>
          <w:p w14:paraId="26426E95" w14:textId="77777777" w:rsidR="00801122" w:rsidRPr="00712DA9" w:rsidRDefault="00130DB7" w:rsidP="00801122">
            <w:pPr>
              <w:pStyle w:val="Tablehead"/>
              <w:spacing w:after="40" w:line="240" w:lineRule="exact"/>
              <w:rPr>
                <w:rFonts w:eastAsiaTheme="minorEastAsia"/>
              </w:rPr>
            </w:pPr>
            <m:oMathPara>
              <m:oMath>
                <m:sSub>
                  <m:sSubPr>
                    <m:ctrlPr>
                      <w:rPr>
                        <w:rFonts w:ascii="Cambria Math" w:hAnsi="Cambria Math"/>
                      </w:rPr>
                    </m:ctrlPr>
                  </m:sSubPr>
                  <m:e>
                    <m:r>
                      <m:rPr>
                        <m:sty m:val="bi"/>
                      </m:rPr>
                      <w:rPr>
                        <w:rFonts w:ascii="Cambria Math" w:hAnsi="Cambria Math"/>
                      </w:rPr>
                      <m:t>z</m:t>
                    </m:r>
                  </m:e>
                  <m:sub>
                    <m:r>
                      <m:rPr>
                        <m:sty m:val="bi"/>
                      </m:rPr>
                      <w:rPr>
                        <w:rFonts w:ascii="Cambria Math" w:hAnsi="Cambria Math"/>
                      </w:rPr>
                      <m:t>t</m:t>
                    </m:r>
                    <m:r>
                      <m:rPr>
                        <m:sty m:val="b"/>
                      </m:rPr>
                      <w:rPr>
                        <w:rFonts w:ascii="Cambria Math" w:hAnsi="Cambria Math"/>
                      </w:rPr>
                      <m:t>,2</m:t>
                    </m:r>
                  </m:sub>
                </m:sSub>
              </m:oMath>
            </m:oMathPara>
          </w:p>
        </w:tc>
        <w:tc>
          <w:tcPr>
            <w:tcW w:w="1802" w:type="dxa"/>
            <w:shd w:val="clear" w:color="auto" w:fill="auto"/>
          </w:tcPr>
          <w:p w14:paraId="5D990F83" w14:textId="77777777" w:rsidR="00801122" w:rsidRPr="00712DA9" w:rsidRDefault="00130DB7" w:rsidP="00801122">
            <w:pPr>
              <w:pStyle w:val="Tablehead"/>
              <w:spacing w:after="40" w:line="240" w:lineRule="exact"/>
              <w:rPr>
                <w:rFonts w:eastAsiaTheme="minorEastAsia"/>
              </w:rPr>
            </w:pPr>
            <m:oMathPara>
              <m:oMath>
                <m:sSub>
                  <m:sSubPr>
                    <m:ctrlPr>
                      <w:rPr>
                        <w:rFonts w:ascii="Cambria Math" w:hAnsi="Cambria Math"/>
                      </w:rPr>
                    </m:ctrlPr>
                  </m:sSubPr>
                  <m:e>
                    <m:r>
                      <m:rPr>
                        <m:sty m:val="bi"/>
                      </m:rPr>
                      <w:rPr>
                        <w:rFonts w:ascii="Cambria Math" w:hAnsi="Cambria Math"/>
                      </w:rPr>
                      <m:t>z</m:t>
                    </m:r>
                  </m:e>
                  <m:sub>
                    <m:r>
                      <m:rPr>
                        <m:sty m:val="bi"/>
                      </m:rPr>
                      <w:rPr>
                        <w:rFonts w:ascii="Cambria Math" w:hAnsi="Cambria Math"/>
                      </w:rPr>
                      <m:t>t</m:t>
                    </m:r>
                    <m:r>
                      <m:rPr>
                        <m:sty m:val="b"/>
                      </m:rPr>
                      <w:rPr>
                        <w:rFonts w:ascii="Cambria Math" w:hAnsi="Cambria Math"/>
                      </w:rPr>
                      <m:t>,3</m:t>
                    </m:r>
                  </m:sub>
                </m:sSub>
              </m:oMath>
            </m:oMathPara>
          </w:p>
        </w:tc>
        <w:tc>
          <w:tcPr>
            <w:tcW w:w="1796" w:type="dxa"/>
            <w:shd w:val="clear" w:color="auto" w:fill="auto"/>
          </w:tcPr>
          <w:p w14:paraId="53F4F612" w14:textId="77777777" w:rsidR="00801122" w:rsidRPr="00712DA9" w:rsidRDefault="00130DB7" w:rsidP="00801122">
            <w:pPr>
              <w:pStyle w:val="Tablehead"/>
              <w:spacing w:after="40" w:line="240" w:lineRule="exact"/>
              <w:rPr>
                <w:rFonts w:eastAsiaTheme="minorEastAsia"/>
              </w:rPr>
            </w:pPr>
            <m:oMathPara>
              <m:oMath>
                <m:sSub>
                  <m:sSubPr>
                    <m:ctrlPr>
                      <w:rPr>
                        <w:rFonts w:ascii="Cambria Math" w:hAnsi="Cambria Math"/>
                      </w:rPr>
                    </m:ctrlPr>
                  </m:sSubPr>
                  <m:e>
                    <m:r>
                      <m:rPr>
                        <m:sty m:val="bi"/>
                      </m:rPr>
                      <w:rPr>
                        <w:rFonts w:ascii="Cambria Math" w:hAnsi="Cambria Math"/>
                      </w:rPr>
                      <m:t>z</m:t>
                    </m:r>
                  </m:e>
                  <m:sub>
                    <m:r>
                      <m:rPr>
                        <m:sty m:val="bi"/>
                      </m:rPr>
                      <w:rPr>
                        <w:rFonts w:ascii="Cambria Math" w:hAnsi="Cambria Math"/>
                      </w:rPr>
                      <m:t>t</m:t>
                    </m:r>
                    <m:r>
                      <m:rPr>
                        <m:sty m:val="b"/>
                      </m:rPr>
                      <w:rPr>
                        <w:rFonts w:ascii="Cambria Math" w:hAnsi="Cambria Math"/>
                      </w:rPr>
                      <m:t>,4</m:t>
                    </m:r>
                  </m:sub>
                </m:sSub>
              </m:oMath>
            </m:oMathPara>
          </w:p>
        </w:tc>
      </w:tr>
      <w:tr w:rsidR="00801122" w:rsidRPr="00712DA9" w14:paraId="17E959F7" w14:textId="77777777" w:rsidTr="00801122">
        <w:trPr>
          <w:cantSplit/>
          <w:jc w:val="center"/>
        </w:trPr>
        <w:tc>
          <w:tcPr>
            <w:tcW w:w="557" w:type="dxa"/>
            <w:shd w:val="clear" w:color="auto" w:fill="auto"/>
          </w:tcPr>
          <w:p w14:paraId="0F4B2818" w14:textId="77777777" w:rsidR="00801122" w:rsidRPr="00712DA9" w:rsidRDefault="00130DB7" w:rsidP="00801122">
            <w:pPr>
              <w:pStyle w:val="Tabletext"/>
              <w:spacing w:before="40" w:after="40" w:line="240" w:lineRule="exact"/>
              <w:rPr>
                <w:rFonts w:eastAsiaTheme="minorEastAsia" w:cs="Times New Roman"/>
                <w:szCs w:val="20"/>
              </w:rPr>
            </w:pPr>
            <m:oMathPara>
              <m:oMath>
                <m:sSub>
                  <m:sSubPr>
                    <m:ctrlPr>
                      <w:rPr>
                        <w:rFonts w:ascii="Cambria Math" w:hAnsi="Cambria Math" w:cs="Times New Roman"/>
                        <w:szCs w:val="20"/>
                      </w:rPr>
                    </m:ctrlPr>
                  </m:sSubPr>
                  <m:e>
                    <m:r>
                      <w:rPr>
                        <w:rFonts w:ascii="Cambria Math" w:hAnsi="Cambria Math" w:cs="Times New Roman"/>
                        <w:szCs w:val="20"/>
                      </w:rPr>
                      <m:t>b</m:t>
                    </m:r>
                  </m:e>
                  <m:sub>
                    <m:r>
                      <m:rPr>
                        <m:sty m:val="p"/>
                      </m:rPr>
                      <w:rPr>
                        <w:rFonts w:ascii="Cambria Math" w:hAnsi="Cambria Math" w:cs="Times New Roman"/>
                        <w:szCs w:val="20"/>
                      </w:rPr>
                      <m:t>0</m:t>
                    </m:r>
                  </m:sub>
                </m:sSub>
              </m:oMath>
            </m:oMathPara>
          </w:p>
        </w:tc>
        <w:tc>
          <w:tcPr>
            <w:tcW w:w="2072" w:type="dxa"/>
            <w:shd w:val="clear" w:color="auto" w:fill="auto"/>
          </w:tcPr>
          <w:p w14:paraId="514DC881" w14:textId="33D26C26" w:rsidR="00801122" w:rsidRPr="00712DA9" w:rsidRDefault="00801122" w:rsidP="00801122">
            <w:pPr>
              <w:pStyle w:val="Tabletext"/>
              <w:spacing w:before="40" w:after="40" w:line="240" w:lineRule="exact"/>
              <w:jc w:val="center"/>
              <w:rPr>
                <w:rFonts w:eastAsiaTheme="minorEastAsia" w:cs="Times New Roman"/>
                <w:szCs w:val="20"/>
              </w:rPr>
            </w:pPr>
            <w:r w:rsidRPr="00712DA9">
              <w:rPr>
                <w:rFonts w:eastAsiaTheme="minorEastAsia" w:cs="Times New Roman"/>
                <w:szCs w:val="20"/>
              </w:rPr>
              <w:t>0</w:t>
            </w:r>
            <w:r w:rsidR="002A497E">
              <w:rPr>
                <w:rFonts w:eastAsiaTheme="minorEastAsia" w:cs="Times New Roman"/>
                <w:szCs w:val="20"/>
              </w:rPr>
              <w:t>,</w:t>
            </w:r>
            <w:r w:rsidRPr="00712DA9">
              <w:rPr>
                <w:rFonts w:eastAsiaTheme="minorEastAsia" w:cs="Times New Roman"/>
                <w:szCs w:val="20"/>
              </w:rPr>
              <w:t>000 388 356 64</w:t>
            </w:r>
            <w:r w:rsidR="002A497E" w:rsidRPr="00712DA9">
              <w:rPr>
                <w:rFonts w:eastAsiaTheme="minorEastAsia" w:cs="Times New Roman"/>
                <w:szCs w:val="20"/>
              </w:rPr>
              <w:t>−</w:t>
            </w:r>
          </w:p>
        </w:tc>
        <w:tc>
          <w:tcPr>
            <w:tcW w:w="1800" w:type="dxa"/>
            <w:shd w:val="clear" w:color="auto" w:fill="auto"/>
          </w:tcPr>
          <w:p w14:paraId="3011E803" w14:textId="506A757D" w:rsidR="00801122" w:rsidRPr="00712DA9" w:rsidRDefault="00801122" w:rsidP="00801122">
            <w:pPr>
              <w:pStyle w:val="Tabletext"/>
              <w:spacing w:before="40" w:after="40" w:line="240" w:lineRule="exact"/>
              <w:jc w:val="center"/>
              <w:rPr>
                <w:rFonts w:eastAsiaTheme="minorEastAsia" w:cs="Times New Roman"/>
                <w:szCs w:val="20"/>
              </w:rPr>
            </w:pPr>
            <w:r w:rsidRPr="00712DA9">
              <w:rPr>
                <w:rFonts w:eastAsiaTheme="minorEastAsia" w:cs="Times New Roman"/>
                <w:szCs w:val="20"/>
              </w:rPr>
              <w:t>0</w:t>
            </w:r>
            <w:r w:rsidR="002A497E">
              <w:rPr>
                <w:rFonts w:eastAsiaTheme="minorEastAsia" w:cs="Times New Roman"/>
                <w:szCs w:val="20"/>
              </w:rPr>
              <w:t>,</w:t>
            </w:r>
            <w:r w:rsidRPr="00712DA9">
              <w:rPr>
                <w:rFonts w:eastAsiaTheme="minorEastAsia" w:cs="Times New Roman"/>
                <w:szCs w:val="20"/>
              </w:rPr>
              <w:t>000 566 882 739</w:t>
            </w:r>
            <w:r w:rsidR="002A497E" w:rsidRPr="00712DA9">
              <w:rPr>
                <w:rFonts w:eastAsiaTheme="minorEastAsia" w:cs="Times New Roman"/>
                <w:szCs w:val="20"/>
              </w:rPr>
              <w:t>−</w:t>
            </w:r>
          </w:p>
        </w:tc>
        <w:tc>
          <w:tcPr>
            <w:tcW w:w="1710" w:type="dxa"/>
            <w:shd w:val="clear" w:color="auto" w:fill="auto"/>
          </w:tcPr>
          <w:p w14:paraId="39FE8B30" w14:textId="6D2D260E" w:rsidR="00801122" w:rsidRPr="00712DA9" w:rsidRDefault="00801122" w:rsidP="00801122">
            <w:pPr>
              <w:pStyle w:val="Tabletext"/>
              <w:spacing w:before="40" w:after="40" w:line="240" w:lineRule="exact"/>
              <w:jc w:val="center"/>
              <w:rPr>
                <w:rFonts w:eastAsiaTheme="minorEastAsia" w:cs="Times New Roman"/>
                <w:szCs w:val="20"/>
              </w:rPr>
            </w:pPr>
            <w:r w:rsidRPr="00712DA9">
              <w:rPr>
                <w:rFonts w:eastAsiaTheme="minorEastAsia" w:cs="Times New Roman"/>
                <w:szCs w:val="20"/>
              </w:rPr>
              <w:t>0</w:t>
            </w:r>
            <w:r w:rsidR="002A497E">
              <w:rPr>
                <w:rFonts w:eastAsiaTheme="minorEastAsia" w:cs="Times New Roman"/>
                <w:szCs w:val="20"/>
              </w:rPr>
              <w:t>,</w:t>
            </w:r>
            <w:r w:rsidRPr="00712DA9">
              <w:rPr>
                <w:rFonts w:eastAsiaTheme="minorEastAsia" w:cs="Times New Roman"/>
                <w:szCs w:val="20"/>
              </w:rPr>
              <w:t>000 187 663 9</w:t>
            </w:r>
            <w:r w:rsidR="002A497E" w:rsidRPr="00712DA9">
              <w:rPr>
                <w:rFonts w:eastAsiaTheme="minorEastAsia" w:cs="Times New Roman"/>
                <w:szCs w:val="20"/>
              </w:rPr>
              <w:t>−</w:t>
            </w:r>
          </w:p>
        </w:tc>
        <w:tc>
          <w:tcPr>
            <w:tcW w:w="1802" w:type="dxa"/>
            <w:shd w:val="clear" w:color="auto" w:fill="auto"/>
          </w:tcPr>
          <w:p w14:paraId="752E90F1" w14:textId="296DD830" w:rsidR="00801122" w:rsidRPr="00712DA9" w:rsidRDefault="00801122" w:rsidP="00801122">
            <w:pPr>
              <w:pStyle w:val="Tabletext"/>
              <w:spacing w:before="40" w:after="40" w:line="240" w:lineRule="exact"/>
              <w:jc w:val="center"/>
              <w:rPr>
                <w:rFonts w:eastAsiaTheme="minorEastAsia" w:cs="Times New Roman"/>
                <w:szCs w:val="20"/>
              </w:rPr>
            </w:pPr>
            <w:r w:rsidRPr="00712DA9">
              <w:rPr>
                <w:rFonts w:eastAsiaTheme="minorEastAsia" w:cs="Times New Roman"/>
                <w:szCs w:val="20"/>
              </w:rPr>
              <w:t>0</w:t>
            </w:r>
            <w:r w:rsidR="002A497E">
              <w:rPr>
                <w:rFonts w:eastAsiaTheme="minorEastAsia" w:cs="Times New Roman"/>
                <w:szCs w:val="20"/>
              </w:rPr>
              <w:t>,</w:t>
            </w:r>
            <w:r w:rsidRPr="00712DA9">
              <w:rPr>
                <w:rFonts w:eastAsiaTheme="minorEastAsia" w:cs="Times New Roman"/>
                <w:szCs w:val="20"/>
              </w:rPr>
              <w:t>000 195 168 030 1</w:t>
            </w:r>
          </w:p>
        </w:tc>
        <w:tc>
          <w:tcPr>
            <w:tcW w:w="1796" w:type="dxa"/>
            <w:shd w:val="clear" w:color="auto" w:fill="auto"/>
          </w:tcPr>
          <w:p w14:paraId="167B6BF5" w14:textId="2196DA82" w:rsidR="00801122" w:rsidRPr="00712DA9" w:rsidRDefault="00801122" w:rsidP="00801122">
            <w:pPr>
              <w:pStyle w:val="Tabletext"/>
              <w:spacing w:before="40" w:after="40" w:line="240" w:lineRule="exact"/>
              <w:jc w:val="center"/>
              <w:rPr>
                <w:rFonts w:eastAsiaTheme="minorEastAsia" w:cs="Times New Roman"/>
                <w:szCs w:val="20"/>
              </w:rPr>
            </w:pPr>
            <w:bookmarkStart w:id="58" w:name="lt_pId301"/>
            <w:r w:rsidRPr="00712DA9">
              <w:rPr>
                <w:rFonts w:eastAsiaTheme="minorEastAsia" w:cs="Times New Roman"/>
                <w:szCs w:val="20"/>
              </w:rPr>
              <w:t>2</w:t>
            </w:r>
            <w:r w:rsidR="002A497E">
              <w:rPr>
                <w:rFonts w:eastAsiaTheme="minorEastAsia" w:cs="Times New Roman"/>
                <w:szCs w:val="20"/>
              </w:rPr>
              <w:t>,</w:t>
            </w:r>
            <w:r w:rsidRPr="00712DA9">
              <w:rPr>
                <w:rFonts w:eastAsiaTheme="minorEastAsia" w:cs="Times New Roman"/>
                <w:szCs w:val="20"/>
              </w:rPr>
              <w:t>564 879 98e-05</w:t>
            </w:r>
            <w:bookmarkEnd w:id="58"/>
            <w:r w:rsidR="002A497E" w:rsidRPr="00712DA9">
              <w:rPr>
                <w:rFonts w:eastAsiaTheme="minorEastAsia" w:cs="Times New Roman"/>
                <w:szCs w:val="20"/>
              </w:rPr>
              <w:t>−</w:t>
            </w:r>
          </w:p>
        </w:tc>
      </w:tr>
      <w:tr w:rsidR="00801122" w:rsidRPr="00712DA9" w14:paraId="46599BF3" w14:textId="77777777" w:rsidTr="00801122">
        <w:trPr>
          <w:cantSplit/>
          <w:jc w:val="center"/>
        </w:trPr>
        <w:tc>
          <w:tcPr>
            <w:tcW w:w="557" w:type="dxa"/>
            <w:shd w:val="clear" w:color="auto" w:fill="auto"/>
          </w:tcPr>
          <w:p w14:paraId="6E2D28E7" w14:textId="77777777" w:rsidR="00801122" w:rsidRPr="00712DA9" w:rsidRDefault="00130DB7" w:rsidP="00801122">
            <w:pPr>
              <w:pStyle w:val="Tabletext"/>
              <w:spacing w:before="40" w:after="40" w:line="240" w:lineRule="exact"/>
              <w:rPr>
                <w:rFonts w:eastAsiaTheme="minorEastAsia" w:cs="Times New Roman"/>
                <w:szCs w:val="20"/>
              </w:rPr>
            </w:pPr>
            <m:oMathPara>
              <m:oMath>
                <m:sSub>
                  <m:sSubPr>
                    <m:ctrlPr>
                      <w:rPr>
                        <w:rFonts w:ascii="Cambria Math" w:hAnsi="Cambria Math" w:cs="Times New Roman"/>
                        <w:szCs w:val="20"/>
                      </w:rPr>
                    </m:ctrlPr>
                  </m:sSubPr>
                  <m:e>
                    <m:r>
                      <w:rPr>
                        <w:rFonts w:ascii="Cambria Math" w:hAnsi="Cambria Math" w:cs="Times New Roman"/>
                        <w:szCs w:val="20"/>
                      </w:rPr>
                      <m:t>b</m:t>
                    </m:r>
                  </m:e>
                  <m:sub>
                    <m:r>
                      <m:rPr>
                        <m:sty m:val="p"/>
                      </m:rPr>
                      <w:rPr>
                        <w:rFonts w:ascii="Cambria Math" w:hAnsi="Cambria Math" w:cs="Times New Roman"/>
                        <w:szCs w:val="20"/>
                      </w:rPr>
                      <m:t>1</m:t>
                    </m:r>
                  </m:sub>
                </m:sSub>
              </m:oMath>
            </m:oMathPara>
          </w:p>
        </w:tc>
        <w:tc>
          <w:tcPr>
            <w:tcW w:w="2072" w:type="dxa"/>
            <w:shd w:val="clear" w:color="auto" w:fill="auto"/>
          </w:tcPr>
          <w:p w14:paraId="55870D65" w14:textId="49C3D6D3" w:rsidR="00801122" w:rsidRPr="00712DA9" w:rsidRDefault="00801122" w:rsidP="00801122">
            <w:pPr>
              <w:pStyle w:val="Tabletext"/>
              <w:spacing w:before="40" w:after="40" w:line="240" w:lineRule="exact"/>
              <w:jc w:val="center"/>
              <w:rPr>
                <w:rFonts w:eastAsiaTheme="minorEastAsia" w:cs="Times New Roman"/>
                <w:szCs w:val="20"/>
              </w:rPr>
            </w:pPr>
            <w:r w:rsidRPr="00712DA9">
              <w:rPr>
                <w:rFonts w:eastAsiaTheme="minorEastAsia" w:cs="Times New Roman"/>
                <w:szCs w:val="20"/>
              </w:rPr>
              <w:t>0</w:t>
            </w:r>
            <w:r w:rsidR="002A497E">
              <w:rPr>
                <w:rFonts w:eastAsiaTheme="minorEastAsia" w:cs="Times New Roman"/>
                <w:szCs w:val="20"/>
              </w:rPr>
              <w:t>,</w:t>
            </w:r>
            <w:r w:rsidRPr="00712DA9">
              <w:rPr>
                <w:rFonts w:eastAsiaTheme="minorEastAsia" w:cs="Times New Roman"/>
                <w:szCs w:val="20"/>
              </w:rPr>
              <w:t>000 711 554 432 3</w:t>
            </w:r>
          </w:p>
        </w:tc>
        <w:tc>
          <w:tcPr>
            <w:tcW w:w="1800" w:type="dxa"/>
            <w:shd w:val="clear" w:color="auto" w:fill="auto"/>
          </w:tcPr>
          <w:p w14:paraId="3919AFB0" w14:textId="3EBE471A" w:rsidR="00801122" w:rsidRPr="00712DA9" w:rsidRDefault="00801122" w:rsidP="00801122">
            <w:pPr>
              <w:pStyle w:val="Tabletext"/>
              <w:spacing w:before="40" w:after="40" w:line="240" w:lineRule="exact"/>
              <w:jc w:val="center"/>
              <w:rPr>
                <w:rFonts w:eastAsiaTheme="minorEastAsia" w:cs="Times New Roman"/>
                <w:szCs w:val="20"/>
              </w:rPr>
            </w:pPr>
            <w:r w:rsidRPr="00712DA9">
              <w:rPr>
                <w:rFonts w:eastAsiaTheme="minorEastAsia" w:cs="Times New Roman"/>
                <w:szCs w:val="20"/>
              </w:rPr>
              <w:t>0</w:t>
            </w:r>
            <w:r w:rsidR="002A497E">
              <w:rPr>
                <w:rFonts w:eastAsiaTheme="minorEastAsia" w:cs="Times New Roman"/>
                <w:szCs w:val="20"/>
              </w:rPr>
              <w:t>,</w:t>
            </w:r>
            <w:r w:rsidRPr="00712DA9">
              <w:rPr>
                <w:rFonts w:eastAsiaTheme="minorEastAsia" w:cs="Times New Roman"/>
                <w:szCs w:val="20"/>
              </w:rPr>
              <w:t>001 274 333 859</w:t>
            </w:r>
          </w:p>
        </w:tc>
        <w:tc>
          <w:tcPr>
            <w:tcW w:w="1710" w:type="dxa"/>
            <w:shd w:val="clear" w:color="auto" w:fill="auto"/>
          </w:tcPr>
          <w:p w14:paraId="2975BE2B" w14:textId="1FE28C07" w:rsidR="00801122" w:rsidRPr="00712DA9" w:rsidRDefault="00801122" w:rsidP="00801122">
            <w:pPr>
              <w:pStyle w:val="Tabletext"/>
              <w:spacing w:before="40" w:after="40" w:line="240" w:lineRule="exact"/>
              <w:jc w:val="center"/>
              <w:rPr>
                <w:rFonts w:eastAsiaTheme="minorEastAsia" w:cs="Times New Roman"/>
                <w:szCs w:val="20"/>
              </w:rPr>
            </w:pPr>
            <w:r w:rsidRPr="00712DA9">
              <w:rPr>
                <w:rFonts w:eastAsiaTheme="minorEastAsia" w:cs="Times New Roman"/>
                <w:szCs w:val="20"/>
              </w:rPr>
              <w:t>0</w:t>
            </w:r>
            <w:r w:rsidR="002A497E">
              <w:rPr>
                <w:rFonts w:eastAsiaTheme="minorEastAsia" w:cs="Times New Roman"/>
                <w:szCs w:val="20"/>
              </w:rPr>
              <w:t>,</w:t>
            </w:r>
            <w:r w:rsidRPr="00712DA9">
              <w:rPr>
                <w:rFonts w:eastAsiaTheme="minorEastAsia" w:cs="Times New Roman"/>
                <w:szCs w:val="20"/>
              </w:rPr>
              <w:t>001 582 455 599</w:t>
            </w:r>
          </w:p>
        </w:tc>
        <w:tc>
          <w:tcPr>
            <w:tcW w:w="1802" w:type="dxa"/>
            <w:shd w:val="clear" w:color="auto" w:fill="auto"/>
          </w:tcPr>
          <w:p w14:paraId="250D392F" w14:textId="4841718A" w:rsidR="00801122" w:rsidRPr="00712DA9" w:rsidRDefault="00801122" w:rsidP="00801122">
            <w:pPr>
              <w:pStyle w:val="Tabletext"/>
              <w:spacing w:before="40" w:after="40" w:line="240" w:lineRule="exact"/>
              <w:jc w:val="center"/>
              <w:rPr>
                <w:rFonts w:eastAsiaTheme="minorEastAsia" w:cs="Times New Roman"/>
                <w:szCs w:val="20"/>
              </w:rPr>
            </w:pPr>
            <w:r w:rsidRPr="00712DA9">
              <w:rPr>
                <w:rFonts w:eastAsiaTheme="minorEastAsia" w:cs="Times New Roman"/>
                <w:szCs w:val="20"/>
              </w:rPr>
              <w:t>0</w:t>
            </w:r>
            <w:r w:rsidR="002A497E">
              <w:rPr>
                <w:rFonts w:eastAsiaTheme="minorEastAsia" w:cs="Times New Roman"/>
                <w:szCs w:val="20"/>
              </w:rPr>
              <w:t>,</w:t>
            </w:r>
            <w:r w:rsidRPr="00712DA9">
              <w:rPr>
                <w:rFonts w:eastAsiaTheme="minorEastAsia" w:cs="Times New Roman"/>
                <w:szCs w:val="20"/>
              </w:rPr>
              <w:t>000 564 251 194</w:t>
            </w:r>
            <w:r w:rsidR="00995EB2" w:rsidRPr="00712DA9">
              <w:rPr>
                <w:rFonts w:eastAsiaTheme="minorEastAsia" w:cs="Times New Roman"/>
                <w:szCs w:val="20"/>
              </w:rPr>
              <w:t>−</w:t>
            </w:r>
          </w:p>
        </w:tc>
        <w:tc>
          <w:tcPr>
            <w:tcW w:w="1796" w:type="dxa"/>
            <w:shd w:val="clear" w:color="auto" w:fill="auto"/>
          </w:tcPr>
          <w:p w14:paraId="07579772" w14:textId="47311767" w:rsidR="00801122" w:rsidRPr="00712DA9" w:rsidRDefault="00801122" w:rsidP="00801122">
            <w:pPr>
              <w:pStyle w:val="Tabletext"/>
              <w:spacing w:before="40" w:after="40" w:line="240" w:lineRule="exact"/>
              <w:jc w:val="center"/>
              <w:rPr>
                <w:rFonts w:eastAsiaTheme="minorEastAsia" w:cs="Times New Roman"/>
                <w:szCs w:val="20"/>
              </w:rPr>
            </w:pPr>
            <w:bookmarkStart w:id="59" w:name="lt_pId306"/>
            <w:r w:rsidRPr="00712DA9">
              <w:rPr>
                <w:rFonts w:eastAsiaTheme="minorEastAsia" w:cs="Times New Roman"/>
                <w:szCs w:val="20"/>
              </w:rPr>
              <w:t>5</w:t>
            </w:r>
            <w:r w:rsidR="002A497E">
              <w:rPr>
                <w:rFonts w:eastAsiaTheme="minorEastAsia" w:cs="Times New Roman"/>
                <w:szCs w:val="20"/>
              </w:rPr>
              <w:t>,</w:t>
            </w:r>
            <w:r w:rsidRPr="00712DA9">
              <w:rPr>
                <w:rFonts w:eastAsiaTheme="minorEastAsia" w:cs="Times New Roman"/>
                <w:szCs w:val="20"/>
              </w:rPr>
              <w:t>158 545 58e-05</w:t>
            </w:r>
            <w:bookmarkEnd w:id="59"/>
          </w:p>
        </w:tc>
      </w:tr>
      <w:tr w:rsidR="00801122" w:rsidRPr="00712DA9" w14:paraId="310138A1" w14:textId="77777777" w:rsidTr="00801122">
        <w:trPr>
          <w:cantSplit/>
          <w:jc w:val="center"/>
        </w:trPr>
        <w:tc>
          <w:tcPr>
            <w:tcW w:w="557" w:type="dxa"/>
            <w:shd w:val="clear" w:color="auto" w:fill="auto"/>
          </w:tcPr>
          <w:p w14:paraId="76C08135" w14:textId="77777777" w:rsidR="00801122" w:rsidRPr="00712DA9" w:rsidRDefault="00130DB7" w:rsidP="00801122">
            <w:pPr>
              <w:pStyle w:val="Tabletext"/>
              <w:spacing w:before="40" w:after="40" w:line="240" w:lineRule="exact"/>
              <w:rPr>
                <w:rFonts w:eastAsiaTheme="minorEastAsia" w:cs="Times New Roman"/>
                <w:szCs w:val="20"/>
              </w:rPr>
            </w:pPr>
            <m:oMathPara>
              <m:oMath>
                <m:sSub>
                  <m:sSubPr>
                    <m:ctrlPr>
                      <w:rPr>
                        <w:rFonts w:ascii="Cambria Math" w:hAnsi="Cambria Math" w:cs="Times New Roman"/>
                        <w:szCs w:val="20"/>
                      </w:rPr>
                    </m:ctrlPr>
                  </m:sSubPr>
                  <m:e>
                    <m:r>
                      <w:rPr>
                        <w:rFonts w:ascii="Cambria Math" w:hAnsi="Cambria Math" w:cs="Times New Roman"/>
                        <w:szCs w:val="20"/>
                      </w:rPr>
                      <m:t>b</m:t>
                    </m:r>
                  </m:e>
                  <m:sub>
                    <m:r>
                      <m:rPr>
                        <m:sty m:val="p"/>
                      </m:rPr>
                      <w:rPr>
                        <w:rFonts w:ascii="Cambria Math" w:hAnsi="Cambria Math" w:cs="Times New Roman"/>
                        <w:szCs w:val="20"/>
                      </w:rPr>
                      <m:t>2</m:t>
                    </m:r>
                  </m:sub>
                </m:sSub>
              </m:oMath>
            </m:oMathPara>
          </w:p>
        </w:tc>
        <w:tc>
          <w:tcPr>
            <w:tcW w:w="2072" w:type="dxa"/>
            <w:shd w:val="clear" w:color="auto" w:fill="auto"/>
          </w:tcPr>
          <w:p w14:paraId="5229B67A" w14:textId="7493BFD1" w:rsidR="00801122" w:rsidRPr="00712DA9" w:rsidRDefault="00801122" w:rsidP="00801122">
            <w:pPr>
              <w:pStyle w:val="Tabletext"/>
              <w:spacing w:before="40" w:after="40" w:line="240" w:lineRule="exact"/>
              <w:jc w:val="center"/>
              <w:rPr>
                <w:rFonts w:eastAsiaTheme="minorEastAsia" w:cs="Times New Roman"/>
                <w:szCs w:val="20"/>
              </w:rPr>
            </w:pPr>
            <w:r w:rsidRPr="00712DA9">
              <w:rPr>
                <w:rFonts w:eastAsiaTheme="minorEastAsia" w:cs="Times New Roman"/>
                <w:szCs w:val="20"/>
              </w:rPr>
              <w:t>0</w:t>
            </w:r>
            <w:r w:rsidR="002A497E">
              <w:rPr>
                <w:rFonts w:eastAsiaTheme="minorEastAsia" w:cs="Times New Roman"/>
                <w:szCs w:val="20"/>
              </w:rPr>
              <w:t>,</w:t>
            </w:r>
            <w:r w:rsidRPr="00712DA9">
              <w:rPr>
                <w:rFonts w:eastAsiaTheme="minorEastAsia" w:cs="Times New Roman"/>
                <w:szCs w:val="20"/>
              </w:rPr>
              <w:t>000 467 115 768</w:t>
            </w:r>
          </w:p>
        </w:tc>
        <w:tc>
          <w:tcPr>
            <w:tcW w:w="1800" w:type="dxa"/>
            <w:shd w:val="clear" w:color="auto" w:fill="auto"/>
          </w:tcPr>
          <w:p w14:paraId="254A59A3" w14:textId="2A58D060" w:rsidR="00801122" w:rsidRPr="00712DA9" w:rsidRDefault="00801122" w:rsidP="00801122">
            <w:pPr>
              <w:pStyle w:val="Tabletext"/>
              <w:spacing w:before="40" w:after="40" w:line="240" w:lineRule="exact"/>
              <w:jc w:val="center"/>
              <w:rPr>
                <w:rFonts w:eastAsiaTheme="minorEastAsia" w:cs="Times New Roman"/>
                <w:szCs w:val="20"/>
              </w:rPr>
            </w:pPr>
            <w:bookmarkStart w:id="60" w:name="lt_pId308"/>
            <w:r w:rsidRPr="00712DA9">
              <w:rPr>
                <w:rFonts w:eastAsiaTheme="minorEastAsia" w:cs="Times New Roman"/>
                <w:szCs w:val="20"/>
              </w:rPr>
              <w:t>7</w:t>
            </w:r>
            <w:r w:rsidR="002A497E">
              <w:rPr>
                <w:rFonts w:eastAsiaTheme="minorEastAsia" w:cs="Times New Roman"/>
                <w:szCs w:val="20"/>
              </w:rPr>
              <w:t>,</w:t>
            </w:r>
            <w:r w:rsidRPr="00712DA9">
              <w:rPr>
                <w:rFonts w:eastAsiaTheme="minorEastAsia" w:cs="Times New Roman"/>
                <w:szCs w:val="20"/>
              </w:rPr>
              <w:t>665 602 489e-05</w:t>
            </w:r>
            <w:bookmarkEnd w:id="60"/>
          </w:p>
        </w:tc>
        <w:tc>
          <w:tcPr>
            <w:tcW w:w="1710" w:type="dxa"/>
            <w:shd w:val="clear" w:color="auto" w:fill="auto"/>
          </w:tcPr>
          <w:p w14:paraId="305D8A99" w14:textId="41145C39" w:rsidR="00801122" w:rsidRPr="00712DA9" w:rsidRDefault="00801122" w:rsidP="00801122">
            <w:pPr>
              <w:pStyle w:val="Tabletext"/>
              <w:spacing w:before="40" w:after="40" w:line="240" w:lineRule="exact"/>
              <w:jc w:val="center"/>
              <w:rPr>
                <w:rFonts w:eastAsiaTheme="minorEastAsia" w:cs="Times New Roman"/>
                <w:szCs w:val="20"/>
              </w:rPr>
            </w:pPr>
            <w:r w:rsidRPr="00712DA9">
              <w:rPr>
                <w:rFonts w:eastAsiaTheme="minorEastAsia" w:cs="Times New Roman"/>
                <w:szCs w:val="20"/>
              </w:rPr>
              <w:t>0</w:t>
            </w:r>
            <w:r w:rsidR="002A497E">
              <w:rPr>
                <w:rFonts w:eastAsiaTheme="minorEastAsia" w:cs="Times New Roman"/>
                <w:szCs w:val="20"/>
              </w:rPr>
              <w:t>,</w:t>
            </w:r>
            <w:r w:rsidRPr="00712DA9">
              <w:rPr>
                <w:rFonts w:eastAsiaTheme="minorEastAsia" w:cs="Times New Roman"/>
                <w:szCs w:val="20"/>
              </w:rPr>
              <w:t>000 999 944 82</w:t>
            </w:r>
            <w:r w:rsidR="00995EB2" w:rsidRPr="00712DA9">
              <w:rPr>
                <w:rFonts w:eastAsiaTheme="minorEastAsia" w:cs="Times New Roman"/>
                <w:szCs w:val="20"/>
              </w:rPr>
              <w:t>−</w:t>
            </w:r>
          </w:p>
        </w:tc>
        <w:tc>
          <w:tcPr>
            <w:tcW w:w="1802" w:type="dxa"/>
            <w:shd w:val="clear" w:color="auto" w:fill="auto"/>
          </w:tcPr>
          <w:p w14:paraId="0F9AD4E5" w14:textId="006D3280" w:rsidR="00801122" w:rsidRPr="00712DA9" w:rsidRDefault="00801122" w:rsidP="00801122">
            <w:pPr>
              <w:pStyle w:val="Tabletext"/>
              <w:spacing w:before="40" w:after="40" w:line="240" w:lineRule="exact"/>
              <w:jc w:val="center"/>
              <w:rPr>
                <w:rFonts w:eastAsiaTheme="minorEastAsia" w:cs="Times New Roman"/>
                <w:szCs w:val="20"/>
              </w:rPr>
            </w:pPr>
            <w:r w:rsidRPr="00712DA9">
              <w:rPr>
                <w:rFonts w:eastAsiaTheme="minorEastAsia" w:cs="Times New Roman"/>
                <w:szCs w:val="20"/>
              </w:rPr>
              <w:t>0</w:t>
            </w:r>
            <w:r w:rsidR="002A497E">
              <w:rPr>
                <w:rFonts w:eastAsiaTheme="minorEastAsia" w:cs="Times New Roman"/>
                <w:szCs w:val="20"/>
              </w:rPr>
              <w:t>,</w:t>
            </w:r>
            <w:r w:rsidRPr="00712DA9">
              <w:rPr>
                <w:rFonts w:eastAsiaTheme="minorEastAsia" w:cs="Times New Roman"/>
                <w:szCs w:val="20"/>
              </w:rPr>
              <w:t>000 304 430 724</w:t>
            </w:r>
          </w:p>
        </w:tc>
        <w:tc>
          <w:tcPr>
            <w:tcW w:w="1796" w:type="dxa"/>
            <w:shd w:val="clear" w:color="auto" w:fill="auto"/>
          </w:tcPr>
          <w:p w14:paraId="41E60957" w14:textId="5DB245A0" w:rsidR="00801122" w:rsidRPr="00712DA9" w:rsidRDefault="00801122" w:rsidP="00801122">
            <w:pPr>
              <w:pStyle w:val="Tabletext"/>
              <w:spacing w:before="40" w:after="40" w:line="240" w:lineRule="exact"/>
              <w:jc w:val="center"/>
              <w:rPr>
                <w:rFonts w:eastAsiaTheme="minorEastAsia" w:cs="Times New Roman"/>
                <w:szCs w:val="20"/>
              </w:rPr>
            </w:pPr>
            <w:bookmarkStart w:id="61" w:name="lt_pId311"/>
            <w:r w:rsidRPr="00712DA9">
              <w:rPr>
                <w:rFonts w:eastAsiaTheme="minorEastAsia" w:cs="Times New Roman"/>
                <w:szCs w:val="20"/>
              </w:rPr>
              <w:t>2</w:t>
            </w:r>
            <w:r w:rsidR="002A497E">
              <w:rPr>
                <w:rFonts w:eastAsiaTheme="minorEastAsia" w:cs="Times New Roman"/>
                <w:szCs w:val="20"/>
              </w:rPr>
              <w:t>,</w:t>
            </w:r>
            <w:r w:rsidRPr="00712DA9">
              <w:rPr>
                <w:rFonts w:eastAsiaTheme="minorEastAsia" w:cs="Times New Roman"/>
                <w:szCs w:val="20"/>
              </w:rPr>
              <w:t>608 628 437e-05</w:t>
            </w:r>
            <w:bookmarkEnd w:id="61"/>
            <w:r w:rsidR="00995EB2" w:rsidRPr="00712DA9">
              <w:rPr>
                <w:rFonts w:eastAsiaTheme="minorEastAsia" w:cs="Times New Roman"/>
                <w:szCs w:val="20"/>
              </w:rPr>
              <w:t>−</w:t>
            </w:r>
          </w:p>
        </w:tc>
      </w:tr>
      <w:tr w:rsidR="00801122" w:rsidRPr="00712DA9" w14:paraId="0ABD9427" w14:textId="77777777" w:rsidTr="00801122">
        <w:trPr>
          <w:cantSplit/>
          <w:jc w:val="center"/>
        </w:trPr>
        <w:tc>
          <w:tcPr>
            <w:tcW w:w="557" w:type="dxa"/>
            <w:shd w:val="clear" w:color="auto" w:fill="auto"/>
          </w:tcPr>
          <w:p w14:paraId="16E65328" w14:textId="77777777" w:rsidR="00801122" w:rsidRPr="00712DA9" w:rsidRDefault="00130DB7" w:rsidP="00801122">
            <w:pPr>
              <w:pStyle w:val="Tabletext"/>
              <w:spacing w:before="40" w:after="40" w:line="240" w:lineRule="exact"/>
              <w:rPr>
                <w:rFonts w:eastAsiaTheme="minorEastAsia" w:cs="Times New Roman"/>
                <w:szCs w:val="20"/>
              </w:rPr>
            </w:pPr>
            <m:oMathPara>
              <m:oMath>
                <m:sSub>
                  <m:sSubPr>
                    <m:ctrlPr>
                      <w:rPr>
                        <w:rFonts w:ascii="Cambria Math" w:hAnsi="Cambria Math" w:cs="Times New Roman"/>
                        <w:szCs w:val="20"/>
                      </w:rPr>
                    </m:ctrlPr>
                  </m:sSubPr>
                  <m:e>
                    <m:r>
                      <w:rPr>
                        <w:rFonts w:ascii="Cambria Math" w:hAnsi="Cambria Math" w:cs="Times New Roman"/>
                        <w:szCs w:val="20"/>
                      </w:rPr>
                      <m:t>b</m:t>
                    </m:r>
                  </m:e>
                  <m:sub>
                    <m:r>
                      <m:rPr>
                        <m:sty m:val="p"/>
                      </m:rPr>
                      <w:rPr>
                        <w:rFonts w:ascii="Cambria Math" w:hAnsi="Cambria Math" w:cs="Times New Roman"/>
                        <w:szCs w:val="20"/>
                      </w:rPr>
                      <m:t>3</m:t>
                    </m:r>
                  </m:sub>
                </m:sSub>
              </m:oMath>
            </m:oMathPara>
          </w:p>
        </w:tc>
        <w:tc>
          <w:tcPr>
            <w:tcW w:w="2072" w:type="dxa"/>
            <w:shd w:val="clear" w:color="auto" w:fill="auto"/>
          </w:tcPr>
          <w:p w14:paraId="1D10D0C4" w14:textId="094391DB" w:rsidR="00801122" w:rsidRPr="00712DA9" w:rsidRDefault="00801122" w:rsidP="00801122">
            <w:pPr>
              <w:pStyle w:val="Tabletext"/>
              <w:spacing w:before="40" w:after="40" w:line="240" w:lineRule="exact"/>
              <w:jc w:val="center"/>
              <w:rPr>
                <w:rFonts w:eastAsiaTheme="minorEastAsia" w:cs="Times New Roman"/>
                <w:szCs w:val="20"/>
              </w:rPr>
            </w:pPr>
            <w:r w:rsidRPr="00712DA9">
              <w:rPr>
                <w:rFonts w:eastAsiaTheme="minorEastAsia" w:cs="Times New Roman"/>
                <w:szCs w:val="20"/>
              </w:rPr>
              <w:t>0</w:t>
            </w:r>
            <w:r w:rsidR="002A497E">
              <w:rPr>
                <w:rFonts w:eastAsiaTheme="minorEastAsia" w:cs="Times New Roman"/>
                <w:szCs w:val="20"/>
              </w:rPr>
              <w:t>,</w:t>
            </w:r>
            <w:r w:rsidRPr="00712DA9">
              <w:rPr>
                <w:rFonts w:eastAsiaTheme="minorEastAsia" w:cs="Times New Roman"/>
                <w:szCs w:val="20"/>
              </w:rPr>
              <w:t>000 113 274 18</w:t>
            </w:r>
            <w:r w:rsidR="00995EB2" w:rsidRPr="00712DA9">
              <w:rPr>
                <w:rFonts w:eastAsiaTheme="minorEastAsia" w:cs="Times New Roman"/>
                <w:szCs w:val="20"/>
              </w:rPr>
              <w:t>−</w:t>
            </w:r>
          </w:p>
        </w:tc>
        <w:tc>
          <w:tcPr>
            <w:tcW w:w="1800" w:type="dxa"/>
            <w:shd w:val="clear" w:color="auto" w:fill="auto"/>
          </w:tcPr>
          <w:p w14:paraId="2925C1A0" w14:textId="1E843EBC" w:rsidR="00801122" w:rsidRPr="00712DA9" w:rsidRDefault="00801122" w:rsidP="00801122">
            <w:pPr>
              <w:pStyle w:val="Tabletext"/>
              <w:spacing w:before="40" w:after="40" w:line="240" w:lineRule="exact"/>
              <w:jc w:val="center"/>
              <w:rPr>
                <w:rFonts w:eastAsiaTheme="minorEastAsia" w:cs="Times New Roman"/>
                <w:szCs w:val="20"/>
              </w:rPr>
            </w:pPr>
            <w:bookmarkStart w:id="62" w:name="lt_pId313"/>
            <w:r w:rsidRPr="00712DA9">
              <w:rPr>
                <w:rFonts w:eastAsiaTheme="minorEastAsia" w:cs="Times New Roman"/>
                <w:szCs w:val="20"/>
              </w:rPr>
              <w:t>7</w:t>
            </w:r>
            <w:r w:rsidR="002A497E">
              <w:rPr>
                <w:rFonts w:eastAsiaTheme="minorEastAsia" w:cs="Times New Roman"/>
                <w:szCs w:val="20"/>
              </w:rPr>
              <w:t>,</w:t>
            </w:r>
            <w:r w:rsidRPr="00712DA9">
              <w:rPr>
                <w:rFonts w:eastAsiaTheme="minorEastAsia" w:cs="Times New Roman"/>
                <w:szCs w:val="20"/>
              </w:rPr>
              <w:t>062 890 94e-05</w:t>
            </w:r>
            <w:bookmarkEnd w:id="62"/>
            <w:r w:rsidR="00995EB2" w:rsidRPr="00712DA9">
              <w:rPr>
                <w:rFonts w:eastAsiaTheme="minorEastAsia" w:cs="Times New Roman"/>
                <w:szCs w:val="20"/>
              </w:rPr>
              <w:t>−</w:t>
            </w:r>
          </w:p>
        </w:tc>
        <w:tc>
          <w:tcPr>
            <w:tcW w:w="1710" w:type="dxa"/>
            <w:shd w:val="clear" w:color="auto" w:fill="auto"/>
          </w:tcPr>
          <w:p w14:paraId="2881E979" w14:textId="564B00F2" w:rsidR="00801122" w:rsidRPr="00712DA9" w:rsidRDefault="00801122" w:rsidP="00801122">
            <w:pPr>
              <w:pStyle w:val="Tabletext"/>
              <w:spacing w:before="40" w:after="40" w:line="240" w:lineRule="exact"/>
              <w:jc w:val="center"/>
              <w:rPr>
                <w:rFonts w:eastAsiaTheme="minorEastAsia" w:cs="Times New Roman"/>
                <w:szCs w:val="20"/>
              </w:rPr>
            </w:pPr>
            <w:r w:rsidRPr="00712DA9">
              <w:rPr>
                <w:rFonts w:eastAsiaTheme="minorEastAsia" w:cs="Times New Roman"/>
                <w:szCs w:val="20"/>
              </w:rPr>
              <w:t>0</w:t>
            </w:r>
            <w:r w:rsidR="002A497E">
              <w:rPr>
                <w:rFonts w:eastAsiaTheme="minorEastAsia" w:cs="Times New Roman"/>
                <w:szCs w:val="20"/>
              </w:rPr>
              <w:t>,</w:t>
            </w:r>
            <w:r w:rsidRPr="00712DA9">
              <w:rPr>
                <w:rFonts w:eastAsiaTheme="minorEastAsia" w:cs="Times New Roman"/>
                <w:szCs w:val="20"/>
              </w:rPr>
              <w:t>000 204 604 176</w:t>
            </w:r>
          </w:p>
        </w:tc>
        <w:tc>
          <w:tcPr>
            <w:tcW w:w="1802" w:type="dxa"/>
            <w:shd w:val="clear" w:color="auto" w:fill="auto"/>
          </w:tcPr>
          <w:p w14:paraId="1AE69256" w14:textId="052481C0" w:rsidR="00801122" w:rsidRPr="00712DA9" w:rsidRDefault="00801122" w:rsidP="00801122">
            <w:pPr>
              <w:pStyle w:val="Tabletext"/>
              <w:spacing w:before="40" w:after="40" w:line="240" w:lineRule="exact"/>
              <w:jc w:val="center"/>
              <w:rPr>
                <w:rFonts w:eastAsiaTheme="minorEastAsia" w:cs="Times New Roman"/>
                <w:szCs w:val="20"/>
              </w:rPr>
            </w:pPr>
            <w:bookmarkStart w:id="63" w:name="lt_pId315"/>
            <w:r w:rsidRPr="00712DA9">
              <w:rPr>
                <w:rFonts w:eastAsiaTheme="minorEastAsia" w:cs="Times New Roman"/>
                <w:szCs w:val="20"/>
              </w:rPr>
              <w:t>5</w:t>
            </w:r>
            <w:r w:rsidR="002A497E">
              <w:rPr>
                <w:rFonts w:eastAsiaTheme="minorEastAsia" w:cs="Times New Roman"/>
                <w:szCs w:val="20"/>
              </w:rPr>
              <w:t>,</w:t>
            </w:r>
            <w:r w:rsidRPr="00712DA9">
              <w:rPr>
                <w:rFonts w:eastAsiaTheme="minorEastAsia" w:cs="Times New Roman"/>
                <w:szCs w:val="20"/>
              </w:rPr>
              <w:t>704 760 441e-05</w:t>
            </w:r>
            <w:bookmarkEnd w:id="63"/>
            <w:r w:rsidR="00995EB2" w:rsidRPr="00712DA9">
              <w:rPr>
                <w:rFonts w:eastAsiaTheme="minorEastAsia" w:cs="Times New Roman"/>
                <w:szCs w:val="20"/>
              </w:rPr>
              <w:t>−</w:t>
            </w:r>
          </w:p>
        </w:tc>
        <w:tc>
          <w:tcPr>
            <w:tcW w:w="1796" w:type="dxa"/>
            <w:shd w:val="clear" w:color="auto" w:fill="auto"/>
          </w:tcPr>
          <w:p w14:paraId="1A88BCBE" w14:textId="055A2150" w:rsidR="00801122" w:rsidRPr="00712DA9" w:rsidRDefault="00801122" w:rsidP="00801122">
            <w:pPr>
              <w:pStyle w:val="Tabletext"/>
              <w:spacing w:before="40" w:after="40" w:line="240" w:lineRule="exact"/>
              <w:jc w:val="center"/>
              <w:rPr>
                <w:rFonts w:eastAsiaTheme="minorEastAsia" w:cs="Times New Roman"/>
                <w:szCs w:val="20"/>
              </w:rPr>
            </w:pPr>
            <w:bookmarkStart w:id="64" w:name="lt_pId316"/>
            <w:r w:rsidRPr="00712DA9">
              <w:rPr>
                <w:rFonts w:eastAsiaTheme="minorEastAsia" w:cs="Times New Roman"/>
                <w:szCs w:val="20"/>
              </w:rPr>
              <w:t>4</w:t>
            </w:r>
            <w:r w:rsidR="002A497E">
              <w:rPr>
                <w:rFonts w:eastAsiaTheme="minorEastAsia" w:cs="Times New Roman"/>
                <w:szCs w:val="20"/>
              </w:rPr>
              <w:t>,</w:t>
            </w:r>
            <w:r w:rsidRPr="00712DA9">
              <w:rPr>
                <w:rFonts w:eastAsiaTheme="minorEastAsia" w:cs="Times New Roman"/>
                <w:szCs w:val="20"/>
              </w:rPr>
              <w:t>619 116 82e-06</w:t>
            </w:r>
            <w:bookmarkEnd w:id="64"/>
          </w:p>
        </w:tc>
      </w:tr>
      <w:tr w:rsidR="00801122" w:rsidRPr="00712DA9" w14:paraId="447F9E8E" w14:textId="77777777" w:rsidTr="00801122">
        <w:trPr>
          <w:cantSplit/>
          <w:jc w:val="center"/>
        </w:trPr>
        <w:tc>
          <w:tcPr>
            <w:tcW w:w="557" w:type="dxa"/>
            <w:shd w:val="clear" w:color="auto" w:fill="auto"/>
          </w:tcPr>
          <w:p w14:paraId="25E94874" w14:textId="77777777" w:rsidR="00801122" w:rsidRPr="00712DA9" w:rsidRDefault="00130DB7" w:rsidP="00801122">
            <w:pPr>
              <w:pStyle w:val="Tabletext"/>
              <w:spacing w:before="40" w:after="40" w:line="240" w:lineRule="exact"/>
              <w:rPr>
                <w:rFonts w:eastAsiaTheme="minorEastAsia" w:cs="Times New Roman"/>
                <w:szCs w:val="20"/>
              </w:rPr>
            </w:pPr>
            <m:oMathPara>
              <m:oMath>
                <m:sSub>
                  <m:sSubPr>
                    <m:ctrlPr>
                      <w:rPr>
                        <w:rFonts w:ascii="Cambria Math" w:hAnsi="Cambria Math" w:cs="Times New Roman"/>
                        <w:szCs w:val="20"/>
                      </w:rPr>
                    </m:ctrlPr>
                  </m:sSubPr>
                  <m:e>
                    <m:r>
                      <w:rPr>
                        <w:rFonts w:ascii="Cambria Math" w:hAnsi="Cambria Math" w:cs="Times New Roman"/>
                        <w:szCs w:val="20"/>
                      </w:rPr>
                      <m:t>b</m:t>
                    </m:r>
                  </m:e>
                  <m:sub>
                    <m:r>
                      <m:rPr>
                        <m:sty m:val="p"/>
                      </m:rPr>
                      <w:rPr>
                        <w:rFonts w:ascii="Cambria Math" w:hAnsi="Cambria Math" w:cs="Times New Roman"/>
                        <w:szCs w:val="20"/>
                      </w:rPr>
                      <m:t>4</m:t>
                    </m:r>
                  </m:sub>
                </m:sSub>
              </m:oMath>
            </m:oMathPara>
          </w:p>
        </w:tc>
        <w:tc>
          <w:tcPr>
            <w:tcW w:w="2072" w:type="dxa"/>
            <w:shd w:val="clear" w:color="auto" w:fill="auto"/>
          </w:tcPr>
          <w:p w14:paraId="018D4B08" w14:textId="7C51622B" w:rsidR="00801122" w:rsidRPr="00712DA9" w:rsidRDefault="00801122" w:rsidP="00801122">
            <w:pPr>
              <w:pStyle w:val="Tabletext"/>
              <w:spacing w:before="40" w:after="40" w:line="240" w:lineRule="exact"/>
              <w:jc w:val="center"/>
              <w:rPr>
                <w:rFonts w:eastAsiaTheme="minorEastAsia" w:cs="Times New Roman"/>
                <w:szCs w:val="20"/>
              </w:rPr>
            </w:pPr>
            <w:bookmarkStart w:id="65" w:name="lt_pId317"/>
            <w:r w:rsidRPr="00712DA9">
              <w:rPr>
                <w:rFonts w:eastAsiaTheme="minorEastAsia" w:cs="Times New Roman"/>
                <w:szCs w:val="20"/>
              </w:rPr>
              <w:t>1</w:t>
            </w:r>
            <w:r w:rsidR="002A497E">
              <w:rPr>
                <w:rFonts w:eastAsiaTheme="minorEastAsia" w:cs="Times New Roman"/>
                <w:szCs w:val="20"/>
              </w:rPr>
              <w:t>,</w:t>
            </w:r>
            <w:r w:rsidRPr="00712DA9">
              <w:rPr>
                <w:rFonts w:eastAsiaTheme="minorEastAsia" w:cs="Times New Roman"/>
                <w:szCs w:val="20"/>
              </w:rPr>
              <w:t>144 869 515e-05</w:t>
            </w:r>
            <w:bookmarkEnd w:id="65"/>
          </w:p>
        </w:tc>
        <w:tc>
          <w:tcPr>
            <w:tcW w:w="1800" w:type="dxa"/>
            <w:shd w:val="clear" w:color="auto" w:fill="auto"/>
          </w:tcPr>
          <w:p w14:paraId="248430EC" w14:textId="245C22BA" w:rsidR="00801122" w:rsidRPr="00712DA9" w:rsidRDefault="00801122" w:rsidP="00801122">
            <w:pPr>
              <w:pStyle w:val="Tabletext"/>
              <w:spacing w:before="40" w:after="40" w:line="240" w:lineRule="exact"/>
              <w:jc w:val="center"/>
              <w:rPr>
                <w:rFonts w:eastAsiaTheme="minorEastAsia" w:cs="Times New Roman"/>
                <w:szCs w:val="20"/>
              </w:rPr>
            </w:pPr>
            <w:bookmarkStart w:id="66" w:name="lt_pId318"/>
            <w:r w:rsidRPr="00712DA9">
              <w:rPr>
                <w:rFonts w:eastAsiaTheme="minorEastAsia" w:cs="Times New Roman"/>
                <w:szCs w:val="20"/>
              </w:rPr>
              <w:t>9</w:t>
            </w:r>
            <w:r w:rsidR="002A497E">
              <w:rPr>
                <w:rFonts w:eastAsiaTheme="minorEastAsia" w:cs="Times New Roman"/>
                <w:szCs w:val="20"/>
              </w:rPr>
              <w:t>,</w:t>
            </w:r>
            <w:r w:rsidRPr="00712DA9">
              <w:rPr>
                <w:rFonts w:eastAsiaTheme="minorEastAsia" w:cs="Times New Roman"/>
                <w:szCs w:val="20"/>
              </w:rPr>
              <w:t>917 914 997 6e-06</w:t>
            </w:r>
            <w:bookmarkEnd w:id="66"/>
          </w:p>
        </w:tc>
        <w:tc>
          <w:tcPr>
            <w:tcW w:w="1710" w:type="dxa"/>
            <w:shd w:val="clear" w:color="auto" w:fill="auto"/>
          </w:tcPr>
          <w:p w14:paraId="7E559E5B" w14:textId="1827D842" w:rsidR="00801122" w:rsidRPr="00712DA9" w:rsidRDefault="00801122" w:rsidP="00801122">
            <w:pPr>
              <w:pStyle w:val="Tabletext"/>
              <w:spacing w:before="40" w:after="40" w:line="240" w:lineRule="exact"/>
              <w:jc w:val="center"/>
              <w:rPr>
                <w:rFonts w:eastAsiaTheme="minorEastAsia" w:cs="Times New Roman"/>
                <w:szCs w:val="20"/>
              </w:rPr>
            </w:pPr>
            <w:bookmarkStart w:id="67" w:name="lt_pId319"/>
            <w:r w:rsidRPr="00712DA9">
              <w:rPr>
                <w:rFonts w:eastAsiaTheme="minorEastAsia" w:cs="Times New Roman"/>
                <w:szCs w:val="20"/>
              </w:rPr>
              <w:t>2</w:t>
            </w:r>
            <w:r w:rsidR="002A497E">
              <w:rPr>
                <w:rFonts w:eastAsiaTheme="minorEastAsia" w:cs="Times New Roman"/>
                <w:szCs w:val="20"/>
              </w:rPr>
              <w:t>,</w:t>
            </w:r>
            <w:r w:rsidRPr="00712DA9">
              <w:rPr>
                <w:rFonts w:eastAsiaTheme="minorEastAsia" w:cs="Times New Roman"/>
                <w:szCs w:val="20"/>
              </w:rPr>
              <w:t>031 787 86e-05</w:t>
            </w:r>
            <w:bookmarkEnd w:id="67"/>
            <w:r w:rsidR="00995EB2" w:rsidRPr="00712DA9">
              <w:rPr>
                <w:rFonts w:eastAsiaTheme="minorEastAsia" w:cs="Times New Roman"/>
                <w:szCs w:val="20"/>
              </w:rPr>
              <w:t>−</w:t>
            </w:r>
          </w:p>
        </w:tc>
        <w:tc>
          <w:tcPr>
            <w:tcW w:w="1802" w:type="dxa"/>
            <w:shd w:val="clear" w:color="auto" w:fill="auto"/>
          </w:tcPr>
          <w:p w14:paraId="35A8FF7C" w14:textId="11B92F7E" w:rsidR="00801122" w:rsidRPr="00712DA9" w:rsidRDefault="00801122" w:rsidP="00801122">
            <w:pPr>
              <w:pStyle w:val="Tabletext"/>
              <w:spacing w:before="40" w:after="40" w:line="240" w:lineRule="exact"/>
              <w:jc w:val="center"/>
              <w:rPr>
                <w:rFonts w:eastAsiaTheme="minorEastAsia" w:cs="Times New Roman"/>
                <w:szCs w:val="20"/>
              </w:rPr>
            </w:pPr>
            <w:bookmarkStart w:id="68" w:name="lt_pId320"/>
            <w:r w:rsidRPr="00712DA9">
              <w:rPr>
                <w:rFonts w:eastAsiaTheme="minorEastAsia" w:cs="Times New Roman"/>
                <w:szCs w:val="20"/>
              </w:rPr>
              <w:t>5</w:t>
            </w:r>
            <w:r w:rsidR="002A497E">
              <w:rPr>
                <w:rFonts w:eastAsiaTheme="minorEastAsia" w:cs="Times New Roman"/>
                <w:szCs w:val="20"/>
              </w:rPr>
              <w:t>,</w:t>
            </w:r>
            <w:r w:rsidRPr="00712DA9">
              <w:rPr>
                <w:rFonts w:eastAsiaTheme="minorEastAsia" w:cs="Times New Roman"/>
                <w:szCs w:val="20"/>
              </w:rPr>
              <w:t>376 554 489e-06</w:t>
            </w:r>
            <w:bookmarkEnd w:id="68"/>
          </w:p>
        </w:tc>
        <w:tc>
          <w:tcPr>
            <w:tcW w:w="1796" w:type="dxa"/>
            <w:shd w:val="clear" w:color="auto" w:fill="auto"/>
          </w:tcPr>
          <w:p w14:paraId="2F5E0201" w14:textId="4705E4CF" w:rsidR="00801122" w:rsidRPr="00712DA9" w:rsidRDefault="00801122" w:rsidP="00801122">
            <w:pPr>
              <w:pStyle w:val="Tabletext"/>
              <w:spacing w:before="40" w:after="40" w:line="240" w:lineRule="exact"/>
              <w:jc w:val="center"/>
              <w:rPr>
                <w:rFonts w:eastAsiaTheme="minorEastAsia" w:cs="Times New Roman"/>
                <w:szCs w:val="20"/>
              </w:rPr>
            </w:pPr>
            <w:bookmarkStart w:id="69" w:name="lt_pId321"/>
            <w:r w:rsidRPr="00712DA9">
              <w:rPr>
                <w:rFonts w:eastAsiaTheme="minorEastAsia" w:cs="Times New Roman"/>
                <w:szCs w:val="20"/>
              </w:rPr>
              <w:t>4</w:t>
            </w:r>
            <w:r w:rsidR="002A497E">
              <w:rPr>
                <w:rFonts w:eastAsiaTheme="minorEastAsia" w:cs="Times New Roman"/>
                <w:szCs w:val="20"/>
              </w:rPr>
              <w:t>,</w:t>
            </w:r>
            <w:r w:rsidRPr="00712DA9">
              <w:rPr>
                <w:rFonts w:eastAsiaTheme="minorEastAsia" w:cs="Times New Roman"/>
                <w:szCs w:val="20"/>
              </w:rPr>
              <w:t>184 881 982e-07</w:t>
            </w:r>
            <w:bookmarkEnd w:id="69"/>
            <w:r w:rsidR="00995EB2" w:rsidRPr="00712DA9">
              <w:rPr>
                <w:rFonts w:eastAsiaTheme="minorEastAsia" w:cs="Times New Roman"/>
                <w:szCs w:val="20"/>
              </w:rPr>
              <w:t>−</w:t>
            </w:r>
          </w:p>
        </w:tc>
      </w:tr>
      <w:tr w:rsidR="00801122" w:rsidRPr="00712DA9" w14:paraId="1F483F0C" w14:textId="77777777" w:rsidTr="00801122">
        <w:trPr>
          <w:cantSplit/>
          <w:jc w:val="center"/>
        </w:trPr>
        <w:tc>
          <w:tcPr>
            <w:tcW w:w="557" w:type="dxa"/>
            <w:shd w:val="clear" w:color="auto" w:fill="auto"/>
          </w:tcPr>
          <w:p w14:paraId="6EF27E48" w14:textId="77777777" w:rsidR="00801122" w:rsidRPr="00712DA9" w:rsidRDefault="00130DB7" w:rsidP="00801122">
            <w:pPr>
              <w:pStyle w:val="Tabletext"/>
              <w:spacing w:before="40" w:after="40" w:line="240" w:lineRule="exact"/>
              <w:rPr>
                <w:rFonts w:cs="Times New Roman"/>
                <w:szCs w:val="20"/>
              </w:rPr>
            </w:pPr>
            <m:oMathPara>
              <m:oMath>
                <m:sSub>
                  <m:sSubPr>
                    <m:ctrlPr>
                      <w:rPr>
                        <w:rFonts w:ascii="Cambria Math" w:hAnsi="Cambria Math" w:cs="Times New Roman"/>
                        <w:szCs w:val="20"/>
                      </w:rPr>
                    </m:ctrlPr>
                  </m:sSubPr>
                  <m:e>
                    <m:r>
                      <w:rPr>
                        <w:rFonts w:ascii="Cambria Math" w:hAnsi="Cambria Math" w:cs="Times New Roman"/>
                        <w:szCs w:val="20"/>
                      </w:rPr>
                      <m:t>b</m:t>
                    </m:r>
                  </m:e>
                  <m:sub>
                    <m:r>
                      <m:rPr>
                        <m:sty m:val="p"/>
                      </m:rPr>
                      <w:rPr>
                        <w:rFonts w:ascii="Cambria Math" w:hAnsi="Cambria Math" w:cs="Times New Roman"/>
                        <w:szCs w:val="20"/>
                      </w:rPr>
                      <m:t>5</m:t>
                    </m:r>
                  </m:sub>
                </m:sSub>
              </m:oMath>
            </m:oMathPara>
          </w:p>
        </w:tc>
        <w:tc>
          <w:tcPr>
            <w:tcW w:w="2072" w:type="dxa"/>
            <w:shd w:val="clear" w:color="auto" w:fill="auto"/>
          </w:tcPr>
          <w:p w14:paraId="67E3820C" w14:textId="77105D9A" w:rsidR="00801122" w:rsidRPr="00712DA9" w:rsidRDefault="00801122" w:rsidP="00801122">
            <w:pPr>
              <w:pStyle w:val="Tabletext"/>
              <w:spacing w:before="40" w:after="40" w:line="240" w:lineRule="exact"/>
              <w:jc w:val="center"/>
              <w:rPr>
                <w:rFonts w:eastAsiaTheme="minorEastAsia" w:cs="Times New Roman"/>
                <w:szCs w:val="20"/>
              </w:rPr>
            </w:pPr>
            <w:bookmarkStart w:id="70" w:name="lt_pId322"/>
            <w:r w:rsidRPr="00712DA9">
              <w:rPr>
                <w:rFonts w:eastAsiaTheme="minorEastAsia" w:cs="Times New Roman"/>
                <w:szCs w:val="20"/>
              </w:rPr>
              <w:t>5</w:t>
            </w:r>
            <w:r w:rsidR="002A497E">
              <w:rPr>
                <w:rFonts w:eastAsiaTheme="minorEastAsia" w:cs="Times New Roman"/>
                <w:szCs w:val="20"/>
              </w:rPr>
              <w:t>,</w:t>
            </w:r>
            <w:r w:rsidRPr="00712DA9">
              <w:rPr>
                <w:rFonts w:eastAsiaTheme="minorEastAsia" w:cs="Times New Roman"/>
                <w:szCs w:val="20"/>
              </w:rPr>
              <w:t>954 866 288 2e-07</w:t>
            </w:r>
            <w:bookmarkEnd w:id="70"/>
            <w:r w:rsidR="00995EB2" w:rsidRPr="00712DA9">
              <w:rPr>
                <w:rFonts w:eastAsiaTheme="minorEastAsia" w:cs="Times New Roman"/>
                <w:szCs w:val="20"/>
              </w:rPr>
              <w:t>−</w:t>
            </w:r>
          </w:p>
        </w:tc>
        <w:tc>
          <w:tcPr>
            <w:tcW w:w="1800" w:type="dxa"/>
            <w:shd w:val="clear" w:color="auto" w:fill="auto"/>
          </w:tcPr>
          <w:p w14:paraId="1E00E3CC" w14:textId="032410DA" w:rsidR="00801122" w:rsidRPr="00712DA9" w:rsidRDefault="00801122" w:rsidP="00801122">
            <w:pPr>
              <w:pStyle w:val="Tabletext"/>
              <w:spacing w:before="40" w:after="40" w:line="240" w:lineRule="exact"/>
              <w:jc w:val="center"/>
              <w:rPr>
                <w:rFonts w:eastAsiaTheme="minorEastAsia" w:cs="Times New Roman"/>
                <w:szCs w:val="20"/>
              </w:rPr>
            </w:pPr>
            <w:bookmarkStart w:id="71" w:name="lt_pId323"/>
            <w:r w:rsidRPr="00712DA9">
              <w:rPr>
                <w:rFonts w:eastAsiaTheme="minorEastAsia" w:cs="Times New Roman"/>
                <w:szCs w:val="20"/>
              </w:rPr>
              <w:t>6</w:t>
            </w:r>
            <w:r w:rsidR="002A497E">
              <w:rPr>
                <w:rFonts w:eastAsiaTheme="minorEastAsia" w:cs="Times New Roman"/>
                <w:szCs w:val="20"/>
              </w:rPr>
              <w:t>,</w:t>
            </w:r>
            <w:r w:rsidRPr="00712DA9">
              <w:rPr>
                <w:rFonts w:eastAsiaTheme="minorEastAsia" w:cs="Times New Roman"/>
                <w:szCs w:val="20"/>
              </w:rPr>
              <w:t>127 030 44e-07</w:t>
            </w:r>
            <w:bookmarkEnd w:id="71"/>
            <w:r w:rsidR="00995EB2" w:rsidRPr="00712DA9">
              <w:rPr>
                <w:rFonts w:eastAsiaTheme="minorEastAsia" w:cs="Times New Roman"/>
                <w:szCs w:val="20"/>
              </w:rPr>
              <w:t>−</w:t>
            </w:r>
          </w:p>
        </w:tc>
        <w:tc>
          <w:tcPr>
            <w:tcW w:w="1710" w:type="dxa"/>
            <w:shd w:val="clear" w:color="auto" w:fill="auto"/>
          </w:tcPr>
          <w:p w14:paraId="232FCFFE" w14:textId="2AA05AAA" w:rsidR="00801122" w:rsidRPr="00712DA9" w:rsidRDefault="00801122" w:rsidP="00801122">
            <w:pPr>
              <w:pStyle w:val="Tabletext"/>
              <w:spacing w:before="40" w:after="40" w:line="240" w:lineRule="exact"/>
              <w:jc w:val="center"/>
              <w:rPr>
                <w:rFonts w:eastAsiaTheme="minorEastAsia" w:cs="Times New Roman"/>
                <w:szCs w:val="20"/>
              </w:rPr>
            </w:pPr>
            <w:bookmarkStart w:id="72" w:name="lt_pId324"/>
            <w:r w:rsidRPr="00712DA9">
              <w:rPr>
                <w:rFonts w:eastAsiaTheme="minorEastAsia" w:cs="Times New Roman"/>
                <w:szCs w:val="20"/>
              </w:rPr>
              <w:t>1</w:t>
            </w:r>
            <w:r w:rsidR="002A497E">
              <w:rPr>
                <w:rFonts w:eastAsiaTheme="minorEastAsia" w:cs="Times New Roman"/>
                <w:szCs w:val="20"/>
              </w:rPr>
              <w:t>,</w:t>
            </w:r>
            <w:r w:rsidRPr="00712DA9">
              <w:rPr>
                <w:rFonts w:eastAsiaTheme="minorEastAsia" w:cs="Times New Roman"/>
                <w:szCs w:val="20"/>
              </w:rPr>
              <w:t>063 995 76e-06</w:t>
            </w:r>
            <w:bookmarkEnd w:id="72"/>
          </w:p>
        </w:tc>
        <w:tc>
          <w:tcPr>
            <w:tcW w:w="1802" w:type="dxa"/>
            <w:shd w:val="clear" w:color="auto" w:fill="auto"/>
          </w:tcPr>
          <w:p w14:paraId="7C4B16AA" w14:textId="639CBB75" w:rsidR="00801122" w:rsidRPr="00712DA9" w:rsidRDefault="00801122" w:rsidP="00801122">
            <w:pPr>
              <w:pStyle w:val="Tabletext"/>
              <w:spacing w:before="40" w:after="40" w:line="240" w:lineRule="exact"/>
              <w:jc w:val="center"/>
              <w:rPr>
                <w:rFonts w:eastAsiaTheme="minorEastAsia" w:cs="Times New Roman"/>
                <w:szCs w:val="20"/>
              </w:rPr>
            </w:pPr>
            <w:bookmarkStart w:id="73" w:name="lt_pId325"/>
            <w:r w:rsidRPr="00712DA9">
              <w:rPr>
                <w:rFonts w:eastAsiaTheme="minorEastAsia" w:cs="Times New Roman"/>
                <w:szCs w:val="20"/>
              </w:rPr>
              <w:t>2</w:t>
            </w:r>
            <w:r w:rsidR="002A497E">
              <w:rPr>
                <w:rFonts w:eastAsiaTheme="minorEastAsia" w:cs="Times New Roman"/>
                <w:szCs w:val="20"/>
              </w:rPr>
              <w:t>,</w:t>
            </w:r>
            <w:r w:rsidRPr="00712DA9">
              <w:rPr>
                <w:rFonts w:eastAsiaTheme="minorEastAsia" w:cs="Times New Roman"/>
                <w:szCs w:val="20"/>
              </w:rPr>
              <w:t>717 537 12e-07</w:t>
            </w:r>
            <w:bookmarkEnd w:id="73"/>
            <w:r w:rsidR="00995EB2" w:rsidRPr="00712DA9">
              <w:rPr>
                <w:rFonts w:eastAsiaTheme="minorEastAsia" w:cs="Times New Roman"/>
                <w:szCs w:val="20"/>
              </w:rPr>
              <w:t>−</w:t>
            </w:r>
          </w:p>
        </w:tc>
        <w:tc>
          <w:tcPr>
            <w:tcW w:w="1796" w:type="dxa"/>
            <w:shd w:val="clear" w:color="auto" w:fill="auto"/>
          </w:tcPr>
          <w:p w14:paraId="67B17E54" w14:textId="5C0F2247" w:rsidR="00801122" w:rsidRPr="00712DA9" w:rsidRDefault="00801122" w:rsidP="00801122">
            <w:pPr>
              <w:pStyle w:val="Tabletext"/>
              <w:spacing w:before="40" w:after="40" w:line="240" w:lineRule="exact"/>
              <w:jc w:val="center"/>
              <w:rPr>
                <w:rFonts w:eastAsiaTheme="minorEastAsia" w:cs="Times New Roman"/>
                <w:szCs w:val="20"/>
              </w:rPr>
            </w:pPr>
            <w:bookmarkStart w:id="74" w:name="lt_pId326"/>
            <w:r w:rsidRPr="00712DA9">
              <w:rPr>
                <w:rFonts w:eastAsiaTheme="minorEastAsia" w:cs="Times New Roman"/>
                <w:szCs w:val="20"/>
              </w:rPr>
              <w:t>2</w:t>
            </w:r>
            <w:r w:rsidR="002A497E">
              <w:rPr>
                <w:rFonts w:eastAsiaTheme="minorEastAsia" w:cs="Times New Roman"/>
                <w:szCs w:val="20"/>
              </w:rPr>
              <w:t>,</w:t>
            </w:r>
            <w:r w:rsidRPr="00712DA9">
              <w:rPr>
                <w:rFonts w:eastAsiaTheme="minorEastAsia" w:cs="Times New Roman"/>
                <w:szCs w:val="20"/>
              </w:rPr>
              <w:t>052 809 6e-08</w:t>
            </w:r>
            <w:bookmarkEnd w:id="74"/>
          </w:p>
        </w:tc>
      </w:tr>
      <w:tr w:rsidR="00801122" w:rsidRPr="00712DA9" w14:paraId="35AE0F63" w14:textId="77777777" w:rsidTr="00801122">
        <w:trPr>
          <w:cantSplit/>
          <w:jc w:val="center"/>
        </w:trPr>
        <w:tc>
          <w:tcPr>
            <w:tcW w:w="557" w:type="dxa"/>
            <w:shd w:val="clear" w:color="auto" w:fill="auto"/>
          </w:tcPr>
          <w:p w14:paraId="31A783BB" w14:textId="77777777" w:rsidR="00801122" w:rsidRPr="00712DA9" w:rsidRDefault="00130DB7" w:rsidP="00801122">
            <w:pPr>
              <w:pStyle w:val="Tabletext"/>
              <w:spacing w:before="40" w:after="40" w:line="240" w:lineRule="exact"/>
              <w:rPr>
                <w:rFonts w:cs="Times New Roman"/>
                <w:szCs w:val="20"/>
              </w:rPr>
            </w:pPr>
            <m:oMathPara>
              <m:oMath>
                <m:sSub>
                  <m:sSubPr>
                    <m:ctrlPr>
                      <w:rPr>
                        <w:rFonts w:ascii="Cambria Math" w:hAnsi="Cambria Math" w:cs="Times New Roman"/>
                        <w:szCs w:val="20"/>
                      </w:rPr>
                    </m:ctrlPr>
                  </m:sSubPr>
                  <m:e>
                    <m:r>
                      <w:rPr>
                        <w:rFonts w:ascii="Cambria Math" w:hAnsi="Cambria Math" w:cs="Times New Roman"/>
                        <w:szCs w:val="20"/>
                      </w:rPr>
                      <m:t>b</m:t>
                    </m:r>
                  </m:e>
                  <m:sub>
                    <m:r>
                      <m:rPr>
                        <m:sty m:val="p"/>
                      </m:rPr>
                      <w:rPr>
                        <w:rFonts w:ascii="Cambria Math" w:hAnsi="Cambria Math" w:cs="Times New Roman"/>
                        <w:szCs w:val="20"/>
                      </w:rPr>
                      <m:t>6</m:t>
                    </m:r>
                  </m:sub>
                </m:sSub>
              </m:oMath>
            </m:oMathPara>
          </w:p>
        </w:tc>
        <w:tc>
          <w:tcPr>
            <w:tcW w:w="2072" w:type="dxa"/>
            <w:shd w:val="clear" w:color="auto" w:fill="auto"/>
          </w:tcPr>
          <w:p w14:paraId="027564A5" w14:textId="44C66A87" w:rsidR="00801122" w:rsidRPr="00712DA9" w:rsidRDefault="00801122" w:rsidP="00801122">
            <w:pPr>
              <w:pStyle w:val="Tabletext"/>
              <w:spacing w:before="40" w:after="40" w:line="240" w:lineRule="exact"/>
              <w:jc w:val="center"/>
              <w:rPr>
                <w:rFonts w:eastAsiaTheme="minorEastAsia" w:cs="Times New Roman"/>
                <w:szCs w:val="20"/>
              </w:rPr>
            </w:pPr>
            <w:bookmarkStart w:id="75" w:name="lt_pId327"/>
            <w:r w:rsidRPr="00712DA9">
              <w:rPr>
                <w:rFonts w:eastAsiaTheme="minorEastAsia" w:cs="Times New Roman"/>
                <w:szCs w:val="20"/>
              </w:rPr>
              <w:t>1</w:t>
            </w:r>
            <w:r w:rsidR="002A497E">
              <w:rPr>
                <w:rFonts w:eastAsiaTheme="minorEastAsia" w:cs="Times New Roman"/>
                <w:szCs w:val="20"/>
              </w:rPr>
              <w:t>,</w:t>
            </w:r>
            <w:r w:rsidRPr="00712DA9">
              <w:rPr>
                <w:rFonts w:eastAsiaTheme="minorEastAsia" w:cs="Times New Roman"/>
                <w:szCs w:val="20"/>
              </w:rPr>
              <w:t>566 749 978 4e-08</w:t>
            </w:r>
            <w:bookmarkEnd w:id="75"/>
          </w:p>
        </w:tc>
        <w:tc>
          <w:tcPr>
            <w:tcW w:w="1800" w:type="dxa"/>
            <w:shd w:val="clear" w:color="auto" w:fill="auto"/>
          </w:tcPr>
          <w:p w14:paraId="6CA2BAE5" w14:textId="70D7520A" w:rsidR="00801122" w:rsidRPr="00712DA9" w:rsidRDefault="00801122" w:rsidP="00801122">
            <w:pPr>
              <w:pStyle w:val="Tabletext"/>
              <w:spacing w:before="40" w:after="40" w:line="240" w:lineRule="exact"/>
              <w:jc w:val="center"/>
              <w:rPr>
                <w:rFonts w:eastAsiaTheme="minorEastAsia" w:cs="Times New Roman"/>
                <w:szCs w:val="20"/>
              </w:rPr>
            </w:pPr>
            <w:bookmarkStart w:id="76" w:name="lt_pId328"/>
            <w:r w:rsidRPr="00712DA9">
              <w:rPr>
                <w:rFonts w:eastAsiaTheme="minorEastAsia" w:cs="Times New Roman"/>
                <w:szCs w:val="20"/>
              </w:rPr>
              <w:t>1</w:t>
            </w:r>
            <w:r w:rsidR="002A497E">
              <w:rPr>
                <w:rFonts w:eastAsiaTheme="minorEastAsia" w:cs="Times New Roman"/>
                <w:szCs w:val="20"/>
              </w:rPr>
              <w:t>,</w:t>
            </w:r>
            <w:r w:rsidRPr="00712DA9">
              <w:rPr>
                <w:rFonts w:eastAsiaTheme="minorEastAsia" w:cs="Times New Roman"/>
                <w:szCs w:val="20"/>
              </w:rPr>
              <w:t>794 015 885e-08</w:t>
            </w:r>
            <w:bookmarkEnd w:id="76"/>
          </w:p>
        </w:tc>
        <w:tc>
          <w:tcPr>
            <w:tcW w:w="1710" w:type="dxa"/>
            <w:shd w:val="clear" w:color="auto" w:fill="auto"/>
          </w:tcPr>
          <w:p w14:paraId="39E8E2CC" w14:textId="33F32CF1" w:rsidR="00801122" w:rsidRPr="00712DA9" w:rsidRDefault="00801122" w:rsidP="00801122">
            <w:pPr>
              <w:pStyle w:val="Tabletext"/>
              <w:spacing w:before="40" w:after="40" w:line="240" w:lineRule="exact"/>
              <w:jc w:val="center"/>
              <w:rPr>
                <w:rFonts w:eastAsiaTheme="minorEastAsia" w:cs="Times New Roman"/>
                <w:szCs w:val="20"/>
              </w:rPr>
            </w:pPr>
            <w:bookmarkStart w:id="77" w:name="lt_pId329"/>
            <w:r w:rsidRPr="00712DA9">
              <w:rPr>
                <w:rFonts w:eastAsiaTheme="minorEastAsia" w:cs="Times New Roman"/>
                <w:szCs w:val="20"/>
              </w:rPr>
              <w:t>2</w:t>
            </w:r>
            <w:r w:rsidR="002A497E">
              <w:rPr>
                <w:rFonts w:eastAsiaTheme="minorEastAsia" w:cs="Times New Roman"/>
                <w:szCs w:val="20"/>
              </w:rPr>
              <w:t>,</w:t>
            </w:r>
            <w:r w:rsidRPr="00712DA9">
              <w:rPr>
                <w:rFonts w:eastAsiaTheme="minorEastAsia" w:cs="Times New Roman"/>
                <w:szCs w:val="20"/>
              </w:rPr>
              <w:t>826 461 77e-08</w:t>
            </w:r>
            <w:bookmarkEnd w:id="77"/>
            <w:r w:rsidR="00BD1D69" w:rsidRPr="00712DA9">
              <w:rPr>
                <w:rFonts w:eastAsiaTheme="minorEastAsia" w:cs="Times New Roman"/>
                <w:szCs w:val="20"/>
              </w:rPr>
              <w:t>−</w:t>
            </w:r>
          </w:p>
        </w:tc>
        <w:tc>
          <w:tcPr>
            <w:tcW w:w="1802" w:type="dxa"/>
            <w:shd w:val="clear" w:color="auto" w:fill="auto"/>
          </w:tcPr>
          <w:p w14:paraId="36518367" w14:textId="043FFC53" w:rsidR="00801122" w:rsidRPr="00712DA9" w:rsidRDefault="00801122" w:rsidP="00801122">
            <w:pPr>
              <w:pStyle w:val="Tabletext"/>
              <w:spacing w:before="40" w:after="40" w:line="240" w:lineRule="exact"/>
              <w:jc w:val="center"/>
              <w:rPr>
                <w:rFonts w:eastAsiaTheme="minorEastAsia" w:cs="Times New Roman"/>
                <w:szCs w:val="20"/>
              </w:rPr>
            </w:pPr>
            <w:bookmarkStart w:id="78" w:name="lt_pId330"/>
            <w:r w:rsidRPr="00712DA9">
              <w:rPr>
                <w:rFonts w:eastAsiaTheme="minorEastAsia" w:cs="Times New Roman"/>
                <w:szCs w:val="20"/>
              </w:rPr>
              <w:t>7</w:t>
            </w:r>
            <w:r w:rsidR="002A497E">
              <w:rPr>
                <w:rFonts w:eastAsiaTheme="minorEastAsia" w:cs="Times New Roman"/>
                <w:szCs w:val="20"/>
              </w:rPr>
              <w:t>,</w:t>
            </w:r>
            <w:r w:rsidRPr="00712DA9">
              <w:rPr>
                <w:rFonts w:eastAsiaTheme="minorEastAsia" w:cs="Times New Roman"/>
                <w:szCs w:val="20"/>
              </w:rPr>
              <w:t>033 322 599e-09</w:t>
            </w:r>
            <w:bookmarkEnd w:id="78"/>
          </w:p>
        </w:tc>
        <w:tc>
          <w:tcPr>
            <w:tcW w:w="1796" w:type="dxa"/>
            <w:shd w:val="clear" w:color="auto" w:fill="auto"/>
          </w:tcPr>
          <w:p w14:paraId="702AD158" w14:textId="1D626F2C" w:rsidR="00801122" w:rsidRPr="00712DA9" w:rsidRDefault="00801122" w:rsidP="00801122">
            <w:pPr>
              <w:pStyle w:val="Tabletext"/>
              <w:spacing w:before="40" w:after="40" w:line="240" w:lineRule="exact"/>
              <w:jc w:val="center"/>
              <w:rPr>
                <w:rFonts w:eastAsiaTheme="minorEastAsia" w:cs="Times New Roman"/>
                <w:szCs w:val="20"/>
              </w:rPr>
            </w:pPr>
            <w:bookmarkStart w:id="79" w:name="lt_pId331"/>
            <w:r w:rsidRPr="00712DA9">
              <w:rPr>
                <w:rFonts w:eastAsiaTheme="minorEastAsia" w:cs="Times New Roman"/>
                <w:szCs w:val="20"/>
              </w:rPr>
              <w:t>5</w:t>
            </w:r>
            <w:r w:rsidR="002A497E">
              <w:rPr>
                <w:rFonts w:eastAsiaTheme="minorEastAsia" w:cs="Times New Roman"/>
                <w:szCs w:val="20"/>
              </w:rPr>
              <w:t>,</w:t>
            </w:r>
            <w:r w:rsidRPr="00712DA9">
              <w:rPr>
                <w:rFonts w:eastAsiaTheme="minorEastAsia" w:cs="Times New Roman"/>
                <w:szCs w:val="20"/>
              </w:rPr>
              <w:t>186 932 2e-10</w:t>
            </w:r>
            <w:bookmarkEnd w:id="79"/>
            <w:r w:rsidR="00BD1D69" w:rsidRPr="00712DA9">
              <w:rPr>
                <w:rFonts w:eastAsiaTheme="minorEastAsia" w:cs="Times New Roman"/>
                <w:szCs w:val="20"/>
              </w:rPr>
              <w:t>−</w:t>
            </w:r>
          </w:p>
        </w:tc>
      </w:tr>
      <w:tr w:rsidR="00801122" w:rsidRPr="00712DA9" w14:paraId="334B4B0F" w14:textId="77777777" w:rsidTr="00801122">
        <w:trPr>
          <w:cantSplit/>
          <w:jc w:val="center"/>
        </w:trPr>
        <w:tc>
          <w:tcPr>
            <w:tcW w:w="557" w:type="dxa"/>
            <w:shd w:val="clear" w:color="auto" w:fill="auto"/>
          </w:tcPr>
          <w:p w14:paraId="71910A86" w14:textId="77777777" w:rsidR="00801122" w:rsidRPr="00712DA9" w:rsidRDefault="00130DB7" w:rsidP="00801122">
            <w:pPr>
              <w:pStyle w:val="Tabletext"/>
              <w:spacing w:before="40" w:after="40" w:line="240" w:lineRule="exact"/>
              <w:rPr>
                <w:rFonts w:cs="Times New Roman"/>
                <w:szCs w:val="20"/>
              </w:rPr>
            </w:pPr>
            <m:oMathPara>
              <m:oMath>
                <m:sSub>
                  <m:sSubPr>
                    <m:ctrlPr>
                      <w:rPr>
                        <w:rFonts w:ascii="Cambria Math" w:hAnsi="Cambria Math" w:cs="Times New Roman"/>
                        <w:szCs w:val="20"/>
                      </w:rPr>
                    </m:ctrlPr>
                  </m:sSubPr>
                  <m:e>
                    <m:r>
                      <w:rPr>
                        <w:rFonts w:ascii="Cambria Math" w:hAnsi="Cambria Math" w:cs="Times New Roman"/>
                        <w:szCs w:val="20"/>
                      </w:rPr>
                      <m:t>b</m:t>
                    </m:r>
                  </m:e>
                  <m:sub>
                    <m:r>
                      <m:rPr>
                        <m:sty m:val="p"/>
                      </m:rPr>
                      <w:rPr>
                        <w:rFonts w:ascii="Cambria Math" w:hAnsi="Cambria Math" w:cs="Times New Roman"/>
                        <w:szCs w:val="20"/>
                      </w:rPr>
                      <m:t>7</m:t>
                    </m:r>
                  </m:sub>
                </m:sSub>
              </m:oMath>
            </m:oMathPara>
          </w:p>
        </w:tc>
        <w:tc>
          <w:tcPr>
            <w:tcW w:w="2072" w:type="dxa"/>
            <w:shd w:val="clear" w:color="auto" w:fill="auto"/>
          </w:tcPr>
          <w:p w14:paraId="644DB468" w14:textId="10E7E617" w:rsidR="00801122" w:rsidRPr="00712DA9" w:rsidRDefault="00801122" w:rsidP="00801122">
            <w:pPr>
              <w:pStyle w:val="Tabletext"/>
              <w:spacing w:before="40" w:after="40" w:line="240" w:lineRule="exact"/>
              <w:jc w:val="center"/>
              <w:rPr>
                <w:rFonts w:eastAsiaTheme="minorEastAsia" w:cs="Times New Roman"/>
                <w:szCs w:val="20"/>
              </w:rPr>
            </w:pPr>
            <w:bookmarkStart w:id="80" w:name="lt_pId332"/>
            <w:r w:rsidRPr="00712DA9">
              <w:rPr>
                <w:rFonts w:eastAsiaTheme="minorEastAsia" w:cs="Times New Roman"/>
                <w:szCs w:val="20"/>
              </w:rPr>
              <w:t>1</w:t>
            </w:r>
            <w:r w:rsidR="002A497E">
              <w:rPr>
                <w:rFonts w:eastAsiaTheme="minorEastAsia" w:cs="Times New Roman"/>
                <w:szCs w:val="20"/>
              </w:rPr>
              <w:t>,</w:t>
            </w:r>
            <w:r w:rsidRPr="00712DA9">
              <w:rPr>
                <w:rFonts w:eastAsiaTheme="minorEastAsia" w:cs="Times New Roman"/>
                <w:szCs w:val="20"/>
              </w:rPr>
              <w:t>651 144 028 4e-10</w:t>
            </w:r>
            <w:bookmarkEnd w:id="80"/>
            <w:r w:rsidR="00BD1D69" w:rsidRPr="00712DA9">
              <w:rPr>
                <w:rFonts w:eastAsiaTheme="minorEastAsia" w:cs="Times New Roman"/>
                <w:szCs w:val="20"/>
              </w:rPr>
              <w:t>−</w:t>
            </w:r>
          </w:p>
        </w:tc>
        <w:tc>
          <w:tcPr>
            <w:tcW w:w="1800" w:type="dxa"/>
            <w:shd w:val="clear" w:color="auto" w:fill="auto"/>
          </w:tcPr>
          <w:p w14:paraId="140EF232" w14:textId="130BB5F1" w:rsidR="00801122" w:rsidRPr="00712DA9" w:rsidRDefault="00801122" w:rsidP="00801122">
            <w:pPr>
              <w:pStyle w:val="Tabletext"/>
              <w:spacing w:before="40" w:after="40" w:line="240" w:lineRule="exact"/>
              <w:jc w:val="center"/>
              <w:rPr>
                <w:rFonts w:eastAsiaTheme="minorEastAsia" w:cs="Times New Roman"/>
                <w:szCs w:val="20"/>
              </w:rPr>
            </w:pPr>
            <w:bookmarkStart w:id="81" w:name="lt_pId333"/>
            <w:r w:rsidRPr="00712DA9">
              <w:rPr>
                <w:rFonts w:eastAsiaTheme="minorEastAsia" w:cs="Times New Roman"/>
                <w:szCs w:val="20"/>
              </w:rPr>
              <w:t>2</w:t>
            </w:r>
            <w:r w:rsidR="002A497E">
              <w:rPr>
                <w:rFonts w:eastAsiaTheme="minorEastAsia" w:cs="Times New Roman"/>
                <w:szCs w:val="20"/>
              </w:rPr>
              <w:t>,</w:t>
            </w:r>
            <w:r w:rsidRPr="00712DA9">
              <w:rPr>
                <w:rFonts w:eastAsiaTheme="minorEastAsia" w:cs="Times New Roman"/>
                <w:szCs w:val="20"/>
              </w:rPr>
              <w:t>032 492 61e-10</w:t>
            </w:r>
            <w:bookmarkEnd w:id="81"/>
            <w:r w:rsidR="00BD1D69" w:rsidRPr="00712DA9">
              <w:rPr>
                <w:rFonts w:eastAsiaTheme="minorEastAsia" w:cs="Times New Roman"/>
                <w:szCs w:val="20"/>
              </w:rPr>
              <w:t>−</w:t>
            </w:r>
          </w:p>
        </w:tc>
        <w:tc>
          <w:tcPr>
            <w:tcW w:w="1710" w:type="dxa"/>
            <w:shd w:val="clear" w:color="auto" w:fill="auto"/>
          </w:tcPr>
          <w:p w14:paraId="1C6E17AC" w14:textId="7CF35673" w:rsidR="00801122" w:rsidRPr="00712DA9" w:rsidRDefault="00801122" w:rsidP="00801122">
            <w:pPr>
              <w:pStyle w:val="Tabletext"/>
              <w:spacing w:before="40" w:after="40" w:line="240" w:lineRule="exact"/>
              <w:jc w:val="center"/>
              <w:rPr>
                <w:rFonts w:eastAsiaTheme="minorEastAsia" w:cs="Times New Roman"/>
                <w:szCs w:val="20"/>
              </w:rPr>
            </w:pPr>
            <w:bookmarkStart w:id="82" w:name="lt_pId334"/>
            <w:r w:rsidRPr="00712DA9">
              <w:rPr>
                <w:rFonts w:eastAsiaTheme="minorEastAsia" w:cs="Times New Roman"/>
                <w:szCs w:val="20"/>
              </w:rPr>
              <w:t>3</w:t>
            </w:r>
            <w:r w:rsidR="002A497E">
              <w:rPr>
                <w:rFonts w:eastAsiaTheme="minorEastAsia" w:cs="Times New Roman"/>
                <w:szCs w:val="20"/>
              </w:rPr>
              <w:t>,</w:t>
            </w:r>
            <w:r w:rsidRPr="00712DA9">
              <w:rPr>
                <w:rFonts w:eastAsiaTheme="minorEastAsia" w:cs="Times New Roman"/>
                <w:szCs w:val="20"/>
              </w:rPr>
              <w:t>003 151 95e-10</w:t>
            </w:r>
            <w:bookmarkEnd w:id="82"/>
          </w:p>
        </w:tc>
        <w:tc>
          <w:tcPr>
            <w:tcW w:w="1802" w:type="dxa"/>
            <w:shd w:val="clear" w:color="auto" w:fill="auto"/>
          </w:tcPr>
          <w:p w14:paraId="468EDB1B" w14:textId="32506BAF" w:rsidR="00801122" w:rsidRPr="00712DA9" w:rsidRDefault="00801122" w:rsidP="00801122">
            <w:pPr>
              <w:pStyle w:val="Tabletext"/>
              <w:spacing w:before="40" w:after="40" w:line="240" w:lineRule="exact"/>
              <w:jc w:val="center"/>
              <w:rPr>
                <w:rFonts w:eastAsiaTheme="minorEastAsia" w:cs="Times New Roman"/>
                <w:szCs w:val="20"/>
              </w:rPr>
            </w:pPr>
            <w:bookmarkStart w:id="83" w:name="lt_pId335"/>
            <w:r w:rsidRPr="00712DA9">
              <w:rPr>
                <w:rFonts w:eastAsiaTheme="minorEastAsia" w:cs="Times New Roman"/>
                <w:szCs w:val="20"/>
              </w:rPr>
              <w:t>7</w:t>
            </w:r>
            <w:r w:rsidR="002A497E">
              <w:rPr>
                <w:rFonts w:eastAsiaTheme="minorEastAsia" w:cs="Times New Roman"/>
                <w:szCs w:val="20"/>
              </w:rPr>
              <w:t>,</w:t>
            </w:r>
            <w:r w:rsidRPr="00712DA9">
              <w:rPr>
                <w:rFonts w:eastAsiaTheme="minorEastAsia" w:cs="Times New Roman"/>
                <w:szCs w:val="20"/>
              </w:rPr>
              <w:t>323 652 942e-11</w:t>
            </w:r>
            <w:bookmarkEnd w:id="83"/>
            <w:r w:rsidR="00BD1D69" w:rsidRPr="00712DA9">
              <w:rPr>
                <w:rFonts w:eastAsiaTheme="minorEastAsia" w:cs="Times New Roman"/>
                <w:szCs w:val="20"/>
              </w:rPr>
              <w:t>−</w:t>
            </w:r>
          </w:p>
        </w:tc>
        <w:tc>
          <w:tcPr>
            <w:tcW w:w="1796" w:type="dxa"/>
            <w:shd w:val="clear" w:color="auto" w:fill="auto"/>
          </w:tcPr>
          <w:p w14:paraId="7178686E" w14:textId="05A4C824" w:rsidR="00801122" w:rsidRPr="00712DA9" w:rsidRDefault="00801122" w:rsidP="00801122">
            <w:pPr>
              <w:pStyle w:val="Tabletext"/>
              <w:spacing w:before="40" w:after="40" w:line="240" w:lineRule="exact"/>
              <w:jc w:val="center"/>
              <w:rPr>
                <w:rFonts w:eastAsiaTheme="minorEastAsia" w:cs="Times New Roman"/>
                <w:szCs w:val="20"/>
              </w:rPr>
            </w:pPr>
            <w:bookmarkStart w:id="84" w:name="lt_pId336"/>
            <w:r w:rsidRPr="00712DA9">
              <w:rPr>
                <w:rFonts w:eastAsiaTheme="minorEastAsia" w:cs="Times New Roman"/>
                <w:szCs w:val="20"/>
              </w:rPr>
              <w:t>5</w:t>
            </w:r>
            <w:r w:rsidR="002A497E">
              <w:rPr>
                <w:rFonts w:eastAsiaTheme="minorEastAsia" w:cs="Times New Roman"/>
                <w:szCs w:val="20"/>
              </w:rPr>
              <w:t>,</w:t>
            </w:r>
            <w:r w:rsidRPr="00712DA9">
              <w:rPr>
                <w:rFonts w:eastAsiaTheme="minorEastAsia" w:cs="Times New Roman"/>
                <w:szCs w:val="20"/>
              </w:rPr>
              <w:t>294 665 17e-12</w:t>
            </w:r>
            <w:bookmarkEnd w:id="84"/>
          </w:p>
        </w:tc>
      </w:tr>
    </w:tbl>
    <w:p w14:paraId="6EB0937C" w14:textId="24E79EAB" w:rsidR="00801122" w:rsidRPr="00BD1D69" w:rsidRDefault="00801122" w:rsidP="00BD1D69">
      <w:pPr>
        <w:pStyle w:val="Heading1"/>
        <w:rPr>
          <w:rFonts w:eastAsia="SimSun"/>
          <w:rtl/>
        </w:rPr>
      </w:pPr>
      <w:bookmarkStart w:id="85" w:name="_Toc127189905"/>
      <w:bookmarkStart w:id="86" w:name="_Toc127190330"/>
      <w:r w:rsidRPr="00BD1D69">
        <w:rPr>
          <w:rFonts w:eastAsia="SimSun"/>
        </w:rPr>
        <w:lastRenderedPageBreak/>
        <w:t>5</w:t>
      </w:r>
      <w:r w:rsidRPr="00BD1D69">
        <w:rPr>
          <w:rFonts w:eastAsia="SimSun"/>
          <w:rtl/>
        </w:rPr>
        <w:tab/>
      </w:r>
      <w:r w:rsidR="003B052E" w:rsidRPr="00BD1D69">
        <w:rPr>
          <w:rFonts w:eastAsia="SimSun" w:hint="cs"/>
          <w:rtl/>
        </w:rPr>
        <w:t xml:space="preserve">الخطوة </w:t>
      </w:r>
      <w:r w:rsidR="003B052E" w:rsidRPr="00BD1D69">
        <w:rPr>
          <w:rFonts w:eastAsia="SimSun"/>
        </w:rPr>
        <w:t>3</w:t>
      </w:r>
      <w:r w:rsidR="003B052E" w:rsidRPr="00BD1D69">
        <w:rPr>
          <w:rFonts w:eastAsia="SimSun" w:hint="cs"/>
          <w:rtl/>
        </w:rPr>
        <w:t>: تحديد معامل الانتثار</w:t>
      </w:r>
      <w:r w:rsidR="00262621" w:rsidRPr="00BD1D69">
        <w:rPr>
          <w:rFonts w:eastAsia="SimSun" w:hint="cs"/>
          <w:rtl/>
        </w:rPr>
        <w:t xml:space="preserve"> بمحطتين المتماسك</w:t>
      </w:r>
      <w:bookmarkEnd w:id="85"/>
      <w:bookmarkEnd w:id="86"/>
    </w:p>
    <w:p w14:paraId="737C39DA" w14:textId="28C69D78" w:rsidR="00801122" w:rsidRDefault="008208FC" w:rsidP="009C5128">
      <w:pPr>
        <w:keepNext/>
        <w:rPr>
          <w:rFonts w:eastAsia="SimSun"/>
          <w:rtl/>
          <w:lang w:val="en-GB" w:bidi="ar-EG"/>
        </w:rPr>
      </w:pPr>
      <w:r>
        <w:rPr>
          <w:rFonts w:eastAsia="SimSun" w:hint="cs"/>
          <w:rtl/>
          <w:lang w:val="en-GB" w:bidi="ar-EG"/>
        </w:rPr>
        <w:t xml:space="preserve">المكون المتماسك لمعامل الانتثار بمحطتين </w:t>
      </w:r>
      <w:r w:rsidR="00C157A3">
        <w:rPr>
          <w:rFonts w:eastAsia="SimSun" w:hint="cs"/>
          <w:rtl/>
          <w:lang w:val="en-GB" w:bidi="ar-EG"/>
        </w:rPr>
        <w:t>يشبه المكون المستقطب (</w:t>
      </w:r>
      <w:proofErr w:type="spellStart"/>
      <w:r w:rsidR="00C157A3" w:rsidRPr="00712DA9">
        <w:rPr>
          <w:lang w:val="en-GB"/>
        </w:rPr>
        <w:t>vv</w:t>
      </w:r>
      <w:proofErr w:type="spellEnd"/>
      <w:r w:rsidR="00C157A3">
        <w:rPr>
          <w:rFonts w:eastAsia="SimSun" w:hint="cs"/>
          <w:rtl/>
          <w:lang w:val="en-GB" w:bidi="ar-EG"/>
        </w:rPr>
        <w:t xml:space="preserve"> أو </w:t>
      </w:r>
      <w:proofErr w:type="spellStart"/>
      <w:r w:rsidR="00C157A3" w:rsidRPr="00712DA9">
        <w:rPr>
          <w:lang w:val="en-GB"/>
        </w:rPr>
        <w:t>hh</w:t>
      </w:r>
      <w:proofErr w:type="spellEnd"/>
      <w:r w:rsidR="00C157A3">
        <w:rPr>
          <w:rFonts w:eastAsia="SimSun" w:hint="cs"/>
          <w:rtl/>
          <w:lang w:val="en-GB" w:bidi="ar-EG"/>
        </w:rPr>
        <w:t xml:space="preserve">) ويوجد فقط على طول اتجاه الانعكاس </w:t>
      </w:r>
      <w:proofErr w:type="spellStart"/>
      <w:r w:rsidR="00C157A3">
        <w:rPr>
          <w:rFonts w:eastAsia="SimSun" w:hint="cs"/>
          <w:rtl/>
          <w:lang w:val="en-GB" w:bidi="ar-EG"/>
        </w:rPr>
        <w:t>المرآوي</w:t>
      </w:r>
      <w:proofErr w:type="spellEnd"/>
      <w:r w:rsidR="00801122">
        <w:rPr>
          <w:rFonts w:eastAsia="SimSun" w:hint="cs"/>
          <w:rtl/>
          <w:lang w:val="en-GB" w:bidi="ar-EG"/>
        </w:rPr>
        <w:t xml:space="preserve">: </w:t>
      </w:r>
    </w:p>
    <w:p w14:paraId="64504646" w14:textId="022500EB" w:rsidR="00801122" w:rsidRPr="00712DA9" w:rsidRDefault="00E30EFF" w:rsidP="000F696A">
      <w:pPr>
        <w:pStyle w:val="Equation"/>
        <w:spacing w:after="240"/>
        <w:rPr>
          <w:rFonts w:eastAsiaTheme="minorEastAsia"/>
          <w:lang w:val="en-GB"/>
        </w:rPr>
      </w:pP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c</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lang w:val="en-GB"/>
                    </w:rPr>
                    <m:t>4</m:t>
                  </m:r>
                  <m:r>
                    <m:rPr>
                      <m:sty m:val="p"/>
                    </m:rPr>
                    <w:rPr>
                      <w:rFonts w:ascii="Cambria Math" w:hAnsi="Cambria Math"/>
                    </w:rPr>
                    <m:t>π</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pp</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e>
                      </m:d>
                    </m:e>
                    <m:sup>
                      <m:r>
                        <w:rPr>
                          <w:rFonts w:ascii="Cambria Math" w:hAnsi="Cambria Math"/>
                          <w:lang w:val="en-GB"/>
                        </w:rPr>
                        <m:t>2</m:t>
                      </m:r>
                    </m:sup>
                  </m:sSup>
                  <m:r>
                    <w:rPr>
                      <w:rFonts w:ascii="Cambria Math" w:hAnsi="Cambria Math"/>
                    </w:rPr>
                    <m:t>exp</m:t>
                  </m:r>
                  <m:d>
                    <m:dPr>
                      <m:begChr m:val="{"/>
                      <m:endChr m:val="}"/>
                      <m:ctrlPr>
                        <w:rPr>
                          <w:rFonts w:ascii="Cambria Math" w:hAnsi="Cambria Math"/>
                        </w:rPr>
                      </m:ctrlPr>
                    </m:dPr>
                    <m:e>
                      <m:r>
                        <w:rPr>
                          <w:rFonts w:ascii="Cambria Math" w:hAnsi="Cambria Math"/>
                          <w:lang w:val="en-GB"/>
                        </w:rPr>
                        <m:t>-</m:t>
                      </m:r>
                      <m:sSup>
                        <m:sSupPr>
                          <m:ctrlPr>
                            <w:rPr>
                              <w:rFonts w:ascii="Cambria Math" w:hAnsi="Cambria Math"/>
                            </w:rPr>
                          </m:ctrlPr>
                        </m:sSupPr>
                        <m:e>
                          <m:d>
                            <m:dPr>
                              <m:ctrlPr>
                                <w:rPr>
                                  <w:rFonts w:ascii="Cambria Math" w:hAnsi="Cambria Math"/>
                                </w:rPr>
                              </m:ctrlPr>
                            </m:dPr>
                            <m:e>
                              <m:r>
                                <w:rPr>
                                  <w:rFonts w:ascii="Cambria Math" w:hAnsi="Cambria Math"/>
                                  <w:lang w:val="en-GB"/>
                                </w:rPr>
                                <m:t>2</m:t>
                              </m:r>
                              <m:r>
                                <w:rPr>
                                  <w:rFonts w:ascii="Cambria Math" w:hAnsi="Cambria Math"/>
                                </w:rPr>
                                <m:t>k</m:t>
                              </m:r>
                              <m:r>
                                <m:rPr>
                                  <m:sty m:val="p"/>
                                </m:rPr>
                                <w:rPr>
                                  <w:rFonts w:ascii="Cambria Math" w:hAnsi="Cambria Math"/>
                                </w:rPr>
                                <m:t>σ</m:t>
                              </m:r>
                              <m:r>
                                <m:rPr>
                                  <m:sty m:val="p"/>
                                </m:rPr>
                                <w:rPr>
                                  <w:rFonts w:ascii="Cambria Math" w:hAnsi="Cambria Math"/>
                                  <w:lang w:val="en-GB"/>
                                </w:rPr>
                                <m:t>cos</m:t>
                              </m:r>
                              <m:sSub>
                                <m:sSubPr>
                                  <m:ctrlPr>
                                    <w:rPr>
                                      <w:rFonts w:ascii="Cambria Math" w:hAnsi="Cambria Math"/>
                                      <w:i/>
                                    </w:rPr>
                                  </m:ctrlPr>
                                </m:sSubPr>
                                <m:e>
                                  <m:r>
                                    <m:rPr>
                                      <m:sty m:val="p"/>
                                    </m:rPr>
                                    <w:rPr>
                                      <w:rFonts w:ascii="Cambria Math" w:hAnsi="Cambria Math"/>
                                    </w:rPr>
                                    <m:t>θ</m:t>
                                  </m:r>
                                </m:e>
                                <m:sub>
                                  <m:r>
                                    <w:rPr>
                                      <w:rFonts w:ascii="Cambria Math" w:hAnsi="Cambria Math"/>
                                    </w:rPr>
                                    <m:t>i</m:t>
                                  </m:r>
                                </m:sub>
                              </m:sSub>
                            </m:e>
                          </m:d>
                        </m:e>
                        <m:sup>
                          <m:r>
                            <w:rPr>
                              <w:rFonts w:ascii="Cambria Math" w:hAnsi="Cambria Math"/>
                              <w:lang w:val="en-GB"/>
                            </w:rPr>
                            <m:t>2</m:t>
                          </m:r>
                        </m:sup>
                      </m:sSup>
                    </m:e>
                  </m:d>
                </m:e>
                <m:e>
                  <m:r>
                    <m:rPr>
                      <m:nor/>
                    </m:rPr>
                    <w:rPr>
                      <w:rFonts w:ascii="Cambria Math" w:hAnsi="Cambria Math"/>
                      <w:lang w:val="en-GB"/>
                    </w:rPr>
                    <m:t>if</m:t>
                  </m:r>
                  <m:r>
                    <w:rPr>
                      <w:rFonts w:ascii="Cambria Math" w:hAnsi="Cambria Math"/>
                      <w:lang w:val="en-GB"/>
                    </w:rPr>
                    <m:t xml:space="preserve">  </m:t>
                  </m:r>
                  <m:sSub>
                    <m:sSubPr>
                      <m:ctrlPr>
                        <w:rPr>
                          <w:rFonts w:ascii="Cambria Math" w:hAnsi="Cambria Math"/>
                        </w:rPr>
                      </m:ctrlPr>
                    </m:sSubPr>
                    <m:e>
                      <m:r>
                        <m:rPr>
                          <m:sty m:val="p"/>
                        </m:rPr>
                        <w:rPr>
                          <w:rFonts w:ascii="Cambria Math" w:hAnsi="Cambria Math"/>
                        </w:rPr>
                        <m:t>θ</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θ</m:t>
                      </m:r>
                    </m:e>
                    <m:sub>
                      <m:r>
                        <w:rPr>
                          <w:rFonts w:ascii="Cambria Math" w:hAnsi="Cambria Math"/>
                        </w:rPr>
                        <m:t>i</m:t>
                      </m:r>
                    </m:sub>
                  </m:sSub>
                  <m:r>
                    <w:rPr>
                      <w:rFonts w:ascii="Cambria Math" w:hAnsi="Cambria Math"/>
                      <w:lang w:val="en-GB"/>
                    </w:rPr>
                    <m:t xml:space="preserve">,  </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r>
                    <w:rPr>
                      <w:rFonts w:ascii="Cambria Math" w:hAnsi="Cambria Math"/>
                      <w:lang w:val="en-GB"/>
                    </w:rPr>
                    <m:t xml:space="preserve">,  </m:t>
                  </m:r>
                  <m:r>
                    <w:rPr>
                      <w:rFonts w:ascii="Cambria Math" w:hAnsi="Cambria Math"/>
                    </w:rPr>
                    <m:t>and</m:t>
                  </m:r>
                  <m:r>
                    <w:rPr>
                      <w:rFonts w:ascii="Cambria Math" w:hAnsi="Cambria Math"/>
                      <w:lang w:val="en-GB"/>
                    </w:rPr>
                    <m:t xml:space="preserve"> </m:t>
                  </m:r>
                  <m:r>
                    <w:rPr>
                      <w:rFonts w:ascii="Cambria Math" w:hAnsi="Cambria Math"/>
                    </w:rPr>
                    <m:t>p</m:t>
                  </m:r>
                  <m:r>
                    <w:rPr>
                      <w:rFonts w:ascii="Cambria Math" w:hAnsi="Cambria Math"/>
                      <w:lang w:val="en-GB"/>
                    </w:rPr>
                    <m:t>=</m:t>
                  </m:r>
                  <m:r>
                    <w:rPr>
                      <w:rFonts w:ascii="Cambria Math" w:hAnsi="Cambria Math"/>
                    </w:rPr>
                    <m:t>q</m:t>
                  </m:r>
                </m:e>
              </m:mr>
              <m:mr>
                <m:e>
                  <m:r>
                    <w:rPr>
                      <w:rFonts w:ascii="Cambria Math" w:hAnsi="Cambria Math"/>
                      <w:lang w:val="en-GB"/>
                    </w:rPr>
                    <m:t>0</m:t>
                  </m:r>
                </m:e>
                <m:e>
                  <m:r>
                    <m:rPr>
                      <m:nor/>
                    </m:rPr>
                    <w:rPr>
                      <w:rFonts w:ascii="Cambria Math" w:hAnsi="Cambria Math"/>
                      <w:lang w:val="en-GB"/>
                    </w:rPr>
                    <m:t>otherwise</m:t>
                  </m:r>
                </m:e>
              </m:mr>
            </m:m>
          </m:e>
        </m:d>
      </m:oMath>
      <w:r w:rsidR="00801122" w:rsidRPr="00712DA9">
        <w:rPr>
          <w:rFonts w:eastAsiaTheme="minorEastAsia"/>
          <w:lang w:val="en-GB"/>
        </w:rPr>
        <w:tab/>
        <w:t>(11)</w:t>
      </w:r>
    </w:p>
    <w:p w14:paraId="712BED11" w14:textId="6C222EF4" w:rsidR="00801122" w:rsidRPr="005E73FF" w:rsidRDefault="003B5DAE" w:rsidP="005C0969">
      <w:pPr>
        <w:keepNext/>
        <w:keepLines/>
        <w:rPr>
          <w:rFonts w:eastAsia="SimSun"/>
          <w:i/>
          <w:rtl/>
          <w:lang w:bidi="ar-EG"/>
        </w:rPr>
      </w:pPr>
      <w:r>
        <w:rPr>
          <w:rFonts w:eastAsia="SimSun" w:hint="cs"/>
          <w:rtl/>
          <w:lang w:val="en-GB" w:bidi="ar-EG"/>
        </w:rPr>
        <w:t xml:space="preserve">في المعادلة أعلاه، يشير </w:t>
      </w:r>
      <m:oMath>
        <m:sSub>
          <m:sSubPr>
            <m:ctrlPr>
              <w:rPr>
                <w:rFonts w:ascii="Cambria Math" w:hAnsi="Cambria Math"/>
              </w:rPr>
            </m:ctrlPr>
          </m:sSubPr>
          <m:e>
            <m:r>
              <w:rPr>
                <w:rFonts w:ascii="Cambria Math" w:hAnsi="Cambria Math"/>
              </w:rPr>
              <m:t>r</m:t>
            </m:r>
          </m:e>
          <m:sub>
            <m:r>
              <w:rPr>
                <w:rFonts w:ascii="Cambria Math" w:hAnsi="Cambria Math"/>
              </w:rPr>
              <m:t>pp</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oMath>
      <w:r>
        <w:rPr>
          <w:rFonts w:eastAsia="SimSun" w:hint="cs"/>
          <w:rtl/>
          <w:lang w:val="en-GB" w:bidi="ar-EG"/>
        </w:rPr>
        <w:t xml:space="preserve"> إلى معامل انعكاس </w:t>
      </w:r>
      <w:proofErr w:type="spellStart"/>
      <w:r>
        <w:rPr>
          <w:rFonts w:eastAsia="SimSun" w:hint="cs"/>
          <w:rtl/>
          <w:lang w:val="en-GB" w:bidi="ar-EG"/>
        </w:rPr>
        <w:t>فرينيل</w:t>
      </w:r>
      <w:proofErr w:type="spellEnd"/>
      <w:r>
        <w:rPr>
          <w:rFonts w:eastAsia="SimSun" w:hint="cs"/>
          <w:rtl/>
          <w:lang w:val="en-GB" w:bidi="ar-EG"/>
        </w:rPr>
        <w:t xml:space="preserve"> </w:t>
      </w:r>
      <w:r>
        <w:rPr>
          <w:rFonts w:eastAsia="SimSun"/>
          <w:lang w:bidi="ar-EG"/>
        </w:rPr>
        <w:t>(</w:t>
      </w:r>
      <w:r w:rsidRPr="00712DA9">
        <w:rPr>
          <w:rFonts w:eastAsiaTheme="minorEastAsia"/>
          <w:lang w:val="en-GB"/>
        </w:rPr>
        <w:t>Fresnel</w:t>
      </w:r>
      <w:r>
        <w:rPr>
          <w:rFonts w:eastAsiaTheme="minorEastAsia"/>
          <w:lang w:val="en-GB"/>
        </w:rPr>
        <w:t>)</w:t>
      </w:r>
      <w:r>
        <w:rPr>
          <w:rFonts w:eastAsiaTheme="minorEastAsia" w:hint="cs"/>
          <w:rtl/>
          <w:lang w:val="en-GB" w:bidi="ar-EG"/>
        </w:rPr>
        <w:t xml:space="preserve"> للاستقطاب </w:t>
      </w:r>
      <m:oMath>
        <m:r>
          <w:rPr>
            <w:rFonts w:ascii="Cambria Math" w:hAnsi="Cambria Math"/>
          </w:rPr>
          <m:t xml:space="preserve">p </m:t>
        </m:r>
        <m:r>
          <m:rPr>
            <m:sty m:val="p"/>
          </m:rPr>
          <w:rPr>
            <w:rFonts w:ascii="Cambria Math" w:eastAsiaTheme="minorEastAsia" w:hAnsi="Cambria Math"/>
            <w:lang w:val="en-GB"/>
          </w:rPr>
          <m:t>(</m:t>
        </m:r>
        <m:r>
          <w:rPr>
            <w:rFonts w:ascii="Cambria Math" w:hAnsi="Cambria Math"/>
          </w:rPr>
          <m:t>p</m:t>
        </m:r>
        <m:r>
          <w:rPr>
            <w:rFonts w:ascii="Cambria Math" w:hAnsi="Cambria Math"/>
            <w:lang w:val="en-GB"/>
          </w:rPr>
          <m:t>=</m:t>
        </m:r>
        <m:r>
          <w:rPr>
            <w:rFonts w:ascii="Cambria Math" w:hAnsi="Cambria Math"/>
          </w:rPr>
          <m:t>v</m:t>
        </m:r>
        <m:r>
          <w:rPr>
            <w:rFonts w:ascii="Cambria Math" w:hAnsi="Cambria Math"/>
            <w:lang w:val="en-GB"/>
          </w:rPr>
          <m:t>,h</m:t>
        </m:r>
        <m:r>
          <m:rPr>
            <m:sty m:val="p"/>
          </m:rPr>
          <w:rPr>
            <w:rFonts w:ascii="Cambria Math" w:eastAsiaTheme="minorEastAsia" w:hAnsi="Cambria Math"/>
            <w:lang w:val="en-GB"/>
          </w:rPr>
          <m:t>)</m:t>
        </m:r>
      </m:oMath>
      <w:r w:rsidR="005E73FF">
        <w:rPr>
          <w:rFonts w:eastAsiaTheme="minorEastAsia" w:hint="cs"/>
          <w:rtl/>
          <w:lang w:val="en-GB"/>
        </w:rPr>
        <w:t>:</w:t>
      </w:r>
    </w:p>
    <w:p w14:paraId="1473BF53" w14:textId="35E45725" w:rsidR="00801122" w:rsidRPr="00EE3DCD" w:rsidRDefault="00801122" w:rsidP="000F696A">
      <w:pPr>
        <w:pStyle w:val="Equation"/>
        <w:keepNext/>
        <w:keepLines/>
        <w:tabs>
          <w:tab w:val="clear" w:pos="4820"/>
          <w:tab w:val="clear" w:pos="9639"/>
          <w:tab w:val="left" w:pos="3544"/>
          <w:tab w:val="center" w:pos="9630"/>
        </w:tabs>
        <w:rPr>
          <w:rFonts w:eastAsiaTheme="minorEastAsia"/>
          <w:lang w:val="en-GB"/>
        </w:rPr>
      </w:pPr>
      <w:r w:rsidRPr="00EE3DCD">
        <w:rPr>
          <w:rFonts w:eastAsiaTheme="minorEastAsia"/>
          <w:lang w:val="en-GB"/>
        </w:rPr>
        <w:tab/>
      </w:r>
      <m:oMath>
        <m:sSub>
          <m:sSubPr>
            <m:ctrlPr>
              <w:rPr>
                <w:rFonts w:ascii="Cambria Math" w:hAnsi="Cambria Math"/>
              </w:rPr>
            </m:ctrlPr>
          </m:sSubPr>
          <m:e>
            <m:r>
              <w:rPr>
                <w:rFonts w:ascii="Cambria Math" w:hAnsi="Cambria Math"/>
              </w:rPr>
              <m:t>r</m:t>
            </m:r>
          </m:e>
          <m:sub>
            <m:r>
              <w:rPr>
                <w:rFonts w:ascii="Cambria Math" w:hAnsi="Cambria Math"/>
                <w:lang w:val="en-GB"/>
              </w:rPr>
              <m:t>hh</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r>
          <w:rPr>
            <w:rFonts w:ascii="Cambria Math" w:hAnsi="Cambria Math"/>
            <w:lang w:val="en-GB"/>
          </w:rPr>
          <m:t>=</m:t>
        </m:r>
        <m:f>
          <m:fPr>
            <m:ctrlPr>
              <w:rPr>
                <w:rFonts w:ascii="Cambria Math" w:hAnsi="Cambria Math"/>
              </w:rPr>
            </m:ctrlPr>
          </m:fPr>
          <m:num>
            <m:r>
              <m:rPr>
                <m:sty m:val="p"/>
              </m:rPr>
              <w:rPr>
                <w:rFonts w:ascii="Cambria Math" w:hAnsi="Cambria Math"/>
                <w:lang w:val="en-GB"/>
              </w:rPr>
              <m:t>cos</m:t>
            </m:r>
            <m:sSub>
              <m:sSubPr>
                <m:ctrlPr>
                  <w:rPr>
                    <w:rFonts w:ascii="Cambria Math" w:hAnsi="Cambria Math"/>
                  </w:rPr>
                </m:ctrlPr>
              </m:sSubPr>
              <m:e>
                <m:r>
                  <m:rPr>
                    <m:sty m:val="p"/>
                  </m:rPr>
                  <w:rPr>
                    <w:rFonts w:ascii="Cambria Math" w:hAnsi="Cambria Math"/>
                  </w:rPr>
                  <m:t>θ</m:t>
                </m:r>
              </m:e>
              <m:sub>
                <m:r>
                  <w:rPr>
                    <w:rFonts w:ascii="Cambria Math" w:hAnsi="Cambria Math"/>
                  </w:rPr>
                  <m:t>i</m:t>
                </m:r>
              </m:sub>
            </m:sSub>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
                  <m:sSubPr>
                    <m:ctrlPr>
                      <w:rPr>
                        <w:rFonts w:ascii="Cambria Math" w:hAnsi="Cambria Math"/>
                      </w:rPr>
                    </m:ctrlPr>
                  </m:sSubPr>
                  <m:e>
                    <m:r>
                      <m:rPr>
                        <m:sty m:val="p"/>
                      </m:rPr>
                      <w:rPr>
                        <w:rFonts w:ascii="Cambria Math" w:hAnsi="Cambria Math"/>
                      </w:rPr>
                      <m:t>θ</m:t>
                    </m:r>
                  </m:e>
                  <m:sub>
                    <m:r>
                      <w:rPr>
                        <w:rFonts w:ascii="Cambria Math" w:hAnsi="Cambria Math"/>
                      </w:rPr>
                      <m:t>i</m:t>
                    </m:r>
                  </m:sub>
                </m:sSub>
              </m:e>
            </m:rad>
          </m:num>
          <m:den>
            <m:r>
              <m:rPr>
                <m:sty m:val="p"/>
              </m:rPr>
              <w:rPr>
                <w:rFonts w:ascii="Cambria Math" w:hAnsi="Cambria Math"/>
                <w:lang w:val="en-GB"/>
              </w:rPr>
              <m:t>cos</m:t>
            </m:r>
            <m:sSub>
              <m:sSubPr>
                <m:ctrlPr>
                  <w:rPr>
                    <w:rFonts w:ascii="Cambria Math" w:hAnsi="Cambria Math"/>
                  </w:rPr>
                </m:ctrlPr>
              </m:sSubPr>
              <m:e>
                <m:r>
                  <m:rPr>
                    <m:sty m:val="p"/>
                  </m:rPr>
                  <w:rPr>
                    <w:rFonts w:ascii="Cambria Math" w:hAnsi="Cambria Math"/>
                  </w:rPr>
                  <m:t>θ</m:t>
                </m:r>
              </m:e>
              <m:sub>
                <m:r>
                  <w:rPr>
                    <w:rFonts w:ascii="Cambria Math" w:hAnsi="Cambria Math"/>
                  </w:rPr>
                  <m:t>i</m:t>
                </m:r>
              </m:sub>
            </m:sSub>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
                  <m:sSubPr>
                    <m:ctrlPr>
                      <w:rPr>
                        <w:rFonts w:ascii="Cambria Math" w:hAnsi="Cambria Math"/>
                      </w:rPr>
                    </m:ctrlPr>
                  </m:sSubPr>
                  <m:e>
                    <m:r>
                      <m:rPr>
                        <m:sty m:val="p"/>
                      </m:rPr>
                      <w:rPr>
                        <w:rFonts w:ascii="Cambria Math" w:hAnsi="Cambria Math"/>
                      </w:rPr>
                      <m:t>θ</m:t>
                    </m:r>
                  </m:e>
                  <m:sub>
                    <m:r>
                      <w:rPr>
                        <w:rFonts w:ascii="Cambria Math" w:hAnsi="Cambria Math"/>
                      </w:rPr>
                      <m:t>i</m:t>
                    </m:r>
                  </m:sub>
                </m:sSub>
              </m:e>
            </m:rad>
          </m:den>
        </m:f>
      </m:oMath>
      <w:r w:rsidRPr="00EE3DCD">
        <w:rPr>
          <w:rFonts w:eastAsiaTheme="minorEastAsia"/>
          <w:lang w:val="en-GB"/>
        </w:rPr>
        <w:tab/>
        <w:t>(12)</w:t>
      </w:r>
    </w:p>
    <w:p w14:paraId="377F9B89" w14:textId="13EFE9BB" w:rsidR="00801122" w:rsidRPr="00EE3DCD" w:rsidRDefault="00801122" w:rsidP="000F696A">
      <w:pPr>
        <w:pStyle w:val="Equation"/>
        <w:keepNext/>
        <w:keepLines/>
        <w:tabs>
          <w:tab w:val="clear" w:pos="4820"/>
          <w:tab w:val="clear" w:pos="9639"/>
          <w:tab w:val="left" w:pos="3544"/>
          <w:tab w:val="center" w:pos="9630"/>
        </w:tabs>
        <w:rPr>
          <w:rFonts w:eastAsiaTheme="minorEastAsia"/>
          <w:lang w:val="en-GB"/>
        </w:rPr>
      </w:pPr>
      <w:r w:rsidRPr="00EE3DCD">
        <w:rPr>
          <w:rFonts w:eastAsiaTheme="minorEastAsia"/>
          <w:lang w:val="en-GB"/>
        </w:rPr>
        <w:tab/>
      </w:r>
      <m:oMath>
        <m:sSub>
          <m:sSubPr>
            <m:ctrlPr>
              <w:rPr>
                <w:rFonts w:ascii="Cambria Math" w:hAnsi="Cambria Math"/>
              </w:rPr>
            </m:ctrlPr>
          </m:sSubPr>
          <m:e>
            <m:r>
              <w:rPr>
                <w:rFonts w:ascii="Cambria Math" w:hAnsi="Cambria Math"/>
              </w:rPr>
              <m:t>r</m:t>
            </m:r>
          </m:e>
          <m:sub>
            <m:r>
              <w:rPr>
                <w:rFonts w:ascii="Cambria Math" w:hAnsi="Cambria Math"/>
              </w:rPr>
              <m:t>vv</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r>
          <w:rPr>
            <w:rFonts w:ascii="Cambria Math" w:hAnsi="Cambria Math"/>
            <w:lang w:val="en-GB"/>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n-GB"/>
              </w:rPr>
              <m:t>cos</m:t>
            </m:r>
            <m:sSub>
              <m:sSubPr>
                <m:ctrlPr>
                  <w:rPr>
                    <w:rFonts w:ascii="Cambria Math" w:hAnsi="Cambria Math"/>
                  </w:rPr>
                </m:ctrlPr>
              </m:sSubPr>
              <m:e>
                <m:r>
                  <m:rPr>
                    <m:sty m:val="p"/>
                  </m:rPr>
                  <w:rPr>
                    <w:rFonts w:ascii="Cambria Math" w:hAnsi="Cambria Math"/>
                  </w:rPr>
                  <m:t>θ</m:t>
                </m:r>
              </m:e>
              <m:sub>
                <m:r>
                  <w:rPr>
                    <w:rFonts w:ascii="Cambria Math" w:hAnsi="Cambria Math"/>
                  </w:rPr>
                  <m:t>i</m:t>
                </m:r>
              </m:sub>
            </m:sSub>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
                  <m:sSubPr>
                    <m:ctrlPr>
                      <w:rPr>
                        <w:rFonts w:ascii="Cambria Math" w:hAnsi="Cambria Math"/>
                      </w:rPr>
                    </m:ctrlPr>
                  </m:sSubPr>
                  <m:e>
                    <m:r>
                      <m:rPr>
                        <m:sty m:val="p"/>
                      </m:rPr>
                      <w:rPr>
                        <w:rFonts w:ascii="Cambria Math" w:hAnsi="Cambria Math"/>
                      </w:rPr>
                      <m:t>θ</m:t>
                    </m:r>
                  </m:e>
                  <m:sub>
                    <m:r>
                      <w:rPr>
                        <w:rFonts w:ascii="Cambria Math" w:hAnsi="Cambria Math"/>
                      </w:rPr>
                      <m:t>i</m:t>
                    </m:r>
                  </m:sub>
                </m:sSub>
              </m:e>
            </m:rad>
          </m:num>
          <m:den>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n-GB"/>
              </w:rPr>
              <m:t>cos</m:t>
            </m:r>
            <m:sSub>
              <m:sSubPr>
                <m:ctrlPr>
                  <w:rPr>
                    <w:rFonts w:ascii="Cambria Math" w:hAnsi="Cambria Math"/>
                    <w:i/>
                  </w:rPr>
                </m:ctrlPr>
              </m:sSubPr>
              <m:e>
                <m:r>
                  <m:rPr>
                    <m:sty m:val="p"/>
                  </m:rPr>
                  <w:rPr>
                    <w:rFonts w:ascii="Cambria Math" w:hAnsi="Cambria Math"/>
                  </w:rPr>
                  <m:t>θ</m:t>
                </m:r>
              </m:e>
              <m:sub>
                <m:r>
                  <w:rPr>
                    <w:rFonts w:ascii="Cambria Math" w:hAnsi="Cambria Math"/>
                  </w:rPr>
                  <m:t>i</m:t>
                </m:r>
              </m:sub>
            </m:sSub>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
                  <m:sSubPr>
                    <m:ctrlPr>
                      <w:rPr>
                        <w:rFonts w:ascii="Cambria Math" w:hAnsi="Cambria Math"/>
                      </w:rPr>
                    </m:ctrlPr>
                  </m:sSubPr>
                  <m:e>
                    <m:r>
                      <m:rPr>
                        <m:sty m:val="p"/>
                      </m:rPr>
                      <w:rPr>
                        <w:rFonts w:ascii="Cambria Math" w:hAnsi="Cambria Math"/>
                      </w:rPr>
                      <m:t>θ</m:t>
                    </m:r>
                  </m:e>
                  <m:sub>
                    <m:r>
                      <w:rPr>
                        <w:rFonts w:ascii="Cambria Math" w:hAnsi="Cambria Math"/>
                      </w:rPr>
                      <m:t>i</m:t>
                    </m:r>
                  </m:sub>
                </m:sSub>
              </m:e>
            </m:rad>
          </m:den>
        </m:f>
      </m:oMath>
      <w:r w:rsidRPr="00EE3DCD">
        <w:rPr>
          <w:rFonts w:eastAsiaTheme="minorEastAsia"/>
          <w:lang w:val="en-GB"/>
        </w:rPr>
        <w:tab/>
        <w:t>(13)</w:t>
      </w:r>
    </w:p>
    <w:p w14:paraId="789B9E9C" w14:textId="16EAF327" w:rsidR="00801122" w:rsidRPr="005C0969" w:rsidRDefault="00801122" w:rsidP="005C0969">
      <w:pPr>
        <w:pStyle w:val="Heading1"/>
        <w:rPr>
          <w:rFonts w:eastAsia="SimSun"/>
          <w:rtl/>
        </w:rPr>
      </w:pPr>
      <w:bookmarkStart w:id="87" w:name="_Toc127189906"/>
      <w:bookmarkStart w:id="88" w:name="_Toc127190331"/>
      <w:r w:rsidRPr="005C0969">
        <w:rPr>
          <w:rFonts w:eastAsia="SimSun"/>
        </w:rPr>
        <w:t>6</w:t>
      </w:r>
      <w:r w:rsidRPr="005C0969">
        <w:rPr>
          <w:rFonts w:eastAsia="SimSun"/>
          <w:rtl/>
        </w:rPr>
        <w:tab/>
      </w:r>
      <w:r w:rsidR="005E73FF" w:rsidRPr="005C0969">
        <w:rPr>
          <w:rFonts w:eastAsia="SimSun" w:hint="cs"/>
          <w:rtl/>
        </w:rPr>
        <w:t xml:space="preserve">الخطوة </w:t>
      </w:r>
      <w:r w:rsidR="005E73FF" w:rsidRPr="005C0969">
        <w:rPr>
          <w:rFonts w:eastAsia="SimSun"/>
        </w:rPr>
        <w:t>4</w:t>
      </w:r>
      <w:r w:rsidR="005E73FF" w:rsidRPr="005C0969">
        <w:rPr>
          <w:rFonts w:eastAsia="SimSun" w:hint="cs"/>
          <w:rtl/>
        </w:rPr>
        <w:t xml:space="preserve">: تحديد الانتثار بمحطتين </w:t>
      </w:r>
      <w:r w:rsidR="00BB0E5B" w:rsidRPr="005C0969">
        <w:rPr>
          <w:rFonts w:eastAsia="SimSun" w:hint="cs"/>
          <w:rtl/>
        </w:rPr>
        <w:t xml:space="preserve">المشتت </w:t>
      </w:r>
      <w:r w:rsidR="005E73FF" w:rsidRPr="005C0969">
        <w:rPr>
          <w:rFonts w:eastAsia="SimSun" w:hint="cs"/>
          <w:rtl/>
        </w:rPr>
        <w:t>الناتج عن اضطراب كبير</w:t>
      </w:r>
      <w:bookmarkEnd w:id="87"/>
      <w:bookmarkEnd w:id="88"/>
    </w:p>
    <w:p w14:paraId="5E5ECC90" w14:textId="5B11E9E3" w:rsidR="00801122" w:rsidRDefault="00790DD3" w:rsidP="00801122">
      <w:pPr>
        <w:rPr>
          <w:rFonts w:eastAsia="SimSun"/>
          <w:rtl/>
          <w:lang w:val="en-GB" w:bidi="ar-EG"/>
        </w:rPr>
      </w:pPr>
      <w:r>
        <w:rPr>
          <w:rFonts w:eastAsia="SimSun" w:hint="cs"/>
          <w:rtl/>
          <w:lang w:val="en-GB" w:bidi="ar-EG"/>
        </w:rPr>
        <w:t>للحصول على معامل الانتثار بمحطتين الناتج عن اضطراب كبير (</w:t>
      </w:r>
      <w:r w:rsidR="004A6D48">
        <w:rPr>
          <w:rFonts w:eastAsia="SimSun" w:hint="cs"/>
          <w:rtl/>
          <w:lang w:val="en-GB" w:bidi="ar-EG"/>
        </w:rPr>
        <w:t>ال</w:t>
      </w:r>
      <w:r>
        <w:rPr>
          <w:rFonts w:eastAsia="SimSun" w:hint="cs"/>
          <w:rtl/>
          <w:lang w:val="en-GB" w:bidi="ar-EG"/>
        </w:rPr>
        <w:t xml:space="preserve">موجة </w:t>
      </w:r>
      <w:r w:rsidR="004A6D48">
        <w:rPr>
          <w:rFonts w:eastAsia="SimSun" w:hint="cs"/>
          <w:rtl/>
          <w:lang w:val="en-GB" w:bidi="ar-EG"/>
        </w:rPr>
        <w:t>الثقالية</w:t>
      </w:r>
      <w:r>
        <w:rPr>
          <w:rFonts w:eastAsia="SimSun" w:hint="cs"/>
          <w:rtl/>
          <w:lang w:val="en-GB" w:bidi="ar-EG"/>
        </w:rPr>
        <w:t xml:space="preserve">)، </w:t>
      </w:r>
      <w:r w:rsidR="00F268F8">
        <w:rPr>
          <w:rFonts w:eastAsia="SimSun" w:hint="cs"/>
          <w:rtl/>
          <w:lang w:val="en-GB" w:bidi="ar-EG"/>
        </w:rPr>
        <w:t>استخدم</w:t>
      </w:r>
      <w:r>
        <w:rPr>
          <w:rFonts w:eastAsia="SimSun" w:hint="cs"/>
          <w:rtl/>
          <w:lang w:val="en-GB" w:bidi="ar-EG"/>
        </w:rPr>
        <w:t xml:space="preserve"> زاويتي الورود (</w:t>
      </w:r>
      <m:oMath>
        <m:sSub>
          <m:sSubPr>
            <m:ctrlPr>
              <w:rPr>
                <w:rFonts w:ascii="Cambria Math" w:hAnsi="Cambria Math"/>
              </w:rPr>
            </m:ctrlPr>
          </m:sSubPr>
          <m:e>
            <m:r>
              <m:rPr>
                <m:sty m:val="p"/>
              </m:rPr>
              <w:rPr>
                <w:rFonts w:ascii="Cambria Math" w:hAnsi="Cambria Math"/>
              </w:rPr>
              <m:t>θ</m:t>
            </m:r>
          </m:e>
          <m:sub>
            <m:r>
              <w:rPr>
                <w:rFonts w:ascii="Cambria Math" w:hAnsi="Cambria Math"/>
              </w:rPr>
              <m:t>i</m:t>
            </m:r>
          </m:sub>
        </m:sSub>
      </m:oMath>
      <w:r>
        <w:rPr>
          <w:rFonts w:eastAsia="SimSun" w:hint="cs"/>
          <w:rtl/>
          <w:lang w:val="en-GB" w:bidi="ar-EG"/>
        </w:rPr>
        <w:t xml:space="preserve">، </w:t>
      </w:r>
      <m:oMath>
        <m:sSub>
          <m:sSubPr>
            <m:ctrlPr>
              <w:rPr>
                <w:rFonts w:ascii="Cambria Math" w:hAnsi="Cambria Math"/>
              </w:rPr>
            </m:ctrlPr>
          </m:sSubPr>
          <m:e>
            <m:r>
              <m:rPr>
                <m:sty m:val="p"/>
              </m:rPr>
              <w:rPr>
                <w:rFonts w:ascii="Cambria Math" w:hAnsi="Cambria Math"/>
              </w:rPr>
              <m:t>φ</m:t>
            </m:r>
          </m:e>
          <m:sub>
            <m:r>
              <w:rPr>
                <w:rFonts w:ascii="Cambria Math" w:hAnsi="Cambria Math"/>
              </w:rPr>
              <m:t>i</m:t>
            </m:r>
          </m:sub>
        </m:sSub>
      </m:oMath>
      <w:r>
        <w:rPr>
          <w:rFonts w:eastAsia="SimSun" w:hint="cs"/>
          <w:rtl/>
          <w:lang w:val="en-GB" w:bidi="ar-EG"/>
        </w:rPr>
        <w:t>)</w:t>
      </w:r>
      <w:r w:rsidR="007D4DBD">
        <w:rPr>
          <w:rFonts w:eastAsia="SimSun" w:hint="cs"/>
          <w:rtl/>
          <w:lang w:val="en-GB" w:bidi="ar-EG"/>
        </w:rPr>
        <w:t xml:space="preserve"> وزاويتي الانتثار (</w:t>
      </w:r>
      <m:oMath>
        <m:sSub>
          <m:sSubPr>
            <m:ctrlPr>
              <w:rPr>
                <w:rFonts w:ascii="Cambria Math" w:hAnsi="Cambria Math"/>
              </w:rPr>
            </m:ctrlPr>
          </m:sSubPr>
          <m:e>
            <m:r>
              <m:rPr>
                <m:sty m:val="p"/>
              </m:rPr>
              <w:rPr>
                <w:rFonts w:ascii="Cambria Math" w:hAnsi="Cambria Math"/>
              </w:rPr>
              <m:t>θ</m:t>
            </m:r>
          </m:e>
          <m:sub>
            <m:r>
              <w:rPr>
                <w:rFonts w:ascii="Cambria Math" w:hAnsi="Cambria Math"/>
              </w:rPr>
              <m:t>s</m:t>
            </m:r>
          </m:sub>
        </m:sSub>
      </m:oMath>
      <w:r w:rsidR="007D4DBD">
        <w:rPr>
          <w:rFonts w:eastAsia="SimSun" w:hint="cs"/>
          <w:rtl/>
          <w:lang w:val="en-GB" w:bidi="ar-EG"/>
        </w:rPr>
        <w:t xml:space="preserve">، </w:t>
      </w:r>
      <m:oMath>
        <m:sSub>
          <m:sSubPr>
            <m:ctrlPr>
              <w:rPr>
                <w:rFonts w:ascii="Cambria Math" w:hAnsi="Cambria Math"/>
              </w:rPr>
            </m:ctrlPr>
          </m:sSubPr>
          <m:e>
            <m:r>
              <m:rPr>
                <m:sty m:val="p"/>
              </m:rPr>
              <w:rPr>
                <w:rFonts w:ascii="Cambria Math" w:hAnsi="Cambria Math"/>
              </w:rPr>
              <m:t>φ</m:t>
            </m:r>
          </m:e>
          <m:sub>
            <m:r>
              <w:rPr>
                <w:rFonts w:ascii="Cambria Math" w:hAnsi="Cambria Math"/>
              </w:rPr>
              <m:t>s</m:t>
            </m:r>
          </m:sub>
        </m:sSub>
      </m:oMath>
      <w:r w:rsidR="007D4DBD">
        <w:rPr>
          <w:rFonts w:eastAsia="SimSun" w:hint="cs"/>
          <w:rtl/>
          <w:lang w:val="en-GB" w:bidi="ar-EG"/>
        </w:rPr>
        <w:t xml:space="preserve">) المتاحة في الفقرة </w:t>
      </w:r>
      <w:r w:rsidR="007D4DBD">
        <w:rPr>
          <w:rFonts w:eastAsia="SimSun"/>
          <w:lang w:bidi="ar-EG"/>
        </w:rPr>
        <w:t>1.2</w:t>
      </w:r>
      <w:r w:rsidR="007D4DBD">
        <w:rPr>
          <w:rFonts w:eastAsia="SimSun" w:hint="cs"/>
          <w:rtl/>
          <w:lang w:bidi="ar-EG"/>
        </w:rPr>
        <w:t xml:space="preserve"> لحساب الكميات التالية.</w:t>
      </w:r>
      <w:r w:rsidR="007D4DBD">
        <w:rPr>
          <w:rFonts w:eastAsia="SimSun" w:hint="cs"/>
          <w:rtl/>
          <w:lang w:val="en-GB" w:bidi="ar-EG"/>
        </w:rPr>
        <w:t xml:space="preserve"> </w:t>
      </w:r>
    </w:p>
    <w:p w14:paraId="7DEFF141" w14:textId="7DFD1637" w:rsidR="00801122" w:rsidRPr="00EE3DCD" w:rsidRDefault="00801122" w:rsidP="000F696A">
      <w:pPr>
        <w:pStyle w:val="Equation"/>
        <w:rPr>
          <w:rFonts w:eastAsiaTheme="minorEastAsia"/>
          <w:lang w:val="en-GB"/>
        </w:rPr>
      </w:pPr>
      <w:r w:rsidRPr="00EE3DCD">
        <w:rPr>
          <w:rFonts w:eastAsiaTheme="minorEastAsia"/>
          <w:lang w:val="en-GB"/>
        </w:rPr>
        <w:tab/>
      </w:r>
      <m:oMath>
        <m:sSub>
          <m:sSubPr>
            <m:ctrlPr>
              <w:rPr>
                <w:rFonts w:ascii="Cambria Math" w:hAnsi="Cambria Math"/>
              </w:rPr>
            </m:ctrlPr>
          </m:sSubPr>
          <m:e>
            <m:r>
              <w:rPr>
                <w:rFonts w:ascii="Cambria Math" w:hAnsi="Cambria Math"/>
              </w:rPr>
              <m:t>q</m:t>
            </m:r>
          </m:e>
          <m:sub>
            <m:r>
              <w:rPr>
                <w:rFonts w:ascii="Cambria Math" w:hAnsi="Cambria Math"/>
              </w:rPr>
              <m:t>x</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oMath>
      <w:r w:rsidRPr="00EE3DCD">
        <w:rPr>
          <w:rFonts w:eastAsiaTheme="minorEastAsia"/>
          <w:lang w:val="en-GB"/>
        </w:rPr>
        <w:tab/>
        <w:t>(14)</w:t>
      </w:r>
    </w:p>
    <w:p w14:paraId="79075933" w14:textId="714A37AF" w:rsidR="00801122" w:rsidRPr="00EE3DCD" w:rsidRDefault="00801122" w:rsidP="000F696A">
      <w:pPr>
        <w:pStyle w:val="Equation"/>
        <w:rPr>
          <w:rFonts w:eastAsiaTheme="minorEastAsia"/>
          <w:lang w:val="en-GB"/>
        </w:rPr>
      </w:pPr>
      <w:r w:rsidRPr="00EE3DCD">
        <w:rPr>
          <w:rFonts w:eastAsiaTheme="minorEastAsia"/>
          <w:lang w:val="en-GB"/>
        </w:rPr>
        <w:tab/>
      </w:r>
      <m:oMath>
        <m:sSub>
          <m:sSubPr>
            <m:ctrlPr>
              <w:rPr>
                <w:rFonts w:ascii="Cambria Math" w:hAnsi="Cambria Math"/>
              </w:rPr>
            </m:ctrlPr>
          </m:sSubPr>
          <m:e>
            <m:r>
              <w:rPr>
                <w:rFonts w:ascii="Cambria Math" w:hAnsi="Cambria Math"/>
              </w:rPr>
              <m:t>q</m:t>
            </m:r>
          </m:e>
          <m:sub>
            <m:r>
              <w:rPr>
                <w:rFonts w:ascii="Cambria Math" w:hAnsi="Cambria Math"/>
              </w:rPr>
              <m:t>y</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oMath>
      <w:r w:rsidRPr="00EE3DCD">
        <w:rPr>
          <w:rFonts w:eastAsiaTheme="minorEastAsia"/>
          <w:lang w:val="en-GB"/>
        </w:rPr>
        <w:tab/>
        <w:t>(15)</w:t>
      </w:r>
    </w:p>
    <w:p w14:paraId="29F5ECD8" w14:textId="47473095" w:rsidR="00801122" w:rsidRPr="00EE3DCD" w:rsidRDefault="00801122" w:rsidP="000F696A">
      <w:pPr>
        <w:pStyle w:val="Equation"/>
        <w:tabs>
          <w:tab w:val="clear" w:pos="4820"/>
          <w:tab w:val="left" w:pos="3261"/>
        </w:tabs>
        <w:rPr>
          <w:rFonts w:eastAsiaTheme="minorEastAsia"/>
          <w:lang w:val="en-GB"/>
        </w:rPr>
      </w:pPr>
      <w:r w:rsidRPr="00EE3DCD">
        <w:rPr>
          <w:rFonts w:eastAsiaTheme="minorEastAsia"/>
          <w:lang w:val="en-GB"/>
        </w:rPr>
        <w:tab/>
      </w:r>
      <m:oMath>
        <m:sSub>
          <m:sSubPr>
            <m:ctrlPr>
              <w:rPr>
                <w:rFonts w:ascii="Cambria Math" w:hAnsi="Cambria Math"/>
              </w:rPr>
            </m:ctrlPr>
          </m:sSubPr>
          <m:e>
            <m:r>
              <w:rPr>
                <w:rFonts w:ascii="Cambria Math" w:hAnsi="Cambria Math"/>
              </w:rPr>
              <m:t>q</m:t>
            </m:r>
          </m:e>
          <m:sub>
            <m:r>
              <w:rPr>
                <w:rFonts w:ascii="Cambria Math" w:hAnsi="Cambria Math"/>
              </w:rPr>
              <m:t>z</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oMath>
      <w:r w:rsidRPr="00EE3DCD">
        <w:rPr>
          <w:rFonts w:eastAsiaTheme="minorEastAsia"/>
          <w:lang w:val="en-GB"/>
        </w:rPr>
        <w:tab/>
        <w:t>(16)</w:t>
      </w:r>
    </w:p>
    <w:p w14:paraId="5A8BE2EC" w14:textId="111F8F49" w:rsidR="00801122" w:rsidRPr="00EE3DCD" w:rsidRDefault="00801122" w:rsidP="000F696A">
      <w:pPr>
        <w:pStyle w:val="Equation"/>
        <w:tabs>
          <w:tab w:val="clear" w:pos="4820"/>
          <w:tab w:val="left" w:pos="2552"/>
        </w:tabs>
        <w:rPr>
          <w:rFonts w:eastAsiaTheme="minorEastAsia"/>
          <w:lang w:val="en-GB"/>
        </w:rPr>
      </w:pPr>
      <w:r w:rsidRPr="00EE3DCD">
        <w:rPr>
          <w:rFonts w:eastAsiaTheme="minorEastAsia"/>
          <w:lang w:val="en-GB"/>
        </w:rPr>
        <w:tab/>
      </w:r>
      <m:oMath>
        <m:sSup>
          <m:sSupPr>
            <m:ctrlPr>
              <w:rPr>
                <w:rFonts w:ascii="Cambria Math" w:hAnsi="Cambria Math"/>
              </w:rPr>
            </m:ctrlPr>
          </m:sSupPr>
          <m:e>
            <m:r>
              <w:rPr>
                <w:rFonts w:ascii="Cambria Math" w:hAnsi="Cambria Math"/>
              </w:rPr>
              <m:t>q</m:t>
            </m:r>
          </m:e>
          <m:sup>
            <m:r>
              <w:rPr>
                <w:rFonts w:ascii="Cambria Math" w:hAnsi="Cambria Math"/>
                <w:lang w:val="en-GB"/>
              </w:rPr>
              <m:t>2</m:t>
            </m:r>
          </m:sup>
        </m:sSup>
        <m:r>
          <w:rPr>
            <w:rFonts w:ascii="Cambria Math" w:hAnsi="Cambria Math"/>
            <w:lang w:val="en-GB"/>
          </w:rPr>
          <m:t>=</m:t>
        </m:r>
        <m:sSubSup>
          <m:sSubSupPr>
            <m:ctrlPr>
              <w:rPr>
                <w:rFonts w:ascii="Cambria Math" w:hAnsi="Cambria Math"/>
              </w:rPr>
            </m:ctrlPr>
          </m:sSubSupPr>
          <m:e>
            <m:r>
              <w:rPr>
                <w:rFonts w:ascii="Cambria Math" w:hAnsi="Cambria Math"/>
              </w:rPr>
              <m:t>q</m:t>
            </m:r>
          </m:e>
          <m:sub>
            <m:r>
              <w:rPr>
                <w:rFonts w:ascii="Cambria Math" w:hAnsi="Cambria Math"/>
              </w:rPr>
              <m:t>x</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rPr>
              <m:t>q</m:t>
            </m:r>
          </m:e>
          <m:sub>
            <m:r>
              <w:rPr>
                <w:rFonts w:ascii="Cambria Math" w:hAnsi="Cambria Math"/>
              </w:rPr>
              <m:t>y</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rPr>
              <m:t>q</m:t>
            </m:r>
          </m:e>
          <m:sub>
            <m:r>
              <w:rPr>
                <w:rFonts w:ascii="Cambria Math" w:hAnsi="Cambria Math"/>
              </w:rPr>
              <m:t>z</m:t>
            </m:r>
          </m:sub>
          <m:sup>
            <m:r>
              <w:rPr>
                <w:rFonts w:ascii="Cambria Math" w:hAnsi="Cambria Math"/>
                <w:lang w:val="en-GB"/>
              </w:rPr>
              <m:t>2</m:t>
            </m:r>
          </m:sup>
        </m:sSubSup>
      </m:oMath>
      <w:r w:rsidRPr="00EE3DCD">
        <w:rPr>
          <w:rFonts w:eastAsiaTheme="minorEastAsia"/>
          <w:lang w:val="en-GB"/>
        </w:rPr>
        <w:tab/>
        <w:t>(17)</w:t>
      </w:r>
    </w:p>
    <w:p w14:paraId="438D6A60" w14:textId="73C44AAF" w:rsidR="00801122" w:rsidRPr="00EE3DCD" w:rsidRDefault="00801122" w:rsidP="000F696A">
      <w:pPr>
        <w:pStyle w:val="Equation"/>
        <w:rPr>
          <w:rFonts w:eastAsiaTheme="minorEastAsia"/>
          <w:lang w:val="en-GB"/>
        </w:rPr>
      </w:pPr>
      <w:r w:rsidRPr="00EE3DCD">
        <w:rPr>
          <w:rFonts w:eastAsiaTheme="minorEastAsia"/>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e>
            </m:d>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oMath>
      <w:r w:rsidRPr="00EE3DCD">
        <w:rPr>
          <w:rFonts w:eastAsiaTheme="minorEastAsia"/>
          <w:lang w:val="en-GB"/>
        </w:rPr>
        <w:tab/>
        <w:t>(18)</w:t>
      </w:r>
    </w:p>
    <w:p w14:paraId="2336BB45" w14:textId="1D3BFF17" w:rsidR="00801122" w:rsidRPr="00EE3DCD" w:rsidRDefault="00801122" w:rsidP="000F696A">
      <w:pPr>
        <w:pStyle w:val="Equation"/>
        <w:rPr>
          <w:rFonts w:eastAsiaTheme="minorEastAsia"/>
          <w:lang w:val="en-GB"/>
        </w:rPr>
      </w:pPr>
      <w:r w:rsidRPr="00EE3DCD">
        <w:rPr>
          <w:rFonts w:eastAsiaTheme="minorEastAsia"/>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e>
            </m:d>
          </m:e>
        </m:func>
      </m:oMath>
      <w:r w:rsidRPr="00EE3DCD">
        <w:rPr>
          <w:rFonts w:eastAsiaTheme="minorEastAsia"/>
          <w:lang w:val="en-GB"/>
        </w:rPr>
        <w:tab/>
        <w:t>(19)</w:t>
      </w:r>
    </w:p>
    <w:p w14:paraId="05BB0A1B" w14:textId="3060DD95" w:rsidR="00801122" w:rsidRPr="00EE3DCD" w:rsidRDefault="00801122" w:rsidP="000F696A">
      <w:pPr>
        <w:pStyle w:val="Equation"/>
        <w:rPr>
          <w:rFonts w:eastAsiaTheme="minorEastAsia"/>
          <w:lang w:val="en-GB"/>
        </w:rPr>
      </w:pPr>
      <w:r w:rsidRPr="00EE3DCD">
        <w:rPr>
          <w:rFonts w:eastAsiaTheme="minorEastAsia"/>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e>
            </m:d>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oMath>
      <w:r w:rsidRPr="00EE3DCD">
        <w:rPr>
          <w:rFonts w:eastAsiaTheme="minorEastAsia"/>
          <w:lang w:val="en-GB"/>
        </w:rPr>
        <w:tab/>
        <w:t>(20)</w:t>
      </w:r>
    </w:p>
    <w:p w14:paraId="737F5E96" w14:textId="360356B3" w:rsidR="00801122" w:rsidRPr="00EE3DCD" w:rsidRDefault="00801122" w:rsidP="000F696A">
      <w:pPr>
        <w:pStyle w:val="Equation"/>
        <w:rPr>
          <w:rFonts w:eastAsiaTheme="minorEastAsia"/>
          <w:lang w:val="en-GB"/>
        </w:rPr>
      </w:pPr>
      <w:r w:rsidRPr="00EE3DCD">
        <w:rPr>
          <w:rFonts w:eastAsiaTheme="minorEastAsia"/>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e>
            </m:d>
          </m:e>
        </m:func>
      </m:oMath>
      <w:r w:rsidRPr="00EE3DCD">
        <w:rPr>
          <w:rFonts w:eastAsiaTheme="minorEastAsia"/>
          <w:lang w:val="en-GB"/>
        </w:rPr>
        <w:tab/>
        <w:t>(21)</w:t>
      </w:r>
    </w:p>
    <w:p w14:paraId="785C83D8" w14:textId="1472E85C" w:rsidR="00801122" w:rsidRPr="00EE3DCD" w:rsidRDefault="00801122" w:rsidP="000F696A">
      <w:pPr>
        <w:pStyle w:val="Equation"/>
        <w:rPr>
          <w:rFonts w:eastAsiaTheme="minorEastAsia"/>
          <w:lang w:val="en-GB"/>
        </w:rPr>
      </w:pPr>
      <w:r w:rsidRPr="00EE3DCD">
        <w:rPr>
          <w:rFonts w:eastAsiaTheme="minorEastAsia"/>
          <w:lang w:val="en-GB"/>
        </w:rPr>
        <w:tab/>
      </w:r>
      <m:oMath>
        <m:sSubSup>
          <m:sSubSupPr>
            <m:ctrlPr>
              <w:rPr>
                <w:rFonts w:ascii="Cambria Math" w:hAnsi="Cambria Math"/>
              </w:rPr>
            </m:ctrlPr>
          </m:sSubSupPr>
          <m:e>
            <m:r>
              <w:rPr>
                <w:rFonts w:ascii="Cambria Math" w:hAnsi="Cambria Math"/>
              </w:rPr>
              <m:t>D</m:t>
            </m:r>
          </m:e>
          <m:sub>
            <m:r>
              <w:rPr>
                <w:rFonts w:ascii="Cambria Math" w:hAnsi="Cambria Math"/>
                <w:lang w:val="en-GB"/>
              </w:rPr>
              <m:t>0</m:t>
            </m:r>
          </m:sub>
          <m:sup>
            <m:r>
              <w:rPr>
                <w:rFonts w:ascii="Cambria Math" w:hAnsi="Cambria Math"/>
                <w:lang w:val="en-GB"/>
              </w:rPr>
              <m:t>2</m:t>
            </m:r>
          </m:sup>
        </m:sSubSup>
        <m:r>
          <w:rPr>
            <w:rFonts w:ascii="Cambria Math" w:hAnsi="Cambria Math"/>
            <w:lang w:val="en-GB"/>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e>
            </m:d>
          </m:e>
          <m:sup>
            <m:r>
              <w:rPr>
                <w:rFonts w:ascii="Cambria Math" w:hAnsi="Cambria Math"/>
                <w:lang w:val="en-GB"/>
              </w:rPr>
              <m:t>2</m:t>
            </m:r>
          </m:sup>
        </m:sSup>
        <m:r>
          <w:rPr>
            <w:rFonts w:ascii="Cambria Math" w:hAnsi="Cambria Math"/>
            <w:lang w:val="en-GB"/>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e>
            </m:d>
          </m:e>
          <m:sup>
            <m:r>
              <w:rPr>
                <w:rFonts w:ascii="Cambria Math" w:hAnsi="Cambria Math"/>
                <w:lang w:val="en-GB"/>
              </w:rPr>
              <m:t>2</m:t>
            </m:r>
          </m:sup>
        </m:sSup>
      </m:oMath>
      <w:r w:rsidRPr="00EE3DCD">
        <w:rPr>
          <w:rFonts w:eastAsiaTheme="minorEastAsia"/>
          <w:lang w:val="en-GB"/>
        </w:rPr>
        <w:tab/>
        <w:t>(22)</w:t>
      </w:r>
    </w:p>
    <w:p w14:paraId="33CB7412" w14:textId="258943AE" w:rsidR="00801122" w:rsidRPr="00B36A83" w:rsidRDefault="00F268F8" w:rsidP="00801122">
      <w:pPr>
        <w:rPr>
          <w:rFonts w:eastAsia="SimSun"/>
          <w:spacing w:val="-6"/>
          <w:rtl/>
          <w:lang w:val="en-GB" w:bidi="ar-EG"/>
        </w:rPr>
      </w:pPr>
      <w:r w:rsidRPr="00B36A83">
        <w:rPr>
          <w:rFonts w:eastAsia="SimSun" w:hint="cs"/>
          <w:spacing w:val="-6"/>
          <w:rtl/>
          <w:lang w:val="en-GB" w:bidi="ar-EG"/>
        </w:rPr>
        <w:t>أد</w:t>
      </w:r>
      <w:r w:rsidR="009E1005" w:rsidRPr="00B36A83">
        <w:rPr>
          <w:rFonts w:eastAsia="SimSun" w:hint="cs"/>
          <w:spacing w:val="-6"/>
          <w:rtl/>
          <w:lang w:val="en-GB" w:bidi="ar-EG"/>
        </w:rPr>
        <w:t>خل</w:t>
      </w:r>
      <w:r w:rsidRPr="00B36A83">
        <w:rPr>
          <w:rFonts w:eastAsia="SimSun" w:hint="cs"/>
          <w:spacing w:val="-6"/>
          <w:rtl/>
          <w:lang w:val="en-GB" w:bidi="ar-EG"/>
        </w:rPr>
        <w:t xml:space="preserve"> المعادلتين </w:t>
      </w:r>
      <w:r w:rsidRPr="00B36A83">
        <w:rPr>
          <w:rFonts w:eastAsia="SimSun"/>
          <w:spacing w:val="-6"/>
          <w:lang w:bidi="ar-EG"/>
        </w:rPr>
        <w:t>(16)</w:t>
      </w:r>
      <w:r w:rsidRPr="00B36A83">
        <w:rPr>
          <w:rFonts w:eastAsia="SimSun" w:hint="cs"/>
          <w:spacing w:val="-6"/>
          <w:rtl/>
          <w:lang w:bidi="ar-EG"/>
        </w:rPr>
        <w:t xml:space="preserve"> و</w:t>
      </w:r>
      <w:r w:rsidRPr="00B36A83">
        <w:rPr>
          <w:rFonts w:eastAsia="SimSun"/>
          <w:spacing w:val="-6"/>
          <w:lang w:bidi="ar-EG"/>
        </w:rPr>
        <w:t>(17)</w:t>
      </w:r>
      <w:r w:rsidRPr="00B36A83">
        <w:rPr>
          <w:rFonts w:eastAsia="SimSun" w:hint="cs"/>
          <w:spacing w:val="-6"/>
          <w:rtl/>
          <w:lang w:bidi="ar-EG"/>
        </w:rPr>
        <w:t xml:space="preserve"> </w:t>
      </w:r>
      <w:r w:rsidR="00040B82" w:rsidRPr="00B36A83">
        <w:rPr>
          <w:rFonts w:eastAsia="SimSun" w:hint="cs"/>
          <w:spacing w:val="-6"/>
          <w:rtl/>
          <w:lang w:bidi="ar-EG"/>
        </w:rPr>
        <w:t xml:space="preserve">في المعادلة </w:t>
      </w:r>
      <w:r w:rsidR="00040B82" w:rsidRPr="00B36A83">
        <w:rPr>
          <w:rFonts w:eastAsia="SimSun"/>
          <w:spacing w:val="-6"/>
          <w:lang w:bidi="ar-EG"/>
        </w:rPr>
        <w:t>(23)</w:t>
      </w:r>
      <w:r w:rsidR="00040B82" w:rsidRPr="00B36A83">
        <w:rPr>
          <w:rFonts w:eastAsia="SimSun" w:hint="cs"/>
          <w:spacing w:val="-6"/>
          <w:rtl/>
          <w:lang w:bidi="ar-EG"/>
        </w:rPr>
        <w:t xml:space="preserve"> للحصول على زاوية الورود المحلية </w:t>
      </w:r>
      <m:oMath>
        <m:sSubSup>
          <m:sSubSupPr>
            <m:ctrlPr>
              <w:rPr>
                <w:rFonts w:ascii="Cambria Math" w:hAnsi="Cambria Math"/>
                <w:spacing w:val="-6"/>
              </w:rPr>
            </m:ctrlPr>
          </m:sSubSupPr>
          <m:e>
            <m:r>
              <m:rPr>
                <m:sty m:val="p"/>
              </m:rPr>
              <w:rPr>
                <w:rFonts w:ascii="Cambria Math" w:hAnsi="Cambria Math"/>
                <w:spacing w:val="-6"/>
              </w:rPr>
              <m:t>θ</m:t>
            </m:r>
          </m:e>
          <m:sub>
            <m:r>
              <w:rPr>
                <w:rFonts w:ascii="Cambria Math" w:hAnsi="Cambria Math"/>
                <w:spacing w:val="-6"/>
              </w:rPr>
              <m:t>i</m:t>
            </m:r>
          </m:sub>
          <m:sup>
            <m:r>
              <w:rPr>
                <w:rFonts w:ascii="Cambria Math" w:hAnsi="Cambria Math"/>
                <w:spacing w:val="-6"/>
                <w:lang w:val="en-GB"/>
              </w:rPr>
              <m:t>'</m:t>
            </m:r>
          </m:sup>
        </m:sSubSup>
      </m:oMath>
      <w:r w:rsidR="00040B82" w:rsidRPr="00B36A83">
        <w:rPr>
          <w:rFonts w:eastAsia="SimSun" w:hint="cs"/>
          <w:spacing w:val="-6"/>
          <w:rtl/>
          <w:lang w:bidi="ar-EG"/>
        </w:rPr>
        <w:t xml:space="preserve"> عند نقطة السطح </w:t>
      </w:r>
      <w:r w:rsidR="00153261" w:rsidRPr="00B36A83">
        <w:rPr>
          <w:rFonts w:eastAsia="SimSun" w:hint="cs"/>
          <w:spacing w:val="-6"/>
          <w:rtl/>
          <w:lang w:bidi="ar-EG"/>
        </w:rPr>
        <w:t>التي تساهم في معامل الانتثار بمحطتين</w:t>
      </w:r>
      <w:r w:rsidR="00801122" w:rsidRPr="00B36A83">
        <w:rPr>
          <w:rFonts w:eastAsia="SimSun" w:hint="cs"/>
          <w:spacing w:val="-6"/>
          <w:rtl/>
          <w:lang w:val="en-GB" w:bidi="ar-EG"/>
        </w:rPr>
        <w:t>:</w:t>
      </w:r>
    </w:p>
    <w:p w14:paraId="3EEAD679" w14:textId="754B9DBE" w:rsidR="00801122" w:rsidRPr="00EE3DCD" w:rsidRDefault="00801122" w:rsidP="000F696A">
      <w:pPr>
        <w:pStyle w:val="Equation"/>
        <w:tabs>
          <w:tab w:val="clear" w:pos="4820"/>
          <w:tab w:val="left" w:pos="3119"/>
        </w:tabs>
        <w:rPr>
          <w:rFonts w:eastAsiaTheme="minorEastAsia"/>
          <w:lang w:val="en-GB"/>
        </w:rPr>
      </w:pPr>
      <w:r w:rsidRPr="00EE3DCD">
        <w:rPr>
          <w:rFonts w:eastAsiaTheme="minorEastAsia"/>
          <w:lang w:val="en-GB"/>
        </w:rPr>
        <w:tab/>
      </w:r>
      <m:oMath>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r>
          <w:rPr>
            <w:rFonts w:ascii="Cambria Math" w:hAnsi="Cambria Math"/>
            <w:lang w:val="en-GB"/>
          </w:rPr>
          <m:t>=</m:t>
        </m:r>
        <m:r>
          <w:rPr>
            <w:rFonts w:ascii="Cambria Math" w:hAnsi="Cambria Math"/>
          </w:rPr>
          <m:t>q</m:t>
        </m:r>
        <m:f>
          <m:fPr>
            <m:type m:val="lin"/>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z</m:t>
                    </m:r>
                  </m:sub>
                </m:sSub>
              </m:e>
            </m:d>
          </m:num>
          <m:den>
            <m:d>
              <m:dPr>
                <m:ctrlPr>
                  <w:rPr>
                    <w:rFonts w:ascii="Cambria Math" w:hAnsi="Cambria Math"/>
                  </w:rPr>
                </m:ctrlPr>
              </m:dPr>
              <m:e>
                <m:r>
                  <w:rPr>
                    <w:rFonts w:ascii="Cambria Math" w:hAnsi="Cambria Math"/>
                    <w:lang w:val="en-GB"/>
                  </w:rPr>
                  <m:t>2</m:t>
                </m:r>
                <m:sSub>
                  <m:sSubPr>
                    <m:ctrlPr>
                      <w:rPr>
                        <w:rFonts w:ascii="Cambria Math" w:hAnsi="Cambria Math"/>
                      </w:rPr>
                    </m:ctrlPr>
                  </m:sSubPr>
                  <m:e>
                    <m:r>
                      <w:rPr>
                        <w:rFonts w:ascii="Cambria Math" w:hAnsi="Cambria Math"/>
                      </w:rPr>
                      <m:t>q</m:t>
                    </m:r>
                  </m:e>
                  <m:sub>
                    <m:r>
                      <w:rPr>
                        <w:rFonts w:ascii="Cambria Math" w:hAnsi="Cambria Math"/>
                      </w:rPr>
                      <m:t>z</m:t>
                    </m:r>
                  </m:sub>
                </m:sSub>
              </m:e>
            </m:d>
          </m:den>
        </m:f>
      </m:oMath>
      <w:r w:rsidRPr="00EE3DCD">
        <w:rPr>
          <w:rFonts w:eastAsiaTheme="minorEastAsia"/>
          <w:lang w:val="en-GB"/>
        </w:rPr>
        <w:tab/>
        <w:t>(23)</w:t>
      </w:r>
    </w:p>
    <w:p w14:paraId="2F75414B" w14:textId="74463024" w:rsidR="00801122" w:rsidRPr="00F26B12" w:rsidRDefault="00153261" w:rsidP="00801122">
      <w:pPr>
        <w:rPr>
          <w:rFonts w:eastAsia="SimSun"/>
          <w:rtl/>
          <w:lang w:bidi="ar-EG"/>
        </w:rPr>
      </w:pPr>
      <w:r>
        <w:rPr>
          <w:rFonts w:eastAsia="SimSun" w:hint="cs"/>
          <w:rtl/>
          <w:lang w:val="en-GB" w:bidi="ar-EG"/>
        </w:rPr>
        <w:t>أد</w:t>
      </w:r>
      <w:r w:rsidR="009E1005">
        <w:rPr>
          <w:rFonts w:eastAsia="SimSun" w:hint="cs"/>
          <w:rtl/>
          <w:lang w:val="en-GB" w:bidi="ar-EG"/>
        </w:rPr>
        <w:t>خل</w:t>
      </w:r>
      <w:r>
        <w:rPr>
          <w:rFonts w:eastAsia="SimSun" w:hint="cs"/>
          <w:rtl/>
          <w:lang w:val="en-GB" w:bidi="ar-EG"/>
        </w:rPr>
        <w:t xml:space="preserve"> المعادلة </w:t>
      </w:r>
      <w:r>
        <w:rPr>
          <w:rFonts w:eastAsia="SimSun"/>
          <w:lang w:bidi="ar-EG"/>
        </w:rPr>
        <w:t>(23)</w:t>
      </w:r>
      <w:r>
        <w:rPr>
          <w:rFonts w:eastAsia="SimSun" w:hint="cs"/>
          <w:rtl/>
          <w:lang w:bidi="ar-EG"/>
        </w:rPr>
        <w:t xml:space="preserve"> في المعادلتين </w:t>
      </w:r>
      <w:r>
        <w:rPr>
          <w:rFonts w:eastAsia="SimSun"/>
          <w:lang w:bidi="ar-EG"/>
        </w:rPr>
        <w:t>(12)</w:t>
      </w:r>
      <w:r>
        <w:rPr>
          <w:rFonts w:eastAsia="SimSun" w:hint="cs"/>
          <w:rtl/>
          <w:lang w:bidi="ar-EG"/>
        </w:rPr>
        <w:t xml:space="preserve"> و</w:t>
      </w:r>
      <w:r>
        <w:rPr>
          <w:rFonts w:eastAsia="SimSun"/>
          <w:lang w:bidi="ar-EG"/>
        </w:rPr>
        <w:t>(13)</w:t>
      </w:r>
      <w:r>
        <w:rPr>
          <w:rFonts w:eastAsia="SimSun" w:hint="cs"/>
          <w:rtl/>
          <w:lang w:bidi="ar-EG"/>
        </w:rPr>
        <w:t xml:space="preserve"> باستخدام القيمة المناسبة </w:t>
      </w:r>
      <w:r w:rsidR="00272AE5">
        <w:rPr>
          <w:rFonts w:eastAsia="SimSun" w:hint="cs"/>
          <w:rtl/>
          <w:lang w:bidi="ar-EG"/>
        </w:rPr>
        <w:t xml:space="preserve">للسماحية النسبية </w:t>
      </w:r>
      <w:r w:rsidR="004A6D48">
        <w:rPr>
          <w:rFonts w:eastAsia="SimSun" w:hint="cs"/>
          <w:rtl/>
          <w:lang w:bidi="ar-EG"/>
        </w:rPr>
        <w:t xml:space="preserve">المركبة </w:t>
      </w:r>
      <w:r w:rsidR="00272AE5">
        <w:rPr>
          <w:rFonts w:eastAsia="SimSun" w:hint="cs"/>
          <w:rtl/>
          <w:lang w:bidi="ar-EG"/>
        </w:rPr>
        <w:t xml:space="preserve">للحصول على </w:t>
      </w:r>
      <w:r w:rsidR="0075323A">
        <w:rPr>
          <w:rFonts w:eastAsia="SimSun" w:hint="cs"/>
          <w:rtl/>
          <w:lang w:bidi="ar-EG"/>
        </w:rPr>
        <w:t xml:space="preserve">انعكاس </w:t>
      </w:r>
      <w:proofErr w:type="spellStart"/>
      <w:r w:rsidR="0075323A">
        <w:rPr>
          <w:rFonts w:eastAsia="SimSun" w:hint="cs"/>
          <w:rtl/>
          <w:lang w:bidi="ar-EG"/>
        </w:rPr>
        <w:t>فرينيل</w:t>
      </w:r>
      <w:proofErr w:type="spellEnd"/>
      <w:r w:rsidR="0075323A">
        <w:rPr>
          <w:rFonts w:eastAsia="SimSun" w:hint="cs"/>
          <w:rtl/>
          <w:lang w:bidi="ar-EG"/>
        </w:rPr>
        <w:t xml:space="preserve"> المحلي </w:t>
      </w:r>
      <m:oMath>
        <m:sSubSup>
          <m:sSubSupPr>
            <m:ctrlPr>
              <w:rPr>
                <w:rFonts w:ascii="Cambria Math" w:hAnsi="Cambria Math"/>
              </w:rPr>
            </m:ctrlPr>
          </m:sSubSupPr>
          <m:e>
            <m:r>
              <w:rPr>
                <w:rFonts w:ascii="Cambria Math" w:hAnsi="Cambria Math"/>
              </w:rPr>
              <m:t>r</m:t>
            </m:r>
          </m:e>
          <m:sub>
            <m:r>
              <w:rPr>
                <w:rFonts w:ascii="Cambria Math" w:hAnsi="Cambria Math"/>
                <w:lang w:val="en-GB"/>
              </w:rPr>
              <m:t>hh</m:t>
            </m:r>
          </m:sub>
          <m:sup>
            <m:r>
              <w:rPr>
                <w:rFonts w:ascii="Cambria Math" w:hAnsi="Cambria Math"/>
                <w:lang w:val="en-GB"/>
              </w:rPr>
              <m:t>'</m:t>
            </m:r>
          </m:sup>
        </m:sSubSup>
      </m:oMath>
      <w:r w:rsidR="0075323A">
        <w:rPr>
          <w:rFonts w:eastAsia="SimSun" w:hint="cs"/>
          <w:rtl/>
          <w:lang w:bidi="ar-EG"/>
        </w:rPr>
        <w:t xml:space="preserve"> و</w:t>
      </w:r>
      <m:oMath>
        <m:sSubSup>
          <m:sSubSupPr>
            <m:ctrlPr>
              <w:rPr>
                <w:rFonts w:ascii="Cambria Math" w:hAnsi="Cambria Math"/>
              </w:rPr>
            </m:ctrlPr>
          </m:sSubSupPr>
          <m:e>
            <m:r>
              <w:rPr>
                <w:rFonts w:ascii="Cambria Math" w:hAnsi="Cambria Math"/>
              </w:rPr>
              <m:t>r</m:t>
            </m:r>
          </m:e>
          <m:sub>
            <m:r>
              <w:rPr>
                <w:rFonts w:ascii="Cambria Math" w:hAnsi="Cambria Math"/>
              </w:rPr>
              <m:t>vv</m:t>
            </m:r>
          </m:sub>
          <m:sup>
            <m:r>
              <w:rPr>
                <w:rFonts w:ascii="Cambria Math" w:hAnsi="Cambria Math"/>
                <w:lang w:val="en-GB"/>
              </w:rPr>
              <m:t>'</m:t>
            </m:r>
          </m:sup>
        </m:sSubSup>
      </m:oMath>
      <w:r w:rsidR="0075323A">
        <w:rPr>
          <w:rFonts w:eastAsia="SimSun" w:hint="cs"/>
          <w:rtl/>
        </w:rPr>
        <w:t xml:space="preserve">. </w:t>
      </w:r>
      <w:r w:rsidR="009E1005">
        <w:rPr>
          <w:rFonts w:eastAsia="SimSun" w:hint="cs"/>
          <w:rtl/>
        </w:rPr>
        <w:t>و</w:t>
      </w:r>
      <w:r w:rsidR="00EC7735">
        <w:rPr>
          <w:rFonts w:eastAsia="SimSun" w:hint="cs"/>
          <w:rtl/>
        </w:rPr>
        <w:t xml:space="preserve">أدخل </w:t>
      </w:r>
      <w:r w:rsidR="009E1005">
        <w:rPr>
          <w:rFonts w:eastAsia="SimSun" w:hint="cs"/>
          <w:rtl/>
        </w:rPr>
        <w:t xml:space="preserve">بعد ذلك </w:t>
      </w:r>
      <w:r w:rsidR="00EC7735">
        <w:rPr>
          <w:rFonts w:eastAsia="SimSun" w:hint="cs"/>
          <w:rtl/>
          <w:lang w:bidi="ar-EG"/>
        </w:rPr>
        <w:t xml:space="preserve">معاملي </w:t>
      </w:r>
      <w:proofErr w:type="spellStart"/>
      <w:r w:rsidR="00EC7735">
        <w:rPr>
          <w:rFonts w:eastAsia="SimSun" w:hint="cs"/>
          <w:rtl/>
          <w:lang w:bidi="ar-EG"/>
        </w:rPr>
        <w:t>فرينيل</w:t>
      </w:r>
      <w:proofErr w:type="spellEnd"/>
      <w:r w:rsidR="00EC7735">
        <w:rPr>
          <w:rFonts w:eastAsia="SimSun" w:hint="cs"/>
          <w:rtl/>
          <w:lang w:bidi="ar-EG"/>
        </w:rPr>
        <w:t xml:space="preserve"> المحليين </w:t>
      </w:r>
      <m:oMath>
        <m:sSubSup>
          <m:sSubSupPr>
            <m:ctrlPr>
              <w:rPr>
                <w:rFonts w:ascii="Cambria Math" w:hAnsi="Cambria Math"/>
              </w:rPr>
            </m:ctrlPr>
          </m:sSubSupPr>
          <m:e>
            <m:r>
              <w:rPr>
                <w:rFonts w:ascii="Cambria Math" w:hAnsi="Cambria Math"/>
              </w:rPr>
              <m:t>r</m:t>
            </m:r>
          </m:e>
          <m:sub>
            <m:r>
              <w:rPr>
                <w:rFonts w:ascii="Cambria Math" w:hAnsi="Cambria Math"/>
                <w:lang w:val="en-GB"/>
              </w:rPr>
              <m:t>hh</m:t>
            </m:r>
          </m:sub>
          <m:sup>
            <m:r>
              <w:rPr>
                <w:rFonts w:ascii="Cambria Math" w:hAnsi="Cambria Math"/>
                <w:lang w:val="en-GB"/>
              </w:rPr>
              <m:t>'</m:t>
            </m:r>
          </m:sup>
        </m:sSubSup>
      </m:oMath>
      <w:r w:rsidR="00EC7735">
        <w:rPr>
          <w:rFonts w:eastAsia="SimSun" w:hint="cs"/>
          <w:rtl/>
          <w:lang w:bidi="ar-EG"/>
        </w:rPr>
        <w:t xml:space="preserve"> و</w:t>
      </w:r>
      <m:oMath>
        <m:sSubSup>
          <m:sSubSupPr>
            <m:ctrlPr>
              <w:rPr>
                <w:rFonts w:ascii="Cambria Math" w:hAnsi="Cambria Math"/>
              </w:rPr>
            </m:ctrlPr>
          </m:sSubSupPr>
          <m:e>
            <m:r>
              <w:rPr>
                <w:rFonts w:ascii="Cambria Math" w:hAnsi="Cambria Math"/>
              </w:rPr>
              <m:t>r</m:t>
            </m:r>
          </m:e>
          <m:sub>
            <m:r>
              <w:rPr>
                <w:rFonts w:ascii="Cambria Math" w:hAnsi="Cambria Math"/>
              </w:rPr>
              <m:t>vv</m:t>
            </m:r>
          </m:sub>
          <m:sup>
            <m:r>
              <w:rPr>
                <w:rFonts w:ascii="Cambria Math" w:hAnsi="Cambria Math"/>
                <w:lang w:val="en-GB"/>
              </w:rPr>
              <m:t>'</m:t>
            </m:r>
          </m:sup>
        </m:sSubSup>
      </m:oMath>
      <w:r w:rsidR="00EC7735">
        <w:rPr>
          <w:rFonts w:eastAsia="SimSun" w:hint="cs"/>
          <w:rtl/>
          <w:lang w:val="en-GB" w:bidi="ar-EG"/>
        </w:rPr>
        <w:t xml:space="preserve"> إلى جانب </w:t>
      </w:r>
      <w:r w:rsidR="001D77CC">
        <w:rPr>
          <w:rFonts w:eastAsia="SimSun" w:hint="cs"/>
          <w:rtl/>
          <w:lang w:val="en-GB" w:bidi="ar-EG"/>
        </w:rPr>
        <w:t xml:space="preserve">النواتج المتدرجة للمتجهات في المعادلات من </w:t>
      </w:r>
      <w:r w:rsidR="001D77CC">
        <w:rPr>
          <w:rFonts w:eastAsia="SimSun"/>
          <w:lang w:bidi="ar-EG"/>
        </w:rPr>
        <w:t>(18)</w:t>
      </w:r>
      <w:r w:rsidR="001D77CC">
        <w:rPr>
          <w:rFonts w:eastAsia="SimSun" w:hint="cs"/>
          <w:rtl/>
          <w:lang w:bidi="ar-EG"/>
        </w:rPr>
        <w:t xml:space="preserve"> إلى </w:t>
      </w:r>
      <w:r w:rsidR="001D77CC">
        <w:rPr>
          <w:rFonts w:eastAsia="SimSun"/>
          <w:lang w:bidi="ar-EG"/>
        </w:rPr>
        <w:t>(21)</w:t>
      </w:r>
      <w:r w:rsidR="001D77CC">
        <w:rPr>
          <w:rFonts w:eastAsia="SimSun" w:hint="cs"/>
          <w:rtl/>
          <w:lang w:bidi="ar-EG"/>
        </w:rPr>
        <w:t xml:space="preserve"> في </w:t>
      </w:r>
      <w:r w:rsidR="00F26B12">
        <w:rPr>
          <w:rFonts w:eastAsia="SimSun" w:hint="cs"/>
          <w:rtl/>
          <w:lang w:bidi="ar-EG"/>
        </w:rPr>
        <w:t xml:space="preserve">المعادلات من </w:t>
      </w:r>
      <w:r w:rsidR="00F26B12">
        <w:rPr>
          <w:rFonts w:eastAsia="SimSun"/>
          <w:lang w:bidi="ar-EG"/>
        </w:rPr>
        <w:t>(24)</w:t>
      </w:r>
      <w:r w:rsidR="00F26B12">
        <w:rPr>
          <w:rFonts w:eastAsia="SimSun" w:hint="cs"/>
          <w:rtl/>
          <w:lang w:bidi="ar-EG"/>
        </w:rPr>
        <w:t xml:space="preserve"> إلى </w:t>
      </w:r>
      <w:r w:rsidR="00F26B12">
        <w:rPr>
          <w:rFonts w:eastAsia="SimSun"/>
          <w:lang w:bidi="ar-EG"/>
        </w:rPr>
        <w:t>(27)</w:t>
      </w:r>
      <w:r w:rsidR="00F26B12">
        <w:rPr>
          <w:rFonts w:eastAsia="SimSun" w:hint="cs"/>
          <w:rtl/>
          <w:lang w:bidi="ar-EG"/>
        </w:rPr>
        <w:t xml:space="preserve"> للحصول على عوامل الاستقطاب</w:t>
      </w:r>
      <m:oMath>
        <m:sSub>
          <m:sSubPr>
            <m:ctrlPr>
              <w:rPr>
                <w:rFonts w:ascii="Cambria Math" w:hAnsi="Cambria Math"/>
              </w:rPr>
            </m:ctrlPr>
          </m:sSubPr>
          <m:e>
            <m:r>
              <w:rPr>
                <w:rFonts w:ascii="Cambria Math" w:hAnsi="Cambria Math"/>
              </w:rPr>
              <m:t>U</m:t>
            </m:r>
          </m:e>
          <m:sub>
            <m:r>
              <w:rPr>
                <w:rFonts w:ascii="Cambria Math" w:hAnsi="Cambria Math"/>
              </w:rPr>
              <m:t>pq</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oMath>
      <w:r w:rsidR="00F26B12">
        <w:rPr>
          <w:rFonts w:eastAsia="SimSun" w:hint="cs"/>
          <w:rtl/>
          <w:lang w:bidi="ar-EG"/>
        </w:rPr>
        <w:t>:</w:t>
      </w:r>
    </w:p>
    <w:p w14:paraId="76EC5240" w14:textId="3BFC4FE8" w:rsidR="00801122" w:rsidRDefault="00A12396" w:rsidP="00801122">
      <w:pPr>
        <w:rPr>
          <w:rFonts w:eastAsia="SimSun"/>
          <w:rtl/>
          <w:lang w:val="en-GB"/>
        </w:rPr>
      </w:pPr>
      <w:r>
        <w:rPr>
          <w:rFonts w:eastAsia="SimSun" w:hint="cs"/>
          <w:rtl/>
          <w:lang w:val="en-GB" w:bidi="ar-EG"/>
        </w:rPr>
        <w:t>في حالة</w:t>
      </w:r>
      <w:r w:rsidR="00801122">
        <w:rPr>
          <w:rFonts w:eastAsia="SimSun" w:hint="cs"/>
          <w:rtl/>
          <w:lang w:val="en-GB" w:bidi="ar-EG"/>
        </w:rPr>
        <w:t xml:space="preserve"> </w:t>
      </w:r>
      <m:oMath>
        <m:sSubSup>
          <m:sSubSupPr>
            <m:ctrlPr>
              <w:rPr>
                <w:rFonts w:ascii="Cambria Math" w:eastAsiaTheme="minorHAnsi" w:hAnsi="Cambria Math"/>
                <w:i/>
                <w:iCs/>
                <w:szCs w:val="24"/>
              </w:rPr>
            </m:ctrlPr>
          </m:sSubSupPr>
          <m:e>
            <m:r>
              <w:rPr>
                <w:rFonts w:ascii="Cambria Math" w:hAnsi="Cambria Math"/>
              </w:rPr>
              <m:t>D</m:t>
            </m:r>
          </m:e>
          <m:sub>
            <m:r>
              <w:rPr>
                <w:rFonts w:ascii="Cambria Math" w:hAnsi="Cambria Math"/>
                <w:lang w:val="en-GB"/>
              </w:rPr>
              <m:t>0</m:t>
            </m:r>
          </m:sub>
          <m:sup>
            <m:r>
              <w:rPr>
                <w:rFonts w:ascii="Cambria Math" w:hAnsi="Cambria Math"/>
                <w:lang w:val="en-GB"/>
              </w:rPr>
              <m:t>2</m:t>
            </m:r>
          </m:sup>
        </m:sSubSup>
        <m:r>
          <w:rPr>
            <w:rFonts w:ascii="Cambria Math" w:hAnsi="Cambria Math"/>
            <w:lang w:val="en-GB"/>
          </w:rPr>
          <m:t>≠0</m:t>
        </m:r>
      </m:oMath>
      <w:r w:rsidR="00801122">
        <w:rPr>
          <w:rFonts w:eastAsia="SimSun" w:hint="cs"/>
          <w:rtl/>
          <w:lang w:val="en-GB"/>
        </w:rPr>
        <w:t>:</w:t>
      </w:r>
    </w:p>
    <w:p w14:paraId="4C8BFDC5" w14:textId="268AEB17" w:rsidR="00801122" w:rsidRPr="00712DA9" w:rsidRDefault="00801122" w:rsidP="000F696A">
      <w:pPr>
        <w:pStyle w:val="Equation"/>
        <w:rPr>
          <w:rFonts w:eastAsiaTheme="minorEastAsia"/>
          <w:lang w:val="en-GB"/>
        </w:rPr>
      </w:pPr>
      <w:r w:rsidRPr="00712DA9">
        <w:rPr>
          <w:rFonts w:eastAsiaTheme="minorEastAsia"/>
          <w:lang w:val="en-GB"/>
        </w:rPr>
        <w:tab/>
      </w:r>
      <m:oMath>
        <m:sSub>
          <m:sSubPr>
            <m:ctrlPr>
              <w:rPr>
                <w:rFonts w:ascii="Cambria Math" w:hAnsi="Cambria Math"/>
              </w:rPr>
            </m:ctrlPr>
          </m:sSubPr>
          <m:e>
            <m:r>
              <w:rPr>
                <w:rFonts w:ascii="Cambria Math" w:hAnsi="Cambria Math"/>
              </w:rPr>
              <m:t>U</m:t>
            </m:r>
          </m:e>
          <m:sub>
            <m:r>
              <w:rPr>
                <w:rFonts w:ascii="Cambria Math" w:hAnsi="Cambria Math"/>
                <w:lang w:val="en-GB"/>
              </w:rPr>
              <m:t>hh</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f>
          <m:fPr>
            <m:type m:val="lin"/>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lang w:val="en-GB"/>
                      </w:rPr>
                      <m:t>hh</m:t>
                    </m:r>
                  </m:sub>
                  <m:sup>
                    <m:r>
                      <w:rPr>
                        <w:rFonts w:ascii="Cambria Math" w:hAnsi="Cambria Math"/>
                        <w:lang w:val="en-GB"/>
                      </w:rPr>
                      <m:t>'</m:t>
                    </m:r>
                  </m:sup>
                </m:sSubSup>
                <m: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rPr>
                      <m:t>vv</m:t>
                    </m:r>
                  </m:sub>
                  <m:sup>
                    <m:r>
                      <w:rPr>
                        <w:rFonts w:ascii="Cambria Math" w:hAnsi="Cambria Math"/>
                        <w:lang w:val="en-GB"/>
                      </w:rPr>
                      <m:t>'</m:t>
                    </m:r>
                  </m:sup>
                </m:sSubSup>
              </m:e>
            </m:d>
          </m:num>
          <m:den>
            <m:sSubSup>
              <m:sSubSupPr>
                <m:ctrlPr>
                  <w:rPr>
                    <w:rFonts w:ascii="Cambria Math" w:hAnsi="Cambria Math"/>
                  </w:rPr>
                </m:ctrlPr>
              </m:sSubSupPr>
              <m:e>
                <m:r>
                  <w:rPr>
                    <w:rFonts w:ascii="Cambria Math" w:hAnsi="Cambria Math"/>
                  </w:rPr>
                  <m:t>D</m:t>
                </m:r>
              </m:e>
              <m:sub>
                <m:r>
                  <w:rPr>
                    <w:rFonts w:ascii="Cambria Math" w:hAnsi="Cambria Math"/>
                    <w:lang w:val="en-GB"/>
                  </w:rPr>
                  <m:t>0</m:t>
                </m:r>
              </m:sub>
              <m:sup>
                <m:r>
                  <w:rPr>
                    <w:rFonts w:ascii="Cambria Math" w:hAnsi="Cambria Math"/>
                    <w:lang w:val="en-GB"/>
                  </w:rPr>
                  <m:t>2</m:t>
                </m:r>
              </m:sup>
            </m:sSubSup>
          </m:den>
        </m:f>
      </m:oMath>
      <w:r w:rsidRPr="00712DA9">
        <w:rPr>
          <w:rFonts w:eastAsiaTheme="minorEastAsia"/>
          <w:lang w:val="en-GB"/>
        </w:rPr>
        <w:tab/>
        <w:t>(24)</w:t>
      </w:r>
    </w:p>
    <w:p w14:paraId="3193512C" w14:textId="12C12B04" w:rsidR="00801122" w:rsidRPr="00712DA9" w:rsidRDefault="00801122" w:rsidP="000F696A">
      <w:pPr>
        <w:pStyle w:val="Equation"/>
        <w:rPr>
          <w:rFonts w:eastAsiaTheme="minorEastAsia"/>
          <w:lang w:val="en-GB"/>
        </w:rPr>
      </w:pPr>
      <w:r w:rsidRPr="00712DA9">
        <w:rPr>
          <w:rFonts w:eastAsiaTheme="minorEastAsia"/>
          <w:lang w:val="en-GB"/>
        </w:rPr>
        <w:tab/>
      </w:r>
      <m:oMath>
        <m:sSub>
          <m:sSubPr>
            <m:ctrlPr>
              <w:rPr>
                <w:rFonts w:ascii="Cambria Math" w:hAnsi="Cambria Math"/>
              </w:rPr>
            </m:ctrlPr>
          </m:sSubPr>
          <m:e>
            <m:r>
              <w:rPr>
                <w:rFonts w:ascii="Cambria Math" w:hAnsi="Cambria Math"/>
              </w:rPr>
              <m:t>U</m:t>
            </m:r>
          </m:e>
          <m:sub>
            <m:r>
              <w:rPr>
                <w:rFonts w:ascii="Cambria Math" w:hAnsi="Cambria Math"/>
              </w:rPr>
              <m:t>v</m:t>
            </m:r>
            <m:r>
              <w:rPr>
                <w:rFonts w:ascii="Cambria Math" w:hAnsi="Cambria Math"/>
                <w:lang w:val="en-GB"/>
              </w:rPr>
              <m:t>h</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f>
          <m:fPr>
            <m:type m:val="lin"/>
            <m:ctrlPr>
              <w:rPr>
                <w:rFonts w:ascii="Cambria Math" w:hAnsi="Cambria Math"/>
              </w:rPr>
            </m:ctrlPr>
          </m:fPr>
          <m:num>
            <m:d>
              <m:dPr>
                <m:begChr m:val="{"/>
                <m:endChr m:val="}"/>
                <m:ctrlPr>
                  <w:rPr>
                    <w:rFonts w:ascii="Cambria Math" w:hAnsi="Cambria Math"/>
                  </w:rPr>
                </m:ctrlPr>
              </m:dPr>
              <m:e>
                <m: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lang w:val="en-GB"/>
                      </w:rPr>
                      <m:t>hh</m:t>
                    </m:r>
                  </m:sub>
                  <m:sup>
                    <m:r>
                      <w:rPr>
                        <w:rFonts w:ascii="Cambria Math" w:hAnsi="Cambria Math"/>
                        <w:lang w:val="en-GB"/>
                      </w:rPr>
                      <m:t>'</m:t>
                    </m:r>
                  </m:sup>
                </m:sSubSup>
                <m: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rPr>
                      <m:t>vv</m:t>
                    </m:r>
                  </m:sub>
                  <m:sup>
                    <m:r>
                      <w:rPr>
                        <w:rFonts w:ascii="Cambria Math" w:hAnsi="Cambria Math"/>
                        <w:lang w:val="en-GB"/>
                      </w:rPr>
                      <m:t>'</m:t>
                    </m:r>
                  </m:sup>
                </m:sSubSup>
              </m:e>
            </m:d>
          </m:num>
          <m:den>
            <m:sSubSup>
              <m:sSubSupPr>
                <m:ctrlPr>
                  <w:rPr>
                    <w:rFonts w:ascii="Cambria Math" w:hAnsi="Cambria Math"/>
                  </w:rPr>
                </m:ctrlPr>
              </m:sSubSupPr>
              <m:e>
                <m:r>
                  <w:rPr>
                    <w:rFonts w:ascii="Cambria Math" w:hAnsi="Cambria Math"/>
                  </w:rPr>
                  <m:t>D</m:t>
                </m:r>
              </m:e>
              <m:sub>
                <m:r>
                  <w:rPr>
                    <w:rFonts w:ascii="Cambria Math" w:hAnsi="Cambria Math"/>
                    <w:lang w:val="en-GB"/>
                  </w:rPr>
                  <m:t>0</m:t>
                </m:r>
              </m:sub>
              <m:sup>
                <m:r>
                  <w:rPr>
                    <w:rFonts w:ascii="Cambria Math" w:hAnsi="Cambria Math"/>
                    <w:lang w:val="en-GB"/>
                  </w:rPr>
                  <m:t>2</m:t>
                </m:r>
              </m:sup>
            </m:sSubSup>
          </m:den>
        </m:f>
      </m:oMath>
      <w:r w:rsidRPr="00712DA9">
        <w:rPr>
          <w:rFonts w:eastAsiaTheme="minorEastAsia"/>
          <w:lang w:val="en-GB"/>
        </w:rPr>
        <w:tab/>
        <w:t>(25)</w:t>
      </w:r>
    </w:p>
    <w:p w14:paraId="7B9DE052" w14:textId="23219475" w:rsidR="00801122" w:rsidRPr="00712DA9" w:rsidRDefault="00801122" w:rsidP="000F696A">
      <w:pPr>
        <w:pStyle w:val="Equation"/>
        <w:rPr>
          <w:rFonts w:eastAsiaTheme="minorEastAsia"/>
          <w:lang w:val="en-GB"/>
        </w:rPr>
      </w:pPr>
      <w:r w:rsidRPr="00712DA9">
        <w:rPr>
          <w:rFonts w:eastAsiaTheme="minorEastAsia"/>
          <w:lang w:val="en-GB"/>
        </w:rPr>
        <w:tab/>
      </w:r>
      <m:oMath>
        <m:sSub>
          <m:sSubPr>
            <m:ctrlPr>
              <w:rPr>
                <w:rFonts w:ascii="Cambria Math" w:hAnsi="Cambria Math"/>
              </w:rPr>
            </m:ctrlPr>
          </m:sSubPr>
          <m:e>
            <m:r>
              <w:rPr>
                <w:rFonts w:ascii="Cambria Math" w:hAnsi="Cambria Math"/>
              </w:rPr>
              <m:t>U</m:t>
            </m:r>
          </m:e>
          <m:sub>
            <m:r>
              <w:rPr>
                <w:rFonts w:ascii="Cambria Math" w:hAnsi="Cambria Math"/>
                <w:lang w:val="en-GB"/>
              </w:rPr>
              <m:t>h</m:t>
            </m:r>
            <m:r>
              <w:rPr>
                <w:rFonts w:ascii="Cambria Math" w:hAnsi="Cambria Math"/>
              </w:rPr>
              <m:t>v</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f>
          <m:fPr>
            <m:type m:val="lin"/>
            <m:ctrlPr>
              <w:rPr>
                <w:rFonts w:ascii="Cambria Math" w:hAnsi="Cambria Math"/>
              </w:rPr>
            </m:ctrlPr>
          </m:fPr>
          <m:num>
            <m:d>
              <m:dPr>
                <m:begChr m:val="{"/>
                <m:endChr m:val="}"/>
                <m:ctrlPr>
                  <w:rPr>
                    <w:rFonts w:ascii="Cambria Math" w:hAnsi="Cambria Math"/>
                  </w:rPr>
                </m:ctrlPr>
              </m:dPr>
              <m:e>
                <m: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lang w:val="en-GB"/>
                      </w:rPr>
                      <m:t>hh</m:t>
                    </m:r>
                  </m:sub>
                  <m:sup>
                    <m:r>
                      <w:rPr>
                        <w:rFonts w:ascii="Cambria Math" w:hAnsi="Cambria Math"/>
                        <w:lang w:val="en-GB"/>
                      </w:rPr>
                      <m:t>'</m:t>
                    </m:r>
                  </m:sup>
                </m:sSubSup>
                <m: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r>
                          <w:rPr>
                            <w:rFonts w:ascii="Cambria Math" w:hAnsi="Cambria Math"/>
                          </w:rPr>
                          <m:t>v</m:t>
                        </m:r>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rPr>
                      <m:t>vv</m:t>
                    </m:r>
                  </m:sub>
                  <m:sup>
                    <m:r>
                      <w:rPr>
                        <w:rFonts w:ascii="Cambria Math" w:hAnsi="Cambria Math"/>
                        <w:lang w:val="en-GB"/>
                      </w:rPr>
                      <m:t>'</m:t>
                    </m:r>
                  </m:sup>
                </m:sSubSup>
              </m:e>
            </m:d>
          </m:num>
          <m:den>
            <m:sSubSup>
              <m:sSubSupPr>
                <m:ctrlPr>
                  <w:rPr>
                    <w:rFonts w:ascii="Cambria Math" w:hAnsi="Cambria Math"/>
                  </w:rPr>
                </m:ctrlPr>
              </m:sSubSupPr>
              <m:e>
                <m:r>
                  <w:rPr>
                    <w:rFonts w:ascii="Cambria Math" w:hAnsi="Cambria Math"/>
                  </w:rPr>
                  <m:t>D</m:t>
                </m:r>
              </m:e>
              <m:sub>
                <m:r>
                  <w:rPr>
                    <w:rFonts w:ascii="Cambria Math" w:hAnsi="Cambria Math"/>
                    <w:lang w:val="en-GB"/>
                  </w:rPr>
                  <m:t>0</m:t>
                </m:r>
              </m:sub>
              <m:sup>
                <m:r>
                  <w:rPr>
                    <w:rFonts w:ascii="Cambria Math" w:hAnsi="Cambria Math"/>
                    <w:lang w:val="en-GB"/>
                  </w:rPr>
                  <m:t>2</m:t>
                </m:r>
              </m:sup>
            </m:sSubSup>
          </m:den>
        </m:f>
      </m:oMath>
      <w:r w:rsidRPr="00712DA9">
        <w:rPr>
          <w:rFonts w:eastAsiaTheme="minorEastAsia"/>
          <w:lang w:val="en-GB"/>
        </w:rPr>
        <w:tab/>
        <w:t>(26)</w:t>
      </w:r>
    </w:p>
    <w:p w14:paraId="72B393BC" w14:textId="5070E9DB" w:rsidR="00801122" w:rsidRPr="00712DA9" w:rsidRDefault="00801122" w:rsidP="000F696A">
      <w:pPr>
        <w:pStyle w:val="Equation"/>
        <w:rPr>
          <w:rFonts w:eastAsiaTheme="minorEastAsia"/>
          <w:lang w:val="en-GB"/>
        </w:rPr>
      </w:pPr>
      <w:r w:rsidRPr="00712DA9">
        <w:rPr>
          <w:rFonts w:eastAsiaTheme="minorEastAsia"/>
          <w:lang w:val="en-GB"/>
        </w:rPr>
        <w:tab/>
      </w:r>
      <m:oMath>
        <m:sSub>
          <m:sSubPr>
            <m:ctrlPr>
              <w:rPr>
                <w:rFonts w:ascii="Cambria Math" w:hAnsi="Cambria Math"/>
              </w:rPr>
            </m:ctrlPr>
          </m:sSubPr>
          <m:e>
            <m:r>
              <w:rPr>
                <w:rFonts w:ascii="Cambria Math" w:hAnsi="Cambria Math"/>
              </w:rPr>
              <m:t>U</m:t>
            </m:r>
          </m:e>
          <m:sub>
            <m:r>
              <w:rPr>
                <w:rFonts w:ascii="Cambria Math" w:hAnsi="Cambria Math"/>
              </w:rPr>
              <m:t>vv</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f>
          <m:fPr>
            <m:type m:val="lin"/>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lang w:val="en-GB"/>
                      </w:rPr>
                      <m:t>hh</m:t>
                    </m:r>
                  </m:sub>
                  <m:sup>
                    <m:r>
                      <w:rPr>
                        <w:rFonts w:ascii="Cambria Math" w:hAnsi="Cambria Math"/>
                        <w:lang w:val="en-GB"/>
                      </w:rPr>
                      <m:t>'</m:t>
                    </m:r>
                  </m:sup>
                </m:sSubSup>
                <m: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rPr>
                      <m:t>vv</m:t>
                    </m:r>
                  </m:sub>
                  <m:sup>
                    <m:r>
                      <w:rPr>
                        <w:rFonts w:ascii="Cambria Math" w:hAnsi="Cambria Math"/>
                        <w:lang w:val="en-GB"/>
                      </w:rPr>
                      <m:t>'</m:t>
                    </m:r>
                  </m:sup>
                </m:sSubSup>
              </m:e>
            </m:d>
          </m:num>
          <m:den>
            <m:sSubSup>
              <m:sSubSupPr>
                <m:ctrlPr>
                  <w:rPr>
                    <w:rFonts w:ascii="Cambria Math" w:hAnsi="Cambria Math"/>
                  </w:rPr>
                </m:ctrlPr>
              </m:sSubSupPr>
              <m:e>
                <m:r>
                  <w:rPr>
                    <w:rFonts w:ascii="Cambria Math" w:hAnsi="Cambria Math"/>
                  </w:rPr>
                  <m:t>D</m:t>
                </m:r>
              </m:e>
              <m:sub>
                <m:r>
                  <w:rPr>
                    <w:rFonts w:ascii="Cambria Math" w:hAnsi="Cambria Math"/>
                    <w:lang w:val="en-GB"/>
                  </w:rPr>
                  <m:t>0</m:t>
                </m:r>
              </m:sub>
              <m:sup>
                <m:r>
                  <w:rPr>
                    <w:rFonts w:ascii="Cambria Math" w:hAnsi="Cambria Math"/>
                    <w:lang w:val="en-GB"/>
                  </w:rPr>
                  <m:t>2</m:t>
                </m:r>
              </m:sup>
            </m:sSubSup>
          </m:den>
        </m:f>
      </m:oMath>
      <w:r w:rsidRPr="00712DA9">
        <w:rPr>
          <w:rFonts w:eastAsiaTheme="minorEastAsia"/>
          <w:lang w:val="en-GB"/>
        </w:rPr>
        <w:tab/>
        <w:t>(27)</w:t>
      </w:r>
    </w:p>
    <w:p w14:paraId="4033AB44" w14:textId="76B3CD05" w:rsidR="00801122" w:rsidRDefault="00A12396" w:rsidP="00801122">
      <w:pPr>
        <w:rPr>
          <w:rFonts w:eastAsia="SimSun"/>
          <w:rtl/>
          <w:lang w:val="en-GB"/>
        </w:rPr>
      </w:pPr>
      <w:r>
        <w:rPr>
          <w:rFonts w:eastAsia="SimSun" w:hint="cs"/>
          <w:rtl/>
          <w:lang w:val="en-GB" w:bidi="ar-EG"/>
        </w:rPr>
        <w:t>في حالة</w:t>
      </w:r>
      <w:r w:rsidR="00FD3E4D">
        <w:rPr>
          <w:rFonts w:eastAsia="SimSun" w:hint="cs"/>
          <w:rtl/>
          <w:lang w:val="en-GB" w:bidi="ar-EG"/>
        </w:rPr>
        <w:t xml:space="preserve"> </w:t>
      </w:r>
      <m:oMath>
        <m:sSubSup>
          <m:sSubSupPr>
            <m:ctrlPr>
              <w:rPr>
                <w:rFonts w:ascii="Cambria Math" w:eastAsiaTheme="minorHAnsi" w:hAnsi="Cambria Math"/>
                <w:i/>
                <w:iCs/>
                <w:szCs w:val="24"/>
              </w:rPr>
            </m:ctrlPr>
          </m:sSubSupPr>
          <m:e>
            <m:r>
              <w:rPr>
                <w:rFonts w:ascii="Cambria Math" w:hAnsi="Cambria Math"/>
              </w:rPr>
              <m:t>D</m:t>
            </m:r>
          </m:e>
          <m:sub>
            <m:r>
              <w:rPr>
                <w:rFonts w:ascii="Cambria Math" w:hAnsi="Cambria Math"/>
                <w:lang w:val="en-GB"/>
              </w:rPr>
              <m:t>0</m:t>
            </m:r>
          </m:sub>
          <m:sup>
            <m:r>
              <w:rPr>
                <w:rFonts w:ascii="Cambria Math" w:hAnsi="Cambria Math"/>
                <w:lang w:val="en-GB"/>
              </w:rPr>
              <m:t>2</m:t>
            </m:r>
          </m:sup>
        </m:sSubSup>
        <m:r>
          <w:rPr>
            <w:rFonts w:ascii="Cambria Math" w:hAnsi="Cambria Math"/>
            <w:lang w:val="en-GB"/>
          </w:rPr>
          <m:t>=0</m:t>
        </m:r>
      </m:oMath>
      <w:r w:rsidR="00FD3E4D">
        <w:rPr>
          <w:rFonts w:eastAsia="SimSun" w:hint="cs"/>
          <w:rtl/>
          <w:lang w:val="en-GB"/>
        </w:rPr>
        <w:t xml:space="preserve">: </w:t>
      </w:r>
    </w:p>
    <w:p w14:paraId="3C3A7E64" w14:textId="297B386E" w:rsidR="001E7EC9" w:rsidRPr="00EE3DCD" w:rsidRDefault="001E7EC9" w:rsidP="000F696A">
      <w:pPr>
        <w:pStyle w:val="Equation"/>
        <w:rPr>
          <w:lang w:val="en-GB"/>
        </w:rPr>
      </w:pPr>
      <w:r w:rsidRPr="00EE3DCD">
        <w:rPr>
          <w:lang w:val="en-GB"/>
        </w:rPr>
        <w:tab/>
      </w:r>
      <m:oMath>
        <m:sSub>
          <m:sSubPr>
            <m:ctrlPr>
              <w:rPr>
                <w:rFonts w:ascii="Cambria Math" w:eastAsiaTheme="minorHAnsi" w:hAnsi="Cambria Math"/>
                <w:szCs w:val="24"/>
              </w:rPr>
            </m:ctrlPr>
          </m:sSubPr>
          <m:e>
            <m:r>
              <w:rPr>
                <w:rFonts w:ascii="Cambria Math" w:hAnsi="Cambria Math"/>
              </w:rPr>
              <m:t>U</m:t>
            </m:r>
          </m:e>
          <m:sub>
            <m:r>
              <w:rPr>
                <w:rFonts w:ascii="Cambria Math" w:hAnsi="Cambria Math"/>
                <w:lang w:val="en-GB"/>
              </w:rPr>
              <m:t>hh</m:t>
            </m:r>
          </m:sub>
        </m:sSub>
        <m:d>
          <m:dPr>
            <m:ctrlPr>
              <w:rPr>
                <w:rFonts w:ascii="Cambria Math" w:eastAsiaTheme="minorHAnsi" w:hAnsi="Cambria Math"/>
                <w:szCs w:val="24"/>
              </w:rPr>
            </m:ctrlPr>
          </m:dPr>
          <m:e>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Sup>
          <m:sSubSupPr>
            <m:ctrlPr>
              <w:rPr>
                <w:rFonts w:ascii="Cambria Math" w:eastAsiaTheme="minorHAnsi" w:hAnsi="Cambria Math"/>
                <w:szCs w:val="24"/>
              </w:rPr>
            </m:ctrlPr>
          </m:sSubSupPr>
          <m:e>
            <m:r>
              <w:rPr>
                <w:rFonts w:ascii="Cambria Math" w:hAnsi="Cambria Math"/>
              </w:rPr>
              <m:t>r</m:t>
            </m:r>
          </m:e>
          <m:sub>
            <m:r>
              <w:rPr>
                <w:rFonts w:ascii="Cambria Math" w:hAnsi="Cambria Math"/>
                <w:lang w:val="en-GB"/>
              </w:rPr>
              <m:t>hh</m:t>
            </m:r>
          </m:sub>
          <m:sup>
            <m:r>
              <w:rPr>
                <w:rFonts w:ascii="Cambria Math" w:hAnsi="Cambria Math"/>
                <w:lang w:val="en-GB"/>
              </w:rPr>
              <m:t>'</m:t>
            </m:r>
          </m:sup>
        </m:sSubSup>
      </m:oMath>
      <w:r w:rsidRPr="00EE3DCD">
        <w:rPr>
          <w:lang w:val="en-GB"/>
        </w:rPr>
        <w:tab/>
        <w:t>(28)</w:t>
      </w:r>
    </w:p>
    <w:p w14:paraId="2B0FA349" w14:textId="553981D0" w:rsidR="001E7EC9" w:rsidRPr="00EE3DCD" w:rsidRDefault="001E7EC9" w:rsidP="000F696A">
      <w:pPr>
        <w:pStyle w:val="Equation"/>
        <w:rPr>
          <w:lang w:val="en-GB"/>
        </w:rPr>
      </w:pPr>
      <w:r w:rsidRPr="00EE3DCD">
        <w:rPr>
          <w:lang w:val="en-GB"/>
        </w:rPr>
        <w:lastRenderedPageBreak/>
        <w:tab/>
      </w:r>
      <m:oMath>
        <m:sSub>
          <m:sSubPr>
            <m:ctrlPr>
              <w:rPr>
                <w:rFonts w:ascii="Cambria Math" w:eastAsiaTheme="minorHAnsi" w:hAnsi="Cambria Math"/>
                <w:szCs w:val="24"/>
              </w:rPr>
            </m:ctrlPr>
          </m:sSubPr>
          <m:e>
            <m:r>
              <w:rPr>
                <w:rFonts w:ascii="Cambria Math" w:hAnsi="Cambria Math"/>
              </w:rPr>
              <m:t>U</m:t>
            </m:r>
          </m:e>
          <m:sub>
            <m:r>
              <w:rPr>
                <w:rFonts w:ascii="Cambria Math" w:hAnsi="Cambria Math"/>
              </w:rPr>
              <m:t>v</m:t>
            </m:r>
            <m:r>
              <w:rPr>
                <w:rFonts w:ascii="Cambria Math" w:hAnsi="Cambria Math"/>
                <w:lang w:val="en-GB"/>
              </w:rPr>
              <m:t>h</m:t>
            </m:r>
          </m:sub>
        </m:sSub>
        <m:d>
          <m:dPr>
            <m:ctrlPr>
              <w:rPr>
                <w:rFonts w:ascii="Cambria Math" w:eastAsiaTheme="minorHAnsi" w:hAnsi="Cambria Math"/>
                <w:szCs w:val="24"/>
              </w:rPr>
            </m:ctrlPr>
          </m:dPr>
          <m:e>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rPr>
                      <m:t>k</m:t>
                    </m:r>
                  </m:e>
                </m:acc>
              </m:e>
              <m:sub>
                <m:r>
                  <w:rPr>
                    <w:rFonts w:ascii="Cambria Math" w:hAnsi="Cambria Math"/>
                  </w:rPr>
                  <m:t>i</m:t>
                </m:r>
              </m:sub>
            </m:sSub>
          </m:e>
        </m:d>
        <m:r>
          <w:rPr>
            <w:rFonts w:ascii="Cambria Math" w:hAnsi="Cambria Math"/>
            <w:lang w:val="en-GB"/>
          </w:rPr>
          <m:t>=0</m:t>
        </m:r>
      </m:oMath>
      <w:r w:rsidRPr="00EE3DCD">
        <w:rPr>
          <w:lang w:val="en-GB"/>
        </w:rPr>
        <w:tab/>
        <w:t>(29)</w:t>
      </w:r>
    </w:p>
    <w:p w14:paraId="11F80303" w14:textId="7E2D4430" w:rsidR="001E7EC9" w:rsidRPr="00EE3DCD" w:rsidRDefault="001E7EC9" w:rsidP="000F696A">
      <w:pPr>
        <w:pStyle w:val="Equation"/>
        <w:rPr>
          <w:lang w:val="en-GB"/>
        </w:rPr>
      </w:pPr>
      <w:r w:rsidRPr="00EE3DCD">
        <w:rPr>
          <w:lang w:val="en-GB"/>
        </w:rPr>
        <w:tab/>
      </w:r>
      <m:oMath>
        <m:sSub>
          <m:sSubPr>
            <m:ctrlPr>
              <w:rPr>
                <w:rFonts w:ascii="Cambria Math" w:eastAsiaTheme="minorHAnsi" w:hAnsi="Cambria Math"/>
                <w:szCs w:val="24"/>
              </w:rPr>
            </m:ctrlPr>
          </m:sSubPr>
          <m:e>
            <m:r>
              <w:rPr>
                <w:rFonts w:ascii="Cambria Math" w:hAnsi="Cambria Math"/>
              </w:rPr>
              <m:t>U</m:t>
            </m:r>
          </m:e>
          <m:sub>
            <m:r>
              <w:rPr>
                <w:rFonts w:ascii="Cambria Math" w:hAnsi="Cambria Math"/>
                <w:lang w:val="en-GB"/>
              </w:rPr>
              <m:t>h</m:t>
            </m:r>
            <m:r>
              <w:rPr>
                <w:rFonts w:ascii="Cambria Math" w:hAnsi="Cambria Math"/>
              </w:rPr>
              <m:t>v</m:t>
            </m:r>
          </m:sub>
        </m:sSub>
        <m:d>
          <m:dPr>
            <m:ctrlPr>
              <w:rPr>
                <w:rFonts w:ascii="Cambria Math" w:eastAsiaTheme="minorHAnsi" w:hAnsi="Cambria Math"/>
                <w:szCs w:val="24"/>
              </w:rPr>
            </m:ctrlPr>
          </m:dPr>
          <m:e>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rPr>
                      <m:t>k</m:t>
                    </m:r>
                  </m:e>
                </m:acc>
              </m:e>
              <m:sub>
                <m:r>
                  <w:rPr>
                    <w:rFonts w:ascii="Cambria Math" w:hAnsi="Cambria Math"/>
                  </w:rPr>
                  <m:t>i</m:t>
                </m:r>
              </m:sub>
            </m:sSub>
          </m:e>
        </m:d>
        <m:r>
          <w:rPr>
            <w:rFonts w:ascii="Cambria Math" w:hAnsi="Cambria Math"/>
            <w:lang w:val="en-GB"/>
          </w:rPr>
          <m:t>=0</m:t>
        </m:r>
      </m:oMath>
      <w:r w:rsidRPr="00EE3DCD">
        <w:rPr>
          <w:lang w:val="en-GB"/>
        </w:rPr>
        <w:tab/>
        <w:t>(30)</w:t>
      </w:r>
    </w:p>
    <w:p w14:paraId="7298353F" w14:textId="6D280675" w:rsidR="001E7EC9" w:rsidRPr="00EE3DCD" w:rsidRDefault="001E7EC9" w:rsidP="000F696A">
      <w:pPr>
        <w:pStyle w:val="Equation"/>
        <w:rPr>
          <w:lang w:val="en-GB"/>
        </w:rPr>
      </w:pPr>
      <w:r w:rsidRPr="00EE3DCD">
        <w:rPr>
          <w:lang w:val="en-GB"/>
        </w:rPr>
        <w:tab/>
      </w:r>
      <m:oMath>
        <m:sSub>
          <m:sSubPr>
            <m:ctrlPr>
              <w:rPr>
                <w:rFonts w:ascii="Cambria Math" w:eastAsiaTheme="minorHAnsi" w:hAnsi="Cambria Math"/>
                <w:szCs w:val="24"/>
              </w:rPr>
            </m:ctrlPr>
          </m:sSubPr>
          <m:e>
            <m:r>
              <w:rPr>
                <w:rFonts w:ascii="Cambria Math" w:hAnsi="Cambria Math"/>
              </w:rPr>
              <m:t>U</m:t>
            </m:r>
          </m:e>
          <m:sub>
            <m:r>
              <w:rPr>
                <w:rFonts w:ascii="Cambria Math" w:hAnsi="Cambria Math"/>
              </w:rPr>
              <m:t>vv</m:t>
            </m:r>
          </m:sub>
        </m:sSub>
        <m:d>
          <m:dPr>
            <m:ctrlPr>
              <w:rPr>
                <w:rFonts w:ascii="Cambria Math" w:eastAsiaTheme="minorHAnsi" w:hAnsi="Cambria Math"/>
                <w:szCs w:val="24"/>
              </w:rPr>
            </m:ctrlPr>
          </m:dPr>
          <m:e>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Sup>
          <m:sSubSupPr>
            <m:ctrlPr>
              <w:rPr>
                <w:rFonts w:ascii="Cambria Math" w:eastAsiaTheme="minorHAnsi" w:hAnsi="Cambria Math"/>
                <w:i/>
                <w:iCs/>
                <w:szCs w:val="24"/>
              </w:rPr>
            </m:ctrlPr>
          </m:sSubSupPr>
          <m:e>
            <m:r>
              <w:rPr>
                <w:rFonts w:ascii="Cambria Math" w:hAnsi="Cambria Math"/>
              </w:rPr>
              <m:t>r</m:t>
            </m:r>
          </m:e>
          <m:sub>
            <m:r>
              <w:rPr>
                <w:rFonts w:ascii="Cambria Math" w:hAnsi="Cambria Math"/>
              </w:rPr>
              <m:t>vv</m:t>
            </m:r>
          </m:sub>
          <m:sup>
            <m:r>
              <w:rPr>
                <w:rFonts w:ascii="Cambria Math" w:hAnsi="Cambria Math"/>
                <w:lang w:val="en-GB"/>
              </w:rPr>
              <m:t>'</m:t>
            </m:r>
          </m:sup>
        </m:sSubSup>
      </m:oMath>
      <w:r w:rsidRPr="00EE3DCD">
        <w:rPr>
          <w:lang w:val="en-GB"/>
        </w:rPr>
        <w:tab/>
        <w:t>(31)</w:t>
      </w:r>
    </w:p>
    <w:p w14:paraId="582041CE" w14:textId="7893A646" w:rsidR="001E7EC9" w:rsidRDefault="00A12396" w:rsidP="00B36A83">
      <w:pPr>
        <w:keepNext/>
        <w:keepLines/>
        <w:rPr>
          <w:rFonts w:eastAsia="SimSun"/>
          <w:rtl/>
          <w:lang w:val="en-GB" w:bidi="ar-EG"/>
        </w:rPr>
      </w:pPr>
      <w:r>
        <w:rPr>
          <w:rFonts w:eastAsia="SimSun" w:hint="cs"/>
          <w:rtl/>
          <w:lang w:val="en-GB" w:bidi="ar-EG"/>
        </w:rPr>
        <w:t xml:space="preserve">أدخل المعادلات من </w:t>
      </w:r>
      <w:r>
        <w:rPr>
          <w:rFonts w:eastAsia="SimSun"/>
          <w:lang w:bidi="ar-EG"/>
        </w:rPr>
        <w:t>(14)</w:t>
      </w:r>
      <w:r>
        <w:rPr>
          <w:rFonts w:eastAsia="SimSun" w:hint="cs"/>
          <w:rtl/>
          <w:lang w:bidi="ar-EG"/>
        </w:rPr>
        <w:t xml:space="preserve"> إلى </w:t>
      </w:r>
      <w:r>
        <w:rPr>
          <w:rFonts w:eastAsia="SimSun"/>
          <w:lang w:bidi="ar-EG"/>
        </w:rPr>
        <w:t>(17)</w:t>
      </w:r>
      <w:r>
        <w:rPr>
          <w:rFonts w:eastAsia="SimSun" w:hint="cs"/>
          <w:rtl/>
          <w:lang w:bidi="ar-EG"/>
        </w:rPr>
        <w:t xml:space="preserve"> ومن </w:t>
      </w:r>
      <w:r>
        <w:rPr>
          <w:rFonts w:eastAsia="SimSun"/>
          <w:lang w:bidi="ar-EG"/>
        </w:rPr>
        <w:t>(24)</w:t>
      </w:r>
      <w:r>
        <w:rPr>
          <w:rFonts w:eastAsia="SimSun" w:hint="cs"/>
          <w:rtl/>
          <w:lang w:bidi="ar-EG"/>
        </w:rPr>
        <w:t xml:space="preserve"> إلى </w:t>
      </w:r>
      <w:r>
        <w:rPr>
          <w:rFonts w:eastAsia="SimSun"/>
          <w:lang w:bidi="ar-EG"/>
        </w:rPr>
        <w:t>(27)</w:t>
      </w:r>
      <w:r>
        <w:rPr>
          <w:rFonts w:eastAsia="SimSun" w:hint="cs"/>
          <w:rtl/>
          <w:lang w:bidi="ar-EG"/>
        </w:rPr>
        <w:t xml:space="preserve"> في المعادلة </w:t>
      </w:r>
      <w:r>
        <w:rPr>
          <w:rFonts w:eastAsia="SimSun"/>
          <w:lang w:bidi="ar-EG"/>
        </w:rPr>
        <w:t>(32)</w:t>
      </w:r>
      <w:r>
        <w:rPr>
          <w:rFonts w:eastAsia="SimSun" w:hint="cs"/>
          <w:rtl/>
          <w:lang w:bidi="ar-EG"/>
        </w:rPr>
        <w:t xml:space="preserve"> للحصول </w:t>
      </w:r>
      <w:r w:rsidR="004D594E">
        <w:rPr>
          <w:rFonts w:eastAsia="SimSun" w:hint="cs"/>
          <w:rtl/>
          <w:lang w:bidi="ar-EG"/>
        </w:rPr>
        <w:t xml:space="preserve">على المكون </w:t>
      </w:r>
      <w:r w:rsidR="004A6D48">
        <w:rPr>
          <w:rFonts w:eastAsia="SimSun" w:hint="cs"/>
          <w:rtl/>
          <w:lang w:bidi="ar-EG"/>
        </w:rPr>
        <w:t xml:space="preserve">المشتت </w:t>
      </w:r>
      <w:r w:rsidR="004D594E">
        <w:rPr>
          <w:rFonts w:eastAsia="SimSun" w:hint="cs"/>
          <w:rtl/>
          <w:lang w:bidi="ar-EG"/>
        </w:rPr>
        <w:t xml:space="preserve">لمعامل الانتثار بمحطتين عند سطح البحر </w:t>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m:rPr>
                <m:scr m:val="script"/>
              </m:rPr>
              <w:rPr>
                <w:rFonts w:ascii="Cambria Math" w:hAnsi="Cambria Math"/>
                <w:lang w:val="en-GB"/>
              </w:rPr>
              <m:t>l</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 xml:space="preserve"> </m:t>
        </m:r>
      </m:oMath>
      <w:r w:rsidR="004D594E">
        <w:rPr>
          <w:rFonts w:eastAsia="SimSun" w:hint="cs"/>
          <w:rtl/>
          <w:lang w:bidi="ar-EG"/>
        </w:rPr>
        <w:t xml:space="preserve"> الناتج عن </w:t>
      </w:r>
      <w:r w:rsidR="004A6D48">
        <w:rPr>
          <w:rFonts w:eastAsia="SimSun" w:hint="cs"/>
          <w:rtl/>
          <w:lang w:bidi="ar-EG"/>
        </w:rPr>
        <w:t>ال</w:t>
      </w:r>
      <w:r w:rsidR="004D594E">
        <w:rPr>
          <w:rFonts w:eastAsia="SimSun" w:hint="cs"/>
          <w:rtl/>
          <w:lang w:bidi="ar-EG"/>
        </w:rPr>
        <w:t>موجة ال</w:t>
      </w:r>
      <w:r w:rsidR="004A6D48">
        <w:rPr>
          <w:rFonts w:eastAsia="SimSun" w:hint="cs"/>
          <w:rtl/>
          <w:lang w:bidi="ar-EG"/>
        </w:rPr>
        <w:t>ثقالية</w:t>
      </w:r>
      <w:r w:rsidR="004D594E">
        <w:rPr>
          <w:rFonts w:eastAsia="SimSun" w:hint="cs"/>
          <w:rtl/>
          <w:lang w:bidi="ar-EG"/>
        </w:rPr>
        <w:t xml:space="preserve"> الطويلة</w:t>
      </w:r>
      <w:r>
        <w:rPr>
          <w:rFonts w:eastAsia="SimSun" w:hint="cs"/>
          <w:rtl/>
          <w:lang w:val="en-GB" w:bidi="ar-EG"/>
        </w:rPr>
        <w:t>:</w:t>
      </w:r>
      <w:r w:rsidR="001E7EC9">
        <w:rPr>
          <w:rFonts w:eastAsia="SimSun" w:hint="cs"/>
          <w:rtl/>
          <w:lang w:val="en-GB" w:bidi="ar-EG"/>
        </w:rPr>
        <w:t xml:space="preserve"> </w:t>
      </w:r>
    </w:p>
    <w:p w14:paraId="7B522DE3" w14:textId="3256725C" w:rsidR="001E7EC9" w:rsidRPr="00EE3DCD" w:rsidRDefault="001E7EC9" w:rsidP="000F696A">
      <w:pPr>
        <w:pStyle w:val="Equation"/>
        <w:keepNext/>
        <w:keepLines/>
        <w:rPr>
          <w:rFonts w:eastAsiaTheme="minorEastAsia"/>
          <w:lang w:val="en-GB"/>
        </w:rPr>
      </w:pPr>
      <w:r w:rsidRPr="00EE3DCD">
        <w:rPr>
          <w:rFonts w:eastAsiaTheme="minorEastAsia"/>
          <w:lang w:val="en-GB"/>
        </w:rPr>
        <w:tab/>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m:rPr>
                <m:scr m:val="script"/>
              </m:rPr>
              <w:rPr>
                <w:rFonts w:ascii="Cambria Math" w:hAnsi="Cambria Math"/>
                <w:lang w:val="en-GB"/>
              </w:rPr>
              <m:t>l</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f>
          <m:fPr>
            <m:ctrlPr>
              <w:rPr>
                <w:rFonts w:ascii="Cambria Math" w:hAnsi="Cambria Math"/>
              </w:rPr>
            </m:ctrlPr>
          </m:fPr>
          <m:num>
            <m:r>
              <w:rPr>
                <w:rFonts w:ascii="Cambria Math" w:hAnsi="Cambria Math"/>
                <w:lang w:val="en-GB"/>
              </w:rPr>
              <m:t>1</m:t>
            </m:r>
          </m:num>
          <m:den>
            <m:r>
              <w:rPr>
                <w:rFonts w:ascii="Cambria Math" w:hAnsi="Cambria Math"/>
                <w:lang w:val="en-GB"/>
              </w:rPr>
              <m:t>2</m:t>
            </m:r>
            <m:sSub>
              <m:sSubPr>
                <m:ctrlPr>
                  <w:rPr>
                    <w:rFonts w:ascii="Cambria Math" w:hAnsi="Cambria Math"/>
                  </w:rPr>
                </m:ctrlPr>
              </m:sSubPr>
              <m:e>
                <m:r>
                  <w:rPr>
                    <w:rFonts w:ascii="Cambria Math" w:hAnsi="Cambria Math"/>
                  </w:rPr>
                  <m:t>m</m:t>
                </m:r>
              </m:e>
              <m:sub>
                <m:r>
                  <w:rPr>
                    <w:rFonts w:ascii="Cambria Math" w:hAnsi="Cambria Math"/>
                  </w:rPr>
                  <m:t>u</m:t>
                </m:r>
              </m:sub>
            </m:sSub>
            <m:sSub>
              <m:sSubPr>
                <m:ctrlPr>
                  <w:rPr>
                    <w:rFonts w:ascii="Cambria Math" w:hAnsi="Cambria Math"/>
                  </w:rPr>
                </m:ctrlPr>
              </m:sSubPr>
              <m:e>
                <m:r>
                  <w:rPr>
                    <w:rFonts w:ascii="Cambria Math" w:hAnsi="Cambria Math"/>
                  </w:rPr>
                  <m:t>m</m:t>
                </m:r>
              </m:e>
              <m:sub>
                <m:r>
                  <w:rPr>
                    <w:rFonts w:ascii="Cambria Math" w:hAnsi="Cambria Math"/>
                  </w:rPr>
                  <m:t>c</m:t>
                </m:r>
              </m:sub>
            </m:sSub>
          </m:den>
        </m:f>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r>
                      <w:rPr>
                        <w:rFonts w:ascii="Cambria Math" w:hAnsi="Cambria Math"/>
                      </w:rPr>
                      <m:t>q</m:t>
                    </m:r>
                  </m:num>
                  <m:den>
                    <m:sSub>
                      <m:sSubPr>
                        <m:ctrlPr>
                          <w:rPr>
                            <w:rFonts w:ascii="Cambria Math" w:hAnsi="Cambria Math"/>
                          </w:rPr>
                        </m:ctrlPr>
                      </m:sSubPr>
                      <m:e>
                        <m:r>
                          <w:rPr>
                            <w:rFonts w:ascii="Cambria Math" w:hAnsi="Cambria Math"/>
                          </w:rPr>
                          <m:t>q</m:t>
                        </m:r>
                      </m:e>
                      <m:sub>
                        <m:r>
                          <w:rPr>
                            <w:rFonts w:ascii="Cambria Math" w:hAnsi="Cambria Math"/>
                          </w:rPr>
                          <m:t>z</m:t>
                        </m:r>
                      </m:sub>
                    </m:sSub>
                  </m:den>
                </m:f>
              </m:e>
            </m:d>
          </m:e>
          <m:sup>
            <m:r>
              <w:rPr>
                <w:rFonts w:ascii="Cambria Math" w:hAnsi="Cambria Math"/>
                <w:lang w:val="en-GB"/>
              </w:rPr>
              <m:t>4</m:t>
            </m:r>
          </m:sup>
        </m:sSup>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pq</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e>
            </m:d>
          </m:e>
          <m:sup>
            <m:r>
              <w:rPr>
                <w:rFonts w:ascii="Cambria Math" w:hAnsi="Cambria Math"/>
                <w:lang w:val="en-GB"/>
              </w:rPr>
              <m:t>2</m:t>
            </m:r>
          </m:sup>
        </m:sSup>
        <m:r>
          <m:rPr>
            <m:sty m:val="p"/>
          </m:rPr>
          <w:rPr>
            <w:rFonts w:ascii="Cambria Math" w:hAnsi="Cambria Math"/>
            <w:lang w:val="en-GB"/>
          </w:rPr>
          <m:t>exp</m:t>
        </m:r>
        <m:d>
          <m:dPr>
            <m:begChr m:val="{"/>
            <m:endChr m:val="}"/>
            <m:ctrlPr>
              <w:rPr>
                <w:rFonts w:ascii="Cambria Math" w:hAnsi="Cambria Math"/>
              </w:rPr>
            </m:ctrlPr>
          </m:dPr>
          <m:e>
            <m:f>
              <m:fPr>
                <m:ctrlPr>
                  <w:rPr>
                    <w:rFonts w:ascii="Cambria Math" w:hAnsi="Cambria Math"/>
                  </w:rPr>
                </m:ctrlPr>
              </m:fPr>
              <m:num>
                <m:r>
                  <w:rPr>
                    <w:rFonts w:ascii="Cambria Math" w:hAnsi="Cambria Math"/>
                    <w:lang w:val="en-GB"/>
                  </w:rPr>
                  <m:t>-1</m:t>
                </m:r>
              </m:num>
              <m:den>
                <m:r>
                  <w:rPr>
                    <w:rFonts w:ascii="Cambria Math" w:hAnsi="Cambria Math"/>
                    <w:lang w:val="en-GB"/>
                  </w:rPr>
                  <m:t>2</m:t>
                </m:r>
                <m:sSubSup>
                  <m:sSubSupPr>
                    <m:ctrlPr>
                      <w:rPr>
                        <w:rFonts w:ascii="Cambria Math" w:hAnsi="Cambria Math"/>
                      </w:rPr>
                    </m:ctrlPr>
                  </m:sSubSupPr>
                  <m:e>
                    <m:r>
                      <w:rPr>
                        <w:rFonts w:ascii="Cambria Math" w:hAnsi="Cambria Math"/>
                      </w:rPr>
                      <m:t>q</m:t>
                    </m:r>
                  </m:e>
                  <m:sub>
                    <m:r>
                      <w:rPr>
                        <w:rFonts w:ascii="Cambria Math" w:hAnsi="Cambria Math"/>
                      </w:rPr>
                      <m:t>z</m:t>
                    </m:r>
                  </m:sub>
                  <m:sup>
                    <m:r>
                      <w:rPr>
                        <w:rFonts w:ascii="Cambria Math" w:hAnsi="Cambria Math"/>
                        <w:lang w:val="en-GB"/>
                      </w:rPr>
                      <m:t>2</m:t>
                    </m:r>
                  </m:sup>
                </m:sSubSup>
              </m:den>
            </m:f>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x</m:t>
                                </m:r>
                              </m:sub>
                            </m:sSub>
                          </m:num>
                          <m:den>
                            <m:sSub>
                              <m:sSubPr>
                                <m:ctrlPr>
                                  <w:rPr>
                                    <w:rFonts w:ascii="Cambria Math" w:hAnsi="Cambria Math"/>
                                  </w:rPr>
                                </m:ctrlPr>
                              </m:sSubPr>
                              <m:e>
                                <m:r>
                                  <w:rPr>
                                    <w:rFonts w:ascii="Cambria Math" w:hAnsi="Cambria Math"/>
                                  </w:rPr>
                                  <m:t>m</m:t>
                                </m:r>
                              </m:e>
                              <m:sub>
                                <m:r>
                                  <w:rPr>
                                    <w:rFonts w:ascii="Cambria Math" w:hAnsi="Cambria Math"/>
                                  </w:rPr>
                                  <m:t>u</m:t>
                                </m:r>
                              </m:sub>
                            </m:sSub>
                          </m:den>
                        </m:f>
                      </m:e>
                    </m:d>
                  </m:e>
                  <m:sup>
                    <m:r>
                      <w:rPr>
                        <w:rFonts w:ascii="Cambria Math" w:hAnsi="Cambria Math"/>
                        <w:lang w:val="en-GB"/>
                      </w:rPr>
                      <m:t>2</m:t>
                    </m:r>
                  </m:sup>
                </m:sSup>
                <m: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y</m:t>
                                </m:r>
                              </m:sub>
                            </m:sSub>
                          </m:num>
                          <m:den>
                            <m:sSub>
                              <m:sSubPr>
                                <m:ctrlPr>
                                  <w:rPr>
                                    <w:rFonts w:ascii="Cambria Math" w:hAnsi="Cambria Math"/>
                                  </w:rPr>
                                </m:ctrlPr>
                              </m:sSubPr>
                              <m:e>
                                <m:r>
                                  <w:rPr>
                                    <w:rFonts w:ascii="Cambria Math" w:hAnsi="Cambria Math"/>
                                  </w:rPr>
                                  <m:t>m</m:t>
                                </m:r>
                              </m:e>
                              <m:sub>
                                <m:r>
                                  <w:rPr>
                                    <w:rFonts w:ascii="Cambria Math" w:hAnsi="Cambria Math"/>
                                  </w:rPr>
                                  <m:t>c</m:t>
                                </m:r>
                              </m:sub>
                            </m:sSub>
                          </m:den>
                        </m:f>
                      </m:e>
                    </m:d>
                  </m:e>
                  <m:sup>
                    <m:r>
                      <w:rPr>
                        <w:rFonts w:ascii="Cambria Math" w:hAnsi="Cambria Math"/>
                        <w:lang w:val="en-GB"/>
                      </w:rPr>
                      <m:t>2</m:t>
                    </m:r>
                  </m:sup>
                </m:sSup>
              </m:e>
            </m:d>
          </m:e>
        </m:d>
      </m:oMath>
      <w:r w:rsidRPr="00EE3DCD">
        <w:rPr>
          <w:rFonts w:eastAsiaTheme="minorEastAsia"/>
          <w:lang w:val="en-GB"/>
        </w:rPr>
        <w:tab/>
        <w:t>(32)</w:t>
      </w:r>
    </w:p>
    <w:p w14:paraId="709FD73F" w14:textId="5A8456A0" w:rsidR="001E7EC9" w:rsidRDefault="001C5348" w:rsidP="00B36A83">
      <w:pPr>
        <w:keepNext/>
        <w:keepLines/>
        <w:rPr>
          <w:rFonts w:eastAsia="SimSun"/>
          <w:rtl/>
          <w:lang w:val="en-GB" w:bidi="ar-EG"/>
        </w:rPr>
      </w:pPr>
      <w:r>
        <w:rPr>
          <w:rFonts w:eastAsia="SimSun" w:hint="cs"/>
          <w:rtl/>
          <w:lang w:val="en-GB" w:bidi="ar-EG"/>
        </w:rPr>
        <w:t xml:space="preserve">حيث يشير </w:t>
      </w:r>
      <m:oMath>
        <m:sSub>
          <m:sSubPr>
            <m:ctrlPr>
              <w:rPr>
                <w:rFonts w:ascii="Cambria Math" w:hAnsi="Cambria Math"/>
              </w:rPr>
            </m:ctrlPr>
          </m:sSubPr>
          <m:e>
            <m:r>
              <w:rPr>
                <w:rFonts w:ascii="Cambria Math" w:hAnsi="Cambria Math"/>
              </w:rPr>
              <m:t>m</m:t>
            </m:r>
          </m:e>
          <m:sub>
            <m:r>
              <w:rPr>
                <w:rFonts w:ascii="Cambria Math" w:hAnsi="Cambria Math"/>
              </w:rPr>
              <m:t>u</m:t>
            </m:r>
          </m:sub>
        </m:sSub>
      </m:oMath>
      <w:r>
        <w:rPr>
          <w:rFonts w:eastAsia="SimSun" w:hint="cs"/>
          <w:rtl/>
          <w:lang w:val="en-GB" w:bidi="ar-EG"/>
        </w:rPr>
        <w:t xml:space="preserve"> و</w:t>
      </w:r>
      <m:oMath>
        <m:sSub>
          <m:sSubPr>
            <m:ctrlPr>
              <w:rPr>
                <w:rFonts w:ascii="Cambria Math" w:hAnsi="Cambria Math"/>
              </w:rPr>
            </m:ctrlPr>
          </m:sSubPr>
          <m:e>
            <m:r>
              <w:rPr>
                <w:rFonts w:ascii="Cambria Math" w:hAnsi="Cambria Math"/>
              </w:rPr>
              <m:t>m</m:t>
            </m:r>
          </m:e>
          <m:sub>
            <m:r>
              <w:rPr>
                <w:rFonts w:ascii="Cambria Math" w:hAnsi="Cambria Math"/>
              </w:rPr>
              <m:t>c</m:t>
            </m:r>
          </m:sub>
        </m:sSub>
      </m:oMath>
      <w:r>
        <w:rPr>
          <w:rFonts w:eastAsia="SimSun" w:hint="cs"/>
          <w:rtl/>
          <w:lang w:val="en-GB" w:bidi="ar-EG"/>
        </w:rPr>
        <w:t xml:space="preserve"> إلى </w:t>
      </w:r>
      <w:r w:rsidR="00FF23F8">
        <w:rPr>
          <w:rFonts w:eastAsia="SimSun" w:hint="cs"/>
          <w:rtl/>
          <w:lang w:val="en-GB" w:bidi="ar-EG"/>
        </w:rPr>
        <w:t xml:space="preserve">المتوسطين التربيعيين </w:t>
      </w:r>
      <w:r w:rsidR="004A6D48">
        <w:rPr>
          <w:rFonts w:eastAsia="SimSun" w:hint="cs"/>
          <w:rtl/>
          <w:lang w:val="en-GB" w:bidi="ar-EG"/>
        </w:rPr>
        <w:t xml:space="preserve">لقيمتي ميل </w:t>
      </w:r>
      <w:r w:rsidR="00FF23F8">
        <w:rPr>
          <w:rFonts w:eastAsia="SimSun" w:hint="cs"/>
          <w:rtl/>
          <w:lang w:val="en-GB" w:bidi="ar-EG"/>
        </w:rPr>
        <w:t xml:space="preserve">السطح في الاتجاه </w:t>
      </w:r>
      <w:r w:rsidR="004A6D48">
        <w:rPr>
          <w:rFonts w:eastAsia="SimSun" w:hint="cs"/>
          <w:rtl/>
          <w:lang w:val="en-GB" w:bidi="ar-EG"/>
        </w:rPr>
        <w:t>عكس اتجاه الريح</w:t>
      </w:r>
      <w:r w:rsidR="00FF23F8">
        <w:rPr>
          <w:rFonts w:eastAsia="SimSun" w:hint="cs"/>
          <w:rtl/>
          <w:lang w:val="en-GB" w:bidi="ar-EG"/>
        </w:rPr>
        <w:t xml:space="preserve"> والاتجاه المتعامد مع اتجاه الريح</w:t>
      </w:r>
      <w:r w:rsidR="00570B96">
        <w:rPr>
          <w:rFonts w:eastAsia="SimSun" w:hint="cs"/>
          <w:rtl/>
          <w:lang w:val="en-GB" w:bidi="ar-EG"/>
        </w:rPr>
        <w:t>، المبين</w:t>
      </w:r>
      <w:r w:rsidR="004A6D48">
        <w:rPr>
          <w:rFonts w:eastAsia="SimSun" w:hint="cs"/>
          <w:rtl/>
          <w:lang w:val="en-GB" w:bidi="ar-EG"/>
        </w:rPr>
        <w:t>ت</w:t>
      </w:r>
      <w:r w:rsidR="00570B96">
        <w:rPr>
          <w:rFonts w:eastAsia="SimSun" w:hint="cs"/>
          <w:rtl/>
          <w:lang w:val="en-GB" w:bidi="ar-EG"/>
        </w:rPr>
        <w:t xml:space="preserve">ين في المعادلتين </w:t>
      </w:r>
      <w:r w:rsidR="00570B96">
        <w:rPr>
          <w:rFonts w:eastAsia="SimSun"/>
          <w:lang w:bidi="ar-EG"/>
        </w:rPr>
        <w:t>(7)</w:t>
      </w:r>
      <w:r w:rsidR="00570B96">
        <w:rPr>
          <w:rFonts w:eastAsia="SimSun" w:hint="cs"/>
          <w:rtl/>
          <w:lang w:bidi="ar-EG"/>
        </w:rPr>
        <w:t xml:space="preserve"> و</w:t>
      </w:r>
      <w:r w:rsidR="00570B96">
        <w:rPr>
          <w:rFonts w:eastAsia="SimSun"/>
          <w:lang w:bidi="ar-EG"/>
        </w:rPr>
        <w:t>(8)</w:t>
      </w:r>
      <w:r w:rsidR="00570B96">
        <w:rPr>
          <w:rFonts w:eastAsia="SimSun" w:hint="cs"/>
          <w:rtl/>
          <w:lang w:bidi="ar-EG"/>
        </w:rPr>
        <w:t xml:space="preserve"> كدالة لسرعة الرياح </w:t>
      </w:r>
      <m:oMath>
        <m:sSub>
          <m:sSubPr>
            <m:ctrlPr>
              <w:rPr>
                <w:rFonts w:ascii="Cambria Math" w:hAnsi="Cambria Math"/>
              </w:rPr>
            </m:ctrlPr>
          </m:sSubPr>
          <m:e>
            <m:r>
              <w:rPr>
                <w:rFonts w:ascii="Cambria Math" w:hAnsi="Cambria Math"/>
              </w:rPr>
              <m:t>U</m:t>
            </m:r>
          </m:e>
          <m:sub>
            <m:r>
              <w:rPr>
                <w:rFonts w:ascii="Cambria Math" w:hAnsi="Cambria Math"/>
                <w:lang w:val="en-GB"/>
              </w:rPr>
              <m:t>10</m:t>
            </m:r>
          </m:sub>
        </m:sSub>
      </m:oMath>
      <w:r w:rsidR="00570B96">
        <w:rPr>
          <w:rFonts w:eastAsia="SimSun" w:hint="cs"/>
          <w:rtl/>
          <w:lang w:bidi="ar-EG"/>
        </w:rPr>
        <w:t xml:space="preserve"> والتردد </w:t>
      </w:r>
      <m:oMath>
        <m:r>
          <w:rPr>
            <w:rFonts w:ascii="Cambria Math" w:hAnsi="Cambria Math"/>
          </w:rPr>
          <m:t>f</m:t>
        </m:r>
      </m:oMath>
      <w:r w:rsidR="001E7EC9">
        <w:rPr>
          <w:rFonts w:eastAsia="SimSun" w:hint="cs"/>
          <w:rtl/>
          <w:lang w:val="en-GB" w:bidi="ar-EG"/>
        </w:rPr>
        <w:t>.</w:t>
      </w:r>
    </w:p>
    <w:p w14:paraId="1426BA01" w14:textId="1970191A" w:rsidR="001E7EC9" w:rsidRPr="00A905E5" w:rsidRDefault="001E7EC9" w:rsidP="00A905E5">
      <w:pPr>
        <w:pStyle w:val="Heading1"/>
        <w:rPr>
          <w:rFonts w:eastAsia="SimSun"/>
          <w:rtl/>
        </w:rPr>
      </w:pPr>
      <w:bookmarkStart w:id="89" w:name="_Toc127189907"/>
      <w:bookmarkStart w:id="90" w:name="_Toc127190332"/>
      <w:r w:rsidRPr="00A905E5">
        <w:rPr>
          <w:rFonts w:eastAsia="SimSun"/>
        </w:rPr>
        <w:t>7</w:t>
      </w:r>
      <w:r w:rsidRPr="00A905E5">
        <w:rPr>
          <w:rFonts w:eastAsia="SimSun"/>
          <w:rtl/>
        </w:rPr>
        <w:tab/>
      </w:r>
      <w:r w:rsidR="00570B96" w:rsidRPr="00A905E5">
        <w:rPr>
          <w:rFonts w:eastAsia="SimSun" w:hint="cs"/>
          <w:rtl/>
        </w:rPr>
        <w:t xml:space="preserve">الخطوة </w:t>
      </w:r>
      <w:r w:rsidR="003E74F2" w:rsidRPr="00A905E5">
        <w:rPr>
          <w:rFonts w:eastAsia="SimSun"/>
        </w:rPr>
        <w:t>5</w:t>
      </w:r>
      <w:r w:rsidR="00570B96" w:rsidRPr="00A905E5">
        <w:rPr>
          <w:rFonts w:eastAsia="SimSun" w:hint="cs"/>
          <w:rtl/>
        </w:rPr>
        <w:t xml:space="preserve">: تحديد </w:t>
      </w:r>
      <w:r w:rsidR="003E74F2" w:rsidRPr="00A905E5">
        <w:rPr>
          <w:rFonts w:eastAsia="SimSun" w:hint="cs"/>
          <w:rtl/>
        </w:rPr>
        <w:t xml:space="preserve">الانتثار بمحطتين </w:t>
      </w:r>
      <w:r w:rsidR="004A6D48" w:rsidRPr="00A905E5">
        <w:rPr>
          <w:rFonts w:eastAsia="SimSun" w:hint="cs"/>
          <w:rtl/>
        </w:rPr>
        <w:t xml:space="preserve">المشتت </w:t>
      </w:r>
      <w:r w:rsidR="003E74F2" w:rsidRPr="00A905E5">
        <w:rPr>
          <w:rFonts w:eastAsia="SimSun" w:hint="cs"/>
          <w:rtl/>
        </w:rPr>
        <w:t>الناتج عن اضطراب صغير</w:t>
      </w:r>
      <w:bookmarkEnd w:id="89"/>
      <w:bookmarkEnd w:id="90"/>
    </w:p>
    <w:p w14:paraId="3C176729" w14:textId="21FC17E3" w:rsidR="001E7EC9" w:rsidRDefault="00885E12" w:rsidP="001E7EC9">
      <w:pPr>
        <w:rPr>
          <w:rFonts w:eastAsia="SimSun"/>
          <w:rtl/>
          <w:lang w:val="en-GB" w:bidi="ar-EG"/>
        </w:rPr>
      </w:pPr>
      <w:r>
        <w:rPr>
          <w:rFonts w:eastAsia="SimSun" w:hint="cs"/>
          <w:rtl/>
          <w:lang w:val="en-GB" w:bidi="ar-EG"/>
        </w:rPr>
        <w:t xml:space="preserve">يُستهل النهج المتبع للحصول على الانتثار بمحطتين </w:t>
      </w:r>
      <w:r w:rsidR="004A6D48">
        <w:rPr>
          <w:rFonts w:eastAsia="SimSun" w:hint="cs"/>
          <w:rtl/>
          <w:lang w:val="en-GB" w:bidi="ar-EG"/>
        </w:rPr>
        <w:t xml:space="preserve">المشتت </w:t>
      </w:r>
      <w:r>
        <w:rPr>
          <w:rFonts w:eastAsia="SimSun" w:hint="cs"/>
          <w:rtl/>
          <w:lang w:val="en-GB" w:bidi="ar-EG"/>
        </w:rPr>
        <w:t xml:space="preserve">الناتج عن اضطراب صغير </w:t>
      </w:r>
      <w:r w:rsidR="006725D3">
        <w:rPr>
          <w:rFonts w:eastAsia="SimSun" w:hint="cs"/>
          <w:rtl/>
          <w:lang w:val="en-GB" w:bidi="ar-EG"/>
        </w:rPr>
        <w:t xml:space="preserve">بتحديد القيم القصوى والقيم الدنيا </w:t>
      </w:r>
      <w:r w:rsidR="00113F06">
        <w:rPr>
          <w:rFonts w:eastAsia="SimSun" w:hint="cs"/>
          <w:rtl/>
          <w:lang w:val="en-GB" w:bidi="ar-EG"/>
        </w:rPr>
        <w:t>ل</w:t>
      </w:r>
      <w:r w:rsidR="004A6D48">
        <w:rPr>
          <w:rFonts w:eastAsia="SimSun" w:hint="cs"/>
          <w:rtl/>
          <w:lang w:val="en-GB" w:bidi="ar-EG"/>
        </w:rPr>
        <w:t>قيمتي الميل</w:t>
      </w:r>
      <w:r w:rsidR="00113F06">
        <w:rPr>
          <w:rFonts w:eastAsia="SimSun" w:hint="cs"/>
          <w:rtl/>
          <w:lang w:val="en-GB" w:bidi="ar-EG"/>
        </w:rPr>
        <w:t xml:space="preserve"> </w:t>
      </w:r>
      <m:oMath>
        <m:sSub>
          <m:sSubPr>
            <m:ctrlPr>
              <w:rPr>
                <w:rFonts w:ascii="Cambria Math" w:hAnsi="Cambria Math"/>
              </w:rPr>
            </m:ctrlPr>
          </m:sSubPr>
          <m:e>
            <m:r>
              <w:rPr>
                <w:rFonts w:ascii="Cambria Math" w:hAnsi="Cambria Math"/>
              </w:rPr>
              <m:t>S</m:t>
            </m:r>
          </m:e>
          <m:sub>
            <m:r>
              <w:rPr>
                <w:rFonts w:ascii="Cambria Math" w:hAnsi="Cambria Math"/>
              </w:rPr>
              <m:t>u</m:t>
            </m:r>
          </m:sub>
        </m:sSub>
      </m:oMath>
      <w:r w:rsidR="00113F06">
        <w:rPr>
          <w:rFonts w:eastAsia="SimSun" w:hint="cs"/>
          <w:rtl/>
          <w:lang w:val="en-GB" w:bidi="ar-EG"/>
        </w:rPr>
        <w:t xml:space="preserve"> و</w:t>
      </w:r>
      <m:oMath>
        <m:sSub>
          <m:sSubPr>
            <m:ctrlPr>
              <w:rPr>
                <w:rFonts w:ascii="Cambria Math" w:hAnsi="Cambria Math"/>
              </w:rPr>
            </m:ctrlPr>
          </m:sSubPr>
          <m:e>
            <m:r>
              <w:rPr>
                <w:rFonts w:ascii="Cambria Math" w:hAnsi="Cambria Math"/>
              </w:rPr>
              <m:t>S</m:t>
            </m:r>
          </m:e>
          <m:sub>
            <m:r>
              <w:rPr>
                <w:rFonts w:ascii="Cambria Math" w:hAnsi="Cambria Math"/>
              </w:rPr>
              <m:t>c</m:t>
            </m:r>
          </m:sub>
        </m:sSub>
      </m:oMath>
      <w:r w:rsidR="001E7EC9">
        <w:rPr>
          <w:rFonts w:eastAsia="SimSun" w:hint="cs"/>
          <w:rtl/>
          <w:lang w:val="en-GB" w:bidi="ar-EG"/>
        </w:rPr>
        <w:t>.</w:t>
      </w:r>
    </w:p>
    <w:p w14:paraId="2655FAD0" w14:textId="760FEBB3" w:rsidR="001E7EC9" w:rsidRPr="00367D51" w:rsidRDefault="001E7EC9" w:rsidP="000F696A">
      <w:pPr>
        <w:pStyle w:val="Equation"/>
        <w:rPr>
          <w:color w:val="000000"/>
        </w:rPr>
      </w:pPr>
      <w:r w:rsidRPr="00EE3DCD">
        <w:rPr>
          <w:rFonts w:eastAsiaTheme="minorEastAsia"/>
          <w:lang w:val="en-GB"/>
        </w:rPr>
        <w:tab/>
      </w:r>
      <m:oMath>
        <m:sSub>
          <m:sSubPr>
            <m:ctrlPr>
              <w:rPr>
                <w:rFonts w:ascii="Cambria Math" w:hAnsi="Cambria Math"/>
              </w:rPr>
            </m:ctrlPr>
          </m:sSubPr>
          <m:e>
            <m:r>
              <w:rPr>
                <w:rFonts w:ascii="Cambria Math" w:hAnsi="Cambria Math"/>
              </w:rPr>
              <m:t>S</m:t>
            </m:r>
          </m:e>
          <m:sub>
            <m:r>
              <w:rPr>
                <w:rFonts w:ascii="Cambria Math" w:hAnsi="Cambria Math"/>
              </w:rPr>
              <m:t>u</m:t>
            </m:r>
            <m:r>
              <m:rPr>
                <m:sty m:val="p"/>
              </m:rPr>
              <w:rPr>
                <w:rFonts w:ascii="Cambria Math" w:hAnsi="Cambria Math"/>
              </w:rPr>
              <m:t>,</m:t>
            </m:r>
            <m:r>
              <w:rPr>
                <w:rFonts w:ascii="Cambria Math" w:hAnsi="Cambria Math"/>
              </w:rPr>
              <m:t>max</m:t>
            </m:r>
          </m:sub>
        </m:sSub>
        <m:r>
          <m:rPr>
            <m:sty m:val="p"/>
          </m:rPr>
          <w:rPr>
            <w:rFonts w:ascii="Cambria Math" w:hAnsi="Cambria Math"/>
          </w:rPr>
          <m:t xml:space="preserve">=6 </m:t>
        </m:r>
        <m:sSub>
          <m:sSubPr>
            <m:ctrlPr>
              <w:rPr>
                <w:rFonts w:ascii="Cambria Math" w:hAnsi="Cambria Math"/>
              </w:rPr>
            </m:ctrlPr>
          </m:sSubPr>
          <m:e>
            <m:r>
              <w:rPr>
                <w:rFonts w:ascii="Cambria Math" w:hAnsi="Cambria Math"/>
              </w:rPr>
              <m:t>m</m:t>
            </m:r>
          </m:e>
          <m:sub>
            <m:r>
              <w:rPr>
                <w:rFonts w:ascii="Cambria Math" w:hAnsi="Cambria Math"/>
              </w:rPr>
              <m:t>u</m:t>
            </m:r>
          </m:sub>
        </m:sSub>
      </m:oMath>
    </w:p>
    <w:p w14:paraId="4B83D47B" w14:textId="5BD2196D" w:rsidR="001E7EC9" w:rsidRPr="00367D51" w:rsidRDefault="001E7EC9" w:rsidP="000F696A">
      <w:pPr>
        <w:pStyle w:val="Equation"/>
        <w:rPr>
          <w:color w:val="000000"/>
        </w:rPr>
      </w:pPr>
      <w:r w:rsidRPr="00367D51">
        <w:tab/>
      </w:r>
      <m:oMath>
        <m:sSub>
          <m:sSubPr>
            <m:ctrlPr>
              <w:rPr>
                <w:rFonts w:ascii="Cambria Math" w:hAnsi="Cambria Math"/>
              </w:rPr>
            </m:ctrlPr>
          </m:sSubPr>
          <m:e>
            <m:r>
              <w:rPr>
                <w:rFonts w:ascii="Cambria Math" w:hAnsi="Cambria Math"/>
              </w:rPr>
              <m:t>S</m:t>
            </m:r>
          </m:e>
          <m:sub>
            <m:r>
              <w:rPr>
                <w:rFonts w:ascii="Cambria Math" w:hAnsi="Cambria Math"/>
              </w:rPr>
              <m:t>u,min</m:t>
            </m:r>
          </m:sub>
        </m:sSub>
        <m:r>
          <w:rPr>
            <w:rFonts w:ascii="Cambria Math" w:hAnsi="Cambria Math"/>
          </w:rPr>
          <m:t>=-</m:t>
        </m:r>
        <m:r>
          <m:rPr>
            <m:sty m:val="p"/>
          </m:rPr>
          <w:rPr>
            <w:rFonts w:ascii="Cambria Math" w:hAnsi="Cambria Math"/>
          </w:rPr>
          <m:t>min</m:t>
        </m:r>
        <m:d>
          <m:dPr>
            <m:ctrlPr>
              <w:rPr>
                <w:rFonts w:ascii="Cambria Math" w:hAnsi="Cambria Math"/>
              </w:rPr>
            </m:ctrlPr>
          </m:dPr>
          <m:e>
            <m:r>
              <w:rPr>
                <w:rFonts w:ascii="Cambria Math" w:hAnsi="Cambria Math"/>
              </w:rPr>
              <m:t xml:space="preserve">6 </m:t>
            </m:r>
            <m:sSub>
              <m:sSubPr>
                <m:ctrlPr>
                  <w:rPr>
                    <w:rFonts w:ascii="Cambria Math" w:hAnsi="Cambria Math"/>
                  </w:rPr>
                </m:ctrlPr>
              </m:sSubPr>
              <m:e>
                <m:r>
                  <w:rPr>
                    <w:rFonts w:ascii="Cambria Math" w:hAnsi="Cambria Math"/>
                  </w:rPr>
                  <m:t>m</m:t>
                </m:r>
              </m:e>
              <m:sub>
                <m:r>
                  <w:rPr>
                    <w:rFonts w:ascii="Cambria Math" w:hAnsi="Cambria Math"/>
                  </w:rPr>
                  <m:t>u</m:t>
                </m:r>
              </m:sub>
            </m:sSub>
            <m:r>
              <w:rPr>
                <w:rFonts w:ascii="Cambria Math" w:hAnsi="Cambria Math"/>
              </w:rPr>
              <m:t>,</m:t>
            </m:r>
            <m:func>
              <m:funcPr>
                <m:ctrlPr>
                  <w:rPr>
                    <w:rFonts w:ascii="Cambria Math" w:hAnsi="Cambria Math"/>
                    <w:i/>
                  </w:rPr>
                </m:ctrlPr>
              </m:funcPr>
              <m:fName>
                <m:r>
                  <m:rPr>
                    <m:sty m:val="p"/>
                  </m:rPr>
                  <w:rPr>
                    <w:rFonts w:ascii="Cambria Math" w:hAnsi="Cambria Math"/>
                  </w:rPr>
                  <m:t>cot</m:t>
                </m:r>
              </m:fName>
              <m:e>
                <m:sSub>
                  <m:sSubPr>
                    <m:ctrlPr>
                      <w:rPr>
                        <w:rFonts w:ascii="Cambria Math" w:hAnsi="Cambria Math"/>
                        <w:i/>
                      </w:rPr>
                    </m:ctrlPr>
                  </m:sSubPr>
                  <m:e>
                    <m:r>
                      <m:rPr>
                        <m:sty m:val="p"/>
                      </m:rPr>
                      <w:rPr>
                        <w:rFonts w:ascii="Cambria Math" w:hAnsi="Cambria Math"/>
                      </w:rPr>
                      <m:t>θ</m:t>
                    </m:r>
                  </m:e>
                  <m:sub>
                    <m:r>
                      <w:rPr>
                        <w:rFonts w:ascii="Cambria Math" w:hAnsi="Cambria Math"/>
                      </w:rPr>
                      <m:t>i</m:t>
                    </m:r>
                  </m:sub>
                </m:sSub>
              </m:e>
            </m:func>
          </m:e>
        </m:d>
      </m:oMath>
    </w:p>
    <w:p w14:paraId="1B7B4123" w14:textId="26265DEA" w:rsidR="001E7EC9" w:rsidRPr="00367D51" w:rsidRDefault="001E7EC9" w:rsidP="000F696A">
      <w:pPr>
        <w:pStyle w:val="Equation"/>
        <w:rPr>
          <w:color w:val="000000"/>
        </w:rPr>
      </w:pPr>
      <w:r w:rsidRPr="00367D51">
        <w:tab/>
      </w:r>
      <m:oMath>
        <m:sSub>
          <m:sSubPr>
            <m:ctrlPr>
              <w:rPr>
                <w:rFonts w:ascii="Cambria Math" w:hAnsi="Cambria Math"/>
              </w:rPr>
            </m:ctrlPr>
          </m:sSubPr>
          <m:e>
            <m:r>
              <w:rPr>
                <w:rFonts w:ascii="Cambria Math" w:hAnsi="Cambria Math"/>
              </w:rPr>
              <m:t>S</m:t>
            </m:r>
          </m:e>
          <m:sub>
            <m:r>
              <w:rPr>
                <w:rFonts w:ascii="Cambria Math" w:hAnsi="Cambria Math"/>
              </w:rPr>
              <m:t>c,max</m:t>
            </m:r>
          </m:sub>
        </m:sSub>
        <m:r>
          <w:rPr>
            <w:rFonts w:ascii="Cambria Math" w:hAnsi="Cambria Math"/>
          </w:rPr>
          <m:t xml:space="preserve">=6 </m:t>
        </m:r>
        <m:sSub>
          <m:sSubPr>
            <m:ctrlPr>
              <w:rPr>
                <w:rFonts w:ascii="Cambria Math" w:hAnsi="Cambria Math"/>
              </w:rPr>
            </m:ctrlPr>
          </m:sSubPr>
          <m:e>
            <m:r>
              <w:rPr>
                <w:rFonts w:ascii="Cambria Math" w:hAnsi="Cambria Math"/>
              </w:rPr>
              <m:t>m</m:t>
            </m:r>
          </m:e>
          <m:sub>
            <m:r>
              <w:rPr>
                <w:rFonts w:ascii="Cambria Math" w:hAnsi="Cambria Math"/>
              </w:rPr>
              <m:t>c</m:t>
            </m:r>
          </m:sub>
        </m:sSub>
      </m:oMath>
    </w:p>
    <w:p w14:paraId="627E9602" w14:textId="28EDA264" w:rsidR="001E7EC9" w:rsidRPr="00367D51" w:rsidRDefault="001E7EC9" w:rsidP="000F696A">
      <w:pPr>
        <w:pStyle w:val="Equation"/>
        <w:rPr>
          <w:color w:val="000000"/>
        </w:rPr>
      </w:pPr>
      <w:r w:rsidRPr="00367D51">
        <w:tab/>
      </w:r>
      <m:oMath>
        <m:sSub>
          <m:sSubPr>
            <m:ctrlPr>
              <w:rPr>
                <w:rFonts w:ascii="Cambria Math" w:hAnsi="Cambria Math"/>
              </w:rPr>
            </m:ctrlPr>
          </m:sSubPr>
          <m:e>
            <m:r>
              <w:rPr>
                <w:rFonts w:ascii="Cambria Math" w:hAnsi="Cambria Math"/>
              </w:rPr>
              <m:t>S</m:t>
            </m:r>
          </m:e>
          <m:sub>
            <m:r>
              <w:rPr>
                <w:rFonts w:ascii="Cambria Math" w:hAnsi="Cambria Math"/>
              </w:rPr>
              <m:t>c,min</m:t>
            </m:r>
          </m:sub>
        </m:sSub>
        <m:r>
          <w:rPr>
            <w:rFonts w:ascii="Cambria Math" w:hAnsi="Cambria Math"/>
          </w:rPr>
          <m:t xml:space="preserve">=-6 </m:t>
        </m:r>
        <m:sSub>
          <m:sSubPr>
            <m:ctrlPr>
              <w:rPr>
                <w:rFonts w:ascii="Cambria Math" w:hAnsi="Cambria Math"/>
              </w:rPr>
            </m:ctrlPr>
          </m:sSubPr>
          <m:e>
            <m:r>
              <w:rPr>
                <w:rFonts w:ascii="Cambria Math" w:hAnsi="Cambria Math"/>
              </w:rPr>
              <m:t>m</m:t>
            </m:r>
          </m:e>
          <m:sub>
            <m:r>
              <w:rPr>
                <w:rFonts w:ascii="Cambria Math" w:hAnsi="Cambria Math"/>
              </w:rPr>
              <m:t>c</m:t>
            </m:r>
          </m:sub>
        </m:sSub>
      </m:oMath>
    </w:p>
    <w:p w14:paraId="040E96BB" w14:textId="555A3835" w:rsidR="001E7EC9" w:rsidRDefault="008615AE" w:rsidP="001E7EC9">
      <w:pPr>
        <w:rPr>
          <w:rFonts w:eastAsia="SimSun"/>
          <w:rtl/>
          <w:lang w:val="en-GB" w:bidi="ar-EG"/>
        </w:rPr>
      </w:pPr>
      <w:r>
        <w:rPr>
          <w:rFonts w:eastAsia="SimSun" w:hint="cs"/>
          <w:rtl/>
          <w:lang w:val="en-GB" w:bidi="ar-EG"/>
        </w:rPr>
        <w:t xml:space="preserve">وتقسَّم منطقة </w:t>
      </w:r>
      <w:r w:rsidR="004A6D48">
        <w:rPr>
          <w:rFonts w:eastAsia="SimSun" w:hint="cs"/>
          <w:rtl/>
          <w:lang w:val="en-GB" w:bidi="ar-EG"/>
        </w:rPr>
        <w:t xml:space="preserve">الميل </w:t>
      </w:r>
      <w:r>
        <w:rPr>
          <w:rFonts w:eastAsia="SimSun" w:hint="cs"/>
          <w:rtl/>
          <w:lang w:val="en-GB" w:bidi="ar-EG"/>
        </w:rPr>
        <w:t xml:space="preserve">المقابلة للقيم القصوى والقيم الدنيا إلى نقاط </w:t>
      </w:r>
      <w:r w:rsidR="002D3B07">
        <w:rPr>
          <w:rFonts w:eastAsia="SimSun" w:hint="cs"/>
          <w:rtl/>
          <w:lang w:val="en-GB" w:bidi="ar-EG"/>
        </w:rPr>
        <w:t xml:space="preserve">مساحتها </w:t>
      </w:r>
      <w:r w:rsidR="002D3B07" w:rsidRPr="00EE3DCD">
        <w:rPr>
          <w:color w:val="000000"/>
          <w:lang w:val="en-GB"/>
        </w:rPr>
        <w:t>64 × 64</w:t>
      </w:r>
      <w:r w:rsidR="002D3B07">
        <w:rPr>
          <w:rFonts w:eastAsia="SimSun" w:hint="cs"/>
          <w:rtl/>
          <w:lang w:val="en-GB" w:bidi="ar-EG"/>
        </w:rPr>
        <w:t xml:space="preserve"> باستخدام عُقد التربيع </w:t>
      </w:r>
      <w:proofErr w:type="spellStart"/>
      <w:r w:rsidR="002D3B07">
        <w:rPr>
          <w:rFonts w:eastAsia="SimSun" w:hint="cs"/>
          <w:rtl/>
          <w:lang w:val="en-GB" w:bidi="ar-EG"/>
        </w:rPr>
        <w:t>الغوسي</w:t>
      </w:r>
      <w:proofErr w:type="spellEnd"/>
      <w:r w:rsidR="002D3B07">
        <w:rPr>
          <w:rFonts w:eastAsia="SimSun" w:hint="cs"/>
          <w:rtl/>
          <w:lang w:val="en-GB" w:bidi="ar-EG"/>
        </w:rPr>
        <w:t>. و</w:t>
      </w:r>
      <w:r w:rsidR="00380B30">
        <w:rPr>
          <w:rFonts w:eastAsia="SimSun" w:hint="cs"/>
          <w:rtl/>
          <w:lang w:val="en-GB" w:bidi="ar-EG"/>
        </w:rPr>
        <w:t>في</w:t>
      </w:r>
      <w:r w:rsidR="00A905E5">
        <w:rPr>
          <w:rFonts w:eastAsia="SimSun" w:hint="eastAsia"/>
          <w:rtl/>
          <w:lang w:val="en-GB" w:bidi="ar-EG"/>
        </w:rPr>
        <w:t> </w:t>
      </w:r>
      <w:r w:rsidR="00380B30">
        <w:rPr>
          <w:rFonts w:eastAsia="SimSun" w:hint="cs"/>
          <w:rtl/>
          <w:lang w:val="en-GB" w:bidi="ar-EG"/>
        </w:rPr>
        <w:t xml:space="preserve">عقدة عشوائية </w:t>
      </w:r>
      <m:oMath>
        <m:d>
          <m:dPr>
            <m:ctrlPr>
              <w:rPr>
                <w:rFonts w:ascii="Cambria Math" w:hAnsi="Cambria Math"/>
                <w:i/>
                <w:color w:val="000000"/>
              </w:rPr>
            </m:ctrlPr>
          </m:dPr>
          <m:e>
            <m:r>
              <w:rPr>
                <w:rFonts w:ascii="Cambria Math" w:hAnsi="Cambria Math"/>
                <w:color w:val="000000"/>
              </w:rPr>
              <m:t>t</m:t>
            </m:r>
            <m:r>
              <w:rPr>
                <w:rFonts w:ascii="Cambria Math" w:hAnsi="Cambria Math"/>
                <w:color w:val="000000"/>
                <w:lang w:val="en-GB"/>
              </w:rPr>
              <m:t xml:space="preserve">, </m:t>
            </m:r>
            <m:r>
              <w:rPr>
                <w:rFonts w:ascii="Cambria Math" w:hAnsi="Cambria Math"/>
              </w:rPr>
              <m:t>m</m:t>
            </m:r>
          </m:e>
        </m:d>
      </m:oMath>
      <w:r w:rsidR="00380B30">
        <w:rPr>
          <w:rFonts w:eastAsia="SimSun" w:hint="cs"/>
          <w:rtl/>
          <w:lang w:val="en-GB" w:bidi="ar-EG"/>
        </w:rPr>
        <w:t xml:space="preserve">، يمكن صياغة </w:t>
      </w:r>
      <w:r w:rsidR="004A6D48">
        <w:rPr>
          <w:rFonts w:eastAsia="SimSun" w:hint="cs"/>
          <w:rtl/>
          <w:lang w:val="en-GB" w:bidi="ar-EG"/>
        </w:rPr>
        <w:t xml:space="preserve">قيم الميل </w:t>
      </w:r>
      <w:r w:rsidR="00380B30">
        <w:rPr>
          <w:rFonts w:eastAsia="SimSun" w:hint="cs"/>
          <w:rtl/>
          <w:lang w:val="en-GB" w:bidi="ar-EG"/>
        </w:rPr>
        <w:t>على النحو التالي</w:t>
      </w:r>
      <w:r w:rsidR="001E7EC9">
        <w:rPr>
          <w:rFonts w:eastAsia="SimSun" w:hint="cs"/>
          <w:rtl/>
          <w:lang w:val="en-GB" w:bidi="ar-EG"/>
        </w:rPr>
        <w:t xml:space="preserve">: </w:t>
      </w:r>
    </w:p>
    <w:p w14:paraId="39935892" w14:textId="384B0C7E" w:rsidR="001E7EC9" w:rsidRPr="00EE3DCD" w:rsidRDefault="001E7EC9" w:rsidP="000F696A">
      <w:pPr>
        <w:pStyle w:val="Equation"/>
        <w:rPr>
          <w:rFonts w:eastAsiaTheme="minorEastAsia"/>
          <w:lang w:val="en-GB"/>
        </w:rPr>
      </w:pPr>
      <w:r w:rsidRPr="00EE3DCD">
        <w:rPr>
          <w:rFonts w:eastAsiaTheme="minorEastAsia"/>
          <w:lang w:val="en-GB"/>
        </w:rPr>
        <w:tab/>
      </w:r>
      <m:oMath>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r>
          <w:rPr>
            <w:rFonts w:ascii="Cambria Math" w:hAnsi="Cambria Math"/>
            <w:lang w:val="en-GB"/>
          </w:rPr>
          <m:t>=</m:t>
        </m:r>
        <m:f>
          <m:fPr>
            <m:ctrlPr>
              <w:rPr>
                <w:rFonts w:ascii="Cambria Math" w:hAnsi="Cambria Math"/>
              </w:rPr>
            </m:ctrlPr>
          </m:fPr>
          <m:num>
            <m:r>
              <w:rPr>
                <w:rFonts w:ascii="Cambria Math" w:hAnsi="Cambria Math"/>
                <w:lang w:val="en-GB"/>
              </w:rPr>
              <m:t>1</m:t>
            </m:r>
          </m:num>
          <m:den>
            <m:r>
              <w:rPr>
                <w:rFonts w:ascii="Cambria Math" w:hAnsi="Cambria Math"/>
                <w:lang w:val="en-GB"/>
              </w:rPr>
              <m:t>2</m:t>
            </m:r>
          </m:den>
        </m:f>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max</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min</m:t>
                    </m:r>
                  </m:sub>
                </m:sSub>
              </m:e>
            </m:d>
            <m:r>
              <w:rPr>
                <w:rFonts w:ascii="Cambria Math" w:hAnsi="Cambria Math"/>
              </w:rPr>
              <m:t>χ</m:t>
            </m:r>
            <m:d>
              <m:dPr>
                <m:ctrlPr>
                  <w:rPr>
                    <w:rFonts w:ascii="Cambria Math" w:hAnsi="Cambria Math"/>
                  </w:rPr>
                </m:ctrlPr>
              </m:dPr>
              <m:e>
                <m:r>
                  <w:rPr>
                    <w:rFonts w:ascii="Cambria Math" w:hAnsi="Cambria Math"/>
                  </w:rPr>
                  <m:t>t</m:t>
                </m:r>
              </m:e>
            </m:d>
            <m:r>
              <w:rPr>
                <w:rFonts w:ascii="Cambria Math" w:hAnsi="Cambria Math"/>
                <w:lang w:val="en-GB"/>
              </w:rPr>
              <m:t>+</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max</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min</m:t>
                    </m:r>
                  </m:sub>
                </m:sSub>
              </m:e>
            </m:d>
          </m:e>
        </m:d>
      </m:oMath>
      <w:r w:rsidRPr="00EE3DCD">
        <w:rPr>
          <w:rFonts w:eastAsiaTheme="minorEastAsia"/>
          <w:lang w:val="en-GB"/>
        </w:rPr>
        <w:tab/>
        <w:t>(33)</w:t>
      </w:r>
    </w:p>
    <w:p w14:paraId="64B9AEC1" w14:textId="322B00D6" w:rsidR="001E7EC9" w:rsidRPr="00EE3DCD" w:rsidRDefault="001E7EC9" w:rsidP="000F696A">
      <w:pPr>
        <w:pStyle w:val="Equation"/>
        <w:rPr>
          <w:rFonts w:eastAsiaTheme="minorEastAsia"/>
          <w:lang w:val="en-GB"/>
        </w:rPr>
      </w:pPr>
      <w:r w:rsidRPr="00EE3DCD">
        <w:rPr>
          <w:rFonts w:eastAsiaTheme="minorEastAsia"/>
          <w:lang w:val="en-GB"/>
        </w:rPr>
        <w:tab/>
      </w:r>
      <m:oMath>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r>
          <w:rPr>
            <w:rFonts w:ascii="Cambria Math" w:hAnsi="Cambria Math"/>
            <w:lang w:val="en-GB"/>
          </w:rPr>
          <m:t>=</m:t>
        </m:r>
        <m:f>
          <m:fPr>
            <m:ctrlPr>
              <w:rPr>
                <w:rFonts w:ascii="Cambria Math" w:hAnsi="Cambria Math"/>
              </w:rPr>
            </m:ctrlPr>
          </m:fPr>
          <m:num>
            <m:r>
              <w:rPr>
                <w:rFonts w:ascii="Cambria Math" w:hAnsi="Cambria Math"/>
                <w:lang w:val="en-GB"/>
              </w:rPr>
              <m:t>1</m:t>
            </m:r>
          </m:num>
          <m:den>
            <m:r>
              <w:rPr>
                <w:rFonts w:ascii="Cambria Math" w:hAnsi="Cambria Math"/>
                <w:lang w:val="en-GB"/>
              </w:rPr>
              <m:t>2</m:t>
            </m:r>
          </m:den>
        </m:f>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max</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min</m:t>
                    </m:r>
                  </m:sub>
                </m:sSub>
              </m:e>
            </m:d>
            <m:r>
              <m:rPr>
                <m:sty m:val="p"/>
              </m:rPr>
              <w:rPr>
                <w:rFonts w:ascii="Cambria Math" w:hAnsi="Cambria Math"/>
              </w:rPr>
              <m:t>ς</m:t>
            </m:r>
            <m:d>
              <m:dPr>
                <m:ctrlPr>
                  <w:rPr>
                    <w:rFonts w:ascii="Cambria Math" w:hAnsi="Cambria Math"/>
                  </w:rPr>
                </m:ctrlPr>
              </m:dPr>
              <m:e>
                <m:r>
                  <w:rPr>
                    <w:rFonts w:ascii="Cambria Math" w:hAnsi="Cambria Math"/>
                  </w:rPr>
                  <m:t>m</m:t>
                </m:r>
              </m:e>
            </m:d>
            <m:r>
              <w:rPr>
                <w:rFonts w:ascii="Cambria Math" w:hAnsi="Cambria Math"/>
                <w:lang w:val="en-GB"/>
              </w:rPr>
              <m:t>+</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max</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min</m:t>
                    </m:r>
                  </m:sub>
                </m:sSub>
              </m:e>
            </m:d>
          </m:e>
        </m:d>
      </m:oMath>
      <w:r w:rsidRPr="00EE3DCD">
        <w:rPr>
          <w:rFonts w:eastAsiaTheme="minorEastAsia"/>
          <w:lang w:val="en-GB"/>
        </w:rPr>
        <w:tab/>
        <w:t>(34)</w:t>
      </w:r>
    </w:p>
    <w:p w14:paraId="459E4162" w14:textId="64FDDD8E" w:rsidR="001E7EC9" w:rsidRDefault="00F92CEA" w:rsidP="001E7EC9">
      <w:pPr>
        <w:rPr>
          <w:rFonts w:eastAsia="SimSun"/>
          <w:rtl/>
          <w:lang w:val="en-GB" w:bidi="ar-EG"/>
        </w:rPr>
      </w:pPr>
      <w:r>
        <w:rPr>
          <w:rFonts w:eastAsia="SimSun" w:hint="cs"/>
          <w:rtl/>
          <w:lang w:val="en-GB" w:bidi="ar-EG"/>
        </w:rPr>
        <w:t xml:space="preserve">وفي المعادلتين </w:t>
      </w:r>
      <w:r>
        <w:rPr>
          <w:rFonts w:eastAsia="SimSun"/>
          <w:lang w:bidi="ar-EG"/>
        </w:rPr>
        <w:t>(33)</w:t>
      </w:r>
      <w:r>
        <w:rPr>
          <w:rFonts w:eastAsia="SimSun" w:hint="cs"/>
          <w:rtl/>
          <w:lang w:bidi="ar-EG"/>
        </w:rPr>
        <w:t xml:space="preserve"> و</w:t>
      </w:r>
      <w:r>
        <w:rPr>
          <w:rFonts w:eastAsia="SimSun"/>
          <w:lang w:bidi="ar-EG"/>
        </w:rPr>
        <w:t>(34)</w:t>
      </w:r>
      <w:r>
        <w:rPr>
          <w:rFonts w:eastAsia="SimSun" w:hint="cs"/>
          <w:rtl/>
          <w:lang w:bidi="ar-EG"/>
        </w:rPr>
        <w:t xml:space="preserve">، تشير </w:t>
      </w:r>
      <m:oMath>
        <m:r>
          <w:rPr>
            <w:rFonts w:ascii="Cambria Math" w:hAnsi="Cambria Math"/>
          </w:rPr>
          <m:t>χ</m:t>
        </m:r>
        <m:d>
          <m:dPr>
            <m:ctrlPr>
              <w:rPr>
                <w:rFonts w:ascii="Cambria Math" w:hAnsi="Cambria Math"/>
              </w:rPr>
            </m:ctrlPr>
          </m:dPr>
          <m:e>
            <m:r>
              <w:rPr>
                <w:rFonts w:ascii="Cambria Math" w:hAnsi="Cambria Math"/>
              </w:rPr>
              <m:t>t</m:t>
            </m:r>
          </m:e>
        </m:d>
      </m:oMath>
      <w:r>
        <w:rPr>
          <w:rFonts w:eastAsia="SimSun" w:hint="cs"/>
          <w:rtl/>
          <w:lang w:bidi="ar-EG"/>
        </w:rPr>
        <w:t xml:space="preserve"> و</w:t>
      </w:r>
      <m:oMath>
        <m:r>
          <m:rPr>
            <m:sty m:val="p"/>
          </m:rPr>
          <w:rPr>
            <w:rFonts w:ascii="Cambria Math" w:hAnsi="Cambria Math"/>
          </w:rPr>
          <m:t>ς</m:t>
        </m:r>
        <m:d>
          <m:dPr>
            <m:ctrlPr>
              <w:rPr>
                <w:rFonts w:ascii="Cambria Math" w:hAnsi="Cambria Math"/>
              </w:rPr>
            </m:ctrlPr>
          </m:dPr>
          <m:e>
            <m:r>
              <w:rPr>
                <w:rFonts w:ascii="Cambria Math" w:hAnsi="Cambria Math"/>
              </w:rPr>
              <m:t>m</m:t>
            </m:r>
          </m:e>
        </m:d>
      </m:oMath>
      <w:r>
        <w:rPr>
          <w:rFonts w:eastAsia="SimSun" w:hint="cs"/>
          <w:rtl/>
          <w:lang w:bidi="ar-EG"/>
        </w:rPr>
        <w:t xml:space="preserve"> إلى ع</w:t>
      </w:r>
      <w:r w:rsidR="00F45485">
        <w:rPr>
          <w:rFonts w:eastAsia="SimSun" w:hint="cs"/>
          <w:rtl/>
          <w:lang w:bidi="ar-EG"/>
        </w:rPr>
        <w:t>ُ</w:t>
      </w:r>
      <w:r>
        <w:rPr>
          <w:rFonts w:eastAsia="SimSun" w:hint="cs"/>
          <w:rtl/>
          <w:lang w:bidi="ar-EG"/>
        </w:rPr>
        <w:t xml:space="preserve">قد التربيع </w:t>
      </w:r>
      <w:proofErr w:type="spellStart"/>
      <w:r>
        <w:rPr>
          <w:rFonts w:eastAsia="SimSun" w:hint="cs"/>
          <w:rtl/>
          <w:lang w:bidi="ar-EG"/>
        </w:rPr>
        <w:t>الغوسي</w:t>
      </w:r>
      <w:proofErr w:type="spellEnd"/>
      <w:r w:rsidR="00B97A14">
        <w:rPr>
          <w:rFonts w:eastAsia="SimSun" w:hint="cs"/>
          <w:rtl/>
          <w:lang w:bidi="ar-EG"/>
        </w:rPr>
        <w:t xml:space="preserve"> </w:t>
      </w:r>
      <w:r w:rsidR="00B97A14" w:rsidRPr="00EE3DCD">
        <w:rPr>
          <w:rFonts w:eastAsiaTheme="minorEastAsia"/>
          <w:lang w:val="en-GB"/>
        </w:rPr>
        <w:t>(</w:t>
      </w:r>
      <m:oMath>
        <m:r>
          <w:rPr>
            <w:rFonts w:ascii="Cambria Math" w:hAnsi="Cambria Math"/>
          </w:rPr>
          <m:t>t</m:t>
        </m:r>
        <m:r>
          <w:rPr>
            <w:rFonts w:ascii="Cambria Math" w:hAnsi="Cambria Math"/>
            <w:lang w:val="en-GB"/>
          </w:rPr>
          <m:t>,</m:t>
        </m:r>
        <m:r>
          <w:rPr>
            <w:rFonts w:ascii="Cambria Math" w:hAnsi="Cambria Math"/>
          </w:rPr>
          <m:t>m</m:t>
        </m:r>
        <m:r>
          <w:rPr>
            <w:rFonts w:ascii="Cambria Math" w:hAnsi="Cambria Math"/>
            <w:lang w:val="en-GB"/>
          </w:rPr>
          <m:t>=1,…,64</m:t>
        </m:r>
        <m:r>
          <w:rPr>
            <w:rFonts w:ascii="Cambria Math" w:eastAsiaTheme="minorEastAsia" w:hAnsi="Cambria Math"/>
            <w:lang w:val="en-GB"/>
          </w:rPr>
          <m:t>)</m:t>
        </m:r>
      </m:oMath>
      <w:r>
        <w:rPr>
          <w:rFonts w:eastAsia="SimSun" w:hint="cs"/>
          <w:rtl/>
          <w:lang w:bidi="ar-EG"/>
        </w:rPr>
        <w:t xml:space="preserve"> </w:t>
      </w:r>
      <w:r w:rsidR="00B97A14">
        <w:rPr>
          <w:rFonts w:eastAsia="SimSun" w:hint="cs"/>
          <w:rtl/>
          <w:lang w:bidi="ar-EG"/>
        </w:rPr>
        <w:t>ا</w:t>
      </w:r>
      <w:r w:rsidR="0036149E">
        <w:rPr>
          <w:rFonts w:eastAsia="SimSun" w:hint="cs"/>
          <w:rtl/>
          <w:lang w:bidi="ar-EG"/>
        </w:rPr>
        <w:t xml:space="preserve">لمقابلة للعُقد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i</m:t>
            </m:r>
          </m:sub>
        </m:sSub>
      </m:oMath>
      <w:r w:rsidR="0036149E">
        <w:rPr>
          <w:rFonts w:eastAsia="SimSun" w:hint="cs"/>
          <w:rtl/>
          <w:lang w:bidi="ar-EG"/>
        </w:rPr>
        <w:t xml:space="preserve"> </w:t>
      </w:r>
      <w:r w:rsidR="00AE03E7">
        <w:rPr>
          <w:rFonts w:eastAsia="SimSun" w:hint="cs"/>
          <w:rtl/>
          <w:lang w:bidi="ar-EG"/>
        </w:rPr>
        <w:t xml:space="preserve">المشار إليها </w:t>
      </w:r>
      <w:r w:rsidR="0036149E">
        <w:rPr>
          <w:rFonts w:eastAsia="SimSun" w:hint="cs"/>
          <w:rtl/>
          <w:lang w:bidi="ar-EG"/>
        </w:rPr>
        <w:t>في</w:t>
      </w:r>
      <w:r w:rsidR="00A905E5">
        <w:rPr>
          <w:rFonts w:eastAsia="SimSun" w:hint="eastAsia"/>
          <w:rtl/>
          <w:lang w:bidi="ar-EG"/>
        </w:rPr>
        <w:t> </w:t>
      </w:r>
      <w:r w:rsidR="00AE03E7">
        <w:rPr>
          <w:rFonts w:eastAsia="SimSun" w:hint="cs"/>
          <w:rtl/>
          <w:lang w:bidi="ar-EG"/>
        </w:rPr>
        <w:t xml:space="preserve">القسم </w:t>
      </w:r>
      <w:r w:rsidR="00AE03E7">
        <w:rPr>
          <w:rFonts w:eastAsia="SimSun"/>
          <w:lang w:bidi="ar-EG"/>
        </w:rPr>
        <w:t>3</w:t>
      </w:r>
      <w:r w:rsidR="00AE03E7">
        <w:rPr>
          <w:rFonts w:eastAsia="SimSun" w:hint="cs"/>
          <w:rtl/>
          <w:lang w:bidi="ar-EG"/>
        </w:rPr>
        <w:t xml:space="preserve"> من ملحق التوصية </w:t>
      </w:r>
      <w:r w:rsidR="00AE03E7" w:rsidRPr="00712DA9">
        <w:rPr>
          <w:color w:val="000000"/>
          <w:lang w:val="en-GB"/>
        </w:rPr>
        <w:t>ITU-R P.1144-11</w:t>
      </w:r>
      <w:r w:rsidR="00AE03E7">
        <w:rPr>
          <w:rFonts w:eastAsia="SimSun" w:hint="cs"/>
          <w:rtl/>
          <w:lang w:bidi="ar-EG"/>
        </w:rPr>
        <w:t xml:space="preserve">، أي </w:t>
      </w:r>
      <m:oMath>
        <m:r>
          <w:rPr>
            <w:rFonts w:ascii="Cambria Math" w:hAnsi="Cambria Math"/>
          </w:rPr>
          <m:t>χ</m:t>
        </m:r>
        <m:d>
          <m:dPr>
            <m:ctrlPr>
              <w:rPr>
                <w:rFonts w:ascii="Cambria Math" w:hAnsi="Cambria Math"/>
              </w:rPr>
            </m:ctrlPr>
          </m:dPr>
          <m:e>
            <m:r>
              <w:rPr>
                <w:rFonts w:ascii="Cambria Math" w:hAnsi="Cambria Math"/>
              </w:rPr>
              <m:t>t</m:t>
            </m:r>
          </m:e>
        </m:d>
        <m:r>
          <w:rPr>
            <w:rFonts w:ascii="Cambria Math" w:hAnsi="Cambria Math"/>
            <w:lang w:val="en-GB"/>
          </w:rPr>
          <m:t>,</m:t>
        </m:r>
        <m:r>
          <m:rPr>
            <m:sty m:val="p"/>
          </m:rPr>
          <w:rPr>
            <w:rFonts w:ascii="Cambria Math" w:hAnsi="Cambria Math"/>
          </w:rPr>
          <m:t>ς</m:t>
        </m:r>
        <m:d>
          <m:dPr>
            <m:ctrlPr>
              <w:rPr>
                <w:rFonts w:ascii="Cambria Math" w:hAnsi="Cambria Math"/>
              </w:rPr>
            </m:ctrlPr>
          </m:dPr>
          <m:e>
            <m:r>
              <w:rPr>
                <w:rFonts w:ascii="Cambria Math" w:hAnsi="Cambria Math"/>
              </w:rPr>
              <m:t>m</m:t>
            </m:r>
          </m:e>
        </m:d>
        <m:r>
          <w:rPr>
            <w:rFonts w:ascii="Cambria Math" w:hAnsi="Cambria Math"/>
            <w:lang w:val="en-GB"/>
          </w:rPr>
          <m:t>→</m:t>
        </m:r>
        <m:sSub>
          <m:sSubPr>
            <m:ctrlPr>
              <w:rPr>
                <w:rFonts w:ascii="Cambria Math" w:hAnsi="Cambria Math"/>
                <w:i/>
              </w:rPr>
            </m:ctrlPr>
          </m:sSubPr>
          <m:e>
            <m:r>
              <w:rPr>
                <w:rFonts w:ascii="Cambria Math" w:hAnsi="Cambria Math"/>
              </w:rPr>
              <m:t>X</m:t>
            </m:r>
          </m:e>
          <m:sub>
            <m:r>
              <w:rPr>
                <w:rFonts w:ascii="Cambria Math" w:hAnsi="Cambria Math"/>
              </w:rPr>
              <m:t>i</m:t>
            </m:r>
          </m:sub>
        </m:sSub>
      </m:oMath>
      <w:r w:rsidR="001E7EC9">
        <w:rPr>
          <w:rFonts w:eastAsia="SimSun" w:hint="cs"/>
          <w:rtl/>
          <w:lang w:val="en-GB" w:bidi="ar-EG"/>
        </w:rPr>
        <w:t xml:space="preserve">. </w:t>
      </w:r>
      <w:r w:rsidR="00AE03E7">
        <w:rPr>
          <w:rFonts w:eastAsia="SimSun" w:hint="cs"/>
          <w:rtl/>
          <w:lang w:val="en-GB" w:bidi="ar-EG"/>
        </w:rPr>
        <w:t xml:space="preserve">وكذلك </w:t>
      </w:r>
      <m:oMath>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r>
          <w:rPr>
            <w:rFonts w:ascii="Cambria Math" w:hAnsi="Cambria Math"/>
            <w:lang w:val="en-GB"/>
          </w:rPr>
          <m:t>→</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lang w:val="en-GB"/>
              </w:rPr>
              <m:t>'</m:t>
            </m:r>
          </m:sup>
        </m:sSubSup>
      </m:oMath>
      <w:r w:rsidR="00AE03E7">
        <w:rPr>
          <w:rFonts w:eastAsia="SimSun" w:hint="cs"/>
          <w:rtl/>
          <w:lang w:val="en-GB" w:bidi="ar-EG"/>
        </w:rPr>
        <w:t xml:space="preserve"> و</w:t>
      </w:r>
      <m:oMath>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r>
          <w:rPr>
            <w:rFonts w:ascii="Cambria Math" w:hAnsi="Cambria Math"/>
            <w:lang w:val="en-GB"/>
          </w:rPr>
          <m:t>→</m:t>
        </m:r>
        <m:sSubSup>
          <m:sSubSupPr>
            <m:ctrlPr>
              <w:rPr>
                <w:rFonts w:ascii="Cambria Math" w:hAnsi="Cambria Math"/>
                <w:i/>
              </w:rPr>
            </m:ctrlPr>
          </m:sSubSupPr>
          <m:e>
            <m:r>
              <w:rPr>
                <w:rFonts w:ascii="Cambria Math" w:hAnsi="Cambria Math"/>
              </w:rPr>
              <m:t>Z</m:t>
            </m:r>
          </m:e>
          <m:sub>
            <m:r>
              <w:rPr>
                <w:rFonts w:ascii="Cambria Math" w:hAnsi="Cambria Math"/>
              </w:rPr>
              <m:t>i</m:t>
            </m:r>
          </m:sub>
          <m:sup>
            <m:r>
              <w:rPr>
                <w:rFonts w:ascii="Cambria Math" w:hAnsi="Cambria Math"/>
                <w:lang w:val="en-GB"/>
              </w:rPr>
              <m:t>'</m:t>
            </m:r>
          </m:sup>
        </m:sSubSup>
      </m:oMath>
      <w:r w:rsidR="00AE03E7">
        <w:rPr>
          <w:rFonts w:eastAsia="SimSun" w:hint="cs"/>
          <w:rtl/>
          <w:lang w:val="en-GB" w:bidi="ar-EG"/>
        </w:rPr>
        <w:t>.</w:t>
      </w:r>
    </w:p>
    <w:p w14:paraId="126AAB97" w14:textId="3A8F7093" w:rsidR="001E7EC9" w:rsidRDefault="001E7EC9" w:rsidP="001E7EC9">
      <w:pPr>
        <w:pStyle w:val="FigureNo"/>
        <w:rPr>
          <w:rFonts w:eastAsia="SimSun"/>
          <w:rtl/>
          <w:lang w:eastAsia="zh-CN"/>
        </w:rPr>
      </w:pPr>
      <w:r>
        <w:rPr>
          <w:rFonts w:eastAsia="SimSun" w:hint="cs"/>
          <w:rtl/>
          <w:lang w:eastAsia="zh-CN"/>
        </w:rPr>
        <w:lastRenderedPageBreak/>
        <w:t xml:space="preserve">الشكل </w:t>
      </w:r>
      <w:r>
        <w:rPr>
          <w:rFonts w:eastAsia="SimSun"/>
          <w:lang w:eastAsia="zh-CN"/>
        </w:rPr>
        <w:t>4</w:t>
      </w:r>
    </w:p>
    <w:p w14:paraId="214581A5" w14:textId="2ACA4084" w:rsidR="001E7EC9" w:rsidRPr="003962DD" w:rsidRDefault="00380C5F" w:rsidP="003962DD">
      <w:pPr>
        <w:pStyle w:val="FigureTitle"/>
        <w:rPr>
          <w:rFonts w:eastAsia="SimSun"/>
        </w:rPr>
      </w:pPr>
      <w:r w:rsidRPr="003962DD">
        <w:rPr>
          <w:rFonts w:eastAsia="SimSun" w:hint="cs"/>
          <w:rtl/>
        </w:rPr>
        <w:t>زاويتا</w:t>
      </w:r>
      <w:r w:rsidR="00F45485" w:rsidRPr="003962DD">
        <w:rPr>
          <w:rFonts w:eastAsia="SimSun" w:hint="cs"/>
          <w:rtl/>
        </w:rPr>
        <w:t xml:space="preserve"> الانتثار المحلي</w:t>
      </w:r>
      <w:r w:rsidR="004A6D48" w:rsidRPr="003962DD">
        <w:rPr>
          <w:rFonts w:eastAsia="SimSun" w:hint="cs"/>
          <w:rtl/>
        </w:rPr>
        <w:t>تان</w:t>
      </w:r>
      <w:r w:rsidR="001E7EC9" w:rsidRPr="003962DD">
        <w:rPr>
          <w:rFonts w:eastAsia="SimSun" w:hint="cs"/>
          <w:rtl/>
        </w:rPr>
        <w:t xml:space="preserve"> </w:t>
      </w:r>
      <w:r w:rsidR="00F45485" w:rsidRPr="003962DD">
        <w:rPr>
          <w:rFonts w:eastAsia="SimSun" w:hint="cs"/>
          <w:rtl/>
        </w:rPr>
        <w:t>(</w:t>
      </w:r>
      <m:oMath>
        <m:sSubSup>
          <m:sSubSupPr>
            <m:ctrlPr>
              <w:rPr>
                <w:rFonts w:ascii="Cambria Math" w:hAnsi="Cambria Math"/>
              </w:rPr>
            </m:ctrlPr>
          </m:sSubSupPr>
          <m:e>
            <m:r>
              <m:rPr>
                <m:sty m:val="b"/>
              </m:rPr>
              <w:rPr>
                <w:rFonts w:ascii="Cambria Math" w:hAnsi="Cambria Math"/>
              </w:rPr>
              <m:t>θ</m:t>
            </m:r>
          </m:e>
          <m:sub>
            <m:r>
              <m:rPr>
                <m:sty m:val="bi"/>
              </m:rPr>
              <w:rPr>
                <w:rFonts w:ascii="Cambria Math" w:hAnsi="Cambria Math"/>
              </w:rPr>
              <m:t>s</m:t>
            </m:r>
          </m:sub>
          <m:sup>
            <m:r>
              <m:rPr>
                <m:sty m:val="b"/>
              </m:rPr>
              <w:rPr>
                <w:rFonts w:ascii="Cambria Math" w:hAnsi="Cambria Math"/>
              </w:rPr>
              <m:t>'</m:t>
            </m:r>
          </m:sup>
        </m:sSubSup>
      </m:oMath>
      <w:r w:rsidR="00F45485" w:rsidRPr="003962DD">
        <w:rPr>
          <w:rFonts w:eastAsia="SimSun" w:hint="cs"/>
          <w:rtl/>
        </w:rPr>
        <w:t xml:space="preserve">، </w:t>
      </w:r>
      <m:oMath>
        <m:sSubSup>
          <m:sSubSupPr>
            <m:ctrlPr>
              <w:rPr>
                <w:rFonts w:ascii="Cambria Math" w:hAnsi="Cambria Math"/>
              </w:rPr>
            </m:ctrlPr>
          </m:sSubSupPr>
          <m:e>
            <m:r>
              <m:rPr>
                <m:sty m:val="b"/>
              </m:rPr>
              <w:rPr>
                <w:rFonts w:ascii="Cambria Math" w:hAnsi="Cambria Math"/>
              </w:rPr>
              <m:t>φ</m:t>
            </m:r>
          </m:e>
          <m:sub>
            <m:r>
              <m:rPr>
                <m:sty m:val="bi"/>
              </m:rPr>
              <w:rPr>
                <w:rFonts w:ascii="Cambria Math" w:hAnsi="Cambria Math"/>
              </w:rPr>
              <m:t>s</m:t>
            </m:r>
          </m:sub>
          <m:sup>
            <m:r>
              <m:rPr>
                <m:sty m:val="b"/>
              </m:rPr>
              <w:rPr>
                <w:rFonts w:ascii="Cambria Math" w:hAnsi="Cambria Math"/>
              </w:rPr>
              <m:t>'</m:t>
            </m:r>
          </m:sup>
        </m:sSubSup>
      </m:oMath>
      <w:r w:rsidR="00F45485" w:rsidRPr="003962DD">
        <w:rPr>
          <w:rFonts w:eastAsia="SimSun" w:hint="cs"/>
          <w:rtl/>
        </w:rPr>
        <w:t>)</w:t>
      </w:r>
      <w:r w:rsidR="0044362B" w:rsidRPr="003962DD">
        <w:rPr>
          <w:rFonts w:eastAsia="SimSun" w:hint="cs"/>
          <w:rtl/>
        </w:rPr>
        <w:t xml:space="preserve"> </w:t>
      </w:r>
      <w:r w:rsidRPr="003962DD">
        <w:rPr>
          <w:rFonts w:eastAsia="SimSun" w:hint="cs"/>
          <w:rtl/>
        </w:rPr>
        <w:t>وزاويتا</w:t>
      </w:r>
      <w:r w:rsidR="0044362B" w:rsidRPr="003962DD">
        <w:rPr>
          <w:rFonts w:eastAsia="SimSun" w:hint="cs"/>
          <w:rtl/>
        </w:rPr>
        <w:t xml:space="preserve"> </w:t>
      </w:r>
      <w:r w:rsidR="00F348B7" w:rsidRPr="003962DD">
        <w:rPr>
          <w:rFonts w:eastAsia="SimSun" w:hint="cs"/>
          <w:rtl/>
        </w:rPr>
        <w:t>ميل</w:t>
      </w:r>
      <w:r w:rsidRPr="003962DD">
        <w:rPr>
          <w:rFonts w:eastAsia="SimSun" w:hint="cs"/>
          <w:rtl/>
        </w:rPr>
        <w:t xml:space="preserve"> السطح</w:t>
      </w:r>
      <w:r w:rsidR="004673B1" w:rsidRPr="003962DD">
        <w:rPr>
          <w:rFonts w:eastAsia="SimSun" w:hint="cs"/>
          <w:rtl/>
        </w:rPr>
        <w:t xml:space="preserve"> العمودي </w:t>
      </w:r>
      <w:r w:rsidR="0052520B" w:rsidRPr="003962DD">
        <w:rPr>
          <w:rFonts w:eastAsia="SimSun" w:hint="cs"/>
          <w:rtl/>
        </w:rPr>
        <w:t xml:space="preserve">(زاوية السمت </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n</m:t>
            </m:r>
          </m:sub>
        </m:sSub>
      </m:oMath>
      <w:r w:rsidR="0052520B" w:rsidRPr="003962DD">
        <w:rPr>
          <w:rFonts w:eastAsia="SimSun" w:hint="cs"/>
          <w:rtl/>
        </w:rPr>
        <w:t xml:space="preserve"> </w:t>
      </w:r>
      <w:r w:rsidR="004A6D48" w:rsidRPr="003962DD">
        <w:rPr>
          <w:rFonts w:eastAsia="SimSun" w:hint="cs"/>
          <w:rtl/>
        </w:rPr>
        <w:t>وزاوية الاتجاه</w:t>
      </w:r>
      <w:r w:rsidR="00026944" w:rsidRPr="003962DD">
        <w:rPr>
          <w:rFonts w:eastAsia="SimSun" w:hint="cs"/>
          <w:rtl/>
        </w:rPr>
        <w:t xml:space="preserve"> </w:t>
      </w:r>
      <m:oMath>
        <m:sSub>
          <m:sSubPr>
            <m:ctrlPr>
              <w:rPr>
                <w:rFonts w:ascii="Cambria Math" w:hAnsi="Cambria Math"/>
              </w:rPr>
            </m:ctrlPr>
          </m:sSubPr>
          <m:e>
            <m:r>
              <m:rPr>
                <m:sty m:val="b"/>
              </m:rPr>
              <w:rPr>
                <w:rFonts w:ascii="Cambria Math" w:hAnsi="Cambria Math"/>
              </w:rPr>
              <m:t>φ</m:t>
            </m:r>
          </m:e>
          <m:sub>
            <m:r>
              <m:rPr>
                <m:sty m:val="bi"/>
              </m:rPr>
              <w:rPr>
                <w:rFonts w:ascii="Cambria Math" w:hAnsi="Cambria Math"/>
              </w:rPr>
              <m:t>n</m:t>
            </m:r>
          </m:sub>
        </m:sSub>
      </m:oMath>
      <w:r w:rsidR="00026944" w:rsidRPr="003962DD">
        <w:rPr>
          <w:rFonts w:eastAsia="SimSun" w:hint="cs"/>
          <w:rtl/>
        </w:rPr>
        <w:t>)</w:t>
      </w:r>
    </w:p>
    <w:p w14:paraId="14825D1F" w14:textId="517930FD" w:rsidR="001E7EC9" w:rsidRDefault="001E7EC9" w:rsidP="001E7EC9">
      <w:pPr>
        <w:pStyle w:val="Figure"/>
        <w:rPr>
          <w:rtl/>
          <w:lang w:bidi="ar-EG"/>
        </w:rPr>
      </w:pPr>
      <w:r>
        <w:rPr>
          <w:noProof/>
        </w:rPr>
        <w:drawing>
          <wp:inline distT="0" distB="0" distL="0" distR="0" wp14:anchorId="31593373" wp14:editId="46179EF0">
            <wp:extent cx="4035560" cy="3819152"/>
            <wp:effectExtent l="0" t="0" r="3175"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53785" name="Picture 4"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35560" cy="3819152"/>
                    </a:xfrm>
                    <a:prstGeom prst="rect">
                      <a:avLst/>
                    </a:prstGeom>
                  </pic:spPr>
                </pic:pic>
              </a:graphicData>
            </a:graphic>
          </wp:inline>
        </w:drawing>
      </w:r>
    </w:p>
    <w:p w14:paraId="1365B57C" w14:textId="5222064A" w:rsidR="001E7EC9" w:rsidRDefault="003A433E" w:rsidP="000F3007">
      <w:pPr>
        <w:pStyle w:val="Normalaftertitle"/>
        <w:rPr>
          <w:rFonts w:eastAsia="SimSun"/>
          <w:rtl/>
          <w:lang w:bidi="ar-EG"/>
        </w:rPr>
      </w:pPr>
      <w:r>
        <w:rPr>
          <w:rFonts w:eastAsia="SimSun" w:hint="cs"/>
          <w:rtl/>
          <w:lang w:bidi="ar-EG"/>
        </w:rPr>
        <w:t xml:space="preserve">في العقدة </w:t>
      </w:r>
      <w:proofErr w:type="spellStart"/>
      <w:r>
        <w:rPr>
          <w:rFonts w:eastAsia="SimSun" w:hint="cs"/>
          <w:rtl/>
          <w:lang w:bidi="ar-EG"/>
        </w:rPr>
        <w:t>الغوسية</w:t>
      </w:r>
      <w:proofErr w:type="spellEnd"/>
      <w:r>
        <w:rPr>
          <w:rFonts w:eastAsia="SimSun" w:hint="cs"/>
          <w:rtl/>
          <w:lang w:bidi="ar-EG"/>
        </w:rPr>
        <w:t xml:space="preserve"> أعلاه، </w:t>
      </w:r>
      <w:r w:rsidR="0038634A">
        <w:rPr>
          <w:rFonts w:eastAsia="SimSun" w:hint="cs"/>
          <w:rtl/>
          <w:lang w:bidi="ar-EG"/>
        </w:rPr>
        <w:t>تُجرى الخطوات</w:t>
      </w:r>
      <w:r>
        <w:rPr>
          <w:rFonts w:eastAsia="SimSun" w:hint="cs"/>
          <w:rtl/>
          <w:lang w:bidi="ar-EG"/>
        </w:rPr>
        <w:t xml:space="preserve"> التالية</w:t>
      </w:r>
      <w:r w:rsidR="001E7EC9">
        <w:rPr>
          <w:rFonts w:eastAsia="SimSun" w:hint="cs"/>
          <w:rtl/>
          <w:lang w:bidi="ar-EG"/>
        </w:rPr>
        <w:t xml:space="preserve">: </w:t>
      </w:r>
    </w:p>
    <w:p w14:paraId="2711F59B" w14:textId="30D61869" w:rsidR="001E7EC9" w:rsidRPr="00D97E42" w:rsidRDefault="001E7EC9" w:rsidP="001E7EC9">
      <w:pPr>
        <w:pStyle w:val="enumlev1"/>
        <w:rPr>
          <w:rFonts w:eastAsia="SimSun"/>
          <w:rtl/>
        </w:rPr>
      </w:pPr>
      <w:r>
        <w:rPr>
          <w:rFonts w:eastAsia="SimSun" w:hint="cs"/>
          <w:rtl/>
        </w:rPr>
        <w:t>-</w:t>
      </w:r>
      <w:r>
        <w:rPr>
          <w:rFonts w:eastAsia="SimSun"/>
          <w:rtl/>
        </w:rPr>
        <w:tab/>
      </w:r>
      <w:r w:rsidR="001325D5">
        <w:rPr>
          <w:rFonts w:eastAsia="SimSun" w:hint="cs"/>
          <w:rtl/>
        </w:rPr>
        <w:t>حساب</w:t>
      </w:r>
      <w:r w:rsidR="0079629F">
        <w:rPr>
          <w:rFonts w:eastAsia="SimSun" w:hint="cs"/>
          <w:rtl/>
        </w:rPr>
        <w:t xml:space="preserve"> </w:t>
      </w:r>
      <w:r w:rsidR="008E642C" w:rsidRPr="002C5023">
        <w:rPr>
          <w:rFonts w:asciiTheme="minorHAnsi" w:eastAsia="SimSun" w:hAnsiTheme="minorHAnsi" w:hint="cs"/>
          <w:rtl/>
          <w:lang w:eastAsia="zh-CN"/>
        </w:rPr>
        <w:t xml:space="preserve">زاوية السمت </w:t>
      </w:r>
      <m:oMath>
        <m:sSub>
          <m:sSubPr>
            <m:ctrlPr>
              <w:rPr>
                <w:rFonts w:ascii="Cambria Math" w:hAnsi="Cambria Math"/>
              </w:rPr>
            </m:ctrlPr>
          </m:sSubPr>
          <m:e>
            <m:r>
              <m:rPr>
                <m:sty m:val="p"/>
              </m:rPr>
              <w:rPr>
                <w:rFonts w:ascii="Cambria Math" w:hAnsi="Cambria Math"/>
              </w:rPr>
              <m:t>θ</m:t>
            </m:r>
          </m:e>
          <m:sub>
            <m:r>
              <w:rPr>
                <w:rFonts w:ascii="Cambria Math" w:hAnsi="Cambria Math"/>
              </w:rPr>
              <m:t>n</m:t>
            </m:r>
          </m:sub>
        </m:sSub>
      </m:oMath>
      <w:r w:rsidR="008E642C" w:rsidRPr="002C5023">
        <w:rPr>
          <w:rFonts w:asciiTheme="minorHAnsi" w:eastAsia="SimSun" w:hAnsiTheme="minorHAnsi" w:hint="cs"/>
          <w:rtl/>
          <w:lang w:eastAsia="zh-CN"/>
        </w:rPr>
        <w:t xml:space="preserve"> </w:t>
      </w:r>
      <w:r w:rsidR="0038634A">
        <w:rPr>
          <w:rFonts w:asciiTheme="minorHAnsi" w:eastAsia="SimSun" w:hAnsiTheme="minorHAnsi" w:hint="cs"/>
          <w:rtl/>
          <w:lang w:eastAsia="zh-CN"/>
        </w:rPr>
        <w:t>وزاوية الاتجاه</w:t>
      </w:r>
      <w:r w:rsidR="008E642C" w:rsidRPr="002C5023">
        <w:rPr>
          <w:rFonts w:asciiTheme="minorHAnsi" w:eastAsia="SimSun" w:hAnsiTheme="minorHAnsi" w:hint="cs"/>
          <w:rtl/>
          <w:lang w:eastAsia="zh-CN"/>
        </w:rPr>
        <w:t xml:space="preserve"> </w:t>
      </w:r>
      <m:oMath>
        <m:sSub>
          <m:sSubPr>
            <m:ctrlPr>
              <w:rPr>
                <w:rFonts w:ascii="Cambria Math" w:hAnsi="Cambria Math"/>
              </w:rPr>
            </m:ctrlPr>
          </m:sSubPr>
          <m:e>
            <m:r>
              <m:rPr>
                <m:sty m:val="p"/>
              </m:rPr>
              <w:rPr>
                <w:rFonts w:ascii="Cambria Math" w:hAnsi="Cambria Math"/>
              </w:rPr>
              <m:t>φ</m:t>
            </m:r>
          </m:e>
          <m:sub>
            <m:r>
              <w:rPr>
                <w:rFonts w:ascii="Cambria Math" w:hAnsi="Cambria Math"/>
              </w:rPr>
              <m:t>n</m:t>
            </m:r>
          </m:sub>
        </m:sSub>
      </m:oMath>
      <w:r w:rsidR="008E642C">
        <w:rPr>
          <w:rFonts w:eastAsia="SimSun" w:hint="cs"/>
          <w:rtl/>
        </w:rPr>
        <w:t xml:space="preserve"> اللتين </w:t>
      </w:r>
      <w:r w:rsidR="00012068">
        <w:rPr>
          <w:rFonts w:eastAsia="SimSun" w:hint="cs"/>
          <w:rtl/>
        </w:rPr>
        <w:t xml:space="preserve">تحددان ميل </w:t>
      </w:r>
      <w:r w:rsidR="00D97E42">
        <w:rPr>
          <w:rFonts w:eastAsia="SimSun" w:hint="cs"/>
          <w:rtl/>
        </w:rPr>
        <w:t xml:space="preserve">عمودي </w:t>
      </w:r>
      <w:r w:rsidR="00EB3775">
        <w:rPr>
          <w:rFonts w:eastAsia="SimSun" w:hint="cs"/>
          <w:rtl/>
        </w:rPr>
        <w:t>السطح الكبير</w:t>
      </w:r>
      <w:r w:rsidR="00D97E42">
        <w:rPr>
          <w:rFonts w:eastAsia="SimSun" w:hint="cs"/>
          <w:rtl/>
        </w:rPr>
        <w:t xml:space="preserve"> على</w:t>
      </w:r>
      <w:r w:rsidR="00EB3775">
        <w:rPr>
          <w:rFonts w:eastAsia="SimSun" w:hint="cs"/>
          <w:rtl/>
        </w:rPr>
        <w:t xml:space="preserve"> </w:t>
      </w:r>
      <w:r w:rsidR="00012068">
        <w:rPr>
          <w:rFonts w:eastAsia="SimSun" w:hint="cs"/>
          <w:rtl/>
        </w:rPr>
        <w:t>سطح البحر</w:t>
      </w:r>
      <w:r w:rsidR="00D97E42">
        <w:rPr>
          <w:rFonts w:eastAsia="SimSun" w:hint="cs"/>
          <w:rtl/>
        </w:rPr>
        <w:t xml:space="preserve"> </w:t>
      </w:r>
      <m:oMath>
        <m:acc>
          <m:accPr>
            <m:chr m:val="̀"/>
            <m:ctrlPr>
              <w:rPr>
                <w:rFonts w:ascii="Cambria Math" w:hAnsi="Cambria Math"/>
              </w:rPr>
            </m:ctrlPr>
          </m:accPr>
          <m:e>
            <m:r>
              <w:rPr>
                <w:rFonts w:ascii="Cambria Math" w:hAnsi="Cambria Math"/>
              </w:rPr>
              <m:t>n</m:t>
            </m:r>
          </m:e>
        </m:acc>
      </m:oMath>
      <w:r w:rsidR="00012068">
        <w:rPr>
          <w:rFonts w:eastAsia="SimSun" w:hint="cs"/>
          <w:rtl/>
        </w:rPr>
        <w:t xml:space="preserve"> </w:t>
      </w:r>
      <w:r w:rsidR="00D97E42">
        <w:rPr>
          <w:rFonts w:eastAsia="SimSun" w:hint="cs"/>
          <w:rtl/>
        </w:rPr>
        <w:t xml:space="preserve">(انظر الشكل </w:t>
      </w:r>
      <w:r w:rsidR="00D97E42">
        <w:rPr>
          <w:rFonts w:eastAsia="SimSun"/>
        </w:rPr>
        <w:t>4</w:t>
      </w:r>
      <w:r w:rsidR="00D97E42">
        <w:rPr>
          <w:rFonts w:eastAsia="SimSun" w:hint="cs"/>
          <w:rtl/>
        </w:rPr>
        <w:t xml:space="preserve">) من خلال إدخال المعادلتين </w:t>
      </w:r>
      <w:r w:rsidR="00D97E42">
        <w:rPr>
          <w:rFonts w:eastAsia="SimSun"/>
        </w:rPr>
        <w:t>(32)</w:t>
      </w:r>
      <w:r w:rsidR="00D97E42">
        <w:rPr>
          <w:rFonts w:eastAsia="SimSun" w:hint="cs"/>
          <w:rtl/>
        </w:rPr>
        <w:t xml:space="preserve"> و</w:t>
      </w:r>
      <w:r w:rsidR="00D97E42">
        <w:rPr>
          <w:rFonts w:eastAsia="SimSun"/>
        </w:rPr>
        <w:t>(33)</w:t>
      </w:r>
      <w:r w:rsidR="00D97E42">
        <w:rPr>
          <w:rFonts w:eastAsia="SimSun" w:hint="cs"/>
          <w:rtl/>
        </w:rPr>
        <w:t xml:space="preserve"> في المعادلات من </w:t>
      </w:r>
      <w:r w:rsidR="00D97E42">
        <w:rPr>
          <w:rFonts w:eastAsia="SimSun"/>
        </w:rPr>
        <w:t>(35)</w:t>
      </w:r>
      <w:r w:rsidR="00D97E42">
        <w:rPr>
          <w:rFonts w:eastAsia="SimSun" w:hint="cs"/>
          <w:rtl/>
        </w:rPr>
        <w:t xml:space="preserve"> إلى </w:t>
      </w:r>
      <w:r w:rsidR="00D97E42">
        <w:rPr>
          <w:rFonts w:eastAsia="SimSun"/>
        </w:rPr>
        <w:t>(37)</w:t>
      </w:r>
      <w:r w:rsidR="00D97E42">
        <w:rPr>
          <w:rFonts w:eastAsia="SimSun" w:hint="cs"/>
          <w:rtl/>
        </w:rPr>
        <w:t>:</w:t>
      </w:r>
    </w:p>
    <w:p w14:paraId="7B8F157A" w14:textId="745E6D8E" w:rsidR="001E7EC9" w:rsidRPr="00EE3DCD" w:rsidRDefault="001E7EC9" w:rsidP="000F696A">
      <w:pPr>
        <w:pStyle w:val="Equation"/>
        <w:tabs>
          <w:tab w:val="clear" w:pos="4820"/>
          <w:tab w:val="left" w:pos="2977"/>
          <w:tab w:val="center" w:pos="9360"/>
        </w:tabs>
        <w:rPr>
          <w:rFonts w:eastAsiaTheme="minorEastAsia"/>
          <w:lang w:val="en-GB"/>
        </w:rPr>
      </w:pPr>
      <w:r w:rsidRPr="00EE3DCD">
        <w:rPr>
          <w:rFonts w:eastAsiaTheme="minorEastAsia"/>
          <w:lang w:val="en-GB"/>
        </w:rPr>
        <w:tab/>
      </w:r>
      <m:oMath>
        <m:sSub>
          <m:sSubPr>
            <m:ctrlPr>
              <w:rPr>
                <w:rFonts w:ascii="Cambria Math" w:hAnsi="Cambria Math"/>
              </w:rPr>
            </m:ctrlPr>
          </m:sSubPr>
          <m:e>
            <m:r>
              <m:rPr>
                <m:sty m:val="p"/>
              </m:rPr>
              <w:rPr>
                <w:rFonts w:ascii="Cambria Math" w:hAnsi="Cambria Math"/>
              </w:rPr>
              <m:t>φ</m:t>
            </m:r>
          </m:e>
          <m:sub>
            <m:r>
              <w:rPr>
                <w:rFonts w:ascii="Cambria Math" w:hAnsi="Cambria Math"/>
              </w:rPr>
              <m:t>n</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tan</m:t>
            </m:r>
          </m:e>
          <m:sup>
            <m:r>
              <w:rPr>
                <w:rFonts w:ascii="Cambria Math" w:hAnsi="Cambria Math"/>
                <w:lang w:val="en-GB"/>
              </w:rPr>
              <m:t>-1</m:t>
            </m:r>
          </m:sup>
        </m:sSup>
        <m:d>
          <m:dPr>
            <m:begChr m:val="{"/>
            <m:endChr m:val="}"/>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num>
              <m:den>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den>
            </m:f>
          </m:e>
        </m:d>
      </m:oMath>
      <w:r w:rsidRPr="00EE3DCD">
        <w:rPr>
          <w:rFonts w:eastAsiaTheme="minorEastAsia"/>
          <w:lang w:val="en-GB"/>
        </w:rPr>
        <w:tab/>
        <w:t>(35)</w:t>
      </w:r>
    </w:p>
    <w:p w14:paraId="3B37DCC9" w14:textId="659DDDA4" w:rsidR="001E7EC9" w:rsidRPr="00EE3DCD" w:rsidRDefault="001E7EC9" w:rsidP="000F696A">
      <w:pPr>
        <w:pStyle w:val="Equation"/>
        <w:tabs>
          <w:tab w:val="clear" w:pos="4820"/>
          <w:tab w:val="left" w:pos="2835"/>
          <w:tab w:val="center" w:pos="9360"/>
        </w:tabs>
        <w:rPr>
          <w:rFonts w:eastAsiaTheme="minorEastAsia"/>
          <w:lang w:val="en-GB"/>
        </w:rPr>
      </w:pPr>
      <w:r w:rsidRPr="00EE3DCD">
        <w:rPr>
          <w:rFonts w:eastAsiaTheme="minorEastAsia"/>
          <w:lang w:val="en-GB"/>
        </w:rPr>
        <w:tab/>
      </w:r>
      <m:oMath>
        <m:func>
          <m:funcPr>
            <m:ctrlPr>
              <w:rPr>
                <w:rFonts w:ascii="Cambria Math" w:eastAsiaTheme="minorEastAsia" w:hAnsi="Cambria Math"/>
              </w:rPr>
            </m:ctrlPr>
          </m:funcPr>
          <m:fName>
            <m:r>
              <m:rPr>
                <m:sty m:val="p"/>
              </m:rPr>
              <w:rPr>
                <w:rFonts w:ascii="Cambria Math" w:eastAsiaTheme="minorEastAsia" w:hAnsi="Cambria Math"/>
                <w:lang w:val="en-GB"/>
              </w:rPr>
              <m:t>cos</m:t>
            </m:r>
          </m:fName>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n</m:t>
                </m:r>
              </m:sub>
            </m:sSub>
          </m:e>
        </m:func>
        <m:r>
          <m:rPr>
            <m:sty m:val="p"/>
          </m:rPr>
          <w:rPr>
            <w:rFonts w:ascii="Cambria Math" w:eastAsiaTheme="minorEastAsia" w:hAnsi="Cambria Math"/>
            <w:lang w:val="en-GB"/>
          </w:rPr>
          <m:t>=</m:t>
        </m:r>
        <m:f>
          <m:fPr>
            <m:ctrlPr>
              <w:rPr>
                <w:rFonts w:ascii="Cambria Math" w:eastAsiaTheme="minorEastAsia" w:hAnsi="Cambria Math"/>
              </w:rPr>
            </m:ctrlPr>
          </m:fPr>
          <m:num>
            <m:r>
              <m:rPr>
                <m:sty m:val="p"/>
              </m:rPr>
              <w:rPr>
                <w:rFonts w:ascii="Cambria Math" w:eastAsiaTheme="minorEastAsia" w:hAnsi="Cambria Math"/>
                <w:lang w:val="en-GB"/>
              </w:rPr>
              <m:t>1</m:t>
            </m:r>
          </m:num>
          <m:den>
            <m:rad>
              <m:radPr>
                <m:degHide m:val="1"/>
                <m:ctrlPr>
                  <w:rPr>
                    <w:rFonts w:ascii="Cambria Math" w:eastAsiaTheme="minorEastAsia" w:hAnsi="Cambria Math"/>
                  </w:rPr>
                </m:ctrlPr>
              </m:radPr>
              <m:deg/>
              <m:e>
                <m:sSubSup>
                  <m:sSubSupPr>
                    <m:ctrlPr>
                      <w:rPr>
                        <w:rFonts w:ascii="Cambria Math" w:eastAsiaTheme="minorEastAsia" w:hAnsi="Cambria Math"/>
                      </w:rPr>
                    </m:ctrlPr>
                  </m:sSubSupPr>
                  <m:e>
                    <m:r>
                      <w:rPr>
                        <w:rFonts w:ascii="Cambria Math" w:eastAsiaTheme="minorEastAsia" w:hAnsi="Cambria Math"/>
                      </w:rPr>
                      <m:t>S</m:t>
                    </m:r>
                  </m:e>
                  <m:sub>
                    <m:r>
                      <w:rPr>
                        <w:rFonts w:ascii="Cambria Math" w:eastAsiaTheme="minorEastAsia" w:hAnsi="Cambria Math"/>
                      </w:rPr>
                      <m:t>u</m:t>
                    </m:r>
                    <m:r>
                      <m:rPr>
                        <m:sty m:val="p"/>
                      </m:rPr>
                      <w:rPr>
                        <w:rFonts w:ascii="Cambria Math" w:eastAsiaTheme="minorEastAsia" w:hAnsi="Cambria Math"/>
                        <w:lang w:val="en-GB"/>
                      </w:rPr>
                      <m:t>,</m:t>
                    </m:r>
                    <m:r>
                      <w:rPr>
                        <w:rFonts w:ascii="Cambria Math" w:eastAsiaTheme="minorEastAsia" w:hAnsi="Cambria Math"/>
                      </w:rPr>
                      <m:t>t</m:t>
                    </m:r>
                  </m:sub>
                  <m:sup>
                    <m:r>
                      <m:rPr>
                        <m:sty m:val="p"/>
                      </m:rPr>
                      <w:rPr>
                        <w:rFonts w:ascii="Cambria Math" w:eastAsiaTheme="minorEastAsia" w:hAnsi="Cambria Math"/>
                        <w:lang w:val="en-GB"/>
                      </w:rPr>
                      <m:t>2</m:t>
                    </m:r>
                  </m:sup>
                </m:sSubSup>
                <m:r>
                  <m:rPr>
                    <m:sty m:val="p"/>
                  </m:rPr>
                  <w:rPr>
                    <w:rFonts w:ascii="Cambria Math" w:eastAsiaTheme="minorEastAsia" w:hAnsi="Cambria Math"/>
                    <w:lang w:val="en-GB"/>
                  </w:rPr>
                  <m:t>+</m:t>
                </m:r>
                <m:sSubSup>
                  <m:sSubSupPr>
                    <m:ctrlPr>
                      <w:rPr>
                        <w:rFonts w:ascii="Cambria Math" w:eastAsiaTheme="minorEastAsia" w:hAnsi="Cambria Math"/>
                      </w:rPr>
                    </m:ctrlPr>
                  </m:sSubSupPr>
                  <m:e>
                    <m:r>
                      <w:rPr>
                        <w:rFonts w:ascii="Cambria Math" w:eastAsiaTheme="minorEastAsia" w:hAnsi="Cambria Math"/>
                      </w:rPr>
                      <m:t>S</m:t>
                    </m:r>
                  </m:e>
                  <m:sub>
                    <m:r>
                      <w:rPr>
                        <w:rFonts w:ascii="Cambria Math" w:eastAsiaTheme="minorEastAsia" w:hAnsi="Cambria Math"/>
                      </w:rPr>
                      <m:t>c</m:t>
                    </m:r>
                    <m:r>
                      <m:rPr>
                        <m:sty m:val="p"/>
                      </m:rPr>
                      <w:rPr>
                        <w:rFonts w:ascii="Cambria Math" w:eastAsiaTheme="minorEastAsia" w:hAnsi="Cambria Math"/>
                        <w:lang w:val="en-GB"/>
                      </w:rPr>
                      <m:t>,</m:t>
                    </m:r>
                    <m:r>
                      <w:rPr>
                        <w:rFonts w:ascii="Cambria Math" w:eastAsiaTheme="minorEastAsia" w:hAnsi="Cambria Math"/>
                      </w:rPr>
                      <m:t>m</m:t>
                    </m:r>
                  </m:sub>
                  <m:sup>
                    <m:r>
                      <m:rPr>
                        <m:sty m:val="p"/>
                      </m:rPr>
                      <w:rPr>
                        <w:rFonts w:ascii="Cambria Math" w:eastAsiaTheme="minorEastAsia" w:hAnsi="Cambria Math"/>
                        <w:lang w:val="en-GB"/>
                      </w:rPr>
                      <m:t>2</m:t>
                    </m:r>
                  </m:sup>
                </m:sSubSup>
                <m:r>
                  <m:rPr>
                    <m:sty m:val="p"/>
                  </m:rPr>
                  <w:rPr>
                    <w:rFonts w:ascii="Cambria Math" w:eastAsiaTheme="minorEastAsia" w:hAnsi="Cambria Math"/>
                    <w:lang w:val="en-GB"/>
                  </w:rPr>
                  <m:t>+1</m:t>
                </m:r>
              </m:e>
            </m:rad>
          </m:den>
        </m:f>
      </m:oMath>
      <w:r w:rsidRPr="00EE3DCD">
        <w:rPr>
          <w:rFonts w:eastAsiaTheme="minorEastAsia"/>
          <w:lang w:val="en-GB"/>
        </w:rPr>
        <w:tab/>
        <w:t>(36)</w:t>
      </w:r>
    </w:p>
    <w:p w14:paraId="691DEFCC" w14:textId="744CBC8F" w:rsidR="001E7EC9" w:rsidRPr="00EE3DCD" w:rsidRDefault="001E7EC9" w:rsidP="000F696A">
      <w:pPr>
        <w:pStyle w:val="Equation"/>
        <w:rPr>
          <w:rFonts w:eastAsiaTheme="minorEastAsia"/>
          <w:lang w:val="en-GB"/>
        </w:rPr>
      </w:pPr>
      <w:r w:rsidRPr="00EE3DCD">
        <w:rPr>
          <w:rFonts w:eastAsiaTheme="minorEastAsia"/>
          <w:lang w:val="en-GB"/>
        </w:rPr>
        <w:tab/>
      </w:r>
      <m:oMath>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n</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n</m:t>
                    </m:r>
                  </m:sub>
                </m:sSub>
              </m:e>
            </m:func>
          </m:e>
        </m:d>
      </m:oMath>
      <w:r w:rsidRPr="00EE3DCD">
        <w:rPr>
          <w:rFonts w:eastAsiaTheme="minorEastAsia"/>
          <w:lang w:val="en-GB"/>
        </w:rPr>
        <w:tab/>
        <w:t>(37)</w:t>
      </w:r>
    </w:p>
    <w:p w14:paraId="4C1FB0EB" w14:textId="30A0D3BA" w:rsidR="001E7EC9" w:rsidRDefault="001E7EC9" w:rsidP="001E7EC9">
      <w:pPr>
        <w:pStyle w:val="enumlev1"/>
        <w:rPr>
          <w:rFonts w:eastAsia="SimSun"/>
          <w:rtl/>
        </w:rPr>
      </w:pPr>
      <w:r>
        <w:rPr>
          <w:rFonts w:eastAsia="SimSun" w:hint="cs"/>
          <w:rtl/>
        </w:rPr>
        <w:t>-</w:t>
      </w:r>
      <w:r>
        <w:rPr>
          <w:rFonts w:eastAsia="SimSun"/>
          <w:rtl/>
        </w:rPr>
        <w:tab/>
      </w:r>
      <w:r w:rsidR="00D97E42">
        <w:rPr>
          <w:rFonts w:eastAsia="SimSun" w:hint="cs"/>
          <w:rtl/>
        </w:rPr>
        <w:t xml:space="preserve">حساب </w:t>
      </w:r>
      <w:r w:rsidR="00505A9C">
        <w:rPr>
          <w:rFonts w:eastAsia="SimSun" w:hint="cs"/>
          <w:rtl/>
        </w:rPr>
        <w:t>ز</w:t>
      </w:r>
      <w:r w:rsidR="006104F8">
        <w:rPr>
          <w:rFonts w:eastAsia="SimSun" w:hint="cs"/>
          <w:rtl/>
        </w:rPr>
        <w:t>اويت</w:t>
      </w:r>
      <w:r w:rsidR="00E541FA">
        <w:rPr>
          <w:rFonts w:eastAsia="SimSun" w:hint="cs"/>
          <w:rtl/>
        </w:rPr>
        <w:t>ي</w:t>
      </w:r>
      <w:r w:rsidR="00505A9C">
        <w:rPr>
          <w:rFonts w:eastAsia="SimSun" w:hint="cs"/>
          <w:rtl/>
        </w:rPr>
        <w:t xml:space="preserve"> الانتثار المحلي</w:t>
      </w:r>
      <w:r w:rsidR="0038634A">
        <w:rPr>
          <w:rFonts w:eastAsia="SimSun" w:hint="cs"/>
          <w:rtl/>
        </w:rPr>
        <w:t>تين</w:t>
      </w:r>
      <w:r w:rsidR="00505A9C">
        <w:rPr>
          <w:rFonts w:eastAsia="SimSun" w:hint="cs"/>
          <w:rtl/>
        </w:rPr>
        <w:t xml:space="preserve"> و</w:t>
      </w:r>
      <w:r w:rsidR="006104F8">
        <w:rPr>
          <w:rFonts w:eastAsia="SimSun" w:hint="cs"/>
          <w:rtl/>
        </w:rPr>
        <w:t>زاويت</w:t>
      </w:r>
      <w:r w:rsidR="00E541FA">
        <w:rPr>
          <w:rFonts w:eastAsia="SimSun" w:hint="cs"/>
          <w:rtl/>
        </w:rPr>
        <w:t>ي</w:t>
      </w:r>
      <w:r w:rsidR="006104F8">
        <w:rPr>
          <w:rFonts w:eastAsia="SimSun" w:hint="cs"/>
          <w:rtl/>
        </w:rPr>
        <w:t xml:space="preserve"> </w:t>
      </w:r>
      <w:r w:rsidR="00505A9C">
        <w:rPr>
          <w:rFonts w:eastAsia="SimSun" w:hint="cs"/>
          <w:rtl/>
        </w:rPr>
        <w:t>الورود</w:t>
      </w:r>
      <w:r w:rsidR="0038634A">
        <w:rPr>
          <w:rFonts w:eastAsia="SimSun" w:hint="cs"/>
          <w:rtl/>
        </w:rPr>
        <w:t xml:space="preserve"> المحليتين</w:t>
      </w:r>
      <w:r w:rsidR="00505A9C">
        <w:rPr>
          <w:rFonts w:eastAsia="SimSun" w:hint="cs"/>
          <w:rtl/>
        </w:rPr>
        <w:t xml:space="preserve"> </w:t>
      </w:r>
      <m:oMath>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oMath>
      <w:r w:rsidR="00505A9C">
        <w:rPr>
          <w:rFonts w:eastAsia="SimSun" w:hint="cs"/>
          <w:rtl/>
        </w:rPr>
        <w:t xml:space="preserve"> و</w:t>
      </w:r>
      <m:oMath>
        <m:sSubSup>
          <m:sSubSupPr>
            <m:ctrlPr>
              <w:rPr>
                <w:rFonts w:ascii="Cambria Math" w:hAnsi="Cambria Math"/>
              </w:rPr>
            </m:ctrlPr>
          </m:sSubSupPr>
          <m:e>
            <m:r>
              <m:rPr>
                <m:sty m:val="p"/>
              </m:rPr>
              <w:rPr>
                <w:rFonts w:ascii="Cambria Math" w:hAnsi="Cambria Math"/>
              </w:rPr>
              <m:t>φ</m:t>
            </m:r>
          </m:e>
          <m:sub>
            <m:r>
              <w:rPr>
                <w:rFonts w:ascii="Cambria Math" w:hAnsi="Cambria Math"/>
              </w:rPr>
              <m:t>s</m:t>
            </m:r>
          </m:sub>
          <m:sup>
            <m:r>
              <w:rPr>
                <w:rFonts w:ascii="Cambria Math" w:hAnsi="Cambria Math"/>
                <w:lang w:val="en-GB"/>
              </w:rPr>
              <m:t>'</m:t>
            </m:r>
          </m:sup>
        </m:sSubSup>
      </m:oMath>
      <w:r w:rsidR="0038634A">
        <w:rPr>
          <w:rFonts w:eastAsia="SimSun" w:hint="cs"/>
          <w:rtl/>
        </w:rPr>
        <w:t>،</w:t>
      </w:r>
      <w:r w:rsidR="00505A9C">
        <w:rPr>
          <w:rFonts w:eastAsia="SimSun" w:hint="cs"/>
          <w:rtl/>
        </w:rPr>
        <w:t xml:space="preserve"> و</w:t>
      </w:r>
      <m:oMath>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oMath>
      <w:r w:rsidR="00505A9C">
        <w:rPr>
          <w:rFonts w:eastAsia="SimSun" w:hint="cs"/>
          <w:rtl/>
        </w:rPr>
        <w:t xml:space="preserve"> و</w:t>
      </w:r>
      <m:oMath>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oMath>
      <w:r w:rsidR="005C4BF6">
        <w:rPr>
          <w:rFonts w:eastAsia="SimSun" w:hint="cs"/>
          <w:rtl/>
        </w:rPr>
        <w:t xml:space="preserve"> في نقطة العقدة هذه:</w:t>
      </w:r>
    </w:p>
    <w:p w14:paraId="6DF2967A" w14:textId="79121F44" w:rsidR="001E7EC9" w:rsidRPr="00EE3DCD" w:rsidRDefault="001E7EC9" w:rsidP="000F696A">
      <w:pPr>
        <w:pStyle w:val="Equation"/>
        <w:rPr>
          <w:rFonts w:eastAsiaTheme="minorEastAsia"/>
          <w:lang w:val="en-GB"/>
        </w:rPr>
      </w:pPr>
      <w:r w:rsidRPr="00EE3DCD">
        <w:rPr>
          <w:rFonts w:eastAsiaTheme="minorEastAsia"/>
          <w:lang w:val="en-GB"/>
        </w:rPr>
        <w:tab/>
      </w:r>
      <m:oMath>
        <m:sSubSup>
          <m:sSubSupPr>
            <m:ctrlPr>
              <w:rPr>
                <w:rFonts w:ascii="Cambria Math" w:hAnsi="Cambria Math"/>
              </w:rPr>
            </m:ctrlPr>
          </m:sSubSupPr>
          <m:e>
            <m:r>
              <m:rPr>
                <m:sty m:val="p"/>
              </m:rPr>
              <w:rPr>
                <w:rFonts w:ascii="Cambria Math" w:hAnsi="Cambria Math"/>
              </w:rPr>
              <m:t>φ</m:t>
            </m:r>
          </m:e>
          <m:sub>
            <m:r>
              <w:rPr>
                <w:rFonts w:ascii="Cambria Math" w:hAnsi="Cambria Math"/>
              </w:rPr>
              <m:t>s</m:t>
            </m:r>
          </m:sub>
          <m:sup>
            <m:r>
              <w:rPr>
                <w:rFonts w:ascii="Cambria Math" w:hAnsi="Cambria Math"/>
                <w:lang w:val="en-GB"/>
              </w:rPr>
              <m:t>'</m:t>
            </m:r>
          </m:sup>
        </m:sSubSup>
        <m:r>
          <w:rPr>
            <w:rFonts w:ascii="Cambria Math" w:hAnsi="Cambria Math"/>
            <w:lang w:val="en-GB"/>
          </w:rPr>
          <m:t>=</m:t>
        </m:r>
        <m:sSup>
          <m:sSupPr>
            <m:ctrlPr>
              <w:rPr>
                <w:rFonts w:ascii="Cambria Math" w:hAnsi="Cambria Math"/>
              </w:rPr>
            </m:ctrlPr>
          </m:sSupPr>
          <m:e>
            <m:r>
              <m:rPr>
                <m:sty m:val="p"/>
              </m:rPr>
              <w:rPr>
                <w:rFonts w:ascii="Cambria Math" w:hAnsi="Cambria Math"/>
                <w:lang w:val="en-GB"/>
              </w:rPr>
              <m:t>tan</m:t>
            </m:r>
          </m:e>
          <m:sup>
            <m:r>
              <w:rPr>
                <w:rFonts w:ascii="Cambria Math" w:hAnsi="Cambria Math"/>
                <w:lang w:val="en-GB"/>
              </w:rPr>
              <m:t>-1</m:t>
            </m:r>
          </m:sup>
        </m:sSup>
        <m:d>
          <m:dPr>
            <m:begChr m:val="{"/>
            <m:endChr m:val="}"/>
            <m:ctrlPr>
              <w:rPr>
                <w:rFonts w:ascii="Cambria Math" w:hAnsi="Cambria Math"/>
              </w:rPr>
            </m:ctrlPr>
          </m:dPr>
          <m:e>
            <m:f>
              <m:fPr>
                <m:ctrlPr>
                  <w:rPr>
                    <w:rFonts w:ascii="Cambria Math" w:hAnsi="Cambria Math"/>
                  </w:rPr>
                </m:ctrlPr>
              </m:fPr>
              <m:num>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n</m:t>
                            </m:r>
                          </m:sub>
                        </m:sSub>
                      </m:e>
                    </m:d>
                  </m:e>
                </m:func>
              </m:num>
              <m:den>
                <m:r>
                  <m:rPr>
                    <m:sty m:val="p"/>
                  </m:rPr>
                  <w:rPr>
                    <w:rFonts w:ascii="Cambria Math" w:hAnsi="Cambria Math"/>
                    <w:lang w:val="en-GB"/>
                  </w:rPr>
                  <m:t>sin</m:t>
                </m:r>
                <m:sSub>
                  <m:sSubPr>
                    <m:ctrlPr>
                      <w:rPr>
                        <w:rFonts w:ascii="Cambria Math" w:hAnsi="Cambria Math"/>
                        <w:iCs/>
                      </w:rPr>
                    </m:ctrlPr>
                  </m:sSubPr>
                  <m:e>
                    <m:r>
                      <m:rPr>
                        <m:sty m:val="p"/>
                      </m:rPr>
                      <w:rPr>
                        <w:rFonts w:ascii="Cambria Math" w:hAnsi="Cambria Math"/>
                      </w:rPr>
                      <m:t>θ</m:t>
                    </m:r>
                  </m:e>
                  <m:sub>
                    <m:r>
                      <w:rPr>
                        <w:rFonts w:ascii="Cambria Math" w:hAnsi="Cambria Math"/>
                      </w:rPr>
                      <m:t>s</m:t>
                    </m:r>
                  </m:sub>
                </m:sSub>
                <m:r>
                  <m:rPr>
                    <m:sty m:val="p"/>
                  </m:rPr>
                  <w:rPr>
                    <w:rFonts w:ascii="Cambria Math" w:hAnsi="Cambria Math"/>
                    <w:lang w:val="en-GB"/>
                  </w:rPr>
                  <m:t>cos</m:t>
                </m:r>
                <m:sSub>
                  <m:sSubPr>
                    <m:ctrlPr>
                      <w:rPr>
                        <w:rFonts w:ascii="Cambria Math" w:hAnsi="Cambria Math"/>
                        <w:iCs/>
                      </w:rPr>
                    </m:ctrlPr>
                  </m:sSubPr>
                  <m:e>
                    <m:r>
                      <m:rPr>
                        <m:sty m:val="p"/>
                      </m:rPr>
                      <w:rPr>
                        <w:rFonts w:ascii="Cambria Math" w:hAnsi="Cambria Math"/>
                      </w:rPr>
                      <m:t>θ</m:t>
                    </m:r>
                  </m:e>
                  <m:sub>
                    <m:r>
                      <w:rPr>
                        <w:rFonts w:ascii="Cambria Math" w:hAnsi="Cambria Math"/>
                      </w:rPr>
                      <m:t>n</m:t>
                    </m:r>
                  </m:sub>
                </m:sSub>
                <m:r>
                  <m:rPr>
                    <m:sty m:val="p"/>
                  </m:rPr>
                  <w:rPr>
                    <w:rFonts w:ascii="Cambria Math" w:hAnsi="Cambria Math"/>
                    <w:lang w:val="en-GB"/>
                  </w:rPr>
                  <m:t>cos</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φ</m:t>
                        </m:r>
                      </m:e>
                      <m:sub>
                        <m:r>
                          <w:rPr>
                            <w:rFonts w:ascii="Cambria Math" w:hAnsi="Cambria Math"/>
                          </w:rPr>
                          <m:t>s</m:t>
                        </m:r>
                      </m:sub>
                    </m:sSub>
                    <m:r>
                      <m:rPr>
                        <m:sty m:val="p"/>
                      </m:rPr>
                      <w:rPr>
                        <w:rFonts w:ascii="Cambria Math" w:hAnsi="Cambria Math"/>
                        <w:lang w:val="en-GB"/>
                      </w:rPr>
                      <m:t>-</m:t>
                    </m:r>
                    <m:sSub>
                      <m:sSubPr>
                        <m:ctrlPr>
                          <w:rPr>
                            <w:rFonts w:ascii="Cambria Math" w:hAnsi="Cambria Math"/>
                            <w:iCs/>
                          </w:rPr>
                        </m:ctrlPr>
                      </m:sSubPr>
                      <m:e>
                        <m:r>
                          <m:rPr>
                            <m:sty m:val="p"/>
                          </m:rPr>
                          <w:rPr>
                            <w:rFonts w:ascii="Cambria Math" w:hAnsi="Cambria Math"/>
                          </w:rPr>
                          <m:t>φ</m:t>
                        </m:r>
                      </m:e>
                      <m:sub>
                        <m:r>
                          <w:rPr>
                            <w:rFonts w:ascii="Cambria Math" w:hAnsi="Cambria Math"/>
                          </w:rPr>
                          <m:t>n</m:t>
                        </m:r>
                      </m:sub>
                    </m:sSub>
                  </m:e>
                </m:d>
                <m:r>
                  <m:rPr>
                    <m:sty m:val="p"/>
                  </m:rPr>
                  <w:rPr>
                    <w:rFonts w:ascii="Cambria Math" w:hAnsi="Cambria Math"/>
                    <w:lang w:val="en-GB"/>
                  </w:rPr>
                  <m:t>+cos</m:t>
                </m:r>
                <m:sSub>
                  <m:sSubPr>
                    <m:ctrlPr>
                      <w:rPr>
                        <w:rFonts w:ascii="Cambria Math" w:hAnsi="Cambria Math"/>
                        <w:iCs/>
                      </w:rPr>
                    </m:ctrlPr>
                  </m:sSubPr>
                  <m:e>
                    <m:r>
                      <m:rPr>
                        <m:sty m:val="p"/>
                      </m:rPr>
                      <w:rPr>
                        <w:rFonts w:ascii="Cambria Math" w:hAnsi="Cambria Math"/>
                      </w:rPr>
                      <m:t>θ</m:t>
                    </m:r>
                  </m:e>
                  <m:sub>
                    <m:r>
                      <w:rPr>
                        <w:rFonts w:ascii="Cambria Math" w:hAnsi="Cambria Math"/>
                      </w:rPr>
                      <m:t>s</m:t>
                    </m:r>
                  </m:sub>
                </m:sSub>
                <m:r>
                  <m:rPr>
                    <m:sty m:val="p"/>
                  </m:rPr>
                  <w:rPr>
                    <w:rFonts w:ascii="Cambria Math" w:hAnsi="Cambria Math"/>
                    <w:lang w:val="en-GB"/>
                  </w:rPr>
                  <m:t>sin</m:t>
                </m:r>
                <m:sSub>
                  <m:sSubPr>
                    <m:ctrlPr>
                      <w:rPr>
                        <w:rFonts w:ascii="Cambria Math" w:hAnsi="Cambria Math"/>
                        <w:iCs/>
                      </w:rPr>
                    </m:ctrlPr>
                  </m:sSubPr>
                  <m:e>
                    <m:r>
                      <m:rPr>
                        <m:sty m:val="p"/>
                      </m:rPr>
                      <w:rPr>
                        <w:rFonts w:ascii="Cambria Math" w:hAnsi="Cambria Math"/>
                      </w:rPr>
                      <m:t>θ</m:t>
                    </m:r>
                  </m:e>
                  <m:sub>
                    <m:r>
                      <w:rPr>
                        <w:rFonts w:ascii="Cambria Math" w:hAnsi="Cambria Math"/>
                      </w:rPr>
                      <m:t>n</m:t>
                    </m:r>
                  </m:sub>
                </m:sSub>
              </m:den>
            </m:f>
          </m:e>
        </m:d>
      </m:oMath>
      <w:r w:rsidRPr="00EE3DCD">
        <w:rPr>
          <w:rFonts w:eastAsiaTheme="minorEastAsia"/>
          <w:lang w:val="en-GB"/>
        </w:rPr>
        <w:tab/>
        <w:t>(38)</w:t>
      </w:r>
    </w:p>
    <w:p w14:paraId="0E83AAF4" w14:textId="47467AF3" w:rsidR="001E7EC9" w:rsidRPr="00EE3DCD" w:rsidRDefault="001E7EC9" w:rsidP="000F696A">
      <w:pPr>
        <w:pStyle w:val="Equation"/>
        <w:rPr>
          <w:rFonts w:eastAsiaTheme="minorEastAsia"/>
          <w:lang w:val="en-GB"/>
        </w:rPr>
      </w:pPr>
      <w:r w:rsidRPr="00EE3DCD">
        <w:rPr>
          <w:rFonts w:eastAsiaTheme="minorEastAsia"/>
          <w:lang w:val="en-GB"/>
        </w:rPr>
        <w:tab/>
      </w:r>
      <m:oMath>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func>
        <m:r>
          <w:rPr>
            <w:rFonts w:ascii="Cambria Math" w:hAnsi="Cambria Math"/>
            <w:lang w:val="en-GB"/>
          </w:rPr>
          <m:t>=</m:t>
        </m:r>
        <m:f>
          <m:fPr>
            <m:ctrlPr>
              <w:rPr>
                <w:rFonts w:ascii="Cambria Math" w:hAnsi="Cambria Math"/>
              </w:rPr>
            </m:ctrlPr>
          </m:fPr>
          <m:num>
            <m:d>
              <m:dPr>
                <m:begChr m:val="{"/>
                <m:endChr m:val="}"/>
                <m:ctrlPr>
                  <w:rPr>
                    <w:rFonts w:ascii="Cambria Math" w:hAnsi="Cambria Math"/>
                  </w:rPr>
                </m:ctrlPr>
              </m:dPr>
              <m:e>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e>
            </m:d>
          </m:num>
          <m:den>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up>
                    <m:r>
                      <w:rPr>
                        <w:rFonts w:ascii="Cambria Math" w:hAnsi="Cambria Math"/>
                        <w:lang w:val="en-GB"/>
                      </w:rPr>
                      <m:t>2</m:t>
                    </m:r>
                  </m:sup>
                </m:sSubSup>
                <m:r>
                  <w:rPr>
                    <w:rFonts w:ascii="Cambria Math" w:hAnsi="Cambria Math"/>
                    <w:lang w:val="en-GB"/>
                  </w:rPr>
                  <m:t>+1</m:t>
                </m:r>
              </m:e>
            </m:rad>
          </m:den>
        </m:f>
      </m:oMath>
      <w:r w:rsidRPr="00EE3DCD">
        <w:rPr>
          <w:rFonts w:eastAsiaTheme="minorEastAsia"/>
          <w:lang w:val="en-GB"/>
        </w:rPr>
        <w:tab/>
        <w:t>(39)</w:t>
      </w:r>
    </w:p>
    <w:p w14:paraId="6C420404" w14:textId="77777777" w:rsidR="001E7EC9" w:rsidRPr="00712DA9" w:rsidRDefault="001E7EC9" w:rsidP="00AB1726">
      <w:pPr>
        <w:pStyle w:val="Equation"/>
        <w:rPr>
          <w:rFonts w:eastAsiaTheme="minorEastAsia"/>
          <w:lang w:val="en-GB"/>
        </w:rPr>
      </w:pPr>
      <m:oMath>
        <m:r>
          <m:rPr>
            <m:sty m:val="p"/>
          </m:rPr>
          <w:rPr>
            <w:rFonts w:ascii="Cambria Math" w:hAnsi="Cambria Math"/>
            <w:lang w:val="en-GB"/>
          </w:rPr>
          <m:t>sin</m:t>
        </m:r>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r>
          <w:rPr>
            <w:rFonts w:ascii="Cambria Math" w:hAnsi="Cambria Math"/>
            <w:lang w:val="en-GB"/>
          </w:rPr>
          <m:t>=</m:t>
        </m:r>
        <m:d>
          <m:dPr>
            <m:begChr m:val="{"/>
            <m:endChr m:val="}"/>
            <m:ctrlPr>
              <w:rPr>
                <w:rFonts w:ascii="Cambria Math" w:hAnsi="Cambria Math"/>
                <w:iCs/>
              </w:rPr>
            </m:ctrlPr>
          </m:dPr>
          <m:e>
            <m:r>
              <m:rPr>
                <m:sty m:val="p"/>
              </m:rPr>
              <w:rPr>
                <w:rFonts w:ascii="Cambria Math" w:hAnsi="Cambria Math"/>
                <w:lang w:val="en-GB"/>
              </w:rPr>
              <m:t>sin</m:t>
            </m:r>
            <m:sSub>
              <m:sSubPr>
                <m:ctrlPr>
                  <w:rPr>
                    <w:rFonts w:ascii="Cambria Math" w:hAnsi="Cambria Math"/>
                    <w:iCs/>
                  </w:rPr>
                </m:ctrlPr>
              </m:sSubPr>
              <m:e>
                <m:r>
                  <m:rPr>
                    <m:sty m:val="p"/>
                  </m:rPr>
                  <w:rPr>
                    <w:rFonts w:ascii="Cambria Math" w:hAnsi="Cambria Math"/>
                  </w:rPr>
                  <m:t>θ</m:t>
                </m:r>
              </m:e>
              <m:sub>
                <m:r>
                  <w:rPr>
                    <w:rFonts w:ascii="Cambria Math" w:hAnsi="Cambria Math"/>
                  </w:rPr>
                  <m:t>s</m:t>
                </m:r>
              </m:sub>
            </m:sSub>
            <m:r>
              <m:rPr>
                <m:sty m:val="p"/>
              </m:rPr>
              <w:rPr>
                <w:rFonts w:ascii="Cambria Math" w:hAnsi="Cambria Math"/>
                <w:lang w:val="en-GB"/>
              </w:rPr>
              <m:t>cos</m:t>
            </m:r>
            <m:sSub>
              <m:sSubPr>
                <m:ctrlPr>
                  <w:rPr>
                    <w:rFonts w:ascii="Cambria Math" w:hAnsi="Cambria Math"/>
                    <w:iCs/>
                  </w:rPr>
                </m:ctrlPr>
              </m:sSubPr>
              <m:e>
                <m:r>
                  <m:rPr>
                    <m:sty m:val="p"/>
                  </m:rPr>
                  <w:rPr>
                    <w:rFonts w:ascii="Cambria Math" w:hAnsi="Cambria Math"/>
                  </w:rPr>
                  <m:t>θ</m:t>
                </m:r>
              </m:e>
              <m:sub>
                <m:r>
                  <w:rPr>
                    <w:rFonts w:ascii="Cambria Math" w:hAnsi="Cambria Math"/>
                  </w:rPr>
                  <m:t>n</m:t>
                </m:r>
              </m:sub>
            </m:sSub>
            <m:r>
              <m:rPr>
                <m:sty m:val="p"/>
              </m:rPr>
              <w:rPr>
                <w:rFonts w:ascii="Cambria Math" w:hAnsi="Cambria Math"/>
                <w:lang w:val="en-GB"/>
              </w:rPr>
              <m:t>cos</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φ</m:t>
                    </m:r>
                  </m:e>
                  <m:sub>
                    <m:r>
                      <w:rPr>
                        <w:rFonts w:ascii="Cambria Math" w:hAnsi="Cambria Math"/>
                      </w:rPr>
                      <m:t>s</m:t>
                    </m:r>
                  </m:sub>
                </m:sSub>
                <m:r>
                  <m:rPr>
                    <m:sty m:val="p"/>
                  </m:rPr>
                  <w:rPr>
                    <w:rFonts w:ascii="Cambria Math" w:hAnsi="Cambria Math"/>
                    <w:lang w:val="en-GB"/>
                  </w:rPr>
                  <m:t>-</m:t>
                </m:r>
                <m:sSub>
                  <m:sSubPr>
                    <m:ctrlPr>
                      <w:rPr>
                        <w:rFonts w:ascii="Cambria Math" w:hAnsi="Cambria Math"/>
                        <w:iCs/>
                      </w:rPr>
                    </m:ctrlPr>
                  </m:sSubPr>
                  <m:e>
                    <m:r>
                      <m:rPr>
                        <m:sty m:val="p"/>
                      </m:rPr>
                      <w:rPr>
                        <w:rFonts w:ascii="Cambria Math" w:hAnsi="Cambria Math"/>
                      </w:rPr>
                      <m:t>φ</m:t>
                    </m:r>
                  </m:e>
                  <m:sub>
                    <m:r>
                      <w:rPr>
                        <w:rFonts w:ascii="Cambria Math" w:hAnsi="Cambria Math"/>
                      </w:rPr>
                      <m:t>n</m:t>
                    </m:r>
                  </m:sub>
                </m:sSub>
              </m:e>
            </m:d>
            <m:r>
              <m:rPr>
                <m:sty m:val="p"/>
              </m:rPr>
              <w:rPr>
                <w:rFonts w:ascii="Cambria Math" w:hAnsi="Cambria Math"/>
                <w:lang w:val="en-GB"/>
              </w:rPr>
              <m:t>+cos</m:t>
            </m:r>
            <m:sSub>
              <m:sSubPr>
                <m:ctrlPr>
                  <w:rPr>
                    <w:rFonts w:ascii="Cambria Math" w:hAnsi="Cambria Math"/>
                    <w:iCs/>
                  </w:rPr>
                </m:ctrlPr>
              </m:sSubPr>
              <m:e>
                <m:r>
                  <m:rPr>
                    <m:sty m:val="p"/>
                  </m:rPr>
                  <w:rPr>
                    <w:rFonts w:ascii="Cambria Math" w:hAnsi="Cambria Math"/>
                  </w:rPr>
                  <m:t>θ</m:t>
                </m:r>
              </m:e>
              <m:sub>
                <m:r>
                  <w:rPr>
                    <w:rFonts w:ascii="Cambria Math" w:hAnsi="Cambria Math"/>
                  </w:rPr>
                  <m:t>s</m:t>
                </m:r>
              </m:sub>
            </m:sSub>
            <m:r>
              <m:rPr>
                <m:sty m:val="p"/>
              </m:rPr>
              <w:rPr>
                <w:rFonts w:ascii="Cambria Math" w:hAnsi="Cambria Math"/>
                <w:lang w:val="en-GB"/>
              </w:rPr>
              <m:t>sin</m:t>
            </m:r>
            <m:sSub>
              <m:sSubPr>
                <m:ctrlPr>
                  <w:rPr>
                    <w:rFonts w:ascii="Cambria Math" w:hAnsi="Cambria Math"/>
                    <w:iCs/>
                  </w:rPr>
                </m:ctrlPr>
              </m:sSubPr>
              <m:e>
                <m:r>
                  <m:rPr>
                    <m:sty m:val="p"/>
                  </m:rPr>
                  <w:rPr>
                    <w:rFonts w:ascii="Cambria Math" w:hAnsi="Cambria Math"/>
                  </w:rPr>
                  <m:t>θ</m:t>
                </m:r>
              </m:e>
              <m:sub>
                <m:r>
                  <w:rPr>
                    <w:rFonts w:ascii="Cambria Math" w:hAnsi="Cambria Math"/>
                  </w:rPr>
                  <m:t>n</m:t>
                </m:r>
              </m:sub>
            </m:sSub>
          </m:e>
        </m:d>
        <m:r>
          <m:rPr>
            <m:sty m:val="p"/>
          </m:rPr>
          <w:rPr>
            <w:rFonts w:ascii="Cambria Math" w:hAnsi="Cambria Math"/>
            <w:lang w:val="en-GB"/>
          </w:rPr>
          <m:t>cos</m:t>
        </m:r>
        <m:sSubSup>
          <m:sSubSupPr>
            <m:ctrlPr>
              <w:rPr>
                <w:rFonts w:ascii="Cambria Math" w:hAnsi="Cambria Math"/>
                <w:iCs/>
              </w:rPr>
            </m:ctrlPr>
          </m:sSubSupPr>
          <m:e>
            <m:r>
              <m:rPr>
                <m:sty m:val="p"/>
              </m:rPr>
              <w:rPr>
                <w:rFonts w:ascii="Cambria Math" w:hAnsi="Cambria Math"/>
              </w:rPr>
              <m:t>φ</m:t>
            </m:r>
          </m:e>
          <m:sub>
            <m:r>
              <w:rPr>
                <w:rFonts w:ascii="Cambria Math" w:hAnsi="Cambria Math"/>
              </w:rPr>
              <m:t>s</m:t>
            </m:r>
          </m:sub>
          <m:sup>
            <m:r>
              <m:rPr>
                <m:sty m:val="p"/>
              </m:rPr>
              <w:rPr>
                <w:rFonts w:ascii="Cambria Math" w:hAnsi="Cambria Math"/>
                <w:lang w:val="en-GB"/>
              </w:rPr>
              <m:t>'</m:t>
            </m:r>
          </m:sup>
        </m:sSubSup>
        <m:r>
          <m:rPr>
            <m:sty m:val="p"/>
          </m:rPr>
          <w:rPr>
            <w:rFonts w:ascii="Cambria Math" w:hAnsi="Cambria Math"/>
            <w:lang w:val="en-GB"/>
          </w:rPr>
          <m:t>+</m:t>
        </m:r>
        <m:d>
          <m:dPr>
            <m:begChr m:val="{"/>
            <m:endChr m:val="}"/>
            <m:ctrlPr>
              <w:rPr>
                <w:rFonts w:ascii="Cambria Math" w:hAnsi="Cambria Math"/>
                <w:iCs/>
              </w:rPr>
            </m:ctrlPr>
          </m:dPr>
          <m:e>
            <m:r>
              <m:rPr>
                <m:sty m:val="p"/>
              </m:rPr>
              <w:rPr>
                <w:rFonts w:ascii="Cambria Math" w:hAnsi="Cambria Math"/>
                <w:lang w:val="en-GB"/>
              </w:rPr>
              <m:t>sin</m:t>
            </m:r>
            <m:sSub>
              <m:sSubPr>
                <m:ctrlPr>
                  <w:rPr>
                    <w:rFonts w:ascii="Cambria Math" w:hAnsi="Cambria Math"/>
                    <w:iCs/>
                  </w:rPr>
                </m:ctrlPr>
              </m:sSubPr>
              <m:e>
                <m:r>
                  <m:rPr>
                    <m:sty m:val="p"/>
                  </m:rPr>
                  <w:rPr>
                    <w:rFonts w:ascii="Cambria Math" w:hAnsi="Cambria Math"/>
                  </w:rPr>
                  <m:t>θ</m:t>
                </m:r>
              </m:e>
              <m:sub>
                <m:r>
                  <w:rPr>
                    <w:rFonts w:ascii="Cambria Math" w:hAnsi="Cambria Math"/>
                  </w:rPr>
                  <m:t>s</m:t>
                </m:r>
              </m:sub>
            </m:sSub>
            <m:r>
              <m:rPr>
                <m:sty m:val="p"/>
              </m:rPr>
              <w:rPr>
                <w:rFonts w:ascii="Cambria Math" w:hAnsi="Cambria Math"/>
                <w:lang w:val="en-GB"/>
              </w:rPr>
              <m:t>sin</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φ</m:t>
                    </m:r>
                  </m:e>
                  <m:sub>
                    <m:r>
                      <w:rPr>
                        <w:rFonts w:ascii="Cambria Math" w:hAnsi="Cambria Math"/>
                      </w:rPr>
                      <m:t>s</m:t>
                    </m:r>
                  </m:sub>
                </m:sSub>
                <m:r>
                  <m:rPr>
                    <m:sty m:val="p"/>
                  </m:rPr>
                  <w:rPr>
                    <w:rFonts w:ascii="Cambria Math" w:hAnsi="Cambria Math"/>
                    <w:lang w:val="en-GB"/>
                  </w:rPr>
                  <m:t>-</m:t>
                </m:r>
                <m:sSub>
                  <m:sSubPr>
                    <m:ctrlPr>
                      <w:rPr>
                        <w:rFonts w:ascii="Cambria Math" w:hAnsi="Cambria Math"/>
                        <w:iCs/>
                      </w:rPr>
                    </m:ctrlPr>
                  </m:sSubPr>
                  <m:e>
                    <m:r>
                      <m:rPr>
                        <m:sty m:val="p"/>
                      </m:rPr>
                      <w:rPr>
                        <w:rFonts w:ascii="Cambria Math" w:hAnsi="Cambria Math"/>
                      </w:rPr>
                      <m:t>φ</m:t>
                    </m:r>
                  </m:e>
                  <m:sub>
                    <m:r>
                      <w:rPr>
                        <w:rFonts w:ascii="Cambria Math" w:hAnsi="Cambria Math"/>
                      </w:rPr>
                      <m:t>n</m:t>
                    </m:r>
                  </m:sub>
                </m:sSub>
              </m:e>
            </m:d>
          </m:e>
        </m:d>
        <m:r>
          <m:rPr>
            <m:sty m:val="p"/>
          </m:rPr>
          <w:rPr>
            <w:rFonts w:ascii="Cambria Math" w:hAnsi="Cambria Math"/>
            <w:lang w:val="en-GB"/>
          </w:rPr>
          <m:t>sin</m:t>
        </m:r>
        <m:sSubSup>
          <m:sSubSupPr>
            <m:ctrlPr>
              <w:rPr>
                <w:rFonts w:ascii="Cambria Math" w:hAnsi="Cambria Math"/>
                <w:iCs/>
              </w:rPr>
            </m:ctrlPr>
          </m:sSubSupPr>
          <m:e>
            <m:r>
              <m:rPr>
                <m:sty m:val="p"/>
              </m:rPr>
              <w:rPr>
                <w:rFonts w:ascii="Cambria Math" w:hAnsi="Cambria Math"/>
              </w:rPr>
              <m:t>φ</m:t>
            </m:r>
          </m:e>
          <m:sub>
            <m:r>
              <w:rPr>
                <w:rFonts w:ascii="Cambria Math" w:hAnsi="Cambria Math"/>
              </w:rPr>
              <m:t>s</m:t>
            </m:r>
          </m:sub>
          <m:sup>
            <m:r>
              <m:rPr>
                <m:sty m:val="p"/>
              </m:rPr>
              <w:rPr>
                <w:rFonts w:ascii="Cambria Math" w:hAnsi="Cambria Math"/>
                <w:lang w:val="en-GB"/>
              </w:rPr>
              <m:t>'</m:t>
            </m:r>
          </m:sup>
        </m:sSubSup>
      </m:oMath>
      <w:r w:rsidRPr="00712DA9">
        <w:rPr>
          <w:rFonts w:eastAsiaTheme="minorEastAsia"/>
          <w:lang w:val="en-GB"/>
        </w:rPr>
        <w:tab/>
        <w:t>(40)</w:t>
      </w:r>
    </w:p>
    <w:p w14:paraId="77C6BE8C" w14:textId="716DAB53" w:rsidR="001E7EC9" w:rsidRDefault="001E7EC9" w:rsidP="00AB1726">
      <w:pPr>
        <w:keepNext/>
        <w:keepLines/>
        <w:rPr>
          <w:rFonts w:eastAsia="SimSun"/>
          <w:rtl/>
          <w:lang w:bidi="ar-EG"/>
        </w:rPr>
      </w:pPr>
      <w:r>
        <w:rPr>
          <w:rFonts w:eastAsia="SimSun" w:hint="cs"/>
          <w:rtl/>
          <w:lang w:bidi="ar-EG"/>
        </w:rPr>
        <w:lastRenderedPageBreak/>
        <w:t>و</w:t>
      </w:r>
    </w:p>
    <w:p w14:paraId="06E90516" w14:textId="2DD19762" w:rsidR="001E7EC9" w:rsidRPr="00EE3DCD" w:rsidRDefault="001E7EC9" w:rsidP="00A776EE">
      <w:pPr>
        <w:pStyle w:val="Equation"/>
        <w:keepNext/>
        <w:keepLines/>
        <w:rPr>
          <w:rFonts w:eastAsiaTheme="minorEastAsia"/>
          <w:lang w:val="en-GB"/>
        </w:rPr>
      </w:pPr>
      <w:r w:rsidRPr="00EE3DCD">
        <w:rPr>
          <w:rFonts w:eastAsiaTheme="minorEastAsia"/>
          <w:lang w:val="en-GB"/>
        </w:rPr>
        <w:tab/>
      </w:r>
      <m:oMath>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r>
          <w:rPr>
            <w:rFonts w:ascii="Cambria Math" w:hAnsi="Cambria Math"/>
            <w:lang w:val="en-GB"/>
          </w:rPr>
          <m:t>=</m:t>
        </m:r>
        <m:sSup>
          <m:sSupPr>
            <m:ctrlPr>
              <w:rPr>
                <w:rFonts w:ascii="Cambria Math" w:hAnsi="Cambria Math"/>
              </w:rPr>
            </m:ctrlPr>
          </m:sSupPr>
          <m:e>
            <m:r>
              <m:rPr>
                <m:sty m:val="p"/>
              </m:rPr>
              <w:rPr>
                <w:rFonts w:ascii="Cambria Math" w:hAnsi="Cambria Math"/>
                <w:lang w:val="en-GB"/>
              </w:rPr>
              <m:t>tan</m:t>
            </m:r>
          </m:e>
          <m:sup>
            <m:r>
              <w:rPr>
                <w:rFonts w:ascii="Cambria Math" w:hAnsi="Cambria Math"/>
                <w:lang w:val="en-GB"/>
              </w:rPr>
              <m:t>-1</m:t>
            </m:r>
          </m:sup>
        </m:sSup>
        <m:d>
          <m:dPr>
            <m:begChr m:val="{"/>
            <m:endChr m:val="}"/>
            <m:ctrlPr>
              <w:rPr>
                <w:rFonts w:ascii="Cambria Math" w:hAnsi="Cambria Math"/>
              </w:rPr>
            </m:ctrlPr>
          </m:dPr>
          <m:e>
            <m:f>
              <m:fPr>
                <m:ctrlPr>
                  <w:rPr>
                    <w:rFonts w:ascii="Cambria Math" w:hAnsi="Cambria Math"/>
                  </w:rPr>
                </m:ctrlPr>
              </m:fPr>
              <m:num>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i</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n</m:t>
                            </m:r>
                          </m:sub>
                        </m:sSub>
                      </m:e>
                    </m:d>
                  </m:e>
                </m:func>
              </m:num>
              <m:den>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func>
                  <m:funcPr>
                    <m:ctrlPr>
                      <w:rPr>
                        <w:rFonts w:ascii="Cambria Math" w:hAnsi="Cambria Math"/>
                        <w:i/>
                      </w:rPr>
                    </m:ctrlPr>
                  </m:funcPr>
                  <m:fName>
                    <m:r>
                      <m:rPr>
                        <m:sty m:val="p"/>
                      </m:rPr>
                      <w:rPr>
                        <w:rFonts w:ascii="Cambria Math" w:hAnsi="Cambria Math"/>
                        <w:lang w:val="en-GB"/>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i</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n</m:t>
                            </m:r>
                          </m:sub>
                        </m:sSub>
                      </m:e>
                    </m:d>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den>
            </m:f>
          </m:e>
        </m:d>
      </m:oMath>
      <w:r w:rsidRPr="00EE3DCD">
        <w:rPr>
          <w:rFonts w:eastAsiaTheme="minorEastAsia"/>
          <w:lang w:val="en-GB"/>
        </w:rPr>
        <w:tab/>
        <w:t>(41)</w:t>
      </w:r>
    </w:p>
    <w:p w14:paraId="3474D8A3" w14:textId="5CA951B5" w:rsidR="001E7EC9" w:rsidRPr="00EE3DCD" w:rsidRDefault="001E7EC9" w:rsidP="00A776EE">
      <w:pPr>
        <w:pStyle w:val="Equation"/>
        <w:keepNext/>
        <w:keepLines/>
        <w:rPr>
          <w:rFonts w:eastAsiaTheme="minorEastAsia"/>
          <w:lang w:val="en-GB"/>
        </w:rPr>
      </w:pPr>
      <w:r w:rsidRPr="00EE3DCD">
        <w:rPr>
          <w:rFonts w:eastAsiaTheme="minorEastAsia"/>
          <w:lang w:val="en-GB"/>
        </w:rPr>
        <w:tab/>
      </w:r>
      <m:oMath>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r>
          <w:rPr>
            <w:rFonts w:ascii="Cambria Math" w:hAnsi="Cambria Math"/>
            <w:lang w:val="en-GB"/>
          </w:rPr>
          <m:t>=</m:t>
        </m:r>
        <m:f>
          <m:fPr>
            <m:ctrlPr>
              <w:rPr>
                <w:rFonts w:ascii="Cambria Math" w:hAnsi="Cambria Math"/>
              </w:rPr>
            </m:ctrlPr>
          </m:fPr>
          <m:num>
            <m:d>
              <m:dPr>
                <m:begChr m:val="{"/>
                <m:endChr m:val="}"/>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e>
            </m:d>
          </m:num>
          <m:den>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up>
                    <m:r>
                      <w:rPr>
                        <w:rFonts w:ascii="Cambria Math" w:hAnsi="Cambria Math"/>
                        <w:lang w:val="en-GB"/>
                      </w:rPr>
                      <m:t>2</m:t>
                    </m:r>
                  </m:sup>
                </m:sSubSup>
                <m:r>
                  <w:rPr>
                    <w:rFonts w:ascii="Cambria Math" w:hAnsi="Cambria Math"/>
                    <w:lang w:val="en-GB"/>
                  </w:rPr>
                  <m:t>+1</m:t>
                </m:r>
              </m:e>
            </m:rad>
          </m:den>
        </m:f>
      </m:oMath>
      <w:r w:rsidRPr="00EE3DCD">
        <w:rPr>
          <w:rFonts w:eastAsiaTheme="minorEastAsia"/>
          <w:lang w:val="en-GB"/>
        </w:rPr>
        <w:tab/>
        <w:t>(42)</w:t>
      </w:r>
    </w:p>
    <w:p w14:paraId="01A7AF2C" w14:textId="77777777" w:rsidR="001E7EC9" w:rsidRPr="00EE3DCD" w:rsidRDefault="00130DB7" w:rsidP="00AB1726">
      <w:pPr>
        <w:pStyle w:val="Equation"/>
        <w:keepNext/>
        <w:keepLines/>
        <w:rPr>
          <w:rFonts w:eastAsiaTheme="minorEastAsia"/>
          <w:lang w:val="en-GB"/>
        </w:rPr>
      </w:pPr>
      <m:oMath>
        <m:func>
          <m:funcPr>
            <m:ctrlPr>
              <w:rPr>
                <w:rFonts w:ascii="Cambria Math" w:hAnsi="Cambria Math"/>
                <w:i/>
              </w:rPr>
            </m:ctrlPr>
          </m:funcPr>
          <m:fName>
            <m:r>
              <m:rPr>
                <m:sty m:val="p"/>
              </m:rPr>
              <w:rPr>
                <w:rFonts w:ascii="Cambria Math" w:hAnsi="Cambria Math"/>
                <w:lang w:val="en-GB"/>
              </w:rPr>
              <m:t>sin</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r>
          <w:rPr>
            <w:rFonts w:ascii="Cambria Math" w:hAnsi="Cambria Math"/>
            <w:lang w:val="en-GB"/>
          </w:rPr>
          <m:t>=</m:t>
        </m:r>
        <m:d>
          <m:dPr>
            <m:begChr m:val="{"/>
            <m:endChr m:val="}"/>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func>
              <m:funcPr>
                <m:ctrlPr>
                  <w:rPr>
                    <w:rFonts w:ascii="Cambria Math" w:hAnsi="Cambria Math"/>
                    <w:i/>
                  </w:rPr>
                </m:ctrlPr>
              </m:funcPr>
              <m:fName>
                <m:r>
                  <m:rPr>
                    <m:sty m:val="p"/>
                  </m:rPr>
                  <w:rPr>
                    <w:rFonts w:ascii="Cambria Math" w:hAnsi="Cambria Math"/>
                    <w:lang w:val="en-GB"/>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i</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n</m:t>
                        </m:r>
                      </m:sub>
                    </m:sSub>
                  </m:e>
                </m:d>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e>
        </m:d>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e>
        </m:func>
        <m:r>
          <w:rPr>
            <w:rFonts w:ascii="Cambria Math" w:hAnsi="Cambria Math"/>
            <w:lang w:val="en-GB"/>
          </w:rPr>
          <m:t>+</m:t>
        </m:r>
        <m:d>
          <m:dPr>
            <m:begChr m:val="{"/>
            <m:endChr m:val="}"/>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i</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n</m:t>
                        </m:r>
                      </m:sub>
                    </m:sSub>
                  </m:e>
                </m:d>
              </m:e>
            </m:func>
          </m:e>
        </m:d>
        <m:func>
          <m:funcPr>
            <m:ctrlPr>
              <w:rPr>
                <w:rFonts w:ascii="Cambria Math" w:hAnsi="Cambria Math"/>
                <w:i/>
              </w:rPr>
            </m:ctrlPr>
          </m:funcPr>
          <m:fName>
            <m:r>
              <m:rPr>
                <m:sty m:val="p"/>
              </m:rPr>
              <w:rPr>
                <w:rFonts w:ascii="Cambria Math" w:hAnsi="Cambria Math"/>
                <w:lang w:val="en-GB"/>
              </w:rPr>
              <m:t>sin</m:t>
            </m:r>
          </m:fName>
          <m:e>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e>
        </m:func>
      </m:oMath>
      <w:r w:rsidR="001E7EC9" w:rsidRPr="00EE3DCD">
        <w:rPr>
          <w:rFonts w:eastAsiaTheme="minorEastAsia"/>
          <w:lang w:val="en-GB"/>
        </w:rPr>
        <w:tab/>
        <w:t>(43)</w:t>
      </w:r>
    </w:p>
    <w:p w14:paraId="6927879A" w14:textId="230DB80B" w:rsidR="001E7EC9" w:rsidRDefault="001E7EC9" w:rsidP="00AB1726">
      <w:pPr>
        <w:pStyle w:val="enumlev1"/>
        <w:keepNext/>
        <w:keepLines/>
        <w:rPr>
          <w:rFonts w:eastAsia="SimSun"/>
          <w:rtl/>
        </w:rPr>
      </w:pPr>
      <w:r>
        <w:rPr>
          <w:rFonts w:eastAsia="SimSun" w:hint="cs"/>
          <w:rtl/>
        </w:rPr>
        <w:t>-</w:t>
      </w:r>
      <w:r>
        <w:rPr>
          <w:rFonts w:eastAsia="SimSun"/>
          <w:rtl/>
        </w:rPr>
        <w:tab/>
      </w:r>
      <w:r w:rsidR="0038634A">
        <w:rPr>
          <w:rFonts w:eastAsia="SimSun" w:hint="cs"/>
          <w:rtl/>
        </w:rPr>
        <w:t xml:space="preserve">يمكن </w:t>
      </w:r>
      <w:r w:rsidR="005C4BF6">
        <w:rPr>
          <w:rFonts w:eastAsia="SimSun" w:hint="cs"/>
          <w:rtl/>
        </w:rPr>
        <w:t>حساب ز</w:t>
      </w:r>
      <w:r w:rsidR="006104F8">
        <w:rPr>
          <w:rFonts w:eastAsia="SimSun" w:hint="cs"/>
          <w:rtl/>
        </w:rPr>
        <w:t>اويت</w:t>
      </w:r>
      <w:r w:rsidR="00E541FA">
        <w:rPr>
          <w:rFonts w:eastAsia="SimSun" w:hint="cs"/>
          <w:rtl/>
        </w:rPr>
        <w:t>ي</w:t>
      </w:r>
      <w:r w:rsidR="005C4BF6">
        <w:rPr>
          <w:rFonts w:eastAsia="SimSun" w:hint="cs"/>
          <w:rtl/>
        </w:rPr>
        <w:t xml:space="preserve"> الورود </w:t>
      </w:r>
      <w:proofErr w:type="spellStart"/>
      <w:r w:rsidR="005C4BF6">
        <w:rPr>
          <w:rFonts w:eastAsia="SimSun" w:hint="cs"/>
          <w:rtl/>
        </w:rPr>
        <w:t>و</w:t>
      </w:r>
      <w:r w:rsidR="006104F8">
        <w:rPr>
          <w:rFonts w:eastAsia="SimSun" w:hint="cs"/>
          <w:rtl/>
        </w:rPr>
        <w:t>وزاويت</w:t>
      </w:r>
      <w:r w:rsidR="00E541FA">
        <w:rPr>
          <w:rFonts w:eastAsia="SimSun" w:hint="cs"/>
          <w:rtl/>
        </w:rPr>
        <w:t>ي</w:t>
      </w:r>
      <w:proofErr w:type="spellEnd"/>
      <w:r w:rsidR="006104F8">
        <w:rPr>
          <w:rFonts w:eastAsia="SimSun" w:hint="cs"/>
          <w:rtl/>
        </w:rPr>
        <w:t xml:space="preserve"> </w:t>
      </w:r>
      <w:r w:rsidR="005C4BF6">
        <w:rPr>
          <w:rFonts w:eastAsia="SimSun" w:hint="cs"/>
          <w:rtl/>
        </w:rPr>
        <w:t>ال</w:t>
      </w:r>
      <w:r w:rsidR="00950D9C">
        <w:rPr>
          <w:rFonts w:eastAsia="SimSun" w:hint="cs"/>
          <w:rtl/>
        </w:rPr>
        <w:t xml:space="preserve">انتثار المحلية من الحصول على مكونات </w:t>
      </w:r>
      <w:r w:rsidR="00E541FA" w:rsidRPr="00E541FA">
        <w:rPr>
          <w:rFonts w:eastAsia="SimSun"/>
          <w:rtl/>
        </w:rPr>
        <w:t>الاستقطاب الأفقي الوارد والاستقطاب الأفقي المنتثر</w:t>
      </w:r>
      <w:r>
        <w:rPr>
          <w:rFonts w:eastAsia="SimSun" w:hint="cs"/>
          <w:rtl/>
        </w:rPr>
        <w:t xml:space="preserve">: </w:t>
      </w:r>
    </w:p>
    <w:p w14:paraId="5C53836E" w14:textId="45841C0A" w:rsidR="001E7EC9" w:rsidRPr="00EE3DCD" w:rsidRDefault="001E7EC9" w:rsidP="00A776EE">
      <w:pPr>
        <w:pStyle w:val="Equation"/>
        <w:rPr>
          <w:rFonts w:eastAsiaTheme="minorEastAsia"/>
          <w:lang w:val="en-GB"/>
        </w:rPr>
      </w:pPr>
      <w:r w:rsidRPr="00EE3DCD">
        <w:rPr>
          <w:rFonts w:eastAsiaTheme="minorEastAsia"/>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xi</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oMath>
      <w:r w:rsidRPr="00EE3DCD">
        <w:rPr>
          <w:rFonts w:eastAsiaTheme="minorEastAsia"/>
          <w:lang w:val="en-GB"/>
        </w:rPr>
        <w:tab/>
        <w:t>(44)</w:t>
      </w:r>
    </w:p>
    <w:p w14:paraId="0AE602FB" w14:textId="783473A3" w:rsidR="001E7EC9" w:rsidRPr="00EE3DCD" w:rsidRDefault="001E7EC9" w:rsidP="00A776EE">
      <w:pPr>
        <w:pStyle w:val="Equation"/>
        <w:rPr>
          <w:rFonts w:eastAsiaTheme="minorEastAsia"/>
          <w:lang w:val="en-GB"/>
        </w:rPr>
      </w:pPr>
      <w:r w:rsidRPr="00EE3DCD">
        <w:rPr>
          <w:rFonts w:eastAsiaTheme="minorEastAsia"/>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yi</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oMath>
      <w:r w:rsidRPr="00EE3DCD">
        <w:rPr>
          <w:rFonts w:eastAsiaTheme="minorEastAsia"/>
          <w:lang w:val="en-GB"/>
        </w:rPr>
        <w:tab/>
        <w:t>(45)</w:t>
      </w:r>
    </w:p>
    <w:p w14:paraId="350D1FDD" w14:textId="0F452369" w:rsidR="001E7EC9" w:rsidRPr="00EE3DCD" w:rsidRDefault="001E7EC9" w:rsidP="00A776EE">
      <w:pPr>
        <w:pStyle w:val="Equation"/>
        <w:rPr>
          <w:rFonts w:eastAsiaTheme="minorEastAsia"/>
          <w:lang w:val="en-GB"/>
        </w:rPr>
      </w:pPr>
      <w:r w:rsidRPr="00EE3DCD">
        <w:rPr>
          <w:rFonts w:eastAsiaTheme="minorEastAsia"/>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zi</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e>
        </m:d>
      </m:oMath>
      <w:r w:rsidRPr="00EE3DCD">
        <w:rPr>
          <w:rFonts w:eastAsiaTheme="minorEastAsia"/>
          <w:lang w:val="en-GB"/>
        </w:rPr>
        <w:tab/>
        <w:t>(46)</w:t>
      </w:r>
    </w:p>
    <w:p w14:paraId="538C4277" w14:textId="6A6C3BE6" w:rsidR="001E7EC9" w:rsidRPr="00EE3DCD" w:rsidRDefault="001E7EC9" w:rsidP="00A776EE">
      <w:pPr>
        <w:pStyle w:val="Equation"/>
        <w:tabs>
          <w:tab w:val="left" w:pos="2552"/>
        </w:tabs>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w:rPr>
                <w:rFonts w:ascii="Cambria Math" w:hAnsi="Cambria Math"/>
              </w:rPr>
              <m:t>D</m:t>
            </m:r>
          </m:e>
          <m:sub>
            <m:r>
              <w:rPr>
                <w:rFonts w:ascii="Cambria Math" w:hAnsi="Cambria Math"/>
              </w:rPr>
              <m:t>i</m:t>
            </m:r>
          </m:sub>
        </m:sSub>
        <m:r>
          <w:rPr>
            <w:rFonts w:ascii="Cambria Math" w:hAnsi="Cambria Math"/>
            <w:lang w:val="en-GB"/>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val="en-GB"/>
                  </w:rPr>
                  <m:t>h</m:t>
                </m:r>
              </m:e>
              <m:sub>
                <m:r>
                  <w:rPr>
                    <w:rFonts w:ascii="Cambria Math" w:hAnsi="Cambria Math"/>
                  </w:rPr>
                  <m:t>xi</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lang w:val="en-GB"/>
                  </w:rPr>
                  <m:t>h</m:t>
                </m:r>
              </m:e>
              <m:sub>
                <m:r>
                  <w:rPr>
                    <w:rFonts w:ascii="Cambria Math" w:hAnsi="Cambria Math"/>
                  </w:rPr>
                  <m:t>yi</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lang w:val="en-GB"/>
                  </w:rPr>
                  <m:t>h</m:t>
                </m:r>
              </m:e>
              <m:sub>
                <m:r>
                  <w:rPr>
                    <w:rFonts w:ascii="Cambria Math" w:hAnsi="Cambria Math"/>
                  </w:rPr>
                  <m:t>zi</m:t>
                </m:r>
              </m:sub>
              <m:sup>
                <m:r>
                  <w:rPr>
                    <w:rFonts w:ascii="Cambria Math" w:hAnsi="Cambria Math"/>
                    <w:lang w:val="en-GB"/>
                  </w:rPr>
                  <m:t>2</m:t>
                </m:r>
              </m:sup>
            </m:sSubSup>
          </m:e>
        </m:rad>
      </m:oMath>
      <w:r w:rsidRPr="00EE3DCD">
        <w:rPr>
          <w:rFonts w:eastAsiaTheme="minorEastAsia"/>
          <w:lang w:val="en-GB"/>
        </w:rPr>
        <w:tab/>
        <w:t>(47)</w:t>
      </w:r>
    </w:p>
    <w:p w14:paraId="1752865E" w14:textId="343AD42F" w:rsidR="001E7EC9" w:rsidRDefault="001E7EC9" w:rsidP="001E7EC9">
      <w:pPr>
        <w:rPr>
          <w:rFonts w:eastAsia="SimSun"/>
          <w:lang w:bidi="ar-EG"/>
        </w:rPr>
      </w:pPr>
      <w:r>
        <w:rPr>
          <w:rFonts w:eastAsia="SimSun" w:hint="cs"/>
          <w:rtl/>
          <w:lang w:bidi="ar-EG"/>
        </w:rPr>
        <w:t>و</w:t>
      </w:r>
    </w:p>
    <w:p w14:paraId="780CBBAE" w14:textId="4BF2F712" w:rsidR="001E7EC9" w:rsidRPr="00EE3DCD" w:rsidRDefault="001E7EC9" w:rsidP="00A776EE">
      <w:pPr>
        <w:pStyle w:val="Equation"/>
        <w:rPr>
          <w:rFonts w:eastAsiaTheme="minorEastAsia"/>
          <w:lang w:val="en-GB"/>
        </w:rPr>
      </w:pPr>
      <w:r w:rsidRPr="00EE3DCD">
        <w:rPr>
          <w:rFonts w:eastAsiaTheme="minorEastAsia"/>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xs</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oMath>
      <w:r w:rsidRPr="00EE3DCD">
        <w:rPr>
          <w:rFonts w:eastAsiaTheme="minorEastAsia"/>
          <w:lang w:val="en-GB"/>
        </w:rPr>
        <w:tab/>
        <w:t>(48)</w:t>
      </w:r>
    </w:p>
    <w:p w14:paraId="1B88EF75" w14:textId="42FD5757" w:rsidR="001E7EC9" w:rsidRPr="00EE3DCD" w:rsidRDefault="001E7EC9" w:rsidP="00A776EE">
      <w:pPr>
        <w:pStyle w:val="Equation"/>
        <w:rPr>
          <w:rFonts w:eastAsiaTheme="minorEastAsia"/>
          <w:lang w:val="en-GB"/>
        </w:rPr>
      </w:pPr>
      <w:r w:rsidRPr="00EE3DCD">
        <w:rPr>
          <w:rFonts w:eastAsiaTheme="minorEastAsia"/>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ys</m:t>
            </m:r>
          </m:sub>
        </m:sSub>
        <m:r>
          <w:rPr>
            <w:rFonts w:ascii="Cambria Math" w:hAnsi="Cambria Math"/>
            <w:lang w:val="en-GB"/>
          </w:rPr>
          <m:t>=-</m:t>
        </m:r>
        <m:d>
          <m:dPr>
            <m:begChr m:val="{"/>
            <m:endChr m:val="}"/>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oMath>
      <w:r w:rsidRPr="00EE3DCD">
        <w:rPr>
          <w:rFonts w:eastAsiaTheme="minorEastAsia"/>
          <w:lang w:val="en-GB"/>
        </w:rPr>
        <w:tab/>
        <w:t>(49)</w:t>
      </w:r>
    </w:p>
    <w:p w14:paraId="6F572F0C" w14:textId="0C0C7801" w:rsidR="001E7EC9" w:rsidRPr="00EE3DCD" w:rsidRDefault="001E7EC9" w:rsidP="00A776EE">
      <w:pPr>
        <w:pStyle w:val="Equation"/>
        <w:rPr>
          <w:rFonts w:eastAsiaTheme="minorEastAsia"/>
          <w:lang w:val="en-GB"/>
        </w:rPr>
      </w:pPr>
      <w:r w:rsidRPr="00EE3DCD">
        <w:rPr>
          <w:rFonts w:eastAsiaTheme="minorEastAsia"/>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zs</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oMath>
      <w:r w:rsidRPr="00EE3DCD">
        <w:rPr>
          <w:rFonts w:eastAsiaTheme="minorEastAsia"/>
          <w:lang w:val="en-GB"/>
        </w:rPr>
        <w:tab/>
        <w:t>(50)</w:t>
      </w:r>
    </w:p>
    <w:p w14:paraId="7EB4CD80" w14:textId="55647835" w:rsidR="001E7EC9" w:rsidRPr="00EE3DCD" w:rsidRDefault="001E7EC9" w:rsidP="00A776EE">
      <w:pPr>
        <w:pStyle w:val="Equation"/>
        <w:tabs>
          <w:tab w:val="left" w:pos="2410"/>
        </w:tabs>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w:rPr>
                <w:rFonts w:ascii="Cambria Math" w:hAnsi="Cambria Math"/>
              </w:rPr>
              <m:t>D</m:t>
            </m:r>
          </m:e>
          <m:sub>
            <m:r>
              <w:rPr>
                <w:rFonts w:ascii="Cambria Math" w:hAnsi="Cambria Math"/>
              </w:rPr>
              <m:t>s</m:t>
            </m:r>
          </m:sub>
        </m:sSub>
        <m:r>
          <w:rPr>
            <w:rFonts w:ascii="Cambria Math" w:hAnsi="Cambria Math"/>
            <w:lang w:val="en-GB"/>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val="en-GB"/>
                  </w:rPr>
                  <m:t>h</m:t>
                </m:r>
              </m:e>
              <m:sub>
                <m:r>
                  <w:rPr>
                    <w:rFonts w:ascii="Cambria Math" w:hAnsi="Cambria Math"/>
                  </w:rPr>
                  <m:t>xs</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lang w:val="en-GB"/>
                  </w:rPr>
                  <m:t>h</m:t>
                </m:r>
              </m:e>
              <m:sub>
                <m:r>
                  <w:rPr>
                    <w:rFonts w:ascii="Cambria Math" w:hAnsi="Cambria Math"/>
                  </w:rPr>
                  <m:t>ys</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lang w:val="en-GB"/>
                  </w:rPr>
                  <m:t>h</m:t>
                </m:r>
              </m:e>
              <m:sub>
                <m:r>
                  <w:rPr>
                    <w:rFonts w:ascii="Cambria Math" w:hAnsi="Cambria Math"/>
                  </w:rPr>
                  <m:t>zs</m:t>
                </m:r>
              </m:sub>
              <m:sup>
                <m:r>
                  <w:rPr>
                    <w:rFonts w:ascii="Cambria Math" w:hAnsi="Cambria Math"/>
                    <w:lang w:val="en-GB"/>
                  </w:rPr>
                  <m:t>2</m:t>
                </m:r>
              </m:sup>
            </m:sSubSup>
          </m:e>
        </m:rad>
      </m:oMath>
      <w:r w:rsidRPr="00EE3DCD">
        <w:rPr>
          <w:rFonts w:eastAsiaTheme="minorEastAsia"/>
          <w:lang w:val="en-GB"/>
        </w:rPr>
        <w:tab/>
        <w:t>(51)</w:t>
      </w:r>
    </w:p>
    <w:p w14:paraId="65A7922B" w14:textId="5E35814F" w:rsidR="001E7EC9" w:rsidRDefault="001E7EC9" w:rsidP="001E7EC9">
      <w:pPr>
        <w:pStyle w:val="enumlev1"/>
        <w:rPr>
          <w:rFonts w:eastAsia="SimSun"/>
          <w:rtl/>
        </w:rPr>
      </w:pPr>
      <w:r>
        <w:rPr>
          <w:rFonts w:eastAsia="SimSun" w:hint="cs"/>
          <w:rtl/>
        </w:rPr>
        <w:t>-</w:t>
      </w:r>
      <w:r>
        <w:rPr>
          <w:rFonts w:eastAsia="SimSun"/>
          <w:rtl/>
        </w:rPr>
        <w:tab/>
      </w:r>
      <w:r w:rsidR="00314343">
        <w:rPr>
          <w:rFonts w:eastAsia="SimSun" w:hint="cs"/>
          <w:rtl/>
        </w:rPr>
        <w:t xml:space="preserve">حساب </w:t>
      </w:r>
      <w:r w:rsidR="00B24231">
        <w:rPr>
          <w:rFonts w:eastAsia="SimSun" w:hint="cs"/>
          <w:rtl/>
          <w:lang w:val="en-GB"/>
        </w:rPr>
        <w:t xml:space="preserve">النواتج المتدرجة التالية للمتجهات في اتجاه </w:t>
      </w:r>
      <w:r w:rsidR="00EC11F1">
        <w:rPr>
          <w:rFonts w:eastAsia="SimSun" w:hint="cs"/>
          <w:rtl/>
          <w:lang w:val="en-GB"/>
        </w:rPr>
        <w:t>الورود</w:t>
      </w:r>
      <w:r>
        <w:rPr>
          <w:rFonts w:eastAsia="SimSun" w:hint="cs"/>
          <w:rtl/>
        </w:rPr>
        <w:t xml:space="preserve">: </w:t>
      </w:r>
    </w:p>
    <w:p w14:paraId="0054847F" w14:textId="5BDD8F92" w:rsidR="001E7EC9" w:rsidRPr="00EE3DCD" w:rsidRDefault="001E7EC9" w:rsidP="001E7EC9">
      <w:pPr>
        <w:pStyle w:val="Equation"/>
        <w:rPr>
          <w:rFonts w:eastAsiaTheme="minorEastAsia"/>
          <w:lang w:val="en-GB"/>
        </w:rPr>
      </w:pPr>
      <w:r w:rsidRPr="00EE3DCD">
        <w:rPr>
          <w:rFonts w:eastAsiaTheme="minorEastAsia"/>
          <w:lang w:val="en-GB"/>
        </w:rPr>
        <w:tab/>
      </w:r>
      <m:oMath>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i</m:t>
                </m:r>
              </m:sub>
              <m:sup>
                <m:r>
                  <w:rPr>
                    <w:rFonts w:ascii="Cambria Math" w:hAnsi="Cambria Math"/>
                    <w:lang w:val="en-GB"/>
                  </w:rPr>
                  <m:t>'</m:t>
                </m:r>
              </m:sup>
            </m:sSubSup>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f>
          <m:fPr>
            <m:type m:val="lin"/>
            <m:ctrlPr>
              <w:rPr>
                <w:rFonts w:ascii="Cambria Math" w:hAnsi="Cambria Math"/>
              </w:rPr>
            </m:ctrlPr>
          </m:fPr>
          <m:num>
            <m:d>
              <m:dPr>
                <m:begChr m:val="{"/>
                <m:endChr m:val="}"/>
                <m:ctrlPr>
                  <w:rPr>
                    <w:rFonts w:ascii="Cambria Math" w:hAnsi="Cambria Math"/>
                  </w:rPr>
                </m:ctrlPr>
              </m:dPr>
              <m:e>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e>
            </m:d>
          </m:num>
          <m:den>
            <m:sSub>
              <m:sSubPr>
                <m:ctrlPr>
                  <w:rPr>
                    <w:rFonts w:ascii="Cambria Math" w:hAnsi="Cambria Math"/>
                  </w:rPr>
                </m:ctrlPr>
              </m:sSubPr>
              <m:e>
                <m:r>
                  <w:rPr>
                    <w:rFonts w:ascii="Cambria Math" w:hAnsi="Cambria Math"/>
                  </w:rPr>
                  <m:t>D</m:t>
                </m:r>
              </m:e>
              <m:sub>
                <m:r>
                  <w:rPr>
                    <w:rFonts w:ascii="Cambria Math" w:hAnsi="Cambria Math"/>
                  </w:rPr>
                  <m:t>i</m:t>
                </m:r>
              </m:sub>
            </m:sSub>
          </m:den>
        </m:f>
      </m:oMath>
      <w:r w:rsidRPr="00EE3DCD">
        <w:rPr>
          <w:rFonts w:eastAsiaTheme="minorEastAsia"/>
          <w:lang w:val="en-GB"/>
        </w:rPr>
        <w:tab/>
        <w:t>(52)</w:t>
      </w:r>
    </w:p>
    <w:p w14:paraId="456BB59B" w14:textId="40C6B4DB" w:rsidR="001E7EC9" w:rsidRPr="00EE3DCD" w:rsidRDefault="001E7EC9" w:rsidP="001E7EC9">
      <w:pPr>
        <w:pStyle w:val="Equation"/>
        <w:rPr>
          <w:rFonts w:eastAsiaTheme="minorEastAsia"/>
          <w:lang w:val="en-GB"/>
        </w:rPr>
      </w:pPr>
      <w:r w:rsidRPr="00EE3DCD">
        <w:rPr>
          <w:rFonts w:eastAsiaTheme="minorEastAsia"/>
          <w:lang w:val="en-GB"/>
        </w:rPr>
        <w:tab/>
      </w:r>
      <m:oMath>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i</m:t>
                </m:r>
              </m:sub>
              <m:sup>
                <m:r>
                  <w:rPr>
                    <w:rFonts w:ascii="Cambria Math" w:hAnsi="Cambria Math"/>
                    <w:lang w:val="en-GB"/>
                  </w:rPr>
                  <m:t>'</m:t>
                </m:r>
              </m:sup>
            </m:sSubSup>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f>
          <m:fPr>
            <m:type m:val="lin"/>
            <m:ctrlPr>
              <w:rPr>
                <w:rFonts w:ascii="Cambria Math" w:hAnsi="Cambria Math"/>
              </w:rPr>
            </m:ctrlPr>
          </m:fPr>
          <m:num>
            <m:d>
              <m:dPr>
                <m:begChr m:val="{"/>
                <m:endChr m:val="}"/>
                <m:ctrlPr>
                  <w:rPr>
                    <w:rFonts w:ascii="Cambria Math" w:hAnsi="Cambria Math"/>
                  </w:rPr>
                </m:ctrlPr>
              </m:dPr>
              <m:e>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e>
            </m:d>
          </m:num>
          <m:den>
            <m:sSub>
              <m:sSubPr>
                <m:ctrlPr>
                  <w:rPr>
                    <w:rFonts w:ascii="Cambria Math" w:hAnsi="Cambria Math"/>
                  </w:rPr>
                </m:ctrlPr>
              </m:sSubPr>
              <m:e>
                <m:r>
                  <w:rPr>
                    <w:rFonts w:ascii="Cambria Math" w:hAnsi="Cambria Math"/>
                  </w:rPr>
                  <m:t>D</m:t>
                </m:r>
              </m:e>
              <m:sub>
                <m:r>
                  <w:rPr>
                    <w:rFonts w:ascii="Cambria Math" w:hAnsi="Cambria Math"/>
                  </w:rPr>
                  <m:t>i</m:t>
                </m:r>
              </m:sub>
            </m:sSub>
          </m:den>
        </m:f>
      </m:oMath>
      <w:r w:rsidRPr="00EE3DCD">
        <w:rPr>
          <w:rFonts w:eastAsiaTheme="minorEastAsia"/>
          <w:lang w:val="en-GB"/>
        </w:rPr>
        <w:tab/>
        <w:t>(53)</w:t>
      </w:r>
    </w:p>
    <w:p w14:paraId="5022E15D" w14:textId="1B8B0B87" w:rsidR="001E7EC9" w:rsidRPr="00EE3DCD" w:rsidRDefault="001E7EC9" w:rsidP="001E7EC9">
      <w:pPr>
        <w:pStyle w:val="Equation"/>
        <w:rPr>
          <w:rFonts w:eastAsiaTheme="minorEastAsia"/>
          <w:lang w:val="en-GB"/>
        </w:rPr>
      </w:pPr>
      <w:r w:rsidRPr="00EE3DCD">
        <w:rPr>
          <w:rFonts w:eastAsiaTheme="minorEastAsia"/>
          <w:lang w:val="en-GB"/>
        </w:rPr>
        <w:tab/>
      </w:r>
      <m:oMath>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up>
                <m:r>
                  <w:rPr>
                    <w:rFonts w:ascii="Cambria Math" w:hAnsi="Cambria Math"/>
                    <w:lang w:val="en-GB"/>
                  </w:rPr>
                  <m:t>'</m:t>
                </m:r>
              </m:sup>
            </m:sSubSup>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r>
          <w:rPr>
            <w:rFonts w:ascii="Cambria Math" w:hAnsi="Cambria Math"/>
            <w:lang w:val="en-GB"/>
          </w:rPr>
          <m:t>=</m:t>
        </m:r>
        <m:f>
          <m:fPr>
            <m:ctrlPr>
              <w:rPr>
                <w:rFonts w:ascii="Cambria Math" w:hAnsi="Cambria Math"/>
              </w:rPr>
            </m:ctrlPr>
          </m:fPr>
          <m:num>
            <m:r>
              <w:rPr>
                <w:rFonts w:ascii="Cambria Math" w:hAnsi="Cambria Math"/>
                <w:lang w:val="en-GB"/>
              </w:rPr>
              <m:t>-1</m:t>
            </m:r>
          </m:num>
          <m:den>
            <m:sSub>
              <m:sSubPr>
                <m:ctrlPr>
                  <w:rPr>
                    <w:rFonts w:ascii="Cambria Math" w:hAnsi="Cambria Math"/>
                  </w:rPr>
                </m:ctrlPr>
              </m:sSubPr>
              <m:e>
                <m:r>
                  <w:rPr>
                    <w:rFonts w:ascii="Cambria Math" w:hAnsi="Cambria Math"/>
                  </w:rPr>
                  <m:t>D</m:t>
                </m:r>
              </m:e>
              <m:sub>
                <m:r>
                  <w:rPr>
                    <w:rFonts w:ascii="Cambria Math" w:hAnsi="Cambria Math"/>
                  </w:rPr>
                  <m:t>i</m:t>
                </m:r>
              </m:sub>
            </m:sSub>
          </m:den>
        </m:f>
        <m:d>
          <m:dPr>
            <m:begChr m:val="{"/>
            <m:endChr m:val="}"/>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xi</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yi</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e>
            </m:d>
            <m: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zi</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e>
        </m:d>
      </m:oMath>
      <w:r w:rsidRPr="00EE3DCD">
        <w:rPr>
          <w:rFonts w:eastAsiaTheme="minorEastAsia"/>
          <w:lang w:val="en-GB"/>
        </w:rPr>
        <w:tab/>
        <w:t>(54)</w:t>
      </w:r>
    </w:p>
    <w:p w14:paraId="652C7DC8" w14:textId="6C36428D" w:rsidR="001E7EC9" w:rsidRPr="00EE3DCD" w:rsidRDefault="001E7EC9" w:rsidP="001E7EC9">
      <w:pPr>
        <w:pStyle w:val="Equation"/>
        <w:rPr>
          <w:rFonts w:eastAsiaTheme="minorEastAsia"/>
          <w:lang w:val="en-GB"/>
        </w:rPr>
      </w:pPr>
      <w:r w:rsidRPr="00EE3DCD">
        <w:rPr>
          <w:rFonts w:eastAsiaTheme="minorEastAsia"/>
          <w:lang w:val="en-GB"/>
        </w:rPr>
        <w:tab/>
      </w:r>
      <m:oMath>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up>
                <m:r>
                  <w:rPr>
                    <w:rFonts w:ascii="Cambria Math" w:hAnsi="Cambria Math"/>
                    <w:lang w:val="en-GB"/>
                  </w:rPr>
                  <m:t>'</m:t>
                </m:r>
              </m:sup>
            </m:sSubSup>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r>
          <w:rPr>
            <w:rFonts w:ascii="Cambria Math" w:hAnsi="Cambria Math"/>
            <w:lang w:val="en-GB"/>
          </w:rPr>
          <m:t>=</m:t>
        </m:r>
        <m:f>
          <m:fPr>
            <m:ctrlPr>
              <w:rPr>
                <w:rFonts w:ascii="Cambria Math" w:hAnsi="Cambria Math"/>
              </w:rPr>
            </m:ctrlPr>
          </m:fPr>
          <m:num>
            <m:r>
              <w:rPr>
                <w:rFonts w:ascii="Cambria Math" w:hAnsi="Cambria Math"/>
                <w:lang w:val="en-GB"/>
              </w:rPr>
              <m:t>1</m:t>
            </m:r>
          </m:num>
          <m:den>
            <m:sSub>
              <m:sSubPr>
                <m:ctrlPr>
                  <w:rPr>
                    <w:rFonts w:ascii="Cambria Math" w:hAnsi="Cambria Math"/>
                  </w:rPr>
                </m:ctrlPr>
              </m:sSubPr>
              <m:e>
                <m:r>
                  <w:rPr>
                    <w:rFonts w:ascii="Cambria Math" w:hAnsi="Cambria Math"/>
                  </w:rPr>
                  <m:t>D</m:t>
                </m:r>
              </m:e>
              <m:sub>
                <m:r>
                  <w:rPr>
                    <w:rFonts w:ascii="Cambria Math" w:hAnsi="Cambria Math"/>
                  </w:rPr>
                  <m:t>i</m:t>
                </m:r>
              </m:sub>
            </m:sSub>
          </m:den>
        </m:f>
        <m:d>
          <m:dPr>
            <m:begChr m:val="{"/>
            <m:endChr m:val="}"/>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yi</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xi</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e>
        </m:d>
      </m:oMath>
      <w:r w:rsidRPr="00EE3DCD">
        <w:rPr>
          <w:rFonts w:eastAsiaTheme="minorEastAsia"/>
          <w:lang w:val="en-GB"/>
        </w:rPr>
        <w:tab/>
        <w:t>(55)</w:t>
      </w:r>
    </w:p>
    <w:p w14:paraId="2A16BF4A" w14:textId="72CB637C" w:rsidR="001E7EC9" w:rsidRDefault="001E7EC9" w:rsidP="001E7EC9">
      <w:pPr>
        <w:pStyle w:val="enumlev1"/>
        <w:rPr>
          <w:rFonts w:eastAsia="SimSun"/>
          <w:rtl/>
        </w:rPr>
      </w:pPr>
      <w:r>
        <w:rPr>
          <w:rFonts w:eastAsia="SimSun"/>
          <w:rtl/>
        </w:rPr>
        <w:tab/>
      </w:r>
      <w:r w:rsidR="00B24231">
        <w:rPr>
          <w:rFonts w:eastAsia="SimSun" w:hint="cs"/>
          <w:rtl/>
        </w:rPr>
        <w:t>و</w:t>
      </w:r>
      <w:r w:rsidR="003F61E1">
        <w:rPr>
          <w:rFonts w:eastAsia="SimSun" w:hint="cs"/>
          <w:rtl/>
          <w:lang w:val="en-GB"/>
        </w:rPr>
        <w:t xml:space="preserve">النواتج المتدرجة التالية للمتجهات في اتجاه </w:t>
      </w:r>
      <w:r w:rsidR="00EC11F1">
        <w:rPr>
          <w:rFonts w:eastAsia="SimSun" w:hint="cs"/>
          <w:rtl/>
          <w:lang w:val="en-GB"/>
        </w:rPr>
        <w:t>الانتثار</w:t>
      </w:r>
      <w:r>
        <w:rPr>
          <w:rFonts w:eastAsia="SimSun" w:hint="cs"/>
          <w:rtl/>
        </w:rPr>
        <w:t xml:space="preserve">: </w:t>
      </w:r>
    </w:p>
    <w:p w14:paraId="400D8EF4" w14:textId="5898B27B" w:rsidR="001E7EC9" w:rsidRPr="00EE3DCD" w:rsidRDefault="001E7EC9" w:rsidP="001E7EC9">
      <w:pPr>
        <w:pStyle w:val="Equation"/>
        <w:rPr>
          <w:rFonts w:eastAsiaTheme="minorEastAsia"/>
          <w:lang w:val="en-GB"/>
        </w:rPr>
      </w:pPr>
      <w:r w:rsidRPr="00EE3DCD">
        <w:rPr>
          <w:rFonts w:eastAsiaTheme="minorEastAsia"/>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s</m:t>
                </m:r>
              </m:sub>
              <m:sup>
                <m:r>
                  <w:rPr>
                    <w:rFonts w:ascii="Cambria Math" w:hAnsi="Cambria Math"/>
                    <w:lang w:val="en-GB"/>
                  </w:rPr>
                  <m:t>'</m:t>
                </m:r>
              </m:sup>
            </m:sSubSup>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f>
          <m:fPr>
            <m:type m:val="lin"/>
            <m:ctrlPr>
              <w:rPr>
                <w:rFonts w:ascii="Cambria Math" w:hAnsi="Cambria Math"/>
              </w:rPr>
            </m:ctrlPr>
          </m:fPr>
          <m:num>
            <m:d>
              <m:dPr>
                <m:begChr m:val="{"/>
                <m:endChr m:val="}"/>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e>
            </m:d>
          </m:num>
          <m:den>
            <m:sSub>
              <m:sSubPr>
                <m:ctrlPr>
                  <w:rPr>
                    <w:rFonts w:ascii="Cambria Math" w:hAnsi="Cambria Math"/>
                  </w:rPr>
                </m:ctrlPr>
              </m:sSubPr>
              <m:e>
                <m:r>
                  <w:rPr>
                    <w:rFonts w:ascii="Cambria Math" w:hAnsi="Cambria Math"/>
                  </w:rPr>
                  <m:t>D</m:t>
                </m:r>
              </m:e>
              <m:sub>
                <m:r>
                  <w:rPr>
                    <w:rFonts w:ascii="Cambria Math" w:hAnsi="Cambria Math"/>
                  </w:rPr>
                  <m:t>s</m:t>
                </m:r>
              </m:sub>
            </m:sSub>
          </m:den>
        </m:f>
      </m:oMath>
      <w:r w:rsidRPr="00EE3DCD">
        <w:rPr>
          <w:rFonts w:eastAsiaTheme="minorEastAsia"/>
          <w:lang w:val="en-GB"/>
        </w:rPr>
        <w:tab/>
        <w:t>(56)</w:t>
      </w:r>
    </w:p>
    <w:p w14:paraId="63320905" w14:textId="4E744BF2" w:rsidR="001E7EC9" w:rsidRPr="00EE3DCD" w:rsidRDefault="001E7EC9" w:rsidP="001E7EC9">
      <w:pPr>
        <w:pStyle w:val="Equation"/>
        <w:rPr>
          <w:rFonts w:eastAsiaTheme="minorEastAsia"/>
          <w:lang w:val="en-GB"/>
        </w:rPr>
      </w:pPr>
      <w:r w:rsidRPr="00EE3DCD">
        <w:rPr>
          <w:rFonts w:eastAsiaTheme="minorEastAsia"/>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up>
                <m:r>
                  <w:rPr>
                    <w:rFonts w:ascii="Cambria Math" w:hAnsi="Cambria Math"/>
                    <w:lang w:val="en-GB"/>
                  </w:rPr>
                  <m:t>'</m:t>
                </m:r>
              </m:sup>
            </m:sSubSup>
          </m:e>
        </m:d>
        <m:r>
          <w:rPr>
            <w:rFonts w:ascii="Cambria Math" w:hAnsi="Cambria Math"/>
            <w:lang w:val="en-GB"/>
          </w:rPr>
          <m:t>=</m:t>
        </m:r>
        <m:f>
          <m:fPr>
            <m:ctrlPr>
              <w:rPr>
                <w:rFonts w:ascii="Cambria Math" w:hAnsi="Cambria Math"/>
              </w:rPr>
            </m:ctrlPr>
          </m:fPr>
          <m:num>
            <m:r>
              <w:rPr>
                <w:rFonts w:ascii="Cambria Math" w:hAnsi="Cambria Math"/>
                <w:lang w:val="en-GB"/>
              </w:rPr>
              <m:t>1</m:t>
            </m:r>
          </m:num>
          <m:den>
            <m:sSub>
              <m:sSubPr>
                <m:ctrlPr>
                  <w:rPr>
                    <w:rFonts w:ascii="Cambria Math" w:hAnsi="Cambria Math"/>
                  </w:rPr>
                </m:ctrlPr>
              </m:sSubPr>
              <m:e>
                <m:r>
                  <w:rPr>
                    <w:rFonts w:ascii="Cambria Math" w:hAnsi="Cambria Math"/>
                  </w:rPr>
                  <m:t>D</m:t>
                </m:r>
              </m:e>
              <m:sub>
                <m:r>
                  <w:rPr>
                    <w:rFonts w:ascii="Cambria Math" w:hAnsi="Cambria Math"/>
                  </w:rPr>
                  <m:t>s</m:t>
                </m:r>
              </m:sub>
            </m:sSub>
          </m:den>
        </m:f>
        <m:d>
          <m:dPr>
            <m:begChr m:val="{"/>
            <m:endChr m:val="}"/>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xs</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ys</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zs</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e>
        </m:d>
      </m:oMath>
      <w:r w:rsidRPr="00EE3DCD">
        <w:rPr>
          <w:rFonts w:eastAsiaTheme="minorEastAsia"/>
          <w:lang w:val="en-GB"/>
        </w:rPr>
        <w:tab/>
        <w:t>(57)</w:t>
      </w:r>
    </w:p>
    <w:p w14:paraId="1190F19E" w14:textId="5045791F" w:rsidR="001E7EC9" w:rsidRPr="00EE3DCD" w:rsidRDefault="001E7EC9" w:rsidP="001E7EC9">
      <w:pPr>
        <w:pStyle w:val="Equation"/>
        <w:rPr>
          <w:rFonts w:eastAsiaTheme="minorEastAsia"/>
          <w:lang w:val="en-GB"/>
        </w:rPr>
      </w:pPr>
      <w:r w:rsidRPr="00EE3DCD">
        <w:rPr>
          <w:rFonts w:eastAsiaTheme="minorEastAsia"/>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s</m:t>
                </m:r>
              </m:sub>
              <m:sup>
                <m:r>
                  <w:rPr>
                    <w:rFonts w:ascii="Cambria Math" w:hAnsi="Cambria Math"/>
                    <w:lang w:val="en-GB"/>
                  </w:rPr>
                  <m:t>'</m:t>
                </m:r>
              </m:sup>
            </m:sSubSup>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f>
          <m:fPr>
            <m:type m:val="lin"/>
            <m:ctrlPr>
              <w:rPr>
                <w:rFonts w:ascii="Cambria Math" w:hAnsi="Cambria Math"/>
              </w:rPr>
            </m:ctrlPr>
          </m:fPr>
          <m:num>
            <m:d>
              <m:dPr>
                <m:begChr m:val="{"/>
                <m:endChr m:val="}"/>
                <m:ctrlPr>
                  <w:rPr>
                    <w:rFonts w:ascii="Cambria Math" w:hAnsi="Cambria Math"/>
                  </w:rPr>
                </m:ctrlPr>
              </m:dPr>
              <m:e>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num>
          <m:den>
            <m:sSub>
              <m:sSubPr>
                <m:ctrlPr>
                  <w:rPr>
                    <w:rFonts w:ascii="Cambria Math" w:hAnsi="Cambria Math"/>
                  </w:rPr>
                </m:ctrlPr>
              </m:sSubPr>
              <m:e>
                <m:r>
                  <w:rPr>
                    <w:rFonts w:ascii="Cambria Math" w:hAnsi="Cambria Math"/>
                  </w:rPr>
                  <m:t>D</m:t>
                </m:r>
              </m:e>
              <m:sub>
                <m:r>
                  <w:rPr>
                    <w:rFonts w:ascii="Cambria Math" w:hAnsi="Cambria Math"/>
                  </w:rPr>
                  <m:t>s</m:t>
                </m:r>
              </m:sub>
            </m:sSub>
          </m:den>
        </m:f>
      </m:oMath>
      <w:r w:rsidRPr="00EE3DCD">
        <w:rPr>
          <w:rFonts w:eastAsiaTheme="minorEastAsia"/>
          <w:lang w:val="en-GB"/>
        </w:rPr>
        <w:tab/>
        <w:t>(58)</w:t>
      </w:r>
    </w:p>
    <w:p w14:paraId="0091E3FD" w14:textId="55F28F18" w:rsidR="001E7EC9" w:rsidRPr="00EE3DCD" w:rsidRDefault="001E7EC9" w:rsidP="001E7EC9">
      <w:pPr>
        <w:pStyle w:val="Equation"/>
        <w:rPr>
          <w:rFonts w:eastAsiaTheme="minorEastAsia"/>
          <w:lang w:val="en-GB"/>
        </w:rPr>
      </w:pPr>
      <w:r w:rsidRPr="00EE3DCD">
        <w:rPr>
          <w:rFonts w:eastAsiaTheme="minorEastAsia"/>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up>
                <m:r>
                  <w:rPr>
                    <w:rFonts w:ascii="Cambria Math" w:hAnsi="Cambria Math"/>
                    <w:lang w:val="en-GB"/>
                  </w:rPr>
                  <m:t>'</m:t>
                </m:r>
              </m:sup>
            </m:sSubSup>
          </m:e>
        </m:d>
        <m:r>
          <w:rPr>
            <w:rFonts w:ascii="Cambria Math" w:hAnsi="Cambria Math"/>
            <w:lang w:val="en-GB"/>
          </w:rPr>
          <m:t>=</m:t>
        </m:r>
        <m:f>
          <m:fPr>
            <m:ctrlPr>
              <w:rPr>
                <w:rFonts w:ascii="Cambria Math" w:hAnsi="Cambria Math"/>
              </w:rPr>
            </m:ctrlPr>
          </m:fPr>
          <m:num>
            <m:r>
              <w:rPr>
                <w:rFonts w:ascii="Cambria Math" w:hAnsi="Cambria Math"/>
                <w:lang w:val="en-GB"/>
              </w:rPr>
              <m:t>1</m:t>
            </m:r>
          </m:num>
          <m:den>
            <m:sSub>
              <m:sSubPr>
                <m:ctrlPr>
                  <w:rPr>
                    <w:rFonts w:ascii="Cambria Math" w:hAnsi="Cambria Math"/>
                  </w:rPr>
                </m:ctrlPr>
              </m:sSubPr>
              <m:e>
                <m:r>
                  <w:rPr>
                    <w:rFonts w:ascii="Cambria Math" w:hAnsi="Cambria Math"/>
                  </w:rPr>
                  <m:t>D</m:t>
                </m:r>
              </m:e>
              <m:sub>
                <m:r>
                  <w:rPr>
                    <w:rFonts w:ascii="Cambria Math" w:hAnsi="Cambria Math"/>
                  </w:rPr>
                  <m:t>s</m:t>
                </m:r>
              </m:sub>
            </m:sSub>
          </m:den>
        </m:f>
        <m:d>
          <m:dPr>
            <m:begChr m:val="{"/>
            <m:endChr m:val="}"/>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ys</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xs</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oMath>
      <w:r w:rsidRPr="00EE3DCD">
        <w:rPr>
          <w:rFonts w:eastAsiaTheme="minorEastAsia"/>
          <w:lang w:val="en-GB"/>
        </w:rPr>
        <w:tab/>
        <w:t>(59)</w:t>
      </w:r>
    </w:p>
    <w:p w14:paraId="37D45BB8" w14:textId="37D083DD" w:rsidR="001E7EC9" w:rsidRPr="00B66772" w:rsidRDefault="001E7EC9" w:rsidP="001E7EC9">
      <w:pPr>
        <w:pStyle w:val="enumlev1"/>
        <w:rPr>
          <w:rFonts w:eastAsia="SimSun"/>
          <w:rtl/>
        </w:rPr>
      </w:pPr>
      <w:r>
        <w:rPr>
          <w:rFonts w:eastAsia="SimSun" w:hint="cs"/>
          <w:rtl/>
        </w:rPr>
        <w:t>-</w:t>
      </w:r>
      <w:r>
        <w:rPr>
          <w:rFonts w:eastAsia="SimSun"/>
          <w:rtl/>
        </w:rPr>
        <w:tab/>
      </w:r>
      <w:r w:rsidR="00512B21">
        <w:rPr>
          <w:rFonts w:eastAsia="SimSun" w:hint="cs"/>
          <w:rtl/>
        </w:rPr>
        <w:t xml:space="preserve">حساب </w:t>
      </w:r>
      <w:r w:rsidR="00FB0E12">
        <w:rPr>
          <w:rFonts w:eastAsia="SimSun" w:hint="cs"/>
          <w:rtl/>
        </w:rPr>
        <w:t>عوامل</w:t>
      </w:r>
      <w:r w:rsidR="00512B21">
        <w:rPr>
          <w:rFonts w:eastAsia="SimSun" w:hint="cs"/>
          <w:rtl/>
        </w:rPr>
        <w:t xml:space="preserve"> الاستقطاب في الإطار المحلي </w:t>
      </w:r>
      <m:oMath>
        <m:sSubSup>
          <m:sSubSupPr>
            <m:ctrlPr>
              <w:rPr>
                <w:rFonts w:ascii="Cambria Math" w:hAnsi="Cambria Math"/>
              </w:rPr>
            </m:ctrlPr>
          </m:sSubSupPr>
          <m:e>
            <m:r>
              <w:rPr>
                <w:rFonts w:ascii="Cambria Math" w:hAnsi="Cambria Math"/>
              </w:rPr>
              <m:t>g</m:t>
            </m:r>
          </m:e>
          <m:sub>
            <m:r>
              <w:rPr>
                <w:rFonts w:ascii="Cambria Math" w:hAnsi="Cambria Math"/>
              </w:rPr>
              <m:t>pq</m:t>
            </m:r>
          </m:sub>
          <m:sup>
            <m:r>
              <w:rPr>
                <w:rFonts w:ascii="Cambria Math" w:hAnsi="Cambria Math"/>
                <w:lang w:val="en-GB"/>
              </w:rPr>
              <m:t>'</m:t>
            </m:r>
          </m:sup>
        </m:sSubSup>
      </m:oMath>
      <w:r w:rsidR="00512B21">
        <w:rPr>
          <w:rFonts w:eastAsia="SimSun" w:hint="cs"/>
          <w:rtl/>
        </w:rPr>
        <w:t xml:space="preserve"> من خلال إدخال المعادلتين </w:t>
      </w:r>
      <w:r w:rsidR="00512B21">
        <w:rPr>
          <w:rFonts w:eastAsia="SimSun"/>
        </w:rPr>
        <w:t>(38)</w:t>
      </w:r>
      <w:r w:rsidR="00512B21">
        <w:rPr>
          <w:rFonts w:eastAsia="SimSun" w:hint="cs"/>
          <w:rtl/>
        </w:rPr>
        <w:t xml:space="preserve"> و</w:t>
      </w:r>
      <w:r w:rsidR="00512B21">
        <w:rPr>
          <w:rFonts w:eastAsia="SimSun"/>
        </w:rPr>
        <w:t>(41)</w:t>
      </w:r>
      <w:r w:rsidR="00512B21">
        <w:rPr>
          <w:rFonts w:eastAsia="SimSun" w:hint="cs"/>
          <w:rtl/>
        </w:rPr>
        <w:t xml:space="preserve"> </w:t>
      </w:r>
      <w:r w:rsidR="00B66772">
        <w:rPr>
          <w:rFonts w:eastAsia="SimSun" w:hint="cs"/>
          <w:rtl/>
        </w:rPr>
        <w:t xml:space="preserve">إلى جانب القيمة المناسبة للسماحية النسبية </w:t>
      </w:r>
      <w:r w:rsidR="0038634A">
        <w:rPr>
          <w:rFonts w:eastAsia="SimSun" w:hint="cs"/>
          <w:rtl/>
        </w:rPr>
        <w:t xml:space="preserve">المركبة </w:t>
      </w:r>
      <w:r w:rsidR="00B66772">
        <w:rPr>
          <w:rFonts w:eastAsia="SimSun" w:hint="cs"/>
          <w:rtl/>
        </w:rPr>
        <w:t xml:space="preserve">في المعادلات من </w:t>
      </w:r>
      <w:r w:rsidR="00B66772">
        <w:rPr>
          <w:rFonts w:eastAsia="SimSun"/>
        </w:rPr>
        <w:t>(60)</w:t>
      </w:r>
      <w:r w:rsidR="00B66772">
        <w:rPr>
          <w:rFonts w:eastAsia="SimSun" w:hint="cs"/>
          <w:rtl/>
        </w:rPr>
        <w:t xml:space="preserve"> إلى </w:t>
      </w:r>
      <w:r w:rsidR="00B66772">
        <w:rPr>
          <w:rFonts w:eastAsia="SimSun"/>
        </w:rPr>
        <w:t>(6</w:t>
      </w:r>
      <w:r w:rsidR="00B66772">
        <w:rPr>
          <w:rFonts w:eastAsia="SimSun"/>
          <w:lang w:val="fr-CH"/>
        </w:rPr>
        <w:t>3</w:t>
      </w:r>
      <w:r w:rsidR="00B66772">
        <w:rPr>
          <w:rFonts w:eastAsia="SimSun"/>
        </w:rPr>
        <w:t>)</w:t>
      </w:r>
      <w:r w:rsidR="00B66772">
        <w:rPr>
          <w:rFonts w:eastAsia="SimSun" w:hint="cs"/>
          <w:rtl/>
        </w:rPr>
        <w:t>:</w:t>
      </w:r>
    </w:p>
    <w:p w14:paraId="7819D4F7" w14:textId="486A2309" w:rsidR="001E7EC9" w:rsidRPr="00EE3DCD" w:rsidRDefault="001E7EC9" w:rsidP="001E7EC9">
      <w:pPr>
        <w:pStyle w:val="Equation"/>
        <w:rPr>
          <w:rFonts w:eastAsiaTheme="minorEastAsia"/>
          <w:lang w:val="en-GB"/>
        </w:rPr>
      </w:pPr>
      <w:r w:rsidRPr="00EE3DCD">
        <w:rPr>
          <w:rFonts w:eastAsiaTheme="minorEastAsia"/>
          <w:lang w:val="en-GB"/>
        </w:rPr>
        <w:tab/>
      </w:r>
      <m:oMath>
        <m:sSubSup>
          <m:sSubSupPr>
            <m:ctrlPr>
              <w:rPr>
                <w:rFonts w:ascii="Cambria Math" w:hAnsi="Cambria Math"/>
              </w:rPr>
            </m:ctrlPr>
          </m:sSubSupPr>
          <m:e>
            <m:r>
              <w:rPr>
                <w:rFonts w:ascii="Cambria Math" w:hAnsi="Cambria Math"/>
              </w:rPr>
              <m:t>g</m:t>
            </m:r>
          </m:e>
          <m:sub>
            <m:r>
              <w:rPr>
                <w:rFonts w:ascii="Cambria Math" w:hAnsi="Cambria Math"/>
                <w:lang w:val="en-GB"/>
              </w:rPr>
              <m:t>hh</m:t>
            </m:r>
          </m:sub>
          <m:sup>
            <m:r>
              <w:rPr>
                <w:rFonts w:ascii="Cambria Math" w:hAnsi="Cambria Math"/>
                <w:lang w:val="en-GB"/>
              </w:rPr>
              <m:t>'</m:t>
            </m:r>
          </m:sup>
        </m:sSubSup>
        <m:r>
          <w:rPr>
            <w:rFonts w:ascii="Cambria Math" w:hAnsi="Cambria Math"/>
            <w:lang w:val="en-GB"/>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-1</m:t>
                </m:r>
              </m:e>
            </m:d>
          </m:num>
          <m:den>
            <m:d>
              <m:dPr>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func>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rad>
              </m:e>
            </m:d>
            <m:d>
              <m:dPr>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rad>
              </m:e>
            </m:d>
          </m:den>
        </m:f>
        <m:func>
          <m:funcPr>
            <m:ctrlPr>
              <w:rPr>
                <w:rFonts w:ascii="Cambria Math" w:hAnsi="Cambria Math"/>
                <w:i/>
              </w:rPr>
            </m:ctrlPr>
          </m:funcPr>
          <m:fName>
            <m:r>
              <m:rPr>
                <m:sty m:val="p"/>
              </m:rPr>
              <w:rPr>
                <w:rFonts w:ascii="Cambria Math" w:hAnsi="Cambria Math"/>
                <w:lang w:val="en-GB"/>
              </w:rPr>
              <m:t>cos</m:t>
            </m:r>
          </m:fName>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φ</m:t>
                    </m:r>
                  </m:e>
                  <m:sub>
                    <m:r>
                      <w:rPr>
                        <w:rFonts w:ascii="Cambria Math" w:hAnsi="Cambria Math"/>
                      </w:rPr>
                      <m:t>s</m:t>
                    </m:r>
                  </m:sub>
                  <m:sup>
                    <m:r>
                      <w:rPr>
                        <w:rFonts w:ascii="Cambria Math" w:hAnsi="Cambria Math"/>
                        <w:lang w:val="en-GB"/>
                      </w:rPr>
                      <m:t>'</m:t>
                    </m:r>
                  </m:sup>
                </m:sSubSup>
                <m:r>
                  <w:rPr>
                    <w:rFonts w:ascii="Cambria Math" w:hAnsi="Cambria Math"/>
                    <w:lang w:val="en-GB"/>
                  </w:rPr>
                  <m:t>-</m:t>
                </m:r>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e>
            </m:d>
          </m:e>
        </m:func>
      </m:oMath>
      <w:r w:rsidRPr="00EE3DCD">
        <w:rPr>
          <w:rFonts w:eastAsiaTheme="minorEastAsia"/>
          <w:lang w:val="en-GB"/>
        </w:rPr>
        <w:tab/>
        <w:t>(60)</w:t>
      </w:r>
    </w:p>
    <w:p w14:paraId="120BF49B" w14:textId="2ACEE936" w:rsidR="001E7EC9" w:rsidRPr="00EE3DCD" w:rsidRDefault="001E7EC9" w:rsidP="001E7EC9">
      <w:pPr>
        <w:pStyle w:val="Equation"/>
        <w:rPr>
          <w:rFonts w:eastAsiaTheme="minorEastAsia"/>
          <w:lang w:val="en-GB"/>
        </w:rPr>
      </w:pPr>
      <w:r w:rsidRPr="00EE3DCD">
        <w:rPr>
          <w:rFonts w:eastAsiaTheme="minorEastAsia"/>
          <w:lang w:val="en-GB"/>
        </w:rPr>
        <w:lastRenderedPageBreak/>
        <w:tab/>
      </w:r>
      <m:oMath>
        <m:sSubSup>
          <m:sSubSupPr>
            <m:ctrlPr>
              <w:rPr>
                <w:rFonts w:ascii="Cambria Math" w:hAnsi="Cambria Math"/>
              </w:rPr>
            </m:ctrlPr>
          </m:sSubSupPr>
          <m:e>
            <m:r>
              <w:rPr>
                <w:rFonts w:ascii="Cambria Math" w:hAnsi="Cambria Math"/>
              </w:rPr>
              <m:t>g</m:t>
            </m:r>
          </m:e>
          <m:sub>
            <m:r>
              <w:rPr>
                <w:rFonts w:ascii="Cambria Math" w:hAnsi="Cambria Math"/>
              </w:rPr>
              <m:t>v</m:t>
            </m:r>
            <m:r>
              <w:rPr>
                <w:rFonts w:ascii="Cambria Math" w:hAnsi="Cambria Math"/>
                <w:lang w:val="en-GB"/>
              </w:rPr>
              <m:t>h</m:t>
            </m:r>
          </m:sub>
          <m:sup>
            <m:r>
              <w:rPr>
                <w:rFonts w:ascii="Cambria Math" w:hAnsi="Cambria Math"/>
                <w:lang w:val="en-GB"/>
              </w:rPr>
              <m:t>'</m:t>
            </m:r>
          </m:sup>
        </m:sSubSup>
        <m:r>
          <w:rPr>
            <w:rFonts w:ascii="Cambria Math" w:hAnsi="Cambria Math"/>
            <w:lang w:val="en-GB"/>
          </w:rPr>
          <m:t>=</m:t>
        </m:r>
        <m:f>
          <m:fPr>
            <m:ctrlPr>
              <w:rPr>
                <w:rFonts w:ascii="Cambria Math" w:hAnsi="Cambria Math"/>
              </w:rPr>
            </m:ctrlPr>
          </m:fPr>
          <m:num>
            <m:r>
              <w:rPr>
                <w:rFonts w:ascii="Cambria Math" w:hAnsi="Cambria Math"/>
                <w:lang w:val="en-GB"/>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-1</m:t>
                </m:r>
              </m:e>
            </m:d>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rad>
          </m:num>
          <m:den>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n-GB"/>
                  </w:rPr>
                  <m:t>cos</m:t>
                </m:r>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rad>
              </m:e>
            </m:d>
            <m:d>
              <m:dPr>
                <m:ctrlPr>
                  <w:rPr>
                    <w:rFonts w:ascii="Cambria Math" w:hAnsi="Cambria Math"/>
                  </w:rPr>
                </m:ctrlPr>
              </m:dPr>
              <m:e>
                <m:r>
                  <m:rPr>
                    <m:sty m:val="p"/>
                  </m:rPr>
                  <w:rPr>
                    <w:rFonts w:ascii="Cambria Math" w:hAnsi="Cambria Math"/>
                    <w:lang w:val="en-GB"/>
                  </w:rPr>
                  <m:t>cos</m:t>
                </m:r>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rad>
              </m:e>
            </m:d>
          </m:den>
        </m:f>
        <m:r>
          <m:rPr>
            <m:sty m:val="p"/>
          </m:rPr>
          <w:rPr>
            <w:rFonts w:ascii="Cambria Math" w:hAnsi="Cambria Math"/>
            <w:lang w:val="en-GB"/>
          </w:rPr>
          <m:t>sin</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φ</m:t>
                </m:r>
              </m:e>
              <m:sub>
                <m:r>
                  <w:rPr>
                    <w:rFonts w:ascii="Cambria Math" w:hAnsi="Cambria Math"/>
                  </w:rPr>
                  <m:t>s</m:t>
                </m:r>
              </m:sub>
              <m:sup>
                <m:r>
                  <w:rPr>
                    <w:rFonts w:ascii="Cambria Math" w:hAnsi="Cambria Math"/>
                    <w:lang w:val="en-GB"/>
                  </w:rPr>
                  <m:t>'</m:t>
                </m:r>
              </m:sup>
            </m:sSubSup>
            <m:r>
              <w:rPr>
                <w:rFonts w:ascii="Cambria Math" w:hAnsi="Cambria Math"/>
                <w:lang w:val="en-GB"/>
              </w:rPr>
              <m:t>-</m:t>
            </m:r>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e>
        </m:d>
      </m:oMath>
      <w:r w:rsidRPr="00EE3DCD">
        <w:rPr>
          <w:rFonts w:eastAsiaTheme="minorEastAsia"/>
          <w:lang w:val="en-GB"/>
        </w:rPr>
        <w:tab/>
        <w:t>(61)</w:t>
      </w:r>
    </w:p>
    <w:p w14:paraId="6FB38EEF" w14:textId="5ED58765" w:rsidR="001E7EC9" w:rsidRPr="00EE3DCD" w:rsidRDefault="001E7EC9" w:rsidP="001E7EC9">
      <w:pPr>
        <w:pStyle w:val="Equation"/>
        <w:rPr>
          <w:rFonts w:eastAsiaTheme="minorEastAsia"/>
          <w:lang w:val="en-GB"/>
        </w:rPr>
      </w:pPr>
      <w:r w:rsidRPr="00EE3DCD">
        <w:rPr>
          <w:rFonts w:eastAsiaTheme="minorEastAsia"/>
          <w:lang w:val="en-GB"/>
        </w:rPr>
        <w:tab/>
      </w:r>
      <m:oMath>
        <m:sSubSup>
          <m:sSubSupPr>
            <m:ctrlPr>
              <w:rPr>
                <w:rFonts w:ascii="Cambria Math" w:hAnsi="Cambria Math"/>
              </w:rPr>
            </m:ctrlPr>
          </m:sSubSupPr>
          <m:e>
            <m:r>
              <w:rPr>
                <w:rFonts w:ascii="Cambria Math" w:hAnsi="Cambria Math"/>
              </w:rPr>
              <m:t>g</m:t>
            </m:r>
          </m:e>
          <m:sub>
            <m:r>
              <w:rPr>
                <w:rFonts w:ascii="Cambria Math" w:hAnsi="Cambria Math"/>
                <w:lang w:val="en-GB"/>
              </w:rPr>
              <m:t>h</m:t>
            </m:r>
            <m:r>
              <w:rPr>
                <w:rFonts w:ascii="Cambria Math" w:hAnsi="Cambria Math"/>
              </w:rPr>
              <m:t>v</m:t>
            </m:r>
          </m:sub>
          <m:sup>
            <m:r>
              <w:rPr>
                <w:rFonts w:ascii="Cambria Math" w:hAnsi="Cambria Math"/>
                <w:lang w:val="en-GB"/>
              </w:rPr>
              <m:t>'</m:t>
            </m:r>
          </m:sup>
        </m:sSubSup>
        <m:r>
          <w:rPr>
            <w:rFonts w:ascii="Cambria Math" w:hAnsi="Cambria Math"/>
            <w:lang w:val="en-GB"/>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-1</m:t>
                </m:r>
              </m:e>
            </m:d>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iCs/>
                      </w:rPr>
                    </m:ctrlPr>
                  </m:sSupPr>
                  <m:e>
                    <m:r>
                      <m:rPr>
                        <m:sty m:val="p"/>
                      </m:rPr>
                      <w:rPr>
                        <w:rFonts w:ascii="Cambria Math" w:hAnsi="Cambria Math"/>
                        <w:lang w:val="en-GB"/>
                      </w:rPr>
                      <m:t>sin</m:t>
                    </m:r>
                  </m:e>
                  <m:sup>
                    <m:r>
                      <m:rPr>
                        <m:sty m:val="p"/>
                      </m:rP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rad>
          </m:num>
          <m:den>
            <m:d>
              <m:dPr>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func>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rad>
              </m:e>
            </m:d>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iCs/>
                          </w:rPr>
                        </m:ctrlPr>
                      </m:sSupPr>
                      <m:e>
                        <m:r>
                          <m:rPr>
                            <m:sty m:val="p"/>
                          </m:rPr>
                          <w:rPr>
                            <w:rFonts w:ascii="Cambria Math" w:hAnsi="Cambria Math"/>
                            <w:lang w:val="en-GB"/>
                          </w:rPr>
                          <m:t>sin</m:t>
                        </m:r>
                      </m:e>
                      <m:sup>
                        <m:r>
                          <m:rPr>
                            <m:sty m:val="p"/>
                          </m:rPr>
                          <w:rPr>
                            <w:rFonts w:ascii="Cambria Math" w:hAnsi="Cambria Math"/>
                            <w:lang w:val="en-GB"/>
                          </w:rPr>
                          <m:t>2</m:t>
                        </m:r>
                      </m:sup>
                    </m:sSup>
                    <m: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rad>
              </m:e>
            </m:d>
          </m:den>
        </m:f>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φ</m:t>
                    </m:r>
                  </m:e>
                  <m:sub>
                    <m:r>
                      <w:rPr>
                        <w:rFonts w:ascii="Cambria Math" w:hAnsi="Cambria Math"/>
                      </w:rPr>
                      <m:t>s</m:t>
                    </m:r>
                  </m:sub>
                  <m:sup>
                    <m:r>
                      <w:rPr>
                        <w:rFonts w:ascii="Cambria Math" w:hAnsi="Cambria Math"/>
                        <w:lang w:val="en-GB"/>
                      </w:rPr>
                      <m:t>'</m:t>
                    </m:r>
                  </m:sup>
                </m:sSubSup>
                <m:r>
                  <w:rPr>
                    <w:rFonts w:ascii="Cambria Math" w:hAnsi="Cambria Math"/>
                    <w:lang w:val="en-GB"/>
                  </w:rPr>
                  <m:t>-</m:t>
                </m:r>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e>
            </m:d>
          </m:e>
        </m:func>
      </m:oMath>
      <w:r w:rsidRPr="00EE3DCD">
        <w:rPr>
          <w:rFonts w:eastAsiaTheme="minorEastAsia"/>
          <w:lang w:val="en-GB"/>
        </w:rPr>
        <w:tab/>
        <w:t>(62)</w:t>
      </w:r>
    </w:p>
    <w:p w14:paraId="567F629B" w14:textId="40B8122C" w:rsidR="001E7EC9" w:rsidRPr="00EE3DCD" w:rsidRDefault="001E7EC9" w:rsidP="001E7EC9">
      <w:pPr>
        <w:pStyle w:val="Equation"/>
        <w:rPr>
          <w:rFonts w:eastAsiaTheme="minorEastAsia"/>
          <w:lang w:val="en-GB"/>
        </w:rPr>
      </w:pPr>
      <w:r w:rsidRPr="00EE3DCD">
        <w:rPr>
          <w:rFonts w:eastAsiaTheme="minorEastAsia"/>
          <w:lang w:val="en-GB"/>
        </w:rPr>
        <w:tab/>
      </w:r>
      <m:oMath>
        <m:sSubSup>
          <m:sSubSupPr>
            <m:ctrlPr>
              <w:rPr>
                <w:rFonts w:ascii="Cambria Math" w:hAnsi="Cambria Math"/>
              </w:rPr>
            </m:ctrlPr>
          </m:sSubSupPr>
          <m:e>
            <m:r>
              <w:rPr>
                <w:rFonts w:ascii="Cambria Math" w:hAnsi="Cambria Math"/>
              </w:rPr>
              <m:t>g</m:t>
            </m:r>
          </m:e>
          <m:sub>
            <m:r>
              <w:rPr>
                <w:rFonts w:ascii="Cambria Math" w:hAnsi="Cambria Math"/>
              </w:rPr>
              <m:t>vv</m:t>
            </m:r>
          </m:sub>
          <m:sup>
            <m:r>
              <w:rPr>
                <w:rFonts w:ascii="Cambria Math" w:hAnsi="Cambria Math"/>
                <w:lang w:val="en-GB"/>
              </w:rPr>
              <m:t>'</m:t>
            </m:r>
          </m:sup>
        </m:sSubSup>
        <m:r>
          <w:rPr>
            <w:rFonts w:ascii="Cambria Math" w:hAnsi="Cambria Math"/>
            <w:lang w:val="en-GB"/>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-1</m:t>
                </m:r>
              </m:e>
            </m:d>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func>
                  <m:funcPr>
                    <m:ctrlPr>
                      <w:rPr>
                        <w:rFonts w:ascii="Cambria Math" w:hAnsi="Cambria Math"/>
                        <w:i/>
                      </w:rPr>
                    </m:ctrlPr>
                  </m:funcPr>
                  <m:fName>
                    <m:r>
                      <m:rPr>
                        <m:sty m:val="p"/>
                      </m:rPr>
                      <w:rPr>
                        <w:rFonts w:ascii="Cambria Math" w:hAnsi="Cambria Math"/>
                        <w:lang w:val="en-GB"/>
                      </w:rPr>
                      <m:t>sin</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func>
                  <m:funcPr>
                    <m:ctrlPr>
                      <w:rPr>
                        <w:rFonts w:ascii="Cambria Math" w:hAnsi="Cambria Math"/>
                        <w:i/>
                      </w:rPr>
                    </m:ctrlPr>
                  </m:funcPr>
                  <m:fName>
                    <m:r>
                      <m:rPr>
                        <m:sty m:val="p"/>
                      </m:rPr>
                      <w:rPr>
                        <w:rFonts w:ascii="Cambria Math" w:hAnsi="Cambria Math"/>
                        <w:lang w:val="en-GB"/>
                      </w:rPr>
                      <m:t>sin</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func>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iCs/>
                          </w:rPr>
                        </m:ctrlPr>
                      </m:sSupPr>
                      <m:e>
                        <m:r>
                          <m:rPr>
                            <m:sty m:val="p"/>
                          </m:rPr>
                          <w:rPr>
                            <w:rFonts w:ascii="Cambria Math" w:hAnsi="Cambria Math"/>
                            <w:lang w:val="en-GB"/>
                          </w:rPr>
                          <m:t>sin</m:t>
                        </m:r>
                      </m:e>
                      <m:sup>
                        <m:r>
                          <m:rPr>
                            <m:sty m:val="p"/>
                          </m:rPr>
                          <w:rPr>
                            <w:rFonts w:ascii="Cambria Math" w:hAnsi="Cambria Math"/>
                            <w:lang w:val="en-GB"/>
                          </w:rPr>
                          <m:t>2</m:t>
                        </m:r>
                      </m:sup>
                    </m:sSup>
                    <m: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rad>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rad>
                <m:r>
                  <m:rPr>
                    <m:sty m:val="p"/>
                  </m:rPr>
                  <w:rPr>
                    <w:rFonts w:ascii="Cambria Math" w:hAnsi="Cambria Math"/>
                    <w:lang w:val="en-GB"/>
                  </w:rPr>
                  <m:t>cos</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φ</m:t>
                        </m:r>
                      </m:e>
                      <m:sub>
                        <m:r>
                          <w:rPr>
                            <w:rFonts w:ascii="Cambria Math" w:hAnsi="Cambria Math"/>
                          </w:rPr>
                          <m:t>s</m:t>
                        </m:r>
                      </m:sub>
                      <m:sup>
                        <m:r>
                          <w:rPr>
                            <w:rFonts w:ascii="Cambria Math" w:hAnsi="Cambria Math"/>
                            <w:lang w:val="en-GB"/>
                          </w:rPr>
                          <m:t>'</m:t>
                        </m:r>
                      </m:sup>
                    </m:sSubSup>
                    <m:r>
                      <w:rPr>
                        <w:rFonts w:ascii="Cambria Math" w:hAnsi="Cambria Math"/>
                        <w:lang w:val="en-GB"/>
                      </w:rPr>
                      <m:t>-</m:t>
                    </m:r>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e>
                </m:d>
              </m:e>
            </m:d>
          </m:num>
          <m:den>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n-GB"/>
                  </w:rPr>
                  <m:t>cos</m:t>
                </m:r>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rad>
              </m:e>
            </m:d>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n-GB"/>
                  </w:rPr>
                  <m:t>cos</m:t>
                </m:r>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rad>
              </m:e>
            </m:d>
          </m:den>
        </m:f>
      </m:oMath>
      <w:r w:rsidRPr="00EE3DCD">
        <w:rPr>
          <w:rFonts w:eastAsiaTheme="minorEastAsia"/>
          <w:lang w:val="en-GB"/>
        </w:rPr>
        <w:tab/>
        <w:t>(63)</w:t>
      </w:r>
    </w:p>
    <w:p w14:paraId="1C106A76" w14:textId="5DD451D4" w:rsidR="00FB0E12" w:rsidRPr="00DF4138" w:rsidRDefault="001E7EC9" w:rsidP="00FB0E12">
      <w:pPr>
        <w:pStyle w:val="enumlev1"/>
        <w:rPr>
          <w:rFonts w:eastAsia="SimSun"/>
          <w:lang w:bidi="ar-SA"/>
        </w:rPr>
      </w:pPr>
      <w:r>
        <w:rPr>
          <w:rFonts w:eastAsia="SimSun" w:hint="cs"/>
          <w:rtl/>
        </w:rPr>
        <w:t>-</w:t>
      </w:r>
      <w:r>
        <w:rPr>
          <w:rFonts w:eastAsia="SimSun"/>
          <w:rtl/>
        </w:rPr>
        <w:tab/>
      </w:r>
      <w:r w:rsidR="00B66772">
        <w:rPr>
          <w:rFonts w:eastAsia="SimSun" w:hint="cs"/>
          <w:rtl/>
        </w:rPr>
        <w:t xml:space="preserve">حساب </w:t>
      </w:r>
      <w:r w:rsidR="00FB0E12">
        <w:rPr>
          <w:rFonts w:eastAsia="SimSun" w:hint="cs"/>
          <w:rtl/>
        </w:rPr>
        <w:t xml:space="preserve">عوامل الاستقطاب </w:t>
      </w:r>
      <m:oMath>
        <m:sSub>
          <m:sSubPr>
            <m:ctrlPr>
              <w:rPr>
                <w:rFonts w:ascii="Cambria Math" w:hAnsi="Cambria Math"/>
              </w:rPr>
            </m:ctrlPr>
          </m:sSubPr>
          <m:e>
            <m:r>
              <w:rPr>
                <w:rFonts w:ascii="Cambria Math" w:hAnsi="Cambria Math"/>
              </w:rPr>
              <m:t>G</m:t>
            </m:r>
          </m:e>
          <m:sub>
            <m:r>
              <w:rPr>
                <w:rFonts w:ascii="Cambria Math" w:hAnsi="Cambria Math"/>
              </w:rPr>
              <m:t>pq</m:t>
            </m:r>
          </m:sub>
        </m:sSub>
      </m:oMath>
      <w:r w:rsidR="00FB0E12">
        <w:rPr>
          <w:rFonts w:eastAsia="SimSun" w:hint="cs"/>
          <w:rtl/>
        </w:rPr>
        <w:t xml:space="preserve"> من خلال إدخال المعادلات من </w:t>
      </w:r>
      <w:r w:rsidR="00FB0E12">
        <w:rPr>
          <w:rFonts w:eastAsia="SimSun"/>
        </w:rPr>
        <w:t>(60)</w:t>
      </w:r>
      <w:r w:rsidR="00FB0E12">
        <w:rPr>
          <w:rFonts w:eastAsia="SimSun" w:hint="cs"/>
          <w:rtl/>
        </w:rPr>
        <w:t xml:space="preserve"> إلى </w:t>
      </w:r>
      <w:r w:rsidR="00FB0E12">
        <w:rPr>
          <w:rFonts w:eastAsia="SimSun"/>
        </w:rPr>
        <w:t>(6</w:t>
      </w:r>
      <w:r w:rsidR="00FB0E12">
        <w:rPr>
          <w:rFonts w:eastAsia="SimSun"/>
          <w:lang w:val="fr-CH"/>
        </w:rPr>
        <w:t>3</w:t>
      </w:r>
      <w:r w:rsidR="00FB0E12">
        <w:rPr>
          <w:rFonts w:eastAsia="SimSun"/>
        </w:rPr>
        <w:t>)</w:t>
      </w:r>
      <w:r w:rsidR="00FB0E12">
        <w:rPr>
          <w:rFonts w:eastAsia="SimSun" w:hint="cs"/>
          <w:rtl/>
        </w:rPr>
        <w:t xml:space="preserve"> والمعادلات من </w:t>
      </w:r>
      <w:r w:rsidR="00FB0E12">
        <w:rPr>
          <w:rFonts w:eastAsia="SimSun"/>
        </w:rPr>
        <w:t>(52)</w:t>
      </w:r>
      <w:r w:rsidR="00FB0E12">
        <w:rPr>
          <w:rFonts w:eastAsia="SimSun" w:hint="cs"/>
          <w:rtl/>
        </w:rPr>
        <w:t xml:space="preserve"> إلى </w:t>
      </w:r>
      <w:r w:rsidR="00FB0E12">
        <w:rPr>
          <w:rFonts w:eastAsia="SimSun"/>
        </w:rPr>
        <w:t>(59)</w:t>
      </w:r>
      <w:r w:rsidR="00FB0E12">
        <w:rPr>
          <w:rFonts w:eastAsia="SimSun" w:hint="cs"/>
          <w:rtl/>
        </w:rPr>
        <w:t xml:space="preserve"> </w:t>
      </w:r>
      <w:r w:rsidR="00DF4138">
        <w:rPr>
          <w:rFonts w:eastAsia="SimSun" w:hint="cs"/>
          <w:rtl/>
        </w:rPr>
        <w:t>في</w:t>
      </w:r>
      <w:r w:rsidR="00A74613">
        <w:rPr>
          <w:rFonts w:eastAsia="SimSun" w:hint="eastAsia"/>
          <w:rtl/>
        </w:rPr>
        <w:t> </w:t>
      </w:r>
      <w:r w:rsidR="00DF4138">
        <w:rPr>
          <w:rFonts w:eastAsia="SimSun" w:hint="cs"/>
          <w:rtl/>
        </w:rPr>
        <w:t xml:space="preserve">المعادلات من </w:t>
      </w:r>
      <w:r w:rsidR="00DF4138">
        <w:rPr>
          <w:rFonts w:eastAsia="SimSun"/>
        </w:rPr>
        <w:t>(64)</w:t>
      </w:r>
      <w:r w:rsidR="00DF4138">
        <w:rPr>
          <w:rFonts w:eastAsia="SimSun" w:hint="cs"/>
          <w:rtl/>
        </w:rPr>
        <w:t xml:space="preserve"> إلى </w:t>
      </w:r>
      <w:r w:rsidR="00DF4138">
        <w:rPr>
          <w:rFonts w:eastAsia="SimSun"/>
        </w:rPr>
        <w:t>(67)</w:t>
      </w:r>
      <w:r w:rsidR="00DF4138">
        <w:rPr>
          <w:rFonts w:eastAsia="SimSun" w:hint="cs"/>
          <w:rtl/>
        </w:rPr>
        <w:t>:</w:t>
      </w:r>
      <w:r w:rsidR="00EE759E">
        <w:rPr>
          <w:rFonts w:eastAsia="SimSun" w:hint="cs"/>
          <w:rtl/>
          <w:lang w:bidi="ar-SA"/>
        </w:rPr>
        <w:t xml:space="preserve"> </w:t>
      </w:r>
    </w:p>
    <w:p w14:paraId="578A8251" w14:textId="215883E3" w:rsidR="001E7EC9" w:rsidRPr="00EE3DCD" w:rsidRDefault="001E7EC9" w:rsidP="001E7EC9">
      <w:pPr>
        <w:pStyle w:val="Equation"/>
        <w:tabs>
          <w:tab w:val="clear" w:pos="4820"/>
          <w:tab w:val="center" w:pos="4536"/>
        </w:tabs>
        <w:rPr>
          <w:rFonts w:eastAsiaTheme="minorEastAsia"/>
          <w:lang w:val="en-GB"/>
        </w:rPr>
      </w:pPr>
      <w:r w:rsidRPr="00EE3DCD">
        <w:rPr>
          <w:rFonts w:eastAsiaTheme="minorEastAsia"/>
          <w:lang w:val="en-GB"/>
        </w:rPr>
        <w:tab/>
      </w:r>
      <m:oMath>
        <m:sSub>
          <m:sSubPr>
            <m:ctrlPr>
              <w:rPr>
                <w:rFonts w:ascii="Cambria Math" w:hAnsi="Cambria Math"/>
              </w:rPr>
            </m:ctrlPr>
          </m:sSubPr>
          <m:e>
            <m:r>
              <w:rPr>
                <w:rFonts w:ascii="Cambria Math" w:hAnsi="Cambria Math"/>
              </w:rPr>
              <m:t>G</m:t>
            </m:r>
          </m:e>
          <m:sub>
            <m:r>
              <w:rPr>
                <w:rFonts w:ascii="Cambria Math" w:hAnsi="Cambria Math"/>
              </w:rPr>
              <m:t>vv</m:t>
            </m:r>
          </m:sub>
        </m:sSub>
        <m:r>
          <w:rPr>
            <w:rFonts w:ascii="Cambria Math" w:hAnsi="Cambria Math"/>
            <w:lang w:val="en-GB"/>
          </w:rPr>
          <m:t>=</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s</m:t>
                    </m:r>
                  </m:sub>
                  <m:sup>
                    <m:r>
                      <w:rPr>
                        <w:rFonts w:ascii="Cambria Math" w:hAnsi="Cambria Math"/>
                        <w:lang w:val="en-GB"/>
                      </w:rPr>
                      <m:t>'</m:t>
                    </m:r>
                  </m:sup>
                </m:sSubSup>
              </m:e>
            </m:d>
            <m:sSubSup>
              <m:sSubSupPr>
                <m:ctrlPr>
                  <w:rPr>
                    <w:rFonts w:ascii="Cambria Math" w:hAnsi="Cambria Math"/>
                  </w:rPr>
                </m:ctrlPr>
              </m:sSubSupPr>
              <m:e>
                <m:r>
                  <w:rPr>
                    <w:rFonts w:ascii="Cambria Math" w:hAnsi="Cambria Math"/>
                  </w:rPr>
                  <m:t>g</m:t>
                </m:r>
              </m:e>
              <m:sub>
                <m:r>
                  <w:rPr>
                    <w:rFonts w:ascii="Cambria Math" w:hAnsi="Cambria Math"/>
                  </w:rPr>
                  <m:t>vv</m:t>
                </m:r>
              </m:sub>
              <m:sup>
                <m:r>
                  <w:rPr>
                    <w:rFonts w:ascii="Cambria Math" w:hAnsi="Cambria Math"/>
                    <w:lang w:val="en-GB"/>
                  </w:rPr>
                  <m:t>'</m:t>
                </m:r>
              </m:sup>
            </m:sSubSup>
            <m: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up>
                    <m:r>
                      <w:rPr>
                        <w:rFonts w:ascii="Cambria Math" w:hAnsi="Cambria Math"/>
                        <w:lang w:val="en-GB"/>
                      </w:rPr>
                      <m:t>'</m:t>
                    </m:r>
                  </m:sup>
                </m:sSubSup>
              </m:e>
            </m:d>
            <m:sSubSup>
              <m:sSubSupPr>
                <m:ctrlPr>
                  <w:rPr>
                    <w:rFonts w:ascii="Cambria Math" w:hAnsi="Cambria Math"/>
                  </w:rPr>
                </m:ctrlPr>
              </m:sSubSupPr>
              <m:e>
                <m:r>
                  <w:rPr>
                    <w:rFonts w:ascii="Cambria Math" w:hAnsi="Cambria Math"/>
                  </w:rPr>
                  <m:t>g</m:t>
                </m:r>
              </m:e>
              <m:sub>
                <m:r>
                  <w:rPr>
                    <w:rFonts w:ascii="Cambria Math" w:hAnsi="Cambria Math"/>
                    <w:lang w:val="en-GB"/>
                  </w:rPr>
                  <m:t>h</m:t>
                </m:r>
                <m:r>
                  <w:rPr>
                    <w:rFonts w:ascii="Cambria Math" w:hAnsi="Cambria Math"/>
                  </w:rPr>
                  <m:t>v</m:t>
                </m:r>
              </m:sub>
              <m:sup>
                <m:r>
                  <w:rPr>
                    <w:rFonts w:ascii="Cambria Math" w:hAnsi="Cambria Math"/>
                    <w:lang w:val="en-GB"/>
                  </w:rPr>
                  <m:t>'</m:t>
                </m:r>
              </m:sup>
            </m:sSubSup>
          </m:e>
        </m:d>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i</m:t>
                </m:r>
              </m:sub>
              <m:sup>
                <m:r>
                  <w:rPr>
                    <w:rFonts w:ascii="Cambria Math" w:hAnsi="Cambria Math"/>
                    <w:lang w:val="en-GB"/>
                  </w:rPr>
                  <m:t>'</m:t>
                </m:r>
              </m:sup>
            </m:sSubSup>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r>
          <w:rPr>
            <w:rFonts w:ascii="Cambria Math" w:hAnsi="Cambria Math"/>
            <w:lang w:val="en-GB"/>
          </w:rPr>
          <m:t>+</m:t>
        </m:r>
        <m:d>
          <m:dPr>
            <m:begChr m:val="{"/>
            <m:endChr m:val="}"/>
            <m:ctrlPr>
              <w:rPr>
                <w:rFonts w:ascii="Cambria Math" w:hAnsi="Cambria Math"/>
              </w:rPr>
            </m:ctrlPr>
          </m:dPr>
          <m:e>
            <m:sSubSup>
              <m:sSubSupPr>
                <m:ctrlPr>
                  <w:rPr>
                    <w:rFonts w:ascii="Cambria Math" w:hAnsi="Cambria Math"/>
                  </w:rPr>
                </m:ctrlPr>
              </m:sSub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s</m:t>
                        </m:r>
                      </m:sub>
                      <m:sup>
                        <m:r>
                          <w:rPr>
                            <w:rFonts w:ascii="Cambria Math" w:hAnsi="Cambria Math"/>
                            <w:lang w:val="en-GB"/>
                          </w:rPr>
                          <m:t>'</m:t>
                        </m:r>
                      </m:sup>
                    </m:sSubSup>
                  </m:e>
                </m:d>
                <m:r>
                  <w:rPr>
                    <w:rFonts w:ascii="Cambria Math" w:hAnsi="Cambria Math"/>
                  </w:rPr>
                  <m:t>g</m:t>
                </m:r>
              </m:e>
              <m:sub>
                <m:r>
                  <w:rPr>
                    <w:rFonts w:ascii="Cambria Math" w:hAnsi="Cambria Math"/>
                  </w:rPr>
                  <m:t>v</m:t>
                </m:r>
                <m:r>
                  <w:rPr>
                    <w:rFonts w:ascii="Cambria Math" w:hAnsi="Cambria Math"/>
                    <w:lang w:val="en-GB"/>
                  </w:rPr>
                  <m:t>h</m:t>
                </m:r>
              </m:sub>
              <m:sup>
                <m:r>
                  <w:rPr>
                    <w:rFonts w:ascii="Cambria Math" w:hAnsi="Cambria Math"/>
                    <w:lang w:val="en-GB"/>
                  </w:rPr>
                  <m:t>'</m:t>
                </m:r>
              </m:sup>
            </m:sSubSup>
            <m:r>
              <w:rPr>
                <w:rFonts w:ascii="Cambria Math" w:hAnsi="Cambria Math"/>
                <w:lang w:val="en-GB"/>
              </w:rPr>
              <m:t>+</m:t>
            </m:r>
            <m:sSubSup>
              <m:sSubSupPr>
                <m:ctrlPr>
                  <w:rPr>
                    <w:rFonts w:ascii="Cambria Math" w:hAnsi="Cambria Math"/>
                  </w:rPr>
                </m:ctrlPr>
              </m:sSub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up>
                        <m:r>
                          <w:rPr>
                            <w:rFonts w:ascii="Cambria Math" w:hAnsi="Cambria Math"/>
                            <w:lang w:val="en-GB"/>
                          </w:rPr>
                          <m:t>'</m:t>
                        </m:r>
                      </m:sup>
                    </m:sSubSup>
                  </m:e>
                </m:d>
                <m:r>
                  <w:rPr>
                    <w:rFonts w:ascii="Cambria Math" w:hAnsi="Cambria Math"/>
                  </w:rPr>
                  <m:t>g</m:t>
                </m:r>
              </m:e>
              <m:sub>
                <m:r>
                  <w:rPr>
                    <w:rFonts w:ascii="Cambria Math" w:hAnsi="Cambria Math"/>
                    <w:lang w:val="en-GB"/>
                  </w:rPr>
                  <m:t>hh</m:t>
                </m:r>
              </m:sub>
              <m:sup>
                <m:r>
                  <w:rPr>
                    <w:rFonts w:ascii="Cambria Math" w:hAnsi="Cambria Math"/>
                    <w:lang w:val="en-GB"/>
                  </w:rPr>
                  <m:t>'</m:t>
                </m:r>
              </m:sup>
            </m:sSubSup>
          </m:e>
        </m:d>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up>
                <m:r>
                  <w:rPr>
                    <w:rFonts w:ascii="Cambria Math" w:hAnsi="Cambria Math"/>
                    <w:lang w:val="en-GB"/>
                  </w:rPr>
                  <m:t>'</m:t>
                </m:r>
              </m:sup>
            </m:sSubSup>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oMath>
      <w:r w:rsidRPr="00EE3DCD">
        <w:rPr>
          <w:rFonts w:eastAsiaTheme="minorEastAsia"/>
          <w:lang w:val="en-GB"/>
        </w:rPr>
        <w:tab/>
        <w:t>(64)</w:t>
      </w:r>
    </w:p>
    <w:p w14:paraId="77B64439" w14:textId="46404F62" w:rsidR="001E7EC9" w:rsidRPr="00EE3DCD" w:rsidRDefault="001E7EC9" w:rsidP="001E7EC9">
      <w:pPr>
        <w:pStyle w:val="Equation"/>
        <w:tabs>
          <w:tab w:val="clear" w:pos="4820"/>
          <w:tab w:val="center" w:pos="4536"/>
        </w:tabs>
        <w:rPr>
          <w:rFonts w:eastAsiaTheme="minorEastAsia"/>
          <w:lang w:val="en-GB"/>
        </w:rPr>
      </w:pPr>
      <w:r w:rsidRPr="00EE3DCD">
        <w:rPr>
          <w:rFonts w:eastAsiaTheme="minorEastAsia"/>
          <w:lang w:val="en-GB"/>
        </w:rPr>
        <w:tab/>
      </w:r>
      <m:oMath>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v</m:t>
            </m:r>
            <m:r>
              <w:rPr>
                <w:rFonts w:ascii="Cambria Math" w:eastAsiaTheme="minorEastAsia" w:hAnsi="Cambria Math"/>
                <w:lang w:val="en-GB"/>
              </w:rPr>
              <m:t>h</m:t>
            </m:r>
          </m:sub>
        </m:sSub>
        <m:r>
          <m:rPr>
            <m:sty m:val="p"/>
          </m:rPr>
          <w:rPr>
            <w:rFonts w:ascii="Cambria Math" w:eastAsiaTheme="minorEastAsia" w:hAnsi="Cambria Math"/>
            <w:lang w:val="en-GB"/>
          </w:rPr>
          <m:t>=</m:t>
        </m:r>
        <m:d>
          <m:dPr>
            <m:begChr m:val="{"/>
            <m:endChr m:val="}"/>
            <m:ctrlPr>
              <w:rPr>
                <w:rFonts w:ascii="Cambria Math" w:eastAsiaTheme="minorEastAsia" w:hAnsi="Cambria Math"/>
              </w:rPr>
            </m:ctrlPr>
          </m:dPr>
          <m:e>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sSubSup>
              <m:sSubSupPr>
                <m:ctrlPr>
                  <w:rPr>
                    <w:rFonts w:ascii="Cambria Math" w:eastAsiaTheme="minorEastAsia" w:hAnsi="Cambria Math"/>
                  </w:rPr>
                </m:ctrlPr>
              </m:sSubSupPr>
              <m:e>
                <m:r>
                  <w:rPr>
                    <w:rFonts w:ascii="Cambria Math" w:eastAsiaTheme="minorEastAsia" w:hAnsi="Cambria Math"/>
                  </w:rPr>
                  <m:t>g</m:t>
                </m:r>
              </m:e>
              <m:sub>
                <m:r>
                  <w:rPr>
                    <w:rFonts w:ascii="Cambria Math" w:eastAsiaTheme="minorEastAsia" w:hAnsi="Cambria Math"/>
                  </w:rPr>
                  <m:t>vv</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sSubSup>
              <m:sSubSupPr>
                <m:ctrlPr>
                  <w:rPr>
                    <w:rFonts w:ascii="Cambria Math" w:eastAsiaTheme="minorEastAsia" w:hAnsi="Cambria Math"/>
                  </w:rPr>
                </m:ctrlPr>
              </m:sSubSupPr>
              <m:e>
                <m:r>
                  <w:rPr>
                    <w:rFonts w:ascii="Cambria Math" w:eastAsiaTheme="minorEastAsia" w:hAnsi="Cambria Math"/>
                  </w:rPr>
                  <m:t>g</m:t>
                </m:r>
              </m:e>
              <m:sub>
                <m:r>
                  <w:rPr>
                    <w:rFonts w:ascii="Cambria Math" w:eastAsiaTheme="minorEastAsia" w:hAnsi="Cambria Math"/>
                    <w:lang w:val="en-GB"/>
                  </w:rPr>
                  <m:t>h</m:t>
                </m:r>
                <m:r>
                  <w:rPr>
                    <w:rFonts w:ascii="Cambria Math" w:eastAsiaTheme="minorEastAsia" w:hAnsi="Cambria Math"/>
                  </w:rPr>
                  <m:t>v</m:t>
                </m:r>
              </m:sub>
              <m:sup>
                <m:r>
                  <m:rPr>
                    <m:sty m:val="p"/>
                  </m:rPr>
                  <w:rPr>
                    <w:rFonts w:ascii="Cambria Math" w:eastAsiaTheme="minorEastAsia" w:hAnsi="Cambria Math"/>
                    <w:lang w:val="en-GB"/>
                  </w:rPr>
                  <m:t>'</m:t>
                </m:r>
              </m:sup>
            </m:sSubSup>
          </m:e>
        </m:d>
        <m:d>
          <m:dPr>
            <m:ctrlPr>
              <w:rPr>
                <w:rFonts w:ascii="Cambria Math" w:eastAsiaTheme="minorEastAsia" w:hAnsi="Cambria Math"/>
              </w:rPr>
            </m:ctrlPr>
          </m:dPr>
          <m:e>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i</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i</m:t>
                </m:r>
              </m:sub>
            </m:sSub>
          </m:e>
        </m:d>
        <m:r>
          <m:rPr>
            <m:sty m:val="p"/>
          </m:rPr>
          <w:rPr>
            <w:rFonts w:ascii="Cambria Math" w:eastAsiaTheme="minorEastAsia" w:hAnsi="Cambria Math"/>
            <w:lang w:val="en-GB"/>
          </w:rPr>
          <m:t>+</m:t>
        </m:r>
        <m:d>
          <m:dPr>
            <m:begChr m:val="{"/>
            <m:endChr m:val="}"/>
            <m:ctrlPr>
              <w:rPr>
                <w:rFonts w:ascii="Cambria Math" w:eastAsiaTheme="minorEastAsia" w:hAnsi="Cambria Math"/>
              </w:rPr>
            </m:ctrlPr>
          </m:dPr>
          <m:e>
            <m:sSubSup>
              <m:sSubSupPr>
                <m:ctrlPr>
                  <w:rPr>
                    <w:rFonts w:ascii="Cambria Math" w:eastAsiaTheme="minorEastAsia" w:hAnsi="Cambria Math"/>
                  </w:rPr>
                </m:ctrlPr>
              </m:sSubSupPr>
              <m:e>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r>
                  <w:rPr>
                    <w:rFonts w:ascii="Cambria Math" w:eastAsiaTheme="minorEastAsia" w:hAnsi="Cambria Math"/>
                  </w:rPr>
                  <m:t>g</m:t>
                </m:r>
              </m:e>
              <m:sub>
                <m:r>
                  <w:rPr>
                    <w:rFonts w:ascii="Cambria Math" w:eastAsiaTheme="minorEastAsia" w:hAnsi="Cambria Math"/>
                  </w:rPr>
                  <m:t>v</m:t>
                </m:r>
                <m:r>
                  <w:rPr>
                    <w:rFonts w:ascii="Cambria Math" w:eastAsiaTheme="minorEastAsia" w:hAnsi="Cambria Math"/>
                    <w:lang w:val="en-GB"/>
                  </w:rPr>
                  <m:t>h</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sSubSup>
              <m:sSubSupPr>
                <m:ctrlPr>
                  <w:rPr>
                    <w:rFonts w:ascii="Cambria Math" w:eastAsiaTheme="minorEastAsia" w:hAnsi="Cambria Math"/>
                  </w:rPr>
                </m:ctrlPr>
              </m:sSubSupPr>
              <m:e>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r>
                  <w:rPr>
                    <w:rFonts w:ascii="Cambria Math" w:eastAsiaTheme="minorEastAsia" w:hAnsi="Cambria Math"/>
                  </w:rPr>
                  <m:t>g</m:t>
                </m:r>
              </m:e>
              <m:sub>
                <m:r>
                  <w:rPr>
                    <w:rFonts w:ascii="Cambria Math" w:eastAsiaTheme="minorEastAsia" w:hAnsi="Cambria Math"/>
                    <w:lang w:val="en-GB"/>
                  </w:rPr>
                  <m:t>hh</m:t>
                </m:r>
              </m:sub>
              <m:sup>
                <m:r>
                  <m:rPr>
                    <m:sty m:val="p"/>
                  </m:rPr>
                  <w:rPr>
                    <w:rFonts w:ascii="Cambria Math" w:eastAsiaTheme="minorEastAsia" w:hAnsi="Cambria Math"/>
                    <w:lang w:val="en-GB"/>
                  </w:rPr>
                  <m:t>'</m:t>
                </m:r>
              </m:sup>
            </m:sSubSup>
          </m:e>
        </m:d>
        <m:d>
          <m:dPr>
            <m:ctrlPr>
              <w:rPr>
                <w:rFonts w:ascii="Cambria Math" w:eastAsiaTheme="minorEastAsia" w:hAnsi="Cambria Math"/>
              </w:rPr>
            </m:ctrlPr>
          </m:dPr>
          <m:e>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i</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i</m:t>
                </m:r>
              </m:sub>
            </m:sSub>
          </m:e>
        </m:d>
      </m:oMath>
      <w:r w:rsidRPr="00EE3DCD">
        <w:rPr>
          <w:rFonts w:eastAsiaTheme="minorEastAsia"/>
          <w:lang w:val="en-GB"/>
        </w:rPr>
        <w:tab/>
        <w:t>(65)</w:t>
      </w:r>
    </w:p>
    <w:p w14:paraId="26644701" w14:textId="0B83D469" w:rsidR="001E7EC9" w:rsidRPr="00EE3DCD" w:rsidRDefault="001E7EC9" w:rsidP="001E7EC9">
      <w:pPr>
        <w:pStyle w:val="Equation"/>
        <w:tabs>
          <w:tab w:val="clear" w:pos="4820"/>
          <w:tab w:val="center" w:pos="4536"/>
        </w:tabs>
        <w:rPr>
          <w:rFonts w:eastAsiaTheme="minorEastAsia"/>
          <w:lang w:val="en-GB"/>
        </w:rPr>
      </w:pPr>
      <w:r w:rsidRPr="00EE3DCD">
        <w:rPr>
          <w:rFonts w:eastAsiaTheme="minorEastAsia"/>
          <w:lang w:val="en-GB"/>
        </w:rPr>
        <w:tab/>
      </w:r>
      <m:oMath>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lang w:val="en-GB"/>
              </w:rPr>
              <m:t>h</m:t>
            </m:r>
            <m:r>
              <w:rPr>
                <w:rFonts w:ascii="Cambria Math" w:eastAsiaTheme="minorEastAsia" w:hAnsi="Cambria Math"/>
              </w:rPr>
              <m:t>v</m:t>
            </m:r>
          </m:sub>
        </m:sSub>
        <m:r>
          <m:rPr>
            <m:sty m:val="p"/>
          </m:rPr>
          <w:rPr>
            <w:rFonts w:ascii="Cambria Math" w:eastAsiaTheme="minorEastAsia" w:hAnsi="Cambria Math"/>
            <w:lang w:val="en-GB"/>
          </w:rPr>
          <m:t>=</m:t>
        </m:r>
        <m:d>
          <m:dPr>
            <m:begChr m:val="{"/>
            <m:endChr m:val="}"/>
            <m:ctrlPr>
              <w:rPr>
                <w:rFonts w:ascii="Cambria Math" w:eastAsiaTheme="minorEastAsia" w:hAnsi="Cambria Math"/>
              </w:rPr>
            </m:ctrlPr>
          </m:dPr>
          <m:e>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sSubSup>
              <m:sSubSupPr>
                <m:ctrlPr>
                  <w:rPr>
                    <w:rFonts w:ascii="Cambria Math" w:eastAsiaTheme="minorEastAsia" w:hAnsi="Cambria Math"/>
                  </w:rPr>
                </m:ctrlPr>
              </m:sSubSupPr>
              <m:e>
                <m:r>
                  <w:rPr>
                    <w:rFonts w:ascii="Cambria Math" w:eastAsiaTheme="minorEastAsia" w:hAnsi="Cambria Math"/>
                  </w:rPr>
                  <m:t>g</m:t>
                </m:r>
              </m:e>
              <m:sub>
                <m:r>
                  <w:rPr>
                    <w:rFonts w:ascii="Cambria Math" w:eastAsiaTheme="minorEastAsia" w:hAnsi="Cambria Math"/>
                  </w:rPr>
                  <m:t>vv</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sSubSup>
              <m:sSubSupPr>
                <m:ctrlPr>
                  <w:rPr>
                    <w:rFonts w:ascii="Cambria Math" w:eastAsiaTheme="minorEastAsia" w:hAnsi="Cambria Math"/>
                  </w:rPr>
                </m:ctrlPr>
              </m:sSubSupPr>
              <m:e>
                <m:r>
                  <w:rPr>
                    <w:rFonts w:ascii="Cambria Math" w:eastAsiaTheme="minorEastAsia" w:hAnsi="Cambria Math"/>
                  </w:rPr>
                  <m:t>g</m:t>
                </m:r>
              </m:e>
              <m:sub>
                <m:r>
                  <w:rPr>
                    <w:rFonts w:ascii="Cambria Math" w:eastAsiaTheme="minorEastAsia" w:hAnsi="Cambria Math"/>
                    <w:lang w:val="en-GB"/>
                  </w:rPr>
                  <m:t>h</m:t>
                </m:r>
                <m:r>
                  <w:rPr>
                    <w:rFonts w:ascii="Cambria Math" w:eastAsiaTheme="minorEastAsia" w:hAnsi="Cambria Math"/>
                  </w:rPr>
                  <m:t>v</m:t>
                </m:r>
              </m:sub>
              <m:sup>
                <m:r>
                  <m:rPr>
                    <m:sty m:val="p"/>
                  </m:rPr>
                  <w:rPr>
                    <w:rFonts w:ascii="Cambria Math" w:eastAsiaTheme="minorEastAsia" w:hAnsi="Cambria Math"/>
                    <w:lang w:val="en-GB"/>
                  </w:rPr>
                  <m:t>'</m:t>
                </m:r>
              </m:sup>
            </m:sSubSup>
          </m:e>
        </m:d>
        <m:d>
          <m:dPr>
            <m:ctrlPr>
              <w:rPr>
                <w:rFonts w:ascii="Cambria Math" w:eastAsiaTheme="minorEastAsia" w:hAnsi="Cambria Math"/>
              </w:rPr>
            </m:ctrlPr>
          </m:dPr>
          <m:e>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i</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i</m:t>
                </m:r>
              </m:sub>
            </m:sSub>
          </m:e>
        </m:d>
        <m:r>
          <m:rPr>
            <m:sty m:val="p"/>
          </m:rPr>
          <w:rPr>
            <w:rFonts w:ascii="Cambria Math" w:eastAsiaTheme="minorEastAsia" w:hAnsi="Cambria Math"/>
            <w:lang w:val="en-GB"/>
          </w:rPr>
          <m:t>+</m:t>
        </m:r>
        <m:d>
          <m:dPr>
            <m:begChr m:val="{"/>
            <m:endChr m:val="}"/>
            <m:ctrlPr>
              <w:rPr>
                <w:rFonts w:ascii="Cambria Math" w:eastAsiaTheme="minorEastAsia" w:hAnsi="Cambria Math"/>
              </w:rPr>
            </m:ctrlPr>
          </m:dPr>
          <m:e>
            <m:sSubSup>
              <m:sSubSupPr>
                <m:ctrlPr>
                  <w:rPr>
                    <w:rFonts w:ascii="Cambria Math" w:eastAsiaTheme="minorEastAsia" w:hAnsi="Cambria Math"/>
                  </w:rPr>
                </m:ctrlPr>
              </m:sSubSupPr>
              <m:e>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r>
                  <w:rPr>
                    <w:rFonts w:ascii="Cambria Math" w:eastAsiaTheme="minorEastAsia" w:hAnsi="Cambria Math"/>
                  </w:rPr>
                  <m:t>g</m:t>
                </m:r>
              </m:e>
              <m:sub>
                <m:r>
                  <w:rPr>
                    <w:rFonts w:ascii="Cambria Math" w:eastAsiaTheme="minorEastAsia" w:hAnsi="Cambria Math"/>
                  </w:rPr>
                  <m:t>v</m:t>
                </m:r>
                <m:r>
                  <w:rPr>
                    <w:rFonts w:ascii="Cambria Math" w:eastAsiaTheme="minorEastAsia" w:hAnsi="Cambria Math"/>
                    <w:lang w:val="en-GB"/>
                  </w:rPr>
                  <m:t>h</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sSubSup>
              <m:sSubSupPr>
                <m:ctrlPr>
                  <w:rPr>
                    <w:rFonts w:ascii="Cambria Math" w:eastAsiaTheme="minorEastAsia" w:hAnsi="Cambria Math"/>
                  </w:rPr>
                </m:ctrlPr>
              </m:sSubSupPr>
              <m:e>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r>
                  <w:rPr>
                    <w:rFonts w:ascii="Cambria Math" w:eastAsiaTheme="minorEastAsia" w:hAnsi="Cambria Math"/>
                  </w:rPr>
                  <m:t>g</m:t>
                </m:r>
              </m:e>
              <m:sub>
                <m:r>
                  <w:rPr>
                    <w:rFonts w:ascii="Cambria Math" w:eastAsiaTheme="minorEastAsia" w:hAnsi="Cambria Math"/>
                    <w:lang w:val="en-GB"/>
                  </w:rPr>
                  <m:t>hh</m:t>
                </m:r>
              </m:sub>
              <m:sup>
                <m:r>
                  <m:rPr>
                    <m:sty m:val="p"/>
                  </m:rPr>
                  <w:rPr>
                    <w:rFonts w:ascii="Cambria Math" w:eastAsiaTheme="minorEastAsia" w:hAnsi="Cambria Math"/>
                    <w:lang w:val="en-GB"/>
                  </w:rPr>
                  <m:t>'</m:t>
                </m:r>
              </m:sup>
            </m:sSubSup>
          </m:e>
        </m:d>
        <m:d>
          <m:dPr>
            <m:ctrlPr>
              <w:rPr>
                <w:rFonts w:ascii="Cambria Math" w:eastAsiaTheme="minorEastAsia" w:hAnsi="Cambria Math"/>
              </w:rPr>
            </m:ctrlPr>
          </m:dPr>
          <m:e>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i</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i</m:t>
                </m:r>
              </m:sub>
            </m:sSub>
          </m:e>
        </m:d>
      </m:oMath>
      <w:r w:rsidRPr="00EE3DCD">
        <w:rPr>
          <w:rFonts w:eastAsiaTheme="minorEastAsia"/>
          <w:lang w:val="en-GB"/>
        </w:rPr>
        <w:tab/>
        <w:t>(66)</w:t>
      </w:r>
    </w:p>
    <w:p w14:paraId="7004B46C" w14:textId="4CC213FF" w:rsidR="001E7EC9" w:rsidRPr="00EE3DCD" w:rsidRDefault="001E7EC9" w:rsidP="001E7EC9">
      <w:pPr>
        <w:pStyle w:val="Equation"/>
        <w:tabs>
          <w:tab w:val="clear" w:pos="4820"/>
          <w:tab w:val="center" w:pos="4536"/>
        </w:tabs>
        <w:rPr>
          <w:rFonts w:eastAsiaTheme="minorEastAsia"/>
          <w:lang w:val="en-GB"/>
        </w:rPr>
      </w:pPr>
      <w:r w:rsidRPr="00EE3DCD">
        <w:rPr>
          <w:rFonts w:eastAsiaTheme="minorEastAsia"/>
          <w:lang w:val="en-GB"/>
        </w:rPr>
        <w:tab/>
      </w:r>
      <m:oMath>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lang w:val="en-GB"/>
              </w:rPr>
              <m:t>hh</m:t>
            </m:r>
          </m:sub>
        </m:sSub>
        <m:r>
          <m:rPr>
            <m:sty m:val="p"/>
          </m:rPr>
          <w:rPr>
            <w:rFonts w:ascii="Cambria Math" w:eastAsiaTheme="minorEastAsia" w:hAnsi="Cambria Math"/>
            <w:lang w:val="en-GB"/>
          </w:rPr>
          <m:t>=</m:t>
        </m:r>
        <m:d>
          <m:dPr>
            <m:begChr m:val="{"/>
            <m:endChr m:val="}"/>
            <m:ctrlPr>
              <w:rPr>
                <w:rFonts w:ascii="Cambria Math" w:eastAsiaTheme="minorEastAsia" w:hAnsi="Cambria Math"/>
              </w:rPr>
            </m:ctrlPr>
          </m:dPr>
          <m:e>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sSubSup>
              <m:sSubSupPr>
                <m:ctrlPr>
                  <w:rPr>
                    <w:rFonts w:ascii="Cambria Math" w:eastAsiaTheme="minorEastAsia" w:hAnsi="Cambria Math"/>
                  </w:rPr>
                </m:ctrlPr>
              </m:sSubSupPr>
              <m:e>
                <m:r>
                  <w:rPr>
                    <w:rFonts w:ascii="Cambria Math" w:eastAsiaTheme="minorEastAsia" w:hAnsi="Cambria Math"/>
                  </w:rPr>
                  <m:t>g</m:t>
                </m:r>
              </m:e>
              <m:sub>
                <m:r>
                  <w:rPr>
                    <w:rFonts w:ascii="Cambria Math" w:eastAsiaTheme="minorEastAsia" w:hAnsi="Cambria Math"/>
                  </w:rPr>
                  <m:t>vv</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sSubSup>
              <m:sSubSupPr>
                <m:ctrlPr>
                  <w:rPr>
                    <w:rFonts w:ascii="Cambria Math" w:eastAsiaTheme="minorEastAsia" w:hAnsi="Cambria Math"/>
                  </w:rPr>
                </m:ctrlPr>
              </m:sSubSupPr>
              <m:e>
                <m:r>
                  <w:rPr>
                    <w:rFonts w:ascii="Cambria Math" w:eastAsiaTheme="minorEastAsia" w:hAnsi="Cambria Math"/>
                  </w:rPr>
                  <m:t>g</m:t>
                </m:r>
              </m:e>
              <m:sub>
                <m:r>
                  <w:rPr>
                    <w:rFonts w:ascii="Cambria Math" w:eastAsiaTheme="minorEastAsia" w:hAnsi="Cambria Math"/>
                    <w:lang w:val="en-GB"/>
                  </w:rPr>
                  <m:t>h</m:t>
                </m:r>
                <m:r>
                  <w:rPr>
                    <w:rFonts w:ascii="Cambria Math" w:eastAsiaTheme="minorEastAsia" w:hAnsi="Cambria Math"/>
                  </w:rPr>
                  <m:t>v</m:t>
                </m:r>
              </m:sub>
              <m:sup>
                <m:r>
                  <m:rPr>
                    <m:sty m:val="p"/>
                  </m:rPr>
                  <w:rPr>
                    <w:rFonts w:ascii="Cambria Math" w:eastAsiaTheme="minorEastAsia" w:hAnsi="Cambria Math"/>
                    <w:lang w:val="en-GB"/>
                  </w:rPr>
                  <m:t>'</m:t>
                </m:r>
              </m:sup>
            </m:sSubSup>
          </m:e>
        </m:d>
        <m:d>
          <m:dPr>
            <m:ctrlPr>
              <w:rPr>
                <w:rFonts w:ascii="Cambria Math" w:eastAsiaTheme="minorEastAsia" w:hAnsi="Cambria Math"/>
              </w:rPr>
            </m:ctrlPr>
          </m:dPr>
          <m:e>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i</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i</m:t>
                </m:r>
              </m:sub>
            </m:sSub>
          </m:e>
        </m:d>
        <m:r>
          <m:rPr>
            <m:sty m:val="p"/>
          </m:rPr>
          <w:rPr>
            <w:rFonts w:ascii="Cambria Math" w:eastAsiaTheme="minorEastAsia" w:hAnsi="Cambria Math"/>
            <w:lang w:val="en-GB"/>
          </w:rPr>
          <m:t>+</m:t>
        </m:r>
        <m:d>
          <m:dPr>
            <m:begChr m:val="{"/>
            <m:endChr m:val="}"/>
            <m:ctrlPr>
              <w:rPr>
                <w:rFonts w:ascii="Cambria Math" w:eastAsiaTheme="minorEastAsia" w:hAnsi="Cambria Math"/>
              </w:rPr>
            </m:ctrlPr>
          </m:dPr>
          <m:e>
            <m:sSubSup>
              <m:sSubSupPr>
                <m:ctrlPr>
                  <w:rPr>
                    <w:rFonts w:ascii="Cambria Math" w:eastAsiaTheme="minorEastAsia" w:hAnsi="Cambria Math"/>
                  </w:rPr>
                </m:ctrlPr>
              </m:sSubSupPr>
              <m:e>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r>
                  <w:rPr>
                    <w:rFonts w:ascii="Cambria Math" w:eastAsiaTheme="minorEastAsia" w:hAnsi="Cambria Math"/>
                  </w:rPr>
                  <m:t>g</m:t>
                </m:r>
              </m:e>
              <m:sub>
                <m:r>
                  <w:rPr>
                    <w:rFonts w:ascii="Cambria Math" w:eastAsiaTheme="minorEastAsia" w:hAnsi="Cambria Math"/>
                  </w:rPr>
                  <m:t>v</m:t>
                </m:r>
                <m:r>
                  <w:rPr>
                    <w:rFonts w:ascii="Cambria Math" w:eastAsiaTheme="minorEastAsia" w:hAnsi="Cambria Math"/>
                    <w:lang w:val="en-GB"/>
                  </w:rPr>
                  <m:t>h</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sSubSup>
              <m:sSubSupPr>
                <m:ctrlPr>
                  <w:rPr>
                    <w:rFonts w:ascii="Cambria Math" w:eastAsiaTheme="minorEastAsia" w:hAnsi="Cambria Math"/>
                  </w:rPr>
                </m:ctrlPr>
              </m:sSubSupPr>
              <m:e>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r>
                  <w:rPr>
                    <w:rFonts w:ascii="Cambria Math" w:eastAsiaTheme="minorEastAsia" w:hAnsi="Cambria Math"/>
                  </w:rPr>
                  <m:t>g</m:t>
                </m:r>
              </m:e>
              <m:sub>
                <m:r>
                  <w:rPr>
                    <w:rFonts w:ascii="Cambria Math" w:eastAsiaTheme="minorEastAsia" w:hAnsi="Cambria Math"/>
                    <w:lang w:val="en-GB"/>
                  </w:rPr>
                  <m:t>hh</m:t>
                </m:r>
              </m:sub>
              <m:sup>
                <m:r>
                  <m:rPr>
                    <m:sty m:val="p"/>
                  </m:rPr>
                  <w:rPr>
                    <w:rFonts w:ascii="Cambria Math" w:eastAsiaTheme="minorEastAsia" w:hAnsi="Cambria Math"/>
                    <w:lang w:val="en-GB"/>
                  </w:rPr>
                  <m:t>'</m:t>
                </m:r>
              </m:sup>
            </m:sSubSup>
          </m:e>
        </m:d>
        <m:d>
          <m:dPr>
            <m:ctrlPr>
              <w:rPr>
                <w:rFonts w:ascii="Cambria Math" w:eastAsiaTheme="minorEastAsia" w:hAnsi="Cambria Math"/>
              </w:rPr>
            </m:ctrlPr>
          </m:dPr>
          <m:e>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i</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i</m:t>
                </m:r>
              </m:sub>
            </m:sSub>
          </m:e>
        </m:d>
      </m:oMath>
      <w:r w:rsidRPr="00EE3DCD">
        <w:rPr>
          <w:rFonts w:eastAsiaTheme="minorEastAsia"/>
          <w:lang w:val="en-GB"/>
        </w:rPr>
        <w:tab/>
        <w:t>(67)</w:t>
      </w:r>
    </w:p>
    <w:p w14:paraId="73197242" w14:textId="48511F33" w:rsidR="001E7EC9" w:rsidRDefault="001E7EC9" w:rsidP="001E7EC9">
      <w:pPr>
        <w:pStyle w:val="enumlev1"/>
        <w:rPr>
          <w:rFonts w:eastAsia="SimSun"/>
          <w:rtl/>
        </w:rPr>
      </w:pPr>
      <w:r>
        <w:rPr>
          <w:rFonts w:eastAsia="SimSun"/>
          <w:rtl/>
        </w:rPr>
        <w:tab/>
      </w:r>
      <w:r w:rsidR="00DF4138">
        <w:rPr>
          <w:rFonts w:eastAsia="SimSun" w:hint="cs"/>
          <w:rtl/>
        </w:rPr>
        <w:t xml:space="preserve">تضمن الدالة </w:t>
      </w:r>
      <m:oMath>
        <m:r>
          <m:rPr>
            <m:scr m:val="script"/>
          </m:rPr>
          <w:rPr>
            <w:rFonts w:ascii="Cambria Math" w:eastAsiaTheme="minorEastAsia" w:hAnsi="Cambria Math"/>
          </w:rPr>
          <m:t>U</m:t>
        </m:r>
      </m:oMath>
      <w:r w:rsidR="00DF4138">
        <w:rPr>
          <w:rFonts w:eastAsia="SimSun" w:hint="cs"/>
          <w:rtl/>
        </w:rPr>
        <w:t xml:space="preserve"> أن العقدة </w:t>
      </w:r>
      <w:proofErr w:type="spellStart"/>
      <w:r w:rsidR="00DF4138">
        <w:rPr>
          <w:rFonts w:eastAsia="SimSun" w:hint="cs"/>
          <w:rtl/>
        </w:rPr>
        <w:t>الغوسية</w:t>
      </w:r>
      <w:proofErr w:type="spellEnd"/>
      <w:r w:rsidR="00DF4138">
        <w:rPr>
          <w:rFonts w:eastAsia="SimSun" w:hint="cs"/>
          <w:rtl/>
        </w:rPr>
        <w:t xml:space="preserve"> </w:t>
      </w:r>
      <m:oMath>
        <m:d>
          <m:dPr>
            <m:ctrlPr>
              <w:rPr>
                <w:rFonts w:ascii="Cambria Math" w:hAnsi="Cambria Math"/>
                <w:i/>
              </w:rPr>
            </m:ctrlPr>
          </m:dPr>
          <m:e>
            <m:r>
              <w:rPr>
                <w:rFonts w:ascii="Cambria Math" w:hAnsi="Cambria Math"/>
              </w:rPr>
              <m:t>t</m:t>
            </m:r>
            <m:r>
              <w:rPr>
                <w:rFonts w:ascii="Cambria Math" w:hAnsi="Cambria Math"/>
                <w:lang w:val="en-GB"/>
              </w:rPr>
              <m:t>,</m:t>
            </m:r>
            <m:r>
              <w:rPr>
                <w:rFonts w:ascii="Cambria Math" w:hAnsi="Cambria Math"/>
              </w:rPr>
              <m:t>m</m:t>
            </m:r>
          </m:e>
        </m:d>
      </m:oMath>
      <w:r w:rsidR="00DF4138">
        <w:rPr>
          <w:rFonts w:eastAsia="SimSun" w:hint="cs"/>
          <w:rtl/>
        </w:rPr>
        <w:t xml:space="preserve"> ترى الاتجاه الوارد والاتجاه المنتثر في </w:t>
      </w:r>
      <w:r w:rsidR="00F11CD2">
        <w:rPr>
          <w:rFonts w:eastAsia="SimSun" w:hint="cs"/>
          <w:rtl/>
        </w:rPr>
        <w:t>آن واحد:</w:t>
      </w:r>
    </w:p>
    <w:p w14:paraId="1E1A2C5F" w14:textId="77777777" w:rsidR="001E7EC9" w:rsidRPr="00EE3DCD" w:rsidRDefault="001E7EC9" w:rsidP="009052EA">
      <w:pPr>
        <w:pStyle w:val="Equation"/>
        <w:rPr>
          <w:rFonts w:eastAsiaTheme="minorEastAsia"/>
          <w:lang w:val="en-GB"/>
        </w:rPr>
      </w:pPr>
      <w:r w:rsidRPr="00EE3DCD">
        <w:rPr>
          <w:rFonts w:eastAsiaTheme="minorEastAsia"/>
          <w:lang w:val="en-GB"/>
        </w:rPr>
        <w:tab/>
      </w:r>
      <m:oMath>
        <m:r>
          <m:rPr>
            <m:scr m:val="script"/>
            <m:sty m:val="p"/>
          </m:rPr>
          <w:rPr>
            <w:rFonts w:ascii="Cambria Math" w:hAnsi="Cambria Math"/>
          </w:rPr>
          <m:t>U</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m:rPr>
                    <m:sty m:val="p"/>
                  </m:rPr>
                  <w:rPr>
                    <w:rFonts w:ascii="Cambria Math" w:hAnsi="Cambria Math"/>
                    <w:lang w:val="en-GB"/>
                  </w:rPr>
                  <m:t>,</m:t>
                </m:r>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en-GB"/>
                    </w:rPr>
                    <m:t>max⁡((1+</m:t>
                  </m:r>
                  <m:sSub>
                    <m:sSubPr>
                      <m:ctrlPr>
                        <w:rPr>
                          <w:rFonts w:ascii="Cambria Math" w:hAnsi="Cambria Math"/>
                        </w:rPr>
                      </m:ctrlPr>
                    </m:sSubPr>
                    <m:e>
                      <m:r>
                        <w:rPr>
                          <w:rFonts w:ascii="Cambria Math" w:hAnsi="Cambria Math"/>
                        </w:rPr>
                        <m:t>S</m:t>
                      </m:r>
                    </m:e>
                    <m:sub>
                      <m:r>
                        <w:rPr>
                          <w:rFonts w:ascii="Cambria Math" w:hAnsi="Cambria Math"/>
                        </w:rPr>
                        <m:t>u</m:t>
                      </m:r>
                      <m:r>
                        <m:rPr>
                          <m:sty m:val="p"/>
                        </m:rPr>
                        <w:rPr>
                          <w:rFonts w:ascii="Cambria Math" w:hAnsi="Cambria Math"/>
                          <w:lang w:val="en-GB"/>
                        </w:rPr>
                        <m:t>,</m:t>
                      </m:r>
                      <m:r>
                        <w:rPr>
                          <w:rFonts w:ascii="Cambria Math" w:hAnsi="Cambria Math"/>
                        </w:rPr>
                        <m:t>t</m:t>
                      </m:r>
                    </m:sub>
                  </m:sSub>
                  <m:func>
                    <m:funcPr>
                      <m:ctrlPr>
                        <w:rPr>
                          <w:rFonts w:ascii="Cambria Math" w:hAnsi="Cambria Math"/>
                        </w:rPr>
                      </m:ctrlPr>
                    </m:funcPr>
                    <m:fName>
                      <m:r>
                        <m:rPr>
                          <m:sty m:val="p"/>
                        </m:rPr>
                        <w:rPr>
                          <w:rFonts w:ascii="Cambria Math" w:hAnsi="Cambria Math"/>
                          <w:lang w:val="en-GB"/>
                        </w:rPr>
                        <m:t>tan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r>
                        <m:rPr>
                          <m:sty m:val="p"/>
                        </m:rPr>
                        <w:rPr>
                          <w:rFonts w:ascii="Cambria Math" w:hAnsi="Cambria Math"/>
                          <w:lang w:val="en-GB"/>
                        </w:rPr>
                        <m:t>)</m:t>
                      </m:r>
                    </m:e>
                  </m:func>
                  <m:r>
                    <m:rPr>
                      <m:sty m:val="p"/>
                    </m:rPr>
                    <w:rPr>
                      <w:rFonts w:ascii="Cambria Math" w:hAnsi="Cambria Math"/>
                      <w:lang w:val="en-GB"/>
                    </w:rPr>
                    <m:t xml:space="preserve"> ,0)</m:t>
                  </m:r>
                </m:e>
                <m:e>
                  <m:r>
                    <m:rPr>
                      <m:nor/>
                    </m:rPr>
                    <w:rPr>
                      <w:lang w:val="en-GB"/>
                    </w:rPr>
                    <m:t xml:space="preserve">if </m:t>
                  </m:r>
                  <m:sSubSup>
                    <m:sSubSupPr>
                      <m:ctrlPr>
                        <w:rPr>
                          <w:rFonts w:ascii="Cambria Math" w:hAnsi="Cambria Math"/>
                        </w:rPr>
                      </m:ctrlPr>
                    </m:sSubSupPr>
                    <m:e>
                      <m:r>
                        <m:rPr>
                          <m:sty m:val="p"/>
                        </m:rPr>
                        <w:rPr>
                          <w:rFonts w:ascii="Cambria Math" w:hAnsi="Cambria Math"/>
                          <w:lang w:val="en-GB"/>
                        </w:rPr>
                        <m:t>0≤</m:t>
                      </m:r>
                      <m:r>
                        <m:rPr>
                          <m:sty m:val="p"/>
                        </m:rPr>
                        <w:rPr>
                          <w:rFonts w:ascii="Cambria Math" w:hAnsi="Cambria Math"/>
                        </w:rPr>
                        <m:t>θ</m:t>
                      </m:r>
                    </m:e>
                    <m:sub>
                      <m:r>
                        <w:rPr>
                          <w:rFonts w:ascii="Cambria Math" w:hAnsi="Cambria Math"/>
                        </w:rPr>
                        <m:t>i</m:t>
                      </m:r>
                    </m:sub>
                    <m:sup>
                      <m:r>
                        <m:rPr>
                          <m:sty m:val="p"/>
                        </m:rPr>
                        <w:rPr>
                          <w:rFonts w:ascii="Cambria Math" w:hAnsi="Cambria Math"/>
                          <w:lang w:val="en-GB"/>
                        </w:rPr>
                        <m:t>'</m:t>
                      </m:r>
                    </m:sup>
                  </m:sSubSup>
                  <m:r>
                    <m:rPr>
                      <m:sty m:val="p"/>
                    </m:rPr>
                    <w:rPr>
                      <w:rFonts w:ascii="Cambria Math" w:hAnsi="Cambria Math"/>
                      <w:lang w:val="en-GB"/>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en-GB"/>
                        </w:rPr>
                        <m:t>2</m:t>
                      </m:r>
                    </m:den>
                  </m:f>
                  <m:r>
                    <m:rPr>
                      <m:sty m:val="p"/>
                    </m:rPr>
                    <w:rPr>
                      <w:rFonts w:ascii="Cambria Math" w:hAnsi="Cambria Math"/>
                      <w:lang w:val="en-GB"/>
                    </w:rPr>
                    <m:t xml:space="preserve"> and 0</m:t>
                  </m:r>
                  <m:sSubSup>
                    <m:sSubSupPr>
                      <m:ctrlPr>
                        <w:rPr>
                          <w:rFonts w:ascii="Cambria Math" w:hAnsi="Cambria Math"/>
                        </w:rPr>
                      </m:ctrlPr>
                    </m:sSubSupPr>
                    <m:e>
                      <m:r>
                        <m:rPr>
                          <m:sty m:val="p"/>
                        </m:rPr>
                        <w:rPr>
                          <w:rFonts w:ascii="Cambria Math" w:hAnsi="Cambria Math"/>
                          <w:lang w:val="en-GB"/>
                        </w:rPr>
                        <m:t xml:space="preserve"> ≤</m:t>
                      </m:r>
                      <m:r>
                        <m:rPr>
                          <m:sty m:val="p"/>
                        </m:rPr>
                        <w:rPr>
                          <w:rFonts w:ascii="Cambria Math" w:hAnsi="Cambria Math"/>
                        </w:rPr>
                        <m:t>θ</m:t>
                      </m:r>
                    </m:e>
                    <m:sub>
                      <m:r>
                        <w:rPr>
                          <w:rFonts w:ascii="Cambria Math" w:hAnsi="Cambria Math"/>
                        </w:rPr>
                        <m:t>s</m:t>
                      </m:r>
                    </m:sub>
                    <m:sup>
                      <m:r>
                        <m:rPr>
                          <m:sty m:val="p"/>
                        </m:rPr>
                        <w:rPr>
                          <w:rFonts w:ascii="Cambria Math" w:hAnsi="Cambria Math"/>
                          <w:lang w:val="en-GB"/>
                        </w:rPr>
                        <m:t>'</m:t>
                      </m:r>
                    </m:sup>
                  </m:sSubSup>
                  <m:r>
                    <m:rPr>
                      <m:sty m:val="p"/>
                    </m:rPr>
                    <w:rPr>
                      <w:rFonts w:ascii="Cambria Math" w:hAnsi="Cambria Math"/>
                      <w:lang w:val="en-GB"/>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en-GB"/>
                        </w:rPr>
                        <m:t>2</m:t>
                      </m:r>
                    </m:den>
                  </m:f>
                  <m:r>
                    <m:rPr>
                      <m:sty m:val="p"/>
                    </m:rPr>
                    <w:rPr>
                      <w:rFonts w:ascii="Cambria Math" w:hAnsi="Cambria Math"/>
                      <w:lang w:val="en-GB"/>
                    </w:rPr>
                    <m:t xml:space="preserve"> </m:t>
                  </m:r>
                </m:e>
              </m:mr>
              <m:mr>
                <m:e>
                  <m:r>
                    <m:rPr>
                      <m:sty m:val="p"/>
                    </m:rPr>
                    <w:rPr>
                      <w:rFonts w:ascii="Cambria Math" w:hAnsi="Cambria Math"/>
                      <w:lang w:val="en-GB"/>
                    </w:rPr>
                    <m:t>0</m:t>
                  </m:r>
                </m:e>
                <m:e>
                  <m:r>
                    <m:rPr>
                      <m:nor/>
                    </m:rPr>
                    <w:rPr>
                      <w:lang w:val="en-GB"/>
                    </w:rPr>
                    <m:t>otherwise</m:t>
                  </m:r>
                </m:e>
              </m:mr>
            </m:m>
          </m:e>
        </m:d>
      </m:oMath>
      <w:r w:rsidRPr="00EE3DCD">
        <w:rPr>
          <w:rFonts w:eastAsiaTheme="minorEastAsia"/>
          <w:lang w:val="en-GB"/>
        </w:rPr>
        <w:tab/>
        <w:t>(68)</w:t>
      </w:r>
    </w:p>
    <w:p w14:paraId="5F1A5869" w14:textId="0FBC0D8B" w:rsidR="001E7EC9" w:rsidRDefault="00F11CD2" w:rsidP="001E7EC9">
      <w:pPr>
        <w:rPr>
          <w:rFonts w:eastAsia="SimSun"/>
          <w:rtl/>
          <w:lang w:bidi="ar-EG"/>
        </w:rPr>
      </w:pPr>
      <w:r>
        <w:rPr>
          <w:rFonts w:eastAsia="SimSun" w:hint="cs"/>
          <w:rtl/>
          <w:lang w:bidi="ar-EG"/>
        </w:rPr>
        <w:t xml:space="preserve">ومن الضروري تكرار الإجراءات أعلاه لتغطية جميع عُقد </w:t>
      </w:r>
      <w:r w:rsidR="0038634A">
        <w:rPr>
          <w:rFonts w:eastAsia="SimSun" w:hint="cs"/>
          <w:rtl/>
          <w:lang w:bidi="ar-EG"/>
        </w:rPr>
        <w:t>الميل</w:t>
      </w:r>
      <w:r w:rsidR="001E7EC9">
        <w:rPr>
          <w:rFonts w:eastAsia="SimSun" w:hint="cs"/>
          <w:rtl/>
          <w:lang w:bidi="ar-EG"/>
        </w:rPr>
        <w:t xml:space="preserve">. </w:t>
      </w:r>
    </w:p>
    <w:p w14:paraId="49872C14" w14:textId="1306C6E3" w:rsidR="005D4FA5" w:rsidRDefault="00F11CD2" w:rsidP="005D4FA5">
      <w:pPr>
        <w:rPr>
          <w:rFonts w:eastAsia="SimSun"/>
          <w:rtl/>
          <w:lang w:bidi="ar-EG"/>
        </w:rPr>
      </w:pPr>
      <w:r>
        <w:rPr>
          <w:rFonts w:eastAsia="SimSun" w:hint="cs"/>
          <w:rtl/>
          <w:lang w:bidi="ar-EG"/>
        </w:rPr>
        <w:t xml:space="preserve">ولحساب معامل الانتثار </w:t>
      </w:r>
      <w:r w:rsidR="0038634A">
        <w:rPr>
          <w:rFonts w:eastAsia="SimSun" w:hint="cs"/>
          <w:rtl/>
          <w:lang w:bidi="ar-EG"/>
        </w:rPr>
        <w:t xml:space="preserve">المشتت </w:t>
      </w:r>
      <w:r w:rsidR="008B7F4A">
        <w:rPr>
          <w:rFonts w:eastAsia="SimSun" w:hint="cs"/>
          <w:rtl/>
          <w:lang w:bidi="ar-EG"/>
        </w:rPr>
        <w:t xml:space="preserve">بمحطتين عند سطح البحر الناتج عن الموجات القصيرة، تُستعمل الصيغ أعلاه لحساب المعادلتين </w:t>
      </w:r>
      <w:r w:rsidR="008B7F4A">
        <w:rPr>
          <w:rFonts w:eastAsia="SimSun"/>
          <w:lang w:bidi="ar-EG"/>
        </w:rPr>
        <w:t>(69)</w:t>
      </w:r>
      <w:r w:rsidR="008B7F4A">
        <w:rPr>
          <w:rFonts w:eastAsia="SimSun" w:hint="cs"/>
          <w:rtl/>
          <w:lang w:bidi="ar-EG"/>
        </w:rPr>
        <w:t xml:space="preserve"> و</w:t>
      </w:r>
      <w:r w:rsidR="008B7F4A">
        <w:rPr>
          <w:rFonts w:eastAsia="SimSun"/>
          <w:lang w:bidi="ar-EG"/>
        </w:rPr>
        <w:t>(70)</w:t>
      </w:r>
      <w:r w:rsidR="008B7F4A">
        <w:rPr>
          <w:rFonts w:eastAsia="SimSun" w:hint="cs"/>
          <w:rtl/>
          <w:lang w:bidi="ar-EG"/>
        </w:rPr>
        <w:t xml:space="preserve"> في جميع العقد</w:t>
      </w:r>
      <w:r w:rsidR="005D4FA5">
        <w:rPr>
          <w:rFonts w:eastAsia="SimSun" w:hint="cs"/>
          <w:rtl/>
          <w:lang w:bidi="ar-EG"/>
        </w:rPr>
        <w:t xml:space="preserve">: </w:t>
      </w:r>
    </w:p>
    <w:p w14:paraId="2704A040" w14:textId="3937FC38" w:rsidR="001E7EC9" w:rsidRPr="00EE3DCD" w:rsidRDefault="001E7EC9" w:rsidP="005D4FA5">
      <w:pPr>
        <w:pStyle w:val="Equation"/>
        <w:rPr>
          <w:rFonts w:eastAsiaTheme="minorEastAsia"/>
          <w:lang w:val="en-GB"/>
        </w:rPr>
      </w:pPr>
      <w:r w:rsidRPr="00EE3DCD">
        <w:rPr>
          <w:rFonts w:eastAsiaTheme="minorEastAsia"/>
          <w:lang w:val="en-GB"/>
        </w:rPr>
        <w:tab/>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e>
        </m:d>
        <m:r>
          <w:rPr>
            <w:rFonts w:ascii="Cambria Math" w:hAnsi="Cambria Math"/>
            <w:lang w:val="en-GB"/>
          </w:rPr>
          <m:t>=</m:t>
        </m:r>
        <m:f>
          <m:fPr>
            <m:ctrlPr>
              <w:rPr>
                <w:rFonts w:ascii="Cambria Math" w:hAnsi="Cambria Math"/>
              </w:rPr>
            </m:ctrlPr>
          </m:fPr>
          <m:num>
            <m:r>
              <w:rPr>
                <w:rFonts w:ascii="Cambria Math" w:hAnsi="Cambria Math"/>
                <w:lang w:val="en-GB"/>
              </w:rPr>
              <m:t>1</m:t>
            </m:r>
          </m:num>
          <m:den>
            <m:r>
              <w:rPr>
                <w:rFonts w:ascii="Cambria Math" w:hAnsi="Cambria Math"/>
                <w:lang w:val="en-GB"/>
              </w:rPr>
              <m:t>2</m:t>
            </m:r>
            <m:r>
              <m:rPr>
                <m:sty m:val="p"/>
              </m:rPr>
              <w:rPr>
                <w:rFonts w:ascii="Cambria Math" w:hAnsi="Cambria Math"/>
              </w:rPr>
              <m:t>π</m:t>
            </m:r>
            <m:sSub>
              <m:sSubPr>
                <m:ctrlPr>
                  <w:rPr>
                    <w:rFonts w:ascii="Cambria Math" w:hAnsi="Cambria Math"/>
                  </w:rPr>
                </m:ctrlPr>
              </m:sSubPr>
              <m:e>
                <m:r>
                  <w:rPr>
                    <w:rFonts w:ascii="Cambria Math" w:hAnsi="Cambria Math"/>
                  </w:rPr>
                  <m:t>m</m:t>
                </m:r>
              </m:e>
              <m:sub>
                <m:r>
                  <w:rPr>
                    <w:rFonts w:ascii="Cambria Math" w:hAnsi="Cambria Math"/>
                  </w:rPr>
                  <m:t>u</m:t>
                </m:r>
              </m:sub>
            </m:sSub>
            <m:sSub>
              <m:sSubPr>
                <m:ctrlPr>
                  <w:rPr>
                    <w:rFonts w:ascii="Cambria Math" w:hAnsi="Cambria Math"/>
                  </w:rPr>
                </m:ctrlPr>
              </m:sSubPr>
              <m:e>
                <m:r>
                  <w:rPr>
                    <w:rFonts w:ascii="Cambria Math" w:hAnsi="Cambria Math"/>
                  </w:rPr>
                  <m:t>m</m:t>
                </m:r>
              </m:e>
              <m:sub>
                <m:r>
                  <w:rPr>
                    <w:rFonts w:ascii="Cambria Math" w:hAnsi="Cambria Math"/>
                  </w:rPr>
                  <m:t>c</m:t>
                </m:r>
              </m:sub>
            </m:sSub>
          </m:den>
        </m:f>
        <m:r>
          <m:rPr>
            <m:sty m:val="p"/>
          </m:rPr>
          <w:rPr>
            <w:rFonts w:ascii="Cambria Math" w:hAnsi="Cambria Math"/>
            <w:lang w:val="en-GB"/>
          </w:rPr>
          <m:t>exp</m:t>
        </m:r>
        <m:d>
          <m:dPr>
            <m:begChr m:val="{"/>
            <m:endChr m:val="}"/>
            <m:ctrlPr>
              <w:rPr>
                <w:rFonts w:ascii="Cambria Math" w:hAnsi="Cambria Math"/>
              </w:rPr>
            </m:ctrlPr>
          </m:dPr>
          <m:e>
            <m:f>
              <m:fPr>
                <m:ctrlPr>
                  <w:rPr>
                    <w:rFonts w:ascii="Cambria Math" w:hAnsi="Cambria Math"/>
                  </w:rPr>
                </m:ctrlPr>
              </m:fPr>
              <m:num>
                <m:r>
                  <w:rPr>
                    <w:rFonts w:ascii="Cambria Math" w:hAnsi="Cambria Math"/>
                    <w:lang w:val="en-GB"/>
                  </w:rPr>
                  <m:t>-1</m:t>
                </m:r>
              </m:num>
              <m:den>
                <m:r>
                  <w:rPr>
                    <w:rFonts w:ascii="Cambria Math" w:hAnsi="Cambria Math"/>
                    <w:lang w:val="en-GB"/>
                  </w:rPr>
                  <m:t>2</m:t>
                </m:r>
              </m:den>
            </m:f>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up>
                        <m:r>
                          <w:rPr>
                            <w:rFonts w:ascii="Cambria Math" w:hAnsi="Cambria Math"/>
                            <w:lang w:val="en-GB"/>
                          </w:rPr>
                          <m:t>2</m:t>
                        </m:r>
                      </m:sup>
                    </m:sSubSup>
                  </m:num>
                  <m:den>
                    <m:sSubSup>
                      <m:sSubSupPr>
                        <m:ctrlPr>
                          <w:rPr>
                            <w:rFonts w:ascii="Cambria Math" w:hAnsi="Cambria Math"/>
                          </w:rPr>
                        </m:ctrlPr>
                      </m:sSubSupPr>
                      <m:e>
                        <m:r>
                          <w:rPr>
                            <w:rFonts w:ascii="Cambria Math" w:hAnsi="Cambria Math"/>
                          </w:rPr>
                          <m:t>m</m:t>
                        </m:r>
                      </m:e>
                      <m:sub>
                        <m:r>
                          <w:rPr>
                            <w:rFonts w:ascii="Cambria Math" w:hAnsi="Cambria Math"/>
                          </w:rPr>
                          <m:t>u</m:t>
                        </m:r>
                      </m:sub>
                      <m:sup>
                        <m:r>
                          <w:rPr>
                            <w:rFonts w:ascii="Cambria Math" w:hAnsi="Cambria Math"/>
                            <w:lang w:val="en-GB"/>
                          </w:rPr>
                          <m:t>2</m:t>
                        </m:r>
                      </m:sup>
                    </m:sSubSup>
                  </m:den>
                </m:f>
                <m:r>
                  <w:rPr>
                    <w:rFonts w:ascii="Cambria Math" w:hAnsi="Cambria Math"/>
                    <w:lang w:val="en-GB"/>
                  </w:rPr>
                  <m:t>+</m:t>
                </m:r>
                <m:f>
                  <m:fPr>
                    <m:ctrlPr>
                      <w:rPr>
                        <w:rFonts w:ascii="Cambria Math" w:hAnsi="Cambria Math"/>
                      </w:rPr>
                    </m:ctrlPr>
                  </m:fPr>
                  <m:num>
                    <m:sSubSup>
                      <m:sSubSupPr>
                        <m:ctrlPr>
                          <w:rPr>
                            <w:rFonts w:ascii="Cambria Math" w:hAnsi="Cambria Math"/>
                          </w:rPr>
                        </m:ctrlPr>
                      </m:sSubSup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up>
                        <m:r>
                          <w:rPr>
                            <w:rFonts w:ascii="Cambria Math" w:hAnsi="Cambria Math"/>
                            <w:lang w:val="en-GB"/>
                          </w:rPr>
                          <m:t>2</m:t>
                        </m:r>
                      </m:sup>
                    </m:sSubSup>
                  </m:num>
                  <m:den>
                    <m:sSubSup>
                      <m:sSubSupPr>
                        <m:ctrlPr>
                          <w:rPr>
                            <w:rFonts w:ascii="Cambria Math" w:hAnsi="Cambria Math"/>
                          </w:rPr>
                        </m:ctrlPr>
                      </m:sSubSupPr>
                      <m:e>
                        <m:r>
                          <w:rPr>
                            <w:rFonts w:ascii="Cambria Math" w:hAnsi="Cambria Math"/>
                          </w:rPr>
                          <m:t>m</m:t>
                        </m:r>
                      </m:e>
                      <m:sub>
                        <m:r>
                          <w:rPr>
                            <w:rFonts w:ascii="Cambria Math" w:hAnsi="Cambria Math"/>
                          </w:rPr>
                          <m:t>c</m:t>
                        </m:r>
                      </m:sub>
                      <m:sup>
                        <m:r>
                          <w:rPr>
                            <w:rFonts w:ascii="Cambria Math" w:hAnsi="Cambria Math"/>
                            <w:lang w:val="en-GB"/>
                          </w:rPr>
                          <m:t>2</m:t>
                        </m:r>
                      </m:sup>
                    </m:sSubSup>
                  </m:den>
                </m:f>
              </m:e>
            </m:d>
          </m:e>
        </m:d>
      </m:oMath>
      <w:r w:rsidRPr="00EE3DCD">
        <w:rPr>
          <w:rFonts w:eastAsiaTheme="minorEastAsia"/>
          <w:lang w:val="en-GB"/>
        </w:rPr>
        <w:tab/>
        <w:t>(69)</w:t>
      </w:r>
    </w:p>
    <w:p w14:paraId="77847344" w14:textId="7FF28CB7" w:rsidR="001E7EC9" w:rsidRPr="00EE3DCD" w:rsidRDefault="001E7EC9" w:rsidP="001E7EC9">
      <w:pPr>
        <w:pStyle w:val="Equation"/>
        <w:rPr>
          <w:rFonts w:eastAsiaTheme="minorEastAsia"/>
          <w:lang w:val="en-GB"/>
        </w:rPr>
      </w:pPr>
      <w:r w:rsidRPr="00EE3DCD">
        <w:rPr>
          <w:rFonts w:eastAsiaTheme="minorEastAsia"/>
          <w:lang w:val="en-GB"/>
        </w:rPr>
        <w:tab/>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cap</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w:bookmarkStart w:id="91" w:name="_Hlk48503058"/>
        <m:r>
          <w:rPr>
            <w:rFonts w:ascii="Cambria Math" w:hAnsi="Cambria Math"/>
            <w:lang w:val="en-GB"/>
          </w:rPr>
          <m:t>16</m:t>
        </m:r>
        <m:r>
          <m:rPr>
            <m:sty m:val="p"/>
          </m:rPr>
          <w:rPr>
            <w:rFonts w:ascii="Cambria Math" w:hAnsi="Cambria Math"/>
          </w:rPr>
          <m:t>π</m:t>
        </m:r>
        <w:bookmarkEnd w:id="91"/>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lang w:val="en-GB"/>
                      </w:rPr>
                      <m:t>2</m:t>
                    </m:r>
                  </m:sup>
                </m:sSup>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func>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e>
            </m:d>
          </m:e>
          <m:sup>
            <m:r>
              <w:rPr>
                <w:rFonts w:ascii="Cambria Math" w:hAnsi="Cambria Math"/>
                <w:lang w:val="en-GB"/>
              </w:rPr>
              <m:t>2</m:t>
            </m:r>
          </m:sup>
        </m:sSup>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pq</m:t>
                    </m:r>
                  </m:sub>
                </m:sSub>
              </m:e>
            </m:d>
          </m:e>
          <m:sup>
            <m:r>
              <w:rPr>
                <w:rFonts w:ascii="Cambria Math" w:hAnsi="Cambria Math"/>
                <w:lang w:val="en-GB"/>
              </w:rPr>
              <m:t>2</m:t>
            </m:r>
          </m:sup>
        </m:sSup>
        <m:sSub>
          <m:sSubPr>
            <m:ctrlPr>
              <w:rPr>
                <w:rFonts w:ascii="Cambria Math" w:hAnsi="Cambria Math"/>
              </w:rPr>
            </m:ctrlPr>
          </m:sSubPr>
          <m:e>
            <m:r>
              <w:rPr>
                <w:rFonts w:ascii="Cambria Math" w:hAnsi="Cambria Math"/>
              </w:rPr>
              <m:t>W</m:t>
            </m:r>
          </m:e>
          <m:sub>
            <m:r>
              <w:rPr>
                <w:rFonts w:ascii="Cambria Math" w:hAnsi="Cambria Math"/>
              </w:rPr>
              <m:t>s</m:t>
            </m:r>
          </m:sub>
        </m:sSub>
        <m:d>
          <m:dPr>
            <m:ctrlPr>
              <w:rPr>
                <w:rFonts w:ascii="Cambria Math" w:hAnsi="Cambria Math"/>
              </w:rPr>
            </m:ctrlPr>
          </m:dPr>
          <m:e>
            <m:r>
              <w:rPr>
                <w:rFonts w:ascii="Cambria Math" w:hAnsi="Cambria Math"/>
              </w:rPr>
              <m:t>κ</m:t>
            </m:r>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e>
        </m:d>
      </m:oMath>
      <w:r w:rsidRPr="00EE3DCD">
        <w:rPr>
          <w:rFonts w:eastAsiaTheme="minorEastAsia"/>
          <w:lang w:val="en-GB"/>
        </w:rPr>
        <w:tab/>
        <w:t>(70)</w:t>
      </w:r>
    </w:p>
    <w:p w14:paraId="43204F18" w14:textId="326C1A08" w:rsidR="005D4FA5" w:rsidRPr="00DD3B10" w:rsidRDefault="008B7F4A" w:rsidP="005D4FA5">
      <w:pPr>
        <w:rPr>
          <w:rFonts w:eastAsia="SimSun"/>
          <w:rtl/>
          <w:lang w:bidi="ar-EG"/>
        </w:rPr>
      </w:pPr>
      <w:r>
        <w:rPr>
          <w:rFonts w:eastAsia="SimSun" w:hint="cs"/>
          <w:rtl/>
          <w:lang w:bidi="ar-EG"/>
        </w:rPr>
        <w:t xml:space="preserve">يتم الحصول على المعادلة </w:t>
      </w:r>
      <w:r w:rsidR="00DD3B10">
        <w:rPr>
          <w:rFonts w:eastAsia="SimSun"/>
          <w:lang w:bidi="ar-EG"/>
        </w:rPr>
        <w:t>(69)</w:t>
      </w:r>
      <w:r w:rsidR="00DD3B10">
        <w:rPr>
          <w:rFonts w:eastAsia="SimSun" w:hint="cs"/>
          <w:rtl/>
          <w:lang w:bidi="ar-EG"/>
        </w:rPr>
        <w:t xml:space="preserve"> من المعادلة </w:t>
      </w:r>
      <w:r w:rsidR="00DD3B10">
        <w:rPr>
          <w:rFonts w:eastAsia="SimSun"/>
          <w:lang w:bidi="ar-EG"/>
        </w:rPr>
        <w:t>(6)</w:t>
      </w:r>
      <w:r w:rsidR="00DD3B10">
        <w:rPr>
          <w:rFonts w:eastAsia="SimSun" w:hint="cs"/>
          <w:rtl/>
          <w:lang w:bidi="ar-EG"/>
        </w:rPr>
        <w:t>. إضافة إلى ذلك، تشير</w:t>
      </w:r>
      <w:r w:rsidR="0038634A">
        <w:rPr>
          <w:rFonts w:eastAsia="SimSun" w:hint="cs"/>
          <w:rtl/>
          <w:lang w:bidi="ar-EG"/>
        </w:rPr>
        <w:t xml:space="preserve"> الدالة</w:t>
      </w:r>
      <w:r w:rsidR="00DD3B10">
        <w:rPr>
          <w:rFonts w:eastAsia="SimSun" w:hint="cs"/>
          <w:rtl/>
          <w:lang w:bidi="ar-EG"/>
        </w:rPr>
        <w:t xml:space="preserve"> </w:t>
      </w:r>
      <m:oMath>
        <m:sSub>
          <m:sSubPr>
            <m:ctrlPr>
              <w:rPr>
                <w:rFonts w:ascii="Cambria Math" w:hAnsi="Cambria Math"/>
              </w:rPr>
            </m:ctrlPr>
          </m:sSubPr>
          <m:e>
            <m:r>
              <w:rPr>
                <w:rFonts w:ascii="Cambria Math" w:hAnsi="Cambria Math"/>
              </w:rPr>
              <m:t>W</m:t>
            </m:r>
          </m:e>
          <m:sub>
            <m:r>
              <w:rPr>
                <w:rFonts w:ascii="Cambria Math" w:hAnsi="Cambria Math"/>
              </w:rPr>
              <m:t>s</m:t>
            </m:r>
          </m:sub>
        </m:sSub>
        <m:d>
          <m:dPr>
            <m:ctrlPr>
              <w:rPr>
                <w:rFonts w:ascii="Cambria Math" w:hAnsi="Cambria Math"/>
              </w:rPr>
            </m:ctrlPr>
          </m:dPr>
          <m:e>
            <m:r>
              <w:rPr>
                <w:rFonts w:ascii="Cambria Math" w:hAnsi="Cambria Math"/>
              </w:rPr>
              <m:t>κ</m:t>
            </m:r>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e>
        </m:d>
      </m:oMath>
      <w:r w:rsidR="00DD3B10">
        <w:rPr>
          <w:rFonts w:eastAsia="SimSun" w:hint="cs"/>
          <w:rtl/>
          <w:lang w:bidi="ar-EG"/>
        </w:rPr>
        <w:t xml:space="preserve"> في المعادلة </w:t>
      </w:r>
      <w:r w:rsidR="00DD3B10">
        <w:rPr>
          <w:rFonts w:eastAsia="SimSun"/>
          <w:lang w:bidi="ar-EG"/>
        </w:rPr>
        <w:t>(70)</w:t>
      </w:r>
      <w:r w:rsidR="00DD3B10">
        <w:rPr>
          <w:rFonts w:eastAsia="SimSun" w:hint="cs"/>
          <w:rtl/>
          <w:lang w:bidi="ar-EG"/>
        </w:rPr>
        <w:t xml:space="preserve"> إلى دالة الكثافة الطيفية للموج</w:t>
      </w:r>
      <w:r w:rsidR="00DE5693">
        <w:rPr>
          <w:rFonts w:eastAsia="SimSun" w:hint="cs"/>
          <w:rtl/>
          <w:lang w:bidi="ar-EG"/>
        </w:rPr>
        <w:t>ة</w:t>
      </w:r>
      <w:r w:rsidR="00DD3B10">
        <w:rPr>
          <w:rFonts w:eastAsia="SimSun" w:hint="cs"/>
          <w:rtl/>
          <w:lang w:bidi="ar-EG"/>
        </w:rPr>
        <w:t xml:space="preserve"> القصيرة</w:t>
      </w:r>
      <w:r w:rsidR="00DE5693">
        <w:rPr>
          <w:rFonts w:eastAsia="SimSun" w:hint="cs"/>
          <w:rtl/>
          <w:lang w:bidi="ar-EG"/>
        </w:rPr>
        <w:t>،</w:t>
      </w:r>
      <w:r w:rsidR="00DD3B10">
        <w:rPr>
          <w:rFonts w:eastAsia="SimSun" w:hint="cs"/>
          <w:rtl/>
          <w:lang w:bidi="ar-EG"/>
        </w:rPr>
        <w:t xml:space="preserve"> المبينة في المرفق </w:t>
      </w:r>
      <w:r w:rsidR="00DD3B10">
        <w:rPr>
          <w:rFonts w:eastAsia="SimSun"/>
          <w:lang w:bidi="ar-EG"/>
        </w:rPr>
        <w:t>D</w:t>
      </w:r>
      <w:r w:rsidR="00DD3B10">
        <w:rPr>
          <w:rFonts w:eastAsia="SimSun" w:hint="cs"/>
          <w:rtl/>
          <w:lang w:bidi="ar-EG"/>
        </w:rPr>
        <w:t xml:space="preserve"> </w:t>
      </w:r>
      <w:r w:rsidR="007F795B">
        <w:rPr>
          <w:rFonts w:eastAsia="SimSun" w:hint="cs"/>
          <w:rtl/>
          <w:lang w:bidi="ar-EG"/>
        </w:rPr>
        <w:t xml:space="preserve">والمحسوبة عند </w:t>
      </w:r>
      <m:oMath>
        <m:r>
          <m:rPr>
            <m:sty m:val="p"/>
          </m:rPr>
          <w:rPr>
            <w:rFonts w:ascii="Cambria Math" w:hAnsi="Cambria Math"/>
          </w:rPr>
          <m:t>ψ</m:t>
        </m:r>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oMath>
      <w:r w:rsidR="007F795B">
        <w:rPr>
          <w:rFonts w:eastAsia="SimSun" w:hint="cs"/>
          <w:rtl/>
          <w:lang w:bidi="ar-EG"/>
        </w:rPr>
        <w:t xml:space="preserve">، ويُحسب العدد الموجي </w:t>
      </w:r>
      <w:r w:rsidR="006C0C08">
        <w:rPr>
          <w:rFonts w:eastAsia="SimSun" w:hint="cs"/>
          <w:rtl/>
          <w:lang w:bidi="ar-EG"/>
        </w:rPr>
        <w:t>ل</w:t>
      </w:r>
      <w:r w:rsidR="007F795B">
        <w:rPr>
          <w:rFonts w:eastAsia="SimSun" w:hint="cs"/>
          <w:rtl/>
          <w:lang w:bidi="ar-EG"/>
        </w:rPr>
        <w:t xml:space="preserve">لارتفاع، </w:t>
      </w:r>
      <m:oMath>
        <m:r>
          <w:rPr>
            <w:rFonts w:ascii="Cambria Math" w:hAnsi="Cambria Math"/>
          </w:rPr>
          <m:t>κ</m:t>
        </m:r>
      </m:oMath>
      <w:r w:rsidR="007F795B">
        <w:rPr>
          <w:rFonts w:eastAsia="SimSun" w:hint="cs"/>
          <w:rtl/>
          <w:lang w:bidi="ar-EG"/>
        </w:rPr>
        <w:t>، من خلال المعادلة التالية:</w:t>
      </w:r>
    </w:p>
    <w:p w14:paraId="22BF51BC" w14:textId="23844C9A" w:rsidR="005D4FA5" w:rsidRPr="00712DA9" w:rsidRDefault="005D4FA5" w:rsidP="005D4FA5">
      <w:pPr>
        <w:pStyle w:val="Equation"/>
        <w:rPr>
          <w:rFonts w:eastAsiaTheme="minorEastAsia"/>
          <w:lang w:val="en-GB"/>
        </w:rPr>
      </w:pPr>
      <w:r w:rsidRPr="00712DA9">
        <w:rPr>
          <w:rFonts w:eastAsiaTheme="minorEastAsia"/>
          <w:lang w:val="en-GB"/>
        </w:rPr>
        <w:tab/>
      </w:r>
      <m:oMath>
        <m:r>
          <w:rPr>
            <w:rFonts w:ascii="Cambria Math" w:hAnsi="Cambria Math"/>
          </w:rPr>
          <m:t>κ</m:t>
        </m:r>
        <m:r>
          <w:rPr>
            <w:rFonts w:ascii="Cambria Math" w:hAnsi="Cambria Math"/>
            <w:lang w:val="en-GB"/>
          </w:rPr>
          <m:t>=</m:t>
        </m:r>
        <m:r>
          <w:rPr>
            <w:rFonts w:ascii="Cambria Math" w:hAnsi="Cambria Math"/>
          </w:rPr>
          <m:t>k</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r>
              <w:rPr>
                <w:rFonts w:ascii="Cambria Math" w:hAnsi="Cambria Math"/>
                <w:lang w:val="en-GB"/>
              </w:rPr>
              <m:t>+</m:t>
            </m:r>
            <m:sSup>
              <m:sSupPr>
                <m:ctrlPr>
                  <w:rPr>
                    <w:rFonts w:ascii="Cambria Math" w:hAnsi="Cambria Math"/>
                    <w:iCs/>
                  </w:rPr>
                </m:ctrlPr>
              </m:sSupPr>
              <m:e>
                <m:r>
                  <m:rPr>
                    <m:sty m:val="p"/>
                  </m:rPr>
                  <w:rPr>
                    <w:rFonts w:ascii="Cambria Math" w:hAnsi="Cambria Math"/>
                    <w:lang w:val="en-GB"/>
                  </w:rPr>
                  <m:t>sin</m:t>
                </m:r>
              </m:e>
              <m:sup>
                <m:r>
                  <m:rPr>
                    <m:sty m:val="p"/>
                  </m:rP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r>
              <w:rPr>
                <w:rFonts w:ascii="Cambria Math" w:hAnsi="Cambria Math"/>
                <w:lang w:val="en-GB"/>
              </w:rPr>
              <m:t>-2</m:t>
            </m:r>
            <m:func>
              <m:funcPr>
                <m:ctrlPr>
                  <w:rPr>
                    <w:rFonts w:ascii="Cambria Math" w:hAnsi="Cambria Math"/>
                    <w:i/>
                  </w:rPr>
                </m:ctrlPr>
              </m:funcPr>
              <m:fName>
                <m:r>
                  <m:rPr>
                    <m:sty m:val="p"/>
                  </m:rPr>
                  <w:rPr>
                    <w:rFonts w:ascii="Cambria Math" w:hAnsi="Cambria Math"/>
                    <w:lang w:val="en-GB"/>
                  </w:rPr>
                  <m:t>sin</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func>
            <m:func>
              <m:funcPr>
                <m:ctrlPr>
                  <w:rPr>
                    <w:rFonts w:ascii="Cambria Math" w:hAnsi="Cambria Math"/>
                    <w:i/>
                  </w:rPr>
                </m:ctrlPr>
              </m:funcPr>
              <m:fName>
                <m:r>
                  <m:rPr>
                    <m:sty m:val="p"/>
                  </m:rPr>
                  <w:rPr>
                    <w:rFonts w:ascii="Cambria Math" w:hAnsi="Cambria Math"/>
                    <w:lang w:val="en-GB"/>
                  </w:rPr>
                  <m:t>sin</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r>
              <m:rPr>
                <m:sty m:val="p"/>
              </m:rPr>
              <w:rPr>
                <w:rFonts w:ascii="Cambria Math" w:hAnsi="Cambria Math"/>
                <w:lang w:val="en-GB"/>
              </w:rPr>
              <m:t>cos</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φ</m:t>
                    </m:r>
                  </m:e>
                  <m:sub>
                    <m:r>
                      <w:rPr>
                        <w:rFonts w:ascii="Cambria Math" w:hAnsi="Cambria Math"/>
                      </w:rPr>
                      <m:t>s</m:t>
                    </m:r>
                  </m:sub>
                  <m:sup>
                    <m:r>
                      <w:rPr>
                        <w:rFonts w:ascii="Cambria Math" w:hAnsi="Cambria Math"/>
                        <w:lang w:val="en-GB"/>
                      </w:rPr>
                      <m:t>'</m:t>
                    </m:r>
                  </m:sup>
                </m:sSubSup>
                <m:r>
                  <w:rPr>
                    <w:rFonts w:ascii="Cambria Math" w:hAnsi="Cambria Math"/>
                    <w:lang w:val="en-GB"/>
                  </w:rPr>
                  <m:t>-</m:t>
                </m:r>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e>
            </m:d>
          </m:e>
        </m:rad>
      </m:oMath>
      <w:r w:rsidRPr="00712DA9">
        <w:rPr>
          <w:rFonts w:eastAsiaTheme="minorEastAsia"/>
          <w:lang w:val="en-GB"/>
        </w:rPr>
        <w:tab/>
        <w:t>(71)</w:t>
      </w:r>
    </w:p>
    <w:p w14:paraId="0B9061AA" w14:textId="2C29B584" w:rsidR="005D4FA5" w:rsidRDefault="00DE5693" w:rsidP="005D4FA5">
      <w:pPr>
        <w:rPr>
          <w:rFonts w:eastAsia="SimSun"/>
          <w:rtl/>
          <w:lang w:bidi="ar-EG"/>
        </w:rPr>
      </w:pPr>
      <w:r>
        <w:rPr>
          <w:rFonts w:eastAsia="SimSun" w:hint="cs"/>
          <w:rtl/>
          <w:lang w:bidi="ar-EG"/>
        </w:rPr>
        <w:t xml:space="preserve">ثم تدخَل المعادلات من </w:t>
      </w:r>
      <w:r>
        <w:rPr>
          <w:rFonts w:eastAsia="SimSun"/>
          <w:lang w:bidi="ar-EG"/>
        </w:rPr>
        <w:t>(68)</w:t>
      </w:r>
      <w:r>
        <w:rPr>
          <w:rFonts w:eastAsia="SimSun" w:hint="cs"/>
          <w:rtl/>
          <w:lang w:bidi="ar-EG"/>
        </w:rPr>
        <w:t xml:space="preserve"> إلى </w:t>
      </w:r>
      <w:r>
        <w:rPr>
          <w:rFonts w:eastAsia="SimSun"/>
          <w:lang w:bidi="ar-EG"/>
        </w:rPr>
        <w:t>(71)</w:t>
      </w:r>
      <w:r>
        <w:rPr>
          <w:rFonts w:eastAsia="SimSun" w:hint="cs"/>
          <w:rtl/>
          <w:lang w:bidi="ar-EG"/>
        </w:rPr>
        <w:t xml:space="preserve"> </w:t>
      </w:r>
      <w:r w:rsidR="006D27C9">
        <w:rPr>
          <w:rFonts w:eastAsia="SimSun" w:hint="cs"/>
          <w:rtl/>
          <w:lang w:bidi="ar-EG"/>
        </w:rPr>
        <w:t xml:space="preserve">في المعادلة </w:t>
      </w:r>
      <w:r w:rsidR="006D27C9">
        <w:rPr>
          <w:rFonts w:eastAsia="SimSun"/>
          <w:lang w:bidi="ar-EG"/>
        </w:rPr>
        <w:t>(72)</w:t>
      </w:r>
      <w:r w:rsidR="006D27C9">
        <w:rPr>
          <w:rFonts w:eastAsia="SimSun" w:hint="cs"/>
          <w:rtl/>
          <w:lang w:bidi="ar-EG"/>
        </w:rPr>
        <w:t xml:space="preserve"> لحساب معامل الانتثار </w:t>
      </w:r>
      <w:r w:rsidR="0038634A">
        <w:rPr>
          <w:rFonts w:eastAsia="SimSun" w:hint="cs"/>
          <w:rtl/>
          <w:lang w:bidi="ar-EG"/>
        </w:rPr>
        <w:t xml:space="preserve">المشتت </w:t>
      </w:r>
      <w:r w:rsidR="006D27C9">
        <w:rPr>
          <w:rFonts w:eastAsia="SimSun" w:hint="cs"/>
          <w:rtl/>
          <w:lang w:bidi="ar-EG"/>
        </w:rPr>
        <w:t>بمحطتين عند سطح البحر الناتج عن الاضطراب الصغير (موجة شعرية قصيرة)</w:t>
      </w:r>
      <w:r w:rsidR="005D4FA5">
        <w:rPr>
          <w:rFonts w:eastAsia="SimSun" w:hint="cs"/>
          <w:rtl/>
          <w:lang w:bidi="ar-EG"/>
        </w:rPr>
        <w:t xml:space="preserve">: </w:t>
      </w:r>
    </w:p>
    <w:p w14:paraId="6B85F378" w14:textId="5F6B42DF" w:rsidR="005D4FA5" w:rsidRPr="00712DA9" w:rsidRDefault="005D4FA5" w:rsidP="005D4FA5">
      <w:pPr>
        <w:pStyle w:val="Equation"/>
        <w:rPr>
          <w:lang w:val="en-GB"/>
        </w:rPr>
      </w:pPr>
      <w:r w:rsidRPr="00712DA9">
        <w:rPr>
          <w:rFonts w:eastAsiaTheme="minorEastAsia"/>
          <w:lang w:val="en-GB"/>
        </w:rPr>
        <w:tab/>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s</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C</m:t>
        </m:r>
        <m:nary>
          <m:naryPr>
            <m:chr m:val="∑"/>
            <m:ctrlPr>
              <w:rPr>
                <w:rFonts w:ascii="Cambria Math" w:hAnsi="Cambria Math"/>
              </w:rPr>
            </m:ctrlPr>
          </m:naryPr>
          <m:sub>
            <m:r>
              <w:rPr>
                <w:rFonts w:ascii="Cambria Math" w:hAnsi="Cambria Math"/>
              </w:rPr>
              <m:t>m</m:t>
            </m:r>
            <m:r>
              <w:rPr>
                <w:rFonts w:ascii="Cambria Math" w:hAnsi="Cambria Math"/>
                <w:lang w:val="en-GB"/>
              </w:rPr>
              <m:t>=1</m:t>
            </m:r>
          </m:sub>
          <m:sup>
            <m:r>
              <w:rPr>
                <w:rFonts w:ascii="Cambria Math" w:hAnsi="Cambria Math"/>
                <w:lang w:val="en-GB"/>
              </w:rPr>
              <m:t>64</m:t>
            </m:r>
          </m:sup>
          <m:e>
            <m:nary>
              <m:naryPr>
                <m:chr m:val="∑"/>
                <m:ctrlPr>
                  <w:rPr>
                    <w:rFonts w:ascii="Cambria Math" w:hAnsi="Cambria Math"/>
                  </w:rPr>
                </m:ctrlPr>
              </m:naryPr>
              <m:sub>
                <m:r>
                  <w:rPr>
                    <w:rFonts w:ascii="Cambria Math" w:hAnsi="Cambria Math"/>
                  </w:rPr>
                  <m:t>t</m:t>
                </m:r>
                <m:r>
                  <w:rPr>
                    <w:rFonts w:ascii="Cambria Math" w:hAnsi="Cambria Math"/>
                    <w:lang w:val="en-GB"/>
                  </w:rPr>
                  <m:t>=1</m:t>
                </m:r>
              </m:sub>
              <m:sup>
                <m:r>
                  <w:rPr>
                    <w:rFonts w:ascii="Cambria Math" w:hAnsi="Cambria Math"/>
                    <w:lang w:val="en-GB"/>
                  </w:rPr>
                  <m:t>64</m:t>
                </m:r>
              </m:sup>
              <m:e>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cap</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m:rPr>
                    <m:scr m:val="script"/>
                  </m:rPr>
                  <w:rPr>
                    <w:rFonts w:ascii="Cambria Math" w:hAnsi="Cambria Math"/>
                    <w:szCs w:val="24"/>
                  </w:rPr>
                  <m:t>U</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S</m:t>
                        </m:r>
                      </m:e>
                      <m:sub>
                        <m:r>
                          <w:rPr>
                            <w:rFonts w:ascii="Cambria Math" w:hAnsi="Cambria Math"/>
                            <w:szCs w:val="24"/>
                          </w:rPr>
                          <m:t>u</m:t>
                        </m:r>
                        <m:r>
                          <w:rPr>
                            <w:rFonts w:ascii="Cambria Math" w:hAnsi="Cambria Math"/>
                            <w:szCs w:val="24"/>
                            <w:lang w:val="en-GB"/>
                          </w:rPr>
                          <m:t>,</m:t>
                        </m:r>
                        <m:r>
                          <w:rPr>
                            <w:rFonts w:ascii="Cambria Math" w:hAnsi="Cambria Math"/>
                            <w:szCs w:val="24"/>
                          </w:rPr>
                          <m:t>t</m:t>
                        </m:r>
                      </m:sub>
                    </m:sSub>
                    <m:r>
                      <w:rPr>
                        <w:rFonts w:ascii="Cambria Math" w:hAnsi="Cambria Math"/>
                        <w:szCs w:val="24"/>
                        <w:lang w:val="en-GB"/>
                      </w:rPr>
                      <m:t>,</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i</m:t>
                        </m:r>
                      </m:sub>
                    </m:sSub>
                  </m:e>
                </m:d>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e>
                </m:d>
                <m:sSub>
                  <m:sSubPr>
                    <m:ctrlPr>
                      <w:rPr>
                        <w:rFonts w:ascii="Cambria Math" w:hAnsi="Cambria Math"/>
                      </w:rPr>
                    </m:ctrlPr>
                  </m:sSubPr>
                  <m:e>
                    <m:r>
                      <w:rPr>
                        <w:rFonts w:ascii="Cambria Math" w:hAnsi="Cambria Math"/>
                      </w:rPr>
                      <m:t>w</m:t>
                    </m:r>
                  </m:e>
                  <m:sub>
                    <m:r>
                      <w:rPr>
                        <w:rFonts w:ascii="Cambria Math" w:hAnsi="Cambria Math"/>
                      </w:rPr>
                      <m:t>u</m:t>
                    </m:r>
                    <m:r>
                      <w:rPr>
                        <w:rFonts w:ascii="Cambria Math" w:hAnsi="Cambria Math"/>
                        <w:lang w:val="en-GB"/>
                      </w:rPr>
                      <m:t>,</m:t>
                    </m:r>
                    <m:r>
                      <w:rPr>
                        <w:rFonts w:ascii="Cambria Math" w:hAnsi="Cambria Math"/>
                      </w:rPr>
                      <m:t>t</m:t>
                    </m:r>
                  </m:sub>
                </m:sSub>
                <m:sSub>
                  <m:sSubPr>
                    <m:ctrlPr>
                      <w:rPr>
                        <w:rFonts w:ascii="Cambria Math" w:hAnsi="Cambria Math"/>
                      </w:rPr>
                    </m:ctrlPr>
                  </m:sSubPr>
                  <m:e>
                    <m:r>
                      <w:rPr>
                        <w:rFonts w:ascii="Cambria Math" w:hAnsi="Cambria Math"/>
                      </w:rPr>
                      <m:t>w</m:t>
                    </m:r>
                  </m:e>
                  <m:sub>
                    <m:r>
                      <w:rPr>
                        <w:rFonts w:ascii="Cambria Math" w:hAnsi="Cambria Math"/>
                      </w:rPr>
                      <m:t>c</m:t>
                    </m:r>
                    <m:r>
                      <w:rPr>
                        <w:rFonts w:ascii="Cambria Math" w:hAnsi="Cambria Math"/>
                        <w:lang w:val="en-GB"/>
                      </w:rPr>
                      <m:t>,</m:t>
                    </m:r>
                    <m:r>
                      <w:rPr>
                        <w:rFonts w:ascii="Cambria Math" w:hAnsi="Cambria Math"/>
                      </w:rPr>
                      <m:t>m</m:t>
                    </m:r>
                  </m:sub>
                </m:sSub>
              </m:e>
            </m:nary>
          </m:e>
        </m:nary>
      </m:oMath>
      <w:r w:rsidRPr="00712DA9">
        <w:rPr>
          <w:lang w:val="en-GB"/>
        </w:rPr>
        <w:tab/>
        <w:t>(72)</w:t>
      </w:r>
    </w:p>
    <w:p w14:paraId="3C7EC425" w14:textId="629441F9" w:rsidR="005D4FA5" w:rsidRPr="009052EA" w:rsidRDefault="006D27C9" w:rsidP="005D4FA5">
      <w:pPr>
        <w:rPr>
          <w:rFonts w:eastAsia="SimSun"/>
          <w:i/>
          <w:spacing w:val="-2"/>
          <w:rtl/>
          <w:lang w:val="fr-CH" w:bidi="ar-EG"/>
        </w:rPr>
      </w:pPr>
      <w:r w:rsidRPr="009052EA">
        <w:rPr>
          <w:rFonts w:eastAsia="SimSun" w:hint="cs"/>
          <w:spacing w:val="-2"/>
          <w:rtl/>
          <w:lang w:bidi="ar-EG"/>
        </w:rPr>
        <w:t xml:space="preserve">في المعادلة </w:t>
      </w:r>
      <w:r w:rsidRPr="009052EA">
        <w:rPr>
          <w:rFonts w:eastAsia="SimSun"/>
          <w:spacing w:val="-2"/>
          <w:lang w:bidi="ar-EG"/>
        </w:rPr>
        <w:t>(72)</w:t>
      </w:r>
      <w:r w:rsidRPr="009052EA">
        <w:rPr>
          <w:rFonts w:eastAsia="SimSun" w:hint="cs"/>
          <w:spacing w:val="-2"/>
          <w:rtl/>
          <w:lang w:bidi="ar-EG"/>
        </w:rPr>
        <w:t xml:space="preserve">، </w:t>
      </w:r>
      <w:r w:rsidR="002D79F7" w:rsidRPr="009052EA">
        <w:rPr>
          <w:rFonts w:eastAsia="SimSun" w:hint="cs"/>
          <w:spacing w:val="-2"/>
          <w:rtl/>
          <w:lang w:bidi="ar-EG"/>
        </w:rPr>
        <w:t>ي</w:t>
      </w:r>
      <w:r w:rsidR="007B1F8F" w:rsidRPr="009052EA">
        <w:rPr>
          <w:rFonts w:eastAsia="SimSun" w:hint="cs"/>
          <w:spacing w:val="-2"/>
          <w:rtl/>
          <w:lang w:bidi="ar-EG"/>
        </w:rPr>
        <w:t xml:space="preserve">شير </w:t>
      </w:r>
      <m:oMath>
        <m:sSub>
          <m:sSubPr>
            <m:ctrlPr>
              <w:rPr>
                <w:rFonts w:ascii="Cambria Math" w:hAnsi="Cambria Math"/>
                <w:spacing w:val="-2"/>
              </w:rPr>
            </m:ctrlPr>
          </m:sSubPr>
          <m:e>
            <m:r>
              <w:rPr>
                <w:rFonts w:ascii="Cambria Math" w:hAnsi="Cambria Math"/>
                <w:spacing w:val="-2"/>
              </w:rPr>
              <m:t>w</m:t>
            </m:r>
          </m:e>
          <m:sub>
            <m:r>
              <w:rPr>
                <w:rFonts w:ascii="Cambria Math" w:hAnsi="Cambria Math"/>
                <w:spacing w:val="-2"/>
              </w:rPr>
              <m:t>u</m:t>
            </m:r>
            <m:r>
              <w:rPr>
                <w:rFonts w:ascii="Cambria Math" w:hAnsi="Cambria Math"/>
                <w:spacing w:val="-2"/>
                <w:lang w:val="en-GB"/>
              </w:rPr>
              <m:t>,</m:t>
            </m:r>
            <m:r>
              <w:rPr>
                <w:rFonts w:ascii="Cambria Math" w:hAnsi="Cambria Math"/>
                <w:spacing w:val="-2"/>
              </w:rPr>
              <m:t>t</m:t>
            </m:r>
          </m:sub>
        </m:sSub>
      </m:oMath>
      <w:r w:rsidR="007B1F8F" w:rsidRPr="009052EA">
        <w:rPr>
          <w:rFonts w:eastAsia="SimSun" w:hint="cs"/>
          <w:spacing w:val="-2"/>
          <w:rtl/>
          <w:lang w:bidi="ar-EG"/>
        </w:rPr>
        <w:t xml:space="preserve"> و</w:t>
      </w:r>
      <m:oMath>
        <m:sSub>
          <m:sSubPr>
            <m:ctrlPr>
              <w:rPr>
                <w:rFonts w:ascii="Cambria Math" w:hAnsi="Cambria Math"/>
                <w:spacing w:val="-2"/>
              </w:rPr>
            </m:ctrlPr>
          </m:sSubPr>
          <m:e>
            <m:r>
              <w:rPr>
                <w:rFonts w:ascii="Cambria Math" w:hAnsi="Cambria Math"/>
                <w:spacing w:val="-2"/>
              </w:rPr>
              <m:t>w</m:t>
            </m:r>
          </m:e>
          <m:sub>
            <m:r>
              <w:rPr>
                <w:rFonts w:ascii="Cambria Math" w:hAnsi="Cambria Math"/>
                <w:spacing w:val="-2"/>
              </w:rPr>
              <m:t>c</m:t>
            </m:r>
            <m:r>
              <w:rPr>
                <w:rFonts w:ascii="Cambria Math" w:hAnsi="Cambria Math"/>
                <w:spacing w:val="-2"/>
                <w:lang w:val="en-GB"/>
              </w:rPr>
              <m:t>,</m:t>
            </m:r>
            <m:r>
              <w:rPr>
                <w:rFonts w:ascii="Cambria Math" w:hAnsi="Cambria Math"/>
                <w:spacing w:val="-2"/>
              </w:rPr>
              <m:t>m</m:t>
            </m:r>
          </m:sub>
        </m:sSub>
      </m:oMath>
      <w:r w:rsidR="007B1F8F" w:rsidRPr="009052EA">
        <w:rPr>
          <w:rFonts w:eastAsia="SimSun" w:hint="cs"/>
          <w:spacing w:val="-2"/>
          <w:rtl/>
        </w:rPr>
        <w:t xml:space="preserve"> إلى </w:t>
      </w:r>
      <w:r w:rsidR="002D79F7" w:rsidRPr="009052EA">
        <w:rPr>
          <w:rFonts w:eastAsia="SimSun" w:hint="cs"/>
          <w:spacing w:val="-2"/>
          <w:rtl/>
        </w:rPr>
        <w:t xml:space="preserve">وزني التربيع </w:t>
      </w:r>
      <w:proofErr w:type="spellStart"/>
      <w:r w:rsidR="002D79F7" w:rsidRPr="009052EA">
        <w:rPr>
          <w:rFonts w:eastAsia="SimSun" w:hint="cs"/>
          <w:spacing w:val="-2"/>
          <w:rtl/>
        </w:rPr>
        <w:t>الغوسي</w:t>
      </w:r>
      <w:proofErr w:type="spellEnd"/>
      <w:r w:rsidR="002D79F7" w:rsidRPr="009052EA">
        <w:rPr>
          <w:rFonts w:eastAsia="SimSun" w:hint="cs"/>
          <w:spacing w:val="-2"/>
          <w:rtl/>
        </w:rPr>
        <w:t xml:space="preserve"> </w:t>
      </w:r>
      <w:r w:rsidR="0022634C" w:rsidRPr="009052EA">
        <w:rPr>
          <w:rFonts w:eastAsia="SimSun" w:hint="cs"/>
          <w:spacing w:val="-2"/>
          <w:rtl/>
        </w:rPr>
        <w:t xml:space="preserve">المبينين في القسم </w:t>
      </w:r>
      <w:r w:rsidR="0022634C" w:rsidRPr="009052EA">
        <w:rPr>
          <w:rFonts w:eastAsia="SimSun"/>
          <w:spacing w:val="-2"/>
        </w:rPr>
        <w:t>3</w:t>
      </w:r>
      <w:r w:rsidR="0022634C" w:rsidRPr="009052EA">
        <w:rPr>
          <w:rFonts w:eastAsia="SimSun" w:hint="cs"/>
          <w:spacing w:val="-2"/>
          <w:rtl/>
          <w:lang w:bidi="ar-EG"/>
        </w:rPr>
        <w:t xml:space="preserve"> من ملحق التوصية </w:t>
      </w:r>
      <w:r w:rsidR="0022634C" w:rsidRPr="009052EA">
        <w:rPr>
          <w:color w:val="000000"/>
          <w:spacing w:val="-2"/>
          <w:lang w:val="en-GB"/>
        </w:rPr>
        <w:t>ITU-R P.1144-11</w:t>
      </w:r>
      <w:r w:rsidR="0022634C" w:rsidRPr="009052EA">
        <w:rPr>
          <w:rFonts w:eastAsia="SimSun" w:hint="cs"/>
          <w:spacing w:val="-2"/>
          <w:rtl/>
          <w:lang w:bidi="ar-EG"/>
        </w:rPr>
        <w:t>. والعامل</w:t>
      </w:r>
      <w:r w:rsidR="009052EA" w:rsidRPr="009052EA">
        <w:rPr>
          <w:rFonts w:eastAsia="SimSun" w:hint="eastAsia"/>
          <w:spacing w:val="-2"/>
          <w:rtl/>
          <w:lang w:bidi="ar-EG"/>
        </w:rPr>
        <w:t> </w:t>
      </w:r>
      <m:oMath>
        <m:r>
          <w:rPr>
            <w:rFonts w:ascii="Cambria Math" w:hAnsi="Cambria Math"/>
            <w:spacing w:val="-2"/>
          </w:rPr>
          <m:t>C</m:t>
        </m:r>
      </m:oMath>
      <w:r w:rsidR="009052EA" w:rsidRPr="009052EA">
        <w:rPr>
          <w:rFonts w:eastAsia="SimSun" w:hint="cs"/>
          <w:spacing w:val="-2"/>
          <w:rtl/>
        </w:rPr>
        <w:t xml:space="preserve"> </w:t>
      </w:r>
      <w:r w:rsidR="0022634C" w:rsidRPr="009052EA">
        <w:rPr>
          <w:rFonts w:eastAsia="SimSun" w:hint="cs"/>
          <w:spacing w:val="-2"/>
          <w:rtl/>
          <w:lang w:bidi="ar-EG"/>
        </w:rPr>
        <w:t xml:space="preserve">هو </w:t>
      </w:r>
      <w:r w:rsidR="0038634A" w:rsidRPr="009052EA">
        <w:rPr>
          <w:rFonts w:eastAsia="SimSun" w:hint="cs"/>
          <w:spacing w:val="-2"/>
          <w:rtl/>
          <w:lang w:bidi="ar-EG"/>
        </w:rPr>
        <w:t xml:space="preserve">مقدار ثابت </w:t>
      </w:r>
      <w:r w:rsidR="0022634C" w:rsidRPr="009052EA">
        <w:rPr>
          <w:rFonts w:eastAsia="SimSun" w:hint="cs"/>
          <w:spacing w:val="-2"/>
          <w:rtl/>
          <w:lang w:bidi="ar-EG"/>
        </w:rPr>
        <w:t>يتم حسابه</w:t>
      </w:r>
      <w:r w:rsidR="0038634A" w:rsidRPr="009052EA">
        <w:rPr>
          <w:rFonts w:eastAsia="SimSun" w:hint="cs"/>
          <w:spacing w:val="-2"/>
          <w:rtl/>
          <w:lang w:bidi="ar-EG"/>
        </w:rPr>
        <w:t xml:space="preserve"> </w:t>
      </w:r>
      <w:r w:rsidR="0022634C" w:rsidRPr="009052EA">
        <w:rPr>
          <w:rFonts w:eastAsia="SimSun" w:hint="cs"/>
          <w:spacing w:val="-2"/>
          <w:rtl/>
          <w:lang w:bidi="ar-EG"/>
        </w:rPr>
        <w:t>من خلال المعادلة التالية:</w:t>
      </w:r>
    </w:p>
    <w:p w14:paraId="0A0B55D5" w14:textId="39F50245" w:rsidR="005D4FA5" w:rsidRPr="00EE3DCD" w:rsidRDefault="005D4FA5" w:rsidP="005D4FA5">
      <w:pPr>
        <w:pStyle w:val="Equation"/>
        <w:rPr>
          <w:rFonts w:eastAsiaTheme="minorEastAsia"/>
          <w:lang w:val="en-GB"/>
        </w:rPr>
      </w:pPr>
      <w:r w:rsidRPr="00EE3DCD">
        <w:rPr>
          <w:rFonts w:eastAsiaTheme="minorEastAsia"/>
          <w:lang w:val="en-GB"/>
        </w:rPr>
        <w:tab/>
      </w:r>
      <m:oMath>
        <m:r>
          <w:rPr>
            <w:rFonts w:ascii="Cambria Math" w:hAnsi="Cambria Math"/>
          </w:rPr>
          <m:t>C</m:t>
        </m:r>
        <m:r>
          <w:rPr>
            <w:rFonts w:ascii="Cambria Math" w:hAnsi="Cambria Math"/>
            <w:lang w:val="en-GB"/>
          </w:rPr>
          <m:t>=</m:t>
        </m:r>
        <m:f>
          <m:fPr>
            <m:ctrlPr>
              <w:rPr>
                <w:rFonts w:ascii="Cambria Math" w:hAnsi="Cambria Math"/>
              </w:rPr>
            </m:ctrlPr>
          </m:fPr>
          <m:num>
            <m:r>
              <w:rPr>
                <w:rFonts w:ascii="Cambria Math" w:hAnsi="Cambria Math"/>
                <w:lang w:val="en-GB"/>
              </w:rPr>
              <m:t>1</m:t>
            </m:r>
          </m:num>
          <m:den>
            <m:r>
              <w:rPr>
                <w:rFonts w:ascii="Cambria Math" w:hAnsi="Cambria Math"/>
                <w:lang w:val="en-GB"/>
              </w:rPr>
              <m:t>4</m:t>
            </m:r>
          </m:den>
        </m:f>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max</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min</m:t>
                    </m:r>
                  </m:sub>
                </m:sSub>
              </m:e>
            </m:d>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max</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min</m:t>
                    </m:r>
                  </m:sub>
                </m:sSub>
              </m:e>
            </m:d>
          </m:e>
        </m:d>
      </m:oMath>
      <w:r w:rsidRPr="00EE3DCD">
        <w:rPr>
          <w:rFonts w:eastAsiaTheme="minorEastAsia"/>
          <w:lang w:val="en-GB"/>
        </w:rPr>
        <w:tab/>
        <w:t>(73)</w:t>
      </w:r>
    </w:p>
    <w:p w14:paraId="224A99A4" w14:textId="56542C99" w:rsidR="005D4FA5" w:rsidRDefault="005D4FA5" w:rsidP="005D4FA5">
      <w:pPr>
        <w:pStyle w:val="Heading1"/>
        <w:rPr>
          <w:rFonts w:eastAsia="SimSun"/>
          <w:rtl/>
          <w:lang w:bidi="ar-EG"/>
        </w:rPr>
      </w:pPr>
      <w:bookmarkStart w:id="92" w:name="_Toc127189908"/>
      <w:bookmarkStart w:id="93" w:name="_Toc127190333"/>
      <w:r>
        <w:rPr>
          <w:rFonts w:eastAsia="SimSun"/>
          <w:lang w:bidi="ar-EG"/>
        </w:rPr>
        <w:lastRenderedPageBreak/>
        <w:t>8</w:t>
      </w:r>
      <w:r>
        <w:rPr>
          <w:rFonts w:eastAsia="SimSun"/>
          <w:rtl/>
          <w:lang w:bidi="ar-EG"/>
        </w:rPr>
        <w:tab/>
      </w:r>
      <w:r w:rsidR="0038634A">
        <w:rPr>
          <w:rFonts w:eastAsia="SimSun" w:hint="cs"/>
          <w:rtl/>
          <w:lang w:bidi="ar-EG"/>
        </w:rPr>
        <w:t xml:space="preserve">جمع </w:t>
      </w:r>
      <w:r w:rsidR="006920BA">
        <w:rPr>
          <w:rFonts w:eastAsia="SimSun" w:hint="cs"/>
          <w:rtl/>
          <w:lang w:bidi="ar-EG"/>
        </w:rPr>
        <w:t>مكونات معامل الانتثار بمحطتين عند سطح البحر</w:t>
      </w:r>
      <w:bookmarkEnd w:id="92"/>
      <w:bookmarkEnd w:id="93"/>
    </w:p>
    <w:p w14:paraId="1A9B01C8" w14:textId="05BB41F5" w:rsidR="005D4FA5" w:rsidRDefault="00ED3090" w:rsidP="005D4FA5">
      <w:pPr>
        <w:rPr>
          <w:rFonts w:eastAsia="SimSun"/>
          <w:rtl/>
          <w:lang w:bidi="ar-EG"/>
        </w:rPr>
      </w:pPr>
      <w:r w:rsidRPr="00ED3090">
        <w:rPr>
          <w:rFonts w:eastAsia="SimSun"/>
          <w:rtl/>
          <w:lang w:bidi="ar-EG"/>
        </w:rPr>
        <w:t>يتم جمع المكون المتماسك</w:t>
      </w:r>
      <w:r>
        <w:rPr>
          <w:rFonts w:eastAsia="SimSun" w:hint="cs"/>
          <w:rtl/>
          <w:lang w:bidi="ar-EG"/>
        </w:rPr>
        <w:t xml:space="preserve"> </w:t>
      </w:r>
      <w:r>
        <w:rPr>
          <w:rFonts w:eastAsia="SimSun"/>
          <w:lang w:bidi="ar-EG"/>
        </w:rPr>
        <w:t>(11)</w:t>
      </w:r>
      <w:r>
        <w:rPr>
          <w:rFonts w:eastAsia="SimSun" w:hint="cs"/>
          <w:rtl/>
          <w:lang w:bidi="ar-EG"/>
        </w:rPr>
        <w:t xml:space="preserve"> </w:t>
      </w:r>
      <w:r w:rsidRPr="00ED3090">
        <w:rPr>
          <w:rFonts w:eastAsia="SimSun"/>
          <w:rtl/>
          <w:lang w:bidi="ar-EG"/>
        </w:rPr>
        <w:t>والمكون</w:t>
      </w:r>
      <w:r>
        <w:rPr>
          <w:rFonts w:eastAsia="SimSun" w:hint="cs"/>
          <w:rtl/>
          <w:lang w:bidi="ar-EG"/>
        </w:rPr>
        <w:t>ين</w:t>
      </w:r>
      <w:r w:rsidRPr="00ED3090">
        <w:rPr>
          <w:rFonts w:eastAsia="SimSun"/>
          <w:rtl/>
          <w:lang w:bidi="ar-EG"/>
        </w:rPr>
        <w:t xml:space="preserve"> </w:t>
      </w:r>
      <w:r w:rsidR="0038634A" w:rsidRPr="00ED3090">
        <w:rPr>
          <w:rFonts w:eastAsia="SimSun"/>
          <w:rtl/>
          <w:lang w:bidi="ar-EG"/>
        </w:rPr>
        <w:t>الم</w:t>
      </w:r>
      <w:r w:rsidR="0038634A">
        <w:rPr>
          <w:rFonts w:eastAsia="SimSun" w:hint="cs"/>
          <w:rtl/>
          <w:lang w:bidi="ar-EG"/>
        </w:rPr>
        <w:t xml:space="preserve">شتتين </w:t>
      </w:r>
      <w:r w:rsidR="008E0FAC">
        <w:rPr>
          <w:rFonts w:eastAsia="SimSun"/>
          <w:lang w:bidi="ar-EG"/>
        </w:rPr>
        <w:t>(32)</w:t>
      </w:r>
      <w:r w:rsidR="008E0FAC">
        <w:rPr>
          <w:rFonts w:eastAsia="SimSun" w:hint="cs"/>
          <w:rtl/>
          <w:lang w:bidi="ar-EG"/>
        </w:rPr>
        <w:t xml:space="preserve"> و</w:t>
      </w:r>
      <w:r w:rsidR="008E0FAC">
        <w:rPr>
          <w:rFonts w:eastAsia="SimSun"/>
          <w:lang w:bidi="ar-EG"/>
        </w:rPr>
        <w:t>(72)</w:t>
      </w:r>
      <w:r w:rsidRPr="00ED3090">
        <w:rPr>
          <w:rFonts w:eastAsia="SimSun"/>
          <w:rtl/>
          <w:lang w:bidi="ar-EG"/>
        </w:rPr>
        <w:t xml:space="preserve"> لمعاملات الانتثار </w:t>
      </w:r>
      <w:r w:rsidR="008E0FAC">
        <w:rPr>
          <w:rFonts w:eastAsia="SimSun" w:hint="cs"/>
          <w:rtl/>
          <w:lang w:bidi="ar-EG"/>
        </w:rPr>
        <w:t xml:space="preserve">بمحطتين عند </w:t>
      </w:r>
      <w:r w:rsidRPr="00ED3090">
        <w:rPr>
          <w:rFonts w:eastAsia="SimSun"/>
          <w:rtl/>
          <w:lang w:bidi="ar-EG"/>
        </w:rPr>
        <w:t>سطح البحر واست</w:t>
      </w:r>
      <w:r w:rsidR="008E0FAC">
        <w:rPr>
          <w:rFonts w:eastAsia="SimSun" w:hint="cs"/>
          <w:rtl/>
          <w:lang w:bidi="ar-EG"/>
        </w:rPr>
        <w:t>عمال هذه المكونات</w:t>
      </w:r>
      <w:r w:rsidRPr="00ED3090">
        <w:rPr>
          <w:rFonts w:eastAsia="SimSun"/>
          <w:rtl/>
          <w:lang w:bidi="ar-EG"/>
        </w:rPr>
        <w:t xml:space="preserve"> </w:t>
      </w:r>
      <w:r w:rsidR="008E0FAC">
        <w:rPr>
          <w:rFonts w:eastAsia="SimSun" w:hint="cs"/>
          <w:rtl/>
          <w:lang w:bidi="ar-EG"/>
        </w:rPr>
        <w:t>ل</w:t>
      </w:r>
      <w:r w:rsidRPr="00ED3090">
        <w:rPr>
          <w:rFonts w:eastAsia="SimSun"/>
          <w:rtl/>
          <w:lang w:bidi="ar-EG"/>
        </w:rPr>
        <w:t xml:space="preserve">استكشاف </w:t>
      </w:r>
      <w:r w:rsidR="009C4AFE">
        <w:rPr>
          <w:rFonts w:eastAsia="SimSun" w:hint="cs"/>
          <w:rtl/>
          <w:lang w:bidi="ar-EG"/>
        </w:rPr>
        <w:t>خصائص</w:t>
      </w:r>
      <w:r w:rsidRPr="00ED3090">
        <w:rPr>
          <w:rFonts w:eastAsia="SimSun"/>
          <w:rtl/>
          <w:lang w:bidi="ar-EG"/>
        </w:rPr>
        <w:t xml:space="preserve"> </w:t>
      </w:r>
      <w:r w:rsidR="008E0FAC">
        <w:rPr>
          <w:rFonts w:eastAsia="SimSun" w:hint="cs"/>
          <w:rtl/>
          <w:lang w:bidi="ar-EG"/>
        </w:rPr>
        <w:t>هذه</w:t>
      </w:r>
      <w:r w:rsidRPr="00ED3090">
        <w:rPr>
          <w:rFonts w:eastAsia="SimSun"/>
          <w:rtl/>
          <w:lang w:bidi="ar-EG"/>
        </w:rPr>
        <w:t xml:space="preserve"> المعاملات في اتجاه </w:t>
      </w:r>
      <w:r w:rsidR="009C4AFE">
        <w:rPr>
          <w:rFonts w:eastAsia="SimSun" w:hint="cs"/>
          <w:rtl/>
          <w:lang w:bidi="ar-EG"/>
        </w:rPr>
        <w:t>الانتثار</w:t>
      </w:r>
      <w:r w:rsidRPr="00ED3090">
        <w:rPr>
          <w:rFonts w:eastAsia="SimSun"/>
          <w:rtl/>
          <w:lang w:bidi="ar-EG"/>
        </w:rPr>
        <w:t xml:space="preserve"> الخلفي والاتجاه الأمامي (</w:t>
      </w:r>
      <w:proofErr w:type="spellStart"/>
      <w:r w:rsidRPr="00ED3090">
        <w:rPr>
          <w:rFonts w:eastAsia="SimSun"/>
          <w:rtl/>
          <w:lang w:bidi="ar-EG"/>
        </w:rPr>
        <w:t>المرآوي</w:t>
      </w:r>
      <w:proofErr w:type="spellEnd"/>
      <w:r w:rsidRPr="00ED3090">
        <w:rPr>
          <w:rFonts w:eastAsia="SimSun"/>
          <w:rtl/>
          <w:lang w:bidi="ar-EG"/>
        </w:rPr>
        <w:t>)</w:t>
      </w:r>
      <w:r w:rsidR="005D4FA5">
        <w:rPr>
          <w:rFonts w:eastAsia="SimSun" w:hint="cs"/>
          <w:rtl/>
          <w:lang w:bidi="ar-EG"/>
        </w:rPr>
        <w:t>.</w:t>
      </w:r>
    </w:p>
    <w:p w14:paraId="3DF95193" w14:textId="0A0AE7EC" w:rsidR="005D4FA5" w:rsidRPr="00EE3DCD" w:rsidRDefault="005D4FA5" w:rsidP="005D4FA5">
      <w:pPr>
        <w:pStyle w:val="Equation"/>
        <w:rPr>
          <w:rFonts w:eastAsiaTheme="minorEastAsia"/>
          <w:lang w:val="en-GB"/>
        </w:rPr>
      </w:pPr>
      <w:r w:rsidRPr="00EE3DCD">
        <w:rPr>
          <w:rFonts w:eastAsiaTheme="minorEastAsia"/>
          <w:lang w:val="en-GB"/>
        </w:rPr>
        <w:tab/>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s</m:t>
            </m:r>
          </m:sup>
        </m:sSubSup>
        <m:d>
          <m:dPr>
            <m:ctrlPr>
              <w:rPr>
                <w:rFonts w:ascii="Cambria Math" w:hAnsi="Cambria Math"/>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hAnsi="Cambria Math"/>
            <w:lang w:val="en-GB"/>
          </w:rPr>
          <m:t>=</m:t>
        </m:r>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m:rPr>
                <m:scr m:val="script"/>
              </m:rPr>
              <w:rPr>
                <w:rFonts w:ascii="Cambria Math" w:hAnsi="Cambria Math"/>
                <w:lang w:val="en-GB"/>
              </w:rPr>
              <m:t>l</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eastAsiaTheme="minorEastAsia" w:hAnsi="Cambria Math"/>
            <w:lang w:val="en-GB"/>
          </w:rPr>
          <m:t>+</m:t>
        </m:r>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s</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c</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oMath>
      <w:r w:rsidRPr="00EE3DCD">
        <w:rPr>
          <w:rFonts w:eastAsiaTheme="minorEastAsia"/>
          <w:lang w:val="en-GB"/>
        </w:rPr>
        <w:tab/>
        <w:t>(74)</w:t>
      </w:r>
    </w:p>
    <w:p w14:paraId="038E4D0D" w14:textId="6D842E8F" w:rsidR="005D4FA5" w:rsidRPr="00AE252D" w:rsidRDefault="005D4FA5" w:rsidP="00AE252D">
      <w:pPr>
        <w:pStyle w:val="Heading2"/>
        <w:rPr>
          <w:rFonts w:eastAsia="SimSun"/>
          <w:rtl/>
        </w:rPr>
      </w:pPr>
      <w:bookmarkStart w:id="94" w:name="_Toc127189909"/>
      <w:bookmarkStart w:id="95" w:name="_Toc127190334"/>
      <w:r w:rsidRPr="00AE252D">
        <w:rPr>
          <w:rFonts w:eastAsia="SimSun"/>
        </w:rPr>
        <w:t>1.8</w:t>
      </w:r>
      <w:r w:rsidRPr="00AE252D">
        <w:rPr>
          <w:rFonts w:eastAsia="SimSun"/>
          <w:rtl/>
        </w:rPr>
        <w:tab/>
      </w:r>
      <w:r w:rsidR="00827665" w:rsidRPr="00AE252D">
        <w:rPr>
          <w:rFonts w:eastAsia="SimSun" w:hint="cs"/>
          <w:rtl/>
        </w:rPr>
        <w:t>معاملات</w:t>
      </w:r>
      <w:r w:rsidR="00827665" w:rsidRPr="00AE252D">
        <w:rPr>
          <w:rFonts w:eastAsia="SimSun" w:hint="eastAsia"/>
          <w:rtl/>
        </w:rPr>
        <w:t xml:space="preserve"> </w:t>
      </w:r>
      <w:r w:rsidR="00827665" w:rsidRPr="00AE252D">
        <w:rPr>
          <w:rFonts w:eastAsia="SimSun" w:hint="cs"/>
          <w:rtl/>
        </w:rPr>
        <w:t>الانتثار</w:t>
      </w:r>
      <w:r w:rsidR="00827665" w:rsidRPr="00AE252D">
        <w:rPr>
          <w:rFonts w:eastAsia="SimSun" w:hint="eastAsia"/>
          <w:rtl/>
        </w:rPr>
        <w:t xml:space="preserve"> </w:t>
      </w:r>
      <w:r w:rsidR="00827665" w:rsidRPr="00AE252D">
        <w:rPr>
          <w:rFonts w:eastAsia="SimSun" w:hint="cs"/>
          <w:rtl/>
        </w:rPr>
        <w:t>الخلفي</w:t>
      </w:r>
      <w:r w:rsidR="007A3096" w:rsidRPr="00AE252D">
        <w:rPr>
          <w:rFonts w:eastAsia="SimSun" w:hint="eastAsia"/>
          <w:rtl/>
        </w:rPr>
        <w:t xml:space="preserve"> </w:t>
      </w:r>
      <w:r w:rsidR="007A3096" w:rsidRPr="00AE252D">
        <w:rPr>
          <w:rFonts w:eastAsia="SimSun"/>
        </w:rPr>
        <w:t>(</w:t>
      </w:r>
      <w:r w:rsidR="007A3096" w:rsidRPr="00AE252D">
        <w:rPr>
          <w:rFonts w:eastAsiaTheme="minorEastAsia" w:hint="eastAsia"/>
        </w:rPr>
        <w:t>backscattering)</w:t>
      </w:r>
      <w:r w:rsidR="00827665" w:rsidRPr="00AE252D">
        <w:rPr>
          <w:rFonts w:eastAsia="SimSun"/>
          <w:rtl/>
        </w:rPr>
        <w:t xml:space="preserve"> </w:t>
      </w:r>
      <w:r w:rsidR="00827665" w:rsidRPr="00AE252D">
        <w:rPr>
          <w:rFonts w:eastAsia="SimSun" w:hint="cs"/>
          <w:rtl/>
        </w:rPr>
        <w:t>عند</w:t>
      </w:r>
      <w:r w:rsidR="00827665" w:rsidRPr="00AE252D">
        <w:rPr>
          <w:rFonts w:eastAsia="SimSun"/>
          <w:rtl/>
        </w:rPr>
        <w:t xml:space="preserve"> </w:t>
      </w:r>
      <w:r w:rsidR="00827665" w:rsidRPr="00AE252D">
        <w:rPr>
          <w:rFonts w:eastAsia="SimSun" w:hint="cs"/>
          <w:rtl/>
        </w:rPr>
        <w:t>سطح</w:t>
      </w:r>
      <w:r w:rsidR="00827665" w:rsidRPr="00AE252D">
        <w:rPr>
          <w:rFonts w:eastAsia="SimSun"/>
          <w:rtl/>
        </w:rPr>
        <w:t xml:space="preserve"> </w:t>
      </w:r>
      <w:r w:rsidR="00827665" w:rsidRPr="00AE252D">
        <w:rPr>
          <w:rFonts w:eastAsia="SimSun" w:hint="cs"/>
          <w:rtl/>
        </w:rPr>
        <w:t>البحر</w:t>
      </w:r>
      <w:bookmarkEnd w:id="94"/>
      <w:bookmarkEnd w:id="95"/>
    </w:p>
    <w:p w14:paraId="6B4E6D16" w14:textId="1B5151FC" w:rsidR="005D4FA5" w:rsidRPr="00807BF0" w:rsidRDefault="00827665" w:rsidP="005D4FA5">
      <w:pPr>
        <w:rPr>
          <w:rFonts w:eastAsia="SimSun"/>
          <w:spacing w:val="-2"/>
          <w:rtl/>
          <w:lang w:bidi="ar-EG"/>
        </w:rPr>
      </w:pPr>
      <w:r w:rsidRPr="00807BF0">
        <w:rPr>
          <w:rFonts w:eastAsia="SimSun"/>
          <w:spacing w:val="-2"/>
          <w:rtl/>
          <w:lang w:bidi="ar-EG"/>
        </w:rPr>
        <w:t xml:space="preserve">معاملات الانتثار الخلفي </w:t>
      </w:r>
      <w:r w:rsidRPr="00807BF0">
        <w:rPr>
          <w:rFonts w:eastAsia="SimSun" w:hint="cs"/>
          <w:spacing w:val="-2"/>
          <w:rtl/>
          <w:lang w:bidi="ar-EG"/>
        </w:rPr>
        <w:t xml:space="preserve">عند </w:t>
      </w:r>
      <w:r w:rsidRPr="00807BF0">
        <w:rPr>
          <w:rFonts w:eastAsia="SimSun"/>
          <w:spacing w:val="-2"/>
          <w:rtl/>
          <w:lang w:bidi="ar-EG"/>
        </w:rPr>
        <w:t>سطح البحر مهمة</w:t>
      </w:r>
      <w:r w:rsidR="00491208" w:rsidRPr="00807BF0">
        <w:rPr>
          <w:rFonts w:eastAsia="SimSun" w:hint="cs"/>
          <w:spacing w:val="-2"/>
          <w:rtl/>
          <w:lang w:bidi="ar-EG"/>
        </w:rPr>
        <w:t>،</w:t>
      </w:r>
      <w:r w:rsidRPr="00807BF0">
        <w:rPr>
          <w:rFonts w:eastAsia="SimSun"/>
          <w:spacing w:val="-2"/>
          <w:rtl/>
          <w:lang w:bidi="ar-EG"/>
        </w:rPr>
        <w:t xml:space="preserve"> </w:t>
      </w:r>
      <w:r w:rsidR="00491208" w:rsidRPr="00807BF0">
        <w:rPr>
          <w:rFonts w:eastAsia="SimSun" w:hint="cs"/>
          <w:spacing w:val="-2"/>
          <w:rtl/>
          <w:lang w:bidi="ar-EG"/>
        </w:rPr>
        <w:t>خاصة</w:t>
      </w:r>
      <w:r w:rsidRPr="00807BF0">
        <w:rPr>
          <w:rFonts w:eastAsia="SimSun"/>
          <w:spacing w:val="-2"/>
          <w:rtl/>
          <w:lang w:bidi="ar-EG"/>
        </w:rPr>
        <w:t xml:space="preserve"> لمجتمعات الاستشعار النشيط عن بُعد</w:t>
      </w:r>
      <w:r w:rsidR="00491208" w:rsidRPr="00807BF0">
        <w:rPr>
          <w:rFonts w:eastAsia="SimSun" w:hint="cs"/>
          <w:spacing w:val="-2"/>
          <w:rtl/>
          <w:lang w:bidi="ar-EG"/>
        </w:rPr>
        <w:t xml:space="preserve">. ولا تحتوي هذه المعاملات على </w:t>
      </w:r>
      <w:r w:rsidR="00CC52E0" w:rsidRPr="00807BF0">
        <w:rPr>
          <w:rFonts w:eastAsia="SimSun" w:hint="cs"/>
          <w:spacing w:val="-2"/>
          <w:rtl/>
          <w:lang w:bidi="ar-EG"/>
        </w:rPr>
        <w:t xml:space="preserve">أي </w:t>
      </w:r>
      <w:r w:rsidR="00491208" w:rsidRPr="00807BF0">
        <w:rPr>
          <w:rFonts w:eastAsia="SimSun" w:hint="cs"/>
          <w:spacing w:val="-2"/>
          <w:rtl/>
          <w:lang w:bidi="ar-EG"/>
        </w:rPr>
        <w:t xml:space="preserve">مكون متماسك، ويمكن حسابها </w:t>
      </w:r>
      <w:r w:rsidR="00AA17B3" w:rsidRPr="00807BF0">
        <w:rPr>
          <w:rFonts w:eastAsia="SimSun" w:hint="cs"/>
          <w:spacing w:val="-2"/>
          <w:rtl/>
          <w:lang w:bidi="ar-EG"/>
        </w:rPr>
        <w:t xml:space="preserve">بجمع المعادلتين </w:t>
      </w:r>
      <w:r w:rsidR="00AA17B3" w:rsidRPr="00807BF0">
        <w:rPr>
          <w:rFonts w:eastAsia="SimSun"/>
          <w:spacing w:val="-2"/>
          <w:lang w:bidi="ar-EG"/>
        </w:rPr>
        <w:t>(32)</w:t>
      </w:r>
      <w:r w:rsidR="00AA17B3" w:rsidRPr="00807BF0">
        <w:rPr>
          <w:rFonts w:eastAsia="SimSun" w:hint="cs"/>
          <w:spacing w:val="-2"/>
          <w:rtl/>
          <w:lang w:bidi="ar-EG"/>
        </w:rPr>
        <w:t xml:space="preserve"> و</w:t>
      </w:r>
      <w:r w:rsidR="00AA17B3" w:rsidRPr="00807BF0">
        <w:rPr>
          <w:rFonts w:eastAsia="SimSun"/>
          <w:spacing w:val="-2"/>
          <w:lang w:bidi="ar-EG"/>
        </w:rPr>
        <w:t>(72)</w:t>
      </w:r>
      <w:r w:rsidR="00AA17B3" w:rsidRPr="00807BF0">
        <w:rPr>
          <w:rFonts w:eastAsia="SimSun" w:hint="cs"/>
          <w:spacing w:val="-2"/>
          <w:rtl/>
          <w:lang w:bidi="ar-EG"/>
        </w:rPr>
        <w:t xml:space="preserve"> من خلال وضع </w:t>
      </w:r>
      <m:oMath>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oMath>
      <w:r w:rsidR="00AA17B3" w:rsidRPr="00807BF0">
        <w:rPr>
          <w:rFonts w:eastAsia="SimSun" w:hint="cs"/>
          <w:spacing w:val="-2"/>
          <w:rtl/>
        </w:rPr>
        <w:t xml:space="preserve"> (أي </w:t>
      </w:r>
      <m:oMath>
        <m:sSub>
          <m:sSubPr>
            <m:ctrlPr>
              <w:rPr>
                <w:rFonts w:ascii="Cambria Math" w:hAnsi="Cambria Math"/>
                <w:spacing w:val="-2"/>
              </w:rPr>
            </m:ctrlPr>
          </m:sSubPr>
          <m:e>
            <m:r>
              <m:rPr>
                <m:sty m:val="p"/>
              </m:rPr>
              <w:rPr>
                <w:rFonts w:ascii="Cambria Math" w:hAnsi="Cambria Math"/>
                <w:spacing w:val="-2"/>
              </w:rPr>
              <m:t>θ</m:t>
            </m:r>
          </m:e>
          <m:sub>
            <m:r>
              <w:rPr>
                <w:rFonts w:ascii="Cambria Math" w:hAnsi="Cambria Math"/>
                <w:spacing w:val="-2"/>
              </w:rPr>
              <m:t>s</m:t>
            </m:r>
          </m:sub>
        </m:sSub>
        <m:r>
          <w:rPr>
            <w:rFonts w:ascii="Cambria Math" w:hAnsi="Cambria Math"/>
            <w:spacing w:val="-2"/>
            <w:lang w:val="en-GB"/>
          </w:rPr>
          <m:t>=</m:t>
        </m:r>
        <m:sSub>
          <m:sSubPr>
            <m:ctrlPr>
              <w:rPr>
                <w:rFonts w:ascii="Cambria Math" w:hAnsi="Cambria Math"/>
                <w:spacing w:val="-2"/>
              </w:rPr>
            </m:ctrlPr>
          </m:sSubPr>
          <m:e>
            <m:r>
              <m:rPr>
                <m:sty m:val="p"/>
              </m:rPr>
              <w:rPr>
                <w:rFonts w:ascii="Cambria Math" w:hAnsi="Cambria Math"/>
                <w:spacing w:val="-2"/>
              </w:rPr>
              <m:t>θ</m:t>
            </m:r>
          </m:e>
          <m:sub>
            <m:r>
              <w:rPr>
                <w:rFonts w:ascii="Cambria Math" w:hAnsi="Cambria Math"/>
                <w:spacing w:val="-2"/>
              </w:rPr>
              <m:t>i</m:t>
            </m:r>
          </m:sub>
        </m:sSub>
      </m:oMath>
      <w:r w:rsidR="00AA17B3" w:rsidRPr="00807BF0">
        <w:rPr>
          <w:rFonts w:eastAsia="SimSun" w:hint="cs"/>
          <w:spacing w:val="-2"/>
          <w:rtl/>
        </w:rPr>
        <w:t xml:space="preserve"> و</w:t>
      </w:r>
      <m:oMath>
        <m:sSub>
          <m:sSubPr>
            <m:ctrlPr>
              <w:rPr>
                <w:rFonts w:ascii="Cambria Math" w:hAnsi="Cambria Math"/>
                <w:spacing w:val="-2"/>
              </w:rPr>
            </m:ctrlPr>
          </m:sSubPr>
          <m:e>
            <m:r>
              <m:rPr>
                <m:sty m:val="p"/>
              </m:rPr>
              <w:rPr>
                <w:rFonts w:ascii="Cambria Math" w:hAnsi="Cambria Math"/>
                <w:spacing w:val="-2"/>
              </w:rPr>
              <m:t>φ</m:t>
            </m:r>
          </m:e>
          <m:sub>
            <m:r>
              <w:rPr>
                <w:rFonts w:ascii="Cambria Math" w:hAnsi="Cambria Math"/>
                <w:spacing w:val="-2"/>
              </w:rPr>
              <m:t>s</m:t>
            </m:r>
          </m:sub>
        </m:sSub>
        <m:r>
          <w:rPr>
            <w:rFonts w:ascii="Cambria Math" w:hAnsi="Cambria Math"/>
            <w:spacing w:val="-2"/>
            <w:lang w:val="en-GB"/>
          </w:rPr>
          <m:t>=</m:t>
        </m:r>
        <m:r>
          <m:rPr>
            <m:sty m:val="p"/>
          </m:rPr>
          <w:rPr>
            <w:rFonts w:ascii="Cambria Math" w:hAnsi="Cambria Math"/>
            <w:spacing w:val="-2"/>
          </w:rPr>
          <m:t>π</m:t>
        </m:r>
        <m:r>
          <w:rPr>
            <w:rFonts w:ascii="Cambria Math" w:hAnsi="Cambria Math"/>
            <w:spacing w:val="-2"/>
            <w:lang w:val="en-GB"/>
          </w:rPr>
          <m:t>+</m:t>
        </m:r>
        <m:sSub>
          <m:sSubPr>
            <m:ctrlPr>
              <w:rPr>
                <w:rFonts w:ascii="Cambria Math" w:hAnsi="Cambria Math"/>
                <w:spacing w:val="-2"/>
              </w:rPr>
            </m:ctrlPr>
          </m:sSubPr>
          <m:e>
            <m:r>
              <m:rPr>
                <m:sty m:val="p"/>
              </m:rPr>
              <w:rPr>
                <w:rFonts w:ascii="Cambria Math" w:hAnsi="Cambria Math"/>
                <w:spacing w:val="-2"/>
              </w:rPr>
              <m:t>φ</m:t>
            </m:r>
          </m:e>
          <m:sub>
            <m:r>
              <w:rPr>
                <w:rFonts w:ascii="Cambria Math" w:hAnsi="Cambria Math"/>
                <w:spacing w:val="-2"/>
              </w:rPr>
              <m:t>i</m:t>
            </m:r>
          </m:sub>
        </m:sSub>
      </m:oMath>
      <w:r w:rsidR="00AA17B3" w:rsidRPr="00807BF0">
        <w:rPr>
          <w:rFonts w:eastAsia="SimSun" w:hint="cs"/>
          <w:spacing w:val="-2"/>
          <w:rtl/>
        </w:rPr>
        <w:t xml:space="preserve">). وتوضح الأشكال من </w:t>
      </w:r>
      <w:r w:rsidR="00AA17B3" w:rsidRPr="00807BF0">
        <w:rPr>
          <w:rFonts w:eastAsia="SimSun"/>
          <w:spacing w:val="-2"/>
        </w:rPr>
        <w:t>5</w:t>
      </w:r>
      <w:r w:rsidR="00AA17B3" w:rsidRPr="00807BF0">
        <w:rPr>
          <w:rFonts w:eastAsia="SimSun" w:hint="cs"/>
          <w:spacing w:val="-2"/>
          <w:rtl/>
          <w:lang w:bidi="ar-EG"/>
        </w:rPr>
        <w:t xml:space="preserve"> إلى </w:t>
      </w:r>
      <w:r w:rsidR="00AA17B3" w:rsidRPr="00807BF0">
        <w:rPr>
          <w:rFonts w:eastAsia="SimSun"/>
          <w:spacing w:val="-2"/>
          <w:lang w:bidi="ar-EG"/>
        </w:rPr>
        <w:t>8</w:t>
      </w:r>
      <w:r w:rsidR="00AA17B3" w:rsidRPr="00807BF0">
        <w:rPr>
          <w:rFonts w:eastAsia="SimSun" w:hint="cs"/>
          <w:spacing w:val="-2"/>
          <w:rtl/>
          <w:lang w:bidi="ar-EG"/>
        </w:rPr>
        <w:t xml:space="preserve"> </w:t>
      </w:r>
      <w:r w:rsidR="007A3096" w:rsidRPr="00807BF0">
        <w:rPr>
          <w:rFonts w:eastAsia="SimSun" w:hint="cs"/>
          <w:spacing w:val="-2"/>
          <w:rtl/>
          <w:lang w:bidi="ar-EG"/>
        </w:rPr>
        <w:t>اعتماد معاملات الانتثار الخلفي عند سطح البحر على زارية الورود والاستقطاب وسرعة الرياح واتجاهها.</w:t>
      </w:r>
    </w:p>
    <w:p w14:paraId="4DAF1BA8" w14:textId="21B17A26" w:rsidR="005D4FA5" w:rsidRDefault="005D4FA5" w:rsidP="005D4FA5">
      <w:pPr>
        <w:pStyle w:val="FigureNo"/>
        <w:rPr>
          <w:rFonts w:eastAsia="SimSun"/>
          <w:rtl/>
          <w:lang w:eastAsia="zh-CN"/>
        </w:rPr>
      </w:pPr>
      <w:r>
        <w:rPr>
          <w:rFonts w:eastAsia="SimSun" w:hint="cs"/>
          <w:rtl/>
          <w:lang w:eastAsia="zh-CN"/>
        </w:rPr>
        <w:t xml:space="preserve">الشكل </w:t>
      </w:r>
      <w:r>
        <w:rPr>
          <w:rFonts w:eastAsia="SimSun"/>
          <w:lang w:eastAsia="zh-CN"/>
        </w:rPr>
        <w:t>5</w:t>
      </w:r>
    </w:p>
    <w:p w14:paraId="51C4EBAC" w14:textId="246B163E" w:rsidR="005D4FA5" w:rsidRPr="003962DD" w:rsidRDefault="007A3096" w:rsidP="003962DD">
      <w:pPr>
        <w:pStyle w:val="FigureTitle"/>
        <w:rPr>
          <w:rFonts w:eastAsia="SimSun"/>
          <w:rtl/>
        </w:rPr>
      </w:pPr>
      <w:r w:rsidRPr="003962DD">
        <w:rPr>
          <w:rFonts w:eastAsia="SimSun" w:hint="cs"/>
          <w:rtl/>
        </w:rPr>
        <w:t xml:space="preserve">معاملات الانتثار الخلفي </w:t>
      </w:r>
      <w:r w:rsidR="00DD5BA5" w:rsidRPr="003962DD">
        <w:rPr>
          <w:rFonts w:eastAsia="SimSun" w:hint="cs"/>
          <w:rtl/>
        </w:rPr>
        <w:t xml:space="preserve">على طول الاتجاه </w:t>
      </w:r>
      <w:r w:rsidR="00CC52E0" w:rsidRPr="003962DD">
        <w:rPr>
          <w:rFonts w:eastAsia="SimSun" w:hint="cs"/>
          <w:rtl/>
        </w:rPr>
        <w:t>عكس اتجاه الريح</w:t>
      </w:r>
      <w:r w:rsidR="00DD5BA5" w:rsidRPr="003962DD">
        <w:rPr>
          <w:rFonts w:eastAsia="SimSun" w:hint="cs"/>
          <w:rtl/>
        </w:rPr>
        <w:t xml:space="preserve"> كدالة</w:t>
      </w:r>
      <w:r w:rsidR="00CC52E0" w:rsidRPr="003962DD">
        <w:rPr>
          <w:rFonts w:eastAsia="SimSun" w:hint="cs"/>
          <w:rtl/>
        </w:rPr>
        <w:t xml:space="preserve"> في </w:t>
      </w:r>
      <w:r w:rsidR="00DD5BA5" w:rsidRPr="003962DD">
        <w:rPr>
          <w:rFonts w:eastAsia="SimSun" w:hint="cs"/>
          <w:rtl/>
        </w:rPr>
        <w:t>زاوية الورود عند قيم مختلفة لسرعة الري</w:t>
      </w:r>
      <w:r w:rsidR="00FA1256" w:rsidRPr="003962DD">
        <w:rPr>
          <w:rFonts w:eastAsia="SimSun" w:hint="cs"/>
          <w:rtl/>
        </w:rPr>
        <w:t>ا</w:t>
      </w:r>
      <w:r w:rsidR="00DD5BA5" w:rsidRPr="003962DD">
        <w:rPr>
          <w:rFonts w:eastAsia="SimSun" w:hint="cs"/>
          <w:rtl/>
        </w:rPr>
        <w:t>ح</w:t>
      </w:r>
      <w:r w:rsidR="0094711F" w:rsidRPr="003962DD">
        <w:rPr>
          <w:rFonts w:eastAsia="SimSun" w:hint="cs"/>
          <w:rtl/>
        </w:rPr>
        <w:t xml:space="preserve"> </w:t>
      </w:r>
      <w:r w:rsidR="00C63D4E" w:rsidRPr="003962DD">
        <w:rPr>
          <w:rFonts w:eastAsia="SimSun"/>
          <w:rtl/>
        </w:rPr>
        <w:br/>
      </w:r>
      <w:r w:rsidR="0094711F" w:rsidRPr="003962DD">
        <w:rPr>
          <w:rFonts w:eastAsia="SimSun" w:hint="cs"/>
          <w:rtl/>
        </w:rPr>
        <w:t xml:space="preserve">(التردد </w:t>
      </w:r>
      <w:r w:rsidR="0094711F" w:rsidRPr="003962DD">
        <w:rPr>
          <w:rFonts w:eastAsia="SimSun"/>
        </w:rPr>
        <w:t>=</w:t>
      </w:r>
      <w:r w:rsidR="0094711F" w:rsidRPr="003962DD">
        <w:rPr>
          <w:rFonts w:eastAsia="SimSun" w:hint="cs"/>
          <w:rtl/>
        </w:rPr>
        <w:t xml:space="preserve"> </w:t>
      </w:r>
      <w:r w:rsidR="0094711F" w:rsidRPr="003962DD">
        <w:rPr>
          <w:rFonts w:eastAsia="SimSun"/>
        </w:rPr>
        <w:t>13,6</w:t>
      </w:r>
      <w:r w:rsidR="0094711F" w:rsidRPr="003962DD">
        <w:rPr>
          <w:rFonts w:eastAsia="SimSun" w:hint="cs"/>
          <w:rtl/>
        </w:rPr>
        <w:t xml:space="preserve"> </w:t>
      </w:r>
      <w:r w:rsidR="0094711F" w:rsidRPr="003962DD">
        <w:rPr>
          <w:rFonts w:eastAsia="SimSun"/>
        </w:rPr>
        <w:t>GHz</w:t>
      </w:r>
      <w:r w:rsidR="0094711F" w:rsidRPr="003962DD">
        <w:rPr>
          <w:rFonts w:eastAsia="SimSun" w:hint="cs"/>
          <w:rtl/>
        </w:rPr>
        <w:t xml:space="preserve">، </w:t>
      </w:r>
      <w:r w:rsidR="0094711F" w:rsidRPr="003962DD">
        <w:t>Ω</w:t>
      </w:r>
      <w:r w:rsidR="0094711F" w:rsidRPr="003962DD">
        <w:rPr>
          <w:rFonts w:hint="cs"/>
          <w:rtl/>
        </w:rPr>
        <w:t xml:space="preserve"> </w:t>
      </w:r>
      <w:r w:rsidR="0094711F" w:rsidRPr="003962DD">
        <w:t>=</w:t>
      </w:r>
      <w:r w:rsidR="0094711F" w:rsidRPr="003962DD">
        <w:rPr>
          <w:rFonts w:hint="cs"/>
          <w:rtl/>
        </w:rPr>
        <w:t xml:space="preserve"> </w:t>
      </w:r>
      <w:r w:rsidR="0094711F" w:rsidRPr="003962DD">
        <w:t>0,84</w:t>
      </w:r>
      <w:r w:rsidR="0094711F" w:rsidRPr="003962DD">
        <w:rPr>
          <w:rFonts w:hint="cs"/>
          <w:rtl/>
        </w:rPr>
        <w:t xml:space="preserve">، درجة الحرارة </w:t>
      </w:r>
      <w:r w:rsidR="0094711F" w:rsidRPr="003962DD">
        <w:t>=</w:t>
      </w:r>
      <w:r w:rsidR="0094711F" w:rsidRPr="003962DD">
        <w:rPr>
          <w:rFonts w:hint="cs"/>
          <w:rtl/>
        </w:rPr>
        <w:t xml:space="preserve"> </w:t>
      </w:r>
      <w:r w:rsidR="0094711F" w:rsidRPr="003962DD">
        <w:t>30</w:t>
      </w:r>
      <w:r w:rsidR="00906F5E" w:rsidRPr="003962DD">
        <w:rPr>
          <w:rFonts w:hint="cs"/>
          <w:rtl/>
        </w:rPr>
        <w:t xml:space="preserve"> </w:t>
      </w:r>
      <w:r w:rsidR="0094711F" w:rsidRPr="003962DD">
        <w:rPr>
          <w:rFonts w:hint="cs"/>
          <w:rtl/>
        </w:rPr>
        <w:t xml:space="preserve">درجة مئوية، الملوحة </w:t>
      </w:r>
      <w:r w:rsidR="00906F5E" w:rsidRPr="003962DD">
        <w:t>=</w:t>
      </w:r>
      <w:r w:rsidR="00906F5E" w:rsidRPr="003962DD">
        <w:rPr>
          <w:rFonts w:hint="cs"/>
          <w:rtl/>
        </w:rPr>
        <w:t xml:space="preserve"> </w:t>
      </w:r>
      <w:r w:rsidR="00906F5E" w:rsidRPr="003962DD">
        <w:t>35</w:t>
      </w:r>
      <w:r w:rsidR="00906F5E" w:rsidRPr="003962DD">
        <w:rPr>
          <w:rFonts w:hint="cs"/>
          <w:rtl/>
        </w:rPr>
        <w:t xml:space="preserve"> </w:t>
      </w:r>
      <w:proofErr w:type="spellStart"/>
      <w:r w:rsidR="00906F5E" w:rsidRPr="003962DD">
        <w:t>ppt</w:t>
      </w:r>
      <w:proofErr w:type="spellEnd"/>
      <w:r w:rsidR="00451442" w:rsidRPr="003962DD">
        <w:rPr>
          <w:rFonts w:hint="cs"/>
          <w:rtl/>
        </w:rPr>
        <w:t>)</w:t>
      </w:r>
    </w:p>
    <w:p w14:paraId="2EA8AAD4" w14:textId="51CF941B" w:rsidR="005D4FA5" w:rsidRDefault="00A206CB" w:rsidP="005D4FA5">
      <w:pPr>
        <w:pStyle w:val="Figure"/>
        <w:rPr>
          <w:rtl/>
          <w:lang w:bidi="ar-EG"/>
        </w:rPr>
      </w:pPr>
      <w:r>
        <w:rPr>
          <w:noProof/>
          <w:rtl/>
          <w:lang w:val="ar-EG" w:bidi="ar-EG"/>
        </w:rPr>
        <w:drawing>
          <wp:inline distT="0" distB="0" distL="0" distR="0" wp14:anchorId="2371B21E" wp14:editId="5020A9EB">
            <wp:extent cx="4934722" cy="3188214"/>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34722" cy="3188214"/>
                    </a:xfrm>
                    <a:prstGeom prst="rect">
                      <a:avLst/>
                    </a:prstGeom>
                  </pic:spPr>
                </pic:pic>
              </a:graphicData>
            </a:graphic>
          </wp:inline>
        </w:drawing>
      </w:r>
    </w:p>
    <w:p w14:paraId="0E0F91E4" w14:textId="5F81F651" w:rsidR="005D4FA5" w:rsidRDefault="005D4FA5" w:rsidP="005D4FA5">
      <w:pPr>
        <w:pStyle w:val="FigureNo"/>
        <w:rPr>
          <w:rFonts w:eastAsia="SimSun"/>
          <w:rtl/>
          <w:lang w:eastAsia="zh-CN"/>
        </w:rPr>
      </w:pPr>
      <w:r>
        <w:rPr>
          <w:rFonts w:eastAsia="SimSun" w:hint="cs"/>
          <w:rtl/>
          <w:lang w:eastAsia="zh-CN"/>
        </w:rPr>
        <w:lastRenderedPageBreak/>
        <w:t xml:space="preserve">الشكل </w:t>
      </w:r>
      <w:r>
        <w:rPr>
          <w:rFonts w:eastAsia="SimSun"/>
          <w:lang w:eastAsia="zh-CN"/>
        </w:rPr>
        <w:t>6</w:t>
      </w:r>
    </w:p>
    <w:p w14:paraId="065C8A7C" w14:textId="38290328" w:rsidR="005D4FA5" w:rsidRPr="00151CE7" w:rsidRDefault="00B631ED" w:rsidP="00151CE7">
      <w:pPr>
        <w:pStyle w:val="FigureTitle"/>
        <w:rPr>
          <w:rFonts w:eastAsia="SimSun"/>
          <w:rtl/>
        </w:rPr>
      </w:pPr>
      <w:r w:rsidRPr="00151CE7">
        <w:rPr>
          <w:rFonts w:eastAsia="SimSun" w:hint="cs"/>
          <w:rtl/>
        </w:rPr>
        <w:t>معاملات الانتثار الخلفي كدالة</w:t>
      </w:r>
      <w:r w:rsidR="00CC52E0" w:rsidRPr="00151CE7">
        <w:rPr>
          <w:rFonts w:eastAsia="SimSun" w:hint="cs"/>
          <w:rtl/>
        </w:rPr>
        <w:t xml:space="preserve"> في </w:t>
      </w:r>
      <w:r w:rsidR="00F009C3" w:rsidRPr="00151CE7">
        <w:rPr>
          <w:rFonts w:eastAsia="SimSun" w:hint="cs"/>
          <w:rtl/>
        </w:rPr>
        <w:t xml:space="preserve">سرعة الرياح عند </w:t>
      </w:r>
      <w:r w:rsidRPr="00151CE7">
        <w:rPr>
          <w:rFonts w:eastAsia="SimSun" w:hint="cs"/>
          <w:rtl/>
        </w:rPr>
        <w:t xml:space="preserve">قيم مختلفة </w:t>
      </w:r>
      <w:r w:rsidR="00FA1256" w:rsidRPr="00151CE7">
        <w:rPr>
          <w:rFonts w:eastAsia="SimSun" w:hint="cs"/>
          <w:rtl/>
        </w:rPr>
        <w:t>لزاوية الورود</w:t>
      </w:r>
      <w:r w:rsidR="00C63D4E" w:rsidRPr="00151CE7">
        <w:rPr>
          <w:rFonts w:eastAsia="SimSun"/>
          <w:rtl/>
        </w:rPr>
        <w:br/>
      </w:r>
      <w:r w:rsidRPr="00151CE7">
        <w:rPr>
          <w:rFonts w:eastAsia="SimSun" w:hint="cs"/>
          <w:rtl/>
        </w:rPr>
        <w:t xml:space="preserve">(التردد </w:t>
      </w:r>
      <w:r w:rsidRPr="00151CE7">
        <w:rPr>
          <w:rFonts w:eastAsia="SimSun"/>
        </w:rPr>
        <w:t>=</w:t>
      </w:r>
      <w:r w:rsidRPr="00151CE7">
        <w:rPr>
          <w:rFonts w:eastAsia="SimSun" w:hint="cs"/>
          <w:rtl/>
        </w:rPr>
        <w:t xml:space="preserve"> </w:t>
      </w:r>
      <w:r w:rsidRPr="00151CE7">
        <w:rPr>
          <w:rFonts w:eastAsia="SimSun"/>
        </w:rPr>
        <w:t>13,6</w:t>
      </w:r>
      <w:r w:rsidRPr="00151CE7">
        <w:rPr>
          <w:rFonts w:eastAsia="SimSun" w:hint="cs"/>
          <w:rtl/>
        </w:rPr>
        <w:t xml:space="preserve"> </w:t>
      </w:r>
      <w:r w:rsidRPr="00151CE7">
        <w:rPr>
          <w:rFonts w:eastAsia="SimSun"/>
        </w:rPr>
        <w:t>GHz</w:t>
      </w:r>
      <w:r w:rsidRPr="00151CE7">
        <w:rPr>
          <w:rFonts w:eastAsia="SimSun" w:hint="cs"/>
          <w:rtl/>
        </w:rPr>
        <w:t xml:space="preserve">، </w:t>
      </w:r>
      <w:r w:rsidRPr="00151CE7">
        <w:t>Ω</w:t>
      </w:r>
      <w:r w:rsidRPr="00151CE7">
        <w:rPr>
          <w:rFonts w:hint="cs"/>
          <w:rtl/>
        </w:rPr>
        <w:t xml:space="preserve"> </w:t>
      </w:r>
      <w:r w:rsidRPr="00151CE7">
        <w:t>=</w:t>
      </w:r>
      <w:r w:rsidRPr="00151CE7">
        <w:rPr>
          <w:rFonts w:hint="cs"/>
          <w:rtl/>
        </w:rPr>
        <w:t xml:space="preserve"> </w:t>
      </w:r>
      <w:r w:rsidRPr="00151CE7">
        <w:t>0,84</w:t>
      </w:r>
      <w:r w:rsidRPr="00151CE7">
        <w:rPr>
          <w:rFonts w:hint="cs"/>
          <w:rtl/>
        </w:rPr>
        <w:t xml:space="preserve">، درجة الحرارة </w:t>
      </w:r>
      <w:r w:rsidRPr="00151CE7">
        <w:t>=</w:t>
      </w:r>
      <w:r w:rsidRPr="00151CE7">
        <w:rPr>
          <w:rFonts w:hint="cs"/>
          <w:rtl/>
        </w:rPr>
        <w:t xml:space="preserve"> </w:t>
      </w:r>
      <w:r w:rsidRPr="00151CE7">
        <w:t>30</w:t>
      </w:r>
      <w:r w:rsidRPr="00151CE7">
        <w:rPr>
          <w:rFonts w:hint="cs"/>
          <w:rtl/>
        </w:rPr>
        <w:t xml:space="preserve"> درجة مئوية، الملوحة </w:t>
      </w:r>
      <w:r w:rsidRPr="00151CE7">
        <w:t>=</w:t>
      </w:r>
      <w:r w:rsidRPr="00151CE7">
        <w:rPr>
          <w:rFonts w:hint="cs"/>
          <w:rtl/>
        </w:rPr>
        <w:t xml:space="preserve"> </w:t>
      </w:r>
      <w:r w:rsidRPr="00151CE7">
        <w:t>35</w:t>
      </w:r>
      <w:r w:rsidRPr="00151CE7">
        <w:rPr>
          <w:rFonts w:hint="cs"/>
          <w:rtl/>
        </w:rPr>
        <w:t xml:space="preserve"> </w:t>
      </w:r>
      <w:proofErr w:type="spellStart"/>
      <w:r w:rsidRPr="00151CE7">
        <w:t>ppt</w:t>
      </w:r>
      <w:proofErr w:type="spellEnd"/>
      <w:r w:rsidRPr="00151CE7">
        <w:rPr>
          <w:rFonts w:hint="cs"/>
          <w:rtl/>
        </w:rPr>
        <w:t>)</w:t>
      </w:r>
    </w:p>
    <w:p w14:paraId="62999E11" w14:textId="0B214F12" w:rsidR="005D4FA5" w:rsidRDefault="00A206CB" w:rsidP="005D4FA5">
      <w:pPr>
        <w:pStyle w:val="Figure"/>
        <w:rPr>
          <w:rtl/>
          <w:lang w:bidi="ar-EG"/>
        </w:rPr>
      </w:pPr>
      <w:r>
        <w:rPr>
          <w:noProof/>
          <w:rtl/>
          <w:lang w:val="ar-EG" w:bidi="ar-EG"/>
        </w:rPr>
        <w:drawing>
          <wp:inline distT="0" distB="0" distL="0" distR="0" wp14:anchorId="17E30A08" wp14:editId="24133250">
            <wp:extent cx="5257811" cy="3404623"/>
            <wp:effectExtent l="0" t="0" r="0" b="5715"/>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57811" cy="3404623"/>
                    </a:xfrm>
                    <a:prstGeom prst="rect">
                      <a:avLst/>
                    </a:prstGeom>
                  </pic:spPr>
                </pic:pic>
              </a:graphicData>
            </a:graphic>
          </wp:inline>
        </w:drawing>
      </w:r>
    </w:p>
    <w:p w14:paraId="08F7CC37" w14:textId="120118AD" w:rsidR="005D4FA5" w:rsidRDefault="005D4FA5" w:rsidP="005D4FA5">
      <w:pPr>
        <w:pStyle w:val="FigureNo"/>
        <w:rPr>
          <w:rFonts w:eastAsia="SimSun"/>
          <w:rtl/>
          <w:lang w:eastAsia="zh-CN"/>
        </w:rPr>
      </w:pPr>
      <w:r>
        <w:rPr>
          <w:rFonts w:eastAsia="SimSun" w:hint="cs"/>
          <w:rtl/>
          <w:lang w:eastAsia="zh-CN"/>
        </w:rPr>
        <w:t xml:space="preserve">الشكل </w:t>
      </w:r>
      <w:r>
        <w:rPr>
          <w:rFonts w:eastAsia="SimSun"/>
          <w:lang w:eastAsia="zh-CN"/>
        </w:rPr>
        <w:t>7</w:t>
      </w:r>
    </w:p>
    <w:p w14:paraId="2562073D" w14:textId="61E20D67" w:rsidR="005D4FA5" w:rsidRPr="00151CE7" w:rsidRDefault="005D4FA5" w:rsidP="00151CE7">
      <w:pPr>
        <w:pStyle w:val="FigureTitle"/>
        <w:rPr>
          <w:rFonts w:eastAsia="SimSun"/>
          <w:rtl/>
        </w:rPr>
      </w:pPr>
      <w:r w:rsidRPr="00151CE7">
        <w:rPr>
          <w:rFonts w:eastAsia="SimSun" w:hint="cs"/>
          <w:rtl/>
        </w:rPr>
        <w:t xml:space="preserve"> </w:t>
      </w:r>
      <w:r w:rsidR="00FD2CBF" w:rsidRPr="00151CE7">
        <w:rPr>
          <w:rFonts w:eastAsia="SimSun" w:hint="cs"/>
          <w:rtl/>
        </w:rPr>
        <w:t xml:space="preserve">معاملات الانتثار الخلفي في الاتجاه </w:t>
      </w:r>
      <w:r w:rsidR="00CC52E0" w:rsidRPr="00151CE7">
        <w:rPr>
          <w:rFonts w:eastAsia="SimSun" w:hint="cs"/>
          <w:rtl/>
        </w:rPr>
        <w:t>عكس اتجاه الريح</w:t>
      </w:r>
      <w:r w:rsidR="00FD2CBF" w:rsidRPr="00151CE7">
        <w:rPr>
          <w:rFonts w:eastAsia="SimSun" w:hint="cs"/>
          <w:rtl/>
        </w:rPr>
        <w:t xml:space="preserve"> كدالة</w:t>
      </w:r>
      <w:r w:rsidR="00CC52E0" w:rsidRPr="00151CE7">
        <w:rPr>
          <w:rFonts w:eastAsia="SimSun" w:hint="cs"/>
          <w:rtl/>
        </w:rPr>
        <w:t xml:space="preserve"> في </w:t>
      </w:r>
      <w:r w:rsidR="00FD2CBF" w:rsidRPr="00151CE7">
        <w:rPr>
          <w:rFonts w:eastAsia="SimSun" w:hint="cs"/>
          <w:rtl/>
        </w:rPr>
        <w:t>زاوية الورود</w:t>
      </w:r>
      <w:r w:rsidR="00A47EFB" w:rsidRPr="00151CE7">
        <w:rPr>
          <w:rFonts w:eastAsia="SimSun"/>
          <w:rtl/>
        </w:rPr>
        <w:br/>
      </w:r>
      <w:r w:rsidR="00FD2CBF" w:rsidRPr="00151CE7">
        <w:rPr>
          <w:rFonts w:eastAsia="SimSun" w:hint="cs"/>
          <w:rtl/>
        </w:rPr>
        <w:t xml:space="preserve">(التردد </w:t>
      </w:r>
      <w:r w:rsidR="00FD2CBF" w:rsidRPr="00151CE7">
        <w:rPr>
          <w:rFonts w:eastAsia="SimSun"/>
        </w:rPr>
        <w:t>=</w:t>
      </w:r>
      <w:r w:rsidR="00FD2CBF" w:rsidRPr="00151CE7">
        <w:rPr>
          <w:rFonts w:eastAsia="SimSun" w:hint="cs"/>
          <w:rtl/>
        </w:rPr>
        <w:t xml:space="preserve"> </w:t>
      </w:r>
      <w:r w:rsidR="00FD2CBF" w:rsidRPr="00151CE7">
        <w:rPr>
          <w:rFonts w:eastAsia="SimSun"/>
        </w:rPr>
        <w:t>1</w:t>
      </w:r>
      <w:r w:rsidR="00345A3D" w:rsidRPr="00151CE7">
        <w:rPr>
          <w:rFonts w:eastAsia="SimSun"/>
        </w:rPr>
        <w:t>8</w:t>
      </w:r>
      <w:r w:rsidR="00FD2CBF" w:rsidRPr="00151CE7">
        <w:rPr>
          <w:rFonts w:eastAsia="SimSun"/>
        </w:rPr>
        <w:t>,6</w:t>
      </w:r>
      <w:r w:rsidR="00FD2CBF" w:rsidRPr="00151CE7">
        <w:rPr>
          <w:rFonts w:eastAsia="SimSun" w:hint="cs"/>
          <w:rtl/>
        </w:rPr>
        <w:t xml:space="preserve"> </w:t>
      </w:r>
      <w:r w:rsidR="00FD2CBF" w:rsidRPr="00151CE7">
        <w:rPr>
          <w:rFonts w:eastAsia="SimSun"/>
        </w:rPr>
        <w:t>GHz</w:t>
      </w:r>
      <w:r w:rsidR="00FD2CBF" w:rsidRPr="00151CE7">
        <w:rPr>
          <w:rFonts w:eastAsia="SimSun" w:hint="cs"/>
          <w:rtl/>
        </w:rPr>
        <w:t xml:space="preserve">، </w:t>
      </w:r>
      <w:r w:rsidR="00FD2CBF" w:rsidRPr="00151CE7">
        <w:t>Ω</w:t>
      </w:r>
      <w:r w:rsidR="00FD2CBF" w:rsidRPr="00151CE7">
        <w:rPr>
          <w:rFonts w:hint="cs"/>
          <w:rtl/>
        </w:rPr>
        <w:t xml:space="preserve"> </w:t>
      </w:r>
      <w:r w:rsidR="00FD2CBF" w:rsidRPr="00151CE7">
        <w:t>=</w:t>
      </w:r>
      <w:r w:rsidR="00FD2CBF" w:rsidRPr="00151CE7">
        <w:rPr>
          <w:rFonts w:hint="cs"/>
          <w:rtl/>
        </w:rPr>
        <w:t xml:space="preserve"> </w:t>
      </w:r>
      <w:r w:rsidR="00FD2CBF" w:rsidRPr="00151CE7">
        <w:t>0,84</w:t>
      </w:r>
      <w:r w:rsidR="00FD2CBF" w:rsidRPr="00151CE7">
        <w:rPr>
          <w:rFonts w:hint="cs"/>
          <w:rtl/>
        </w:rPr>
        <w:t xml:space="preserve">، درجة الحرارة </w:t>
      </w:r>
      <w:r w:rsidR="00FD2CBF" w:rsidRPr="00151CE7">
        <w:t>=</w:t>
      </w:r>
      <w:r w:rsidR="00FD2CBF" w:rsidRPr="00151CE7">
        <w:rPr>
          <w:rFonts w:hint="cs"/>
          <w:rtl/>
        </w:rPr>
        <w:t xml:space="preserve"> </w:t>
      </w:r>
      <w:r w:rsidR="00FD2CBF" w:rsidRPr="00151CE7">
        <w:t>30</w:t>
      </w:r>
      <w:r w:rsidR="00FD2CBF" w:rsidRPr="00151CE7">
        <w:rPr>
          <w:rFonts w:hint="cs"/>
          <w:rtl/>
        </w:rPr>
        <w:t xml:space="preserve"> درجة مئوية،</w:t>
      </w:r>
      <w:r w:rsidR="002875C4">
        <w:rPr>
          <w:rFonts w:hint="cs"/>
          <w:rtl/>
        </w:rPr>
        <w:t xml:space="preserve"> </w:t>
      </w:r>
      <m:oMath>
        <m:sSub>
          <m:sSubPr>
            <m:ctrlPr>
              <w:rPr>
                <w:rFonts w:ascii="Cambria Math" w:hAnsi="Cambria Math"/>
              </w:rPr>
            </m:ctrlPr>
          </m:sSubPr>
          <m:e>
            <m:r>
              <m:rPr>
                <m:sty m:val="bi"/>
              </m:rPr>
              <w:rPr>
                <w:rFonts w:ascii="Cambria Math" w:hAnsi="Cambria Math"/>
              </w:rPr>
              <m:t>U</m:t>
            </m:r>
          </m:e>
          <m:sub>
            <m:r>
              <m:rPr>
                <m:sty m:val="b"/>
              </m:rPr>
              <w:rPr>
                <w:rFonts w:ascii="Cambria Math" w:hAnsi="Cambria Math"/>
              </w:rPr>
              <m:t>10</m:t>
            </m:r>
          </m:sub>
        </m:sSub>
      </m:oMath>
      <w:r w:rsidR="00345A3D" w:rsidRPr="00151CE7">
        <w:rPr>
          <w:rFonts w:hint="cs"/>
          <w:rtl/>
        </w:rPr>
        <w:t xml:space="preserve"> </w:t>
      </w:r>
      <w:r w:rsidR="00345A3D" w:rsidRPr="00151CE7">
        <w:t>=</w:t>
      </w:r>
      <w:r w:rsidR="00345A3D" w:rsidRPr="00151CE7">
        <w:rPr>
          <w:rFonts w:hint="cs"/>
          <w:rtl/>
        </w:rPr>
        <w:t xml:space="preserve"> </w:t>
      </w:r>
      <w:r w:rsidR="00345A3D" w:rsidRPr="00151CE7">
        <w:t>18</w:t>
      </w:r>
      <w:r w:rsidR="00345A3D" w:rsidRPr="00151CE7">
        <w:rPr>
          <w:rFonts w:hint="cs"/>
          <w:rtl/>
        </w:rPr>
        <w:t xml:space="preserve"> </w:t>
      </w:r>
      <w:r w:rsidR="00345A3D" w:rsidRPr="00151CE7">
        <w:t>m/s</w:t>
      </w:r>
      <w:r w:rsidR="00345A3D" w:rsidRPr="00151CE7">
        <w:rPr>
          <w:rFonts w:hint="cs"/>
          <w:rtl/>
        </w:rPr>
        <w:t>،</w:t>
      </w:r>
      <w:r w:rsidR="00FD2CBF" w:rsidRPr="00151CE7">
        <w:rPr>
          <w:rFonts w:hint="cs"/>
          <w:rtl/>
        </w:rPr>
        <w:t xml:space="preserve"> الملوحة </w:t>
      </w:r>
      <w:r w:rsidR="00FD2CBF" w:rsidRPr="00151CE7">
        <w:t>=</w:t>
      </w:r>
      <w:r w:rsidR="00FD2CBF" w:rsidRPr="00151CE7">
        <w:rPr>
          <w:rFonts w:hint="cs"/>
          <w:rtl/>
        </w:rPr>
        <w:t xml:space="preserve"> </w:t>
      </w:r>
      <w:r w:rsidR="00FD2CBF" w:rsidRPr="00151CE7">
        <w:t>35</w:t>
      </w:r>
      <w:r w:rsidR="00FD2CBF" w:rsidRPr="00151CE7">
        <w:rPr>
          <w:rFonts w:hint="cs"/>
          <w:rtl/>
        </w:rPr>
        <w:t xml:space="preserve"> </w:t>
      </w:r>
      <w:proofErr w:type="spellStart"/>
      <w:r w:rsidR="00FD2CBF" w:rsidRPr="00151CE7">
        <w:t>ppt</w:t>
      </w:r>
      <w:proofErr w:type="spellEnd"/>
      <w:r w:rsidR="00FD2CBF" w:rsidRPr="00151CE7">
        <w:rPr>
          <w:rFonts w:hint="cs"/>
          <w:rtl/>
        </w:rPr>
        <w:t>)</w:t>
      </w:r>
    </w:p>
    <w:p w14:paraId="53C58A97" w14:textId="2B664B71" w:rsidR="005D4FA5" w:rsidRDefault="00A206CB" w:rsidP="005D4FA5">
      <w:pPr>
        <w:pStyle w:val="Figure"/>
        <w:rPr>
          <w:rtl/>
          <w:lang w:val="fr-FR" w:bidi="ar-EG"/>
        </w:rPr>
      </w:pPr>
      <w:r>
        <w:rPr>
          <w:noProof/>
          <w:rtl/>
          <w:lang w:val="ar-EG" w:bidi="ar-EG"/>
        </w:rPr>
        <w:drawing>
          <wp:inline distT="0" distB="0" distL="0" distR="0" wp14:anchorId="0E68EF18" wp14:editId="7B2610EB">
            <wp:extent cx="4395225" cy="3404623"/>
            <wp:effectExtent l="0" t="0" r="5715" b="5715"/>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95225" cy="3404623"/>
                    </a:xfrm>
                    <a:prstGeom prst="rect">
                      <a:avLst/>
                    </a:prstGeom>
                  </pic:spPr>
                </pic:pic>
              </a:graphicData>
            </a:graphic>
          </wp:inline>
        </w:drawing>
      </w:r>
    </w:p>
    <w:p w14:paraId="10B1D973" w14:textId="5B10B15E" w:rsidR="005D4FA5" w:rsidRDefault="005D4FA5" w:rsidP="005D4FA5">
      <w:pPr>
        <w:pStyle w:val="FigureNo"/>
        <w:rPr>
          <w:rFonts w:eastAsia="SimSun"/>
          <w:rtl/>
          <w:lang w:eastAsia="zh-CN"/>
        </w:rPr>
      </w:pPr>
      <w:r>
        <w:rPr>
          <w:rFonts w:eastAsia="SimSun" w:hint="cs"/>
          <w:rtl/>
          <w:lang w:eastAsia="zh-CN"/>
        </w:rPr>
        <w:lastRenderedPageBreak/>
        <w:t xml:space="preserve">الشكل </w:t>
      </w:r>
      <w:r>
        <w:rPr>
          <w:rFonts w:eastAsia="SimSun"/>
          <w:lang w:eastAsia="zh-CN"/>
        </w:rPr>
        <w:t>8</w:t>
      </w:r>
    </w:p>
    <w:p w14:paraId="11EFD1BE" w14:textId="77F089C4" w:rsidR="005D4FA5" w:rsidRPr="00151CE7" w:rsidRDefault="00AE252F" w:rsidP="00151CE7">
      <w:pPr>
        <w:pStyle w:val="FigureTitle"/>
        <w:rPr>
          <w:rFonts w:eastAsia="SimSun"/>
          <w:rtl/>
        </w:rPr>
      </w:pPr>
      <w:r w:rsidRPr="00151CE7">
        <w:rPr>
          <w:rFonts w:eastAsia="SimSun" w:hint="cs"/>
          <w:rtl/>
        </w:rPr>
        <w:t>معاملات الانتثار الخلفي في الاتجاه المتعامد مع اتجاه الريح كدالة</w:t>
      </w:r>
      <w:r w:rsidR="00CC52E0" w:rsidRPr="00151CE7">
        <w:rPr>
          <w:rFonts w:eastAsia="SimSun" w:hint="cs"/>
          <w:rtl/>
        </w:rPr>
        <w:t xml:space="preserve"> في </w:t>
      </w:r>
      <w:r w:rsidRPr="00151CE7">
        <w:rPr>
          <w:rFonts w:eastAsia="SimSun" w:hint="cs"/>
          <w:rtl/>
        </w:rPr>
        <w:t>زاوية الورود</w:t>
      </w:r>
      <w:r w:rsidR="00A47EFB" w:rsidRPr="00151CE7">
        <w:rPr>
          <w:rFonts w:eastAsia="SimSun"/>
          <w:rtl/>
        </w:rPr>
        <w:br/>
      </w:r>
      <w:r w:rsidRPr="00151CE7">
        <w:rPr>
          <w:rFonts w:eastAsia="SimSun" w:hint="cs"/>
          <w:rtl/>
        </w:rPr>
        <w:t xml:space="preserve">(التردد </w:t>
      </w:r>
      <w:r w:rsidRPr="00151CE7">
        <w:rPr>
          <w:rFonts w:eastAsia="SimSun"/>
        </w:rPr>
        <w:t>=</w:t>
      </w:r>
      <w:r w:rsidRPr="00151CE7">
        <w:rPr>
          <w:rFonts w:eastAsia="SimSun" w:hint="cs"/>
          <w:rtl/>
        </w:rPr>
        <w:t xml:space="preserve"> </w:t>
      </w:r>
      <w:r w:rsidRPr="00151CE7">
        <w:rPr>
          <w:rFonts w:eastAsia="SimSun"/>
        </w:rPr>
        <w:t>18,6</w:t>
      </w:r>
      <w:r w:rsidRPr="00151CE7">
        <w:rPr>
          <w:rFonts w:eastAsia="SimSun" w:hint="cs"/>
          <w:rtl/>
        </w:rPr>
        <w:t xml:space="preserve"> </w:t>
      </w:r>
      <w:r w:rsidRPr="00151CE7">
        <w:rPr>
          <w:rFonts w:eastAsia="SimSun"/>
        </w:rPr>
        <w:t>GHz</w:t>
      </w:r>
      <w:r w:rsidRPr="00151CE7">
        <w:rPr>
          <w:rFonts w:eastAsia="SimSun" w:hint="cs"/>
          <w:rtl/>
        </w:rPr>
        <w:t xml:space="preserve">، </w:t>
      </w:r>
      <w:r w:rsidRPr="00151CE7">
        <w:t>Ω</w:t>
      </w:r>
      <w:r w:rsidRPr="00151CE7">
        <w:rPr>
          <w:rFonts w:hint="cs"/>
          <w:rtl/>
        </w:rPr>
        <w:t xml:space="preserve"> </w:t>
      </w:r>
      <w:r w:rsidRPr="00151CE7">
        <w:t>=</w:t>
      </w:r>
      <w:r w:rsidRPr="00151CE7">
        <w:rPr>
          <w:rFonts w:hint="cs"/>
          <w:rtl/>
        </w:rPr>
        <w:t xml:space="preserve"> </w:t>
      </w:r>
      <w:r w:rsidRPr="00151CE7">
        <w:t>0,84</w:t>
      </w:r>
      <w:r w:rsidRPr="00151CE7">
        <w:rPr>
          <w:rFonts w:hint="cs"/>
          <w:rtl/>
        </w:rPr>
        <w:t xml:space="preserve">، درجة الحرارة </w:t>
      </w:r>
      <w:r w:rsidRPr="00151CE7">
        <w:t>=</w:t>
      </w:r>
      <w:r w:rsidRPr="00151CE7">
        <w:rPr>
          <w:rFonts w:hint="cs"/>
          <w:rtl/>
        </w:rPr>
        <w:t xml:space="preserve"> </w:t>
      </w:r>
      <w:r w:rsidRPr="00151CE7">
        <w:t>30</w:t>
      </w:r>
      <w:r w:rsidRPr="00151CE7">
        <w:rPr>
          <w:rFonts w:hint="cs"/>
          <w:rtl/>
        </w:rPr>
        <w:t xml:space="preserve"> درجة مئوية،</w:t>
      </w:r>
      <w:r w:rsidR="00A47EFB" w:rsidRPr="00151CE7">
        <w:rPr>
          <w:rFonts w:hint="cs"/>
          <w:rtl/>
        </w:rPr>
        <w:t xml:space="preserve"> </w:t>
      </w:r>
      <m:oMath>
        <m:sSub>
          <m:sSubPr>
            <m:ctrlPr>
              <w:rPr>
                <w:rFonts w:ascii="Cambria Math" w:hAnsi="Cambria Math"/>
              </w:rPr>
            </m:ctrlPr>
          </m:sSubPr>
          <m:e>
            <m:r>
              <m:rPr>
                <m:sty m:val="bi"/>
              </m:rPr>
              <w:rPr>
                <w:rFonts w:ascii="Cambria Math" w:hAnsi="Cambria Math"/>
              </w:rPr>
              <m:t>U</m:t>
            </m:r>
          </m:e>
          <m:sub>
            <m:r>
              <m:rPr>
                <m:sty m:val="b"/>
              </m:rPr>
              <w:rPr>
                <w:rFonts w:ascii="Cambria Math" w:hAnsi="Cambria Math"/>
              </w:rPr>
              <m:t>10</m:t>
            </m:r>
          </m:sub>
        </m:sSub>
      </m:oMath>
      <w:r w:rsidRPr="00151CE7">
        <w:rPr>
          <w:rFonts w:hint="cs"/>
          <w:rtl/>
        </w:rPr>
        <w:t xml:space="preserve"> </w:t>
      </w:r>
      <w:r w:rsidRPr="00151CE7">
        <w:t>=</w:t>
      </w:r>
      <w:r w:rsidRPr="00151CE7">
        <w:rPr>
          <w:rFonts w:hint="cs"/>
          <w:rtl/>
        </w:rPr>
        <w:t xml:space="preserve"> </w:t>
      </w:r>
      <w:r w:rsidRPr="00151CE7">
        <w:t>18</w:t>
      </w:r>
      <w:r w:rsidRPr="00151CE7">
        <w:rPr>
          <w:rFonts w:hint="cs"/>
          <w:rtl/>
        </w:rPr>
        <w:t xml:space="preserve"> </w:t>
      </w:r>
      <w:r w:rsidRPr="00151CE7">
        <w:t>m/s</w:t>
      </w:r>
      <w:r w:rsidRPr="00151CE7">
        <w:rPr>
          <w:rFonts w:hint="cs"/>
          <w:rtl/>
        </w:rPr>
        <w:t xml:space="preserve">، الملوحة </w:t>
      </w:r>
      <w:r w:rsidRPr="00151CE7">
        <w:t>=</w:t>
      </w:r>
      <w:r w:rsidRPr="00151CE7">
        <w:rPr>
          <w:rFonts w:hint="cs"/>
          <w:rtl/>
        </w:rPr>
        <w:t xml:space="preserve"> </w:t>
      </w:r>
      <w:r w:rsidRPr="00151CE7">
        <w:t>35</w:t>
      </w:r>
      <w:r w:rsidRPr="00151CE7">
        <w:rPr>
          <w:rFonts w:hint="cs"/>
          <w:rtl/>
        </w:rPr>
        <w:t xml:space="preserve"> </w:t>
      </w:r>
      <w:proofErr w:type="spellStart"/>
      <w:r w:rsidRPr="00151CE7">
        <w:t>ppt</w:t>
      </w:r>
      <w:proofErr w:type="spellEnd"/>
      <w:r w:rsidRPr="00151CE7">
        <w:rPr>
          <w:rFonts w:hint="cs"/>
          <w:rtl/>
        </w:rPr>
        <w:t>)</w:t>
      </w:r>
    </w:p>
    <w:p w14:paraId="40C35948" w14:textId="4425BF3A" w:rsidR="005D4FA5" w:rsidRDefault="00526796" w:rsidP="005D4FA5">
      <w:pPr>
        <w:pStyle w:val="Figure"/>
        <w:rPr>
          <w:rtl/>
          <w:lang w:val="fr-FR" w:bidi="ar-EG"/>
        </w:rPr>
      </w:pPr>
      <w:r>
        <w:rPr>
          <w:noProof/>
          <w:rtl/>
          <w:lang w:val="ar-EG" w:bidi="ar-EG"/>
        </w:rPr>
        <w:drawing>
          <wp:inline distT="0" distB="0" distL="0" distR="0" wp14:anchorId="7725DFAB" wp14:editId="2B1B21C9">
            <wp:extent cx="4108712" cy="3566167"/>
            <wp:effectExtent l="0" t="0" r="635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08712" cy="3566167"/>
                    </a:xfrm>
                    <a:prstGeom prst="rect">
                      <a:avLst/>
                    </a:prstGeom>
                  </pic:spPr>
                </pic:pic>
              </a:graphicData>
            </a:graphic>
          </wp:inline>
        </w:drawing>
      </w:r>
    </w:p>
    <w:p w14:paraId="6178528B" w14:textId="005009C3" w:rsidR="005D4FA5" w:rsidRDefault="005D4FA5" w:rsidP="005D4FA5">
      <w:pPr>
        <w:pStyle w:val="Heading2"/>
        <w:rPr>
          <w:rFonts w:eastAsia="SimSun"/>
          <w:rtl/>
          <w:lang w:bidi="ar-EG"/>
        </w:rPr>
      </w:pPr>
      <w:bookmarkStart w:id="96" w:name="_Toc127189910"/>
      <w:bookmarkStart w:id="97" w:name="_Toc127190335"/>
      <w:r>
        <w:rPr>
          <w:rFonts w:eastAsia="SimSun"/>
          <w:lang w:bidi="ar-EG"/>
        </w:rPr>
        <w:t>2.8</w:t>
      </w:r>
      <w:r>
        <w:rPr>
          <w:rFonts w:eastAsia="SimSun"/>
          <w:rtl/>
          <w:lang w:bidi="ar-EG"/>
        </w:rPr>
        <w:tab/>
      </w:r>
      <w:r w:rsidR="00BC4E15">
        <w:rPr>
          <w:rFonts w:eastAsia="SimSun" w:hint="cs"/>
          <w:rtl/>
          <w:lang w:bidi="ar-EG"/>
        </w:rPr>
        <w:t xml:space="preserve">معاملات الانتثار بمحطتين عند سطح البحر </w:t>
      </w:r>
      <w:r w:rsidR="00D61AFC">
        <w:rPr>
          <w:rFonts w:eastAsia="SimSun" w:hint="cs"/>
          <w:rtl/>
          <w:lang w:bidi="ar-EG"/>
        </w:rPr>
        <w:t>في الات</w:t>
      </w:r>
      <w:r w:rsidR="00D32749">
        <w:rPr>
          <w:rFonts w:eastAsia="SimSun" w:hint="cs"/>
          <w:rtl/>
          <w:lang w:bidi="ar-EG"/>
        </w:rPr>
        <w:t>ج</w:t>
      </w:r>
      <w:r w:rsidR="00D61AFC">
        <w:rPr>
          <w:rFonts w:eastAsia="SimSun" w:hint="cs"/>
          <w:rtl/>
          <w:lang w:bidi="ar-EG"/>
        </w:rPr>
        <w:t>اه الأمامي</w:t>
      </w:r>
      <w:bookmarkEnd w:id="96"/>
      <w:bookmarkEnd w:id="97"/>
    </w:p>
    <w:p w14:paraId="4C6B9EA3" w14:textId="3BE0CA7B" w:rsidR="005D4FA5" w:rsidRDefault="00D61AFC" w:rsidP="00BD0A9B">
      <w:pPr>
        <w:rPr>
          <w:rFonts w:eastAsia="SimSun"/>
          <w:rtl/>
          <w:lang w:bidi="ar-EG"/>
        </w:rPr>
      </w:pPr>
      <w:r>
        <w:rPr>
          <w:rFonts w:eastAsia="SimSun" w:hint="cs"/>
          <w:rtl/>
          <w:lang w:bidi="ar-EG"/>
        </w:rPr>
        <w:t xml:space="preserve">يمكن استخدام </w:t>
      </w:r>
      <w:r w:rsidRPr="00D61AFC">
        <w:rPr>
          <w:rFonts w:eastAsia="SimSun"/>
          <w:rtl/>
          <w:lang w:bidi="ar-EG"/>
        </w:rPr>
        <w:t>معاملات الانتثار بمحطتين عند سطح البحر في الات</w:t>
      </w:r>
      <w:r w:rsidR="0009172F">
        <w:rPr>
          <w:rFonts w:eastAsia="SimSun" w:hint="cs"/>
          <w:rtl/>
          <w:lang w:bidi="ar-EG"/>
        </w:rPr>
        <w:t>ج</w:t>
      </w:r>
      <w:r w:rsidRPr="00D61AFC">
        <w:rPr>
          <w:rFonts w:eastAsia="SimSun"/>
          <w:rtl/>
          <w:lang w:bidi="ar-EG"/>
        </w:rPr>
        <w:t>اه الأمامي</w:t>
      </w:r>
      <w:r>
        <w:rPr>
          <w:rFonts w:eastAsia="SimSun" w:hint="cs"/>
          <w:rtl/>
          <w:lang w:bidi="ar-EG"/>
        </w:rPr>
        <w:t xml:space="preserve"> من أجل تقييم </w:t>
      </w:r>
      <w:r w:rsidR="0009172F">
        <w:rPr>
          <w:rFonts w:eastAsia="SimSun" w:hint="cs"/>
          <w:rtl/>
          <w:lang w:bidi="ar-EG"/>
        </w:rPr>
        <w:t>قدرة</w:t>
      </w:r>
      <w:r>
        <w:rPr>
          <w:rFonts w:eastAsia="SimSun" w:hint="cs"/>
          <w:rtl/>
          <w:lang w:bidi="ar-EG"/>
        </w:rPr>
        <w:t xml:space="preserve"> التداخل </w:t>
      </w:r>
      <w:r w:rsidR="0009172F">
        <w:rPr>
          <w:rFonts w:eastAsia="SimSun" w:hint="cs"/>
          <w:rtl/>
          <w:lang w:bidi="ar-EG"/>
        </w:rPr>
        <w:t>التي يستقبلها</w:t>
      </w:r>
      <w:r>
        <w:rPr>
          <w:rFonts w:eastAsia="SimSun" w:hint="cs"/>
          <w:rtl/>
          <w:lang w:bidi="ar-EG"/>
        </w:rPr>
        <w:t xml:space="preserve"> </w:t>
      </w:r>
      <w:r w:rsidR="00CC52E0">
        <w:rPr>
          <w:rFonts w:eastAsia="SimSun" w:hint="cs"/>
          <w:rtl/>
          <w:lang w:bidi="ar-EG"/>
        </w:rPr>
        <w:t xml:space="preserve">أي </w:t>
      </w:r>
      <w:r>
        <w:rPr>
          <w:rFonts w:eastAsia="SimSun" w:hint="cs"/>
          <w:rtl/>
          <w:lang w:bidi="ar-EG"/>
        </w:rPr>
        <w:t>هوائي استقبال.</w:t>
      </w:r>
      <w:r w:rsidR="0009172F">
        <w:rPr>
          <w:rFonts w:eastAsia="SimSun" w:hint="cs"/>
          <w:rtl/>
          <w:lang w:bidi="ar-EG"/>
        </w:rPr>
        <w:t xml:space="preserve"> ويمكن أيضاً </w:t>
      </w:r>
      <w:r w:rsidR="007D6D40">
        <w:rPr>
          <w:rFonts w:eastAsia="SimSun" w:hint="cs"/>
          <w:rtl/>
          <w:lang w:bidi="ar-EG"/>
        </w:rPr>
        <w:t xml:space="preserve">استخدام </w:t>
      </w:r>
      <w:r w:rsidR="007D6D40" w:rsidRPr="00D61AFC">
        <w:rPr>
          <w:rFonts w:eastAsia="SimSun"/>
          <w:rtl/>
          <w:lang w:bidi="ar-EG"/>
        </w:rPr>
        <w:t>معاملات الانتثار بمحطتين عند سطح البحر</w:t>
      </w:r>
      <w:r w:rsidR="007D6D40">
        <w:rPr>
          <w:rFonts w:eastAsia="SimSun" w:hint="cs"/>
          <w:rtl/>
          <w:lang w:bidi="ar-EG"/>
        </w:rPr>
        <w:t xml:space="preserve"> هذه لحساب عمق الخبو الناجم عن انعكاسات سطح البحر</w:t>
      </w:r>
      <w:r w:rsidR="00DE5357">
        <w:rPr>
          <w:rFonts w:eastAsia="SimSun" w:hint="cs"/>
          <w:rtl/>
          <w:lang w:bidi="ar-EG"/>
        </w:rPr>
        <w:t xml:space="preserve"> في التوصية </w:t>
      </w:r>
      <w:r w:rsidR="00DE5357" w:rsidRPr="00EE3DCD">
        <w:rPr>
          <w:lang w:val="en-GB"/>
        </w:rPr>
        <w:t>ITU</w:t>
      </w:r>
      <w:r w:rsidR="00DE5357" w:rsidRPr="00EE3DCD">
        <w:rPr>
          <w:lang w:val="en-GB"/>
        </w:rPr>
        <w:noBreakHyphen/>
        <w:t>R P.680-3</w:t>
      </w:r>
      <w:r w:rsidR="00DE5357">
        <w:rPr>
          <w:rFonts w:eastAsia="SimSun" w:hint="cs"/>
          <w:rtl/>
          <w:lang w:bidi="ar-EG"/>
        </w:rPr>
        <w:t xml:space="preserve">. ويمكن حسابها من خلال جمع المكون المتماسك </w:t>
      </w:r>
      <w:r w:rsidR="00DE5357">
        <w:rPr>
          <w:rFonts w:eastAsia="SimSun"/>
          <w:lang w:bidi="ar-EG"/>
        </w:rPr>
        <w:t>(11)</w:t>
      </w:r>
      <w:r w:rsidR="00DE5357">
        <w:rPr>
          <w:rFonts w:eastAsia="SimSun" w:hint="cs"/>
          <w:rtl/>
          <w:lang w:bidi="ar-EG"/>
        </w:rPr>
        <w:t xml:space="preserve"> </w:t>
      </w:r>
      <w:r w:rsidR="00975E81">
        <w:rPr>
          <w:rFonts w:eastAsia="SimSun" w:hint="cs"/>
          <w:rtl/>
          <w:lang w:bidi="ar-EG"/>
        </w:rPr>
        <w:t xml:space="preserve">والمكونين </w:t>
      </w:r>
      <w:r w:rsidR="00CC52E0">
        <w:rPr>
          <w:rFonts w:eastAsia="SimSun" w:hint="cs"/>
          <w:rtl/>
          <w:lang w:bidi="ar-EG"/>
        </w:rPr>
        <w:t>المشتتين</w:t>
      </w:r>
      <w:r w:rsidR="00975E81">
        <w:rPr>
          <w:rFonts w:eastAsia="SimSun" w:hint="cs"/>
          <w:rtl/>
          <w:lang w:bidi="ar-EG"/>
        </w:rPr>
        <w:t xml:space="preserve">. والمكون المتماسك موجود فقط على طول </w:t>
      </w:r>
      <w:r w:rsidR="00975E81">
        <w:rPr>
          <w:rFonts w:eastAsia="SimSun" w:hint="cs"/>
          <w:rtl/>
          <w:lang w:val="en-GB" w:bidi="ar-EG"/>
        </w:rPr>
        <w:t>اتجاه</w:t>
      </w:r>
      <w:r w:rsidR="00BD0A9B">
        <w:rPr>
          <w:rFonts w:eastAsia="SimSun" w:hint="cs"/>
          <w:rtl/>
          <w:lang w:val="en-GB" w:bidi="ar-EG"/>
        </w:rPr>
        <w:t xml:space="preserve"> الانعكاس</w:t>
      </w:r>
      <w:r w:rsidR="00975E81">
        <w:rPr>
          <w:rFonts w:eastAsia="SimSun" w:hint="cs"/>
          <w:rtl/>
          <w:lang w:val="en-GB" w:bidi="ar-EG"/>
        </w:rPr>
        <w:t xml:space="preserve"> </w:t>
      </w:r>
      <w:proofErr w:type="spellStart"/>
      <w:r w:rsidR="00975E81">
        <w:rPr>
          <w:rFonts w:eastAsia="SimSun" w:hint="cs"/>
          <w:rtl/>
          <w:lang w:val="en-GB" w:bidi="ar-EG"/>
        </w:rPr>
        <w:t>المرآوي</w:t>
      </w:r>
      <w:proofErr w:type="spellEnd"/>
      <w:r w:rsidR="00975E81">
        <w:rPr>
          <w:rFonts w:eastAsia="SimSun" w:hint="cs"/>
          <w:rtl/>
          <w:lang w:val="en-GB" w:bidi="ar-EG"/>
        </w:rPr>
        <w:t xml:space="preserve"> (</w:t>
      </w:r>
      <m:oMath>
        <m:sSub>
          <m:sSubPr>
            <m:ctrlPr>
              <w:rPr>
                <w:rFonts w:ascii="Cambria Math" w:hAnsi="Cambria Math"/>
              </w:rPr>
            </m:ctrlPr>
          </m:sSubPr>
          <m:e>
            <m:r>
              <m:rPr>
                <m:sty m:val="p"/>
              </m:rPr>
              <w:rPr>
                <w:rFonts w:ascii="Cambria Math" w:hAnsi="Cambria Math"/>
              </w:rPr>
              <m:t>θ</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θ</m:t>
            </m:r>
          </m:e>
          <m:sub>
            <m:r>
              <w:rPr>
                <w:rFonts w:ascii="Cambria Math" w:hAnsi="Cambria Math"/>
              </w:rPr>
              <m:t>i</m:t>
            </m:r>
          </m:sub>
        </m:sSub>
      </m:oMath>
      <w:r w:rsidR="00975E81">
        <w:rPr>
          <w:rFonts w:eastAsia="SimSun" w:hint="cs"/>
          <w:rtl/>
          <w:lang w:val="en-GB" w:bidi="ar-EG"/>
        </w:rPr>
        <w:t xml:space="preserve">، </w:t>
      </w:r>
      <m:oMath>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rPr>
              <m:t>i</m:t>
            </m:r>
          </m:sub>
        </m:sSub>
      </m:oMath>
      <w:r w:rsidR="00975E81">
        <w:rPr>
          <w:rFonts w:eastAsia="SimSun" w:hint="cs"/>
          <w:rtl/>
          <w:lang w:val="en-GB" w:bidi="ar-EG"/>
        </w:rPr>
        <w:t>).</w:t>
      </w:r>
      <w:r w:rsidR="00BD0A9B">
        <w:rPr>
          <w:rFonts w:eastAsia="SimSun" w:hint="cs"/>
          <w:rtl/>
          <w:lang w:val="en-GB" w:bidi="ar-EG"/>
        </w:rPr>
        <w:t xml:space="preserve"> ويحدَّد المكون </w:t>
      </w:r>
      <w:r w:rsidR="00CC52E0">
        <w:rPr>
          <w:rFonts w:eastAsia="SimSun" w:hint="cs"/>
          <w:rtl/>
          <w:lang w:val="en-GB" w:bidi="ar-EG"/>
        </w:rPr>
        <w:t xml:space="preserve">المشتت </w:t>
      </w:r>
      <w:r w:rsidR="00BD0A9B">
        <w:rPr>
          <w:rFonts w:eastAsia="SimSun" w:hint="cs"/>
          <w:rtl/>
          <w:lang w:val="en-GB" w:bidi="ar-EG"/>
        </w:rPr>
        <w:t xml:space="preserve">في المعادلتين </w:t>
      </w:r>
      <w:r w:rsidR="00BD0A9B">
        <w:rPr>
          <w:rFonts w:eastAsia="SimSun"/>
          <w:lang w:bidi="ar-EG"/>
        </w:rPr>
        <w:t>(32)</w:t>
      </w:r>
      <w:r w:rsidR="00BD0A9B">
        <w:rPr>
          <w:rFonts w:eastAsia="SimSun" w:hint="cs"/>
          <w:rtl/>
          <w:lang w:bidi="ar-EG"/>
        </w:rPr>
        <w:t xml:space="preserve"> و</w:t>
      </w:r>
      <w:r w:rsidR="00BD0A9B">
        <w:rPr>
          <w:rFonts w:eastAsia="SimSun"/>
          <w:lang w:bidi="ar-EG"/>
        </w:rPr>
        <w:t>(72)</w:t>
      </w:r>
      <w:r w:rsidR="00BD0A9B">
        <w:rPr>
          <w:rFonts w:eastAsia="SimSun" w:hint="cs"/>
          <w:rtl/>
          <w:lang w:bidi="ar-EG"/>
        </w:rPr>
        <w:t xml:space="preserve"> بوضع </w:t>
      </w:r>
      <m:oMath>
        <m:sSub>
          <m:sSubPr>
            <m:ctrlPr>
              <w:rPr>
                <w:rFonts w:ascii="Cambria Math" w:hAnsi="Cambria Math"/>
              </w:rPr>
            </m:ctrlPr>
          </m:sSubPr>
          <m:e>
            <m:r>
              <m:rPr>
                <m:sty m:val="p"/>
              </m:rPr>
              <w:rPr>
                <w:rFonts w:ascii="Cambria Math" w:hAnsi="Cambria Math"/>
              </w:rPr>
              <m:t>θ</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θ</m:t>
            </m:r>
          </m:e>
          <m:sub>
            <m:r>
              <w:rPr>
                <w:rFonts w:ascii="Cambria Math" w:hAnsi="Cambria Math"/>
              </w:rPr>
              <m:t>i</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oMath>
      <w:r w:rsidR="00BD0A9B">
        <w:rPr>
          <w:rFonts w:eastAsia="SimSun" w:hint="cs"/>
          <w:rtl/>
          <w:lang w:bidi="ar-EG"/>
        </w:rPr>
        <w:t>.</w:t>
      </w:r>
    </w:p>
    <w:p w14:paraId="40D14037" w14:textId="11A8EBFC" w:rsidR="005D4FA5" w:rsidRPr="002D6DF0" w:rsidRDefault="00CC52E0" w:rsidP="005D4FA5">
      <w:pPr>
        <w:rPr>
          <w:rFonts w:eastAsia="SimSun"/>
          <w:rtl/>
          <w:lang w:bidi="ar-EG"/>
        </w:rPr>
      </w:pPr>
      <w:r>
        <w:rPr>
          <w:rFonts w:eastAsia="SimSun" w:hint="cs"/>
          <w:rtl/>
          <w:lang w:bidi="ar-EG"/>
        </w:rPr>
        <w:t>و</w:t>
      </w:r>
      <w:r w:rsidR="00755D72">
        <w:rPr>
          <w:rFonts w:eastAsia="SimSun" w:hint="cs"/>
          <w:rtl/>
          <w:lang w:bidi="ar-EG"/>
        </w:rPr>
        <w:t xml:space="preserve">تتضمن الأشكال من </w:t>
      </w:r>
      <w:r w:rsidR="00755D72">
        <w:rPr>
          <w:rFonts w:eastAsia="SimSun"/>
          <w:lang w:bidi="ar-EG"/>
        </w:rPr>
        <w:t>9</w:t>
      </w:r>
      <w:r w:rsidR="00755D72">
        <w:rPr>
          <w:rFonts w:eastAsia="SimSun" w:hint="cs"/>
          <w:rtl/>
          <w:lang w:bidi="ar-EG"/>
        </w:rPr>
        <w:t xml:space="preserve"> إلى </w:t>
      </w:r>
      <w:r w:rsidR="00755D72">
        <w:rPr>
          <w:rFonts w:eastAsia="SimSun"/>
          <w:lang w:bidi="ar-EG"/>
        </w:rPr>
        <w:t>14</w:t>
      </w:r>
      <w:r w:rsidR="00755D72">
        <w:rPr>
          <w:rFonts w:eastAsia="SimSun" w:hint="cs"/>
          <w:rtl/>
          <w:lang w:bidi="ar-EG"/>
        </w:rPr>
        <w:t xml:space="preserve"> أمثلة لمعاملات الانتثار بمحطتين في الاتجاه الأمامي</w:t>
      </w:r>
      <w:r w:rsidR="005D4FA5">
        <w:rPr>
          <w:rFonts w:eastAsia="SimSun" w:hint="cs"/>
          <w:rtl/>
          <w:lang w:bidi="ar-EG"/>
        </w:rPr>
        <w:t>.</w:t>
      </w:r>
      <w:r w:rsidR="00755D72">
        <w:rPr>
          <w:rFonts w:eastAsia="SimSun" w:hint="cs"/>
          <w:rtl/>
          <w:lang w:bidi="ar-EG"/>
        </w:rPr>
        <w:t xml:space="preserve"> </w:t>
      </w:r>
      <w:r w:rsidR="00060895">
        <w:rPr>
          <w:rFonts w:eastAsia="SimSun" w:hint="cs"/>
          <w:rtl/>
          <w:lang w:bidi="ar-EG"/>
        </w:rPr>
        <w:t xml:space="preserve">ويحتوي الشكلان </w:t>
      </w:r>
      <w:r w:rsidR="00060895">
        <w:rPr>
          <w:rFonts w:eastAsia="SimSun"/>
          <w:lang w:bidi="ar-EG"/>
        </w:rPr>
        <w:t>9</w:t>
      </w:r>
      <w:r w:rsidR="00060895">
        <w:rPr>
          <w:rFonts w:eastAsia="SimSun" w:hint="cs"/>
          <w:rtl/>
          <w:lang w:bidi="ar-EG"/>
        </w:rPr>
        <w:t xml:space="preserve"> و</w:t>
      </w:r>
      <w:r w:rsidR="00060895">
        <w:rPr>
          <w:rFonts w:eastAsia="SimSun"/>
          <w:lang w:bidi="ar-EG"/>
        </w:rPr>
        <w:t>10</w:t>
      </w:r>
      <w:r w:rsidR="00060895">
        <w:rPr>
          <w:rFonts w:eastAsia="SimSun" w:hint="cs"/>
          <w:rtl/>
          <w:lang w:bidi="ar-EG"/>
        </w:rPr>
        <w:t xml:space="preserve"> على قيمة ثابتة لزاوية </w:t>
      </w:r>
      <w:r w:rsidR="008E7280">
        <w:rPr>
          <w:rFonts w:eastAsia="SimSun" w:hint="cs"/>
          <w:rtl/>
          <w:lang w:bidi="ar-EG"/>
        </w:rPr>
        <w:t xml:space="preserve">الانتثار (زاوية رصد الاستقبال) وقيماً متغيرة لزاوية الورود (اتجاه الإشارات المسببة للتداخل). </w:t>
      </w:r>
      <w:r w:rsidR="00667460">
        <w:rPr>
          <w:rFonts w:eastAsia="SimSun" w:hint="cs"/>
          <w:rtl/>
          <w:lang w:bidi="ar-EG"/>
        </w:rPr>
        <w:t>وأجريت</w:t>
      </w:r>
      <w:r w:rsidR="0069192B">
        <w:rPr>
          <w:rFonts w:eastAsia="SimSun" w:hint="cs"/>
          <w:rtl/>
          <w:lang w:bidi="ar-EG"/>
        </w:rPr>
        <w:t xml:space="preserve"> حسابات</w:t>
      </w:r>
      <w:r w:rsidR="00E05FFE">
        <w:rPr>
          <w:rFonts w:eastAsia="SimSun" w:hint="cs"/>
          <w:rtl/>
          <w:lang w:bidi="ar-EG"/>
        </w:rPr>
        <w:t xml:space="preserve"> الشكل</w:t>
      </w:r>
      <w:r w:rsidR="00151CE7">
        <w:rPr>
          <w:rFonts w:eastAsia="SimSun" w:hint="eastAsia"/>
          <w:rtl/>
          <w:lang w:bidi="ar-EG"/>
        </w:rPr>
        <w:t> </w:t>
      </w:r>
      <w:r w:rsidR="00E05FFE">
        <w:rPr>
          <w:rFonts w:eastAsia="SimSun"/>
          <w:lang w:bidi="ar-EG"/>
        </w:rPr>
        <w:t>9</w:t>
      </w:r>
      <w:r w:rsidR="00E05FFE">
        <w:rPr>
          <w:rFonts w:eastAsia="SimSun" w:hint="cs"/>
          <w:rtl/>
          <w:lang w:bidi="ar-EG"/>
        </w:rPr>
        <w:t xml:space="preserve"> عند التردد </w:t>
      </w:r>
      <w:r w:rsidR="00E05FFE" w:rsidRPr="00EE3DCD">
        <w:rPr>
          <w:lang w:val="en-GB"/>
        </w:rPr>
        <w:t>1</w:t>
      </w:r>
      <w:r w:rsidR="0090039D">
        <w:rPr>
          <w:lang w:val="en-GB"/>
        </w:rPr>
        <w:t>,</w:t>
      </w:r>
      <w:r w:rsidR="00E05FFE" w:rsidRPr="00EE3DCD">
        <w:rPr>
          <w:lang w:val="en-GB"/>
        </w:rPr>
        <w:t>2276</w:t>
      </w:r>
      <w:r w:rsidR="00E05FFE">
        <w:rPr>
          <w:rFonts w:hint="cs"/>
          <w:rtl/>
          <w:lang w:val="en-GB"/>
        </w:rPr>
        <w:t xml:space="preserve"> </w:t>
      </w:r>
      <w:r w:rsidR="00E05FFE">
        <w:t>GHz</w:t>
      </w:r>
      <w:r w:rsidR="00E05FFE">
        <w:rPr>
          <w:rFonts w:hint="cs"/>
          <w:rtl/>
          <w:lang w:bidi="ar-EG"/>
        </w:rPr>
        <w:t xml:space="preserve"> </w:t>
      </w:r>
      <w:r w:rsidR="00042EA7">
        <w:rPr>
          <w:rFonts w:hint="cs"/>
          <w:rtl/>
          <w:lang w:bidi="ar-EG"/>
        </w:rPr>
        <w:t xml:space="preserve">(التردد </w:t>
      </w:r>
      <w:r w:rsidR="00042EA7">
        <w:rPr>
          <w:lang w:bidi="ar-EG"/>
        </w:rPr>
        <w:t>L2</w:t>
      </w:r>
      <w:r w:rsidR="00042EA7">
        <w:rPr>
          <w:rFonts w:hint="cs"/>
          <w:rtl/>
          <w:lang w:bidi="ar-EG"/>
        </w:rPr>
        <w:t xml:space="preserve"> للنظام العالمي لتحديد الموقع </w:t>
      </w:r>
      <w:r w:rsidR="00042EA7">
        <w:rPr>
          <w:lang w:bidi="ar-EG"/>
        </w:rPr>
        <w:t>(</w:t>
      </w:r>
      <w:r w:rsidR="0090039D">
        <w:rPr>
          <w:lang w:bidi="ar-EG"/>
        </w:rPr>
        <w:t>GPS)</w:t>
      </w:r>
      <w:r w:rsidR="00042EA7">
        <w:rPr>
          <w:rFonts w:hint="cs"/>
          <w:rtl/>
          <w:lang w:bidi="ar-EG"/>
        </w:rPr>
        <w:t>)</w:t>
      </w:r>
      <w:r w:rsidR="0090039D">
        <w:rPr>
          <w:rFonts w:hint="cs"/>
          <w:rtl/>
          <w:lang w:bidi="ar-EG"/>
        </w:rPr>
        <w:t xml:space="preserve">، </w:t>
      </w:r>
      <w:r w:rsidR="0069192B">
        <w:rPr>
          <w:rFonts w:hint="cs"/>
          <w:rtl/>
          <w:lang w:bidi="ar-EG"/>
        </w:rPr>
        <w:t>وحسابات</w:t>
      </w:r>
      <w:r w:rsidR="0090039D">
        <w:rPr>
          <w:rFonts w:hint="cs"/>
          <w:rtl/>
          <w:lang w:bidi="ar-EG"/>
        </w:rPr>
        <w:t xml:space="preserve"> الشكل </w:t>
      </w:r>
      <w:r w:rsidR="0090039D">
        <w:rPr>
          <w:lang w:bidi="ar-EG"/>
        </w:rPr>
        <w:t>10</w:t>
      </w:r>
      <w:r w:rsidR="0090039D">
        <w:rPr>
          <w:rFonts w:hint="cs"/>
          <w:rtl/>
          <w:lang w:bidi="ar-EG"/>
        </w:rPr>
        <w:t xml:space="preserve"> عند التردد </w:t>
      </w:r>
      <w:r w:rsidR="0090039D">
        <w:rPr>
          <w:lang w:bidi="ar-EG"/>
        </w:rPr>
        <w:t>18,6</w:t>
      </w:r>
      <w:r w:rsidR="0090039D">
        <w:rPr>
          <w:rFonts w:hint="cs"/>
          <w:rtl/>
          <w:lang w:bidi="ar-EG"/>
        </w:rPr>
        <w:t xml:space="preserve"> </w:t>
      </w:r>
      <w:r w:rsidR="0090039D">
        <w:rPr>
          <w:lang w:bidi="ar-EG"/>
        </w:rPr>
        <w:t>GHz</w:t>
      </w:r>
      <w:r w:rsidR="0069192B">
        <w:rPr>
          <w:rFonts w:hint="cs"/>
          <w:rtl/>
          <w:lang w:bidi="ar-EG"/>
        </w:rPr>
        <w:t>. وفي</w:t>
      </w:r>
      <w:r w:rsidR="00741D9B">
        <w:rPr>
          <w:rFonts w:hint="eastAsia"/>
          <w:rtl/>
          <w:lang w:bidi="ar-EG"/>
        </w:rPr>
        <w:t> </w:t>
      </w:r>
      <w:r w:rsidR="0069192B">
        <w:rPr>
          <w:rFonts w:hint="cs"/>
          <w:rtl/>
          <w:lang w:bidi="ar-EG"/>
        </w:rPr>
        <w:t xml:space="preserve">كل شكل، تُحسب معاملات الانتثار بمحطتين </w:t>
      </w:r>
      <w:r w:rsidR="002D6DF0">
        <w:rPr>
          <w:rFonts w:hint="cs"/>
          <w:rtl/>
          <w:lang w:bidi="ar-EG"/>
        </w:rPr>
        <w:t xml:space="preserve">عند سرعتين مختلفتين للرياح: </w:t>
      </w:r>
      <m:oMath>
        <m:sSub>
          <m:sSubPr>
            <m:ctrlPr>
              <w:rPr>
                <w:rFonts w:ascii="Cambria Math" w:hAnsi="Cambria Math"/>
              </w:rPr>
            </m:ctrlPr>
          </m:sSubPr>
          <m:e>
            <m:r>
              <w:rPr>
                <w:rFonts w:ascii="Cambria Math" w:hAnsi="Cambria Math"/>
              </w:rPr>
              <m:t>U</m:t>
            </m:r>
          </m:e>
          <m:sub>
            <m:r>
              <w:rPr>
                <w:rFonts w:ascii="Cambria Math" w:hAnsi="Cambria Math"/>
                <w:lang w:val="en-GB"/>
              </w:rPr>
              <m:t>10</m:t>
            </m:r>
          </m:sub>
        </m:sSub>
      </m:oMath>
      <w:r w:rsidR="002D6DF0">
        <w:rPr>
          <w:rFonts w:hint="cs"/>
          <w:rtl/>
        </w:rPr>
        <w:t xml:space="preserve"> </w:t>
      </w:r>
      <w:r w:rsidR="002D6DF0">
        <w:t>=</w:t>
      </w:r>
      <w:r w:rsidR="002D6DF0">
        <w:rPr>
          <w:rFonts w:hint="cs"/>
          <w:rtl/>
          <w:lang w:bidi="ar-EG"/>
        </w:rPr>
        <w:t xml:space="preserve"> </w:t>
      </w:r>
      <w:r w:rsidR="002D6DF0">
        <w:rPr>
          <w:lang w:bidi="ar-EG"/>
        </w:rPr>
        <w:t>2</w:t>
      </w:r>
      <w:r w:rsidR="002D6DF0">
        <w:rPr>
          <w:rFonts w:hint="cs"/>
          <w:rtl/>
          <w:lang w:bidi="ar-EG"/>
        </w:rPr>
        <w:t xml:space="preserve"> </w:t>
      </w:r>
      <w:r w:rsidR="002D6DF0">
        <w:rPr>
          <w:lang w:bidi="ar-EG"/>
        </w:rPr>
        <w:t>m/s</w:t>
      </w:r>
      <w:r w:rsidR="002D6DF0">
        <w:rPr>
          <w:rFonts w:hint="cs"/>
          <w:rtl/>
          <w:lang w:bidi="ar-EG"/>
        </w:rPr>
        <w:t xml:space="preserve"> و</w:t>
      </w:r>
      <m:oMath>
        <m:sSub>
          <m:sSubPr>
            <m:ctrlPr>
              <w:rPr>
                <w:rFonts w:ascii="Cambria Math" w:hAnsi="Cambria Math"/>
              </w:rPr>
            </m:ctrlPr>
          </m:sSubPr>
          <m:e>
            <m:r>
              <w:rPr>
                <w:rFonts w:ascii="Cambria Math" w:hAnsi="Cambria Math"/>
              </w:rPr>
              <m:t>U</m:t>
            </m:r>
          </m:e>
          <m:sub>
            <m:r>
              <w:rPr>
                <w:rFonts w:ascii="Cambria Math" w:hAnsi="Cambria Math"/>
                <w:lang w:val="en-GB"/>
              </w:rPr>
              <m:t>10</m:t>
            </m:r>
          </m:sub>
        </m:sSub>
      </m:oMath>
      <w:r w:rsidR="002D6DF0">
        <w:rPr>
          <w:rFonts w:hint="cs"/>
          <w:rtl/>
        </w:rPr>
        <w:t xml:space="preserve"> </w:t>
      </w:r>
      <w:r w:rsidR="002D6DF0">
        <w:t>=</w:t>
      </w:r>
      <w:r w:rsidR="002D6DF0">
        <w:rPr>
          <w:rFonts w:hint="cs"/>
          <w:rtl/>
          <w:lang w:bidi="ar-EG"/>
        </w:rPr>
        <w:t xml:space="preserve"> </w:t>
      </w:r>
      <w:r w:rsidR="002D6DF0">
        <w:rPr>
          <w:lang w:bidi="ar-EG"/>
        </w:rPr>
        <w:t>25</w:t>
      </w:r>
      <w:r w:rsidR="002D6DF0">
        <w:rPr>
          <w:rFonts w:hint="cs"/>
          <w:rtl/>
          <w:lang w:bidi="ar-EG"/>
        </w:rPr>
        <w:t xml:space="preserve"> </w:t>
      </w:r>
      <w:r w:rsidR="002D6DF0">
        <w:rPr>
          <w:lang w:bidi="ar-EG"/>
        </w:rPr>
        <w:t>m/s</w:t>
      </w:r>
      <w:r w:rsidR="002D6DF0">
        <w:rPr>
          <w:rFonts w:hint="cs"/>
          <w:rtl/>
          <w:lang w:bidi="ar-EG"/>
        </w:rPr>
        <w:t>.</w:t>
      </w:r>
    </w:p>
    <w:p w14:paraId="69260A05" w14:textId="30338E82" w:rsidR="005D4FA5" w:rsidRDefault="00814446" w:rsidP="005D4FA5">
      <w:pPr>
        <w:rPr>
          <w:rFonts w:eastAsia="SimSun"/>
          <w:rtl/>
          <w:lang w:bidi="ar-EG"/>
        </w:rPr>
      </w:pPr>
      <w:r>
        <w:rPr>
          <w:rFonts w:eastAsia="SimSun" w:hint="cs"/>
          <w:rtl/>
          <w:lang w:bidi="ar-EG"/>
        </w:rPr>
        <w:t xml:space="preserve">وتحتوي الأشكال من </w:t>
      </w:r>
      <w:r>
        <w:rPr>
          <w:rFonts w:eastAsia="SimSun"/>
          <w:lang w:bidi="ar-EG"/>
        </w:rPr>
        <w:t>11</w:t>
      </w:r>
      <w:r>
        <w:rPr>
          <w:rFonts w:eastAsia="SimSun" w:hint="cs"/>
          <w:rtl/>
          <w:lang w:bidi="ar-EG"/>
        </w:rPr>
        <w:t xml:space="preserve"> إلى </w:t>
      </w:r>
      <w:r>
        <w:rPr>
          <w:rFonts w:eastAsia="SimSun"/>
          <w:lang w:bidi="ar-EG"/>
        </w:rPr>
        <w:t>14</w:t>
      </w:r>
      <w:r>
        <w:rPr>
          <w:rFonts w:eastAsia="SimSun" w:hint="cs"/>
          <w:rtl/>
          <w:lang w:bidi="ar-EG"/>
        </w:rPr>
        <w:t xml:space="preserve"> على قيمة ثابتة لزاوية الورود (زاوية </w:t>
      </w:r>
      <w:r w:rsidR="00EF7C04">
        <w:rPr>
          <w:rFonts w:eastAsia="SimSun" w:hint="cs"/>
          <w:rtl/>
          <w:lang w:bidi="ar-EG"/>
        </w:rPr>
        <w:t>مصدر التداخل</w:t>
      </w:r>
      <w:r>
        <w:rPr>
          <w:rFonts w:eastAsia="SimSun" w:hint="cs"/>
          <w:rtl/>
          <w:lang w:bidi="ar-EG"/>
        </w:rPr>
        <w:t xml:space="preserve">) وقيماً متغيرة لزاوية </w:t>
      </w:r>
      <w:r w:rsidR="00BA4194">
        <w:rPr>
          <w:rFonts w:eastAsia="SimSun" w:hint="cs"/>
          <w:rtl/>
          <w:lang w:bidi="ar-EG"/>
        </w:rPr>
        <w:t>الانتثار.</w:t>
      </w:r>
      <w:r>
        <w:rPr>
          <w:rFonts w:eastAsia="SimSun" w:hint="cs"/>
          <w:rtl/>
          <w:lang w:bidi="ar-EG"/>
        </w:rPr>
        <w:t xml:space="preserve"> </w:t>
      </w:r>
      <w:r w:rsidR="00667460">
        <w:rPr>
          <w:rFonts w:eastAsia="SimSun" w:hint="cs"/>
          <w:rtl/>
          <w:lang w:bidi="ar-EG"/>
        </w:rPr>
        <w:t>وأجريت</w:t>
      </w:r>
      <w:r>
        <w:rPr>
          <w:rFonts w:eastAsia="SimSun" w:hint="cs"/>
          <w:rtl/>
          <w:lang w:bidi="ar-EG"/>
        </w:rPr>
        <w:t xml:space="preserve"> حسابات الشكل</w:t>
      </w:r>
      <w:r w:rsidR="00BA4194">
        <w:rPr>
          <w:rFonts w:eastAsia="SimSun" w:hint="cs"/>
          <w:rtl/>
          <w:lang w:bidi="ar-EG"/>
        </w:rPr>
        <w:t>ين</w:t>
      </w:r>
      <w:r>
        <w:rPr>
          <w:rFonts w:eastAsia="SimSun" w:hint="cs"/>
          <w:rtl/>
          <w:lang w:bidi="ar-EG"/>
        </w:rPr>
        <w:t xml:space="preserve"> </w:t>
      </w:r>
      <w:r w:rsidR="00BA4194">
        <w:rPr>
          <w:rFonts w:eastAsia="SimSun"/>
          <w:lang w:bidi="ar-EG"/>
        </w:rPr>
        <w:t>11</w:t>
      </w:r>
      <w:r w:rsidR="00BA4194">
        <w:rPr>
          <w:rFonts w:eastAsia="SimSun" w:hint="cs"/>
          <w:rtl/>
          <w:lang w:bidi="ar-EG"/>
        </w:rPr>
        <w:t xml:space="preserve"> و</w:t>
      </w:r>
      <w:r w:rsidR="00BA4194">
        <w:rPr>
          <w:rFonts w:eastAsia="SimSun"/>
          <w:lang w:bidi="ar-EG"/>
        </w:rPr>
        <w:t>13</w:t>
      </w:r>
      <w:r>
        <w:rPr>
          <w:rFonts w:eastAsia="SimSun" w:hint="cs"/>
          <w:rtl/>
          <w:lang w:bidi="ar-EG"/>
        </w:rPr>
        <w:t xml:space="preserve"> عند التردد </w:t>
      </w:r>
      <w:r w:rsidRPr="00EE3DCD">
        <w:rPr>
          <w:lang w:val="en-GB"/>
        </w:rPr>
        <w:t>1</w:t>
      </w:r>
      <w:r>
        <w:rPr>
          <w:lang w:val="en-GB"/>
        </w:rPr>
        <w:t>,</w:t>
      </w:r>
      <w:r w:rsidRPr="00EE3DCD">
        <w:rPr>
          <w:lang w:val="en-GB"/>
        </w:rPr>
        <w:t>2276</w:t>
      </w:r>
      <w:r>
        <w:rPr>
          <w:rFonts w:hint="cs"/>
          <w:rtl/>
          <w:lang w:val="en-GB"/>
        </w:rPr>
        <w:t xml:space="preserve"> </w:t>
      </w:r>
      <w:r>
        <w:t>GHz</w:t>
      </w:r>
      <w:r w:rsidR="00BA4194">
        <w:rPr>
          <w:rFonts w:hint="cs"/>
          <w:rtl/>
          <w:lang w:bidi="ar-EG"/>
        </w:rPr>
        <w:t xml:space="preserve">، </w:t>
      </w:r>
      <w:r>
        <w:rPr>
          <w:rFonts w:hint="cs"/>
          <w:rtl/>
          <w:lang w:bidi="ar-EG"/>
        </w:rPr>
        <w:t>وحسابات الشكل</w:t>
      </w:r>
      <w:r w:rsidR="00BA4194">
        <w:rPr>
          <w:rFonts w:hint="cs"/>
          <w:rtl/>
          <w:lang w:bidi="ar-EG"/>
        </w:rPr>
        <w:t>ين</w:t>
      </w:r>
      <w:r>
        <w:rPr>
          <w:rFonts w:hint="cs"/>
          <w:rtl/>
          <w:lang w:bidi="ar-EG"/>
        </w:rPr>
        <w:t xml:space="preserve"> </w:t>
      </w:r>
      <w:r w:rsidR="00BA4194">
        <w:rPr>
          <w:lang w:bidi="ar-EG"/>
        </w:rPr>
        <w:t>12</w:t>
      </w:r>
      <w:r w:rsidR="00BA4194">
        <w:rPr>
          <w:rFonts w:hint="cs"/>
          <w:rtl/>
          <w:lang w:bidi="ar-EG"/>
        </w:rPr>
        <w:t xml:space="preserve"> و</w:t>
      </w:r>
      <w:r w:rsidR="00BA4194">
        <w:rPr>
          <w:lang w:bidi="ar-EG"/>
        </w:rPr>
        <w:t>14</w:t>
      </w:r>
      <w:r>
        <w:rPr>
          <w:rFonts w:hint="cs"/>
          <w:rtl/>
          <w:lang w:bidi="ar-EG"/>
        </w:rPr>
        <w:t xml:space="preserve"> عند التردد </w:t>
      </w:r>
      <w:r>
        <w:rPr>
          <w:lang w:bidi="ar-EG"/>
        </w:rPr>
        <w:t>18,6</w:t>
      </w:r>
      <w:r>
        <w:rPr>
          <w:rFonts w:hint="cs"/>
          <w:rtl/>
          <w:lang w:bidi="ar-EG"/>
        </w:rPr>
        <w:t xml:space="preserve"> </w:t>
      </w:r>
      <w:r>
        <w:rPr>
          <w:lang w:bidi="ar-EG"/>
        </w:rPr>
        <w:t>GHz</w:t>
      </w:r>
      <w:r>
        <w:rPr>
          <w:rFonts w:hint="cs"/>
          <w:rtl/>
          <w:lang w:bidi="ar-EG"/>
        </w:rPr>
        <w:t xml:space="preserve">. </w:t>
      </w:r>
      <w:r w:rsidR="00667460">
        <w:rPr>
          <w:rFonts w:hint="cs"/>
          <w:rtl/>
          <w:lang w:bidi="ar-EG"/>
        </w:rPr>
        <w:t xml:space="preserve">وأجريت حسابات الشكلين </w:t>
      </w:r>
      <w:r w:rsidR="00667460">
        <w:rPr>
          <w:lang w:bidi="ar-EG"/>
        </w:rPr>
        <w:t>11</w:t>
      </w:r>
      <w:r w:rsidR="00667460">
        <w:rPr>
          <w:rFonts w:hint="cs"/>
          <w:rtl/>
          <w:lang w:bidi="ar-EG"/>
        </w:rPr>
        <w:t xml:space="preserve"> و</w:t>
      </w:r>
      <w:r w:rsidR="00667460">
        <w:rPr>
          <w:lang w:bidi="ar-EG"/>
        </w:rPr>
        <w:t>12</w:t>
      </w:r>
      <w:r w:rsidR="00667460">
        <w:rPr>
          <w:rFonts w:hint="cs"/>
          <w:rtl/>
          <w:lang w:bidi="ar-EG"/>
        </w:rPr>
        <w:t xml:space="preserve"> عند درجة حرارة لسطح البحر تساوي </w:t>
      </w:r>
      <w:r w:rsidR="00667460">
        <w:rPr>
          <w:lang w:bidi="ar-EG"/>
        </w:rPr>
        <w:t>30</w:t>
      </w:r>
      <w:r w:rsidR="00667460">
        <w:rPr>
          <w:rFonts w:hint="cs"/>
          <w:rtl/>
          <w:lang w:bidi="ar-EG"/>
        </w:rPr>
        <w:t xml:space="preserve"> درجة مئوية</w:t>
      </w:r>
      <w:r w:rsidR="00A118BF">
        <w:rPr>
          <w:rFonts w:hint="cs"/>
          <w:rtl/>
          <w:lang w:bidi="ar-EG"/>
        </w:rPr>
        <w:t xml:space="preserve">. وأجريت حسابات الشكلين </w:t>
      </w:r>
      <w:r w:rsidR="00A118BF">
        <w:rPr>
          <w:lang w:bidi="ar-EG"/>
        </w:rPr>
        <w:t>13</w:t>
      </w:r>
      <w:r w:rsidR="00A118BF">
        <w:rPr>
          <w:rFonts w:hint="cs"/>
          <w:rtl/>
          <w:lang w:bidi="ar-EG"/>
        </w:rPr>
        <w:t xml:space="preserve"> و</w:t>
      </w:r>
      <w:r w:rsidR="00A118BF">
        <w:rPr>
          <w:lang w:bidi="ar-EG"/>
        </w:rPr>
        <w:t>14</w:t>
      </w:r>
      <w:r w:rsidR="00A118BF">
        <w:rPr>
          <w:rFonts w:hint="cs"/>
          <w:rtl/>
          <w:lang w:bidi="ar-EG"/>
        </w:rPr>
        <w:t xml:space="preserve"> عند درجة حرارة لسطح البحر تساوي </w:t>
      </w:r>
      <w:r w:rsidR="00A118BF">
        <w:rPr>
          <w:lang w:bidi="ar-EG"/>
        </w:rPr>
        <w:t>5</w:t>
      </w:r>
      <w:r w:rsidR="00A118BF">
        <w:rPr>
          <w:rFonts w:hint="cs"/>
          <w:rtl/>
          <w:lang w:bidi="ar-EG"/>
        </w:rPr>
        <w:t xml:space="preserve"> درجات مئوية. وعلاوة على ذلك،</w:t>
      </w:r>
      <w:r w:rsidR="00667460">
        <w:rPr>
          <w:rFonts w:hint="cs"/>
          <w:rtl/>
          <w:lang w:bidi="ar-EG"/>
        </w:rPr>
        <w:t xml:space="preserve"> </w:t>
      </w:r>
      <w:r>
        <w:rPr>
          <w:rFonts w:hint="cs"/>
          <w:rtl/>
          <w:lang w:bidi="ar-EG"/>
        </w:rPr>
        <w:t>تُحسب معاملات الانتثار بمحطتين</w:t>
      </w:r>
      <w:r w:rsidR="00A118BF">
        <w:rPr>
          <w:rFonts w:hint="cs"/>
          <w:rtl/>
          <w:lang w:bidi="ar-EG"/>
        </w:rPr>
        <w:t xml:space="preserve">، في كل شكل من الأشكال من </w:t>
      </w:r>
      <w:r w:rsidR="00A118BF">
        <w:rPr>
          <w:lang w:bidi="ar-EG"/>
        </w:rPr>
        <w:t>11</w:t>
      </w:r>
      <w:r w:rsidR="00A118BF">
        <w:rPr>
          <w:rFonts w:hint="cs"/>
          <w:rtl/>
          <w:lang w:bidi="ar-EG"/>
        </w:rPr>
        <w:t xml:space="preserve"> إلى </w:t>
      </w:r>
      <w:r w:rsidR="00A118BF">
        <w:rPr>
          <w:lang w:bidi="ar-EG"/>
        </w:rPr>
        <w:t>14</w:t>
      </w:r>
      <w:r w:rsidR="00A118BF">
        <w:rPr>
          <w:rFonts w:hint="cs"/>
          <w:rtl/>
          <w:lang w:bidi="ar-EG"/>
        </w:rPr>
        <w:t>،</w:t>
      </w:r>
      <w:r>
        <w:rPr>
          <w:rFonts w:hint="cs"/>
          <w:rtl/>
          <w:lang w:bidi="ar-EG"/>
        </w:rPr>
        <w:t xml:space="preserve"> عند سرعتين مختلفتين للرياح: </w:t>
      </w:r>
      <m:oMath>
        <m:sSub>
          <m:sSubPr>
            <m:ctrlPr>
              <w:rPr>
                <w:rFonts w:ascii="Cambria Math" w:hAnsi="Cambria Math"/>
              </w:rPr>
            </m:ctrlPr>
          </m:sSubPr>
          <m:e>
            <m:r>
              <w:rPr>
                <w:rFonts w:ascii="Cambria Math" w:hAnsi="Cambria Math"/>
              </w:rPr>
              <m:t>U</m:t>
            </m:r>
          </m:e>
          <m:sub>
            <m:r>
              <w:rPr>
                <w:rFonts w:ascii="Cambria Math" w:hAnsi="Cambria Math"/>
                <w:lang w:val="en-GB"/>
              </w:rPr>
              <m:t>10</m:t>
            </m:r>
          </m:sub>
        </m:sSub>
      </m:oMath>
      <w:r>
        <w:rPr>
          <w:rFonts w:hint="cs"/>
          <w:rtl/>
        </w:rPr>
        <w:t xml:space="preserve"> </w:t>
      </w:r>
      <w:r>
        <w:t>=</w:t>
      </w:r>
      <w:r>
        <w:rPr>
          <w:rFonts w:hint="cs"/>
          <w:rtl/>
          <w:lang w:bidi="ar-EG"/>
        </w:rPr>
        <w:t xml:space="preserve"> </w:t>
      </w:r>
      <w:r>
        <w:rPr>
          <w:lang w:bidi="ar-EG"/>
        </w:rPr>
        <w:t>2</w:t>
      </w:r>
      <w:r>
        <w:rPr>
          <w:rFonts w:hint="cs"/>
          <w:rtl/>
          <w:lang w:bidi="ar-EG"/>
        </w:rPr>
        <w:t xml:space="preserve"> </w:t>
      </w:r>
      <w:r>
        <w:rPr>
          <w:lang w:bidi="ar-EG"/>
        </w:rPr>
        <w:t>m/s</w:t>
      </w:r>
      <w:r>
        <w:rPr>
          <w:rFonts w:hint="cs"/>
          <w:rtl/>
          <w:lang w:bidi="ar-EG"/>
        </w:rPr>
        <w:t xml:space="preserve"> و</w:t>
      </w:r>
      <m:oMath>
        <m:sSub>
          <m:sSubPr>
            <m:ctrlPr>
              <w:rPr>
                <w:rFonts w:ascii="Cambria Math" w:hAnsi="Cambria Math"/>
              </w:rPr>
            </m:ctrlPr>
          </m:sSubPr>
          <m:e>
            <m:r>
              <w:rPr>
                <w:rFonts w:ascii="Cambria Math" w:hAnsi="Cambria Math"/>
              </w:rPr>
              <m:t>U</m:t>
            </m:r>
          </m:e>
          <m:sub>
            <m:r>
              <w:rPr>
                <w:rFonts w:ascii="Cambria Math" w:hAnsi="Cambria Math"/>
                <w:lang w:val="en-GB"/>
              </w:rPr>
              <m:t>10</m:t>
            </m:r>
          </m:sub>
        </m:sSub>
      </m:oMath>
      <w:r>
        <w:rPr>
          <w:rFonts w:hint="cs"/>
          <w:rtl/>
        </w:rPr>
        <w:t xml:space="preserve"> </w:t>
      </w:r>
      <w:r>
        <w:t>=</w:t>
      </w:r>
      <w:r>
        <w:rPr>
          <w:rFonts w:hint="cs"/>
          <w:rtl/>
          <w:lang w:bidi="ar-EG"/>
        </w:rPr>
        <w:t xml:space="preserve"> </w:t>
      </w:r>
      <w:r>
        <w:rPr>
          <w:lang w:bidi="ar-EG"/>
        </w:rPr>
        <w:t>25</w:t>
      </w:r>
      <w:r>
        <w:rPr>
          <w:rFonts w:hint="cs"/>
          <w:rtl/>
          <w:lang w:bidi="ar-EG"/>
        </w:rPr>
        <w:t xml:space="preserve"> </w:t>
      </w:r>
      <w:r>
        <w:rPr>
          <w:lang w:bidi="ar-EG"/>
        </w:rPr>
        <w:t>m/s</w:t>
      </w:r>
      <w:r w:rsidR="005D4FA5">
        <w:rPr>
          <w:rFonts w:eastAsia="SimSun" w:hint="cs"/>
          <w:rtl/>
          <w:lang w:bidi="ar-EG"/>
        </w:rPr>
        <w:t xml:space="preserve">. </w:t>
      </w:r>
    </w:p>
    <w:p w14:paraId="69ABBDA8" w14:textId="55FBEB7D" w:rsidR="005D4FA5" w:rsidRPr="006E7485" w:rsidRDefault="004C0B1A" w:rsidP="005D4FA5">
      <w:pPr>
        <w:rPr>
          <w:rFonts w:eastAsia="SimSun"/>
          <w:rtl/>
          <w:lang w:bidi="ar-EG"/>
        </w:rPr>
      </w:pPr>
      <w:r>
        <w:rPr>
          <w:rFonts w:eastAsia="SimSun" w:hint="cs"/>
          <w:rtl/>
          <w:lang w:bidi="ar-EG"/>
        </w:rPr>
        <w:t>ونظراً للتبادلية، يؤ</w:t>
      </w:r>
      <w:r w:rsidR="00DB27D2">
        <w:rPr>
          <w:rFonts w:eastAsia="SimSun" w:hint="cs"/>
          <w:rtl/>
          <w:lang w:bidi="ar-EG"/>
        </w:rPr>
        <w:t>دي تثبيت زاوية الور</w:t>
      </w:r>
      <w:r w:rsidR="00F84573">
        <w:rPr>
          <w:rFonts w:eastAsia="SimSun" w:hint="cs"/>
          <w:rtl/>
          <w:lang w:bidi="ar-EG"/>
        </w:rPr>
        <w:t>و</w:t>
      </w:r>
      <w:r w:rsidR="00DB27D2">
        <w:rPr>
          <w:rFonts w:eastAsia="SimSun" w:hint="cs"/>
          <w:rtl/>
          <w:lang w:bidi="ar-EG"/>
        </w:rPr>
        <w:t xml:space="preserve">د أو زاوية الانتثار إلى نتائج </w:t>
      </w:r>
      <w:r w:rsidR="00F84573">
        <w:rPr>
          <w:rFonts w:eastAsia="SimSun" w:hint="cs"/>
          <w:rtl/>
          <w:lang w:bidi="ar-EG"/>
        </w:rPr>
        <w:t>مماثلة</w:t>
      </w:r>
      <w:r w:rsidR="005D4FA5">
        <w:rPr>
          <w:rFonts w:eastAsia="SimSun" w:hint="cs"/>
          <w:rtl/>
          <w:lang w:bidi="ar-EG"/>
        </w:rPr>
        <w:t xml:space="preserve">. </w:t>
      </w:r>
      <w:r w:rsidR="00F84573">
        <w:rPr>
          <w:rFonts w:eastAsia="SimSun" w:hint="cs"/>
          <w:rtl/>
          <w:lang w:bidi="ar-EG"/>
        </w:rPr>
        <w:t>و</w:t>
      </w:r>
      <w:r w:rsidR="006E7485">
        <w:rPr>
          <w:rFonts w:eastAsia="SimSun" w:hint="cs"/>
          <w:rtl/>
          <w:lang w:bidi="ar-EG"/>
        </w:rPr>
        <w:t xml:space="preserve">بناء على </w:t>
      </w:r>
      <w:r w:rsidR="00F84573">
        <w:rPr>
          <w:rFonts w:eastAsia="SimSun" w:hint="cs"/>
          <w:rtl/>
          <w:lang w:bidi="ar-EG"/>
        </w:rPr>
        <w:t xml:space="preserve">ذلك، تختلف القيمة الثابتة </w:t>
      </w:r>
      <w:r w:rsidR="006E7485">
        <w:rPr>
          <w:rFonts w:eastAsia="SimSun" w:hint="cs"/>
          <w:rtl/>
          <w:lang w:bidi="ar-EG"/>
        </w:rPr>
        <w:t>لزاوية الانتثار في</w:t>
      </w:r>
      <w:r w:rsidR="00901970">
        <w:rPr>
          <w:rFonts w:eastAsia="SimSun" w:hint="eastAsia"/>
          <w:rtl/>
          <w:lang w:bidi="ar-EG"/>
        </w:rPr>
        <w:t> </w:t>
      </w:r>
      <w:r w:rsidR="006E7485">
        <w:rPr>
          <w:rFonts w:eastAsia="SimSun" w:hint="cs"/>
          <w:rtl/>
          <w:lang w:bidi="ar-EG"/>
        </w:rPr>
        <w:t xml:space="preserve">الشكلين </w:t>
      </w:r>
      <w:r w:rsidR="006E7485">
        <w:rPr>
          <w:rFonts w:eastAsia="SimSun"/>
          <w:lang w:bidi="ar-EG"/>
        </w:rPr>
        <w:t>8</w:t>
      </w:r>
      <w:r w:rsidR="006E7485">
        <w:rPr>
          <w:rFonts w:eastAsia="SimSun" w:hint="cs"/>
          <w:rtl/>
          <w:lang w:bidi="ar-EG"/>
        </w:rPr>
        <w:t xml:space="preserve"> و</w:t>
      </w:r>
      <w:r w:rsidR="006E7485">
        <w:rPr>
          <w:rFonts w:eastAsia="SimSun"/>
          <w:lang w:bidi="ar-EG"/>
        </w:rPr>
        <w:t>9</w:t>
      </w:r>
      <w:r w:rsidR="006E7485">
        <w:rPr>
          <w:rFonts w:eastAsia="SimSun" w:hint="cs"/>
          <w:rtl/>
          <w:lang w:bidi="ar-EG"/>
        </w:rPr>
        <w:t xml:space="preserve"> عن القيمة الثابتة لزاوية الورود في الأشكال من </w:t>
      </w:r>
      <w:r w:rsidR="006E7485">
        <w:rPr>
          <w:rFonts w:eastAsia="SimSun"/>
          <w:lang w:bidi="ar-EG"/>
        </w:rPr>
        <w:t>11</w:t>
      </w:r>
      <w:r w:rsidR="006E7485">
        <w:rPr>
          <w:rFonts w:eastAsia="SimSun" w:hint="cs"/>
          <w:rtl/>
          <w:lang w:bidi="ar-EG"/>
        </w:rPr>
        <w:t xml:space="preserve"> إلى </w:t>
      </w:r>
      <w:r w:rsidR="006E7485">
        <w:rPr>
          <w:rFonts w:eastAsia="SimSun"/>
          <w:lang w:bidi="ar-EG"/>
        </w:rPr>
        <w:t>14</w:t>
      </w:r>
      <w:r w:rsidR="006E7485">
        <w:rPr>
          <w:rFonts w:eastAsia="SimSun" w:hint="cs"/>
          <w:rtl/>
          <w:lang w:bidi="ar-EG"/>
        </w:rPr>
        <w:t>.</w:t>
      </w:r>
    </w:p>
    <w:p w14:paraId="6BA444D5" w14:textId="37A1AECA" w:rsidR="005D4FA5" w:rsidRDefault="001F4607" w:rsidP="005D4FA5">
      <w:pPr>
        <w:rPr>
          <w:rFonts w:eastAsia="SimSun"/>
          <w:rtl/>
          <w:lang w:bidi="ar-EG"/>
        </w:rPr>
      </w:pPr>
      <w:r>
        <w:rPr>
          <w:rFonts w:eastAsia="SimSun" w:hint="cs"/>
          <w:rtl/>
          <w:lang w:bidi="ar-EG"/>
        </w:rPr>
        <w:lastRenderedPageBreak/>
        <w:t xml:space="preserve">ويتبين من مقارنة الشكل </w:t>
      </w:r>
      <w:r>
        <w:rPr>
          <w:rFonts w:eastAsia="SimSun"/>
          <w:lang w:bidi="ar-EG"/>
        </w:rPr>
        <w:t>11</w:t>
      </w:r>
      <w:r>
        <w:rPr>
          <w:rFonts w:eastAsia="SimSun" w:hint="cs"/>
          <w:rtl/>
          <w:lang w:bidi="ar-EG"/>
        </w:rPr>
        <w:t xml:space="preserve"> مع الشكل </w:t>
      </w:r>
      <w:r>
        <w:rPr>
          <w:rFonts w:eastAsia="SimSun"/>
          <w:lang w:bidi="ar-EG"/>
        </w:rPr>
        <w:t>13</w:t>
      </w:r>
      <w:r>
        <w:rPr>
          <w:rFonts w:eastAsia="SimSun" w:hint="cs"/>
          <w:rtl/>
          <w:lang w:bidi="ar-EG"/>
        </w:rPr>
        <w:t xml:space="preserve"> ومقارنة الشكل </w:t>
      </w:r>
      <w:r>
        <w:rPr>
          <w:rFonts w:eastAsia="SimSun"/>
          <w:lang w:bidi="ar-EG"/>
        </w:rPr>
        <w:t>12</w:t>
      </w:r>
      <w:r>
        <w:rPr>
          <w:rFonts w:eastAsia="SimSun" w:hint="cs"/>
          <w:rtl/>
          <w:lang w:bidi="ar-EG"/>
        </w:rPr>
        <w:t xml:space="preserve"> مع الشكل </w:t>
      </w:r>
      <w:r>
        <w:rPr>
          <w:rFonts w:eastAsia="SimSun"/>
          <w:lang w:bidi="ar-EG"/>
        </w:rPr>
        <w:t>14</w:t>
      </w:r>
      <w:r>
        <w:rPr>
          <w:rFonts w:eastAsia="SimSun" w:hint="cs"/>
          <w:rtl/>
          <w:lang w:bidi="ar-EG"/>
        </w:rPr>
        <w:t xml:space="preserve"> أن درجة الحرارة لا تؤثر بشكل ملحوظ على معامل الانتثار بمحطتين</w:t>
      </w:r>
      <w:r w:rsidR="00D933EE">
        <w:rPr>
          <w:rFonts w:eastAsia="SimSun" w:hint="cs"/>
          <w:rtl/>
          <w:lang w:bidi="ar-EG"/>
        </w:rPr>
        <w:t>، فيما يتعلق بدرجات الحرارة أعلى من درجة التجمد</w:t>
      </w:r>
      <w:r w:rsidR="005D4FA5">
        <w:rPr>
          <w:rFonts w:eastAsia="SimSun" w:hint="cs"/>
          <w:rtl/>
          <w:lang w:bidi="ar-EG"/>
        </w:rPr>
        <w:t>.</w:t>
      </w:r>
    </w:p>
    <w:p w14:paraId="1DC7A5E6" w14:textId="32E077CD" w:rsidR="005D4FA5" w:rsidRPr="005D4FA5" w:rsidRDefault="005D4FA5" w:rsidP="005D4FA5">
      <w:pPr>
        <w:pStyle w:val="FigureNo"/>
        <w:rPr>
          <w:rFonts w:eastAsia="SimSun"/>
          <w:rtl/>
          <w:lang w:val="en-US" w:eastAsia="zh-CN"/>
        </w:rPr>
      </w:pPr>
      <w:r>
        <w:rPr>
          <w:rFonts w:eastAsia="SimSun" w:hint="cs"/>
          <w:rtl/>
          <w:lang w:eastAsia="zh-CN"/>
        </w:rPr>
        <w:t xml:space="preserve">الشكل </w:t>
      </w:r>
      <w:r>
        <w:rPr>
          <w:rFonts w:eastAsia="SimSun"/>
          <w:lang w:eastAsia="zh-CN"/>
        </w:rPr>
        <w:t>9</w:t>
      </w:r>
    </w:p>
    <w:p w14:paraId="0F342D91" w14:textId="14B79953" w:rsidR="005D4FA5" w:rsidRPr="007D36E9" w:rsidRDefault="005D4FA5" w:rsidP="007D36E9">
      <w:pPr>
        <w:pStyle w:val="FigureTitle"/>
        <w:rPr>
          <w:rFonts w:eastAsia="SimSun"/>
          <w:rtl/>
        </w:rPr>
      </w:pPr>
      <w:r w:rsidRPr="007D36E9">
        <w:rPr>
          <w:rFonts w:eastAsia="SimSun" w:hint="cs"/>
          <w:rtl/>
        </w:rPr>
        <w:t xml:space="preserve"> </w:t>
      </w:r>
      <w:r w:rsidR="00E84FEE" w:rsidRPr="007D36E9">
        <w:rPr>
          <w:rFonts w:eastAsia="SimSun" w:hint="cs"/>
          <w:rtl/>
        </w:rPr>
        <w:t>معاملات الانتثار الأمامي بمحطتين كدالة</w:t>
      </w:r>
      <w:r w:rsidR="00CC52E0" w:rsidRPr="007D36E9">
        <w:rPr>
          <w:rFonts w:eastAsia="SimSun" w:hint="cs"/>
          <w:rtl/>
        </w:rPr>
        <w:t xml:space="preserve"> في </w:t>
      </w:r>
      <w:r w:rsidR="00E84FEE" w:rsidRPr="007D36E9">
        <w:rPr>
          <w:rFonts w:eastAsia="SimSun" w:hint="cs"/>
          <w:rtl/>
        </w:rPr>
        <w:t>زاوية الورود عند قيم مختلفة لسرعة الرياح</w:t>
      </w:r>
      <w:r w:rsidR="007D36E9">
        <w:rPr>
          <w:rFonts w:eastAsia="SimSun"/>
          <w:rtl/>
        </w:rPr>
        <w:br/>
      </w:r>
      <w:r w:rsidR="00E84FEE" w:rsidRPr="007D36E9">
        <w:rPr>
          <w:rFonts w:eastAsia="SimSun" w:hint="cs"/>
          <w:rtl/>
        </w:rPr>
        <w:t>(</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s</m:t>
            </m:r>
          </m:sub>
        </m:sSub>
      </m:oMath>
      <w:r w:rsidR="00E84FEE" w:rsidRPr="007D36E9">
        <w:rPr>
          <w:rFonts w:eastAsia="SimSun" w:hint="cs"/>
          <w:rtl/>
        </w:rPr>
        <w:t xml:space="preserve"> </w:t>
      </w:r>
      <w:r w:rsidR="00E84FEE" w:rsidRPr="007D36E9">
        <w:rPr>
          <w:rFonts w:eastAsia="SimSun"/>
        </w:rPr>
        <w:t>=</w:t>
      </w:r>
      <w:r w:rsidR="00E84FEE" w:rsidRPr="007D36E9">
        <w:rPr>
          <w:rFonts w:eastAsia="SimSun" w:hint="cs"/>
          <w:rtl/>
        </w:rPr>
        <w:t xml:space="preserve"> </w:t>
      </w:r>
      <w:r w:rsidR="00E84FEE" w:rsidRPr="007D36E9">
        <w:rPr>
          <w:rFonts w:eastAsia="SimSun"/>
        </w:rPr>
        <w:t>30</w:t>
      </w:r>
      <w:r w:rsidR="00E84FEE" w:rsidRPr="007D36E9">
        <w:rPr>
          <w:rFonts w:eastAsia="SimSun" w:hint="cs"/>
          <w:rtl/>
        </w:rPr>
        <w:t xml:space="preserve"> درجة، </w:t>
      </w:r>
      <w:r w:rsidR="008D51CD" w:rsidRPr="007D36E9">
        <w:rPr>
          <w:rFonts w:eastAsia="SimSun" w:hint="cs"/>
          <w:rtl/>
        </w:rPr>
        <w:t xml:space="preserve">التردد </w:t>
      </w:r>
      <w:r w:rsidR="008D51CD" w:rsidRPr="007D36E9">
        <w:rPr>
          <w:rFonts w:eastAsia="SimSun"/>
        </w:rPr>
        <w:t>=</w:t>
      </w:r>
      <w:r w:rsidR="008D51CD" w:rsidRPr="007D36E9">
        <w:rPr>
          <w:rFonts w:eastAsia="SimSun" w:hint="cs"/>
          <w:rtl/>
        </w:rPr>
        <w:t xml:space="preserve"> </w:t>
      </w:r>
      <w:r w:rsidR="008D51CD" w:rsidRPr="007D36E9">
        <w:rPr>
          <w:rFonts w:eastAsia="SimSun"/>
        </w:rPr>
        <w:t>1,2276</w:t>
      </w:r>
      <w:r w:rsidR="008D51CD" w:rsidRPr="007D36E9">
        <w:rPr>
          <w:rFonts w:eastAsia="SimSun" w:hint="cs"/>
          <w:rtl/>
        </w:rPr>
        <w:t xml:space="preserve"> </w:t>
      </w:r>
      <w:r w:rsidR="008D51CD" w:rsidRPr="007D36E9">
        <w:rPr>
          <w:rFonts w:eastAsia="SimSun"/>
        </w:rPr>
        <w:t>G</w:t>
      </w:r>
      <w:r w:rsidR="00B040F6" w:rsidRPr="007D36E9">
        <w:rPr>
          <w:rFonts w:eastAsia="SimSun"/>
        </w:rPr>
        <w:t>H</w:t>
      </w:r>
      <w:r w:rsidR="008D51CD" w:rsidRPr="007D36E9">
        <w:rPr>
          <w:rFonts w:eastAsia="SimSun"/>
        </w:rPr>
        <w:t>z</w:t>
      </w:r>
      <w:r w:rsidR="008D51CD" w:rsidRPr="007D36E9">
        <w:rPr>
          <w:rFonts w:eastAsia="SimSun" w:hint="cs"/>
          <w:rtl/>
        </w:rPr>
        <w:t xml:space="preserve">، </w:t>
      </w:r>
      <w:r w:rsidR="008D51CD" w:rsidRPr="007D36E9">
        <w:t>Ω</w:t>
      </w:r>
      <w:r w:rsidR="008D51CD" w:rsidRPr="007D36E9">
        <w:rPr>
          <w:rFonts w:hint="cs"/>
          <w:rtl/>
        </w:rPr>
        <w:t xml:space="preserve"> </w:t>
      </w:r>
      <w:r w:rsidR="008D51CD" w:rsidRPr="007D36E9">
        <w:t>=</w:t>
      </w:r>
      <w:r w:rsidR="008D51CD" w:rsidRPr="007D36E9">
        <w:rPr>
          <w:rFonts w:hint="cs"/>
          <w:rtl/>
        </w:rPr>
        <w:t xml:space="preserve"> </w:t>
      </w:r>
      <w:r w:rsidR="008D51CD" w:rsidRPr="007D36E9">
        <w:t>0,84</w:t>
      </w:r>
      <w:r w:rsidR="008D51CD" w:rsidRPr="007D36E9">
        <w:rPr>
          <w:rFonts w:hint="cs"/>
          <w:rtl/>
        </w:rPr>
        <w:t xml:space="preserve">، درجة الحرارة </w:t>
      </w:r>
      <w:r w:rsidR="008D51CD" w:rsidRPr="007D36E9">
        <w:t>=</w:t>
      </w:r>
      <w:r w:rsidR="008D51CD" w:rsidRPr="007D36E9">
        <w:rPr>
          <w:rFonts w:hint="cs"/>
          <w:rtl/>
        </w:rPr>
        <w:t xml:space="preserve"> </w:t>
      </w:r>
      <w:r w:rsidR="008D51CD" w:rsidRPr="007D36E9">
        <w:t>30</w:t>
      </w:r>
      <w:r w:rsidR="008D51CD" w:rsidRPr="007D36E9">
        <w:rPr>
          <w:rFonts w:hint="cs"/>
          <w:rtl/>
        </w:rPr>
        <w:t xml:space="preserve"> درجة مئوية،</w:t>
      </w:r>
      <w:r w:rsidR="008D51CD" w:rsidRPr="007D36E9">
        <w:t xml:space="preserve"> </w:t>
      </w:r>
      <w:r w:rsidR="008D51CD" w:rsidRPr="007D36E9">
        <w:rPr>
          <w:rFonts w:hint="cs"/>
          <w:rtl/>
        </w:rPr>
        <w:t xml:space="preserve">الملوحة </w:t>
      </w:r>
      <w:r w:rsidR="008D51CD" w:rsidRPr="007D36E9">
        <w:t>=</w:t>
      </w:r>
      <w:r w:rsidR="008D51CD" w:rsidRPr="007D36E9">
        <w:rPr>
          <w:rFonts w:hint="cs"/>
          <w:rtl/>
        </w:rPr>
        <w:t xml:space="preserve"> </w:t>
      </w:r>
      <w:r w:rsidR="008D51CD" w:rsidRPr="007D36E9">
        <w:t>35</w:t>
      </w:r>
      <w:r w:rsidR="008D51CD" w:rsidRPr="007D36E9">
        <w:rPr>
          <w:rFonts w:hint="cs"/>
          <w:rtl/>
        </w:rPr>
        <w:t xml:space="preserve"> </w:t>
      </w:r>
      <w:proofErr w:type="spellStart"/>
      <w:r w:rsidR="008D51CD" w:rsidRPr="007D36E9">
        <w:t>ppt</w:t>
      </w:r>
      <w:proofErr w:type="spellEnd"/>
      <w:r w:rsidR="008D51CD" w:rsidRPr="007D36E9">
        <w:rPr>
          <w:rFonts w:hint="cs"/>
          <w:rtl/>
        </w:rPr>
        <w:t>)</w:t>
      </w:r>
    </w:p>
    <w:p w14:paraId="70DD4A2F" w14:textId="75ED0503" w:rsidR="005D4FA5" w:rsidRDefault="00526796" w:rsidP="005D4FA5">
      <w:pPr>
        <w:pStyle w:val="Figure"/>
        <w:rPr>
          <w:rtl/>
          <w:lang w:bidi="ar-EG"/>
        </w:rPr>
      </w:pPr>
      <w:r>
        <w:rPr>
          <w:noProof/>
          <w:rtl/>
          <w:lang w:val="ar-EG" w:bidi="ar-EG"/>
        </w:rPr>
        <w:drawing>
          <wp:inline distT="0" distB="0" distL="0" distR="0" wp14:anchorId="20E63E4D" wp14:editId="3D52A6AF">
            <wp:extent cx="4133941" cy="3420000"/>
            <wp:effectExtent l="0" t="0" r="0" b="9525"/>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33941" cy="3420000"/>
                    </a:xfrm>
                    <a:prstGeom prst="rect">
                      <a:avLst/>
                    </a:prstGeom>
                  </pic:spPr>
                </pic:pic>
              </a:graphicData>
            </a:graphic>
          </wp:inline>
        </w:drawing>
      </w:r>
    </w:p>
    <w:p w14:paraId="4080E17B" w14:textId="4D49AC74" w:rsidR="005D4FA5" w:rsidRPr="005D4FA5" w:rsidRDefault="005D4FA5" w:rsidP="00EE0B90">
      <w:pPr>
        <w:pStyle w:val="FigureNo"/>
        <w:keepNext w:val="0"/>
        <w:keepLines w:val="0"/>
        <w:rPr>
          <w:rFonts w:eastAsia="SimSun"/>
          <w:rtl/>
          <w:lang w:val="en-US" w:eastAsia="zh-CN"/>
        </w:rPr>
      </w:pPr>
      <w:r>
        <w:rPr>
          <w:rFonts w:eastAsia="SimSun" w:hint="cs"/>
          <w:rtl/>
          <w:lang w:eastAsia="zh-CN"/>
        </w:rPr>
        <w:t xml:space="preserve">الشكل </w:t>
      </w:r>
      <w:r>
        <w:rPr>
          <w:rFonts w:eastAsia="SimSun"/>
          <w:lang w:eastAsia="zh-CN"/>
        </w:rPr>
        <w:t>10</w:t>
      </w:r>
    </w:p>
    <w:p w14:paraId="2B56FBA2" w14:textId="225F166B" w:rsidR="005D4FA5" w:rsidRPr="007D36E9" w:rsidRDefault="00B040F6" w:rsidP="00EE0B90">
      <w:pPr>
        <w:pStyle w:val="FigureTitle"/>
        <w:keepNext w:val="0"/>
        <w:keepLines w:val="0"/>
        <w:rPr>
          <w:rFonts w:eastAsia="SimSun"/>
          <w:rtl/>
        </w:rPr>
      </w:pPr>
      <w:r w:rsidRPr="007D36E9">
        <w:rPr>
          <w:rFonts w:eastAsia="SimSun" w:hint="cs"/>
          <w:rtl/>
        </w:rPr>
        <w:t>معاملات الانتثار الأمامي بمحطتين كدالة</w:t>
      </w:r>
      <w:r w:rsidR="00CC52E0" w:rsidRPr="007D36E9">
        <w:rPr>
          <w:rFonts w:eastAsia="SimSun" w:hint="cs"/>
          <w:rtl/>
        </w:rPr>
        <w:t xml:space="preserve"> في </w:t>
      </w:r>
      <w:r w:rsidRPr="007D36E9">
        <w:rPr>
          <w:rFonts w:eastAsia="SimSun" w:hint="cs"/>
          <w:rtl/>
        </w:rPr>
        <w:t>زاوية الورود عند قيم مختلفة لسرعة الرياح</w:t>
      </w:r>
      <w:r w:rsidR="007D36E9">
        <w:rPr>
          <w:rFonts w:eastAsia="SimSun"/>
          <w:rtl/>
        </w:rPr>
        <w:br/>
      </w:r>
      <w:r w:rsidRPr="007D36E9">
        <w:rPr>
          <w:rFonts w:eastAsia="SimSun" w:hint="cs"/>
          <w:rtl/>
        </w:rPr>
        <w:t>(</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s</m:t>
            </m:r>
          </m:sub>
        </m:sSub>
      </m:oMath>
      <w:r w:rsidRPr="007D36E9">
        <w:rPr>
          <w:rFonts w:eastAsia="SimSun" w:hint="cs"/>
          <w:rtl/>
        </w:rPr>
        <w:t xml:space="preserve"> </w:t>
      </w:r>
      <w:r w:rsidRPr="007D36E9">
        <w:rPr>
          <w:rFonts w:eastAsia="SimSun"/>
        </w:rPr>
        <w:t>=</w:t>
      </w:r>
      <w:r w:rsidRPr="007D36E9">
        <w:rPr>
          <w:rFonts w:eastAsia="SimSun" w:hint="cs"/>
          <w:rtl/>
        </w:rPr>
        <w:t xml:space="preserve"> </w:t>
      </w:r>
      <w:r w:rsidRPr="007D36E9">
        <w:rPr>
          <w:rFonts w:eastAsia="SimSun"/>
        </w:rPr>
        <w:t>30</w:t>
      </w:r>
      <w:r w:rsidRPr="007D36E9">
        <w:rPr>
          <w:rFonts w:eastAsia="SimSun" w:hint="cs"/>
          <w:rtl/>
        </w:rPr>
        <w:t xml:space="preserve"> درجة، التردد </w:t>
      </w:r>
      <w:r w:rsidRPr="007D36E9">
        <w:rPr>
          <w:rFonts w:eastAsia="SimSun"/>
        </w:rPr>
        <w:t>=</w:t>
      </w:r>
      <w:r w:rsidRPr="007D36E9">
        <w:rPr>
          <w:rFonts w:eastAsia="SimSun" w:hint="cs"/>
          <w:rtl/>
        </w:rPr>
        <w:t xml:space="preserve"> </w:t>
      </w:r>
      <w:r w:rsidR="00A80315" w:rsidRPr="007D36E9">
        <w:rPr>
          <w:rFonts w:eastAsia="SimSun"/>
        </w:rPr>
        <w:t>18,6</w:t>
      </w:r>
      <w:r w:rsidRPr="007D36E9">
        <w:rPr>
          <w:rFonts w:eastAsia="SimSun" w:hint="cs"/>
          <w:rtl/>
        </w:rPr>
        <w:t xml:space="preserve"> </w:t>
      </w:r>
      <w:r w:rsidRPr="007D36E9">
        <w:rPr>
          <w:rFonts w:eastAsia="SimSun"/>
        </w:rPr>
        <w:t>GHz</w:t>
      </w:r>
      <w:r w:rsidRPr="007D36E9">
        <w:rPr>
          <w:rFonts w:eastAsia="SimSun" w:hint="cs"/>
          <w:rtl/>
        </w:rPr>
        <w:t xml:space="preserve">، </w:t>
      </w:r>
      <w:r w:rsidRPr="007D36E9">
        <w:t>Ω</w:t>
      </w:r>
      <w:r w:rsidRPr="007D36E9">
        <w:rPr>
          <w:rFonts w:hint="cs"/>
          <w:rtl/>
        </w:rPr>
        <w:t xml:space="preserve"> </w:t>
      </w:r>
      <w:r w:rsidRPr="007D36E9">
        <w:t>=</w:t>
      </w:r>
      <w:r w:rsidRPr="007D36E9">
        <w:rPr>
          <w:rFonts w:hint="cs"/>
          <w:rtl/>
        </w:rPr>
        <w:t xml:space="preserve"> </w:t>
      </w:r>
      <w:r w:rsidRPr="007D36E9">
        <w:t>0,84</w:t>
      </w:r>
      <w:r w:rsidRPr="007D36E9">
        <w:rPr>
          <w:rFonts w:hint="cs"/>
          <w:rtl/>
        </w:rPr>
        <w:t xml:space="preserve">، درجة الحرارة </w:t>
      </w:r>
      <w:r w:rsidRPr="007D36E9">
        <w:t>=</w:t>
      </w:r>
      <w:r w:rsidRPr="007D36E9">
        <w:rPr>
          <w:rFonts w:hint="cs"/>
          <w:rtl/>
        </w:rPr>
        <w:t xml:space="preserve"> </w:t>
      </w:r>
      <w:r w:rsidRPr="007D36E9">
        <w:t>30</w:t>
      </w:r>
      <w:r w:rsidRPr="007D36E9">
        <w:rPr>
          <w:rFonts w:hint="cs"/>
          <w:rtl/>
        </w:rPr>
        <w:t xml:space="preserve"> درجة مئوية،</w:t>
      </w:r>
      <w:r w:rsidRPr="007D36E9">
        <w:t xml:space="preserve"> </w:t>
      </w:r>
      <w:r w:rsidRPr="007D36E9">
        <w:rPr>
          <w:rFonts w:hint="cs"/>
          <w:rtl/>
        </w:rPr>
        <w:t xml:space="preserve">الملوحة </w:t>
      </w:r>
      <w:r w:rsidRPr="007D36E9">
        <w:t>=</w:t>
      </w:r>
      <w:r w:rsidRPr="007D36E9">
        <w:rPr>
          <w:rFonts w:hint="cs"/>
          <w:rtl/>
        </w:rPr>
        <w:t xml:space="preserve"> </w:t>
      </w:r>
      <w:r w:rsidRPr="007D36E9">
        <w:t>35</w:t>
      </w:r>
      <w:r w:rsidRPr="007D36E9">
        <w:rPr>
          <w:rFonts w:hint="cs"/>
          <w:rtl/>
        </w:rPr>
        <w:t xml:space="preserve"> </w:t>
      </w:r>
      <w:proofErr w:type="spellStart"/>
      <w:r w:rsidRPr="007D36E9">
        <w:t>ppt</w:t>
      </w:r>
      <w:proofErr w:type="spellEnd"/>
      <w:r w:rsidRPr="007D36E9">
        <w:rPr>
          <w:rFonts w:hint="cs"/>
          <w:rtl/>
        </w:rPr>
        <w:t>)</w:t>
      </w:r>
    </w:p>
    <w:p w14:paraId="60EB34DE" w14:textId="169E0CF0" w:rsidR="005D4FA5" w:rsidRDefault="00526796" w:rsidP="00EE0B90">
      <w:pPr>
        <w:pStyle w:val="Figure"/>
        <w:keepLines w:val="0"/>
        <w:rPr>
          <w:rtl/>
          <w:lang w:bidi="ar-EG"/>
        </w:rPr>
      </w:pPr>
      <w:r>
        <w:rPr>
          <w:noProof/>
          <w:rtl/>
          <w:lang w:val="ar-EG" w:bidi="ar-EG"/>
        </w:rPr>
        <w:drawing>
          <wp:inline distT="0" distB="0" distL="0" distR="0" wp14:anchorId="48631799" wp14:editId="3479091B">
            <wp:extent cx="4778376" cy="2952000"/>
            <wp:effectExtent l="0" t="0" r="3175" b="1270"/>
            <wp:docPr id="22" name="Picture 2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scatte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78376" cy="2952000"/>
                    </a:xfrm>
                    <a:prstGeom prst="rect">
                      <a:avLst/>
                    </a:prstGeom>
                  </pic:spPr>
                </pic:pic>
              </a:graphicData>
            </a:graphic>
          </wp:inline>
        </w:drawing>
      </w:r>
    </w:p>
    <w:p w14:paraId="770427A2" w14:textId="528D968F" w:rsidR="005D4FA5" w:rsidRPr="005D4FA5" w:rsidRDefault="005D4FA5" w:rsidP="005D4FA5">
      <w:pPr>
        <w:pStyle w:val="FigureNo"/>
        <w:rPr>
          <w:rFonts w:eastAsia="SimSun"/>
          <w:rtl/>
          <w:lang w:val="en-US" w:eastAsia="zh-CN"/>
        </w:rPr>
      </w:pPr>
      <w:r>
        <w:rPr>
          <w:rFonts w:eastAsia="SimSun" w:hint="cs"/>
          <w:rtl/>
          <w:lang w:eastAsia="zh-CN"/>
        </w:rPr>
        <w:lastRenderedPageBreak/>
        <w:t xml:space="preserve">الشكل </w:t>
      </w:r>
      <w:r>
        <w:rPr>
          <w:rFonts w:eastAsia="SimSun"/>
          <w:lang w:eastAsia="zh-CN"/>
        </w:rPr>
        <w:t>11</w:t>
      </w:r>
    </w:p>
    <w:p w14:paraId="7571677C" w14:textId="1025751B" w:rsidR="005D4FA5" w:rsidRPr="007D36E9" w:rsidRDefault="00E3484B" w:rsidP="007D36E9">
      <w:pPr>
        <w:pStyle w:val="FigureTitle"/>
        <w:rPr>
          <w:rFonts w:eastAsia="SimSun"/>
          <w:rtl/>
        </w:rPr>
      </w:pPr>
      <w:r w:rsidRPr="007D36E9">
        <w:rPr>
          <w:rFonts w:eastAsia="SimSun" w:hint="cs"/>
          <w:rtl/>
        </w:rPr>
        <w:t>معاملات الانتثار الأمامي بمحطتين كدالة</w:t>
      </w:r>
      <w:r w:rsidR="00FD66A0" w:rsidRPr="007D36E9">
        <w:rPr>
          <w:rFonts w:eastAsia="SimSun" w:hint="cs"/>
          <w:rtl/>
        </w:rPr>
        <w:t xml:space="preserve"> في </w:t>
      </w:r>
      <w:r w:rsidRPr="007D36E9">
        <w:rPr>
          <w:rFonts w:eastAsia="SimSun" w:hint="cs"/>
          <w:rtl/>
        </w:rPr>
        <w:t>زاوية الانتثار عند قيم مختلفة لسرعة الرياح</w:t>
      </w:r>
      <w:r w:rsidR="007D36E9">
        <w:rPr>
          <w:rFonts w:eastAsia="SimSun"/>
          <w:rtl/>
        </w:rPr>
        <w:br/>
      </w:r>
      <w:r w:rsidRPr="007D36E9">
        <w:rPr>
          <w:rFonts w:eastAsia="SimSun" w:hint="cs"/>
          <w:rtl/>
        </w:rPr>
        <w:t>(</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i</m:t>
            </m:r>
          </m:sub>
        </m:sSub>
      </m:oMath>
      <w:r w:rsidRPr="007D36E9">
        <w:rPr>
          <w:rFonts w:eastAsia="SimSun" w:hint="cs"/>
          <w:rtl/>
        </w:rPr>
        <w:t xml:space="preserve"> </w:t>
      </w:r>
      <w:r w:rsidRPr="007D36E9">
        <w:rPr>
          <w:rFonts w:eastAsia="SimSun"/>
        </w:rPr>
        <w:t>=</w:t>
      </w:r>
      <w:r w:rsidRPr="007D36E9">
        <w:rPr>
          <w:rFonts w:eastAsia="SimSun" w:hint="cs"/>
          <w:rtl/>
        </w:rPr>
        <w:t xml:space="preserve"> </w:t>
      </w:r>
      <w:r w:rsidRPr="007D36E9">
        <w:rPr>
          <w:rFonts w:eastAsia="SimSun"/>
        </w:rPr>
        <w:t>50</w:t>
      </w:r>
      <w:r w:rsidRPr="007D36E9">
        <w:rPr>
          <w:rFonts w:eastAsia="SimSun" w:hint="cs"/>
          <w:rtl/>
        </w:rPr>
        <w:t xml:space="preserve"> درجة، التردد </w:t>
      </w:r>
      <w:r w:rsidRPr="007D36E9">
        <w:rPr>
          <w:rFonts w:eastAsia="SimSun"/>
        </w:rPr>
        <w:t>=</w:t>
      </w:r>
      <w:r w:rsidRPr="007D36E9">
        <w:rPr>
          <w:rFonts w:eastAsia="SimSun" w:hint="cs"/>
          <w:rtl/>
        </w:rPr>
        <w:t xml:space="preserve"> </w:t>
      </w:r>
      <w:r w:rsidRPr="007D36E9">
        <w:rPr>
          <w:rFonts w:eastAsia="SimSun"/>
        </w:rPr>
        <w:t>1,2276</w:t>
      </w:r>
      <w:r w:rsidRPr="007D36E9">
        <w:rPr>
          <w:rFonts w:eastAsia="SimSun" w:hint="cs"/>
          <w:rtl/>
        </w:rPr>
        <w:t xml:space="preserve"> </w:t>
      </w:r>
      <w:r w:rsidRPr="007D36E9">
        <w:rPr>
          <w:rFonts w:eastAsia="SimSun"/>
        </w:rPr>
        <w:t>GHz</w:t>
      </w:r>
      <w:r w:rsidRPr="007D36E9">
        <w:rPr>
          <w:rFonts w:eastAsia="SimSun" w:hint="cs"/>
          <w:rtl/>
        </w:rPr>
        <w:t xml:space="preserve">، </w:t>
      </w:r>
      <w:r w:rsidRPr="007D36E9">
        <w:t>Ω</w:t>
      </w:r>
      <w:r w:rsidRPr="007D36E9">
        <w:rPr>
          <w:rFonts w:hint="cs"/>
          <w:rtl/>
        </w:rPr>
        <w:t xml:space="preserve"> </w:t>
      </w:r>
      <w:r w:rsidRPr="007D36E9">
        <w:t>=</w:t>
      </w:r>
      <w:r w:rsidRPr="007D36E9">
        <w:rPr>
          <w:rFonts w:hint="cs"/>
          <w:rtl/>
        </w:rPr>
        <w:t xml:space="preserve"> </w:t>
      </w:r>
      <w:r w:rsidRPr="007D36E9">
        <w:t>0,84</w:t>
      </w:r>
      <w:r w:rsidRPr="007D36E9">
        <w:rPr>
          <w:rFonts w:hint="cs"/>
          <w:rtl/>
        </w:rPr>
        <w:t xml:space="preserve">، درجة الحرارة </w:t>
      </w:r>
      <w:r w:rsidRPr="007D36E9">
        <w:t>=</w:t>
      </w:r>
      <w:r w:rsidRPr="007D36E9">
        <w:rPr>
          <w:rFonts w:hint="cs"/>
          <w:rtl/>
        </w:rPr>
        <w:t xml:space="preserve"> </w:t>
      </w:r>
      <w:r w:rsidRPr="007D36E9">
        <w:t>30</w:t>
      </w:r>
      <w:r w:rsidRPr="007D36E9">
        <w:rPr>
          <w:rFonts w:hint="cs"/>
          <w:rtl/>
        </w:rPr>
        <w:t xml:space="preserve"> درجة مئوية،</w:t>
      </w:r>
      <w:r w:rsidRPr="007D36E9">
        <w:t xml:space="preserve"> </w:t>
      </w:r>
      <w:r w:rsidRPr="007D36E9">
        <w:rPr>
          <w:rFonts w:hint="cs"/>
          <w:rtl/>
        </w:rPr>
        <w:t xml:space="preserve">الملوحة </w:t>
      </w:r>
      <w:r w:rsidRPr="007D36E9">
        <w:t>=</w:t>
      </w:r>
      <w:r w:rsidRPr="007D36E9">
        <w:rPr>
          <w:rFonts w:hint="cs"/>
          <w:rtl/>
        </w:rPr>
        <w:t xml:space="preserve"> </w:t>
      </w:r>
      <w:r w:rsidRPr="007D36E9">
        <w:t>35</w:t>
      </w:r>
      <w:r w:rsidRPr="007D36E9">
        <w:rPr>
          <w:rFonts w:hint="cs"/>
          <w:rtl/>
        </w:rPr>
        <w:t xml:space="preserve"> </w:t>
      </w:r>
      <w:proofErr w:type="spellStart"/>
      <w:r w:rsidRPr="007D36E9">
        <w:t>ppt</w:t>
      </w:r>
      <w:proofErr w:type="spellEnd"/>
      <w:r w:rsidRPr="007D36E9">
        <w:rPr>
          <w:rFonts w:hint="cs"/>
          <w:rtl/>
        </w:rPr>
        <w:t>)</w:t>
      </w:r>
    </w:p>
    <w:p w14:paraId="5C32BEEA" w14:textId="09E40B80" w:rsidR="005D4FA5" w:rsidRDefault="00526796" w:rsidP="005D4FA5">
      <w:pPr>
        <w:pStyle w:val="Figure"/>
        <w:rPr>
          <w:rtl/>
          <w:lang w:bidi="ar-EG"/>
        </w:rPr>
      </w:pPr>
      <w:r>
        <w:rPr>
          <w:noProof/>
          <w:rtl/>
          <w:lang w:val="ar-EG" w:bidi="ar-EG"/>
        </w:rPr>
        <w:drawing>
          <wp:inline distT="0" distB="0" distL="0" distR="0" wp14:anchorId="0C99D60A" wp14:editId="22A2AC1D">
            <wp:extent cx="4376937" cy="2953518"/>
            <wp:effectExtent l="0" t="0" r="5080"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76937" cy="2953518"/>
                    </a:xfrm>
                    <a:prstGeom prst="rect">
                      <a:avLst/>
                    </a:prstGeom>
                  </pic:spPr>
                </pic:pic>
              </a:graphicData>
            </a:graphic>
          </wp:inline>
        </w:drawing>
      </w:r>
    </w:p>
    <w:p w14:paraId="1B620B86" w14:textId="73E435ED" w:rsidR="005D4FA5" w:rsidRPr="005D4FA5" w:rsidRDefault="005D4FA5" w:rsidP="005D4FA5">
      <w:pPr>
        <w:pStyle w:val="FigureNo"/>
        <w:rPr>
          <w:rFonts w:eastAsia="SimSun"/>
          <w:rtl/>
          <w:lang w:val="en-US" w:eastAsia="zh-CN"/>
        </w:rPr>
      </w:pPr>
      <w:r>
        <w:rPr>
          <w:rFonts w:eastAsia="SimSun" w:hint="cs"/>
          <w:rtl/>
          <w:lang w:eastAsia="zh-CN"/>
        </w:rPr>
        <w:t xml:space="preserve">الشكل </w:t>
      </w:r>
      <w:r>
        <w:rPr>
          <w:rFonts w:eastAsia="SimSun"/>
          <w:lang w:eastAsia="zh-CN"/>
        </w:rPr>
        <w:t>12</w:t>
      </w:r>
    </w:p>
    <w:p w14:paraId="1B60E355" w14:textId="6768EFD1" w:rsidR="005D4FA5" w:rsidRPr="00560CB5" w:rsidRDefault="009C47D5" w:rsidP="00560CB5">
      <w:pPr>
        <w:pStyle w:val="FigureTitle"/>
        <w:rPr>
          <w:rFonts w:eastAsia="SimSun"/>
          <w:rtl/>
        </w:rPr>
      </w:pPr>
      <w:r w:rsidRPr="00560CB5">
        <w:rPr>
          <w:rFonts w:eastAsia="SimSun" w:hint="cs"/>
          <w:rtl/>
        </w:rPr>
        <w:t xml:space="preserve">معاملات الانتثار الأمامي بمحطتين كدالة </w:t>
      </w:r>
      <w:r w:rsidR="00FD66A0" w:rsidRPr="00560CB5">
        <w:rPr>
          <w:rFonts w:eastAsia="SimSun" w:hint="cs"/>
          <w:rtl/>
        </w:rPr>
        <w:t xml:space="preserve">في </w:t>
      </w:r>
      <w:r w:rsidRPr="00560CB5">
        <w:rPr>
          <w:rFonts w:eastAsia="SimSun" w:hint="cs"/>
          <w:rtl/>
        </w:rPr>
        <w:t>زاوية الانتثار عند قيم مختلفة لسرعة الرياح</w:t>
      </w:r>
      <w:r w:rsidR="00560CB5" w:rsidRPr="00560CB5">
        <w:rPr>
          <w:rFonts w:eastAsia="SimSun"/>
          <w:rtl/>
        </w:rPr>
        <w:br/>
      </w:r>
      <w:r w:rsidRPr="00560CB5">
        <w:rPr>
          <w:rFonts w:eastAsia="SimSun" w:hint="cs"/>
          <w:rtl/>
        </w:rPr>
        <w:t>(</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i</m:t>
            </m:r>
          </m:sub>
        </m:sSub>
      </m:oMath>
      <w:r w:rsidRPr="00560CB5">
        <w:rPr>
          <w:rFonts w:eastAsia="SimSun" w:hint="cs"/>
          <w:rtl/>
        </w:rPr>
        <w:t xml:space="preserve"> </w:t>
      </w:r>
      <w:r w:rsidRPr="00560CB5">
        <w:rPr>
          <w:rFonts w:eastAsia="SimSun"/>
        </w:rPr>
        <w:t>=</w:t>
      </w:r>
      <w:r w:rsidRPr="00560CB5">
        <w:rPr>
          <w:rFonts w:eastAsia="SimSun" w:hint="cs"/>
          <w:rtl/>
        </w:rPr>
        <w:t xml:space="preserve"> </w:t>
      </w:r>
      <w:r w:rsidRPr="00560CB5">
        <w:rPr>
          <w:rFonts w:eastAsia="SimSun"/>
        </w:rPr>
        <w:t>50</w:t>
      </w:r>
      <w:r w:rsidRPr="00560CB5">
        <w:rPr>
          <w:rFonts w:eastAsia="SimSun" w:hint="cs"/>
          <w:rtl/>
        </w:rPr>
        <w:t xml:space="preserve"> درجة، التردد </w:t>
      </w:r>
      <w:r w:rsidRPr="00560CB5">
        <w:rPr>
          <w:rFonts w:eastAsia="SimSun"/>
        </w:rPr>
        <w:t>=</w:t>
      </w:r>
      <w:r w:rsidRPr="00560CB5">
        <w:rPr>
          <w:rFonts w:eastAsia="SimSun" w:hint="cs"/>
          <w:rtl/>
        </w:rPr>
        <w:t xml:space="preserve"> </w:t>
      </w:r>
      <w:r w:rsidRPr="00560CB5">
        <w:rPr>
          <w:rFonts w:eastAsia="SimSun"/>
        </w:rPr>
        <w:t>1</w:t>
      </w:r>
      <w:r w:rsidR="00C73981" w:rsidRPr="00560CB5">
        <w:rPr>
          <w:rFonts w:eastAsia="SimSun"/>
        </w:rPr>
        <w:t>8,</w:t>
      </w:r>
      <w:r w:rsidRPr="00560CB5">
        <w:rPr>
          <w:rFonts w:eastAsia="SimSun"/>
        </w:rPr>
        <w:t>6</w:t>
      </w:r>
      <w:r w:rsidRPr="00560CB5">
        <w:rPr>
          <w:rFonts w:eastAsia="SimSun" w:hint="cs"/>
          <w:rtl/>
        </w:rPr>
        <w:t xml:space="preserve"> </w:t>
      </w:r>
      <w:r w:rsidRPr="00560CB5">
        <w:rPr>
          <w:rFonts w:eastAsia="SimSun"/>
        </w:rPr>
        <w:t>GHz</w:t>
      </w:r>
      <w:r w:rsidRPr="00560CB5">
        <w:rPr>
          <w:rFonts w:eastAsia="SimSun" w:hint="cs"/>
          <w:rtl/>
        </w:rPr>
        <w:t xml:space="preserve">، </w:t>
      </w:r>
      <w:r w:rsidRPr="00560CB5">
        <w:t>Ω</w:t>
      </w:r>
      <w:r w:rsidRPr="00560CB5">
        <w:rPr>
          <w:rFonts w:hint="cs"/>
          <w:rtl/>
        </w:rPr>
        <w:t xml:space="preserve"> </w:t>
      </w:r>
      <w:r w:rsidRPr="00560CB5">
        <w:t>=</w:t>
      </w:r>
      <w:r w:rsidRPr="00560CB5">
        <w:rPr>
          <w:rFonts w:hint="cs"/>
          <w:rtl/>
        </w:rPr>
        <w:t xml:space="preserve"> </w:t>
      </w:r>
      <w:r w:rsidRPr="00560CB5">
        <w:t>0,84</w:t>
      </w:r>
      <w:r w:rsidRPr="00560CB5">
        <w:rPr>
          <w:rFonts w:hint="cs"/>
          <w:rtl/>
        </w:rPr>
        <w:t xml:space="preserve">، درجة الحرارة </w:t>
      </w:r>
      <w:r w:rsidRPr="00560CB5">
        <w:t>=</w:t>
      </w:r>
      <w:r w:rsidRPr="00560CB5">
        <w:rPr>
          <w:rFonts w:hint="cs"/>
          <w:rtl/>
        </w:rPr>
        <w:t xml:space="preserve"> </w:t>
      </w:r>
      <w:r w:rsidRPr="00560CB5">
        <w:t>30</w:t>
      </w:r>
      <w:r w:rsidRPr="00560CB5">
        <w:rPr>
          <w:rFonts w:hint="cs"/>
          <w:rtl/>
        </w:rPr>
        <w:t xml:space="preserve"> درجة مئوية،</w:t>
      </w:r>
      <w:r w:rsidRPr="00560CB5">
        <w:t xml:space="preserve"> </w:t>
      </w:r>
      <w:r w:rsidRPr="00560CB5">
        <w:rPr>
          <w:rFonts w:hint="cs"/>
          <w:rtl/>
        </w:rPr>
        <w:t xml:space="preserve">الملوحة </w:t>
      </w:r>
      <w:r w:rsidRPr="00560CB5">
        <w:t>=</w:t>
      </w:r>
      <w:r w:rsidRPr="00560CB5">
        <w:rPr>
          <w:rFonts w:hint="cs"/>
          <w:rtl/>
        </w:rPr>
        <w:t xml:space="preserve"> </w:t>
      </w:r>
      <w:r w:rsidRPr="00560CB5">
        <w:t>35</w:t>
      </w:r>
      <w:r w:rsidRPr="00560CB5">
        <w:rPr>
          <w:rFonts w:hint="cs"/>
          <w:rtl/>
        </w:rPr>
        <w:t xml:space="preserve"> </w:t>
      </w:r>
      <w:proofErr w:type="spellStart"/>
      <w:r w:rsidRPr="00560CB5">
        <w:t>ppt</w:t>
      </w:r>
      <w:proofErr w:type="spellEnd"/>
      <w:r w:rsidRPr="00560CB5">
        <w:rPr>
          <w:rFonts w:hint="cs"/>
          <w:rtl/>
        </w:rPr>
        <w:t>)</w:t>
      </w:r>
    </w:p>
    <w:p w14:paraId="47F136FF" w14:textId="4C7FC4DD" w:rsidR="005D4FA5" w:rsidRDefault="00526796" w:rsidP="005D4FA5">
      <w:pPr>
        <w:pStyle w:val="Figure"/>
        <w:rPr>
          <w:rtl/>
          <w:lang w:bidi="ar-EG"/>
        </w:rPr>
      </w:pPr>
      <w:r>
        <w:rPr>
          <w:noProof/>
          <w:rtl/>
          <w:lang w:val="ar-EG" w:bidi="ar-EG"/>
        </w:rPr>
        <w:drawing>
          <wp:inline distT="0" distB="0" distL="0" distR="0" wp14:anchorId="5CB02C7F" wp14:editId="63132968">
            <wp:extent cx="4556769" cy="3224791"/>
            <wp:effectExtent l="0" t="0" r="0" b="0"/>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line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56769" cy="3224791"/>
                    </a:xfrm>
                    <a:prstGeom prst="rect">
                      <a:avLst/>
                    </a:prstGeom>
                  </pic:spPr>
                </pic:pic>
              </a:graphicData>
            </a:graphic>
          </wp:inline>
        </w:drawing>
      </w:r>
    </w:p>
    <w:p w14:paraId="23F0A8F7" w14:textId="466966AD" w:rsidR="005D4FA5" w:rsidRPr="005D4FA5" w:rsidRDefault="005D4FA5" w:rsidP="005D4FA5">
      <w:pPr>
        <w:pStyle w:val="FigureNo"/>
        <w:rPr>
          <w:rFonts w:eastAsia="SimSun"/>
          <w:rtl/>
          <w:lang w:val="en-US" w:eastAsia="zh-CN"/>
        </w:rPr>
      </w:pPr>
      <w:r>
        <w:rPr>
          <w:rFonts w:eastAsia="SimSun" w:hint="cs"/>
          <w:rtl/>
          <w:lang w:eastAsia="zh-CN"/>
        </w:rPr>
        <w:lastRenderedPageBreak/>
        <w:t xml:space="preserve">الشكل </w:t>
      </w:r>
      <w:r>
        <w:rPr>
          <w:rFonts w:eastAsia="SimSun"/>
          <w:lang w:eastAsia="zh-CN"/>
        </w:rPr>
        <w:t>13</w:t>
      </w:r>
    </w:p>
    <w:p w14:paraId="628EC520" w14:textId="0787A7AD" w:rsidR="005D4FA5" w:rsidRPr="00560CB5" w:rsidRDefault="00F930D2" w:rsidP="00560CB5">
      <w:pPr>
        <w:pStyle w:val="FigureTitle"/>
        <w:rPr>
          <w:rFonts w:eastAsia="SimSun"/>
          <w:rtl/>
        </w:rPr>
      </w:pPr>
      <w:r w:rsidRPr="00560CB5">
        <w:rPr>
          <w:rFonts w:eastAsia="SimSun" w:hint="cs"/>
          <w:rtl/>
        </w:rPr>
        <w:t xml:space="preserve">معاملات الانتثار الأمامي بمحطتين كدالة </w:t>
      </w:r>
      <w:r w:rsidR="00FD66A0" w:rsidRPr="00560CB5">
        <w:rPr>
          <w:rFonts w:eastAsia="SimSun" w:hint="cs"/>
          <w:rtl/>
        </w:rPr>
        <w:t xml:space="preserve">في </w:t>
      </w:r>
      <w:r w:rsidRPr="00560CB5">
        <w:rPr>
          <w:rFonts w:eastAsia="SimSun" w:hint="cs"/>
          <w:rtl/>
        </w:rPr>
        <w:t>زاوية الانتثار عند قيم مختلفة لسرعة الرياح</w:t>
      </w:r>
      <w:r w:rsidR="00560CB5" w:rsidRPr="00560CB5">
        <w:rPr>
          <w:rFonts w:eastAsia="SimSun"/>
          <w:rtl/>
        </w:rPr>
        <w:br/>
      </w:r>
      <w:r w:rsidRPr="00560CB5">
        <w:rPr>
          <w:rFonts w:eastAsia="SimSun" w:hint="cs"/>
          <w:rtl/>
        </w:rPr>
        <w:t>(</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i</m:t>
            </m:r>
          </m:sub>
        </m:sSub>
      </m:oMath>
      <w:r w:rsidRPr="00560CB5">
        <w:rPr>
          <w:rFonts w:eastAsia="SimSun" w:hint="cs"/>
          <w:rtl/>
        </w:rPr>
        <w:t xml:space="preserve"> </w:t>
      </w:r>
      <w:r w:rsidRPr="00560CB5">
        <w:rPr>
          <w:rFonts w:eastAsia="SimSun"/>
        </w:rPr>
        <w:t>=</w:t>
      </w:r>
      <w:r w:rsidRPr="00560CB5">
        <w:rPr>
          <w:rFonts w:eastAsia="SimSun" w:hint="cs"/>
          <w:rtl/>
        </w:rPr>
        <w:t xml:space="preserve"> </w:t>
      </w:r>
      <w:r w:rsidRPr="00560CB5">
        <w:rPr>
          <w:rFonts w:eastAsia="SimSun"/>
        </w:rPr>
        <w:t>50</w:t>
      </w:r>
      <w:r w:rsidRPr="00560CB5">
        <w:rPr>
          <w:rFonts w:eastAsia="SimSun" w:hint="cs"/>
          <w:rtl/>
        </w:rPr>
        <w:t xml:space="preserve"> درجة، التردد </w:t>
      </w:r>
      <w:r w:rsidRPr="00560CB5">
        <w:rPr>
          <w:rFonts w:eastAsia="SimSun"/>
        </w:rPr>
        <w:t>=</w:t>
      </w:r>
      <w:r w:rsidRPr="00560CB5">
        <w:rPr>
          <w:rFonts w:eastAsia="SimSun" w:hint="cs"/>
          <w:rtl/>
        </w:rPr>
        <w:t xml:space="preserve"> </w:t>
      </w:r>
      <w:r w:rsidRPr="00560CB5">
        <w:rPr>
          <w:rFonts w:eastAsia="SimSun"/>
        </w:rPr>
        <w:t>1,2276</w:t>
      </w:r>
      <w:r w:rsidRPr="00560CB5">
        <w:rPr>
          <w:rFonts w:eastAsia="SimSun" w:hint="cs"/>
          <w:rtl/>
        </w:rPr>
        <w:t xml:space="preserve"> </w:t>
      </w:r>
      <w:r w:rsidRPr="00560CB5">
        <w:rPr>
          <w:rFonts w:eastAsia="SimSun"/>
        </w:rPr>
        <w:t>GHz</w:t>
      </w:r>
      <w:r w:rsidRPr="00560CB5">
        <w:rPr>
          <w:rFonts w:eastAsia="SimSun" w:hint="cs"/>
          <w:rtl/>
        </w:rPr>
        <w:t xml:space="preserve">، </w:t>
      </w:r>
      <w:r w:rsidRPr="00560CB5">
        <w:t>Ω</w:t>
      </w:r>
      <w:r w:rsidRPr="00560CB5">
        <w:rPr>
          <w:rFonts w:hint="cs"/>
          <w:rtl/>
        </w:rPr>
        <w:t xml:space="preserve"> </w:t>
      </w:r>
      <w:r w:rsidRPr="00560CB5">
        <w:t>=</w:t>
      </w:r>
      <w:r w:rsidRPr="00560CB5">
        <w:rPr>
          <w:rFonts w:hint="cs"/>
          <w:rtl/>
        </w:rPr>
        <w:t xml:space="preserve"> </w:t>
      </w:r>
      <w:r w:rsidRPr="00560CB5">
        <w:t>0,84</w:t>
      </w:r>
      <w:r w:rsidRPr="00560CB5">
        <w:rPr>
          <w:rFonts w:hint="cs"/>
          <w:rtl/>
        </w:rPr>
        <w:t xml:space="preserve">، درجة الحرارة </w:t>
      </w:r>
      <w:r w:rsidRPr="00560CB5">
        <w:t>=</w:t>
      </w:r>
      <w:r w:rsidRPr="00560CB5">
        <w:rPr>
          <w:rFonts w:hint="cs"/>
          <w:rtl/>
        </w:rPr>
        <w:t xml:space="preserve"> </w:t>
      </w:r>
      <w:r w:rsidRPr="00560CB5">
        <w:t>5</w:t>
      </w:r>
      <w:r w:rsidRPr="00560CB5">
        <w:rPr>
          <w:rFonts w:hint="cs"/>
          <w:rtl/>
        </w:rPr>
        <w:t xml:space="preserve"> درجات مئوية،</w:t>
      </w:r>
      <w:r w:rsidRPr="00560CB5">
        <w:t xml:space="preserve"> </w:t>
      </w:r>
      <w:r w:rsidRPr="00560CB5">
        <w:rPr>
          <w:rFonts w:hint="cs"/>
          <w:rtl/>
        </w:rPr>
        <w:t xml:space="preserve">الملوحة </w:t>
      </w:r>
      <w:r w:rsidRPr="00560CB5">
        <w:t>=</w:t>
      </w:r>
      <w:r w:rsidRPr="00560CB5">
        <w:rPr>
          <w:rFonts w:hint="cs"/>
          <w:rtl/>
        </w:rPr>
        <w:t xml:space="preserve"> </w:t>
      </w:r>
      <w:r w:rsidRPr="00560CB5">
        <w:t>35</w:t>
      </w:r>
      <w:r w:rsidRPr="00560CB5">
        <w:rPr>
          <w:rFonts w:hint="cs"/>
          <w:rtl/>
        </w:rPr>
        <w:t xml:space="preserve"> </w:t>
      </w:r>
      <w:proofErr w:type="spellStart"/>
      <w:r w:rsidRPr="00560CB5">
        <w:t>ppt</w:t>
      </w:r>
      <w:proofErr w:type="spellEnd"/>
      <w:r w:rsidRPr="00560CB5">
        <w:rPr>
          <w:rFonts w:hint="cs"/>
          <w:rtl/>
        </w:rPr>
        <w:t>)</w:t>
      </w:r>
    </w:p>
    <w:p w14:paraId="15DEEB2C" w14:textId="64C33628" w:rsidR="005D4FA5" w:rsidRDefault="00526796" w:rsidP="005D4FA5">
      <w:pPr>
        <w:pStyle w:val="Figure"/>
        <w:rPr>
          <w:rtl/>
          <w:lang w:bidi="ar-EG"/>
        </w:rPr>
      </w:pPr>
      <w:r>
        <w:rPr>
          <w:noProof/>
          <w:rtl/>
          <w:lang w:val="ar-EG" w:bidi="ar-EG"/>
        </w:rPr>
        <w:drawing>
          <wp:inline distT="0" distB="0" distL="0" distR="0" wp14:anchorId="30018462" wp14:editId="7591FE7B">
            <wp:extent cx="4621636" cy="3240000"/>
            <wp:effectExtent l="0" t="0" r="7620" b="0"/>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21636" cy="3240000"/>
                    </a:xfrm>
                    <a:prstGeom prst="rect">
                      <a:avLst/>
                    </a:prstGeom>
                  </pic:spPr>
                </pic:pic>
              </a:graphicData>
            </a:graphic>
          </wp:inline>
        </w:drawing>
      </w:r>
    </w:p>
    <w:p w14:paraId="2E0BF594" w14:textId="5F3D834F" w:rsidR="005D4FA5" w:rsidRPr="005D4FA5" w:rsidRDefault="005D4FA5" w:rsidP="00EE0B90">
      <w:pPr>
        <w:pStyle w:val="FigureNo"/>
        <w:keepNext w:val="0"/>
        <w:keepLines w:val="0"/>
        <w:rPr>
          <w:rFonts w:eastAsia="SimSun"/>
          <w:rtl/>
          <w:lang w:val="en-US" w:eastAsia="zh-CN"/>
        </w:rPr>
      </w:pPr>
      <w:r>
        <w:rPr>
          <w:rFonts w:eastAsia="SimSun" w:hint="cs"/>
          <w:rtl/>
          <w:lang w:eastAsia="zh-CN"/>
        </w:rPr>
        <w:t xml:space="preserve">الشكل </w:t>
      </w:r>
      <w:r>
        <w:rPr>
          <w:rFonts w:eastAsia="SimSun"/>
          <w:lang w:eastAsia="zh-CN"/>
        </w:rPr>
        <w:t>14</w:t>
      </w:r>
    </w:p>
    <w:p w14:paraId="1BD8EEFB" w14:textId="7CDC9EB4" w:rsidR="005D4FA5" w:rsidRPr="00560CB5" w:rsidRDefault="00A676F3" w:rsidP="00EE0B90">
      <w:pPr>
        <w:pStyle w:val="FigureTitle"/>
        <w:keepNext w:val="0"/>
        <w:keepLines w:val="0"/>
        <w:rPr>
          <w:rFonts w:eastAsia="SimSun"/>
          <w:rtl/>
        </w:rPr>
      </w:pPr>
      <w:r w:rsidRPr="00560CB5">
        <w:rPr>
          <w:rFonts w:eastAsia="SimSun" w:hint="cs"/>
          <w:rtl/>
        </w:rPr>
        <w:t>معاملات الانتثار الأمامي بمحطتين كدالة</w:t>
      </w:r>
      <w:r w:rsidR="00FD66A0" w:rsidRPr="00560CB5">
        <w:rPr>
          <w:rFonts w:eastAsia="SimSun" w:hint="cs"/>
          <w:rtl/>
        </w:rPr>
        <w:t xml:space="preserve"> في </w:t>
      </w:r>
      <w:r w:rsidRPr="00560CB5">
        <w:rPr>
          <w:rFonts w:eastAsia="SimSun" w:hint="cs"/>
          <w:rtl/>
        </w:rPr>
        <w:t>زاوية الانتثار عند قيم مختلفة لسرعة الرياح</w:t>
      </w:r>
      <w:r w:rsidR="00560CB5" w:rsidRPr="00560CB5">
        <w:rPr>
          <w:rFonts w:eastAsia="SimSun"/>
          <w:rtl/>
        </w:rPr>
        <w:br/>
      </w:r>
      <w:r w:rsidRPr="00560CB5">
        <w:rPr>
          <w:rFonts w:eastAsia="SimSun" w:hint="cs"/>
          <w:rtl/>
        </w:rPr>
        <w:t>(</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i</m:t>
            </m:r>
          </m:sub>
        </m:sSub>
      </m:oMath>
      <w:r w:rsidRPr="00560CB5">
        <w:rPr>
          <w:rFonts w:eastAsia="SimSun" w:hint="cs"/>
          <w:rtl/>
        </w:rPr>
        <w:t xml:space="preserve"> </w:t>
      </w:r>
      <w:r w:rsidRPr="00560CB5">
        <w:rPr>
          <w:rFonts w:eastAsia="SimSun"/>
        </w:rPr>
        <w:t>=</w:t>
      </w:r>
      <w:r w:rsidRPr="00560CB5">
        <w:rPr>
          <w:rFonts w:eastAsia="SimSun" w:hint="cs"/>
          <w:rtl/>
        </w:rPr>
        <w:t xml:space="preserve"> </w:t>
      </w:r>
      <w:r w:rsidRPr="00560CB5">
        <w:rPr>
          <w:rFonts w:eastAsia="SimSun"/>
        </w:rPr>
        <w:t>50</w:t>
      </w:r>
      <w:r w:rsidRPr="00560CB5">
        <w:rPr>
          <w:rFonts w:eastAsia="SimSun" w:hint="cs"/>
          <w:rtl/>
        </w:rPr>
        <w:t xml:space="preserve"> درجة، التردد </w:t>
      </w:r>
      <w:r w:rsidRPr="00560CB5">
        <w:rPr>
          <w:rFonts w:eastAsia="SimSun"/>
        </w:rPr>
        <w:t>=</w:t>
      </w:r>
      <w:r w:rsidRPr="00560CB5">
        <w:rPr>
          <w:rFonts w:eastAsia="SimSun" w:hint="cs"/>
          <w:rtl/>
        </w:rPr>
        <w:t xml:space="preserve"> </w:t>
      </w:r>
      <w:r w:rsidRPr="00560CB5">
        <w:rPr>
          <w:rFonts w:eastAsia="SimSun"/>
        </w:rPr>
        <w:t>18,6</w:t>
      </w:r>
      <w:r w:rsidRPr="00560CB5">
        <w:rPr>
          <w:rFonts w:eastAsia="SimSun" w:hint="cs"/>
          <w:rtl/>
        </w:rPr>
        <w:t xml:space="preserve"> </w:t>
      </w:r>
      <w:r w:rsidRPr="00560CB5">
        <w:rPr>
          <w:rFonts w:eastAsia="SimSun"/>
        </w:rPr>
        <w:t>GHz</w:t>
      </w:r>
      <w:r w:rsidRPr="00560CB5">
        <w:rPr>
          <w:rFonts w:eastAsia="SimSun" w:hint="cs"/>
          <w:rtl/>
        </w:rPr>
        <w:t xml:space="preserve">، </w:t>
      </w:r>
      <w:r w:rsidRPr="00560CB5">
        <w:t>Ω</w:t>
      </w:r>
      <w:r w:rsidRPr="00560CB5">
        <w:rPr>
          <w:rFonts w:hint="cs"/>
          <w:rtl/>
        </w:rPr>
        <w:t xml:space="preserve"> </w:t>
      </w:r>
      <w:r w:rsidRPr="00560CB5">
        <w:t>=</w:t>
      </w:r>
      <w:r w:rsidRPr="00560CB5">
        <w:rPr>
          <w:rFonts w:hint="cs"/>
          <w:rtl/>
        </w:rPr>
        <w:t xml:space="preserve"> </w:t>
      </w:r>
      <w:r w:rsidRPr="00560CB5">
        <w:t>0,84</w:t>
      </w:r>
      <w:r w:rsidRPr="00560CB5">
        <w:rPr>
          <w:rFonts w:hint="cs"/>
          <w:rtl/>
        </w:rPr>
        <w:t xml:space="preserve">، درجة الحرارة </w:t>
      </w:r>
      <w:r w:rsidRPr="00560CB5">
        <w:t>=</w:t>
      </w:r>
      <w:r w:rsidRPr="00560CB5">
        <w:rPr>
          <w:rFonts w:hint="cs"/>
          <w:rtl/>
        </w:rPr>
        <w:t xml:space="preserve"> </w:t>
      </w:r>
      <w:r w:rsidRPr="00560CB5">
        <w:t>5</w:t>
      </w:r>
      <w:r w:rsidRPr="00560CB5">
        <w:rPr>
          <w:rFonts w:hint="cs"/>
          <w:rtl/>
        </w:rPr>
        <w:t xml:space="preserve"> درجات مئوية،</w:t>
      </w:r>
      <w:r w:rsidRPr="00560CB5">
        <w:t xml:space="preserve"> </w:t>
      </w:r>
      <w:r w:rsidRPr="00560CB5">
        <w:rPr>
          <w:rFonts w:hint="cs"/>
          <w:rtl/>
        </w:rPr>
        <w:t xml:space="preserve">الملوحة </w:t>
      </w:r>
      <w:r w:rsidRPr="00560CB5">
        <w:t>=</w:t>
      </w:r>
      <w:r w:rsidRPr="00560CB5">
        <w:rPr>
          <w:rFonts w:hint="cs"/>
          <w:rtl/>
        </w:rPr>
        <w:t xml:space="preserve"> </w:t>
      </w:r>
      <w:r w:rsidRPr="00560CB5">
        <w:t>35</w:t>
      </w:r>
      <w:r w:rsidRPr="00560CB5">
        <w:rPr>
          <w:rFonts w:hint="cs"/>
          <w:rtl/>
        </w:rPr>
        <w:t xml:space="preserve"> </w:t>
      </w:r>
      <w:proofErr w:type="spellStart"/>
      <w:r w:rsidRPr="00560CB5">
        <w:t>ppt</w:t>
      </w:r>
      <w:proofErr w:type="spellEnd"/>
      <w:r w:rsidRPr="00560CB5">
        <w:rPr>
          <w:rFonts w:hint="cs"/>
          <w:rtl/>
        </w:rPr>
        <w:t>)</w:t>
      </w:r>
    </w:p>
    <w:p w14:paraId="10086B60" w14:textId="5362621D" w:rsidR="005D4FA5" w:rsidRPr="005D4FA5" w:rsidRDefault="00526796" w:rsidP="00EE0B90">
      <w:pPr>
        <w:pStyle w:val="Figure"/>
        <w:keepLines w:val="0"/>
        <w:rPr>
          <w:rtl/>
          <w:lang w:bidi="ar-EG"/>
        </w:rPr>
      </w:pPr>
      <w:r>
        <w:rPr>
          <w:noProof/>
          <w:rtl/>
          <w:lang w:val="ar-EG" w:bidi="ar-EG"/>
        </w:rPr>
        <w:drawing>
          <wp:inline distT="0" distB="0" distL="0" distR="0" wp14:anchorId="005AC3FD" wp14:editId="6A82649B">
            <wp:extent cx="4736585" cy="3492000"/>
            <wp:effectExtent l="0" t="0" r="6985" b="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36585" cy="3492000"/>
                    </a:xfrm>
                    <a:prstGeom prst="rect">
                      <a:avLst/>
                    </a:prstGeom>
                  </pic:spPr>
                </pic:pic>
              </a:graphicData>
            </a:graphic>
          </wp:inline>
        </w:drawing>
      </w:r>
    </w:p>
    <w:p w14:paraId="10DB8037" w14:textId="1E46515A" w:rsidR="00A676F3" w:rsidRPr="00C73981" w:rsidRDefault="007373B7" w:rsidP="00EE0B90">
      <w:pPr>
        <w:spacing w:before="0" w:line="14" w:lineRule="auto"/>
        <w:ind w:firstLine="794"/>
        <w:rPr>
          <w:rFonts w:asciiTheme="minorHAnsi" w:eastAsia="SimSun" w:hAnsiTheme="minorHAnsi"/>
        </w:rPr>
      </w:pPr>
      <w:r>
        <w:rPr>
          <w:rFonts w:eastAsia="SimSun"/>
          <w:lang w:eastAsia="zh-CN" w:bidi="ar-EG"/>
        </w:rPr>
        <w:br w:type="page"/>
      </w:r>
    </w:p>
    <w:p w14:paraId="0DB08E63" w14:textId="314FE968" w:rsidR="00C36140" w:rsidRDefault="00C36140" w:rsidP="00EE0B90">
      <w:pPr>
        <w:pStyle w:val="AppendixNoTitle"/>
        <w:rPr>
          <w:lang w:eastAsia="zh-CN"/>
        </w:rPr>
      </w:pPr>
      <w:bookmarkStart w:id="98" w:name="_Toc127189911"/>
      <w:bookmarkStart w:id="99" w:name="_Toc127190336"/>
      <w:r w:rsidRPr="00FF295C">
        <w:rPr>
          <w:rFonts w:hint="cs"/>
          <w:rtl/>
          <w:lang w:eastAsia="zh-CN"/>
        </w:rPr>
        <w:lastRenderedPageBreak/>
        <w:t xml:space="preserve">المرفق </w:t>
      </w:r>
      <w:r w:rsidRPr="00FF295C">
        <w:rPr>
          <w:lang w:eastAsia="zh-CN"/>
        </w:rPr>
        <w:t>A</w:t>
      </w:r>
      <w:r>
        <w:rPr>
          <w:rtl/>
          <w:lang w:eastAsia="zh-CN"/>
        </w:rPr>
        <w:br/>
      </w:r>
      <w:r>
        <w:rPr>
          <w:rFonts w:hint="cs"/>
          <w:rtl/>
          <w:lang w:eastAsia="zh-CN"/>
        </w:rPr>
        <w:t>بالملحق</w:t>
      </w:r>
      <w:r w:rsidR="00020717">
        <w:rPr>
          <w:lang w:eastAsia="zh-CN"/>
        </w:rPr>
        <w:br/>
      </w:r>
      <w:r>
        <w:rPr>
          <w:rtl/>
          <w:lang w:eastAsia="zh-CN"/>
        </w:rPr>
        <w:br/>
      </w:r>
      <w:r w:rsidR="00935AA0">
        <w:rPr>
          <w:rFonts w:hint="cs"/>
          <w:rtl/>
          <w:lang w:eastAsia="zh-CN"/>
        </w:rPr>
        <w:t>حساب معاملات الانتثار بين موجة مستقطَبة دائرياً وموجة مستقطَبة خطياً</w:t>
      </w:r>
      <w:bookmarkEnd w:id="98"/>
      <w:bookmarkEnd w:id="99"/>
    </w:p>
    <w:p w14:paraId="01BDCEC4" w14:textId="141A3BF2" w:rsidR="007373B7" w:rsidRPr="00E31B45" w:rsidRDefault="00333178" w:rsidP="006D6F95">
      <w:pPr>
        <w:pStyle w:val="Normalaftertitle"/>
        <w:rPr>
          <w:rFonts w:eastAsia="SimSun"/>
          <w:rtl/>
          <w:lang w:eastAsia="zh-CN" w:bidi="ar-EG"/>
        </w:rPr>
      </w:pPr>
      <w:r w:rsidRPr="00E31B45">
        <w:rPr>
          <w:rFonts w:eastAsia="SimSun" w:hint="cs"/>
          <w:rtl/>
          <w:lang w:eastAsia="zh-CN" w:bidi="ar-EG"/>
        </w:rPr>
        <w:t xml:space="preserve">يوفر هذا المرفق حسابات معاملات الانتثار بمحطتين بين أ) موجة واردة مستقطَبة دائرياً وموجة منتثرة مستقطَبة خطياً (أي </w:t>
      </w:r>
      <m:oMath>
        <m:sSub>
          <m:sSubPr>
            <m:ctrlPr>
              <w:rPr>
                <w:rFonts w:ascii="Cambria Math" w:hAnsi="Cambria Math"/>
                <w:i/>
              </w:rPr>
            </m:ctrlPr>
          </m:sSubPr>
          <m:e>
            <m:r>
              <m:rPr>
                <m:sty m:val="p"/>
              </m:rPr>
              <w:rPr>
                <w:rFonts w:ascii="Cambria Math" w:hAnsi="Cambria Math"/>
              </w:rPr>
              <m:t>γ</m:t>
            </m:r>
          </m:e>
          <m:sub>
            <m:r>
              <w:rPr>
                <w:rFonts w:ascii="Cambria Math" w:hAnsi="Cambria Math"/>
              </w:rPr>
              <m:t>qc</m:t>
            </m:r>
          </m:sub>
        </m:sSub>
      </m:oMath>
      <w:r w:rsidRPr="00E31B45">
        <w:rPr>
          <w:rFonts w:eastAsia="SimSun" w:hint="cs"/>
          <w:rtl/>
          <w:lang w:eastAsia="zh-CN" w:bidi="ar-EG"/>
        </w:rPr>
        <w:t xml:space="preserve">، حيث </w:t>
      </w:r>
      <w:r w:rsidR="00320114" w:rsidRPr="00E31B45">
        <w:rPr>
          <w:rFonts w:eastAsia="SimSun" w:hint="cs"/>
          <w:rtl/>
          <w:lang w:eastAsia="zh-CN" w:bidi="ar-EG"/>
        </w:rPr>
        <w:t xml:space="preserve">تشير </w:t>
      </w:r>
      <m:oMath>
        <m:r>
          <w:rPr>
            <w:rFonts w:ascii="Cambria Math" w:hAnsi="Cambria Math"/>
          </w:rPr>
          <m:t>c</m:t>
        </m:r>
      </m:oMath>
      <w:r w:rsidR="00320114" w:rsidRPr="00E31B45">
        <w:rPr>
          <w:rFonts w:eastAsia="SimSun" w:hint="cs"/>
          <w:rtl/>
        </w:rPr>
        <w:t xml:space="preserve"> إما إلى الاستقطاب </w:t>
      </w:r>
      <w:r w:rsidR="00550BDC" w:rsidRPr="00E31B45">
        <w:rPr>
          <w:rFonts w:eastAsia="SimSun" w:hint="cs"/>
          <w:rtl/>
        </w:rPr>
        <w:t xml:space="preserve">الدائري الميامن، </w:t>
      </w:r>
      <m:oMath>
        <m:r>
          <w:rPr>
            <w:rFonts w:ascii="Cambria Math" w:hAnsi="Cambria Math"/>
          </w:rPr>
          <m:t>R</m:t>
        </m:r>
      </m:oMath>
      <w:r w:rsidR="00550BDC" w:rsidRPr="00E31B45">
        <w:rPr>
          <w:rFonts w:eastAsia="SimSun" w:hint="cs"/>
          <w:rtl/>
        </w:rPr>
        <w:t xml:space="preserve">، أو الاستقطاب الدائري المياسر، </w:t>
      </w:r>
      <m:oMath>
        <m:r>
          <w:rPr>
            <w:rFonts w:ascii="Cambria Math" w:hAnsi="Cambria Math"/>
          </w:rPr>
          <m:t>L</m:t>
        </m:r>
      </m:oMath>
      <w:r w:rsidR="00550BDC" w:rsidRPr="00E31B45">
        <w:rPr>
          <w:rFonts w:eastAsia="SimSun" w:hint="cs"/>
          <w:rtl/>
        </w:rPr>
        <w:t xml:space="preserve">، وتشير </w:t>
      </w:r>
      <m:oMath>
        <m:r>
          <w:rPr>
            <w:rFonts w:ascii="Cambria Math" w:hAnsi="Cambria Math"/>
          </w:rPr>
          <m:t>q</m:t>
        </m:r>
      </m:oMath>
      <w:r w:rsidR="00550BDC" w:rsidRPr="00E31B45">
        <w:rPr>
          <w:rFonts w:eastAsia="SimSun" w:hint="cs"/>
          <w:rtl/>
        </w:rPr>
        <w:t xml:space="preserve"> إما إلى </w:t>
      </w:r>
      <w:r w:rsidR="005173CD" w:rsidRPr="00E31B45">
        <w:rPr>
          <w:rFonts w:eastAsia="SimSun" w:hint="cs"/>
          <w:rtl/>
        </w:rPr>
        <w:t>الاستقطاب الرأسي،</w:t>
      </w:r>
      <w:r w:rsidR="00E31B45" w:rsidRPr="00E31B45">
        <w:rPr>
          <w:rFonts w:eastAsia="SimSun" w:hint="eastAsia"/>
          <w:rtl/>
        </w:rPr>
        <w:t> </w:t>
      </w:r>
      <m:oMath>
        <m:r>
          <w:rPr>
            <w:rFonts w:ascii="Cambria Math" w:hAnsi="Cambria Math"/>
          </w:rPr>
          <m:t>v</m:t>
        </m:r>
      </m:oMath>
      <w:r w:rsidR="005173CD" w:rsidRPr="00E31B45">
        <w:rPr>
          <w:rFonts w:eastAsia="SimSun" w:hint="cs"/>
          <w:rtl/>
        </w:rPr>
        <w:t>، أو</w:t>
      </w:r>
      <w:r w:rsidR="00E31B45">
        <w:rPr>
          <w:rFonts w:eastAsia="SimSun" w:hint="eastAsia"/>
          <w:rtl/>
        </w:rPr>
        <w:t> </w:t>
      </w:r>
      <w:r w:rsidR="005173CD" w:rsidRPr="00E31B45">
        <w:rPr>
          <w:rFonts w:eastAsia="SimSun" w:hint="cs"/>
          <w:rtl/>
        </w:rPr>
        <w:t xml:space="preserve">الاستقطاب الأفقي، </w:t>
      </w:r>
      <m:oMath>
        <m:r>
          <w:rPr>
            <w:rFonts w:ascii="Cambria Math" w:hAnsi="Cambria Math"/>
            <w:lang w:val="en-GB"/>
          </w:rPr>
          <m:t>h</m:t>
        </m:r>
      </m:oMath>
      <w:r w:rsidR="005173CD" w:rsidRPr="00E31B45">
        <w:rPr>
          <w:rFonts w:eastAsia="SimSun" w:hint="cs"/>
          <w:rtl/>
        </w:rPr>
        <w:t>)، ب)</w:t>
      </w:r>
      <w:r w:rsidR="008A7AE3" w:rsidRPr="00E31B45">
        <w:rPr>
          <w:rFonts w:eastAsia="SimSun" w:hint="cs"/>
          <w:rtl/>
        </w:rPr>
        <w:t xml:space="preserve"> موجة </w:t>
      </w:r>
      <w:r w:rsidR="008A7AE3" w:rsidRPr="00E31B45">
        <w:rPr>
          <w:rFonts w:eastAsia="SimSun" w:hint="cs"/>
          <w:rtl/>
          <w:lang w:eastAsia="zh-CN" w:bidi="ar-EG"/>
        </w:rPr>
        <w:t xml:space="preserve">واردة مستقطَبة خطياً وموجة منتثرة مستقطَبة دائرياً (أي </w:t>
      </w:r>
      <m:oMath>
        <m:sSub>
          <m:sSubPr>
            <m:ctrlPr>
              <w:rPr>
                <w:rFonts w:ascii="Cambria Math" w:hAnsi="Cambria Math"/>
                <w:i/>
              </w:rPr>
            </m:ctrlPr>
          </m:sSubPr>
          <m:e>
            <m:r>
              <m:rPr>
                <m:sty m:val="p"/>
              </m:rPr>
              <w:rPr>
                <w:rFonts w:ascii="Cambria Math" w:hAnsi="Cambria Math"/>
              </w:rPr>
              <m:t>γ</m:t>
            </m:r>
          </m:e>
          <m:sub>
            <m:r>
              <w:rPr>
                <w:rFonts w:ascii="Cambria Math" w:hAnsi="Cambria Math"/>
              </w:rPr>
              <m:t>cq</m:t>
            </m:r>
          </m:sub>
        </m:sSub>
      </m:oMath>
      <w:r w:rsidR="008A7AE3" w:rsidRPr="00E31B45">
        <w:rPr>
          <w:rFonts w:eastAsia="SimSun" w:hint="cs"/>
          <w:rtl/>
          <w:lang w:eastAsia="zh-CN" w:bidi="ar-EG"/>
        </w:rPr>
        <w:t xml:space="preserve">، حيث </w:t>
      </w:r>
      <w:r w:rsidR="008A7AE3" w:rsidRPr="00E31B45">
        <w:rPr>
          <w:rFonts w:eastAsia="SimSun" w:hint="cs"/>
          <w:rtl/>
        </w:rPr>
        <w:t xml:space="preserve">تشير </w:t>
      </w:r>
      <m:oMath>
        <m:r>
          <w:rPr>
            <w:rFonts w:ascii="Cambria Math" w:hAnsi="Cambria Math"/>
          </w:rPr>
          <m:t>q</m:t>
        </m:r>
      </m:oMath>
      <w:r w:rsidR="008A7AE3" w:rsidRPr="00E31B45">
        <w:rPr>
          <w:rFonts w:eastAsia="SimSun" w:hint="cs"/>
          <w:rtl/>
        </w:rPr>
        <w:t xml:space="preserve"> إما إلى الاستقطاب الرأسي، </w:t>
      </w:r>
      <m:oMath>
        <m:r>
          <w:rPr>
            <w:rFonts w:ascii="Cambria Math" w:hAnsi="Cambria Math"/>
          </w:rPr>
          <m:t>v</m:t>
        </m:r>
      </m:oMath>
      <w:r w:rsidR="008A7AE3" w:rsidRPr="00E31B45">
        <w:rPr>
          <w:rFonts w:eastAsia="SimSun" w:hint="cs"/>
          <w:rtl/>
        </w:rPr>
        <w:t xml:space="preserve">، أو الاستقطاب الأفقي، </w:t>
      </w:r>
      <m:oMath>
        <m:r>
          <w:rPr>
            <w:rFonts w:ascii="Cambria Math" w:hAnsi="Cambria Math"/>
            <w:lang w:val="en-GB"/>
          </w:rPr>
          <m:t>h</m:t>
        </m:r>
      </m:oMath>
      <w:r w:rsidR="003F47F8" w:rsidRPr="00E31B45">
        <w:rPr>
          <w:rFonts w:eastAsia="SimSun" w:hint="cs"/>
          <w:rtl/>
        </w:rPr>
        <w:t>، و</w:t>
      </w:r>
      <w:r w:rsidR="003F47F8" w:rsidRPr="00E31B45">
        <w:rPr>
          <w:rFonts w:eastAsia="SimSun" w:hint="cs"/>
          <w:rtl/>
          <w:lang w:eastAsia="zh-CN" w:bidi="ar-EG"/>
        </w:rPr>
        <w:t xml:space="preserve">تشير </w:t>
      </w:r>
      <m:oMath>
        <m:r>
          <w:rPr>
            <w:rFonts w:ascii="Cambria Math" w:hAnsi="Cambria Math"/>
          </w:rPr>
          <m:t>c</m:t>
        </m:r>
      </m:oMath>
      <w:r w:rsidR="003F47F8" w:rsidRPr="00E31B45">
        <w:rPr>
          <w:rFonts w:eastAsia="SimSun" w:hint="cs"/>
          <w:rtl/>
        </w:rPr>
        <w:t xml:space="preserve"> إما إلى الاستقطاب الدائري الميامن، </w:t>
      </w:r>
      <m:oMath>
        <m:r>
          <w:rPr>
            <w:rFonts w:ascii="Cambria Math" w:hAnsi="Cambria Math"/>
          </w:rPr>
          <m:t>R</m:t>
        </m:r>
      </m:oMath>
      <w:r w:rsidR="003F47F8" w:rsidRPr="00E31B45">
        <w:rPr>
          <w:rFonts w:eastAsia="SimSun" w:hint="cs"/>
          <w:rtl/>
        </w:rPr>
        <w:t xml:space="preserve">، أو الاستقطاب الدائري المياسر، </w:t>
      </w:r>
      <m:oMath>
        <m:r>
          <w:rPr>
            <w:rFonts w:ascii="Cambria Math" w:hAnsi="Cambria Math"/>
          </w:rPr>
          <m:t>L</m:t>
        </m:r>
      </m:oMath>
      <w:r w:rsidR="003F47F8" w:rsidRPr="00E31B45">
        <w:rPr>
          <w:rFonts w:eastAsia="SimSun" w:hint="cs"/>
          <w:rtl/>
        </w:rPr>
        <w:t>).</w:t>
      </w:r>
    </w:p>
    <w:p w14:paraId="7A34F8FB" w14:textId="1962A0D2" w:rsidR="007373B7" w:rsidRDefault="007373B7" w:rsidP="00BF1F23">
      <w:pPr>
        <w:pStyle w:val="Heading2"/>
        <w:rPr>
          <w:rFonts w:eastAsia="SimSun"/>
          <w:lang w:eastAsia="zh-CN" w:bidi="ar-EG"/>
        </w:rPr>
      </w:pPr>
      <w:bookmarkStart w:id="100" w:name="_Toc127189912"/>
      <w:bookmarkStart w:id="101" w:name="_Toc127190337"/>
      <w:r>
        <w:rPr>
          <w:rFonts w:eastAsia="SimSun"/>
          <w:lang w:eastAsia="zh-CN" w:bidi="ar-EG"/>
        </w:rPr>
        <w:t>1.A</w:t>
      </w:r>
      <w:r>
        <w:rPr>
          <w:rFonts w:eastAsia="SimSun"/>
          <w:rtl/>
          <w:lang w:eastAsia="zh-CN" w:bidi="ar-EG"/>
        </w:rPr>
        <w:tab/>
      </w:r>
      <w:r w:rsidR="006A6743">
        <w:rPr>
          <w:rFonts w:eastAsia="SimSun" w:hint="cs"/>
          <w:rtl/>
          <w:lang w:eastAsia="zh-CN" w:bidi="ar-EG"/>
        </w:rPr>
        <w:t xml:space="preserve">قدرة </w:t>
      </w:r>
      <w:r w:rsidR="00245357">
        <w:rPr>
          <w:rFonts w:eastAsia="SimSun" w:hint="cs"/>
          <w:rtl/>
          <w:lang w:eastAsia="zh-CN" w:bidi="ar-EG"/>
        </w:rPr>
        <w:t xml:space="preserve">موجة </w:t>
      </w:r>
      <w:r w:rsidR="006A6743">
        <w:rPr>
          <w:rFonts w:eastAsia="SimSun" w:hint="cs"/>
          <w:rtl/>
          <w:lang w:eastAsia="zh-CN" w:bidi="ar-EG"/>
        </w:rPr>
        <w:t xml:space="preserve">واردة مستقطَبة دائرياً إلى قدرة </w:t>
      </w:r>
      <w:r w:rsidR="00245357">
        <w:rPr>
          <w:rFonts w:eastAsia="SimSun" w:hint="cs"/>
          <w:rtl/>
          <w:lang w:eastAsia="zh-CN" w:bidi="ar-EG"/>
        </w:rPr>
        <w:t xml:space="preserve">موجة </w:t>
      </w:r>
      <w:r w:rsidR="006A6743">
        <w:rPr>
          <w:rFonts w:eastAsia="SimSun" w:hint="cs"/>
          <w:rtl/>
          <w:lang w:eastAsia="zh-CN" w:bidi="ar-EG"/>
        </w:rPr>
        <w:t xml:space="preserve">منتثرة </w:t>
      </w:r>
      <w:r w:rsidR="00245357">
        <w:rPr>
          <w:rFonts w:eastAsia="SimSun" w:hint="cs"/>
          <w:rtl/>
          <w:lang w:eastAsia="zh-CN" w:bidi="ar-EG"/>
        </w:rPr>
        <w:t>مستقطبة خطياً</w:t>
      </w:r>
      <w:bookmarkEnd w:id="100"/>
      <w:bookmarkEnd w:id="101"/>
      <w:r w:rsidR="00245357">
        <w:rPr>
          <w:rFonts w:eastAsia="SimSun" w:hint="cs"/>
          <w:rtl/>
          <w:lang w:eastAsia="zh-CN" w:bidi="ar-EG"/>
        </w:rPr>
        <w:t xml:space="preserve"> </w:t>
      </w:r>
    </w:p>
    <w:p w14:paraId="1B64A6FA" w14:textId="15343405" w:rsidR="007373B7" w:rsidRPr="000A1C92" w:rsidRDefault="002657E5" w:rsidP="007373B7">
      <w:pPr>
        <w:rPr>
          <w:rFonts w:eastAsia="SimSun"/>
          <w:rtl/>
          <w:lang w:eastAsia="zh-CN" w:bidi="ar-EG"/>
        </w:rPr>
      </w:pPr>
      <w:r>
        <w:rPr>
          <w:rFonts w:eastAsia="SimSun" w:hint="cs"/>
          <w:rtl/>
          <w:lang w:eastAsia="zh-CN" w:bidi="ar-EG"/>
        </w:rPr>
        <w:t xml:space="preserve">في هذه الحالة، يمكن الحصول على المكونات المتماسكة لمعامل الانتثار بمحطتين </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rPr>
              <m:t>pc</m:t>
            </m:r>
          </m:sub>
          <m:sup>
            <m:r>
              <w:rPr>
                <w:rFonts w:ascii="Cambria Math" w:hAnsi="Cambria Math"/>
                <w:szCs w:val="24"/>
              </w:rPr>
              <m:t>c</m:t>
            </m:r>
          </m:sup>
        </m:sSubSup>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000A1C92">
        <w:rPr>
          <w:rFonts w:eastAsia="SimSun" w:hint="cs"/>
          <w:rtl/>
        </w:rPr>
        <w:t xml:space="preserve"> الناتجة عن سطح البحر من المعادلة</w:t>
      </w:r>
      <w:r w:rsidR="00E31B45">
        <w:rPr>
          <w:rFonts w:eastAsia="SimSun" w:hint="eastAsia"/>
          <w:rtl/>
        </w:rPr>
        <w:t> </w:t>
      </w:r>
      <w:r w:rsidR="000A1C92">
        <w:rPr>
          <w:rFonts w:eastAsia="SimSun"/>
        </w:rPr>
        <w:t>(11)</w:t>
      </w:r>
      <w:r w:rsidR="000A1C92">
        <w:rPr>
          <w:rFonts w:eastAsia="SimSun" w:hint="cs"/>
          <w:rtl/>
          <w:lang w:bidi="ar-EG"/>
        </w:rPr>
        <w:t xml:space="preserve"> من خلال </w:t>
      </w:r>
      <w:r w:rsidR="00E45772">
        <w:rPr>
          <w:rFonts w:eastAsia="SimSun" w:hint="cs"/>
          <w:rtl/>
          <w:lang w:bidi="ar-EG"/>
        </w:rPr>
        <w:t xml:space="preserve">إحلال </w:t>
      </w:r>
      <m:oMath>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pc</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oMath>
      <w:r w:rsidR="000A1C92">
        <w:rPr>
          <w:rFonts w:eastAsia="SimSun" w:hint="cs"/>
          <w:rtl/>
          <w:lang w:bidi="ar-EG"/>
        </w:rPr>
        <w:t xml:space="preserve"> </w:t>
      </w:r>
      <w:r w:rsidR="00E45772">
        <w:rPr>
          <w:rFonts w:eastAsia="SimSun" w:hint="cs"/>
          <w:rtl/>
          <w:lang w:bidi="ar-EG"/>
        </w:rPr>
        <w:t xml:space="preserve">محل </w:t>
      </w:r>
      <m:oMath>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pp</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oMath>
      <w:r w:rsidR="00A70897">
        <w:rPr>
          <w:rFonts w:eastAsia="SimSun" w:hint="cs"/>
          <w:rtl/>
        </w:rPr>
        <w:t xml:space="preserve">، </w:t>
      </w:r>
      <w:r w:rsidR="00E45772">
        <w:rPr>
          <w:rFonts w:eastAsia="SimSun" w:hint="cs"/>
          <w:rtl/>
        </w:rPr>
        <w:t>مع</w:t>
      </w:r>
    </w:p>
    <w:p w14:paraId="676A07A8" w14:textId="40F30760" w:rsidR="007373B7" w:rsidRPr="00712DA9" w:rsidRDefault="007373B7" w:rsidP="007373B7">
      <w:pPr>
        <w:pStyle w:val="Equation"/>
        <w:rPr>
          <w:rFonts w:eastAsiaTheme="minorEastAsia"/>
          <w:rtl/>
          <w:lang w:val="en-GB" w:bidi="ar-EG"/>
        </w:rPr>
      </w:pPr>
      <w:r w:rsidRPr="00712DA9">
        <w:rPr>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vR</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m:t>
        </m:r>
        <m:f>
          <m:fPr>
            <m:ctrlPr>
              <w:rPr>
                <w:rFonts w:ascii="Cambria Math" w:eastAsiaTheme="minorEastAsia" w:hAnsi="Cambria Math"/>
              </w:rPr>
            </m:ctrlPr>
          </m:fPr>
          <m:num>
            <m:r>
              <m:rPr>
                <m:sty m:val="p"/>
              </m:rPr>
              <w:rPr>
                <w:rFonts w:ascii="Cambria Math" w:eastAsiaTheme="minorEastAsia" w:hAnsi="Cambria Math"/>
                <w:lang w:val="en-GB"/>
              </w:rPr>
              <m:t>1</m:t>
            </m:r>
          </m:num>
          <m:den>
            <m:rad>
              <m:radPr>
                <m:degHide m:val="1"/>
                <m:ctrlPr>
                  <w:rPr>
                    <w:rFonts w:ascii="Cambria Math" w:eastAsiaTheme="minorEastAsia" w:hAnsi="Cambria Math"/>
                  </w:rPr>
                </m:ctrlPr>
              </m:radPr>
              <m:deg/>
              <m:e>
                <m:r>
                  <m:rPr>
                    <m:sty m:val="p"/>
                  </m:rPr>
                  <w:rPr>
                    <w:rFonts w:ascii="Cambria Math" w:eastAsiaTheme="minorEastAsia" w:hAnsi="Cambria Math"/>
                    <w:lang w:val="en-GB"/>
                  </w:rPr>
                  <m:t>2</m:t>
                </m:r>
              </m:e>
            </m:rad>
          </m:den>
        </m:f>
        <m:r>
          <m:rPr>
            <m:sty m:val="p"/>
          </m:rPr>
          <w:rPr>
            <w:rFonts w:ascii="Cambria Math" w:eastAsiaTheme="minorEastAsia" w:hAnsi="Cambria Math"/>
            <w:lang w:val="en-GB"/>
          </w:rPr>
          <m:t xml:space="preserve">  </m:t>
        </m:r>
        <m:sSub>
          <m:sSubPr>
            <m:ctrlPr>
              <w:rPr>
                <w:rFonts w:ascii="Cambria Math" w:hAnsi="Cambria Math"/>
              </w:rPr>
            </m:ctrlPr>
          </m:sSubPr>
          <m:e>
            <m:r>
              <w:rPr>
                <w:rFonts w:ascii="Cambria Math" w:hAnsi="Cambria Math"/>
              </w:rPr>
              <m:t>r</m:t>
            </m:r>
          </m:e>
          <m:sub>
            <m:r>
              <w:rPr>
                <w:rFonts w:ascii="Cambria Math" w:hAnsi="Cambria Math"/>
              </w:rPr>
              <m:t>vv</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 xml:space="preserve"> </m:t>
        </m:r>
      </m:oMath>
      <w:r w:rsidRPr="00712DA9">
        <w:rPr>
          <w:rFonts w:eastAsiaTheme="minorEastAsia"/>
          <w:lang w:val="en-GB"/>
        </w:rPr>
        <w:tab/>
      </w:r>
      <w:r w:rsidR="00245357">
        <w:rPr>
          <w:rFonts w:eastAsiaTheme="minorEastAsia"/>
          <w:lang w:val="en-GB" w:bidi="ar-EG"/>
        </w:rPr>
        <w:t>(a.1)</w:t>
      </w:r>
    </w:p>
    <w:p w14:paraId="69B49A7C" w14:textId="2212A8BB" w:rsidR="007373B7" w:rsidRPr="00712DA9" w:rsidRDefault="00E45772" w:rsidP="007373B7">
      <w:pPr>
        <w:pStyle w:val="Equation"/>
        <w:rPr>
          <w:rFonts w:eastAsiaTheme="minorEastAsia"/>
          <w:lang w:val="en-GB"/>
        </w:rPr>
      </w:pPr>
      <w:r>
        <w:rPr>
          <w:rFonts w:eastAsiaTheme="minorEastAsia" w:hint="cs"/>
          <w:szCs w:val="24"/>
          <w:rtl/>
          <w:lang w:val="en-GB"/>
        </w:rPr>
        <w:t xml:space="preserve"> </w:t>
      </w:r>
      <w:r w:rsidR="007373B7" w:rsidRPr="00712DA9">
        <w:rPr>
          <w:rFonts w:eastAsiaTheme="minorEastAsia"/>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lang w:val="en-GB"/>
              </w:rPr>
              <m:t>h</m:t>
            </m:r>
            <m:r>
              <w:rPr>
                <w:rFonts w:ascii="Cambria Math" w:hAnsi="Cambria Math"/>
                <w:szCs w:val="24"/>
              </w:rPr>
              <m:t>R</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m:t>
            </m:r>
            <m:r>
              <w:rPr>
                <w:rFonts w:ascii="Cambria Math" w:eastAsiaTheme="minorEastAsia" w:hAnsi="Cambria Math"/>
              </w:rPr>
              <m:t>j</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oMath>
      <w:r w:rsidR="007373B7" w:rsidRPr="00712DA9">
        <w:rPr>
          <w:rFonts w:eastAsiaTheme="minorEastAsia"/>
          <w:lang w:val="en-GB"/>
        </w:rPr>
        <w:tab/>
      </w:r>
      <w:r w:rsidR="00245357">
        <w:rPr>
          <w:rFonts w:eastAsiaTheme="minorEastAsia"/>
          <w:lang w:val="en-GB" w:bidi="ar-EG"/>
        </w:rPr>
        <w:t>(a.2)</w:t>
      </w:r>
    </w:p>
    <w:p w14:paraId="50977ACF" w14:textId="545199BD" w:rsidR="007373B7" w:rsidRPr="00712DA9" w:rsidRDefault="007373B7" w:rsidP="007373B7">
      <w:pPr>
        <w:pStyle w:val="Equation"/>
        <w:rPr>
          <w:rFonts w:eastAsiaTheme="minorEastAsia"/>
          <w:lang w:val="en-GB"/>
        </w:rPr>
      </w:pPr>
      <w:r w:rsidRPr="00712DA9">
        <w:rPr>
          <w:rFonts w:eastAsiaTheme="minorEastAsia"/>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vL</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w:rPr>
            <w:rFonts w:ascii="Cambria Math" w:eastAsiaTheme="minorEastAsia"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rPr>
              <m:t>vv</m:t>
            </m:r>
          </m:sub>
        </m:sSub>
        <m:d>
          <m:dPr>
            <m:ctrlPr>
              <w:rPr>
                <w:rFonts w:ascii="Cambria Math" w:eastAsiaTheme="minorEastAsia" w:hAnsi="Cambria Math"/>
                <w:i/>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oMath>
      <w:r w:rsidRPr="00712DA9">
        <w:rPr>
          <w:rFonts w:eastAsiaTheme="minorEastAsia"/>
          <w:lang w:val="en-GB"/>
        </w:rPr>
        <w:tab/>
      </w:r>
      <w:r w:rsidR="00245357">
        <w:rPr>
          <w:rFonts w:eastAsiaTheme="minorEastAsia"/>
          <w:lang w:val="en-GB" w:bidi="ar-EG"/>
        </w:rPr>
        <w:t>(a.3)</w:t>
      </w:r>
    </w:p>
    <w:p w14:paraId="5E4F4963" w14:textId="0AFB9A62" w:rsidR="007373B7" w:rsidRPr="00712DA9" w:rsidRDefault="007373B7" w:rsidP="007373B7">
      <w:pPr>
        <w:pStyle w:val="Equation"/>
        <w:rPr>
          <w:rFonts w:eastAsiaTheme="minorEastAsia"/>
          <w:lang w:val="en-GB"/>
        </w:rPr>
      </w:pPr>
      <w:r w:rsidRPr="00712DA9">
        <w:rPr>
          <w:rFonts w:eastAsiaTheme="minorEastAsia"/>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lang w:val="en-GB"/>
              </w:rPr>
              <m:t>h</m:t>
            </m:r>
            <m:r>
              <w:rPr>
                <w:rFonts w:ascii="Cambria Math" w:hAnsi="Cambria Math"/>
                <w:szCs w:val="24"/>
              </w:rPr>
              <m:t>L</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rPr>
              <m:t>j</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oMath>
      <w:r w:rsidRPr="00712DA9">
        <w:rPr>
          <w:rFonts w:eastAsiaTheme="minorEastAsia"/>
          <w:lang w:val="en-GB"/>
        </w:rPr>
        <w:tab/>
      </w:r>
      <w:r w:rsidR="00245357">
        <w:rPr>
          <w:rFonts w:eastAsiaTheme="minorEastAsia"/>
          <w:lang w:val="en-GB" w:bidi="ar-EG"/>
        </w:rPr>
        <w:t>(a.4)</w:t>
      </w:r>
    </w:p>
    <w:p w14:paraId="22BF5447" w14:textId="2A6A6876" w:rsidR="007373B7" w:rsidRPr="00712DA9" w:rsidRDefault="007373B7" w:rsidP="007373B7">
      <w:pPr>
        <w:pStyle w:val="Equation"/>
        <w:rPr>
          <w:rFonts w:eastAsiaTheme="minorEastAsia"/>
          <w:lang w:val="en-GB"/>
        </w:rPr>
      </w:pPr>
      <w:r w:rsidRPr="00712DA9">
        <w:rPr>
          <w:rFonts w:eastAsiaTheme="minorEastAsia"/>
          <w:lang w:val="en-GB"/>
        </w:rPr>
        <w:tab/>
      </w:r>
      <w:r w:rsidR="004440CD">
        <w:rPr>
          <w:rFonts w:eastAsiaTheme="minorEastAsia" w:hint="cs"/>
          <w:rtl/>
          <w:lang w:val="en-GB"/>
        </w:rPr>
        <w:t>و</w:t>
      </w:r>
      <m:oMath>
        <m:r>
          <w:rPr>
            <w:rFonts w:ascii="Cambria Math" w:eastAsiaTheme="minorEastAsia" w:hAnsi="Cambria Math"/>
          </w:rPr>
          <m:t>j</m:t>
        </m:r>
        <m:r>
          <w:rPr>
            <w:rFonts w:ascii="Cambria Math" w:eastAsiaTheme="minorEastAsia" w:hAnsi="Cambria Math"/>
            <w:lang w:val="en-GB"/>
          </w:rPr>
          <m:t>=</m:t>
        </m:r>
        <m:rad>
          <m:radPr>
            <m:degHide m:val="1"/>
            <m:ctrlPr>
              <w:rPr>
                <w:rFonts w:ascii="Cambria Math" w:eastAsiaTheme="minorEastAsia" w:hAnsi="Cambria Math"/>
                <w:i/>
              </w:rPr>
            </m:ctrlPr>
          </m:radPr>
          <m:deg/>
          <m:e>
            <m:r>
              <w:rPr>
                <w:rFonts w:ascii="Cambria Math" w:eastAsiaTheme="minorEastAsia" w:hAnsi="Cambria Math"/>
                <w:lang w:val="en-GB"/>
              </w:rPr>
              <m:t>-1</m:t>
            </m:r>
          </m:e>
        </m:rad>
      </m:oMath>
      <w:r w:rsidRPr="00712DA9">
        <w:rPr>
          <w:rFonts w:eastAsiaTheme="minorEastAsia"/>
          <w:lang w:val="en-GB"/>
        </w:rPr>
        <w:t>.</w:t>
      </w:r>
    </w:p>
    <w:p w14:paraId="192706E9" w14:textId="739DDAE4" w:rsidR="00771AE6" w:rsidRPr="004252F9" w:rsidRDefault="00962102" w:rsidP="00771AE6">
      <w:pPr>
        <w:rPr>
          <w:rFonts w:eastAsia="SimSun"/>
          <w:rtl/>
          <w:lang w:eastAsia="zh-CN" w:bidi="ar-EG"/>
        </w:rPr>
      </w:pPr>
      <w:r>
        <w:rPr>
          <w:rFonts w:eastAsia="SimSun" w:hint="cs"/>
          <w:rtl/>
          <w:lang w:eastAsia="zh-CN" w:bidi="ar-EG"/>
        </w:rPr>
        <w:t xml:space="preserve">ويمكن الحصول على معامل الانتثار </w:t>
      </w:r>
      <w:r w:rsidR="004252F9">
        <w:rPr>
          <w:rFonts w:eastAsia="SimSun" w:hint="cs"/>
          <w:rtl/>
          <w:lang w:eastAsia="zh-CN" w:bidi="ar-EG"/>
        </w:rPr>
        <w:t xml:space="preserve">بمحطتين </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rPr>
              <m:t>pc</m:t>
            </m:r>
          </m:sub>
          <m:sup>
            <m:r>
              <m:rPr>
                <m:scr m:val="script"/>
              </m:rPr>
              <w:rPr>
                <w:rFonts w:ascii="Cambria Math" w:hAnsi="Cambria Math"/>
                <w:szCs w:val="24"/>
                <w:lang w:val="en-GB"/>
              </w:rPr>
              <m:t>l</m:t>
            </m:r>
          </m:sup>
        </m:sSubSup>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004252F9">
        <w:rPr>
          <w:rFonts w:eastAsia="SimSun" w:hint="cs"/>
          <w:rtl/>
          <w:lang w:eastAsia="zh-CN" w:bidi="ar-EG"/>
        </w:rPr>
        <w:t xml:space="preserve"> الناتج عن </w:t>
      </w:r>
      <w:r w:rsidR="00245357">
        <w:rPr>
          <w:rFonts w:eastAsia="SimSun" w:hint="cs"/>
          <w:rtl/>
          <w:lang w:eastAsia="zh-CN" w:bidi="ar-EG"/>
        </w:rPr>
        <w:t>ال</w:t>
      </w:r>
      <w:r w:rsidR="004252F9">
        <w:rPr>
          <w:rFonts w:eastAsia="SimSun" w:hint="cs"/>
          <w:rtl/>
          <w:lang w:eastAsia="zh-CN" w:bidi="ar-EG"/>
        </w:rPr>
        <w:t xml:space="preserve">موجة </w:t>
      </w:r>
      <w:r w:rsidR="00245357">
        <w:rPr>
          <w:rFonts w:eastAsia="SimSun" w:hint="cs"/>
          <w:rtl/>
          <w:lang w:eastAsia="zh-CN" w:bidi="ar-EG"/>
        </w:rPr>
        <w:t xml:space="preserve">الثقالية </w:t>
      </w:r>
      <w:r w:rsidR="004252F9">
        <w:rPr>
          <w:rFonts w:eastAsia="SimSun" w:hint="cs"/>
          <w:rtl/>
          <w:lang w:eastAsia="zh-CN" w:bidi="ar-EG"/>
        </w:rPr>
        <w:t xml:space="preserve">الطويلة من المعادلة </w:t>
      </w:r>
      <w:r w:rsidR="004252F9">
        <w:rPr>
          <w:rFonts w:eastAsia="SimSun"/>
          <w:lang w:eastAsia="zh-CN" w:bidi="ar-EG"/>
        </w:rPr>
        <w:t>(</w:t>
      </w:r>
      <w:r w:rsidR="004252F9">
        <w:rPr>
          <w:rFonts w:eastAsia="SimSun"/>
          <w:lang w:val="fr-CH" w:eastAsia="zh-CN" w:bidi="ar-EG"/>
        </w:rPr>
        <w:t>32</w:t>
      </w:r>
      <w:r w:rsidR="004252F9">
        <w:rPr>
          <w:rFonts w:eastAsia="SimSun"/>
          <w:lang w:eastAsia="zh-CN" w:bidi="ar-EG"/>
        </w:rPr>
        <w:t>)</w:t>
      </w:r>
      <w:r w:rsidR="004252F9">
        <w:rPr>
          <w:rFonts w:eastAsia="SimSun" w:hint="cs"/>
          <w:rtl/>
          <w:lang w:eastAsia="zh-CN" w:bidi="ar-EG"/>
        </w:rPr>
        <w:t xml:space="preserve"> من خلال إحلال عوامل الاستقطاب </w:t>
      </w:r>
      <m:oMath>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pc</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004252F9">
        <w:rPr>
          <w:rFonts w:eastAsia="SimSun" w:hint="cs"/>
          <w:rtl/>
        </w:rPr>
        <w:t xml:space="preserve"> محل </w:t>
      </w:r>
      <w:r w:rsidR="00CC6B99">
        <w:rPr>
          <w:rFonts w:eastAsia="SimSun" w:hint="cs"/>
          <w:rtl/>
        </w:rPr>
        <w:t xml:space="preserve">عوامل الاستقطاب </w:t>
      </w:r>
      <m:oMath>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pq</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00A70897">
        <w:rPr>
          <w:rFonts w:eastAsia="SimSun" w:hint="cs"/>
          <w:rtl/>
        </w:rPr>
        <w:t xml:space="preserve">، </w:t>
      </w:r>
      <w:r w:rsidR="00CC6B99">
        <w:rPr>
          <w:rFonts w:eastAsia="SimSun" w:hint="cs"/>
          <w:rtl/>
        </w:rPr>
        <w:t>مع:</w:t>
      </w:r>
    </w:p>
    <w:p w14:paraId="284078B5" w14:textId="7D0694D4" w:rsidR="00771AE6" w:rsidRPr="00712DA9" w:rsidRDefault="00771AE6" w:rsidP="00771AE6">
      <w:pPr>
        <w:pStyle w:val="Equation"/>
        <w:rPr>
          <w:rFonts w:eastAsiaTheme="minorEastAsia"/>
          <w:lang w:val="en-GB"/>
        </w:rPr>
      </w:pPr>
      <w:r w:rsidRPr="00712DA9">
        <w:rPr>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vR</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vv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U</m:t>
                </m:r>
              </m:e>
              <m:sub>
                <m:r>
                  <w:rPr>
                    <w:rFonts w:ascii="Cambria Math" w:hAnsi="Cambria Math"/>
                  </w:rPr>
                  <m:t>v</m:t>
                </m:r>
                <m:r>
                  <w:rPr>
                    <w:rFonts w:ascii="Cambria Math" w:hAnsi="Cambria Math"/>
                    <w:lang w:val="en-GB"/>
                  </w:rPr>
                  <m:t>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r>
          <m:rPr>
            <m:sty m:val="p"/>
          </m:rPr>
          <w:rPr>
            <w:rFonts w:ascii="Cambria Math" w:eastAsiaTheme="minorEastAsia" w:hAnsi="Cambria Math"/>
            <w:lang w:val="en-GB"/>
          </w:rPr>
          <m:t xml:space="preserve"> </m:t>
        </m:r>
      </m:oMath>
      <w:r w:rsidRPr="00712DA9">
        <w:rPr>
          <w:rFonts w:eastAsiaTheme="minorEastAsia"/>
          <w:lang w:val="en-GB"/>
        </w:rPr>
        <w:tab/>
      </w:r>
      <w:r w:rsidR="00245357">
        <w:rPr>
          <w:rFonts w:eastAsiaTheme="minorEastAsia"/>
          <w:lang w:val="en-GB" w:bidi="ar-EG"/>
        </w:rPr>
        <w:t>(a.5)</w:t>
      </w:r>
    </w:p>
    <w:p w14:paraId="4C63829B" w14:textId="7A1EA86D" w:rsidR="00771AE6" w:rsidRPr="00712DA9" w:rsidRDefault="00771AE6" w:rsidP="00771AE6">
      <w:pPr>
        <w:pStyle w:val="Equation"/>
        <w:rPr>
          <w:rFonts w:eastAsiaTheme="minorEastAsia"/>
          <w:lang w:val="en-GB"/>
        </w:rPr>
      </w:pPr>
      <w:r w:rsidRPr="00712DA9">
        <w:rPr>
          <w:rFonts w:eastAsiaTheme="minorEastAsia"/>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lang w:val="en-GB"/>
              </w:rPr>
              <m:t>h</m:t>
            </m:r>
            <m:r>
              <w:rPr>
                <w:rFonts w:ascii="Cambria Math" w:hAnsi="Cambria Math"/>
                <w:szCs w:val="24"/>
              </w:rPr>
              <m:t>R</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lang w:val="en-GB"/>
                  </w:rPr>
                  <m:t>h</m:t>
                </m:r>
                <m:r>
                  <w:rPr>
                    <w:rFonts w:ascii="Cambria Math" w:hAnsi="Cambria Math"/>
                  </w:rPr>
                  <m:t>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U</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712DA9">
        <w:rPr>
          <w:rFonts w:eastAsiaTheme="minorEastAsia"/>
          <w:lang w:val="en-GB"/>
        </w:rPr>
        <w:tab/>
      </w:r>
      <w:r w:rsidR="00245357">
        <w:rPr>
          <w:rFonts w:eastAsiaTheme="minorEastAsia"/>
          <w:lang w:val="en-GB" w:bidi="ar-EG"/>
        </w:rPr>
        <w:t>(a.6)</w:t>
      </w:r>
    </w:p>
    <w:p w14:paraId="20965FC2" w14:textId="69F43E80" w:rsidR="00771AE6" w:rsidRPr="00712DA9" w:rsidRDefault="00771AE6" w:rsidP="00771AE6">
      <w:pPr>
        <w:pStyle w:val="Equation"/>
        <w:rPr>
          <w:rFonts w:eastAsiaTheme="minorEastAsia"/>
          <w:lang w:val="en-GB"/>
        </w:rPr>
      </w:pPr>
      <w:r w:rsidRPr="00712DA9">
        <w:rPr>
          <w:rFonts w:eastAsiaTheme="minorEastAsia"/>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vL</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vv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U</m:t>
                </m:r>
              </m:e>
              <m:sub>
                <m:r>
                  <w:rPr>
                    <w:rFonts w:ascii="Cambria Math" w:hAnsi="Cambria Math"/>
                  </w:rPr>
                  <m:t>v</m:t>
                </m:r>
                <m:r>
                  <w:rPr>
                    <w:rFonts w:ascii="Cambria Math" w:hAnsi="Cambria Math"/>
                    <w:lang w:val="en-GB"/>
                  </w:rPr>
                  <m:t>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712DA9">
        <w:rPr>
          <w:rFonts w:eastAsiaTheme="minorEastAsia"/>
          <w:lang w:val="en-GB"/>
        </w:rPr>
        <w:tab/>
      </w:r>
      <w:r w:rsidR="00245357">
        <w:rPr>
          <w:rFonts w:eastAsiaTheme="minorEastAsia"/>
          <w:lang w:val="en-GB" w:bidi="ar-EG"/>
        </w:rPr>
        <w:t>(a.7)</w:t>
      </w:r>
    </w:p>
    <w:p w14:paraId="43E45B16" w14:textId="1B985399" w:rsidR="00771AE6" w:rsidRPr="00712DA9" w:rsidRDefault="00771AE6" w:rsidP="00771AE6">
      <w:pPr>
        <w:pStyle w:val="Equation"/>
        <w:rPr>
          <w:rFonts w:eastAsiaTheme="minorEastAsia"/>
          <w:lang w:val="en-GB"/>
        </w:rPr>
      </w:pPr>
      <w:r w:rsidRPr="00712DA9">
        <w:rPr>
          <w:rFonts w:eastAsiaTheme="minorEastAsia"/>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lang w:val="en-GB"/>
              </w:rPr>
              <m:t>h</m:t>
            </m:r>
            <m:r>
              <w:rPr>
                <w:rFonts w:ascii="Cambria Math" w:hAnsi="Cambria Math"/>
                <w:szCs w:val="24"/>
              </w:rPr>
              <m:t>L</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lang w:val="en-GB"/>
                      </w:rPr>
                      <m:t>h</m:t>
                    </m:r>
                    <m:r>
                      <w:rPr>
                        <w:rFonts w:ascii="Cambria Math" w:hAnsi="Cambria Math"/>
                      </w:rPr>
                      <m:t>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hAnsi="Cambria Math"/>
                    <w:lang w:val="en-GB"/>
                  </w:rPr>
                  <m:t>+</m:t>
                </m:r>
                <m:r>
                  <w:rPr>
                    <w:rFonts w:ascii="Cambria Math" w:hAnsi="Cambria Math"/>
                  </w:rPr>
                  <m:t>jU</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712DA9">
        <w:rPr>
          <w:rFonts w:eastAsiaTheme="minorEastAsia"/>
          <w:lang w:val="en-GB"/>
        </w:rPr>
        <w:tab/>
      </w:r>
      <w:r w:rsidR="00245357">
        <w:rPr>
          <w:rFonts w:eastAsiaTheme="minorEastAsia"/>
          <w:lang w:val="en-GB" w:bidi="ar-EG"/>
        </w:rPr>
        <w:t>(a.8)</w:t>
      </w:r>
    </w:p>
    <w:p w14:paraId="4B291257" w14:textId="384B9CEA" w:rsidR="00771AE6" w:rsidRDefault="00CC6B99" w:rsidP="00CC6B99">
      <w:pPr>
        <w:rPr>
          <w:rFonts w:eastAsia="SimSun"/>
          <w:rtl/>
          <w:lang w:eastAsia="zh-CN" w:bidi="ar-EG"/>
        </w:rPr>
      </w:pPr>
      <w:r>
        <w:rPr>
          <w:rFonts w:eastAsia="SimSun" w:hint="cs"/>
          <w:rtl/>
          <w:lang w:eastAsia="zh-CN" w:bidi="ar-EG"/>
        </w:rPr>
        <w:t xml:space="preserve">ويمكن الحصول على معامل الانتثار بمحطتين </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rPr>
              <m:t>pc</m:t>
            </m:r>
          </m:sub>
          <m:sup>
            <m:r>
              <w:rPr>
                <w:rFonts w:ascii="Cambria Math" w:hAnsi="Cambria Math"/>
                <w:szCs w:val="24"/>
              </w:rPr>
              <m:t>s</m:t>
            </m:r>
            <m:r>
              <w:rPr>
                <w:rFonts w:ascii="Cambria Math" w:hAnsi="Cambria Math"/>
                <w:szCs w:val="24"/>
                <w:lang w:val="en-GB"/>
              </w:rPr>
              <m:t>h</m:t>
            </m:r>
          </m:sup>
        </m:sSubSup>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Pr>
          <w:rFonts w:eastAsia="SimSun" w:hint="cs"/>
          <w:rtl/>
          <w:lang w:eastAsia="zh-CN" w:bidi="ar-EG"/>
        </w:rPr>
        <w:t xml:space="preserve"> الناتج عن الموجة الشعرية </w:t>
      </w:r>
      <w:r w:rsidR="00A70897">
        <w:rPr>
          <w:rFonts w:eastAsia="SimSun" w:hint="cs"/>
          <w:rtl/>
          <w:lang w:eastAsia="zh-CN" w:bidi="ar-EG"/>
        </w:rPr>
        <w:t>القصيرة</w:t>
      </w:r>
      <w:r>
        <w:rPr>
          <w:rFonts w:eastAsia="SimSun" w:hint="cs"/>
          <w:rtl/>
          <w:lang w:eastAsia="zh-CN" w:bidi="ar-EG"/>
        </w:rPr>
        <w:t xml:space="preserve"> من المعادلة </w:t>
      </w:r>
      <w:r>
        <w:rPr>
          <w:rFonts w:eastAsia="SimSun"/>
          <w:lang w:eastAsia="zh-CN" w:bidi="ar-EG"/>
        </w:rPr>
        <w:t>(</w:t>
      </w:r>
      <w:r w:rsidR="00A70897">
        <w:rPr>
          <w:rFonts w:eastAsia="SimSun"/>
          <w:lang w:val="fr-CH" w:eastAsia="zh-CN" w:bidi="ar-EG"/>
        </w:rPr>
        <w:t>7</w:t>
      </w:r>
      <w:r>
        <w:rPr>
          <w:rFonts w:eastAsia="SimSun"/>
          <w:lang w:val="fr-CH" w:eastAsia="zh-CN" w:bidi="ar-EG"/>
        </w:rPr>
        <w:t>2</w:t>
      </w:r>
      <w:r>
        <w:rPr>
          <w:rFonts w:eastAsia="SimSun"/>
          <w:lang w:eastAsia="zh-CN" w:bidi="ar-EG"/>
        </w:rPr>
        <w:t>)</w:t>
      </w:r>
      <w:r>
        <w:rPr>
          <w:rFonts w:eastAsia="SimSun" w:hint="cs"/>
          <w:rtl/>
          <w:lang w:eastAsia="zh-CN" w:bidi="ar-EG"/>
        </w:rPr>
        <w:t xml:space="preserve"> من خلال إحلال عوامل الاستقطاب </w:t>
      </w:r>
      <m:oMath>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pc</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Pr>
          <w:rFonts w:eastAsia="SimSun" w:hint="cs"/>
          <w:rtl/>
        </w:rPr>
        <w:t xml:space="preserve"> محل عوامل الاستقطاب </w:t>
      </w:r>
      <m:oMath>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pq</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Pr>
          <w:rFonts w:eastAsia="SimSun" w:hint="cs"/>
          <w:rtl/>
        </w:rPr>
        <w:t xml:space="preserve"> </w:t>
      </w:r>
      <w:r w:rsidR="00A70897">
        <w:rPr>
          <w:rFonts w:eastAsia="SimSun" w:hint="cs"/>
          <w:rtl/>
        </w:rPr>
        <w:t xml:space="preserve">في المعادلة </w:t>
      </w:r>
      <w:r w:rsidR="00A70897">
        <w:rPr>
          <w:rFonts w:eastAsia="SimSun"/>
        </w:rPr>
        <w:t>(70)</w:t>
      </w:r>
      <w:r w:rsidR="00A70897">
        <w:rPr>
          <w:rFonts w:eastAsia="SimSun" w:hint="cs"/>
          <w:rtl/>
          <w:lang w:bidi="ar-EG"/>
        </w:rPr>
        <w:t xml:space="preserve">، </w:t>
      </w:r>
      <w:r>
        <w:rPr>
          <w:rFonts w:eastAsia="SimSun" w:hint="cs"/>
          <w:rtl/>
        </w:rPr>
        <w:t>مع</w:t>
      </w:r>
      <w:r w:rsidR="00771AE6">
        <w:rPr>
          <w:rFonts w:eastAsia="SimSun" w:hint="cs"/>
          <w:rtl/>
          <w:lang w:eastAsia="zh-CN" w:bidi="ar-EG"/>
        </w:rPr>
        <w:t xml:space="preserve">: </w:t>
      </w:r>
    </w:p>
    <w:p w14:paraId="14F1BEEC" w14:textId="441F38E7" w:rsidR="00771AE6" w:rsidRPr="00712DA9" w:rsidRDefault="00771AE6" w:rsidP="00771AE6">
      <w:pPr>
        <w:pStyle w:val="Equation"/>
        <w:rPr>
          <w:rFonts w:eastAsiaTheme="minorEastAsia"/>
          <w:lang w:val="en-GB"/>
        </w:rPr>
      </w:pPr>
      <w:r w:rsidRPr="00712DA9">
        <w:rPr>
          <w:szCs w:val="24"/>
          <w:lang w:val="en-GB"/>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vR</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vv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G</m:t>
                </m:r>
              </m:e>
              <m:sub>
                <m:r>
                  <w:rPr>
                    <w:rFonts w:ascii="Cambria Math" w:hAnsi="Cambria Math"/>
                  </w:rPr>
                  <m:t>v</m:t>
                </m:r>
                <m:r>
                  <w:rPr>
                    <w:rFonts w:ascii="Cambria Math" w:hAnsi="Cambria Math"/>
                    <w:lang w:val="en-GB"/>
                  </w:rPr>
                  <m:t>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r>
          <m:rPr>
            <m:sty m:val="p"/>
          </m:rPr>
          <w:rPr>
            <w:rFonts w:ascii="Cambria Math" w:eastAsiaTheme="minorEastAsia" w:hAnsi="Cambria Math"/>
            <w:lang w:val="en-GB"/>
          </w:rPr>
          <m:t xml:space="preserve"> </m:t>
        </m:r>
      </m:oMath>
      <w:r w:rsidRPr="00712DA9">
        <w:rPr>
          <w:rFonts w:eastAsiaTheme="minorEastAsia"/>
          <w:lang w:val="en-GB"/>
        </w:rPr>
        <w:tab/>
      </w:r>
      <w:r w:rsidR="00245357">
        <w:rPr>
          <w:rFonts w:eastAsiaTheme="minorEastAsia"/>
          <w:lang w:val="en-GB" w:bidi="ar-EG"/>
        </w:rPr>
        <w:t>(a.9)</w:t>
      </w:r>
    </w:p>
    <w:p w14:paraId="19361989" w14:textId="134BE0A2" w:rsidR="00771AE6" w:rsidRPr="00712DA9" w:rsidRDefault="00771AE6" w:rsidP="00771AE6">
      <w:pPr>
        <w:pStyle w:val="Equation"/>
        <w:rPr>
          <w:rFonts w:eastAsiaTheme="minorEastAsia"/>
          <w:lang w:val="en-GB"/>
        </w:rPr>
      </w:pPr>
      <w:r w:rsidRPr="00712DA9">
        <w:rPr>
          <w:rFonts w:eastAsiaTheme="minorEastAsia"/>
          <w:szCs w:val="24"/>
          <w:lang w:val="en-GB"/>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lang w:val="en-GB"/>
              </w:rPr>
              <m:t>h</m:t>
            </m:r>
            <m:r>
              <w:rPr>
                <w:rFonts w:ascii="Cambria Math" w:hAnsi="Cambria Math"/>
                <w:szCs w:val="24"/>
              </w:rPr>
              <m:t>R</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lang w:val="en-GB"/>
                  </w:rPr>
                  <m:t>h</m:t>
                </m:r>
                <m:r>
                  <w:rPr>
                    <w:rFonts w:ascii="Cambria Math" w:hAnsi="Cambria Math"/>
                  </w:rPr>
                  <m:t>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G</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712DA9">
        <w:rPr>
          <w:rFonts w:eastAsiaTheme="minorEastAsia"/>
          <w:lang w:val="en-GB"/>
        </w:rPr>
        <w:tab/>
      </w:r>
      <w:r w:rsidR="00245357">
        <w:rPr>
          <w:rFonts w:eastAsiaTheme="minorEastAsia"/>
          <w:lang w:val="en-GB" w:bidi="ar-EG"/>
        </w:rPr>
        <w:t>(a.10)</w:t>
      </w:r>
    </w:p>
    <w:p w14:paraId="4B7E6048" w14:textId="5C8C206A" w:rsidR="00771AE6" w:rsidRPr="00712DA9" w:rsidRDefault="00771AE6" w:rsidP="00771AE6">
      <w:pPr>
        <w:pStyle w:val="Equation"/>
        <w:rPr>
          <w:rFonts w:eastAsiaTheme="minorEastAsia"/>
          <w:lang w:val="en-GB"/>
        </w:rPr>
      </w:pPr>
      <w:r w:rsidRPr="00712DA9">
        <w:rPr>
          <w:rFonts w:eastAsiaTheme="minorEastAsia"/>
          <w:szCs w:val="24"/>
          <w:lang w:val="en-GB"/>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vL</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vv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G</m:t>
                </m:r>
              </m:e>
              <m:sub>
                <m:r>
                  <w:rPr>
                    <w:rFonts w:ascii="Cambria Math" w:hAnsi="Cambria Math"/>
                  </w:rPr>
                  <m:t>v</m:t>
                </m:r>
                <m:r>
                  <w:rPr>
                    <w:rFonts w:ascii="Cambria Math" w:hAnsi="Cambria Math"/>
                    <w:lang w:val="en-GB"/>
                  </w:rPr>
                  <m:t>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712DA9">
        <w:rPr>
          <w:rFonts w:eastAsiaTheme="minorEastAsia"/>
          <w:lang w:val="en-GB"/>
        </w:rPr>
        <w:tab/>
      </w:r>
      <w:r w:rsidR="00245357">
        <w:rPr>
          <w:rFonts w:eastAsiaTheme="minorEastAsia"/>
          <w:lang w:val="en-GB" w:bidi="ar-EG"/>
        </w:rPr>
        <w:t>(a.11)</w:t>
      </w:r>
    </w:p>
    <w:p w14:paraId="4A4076E2" w14:textId="1800F8DC" w:rsidR="00771AE6" w:rsidRPr="00EE3DCD" w:rsidRDefault="00771AE6" w:rsidP="00771AE6">
      <w:pPr>
        <w:pStyle w:val="Equation"/>
        <w:rPr>
          <w:lang w:val="en-GB"/>
        </w:rPr>
      </w:pPr>
      <w:r w:rsidRPr="00712DA9">
        <w:rPr>
          <w:rFonts w:eastAsiaTheme="minorEastAsia"/>
          <w:szCs w:val="24"/>
          <w:lang w:val="en-GB"/>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lang w:val="en-GB"/>
              </w:rPr>
              <m:t>h</m:t>
            </m:r>
            <m:r>
              <w:rPr>
                <w:rFonts w:ascii="Cambria Math" w:hAnsi="Cambria Math"/>
                <w:szCs w:val="24"/>
              </w:rPr>
              <m:t>L</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G</m:t>
                    </m:r>
                  </m:e>
                  <m:sub>
                    <m:r>
                      <w:rPr>
                        <w:rFonts w:ascii="Cambria Math" w:hAnsi="Cambria Math"/>
                        <w:lang w:val="en-GB"/>
                      </w:rPr>
                      <m:t>h</m:t>
                    </m:r>
                    <m:r>
                      <w:rPr>
                        <w:rFonts w:ascii="Cambria Math" w:hAnsi="Cambria Math"/>
                      </w:rPr>
                      <m:t>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hAnsi="Cambria Math"/>
                    <w:lang w:val="en-GB"/>
                  </w:rPr>
                  <m:t>+</m:t>
                </m:r>
                <m:r>
                  <w:rPr>
                    <w:rFonts w:ascii="Cambria Math" w:hAnsi="Cambria Math"/>
                  </w:rPr>
                  <m:t>jG</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712DA9">
        <w:rPr>
          <w:rFonts w:eastAsiaTheme="minorEastAsia"/>
          <w:lang w:val="en-GB"/>
        </w:rPr>
        <w:tab/>
      </w:r>
      <w:r w:rsidR="00245357">
        <w:rPr>
          <w:rFonts w:eastAsiaTheme="minorEastAsia"/>
          <w:lang w:val="en-GB" w:bidi="ar-EG"/>
        </w:rPr>
        <w:t>(a.12)</w:t>
      </w:r>
    </w:p>
    <w:p w14:paraId="7E26CDF5" w14:textId="0EBC6036" w:rsidR="00C36140" w:rsidRDefault="00C36140" w:rsidP="00BF1F23">
      <w:pPr>
        <w:pStyle w:val="Heading2"/>
        <w:rPr>
          <w:rFonts w:eastAsia="SimSun"/>
          <w:lang w:eastAsia="zh-CN" w:bidi="ar-EG"/>
        </w:rPr>
      </w:pPr>
      <w:bookmarkStart w:id="102" w:name="_Toc127189913"/>
      <w:bookmarkStart w:id="103" w:name="_Toc127190338"/>
      <w:r>
        <w:rPr>
          <w:rFonts w:eastAsia="SimSun"/>
          <w:lang w:eastAsia="zh-CN" w:bidi="ar-EG"/>
        </w:rPr>
        <w:lastRenderedPageBreak/>
        <w:t>2.A</w:t>
      </w:r>
      <w:r>
        <w:rPr>
          <w:rFonts w:eastAsia="SimSun"/>
          <w:rtl/>
          <w:lang w:eastAsia="zh-CN" w:bidi="ar-EG"/>
        </w:rPr>
        <w:tab/>
      </w:r>
      <w:r w:rsidR="00663044">
        <w:rPr>
          <w:rFonts w:eastAsia="SimSun" w:hint="cs"/>
          <w:rtl/>
          <w:lang w:eastAsia="zh-CN" w:bidi="ar-EG"/>
        </w:rPr>
        <w:t>قدرة</w:t>
      </w:r>
      <w:r w:rsidR="00245357">
        <w:rPr>
          <w:rFonts w:eastAsia="SimSun" w:hint="cs"/>
          <w:rtl/>
          <w:lang w:eastAsia="zh-CN" w:bidi="ar-EG"/>
        </w:rPr>
        <w:t xml:space="preserve"> موجة واردة مستقطبة خطياً</w:t>
      </w:r>
      <w:r w:rsidR="00663044">
        <w:rPr>
          <w:rFonts w:eastAsia="SimSun" w:hint="cs"/>
          <w:rtl/>
          <w:lang w:eastAsia="zh-CN" w:bidi="ar-EG"/>
        </w:rPr>
        <w:t xml:space="preserve"> إلى قدرة </w:t>
      </w:r>
      <w:r w:rsidR="00245357">
        <w:rPr>
          <w:rFonts w:eastAsia="SimSun" w:hint="cs"/>
          <w:rtl/>
          <w:lang w:eastAsia="zh-CN" w:bidi="ar-EG"/>
        </w:rPr>
        <w:t>موجة منتثرة مستقطبة</w:t>
      </w:r>
      <w:r w:rsidR="00663044">
        <w:rPr>
          <w:rFonts w:eastAsia="SimSun" w:hint="cs"/>
          <w:rtl/>
          <w:lang w:eastAsia="zh-CN" w:bidi="ar-EG"/>
        </w:rPr>
        <w:t xml:space="preserve"> دائرياً</w:t>
      </w:r>
      <w:bookmarkEnd w:id="102"/>
      <w:bookmarkEnd w:id="103"/>
    </w:p>
    <w:p w14:paraId="60CDFB8C" w14:textId="784707FE" w:rsidR="00C36140" w:rsidRPr="004A1EB3" w:rsidRDefault="003A0E00" w:rsidP="00C36140">
      <w:pPr>
        <w:rPr>
          <w:rFonts w:eastAsia="SimSun"/>
          <w:spacing w:val="-2"/>
          <w:rtl/>
          <w:lang w:eastAsia="zh-CN" w:bidi="ar-EG"/>
        </w:rPr>
      </w:pPr>
      <w:r w:rsidRPr="004A1EB3">
        <w:rPr>
          <w:rFonts w:eastAsia="SimSun" w:hint="cs"/>
          <w:spacing w:val="-2"/>
          <w:rtl/>
          <w:lang w:eastAsia="zh-CN" w:bidi="ar-EG"/>
        </w:rPr>
        <w:t xml:space="preserve">في هذه الحالة، يمكن الحصول على المكونات المتماسكة لمعامل الانتثار بمحطتين </w:t>
      </w:r>
      <m:oMath>
        <m:sSubSup>
          <m:sSubSupPr>
            <m:ctrlPr>
              <w:rPr>
                <w:rFonts w:ascii="Cambria Math" w:hAnsi="Cambria Math"/>
                <w:spacing w:val="-2"/>
                <w:szCs w:val="24"/>
              </w:rPr>
            </m:ctrlPr>
          </m:sSubSupPr>
          <m:e>
            <m:r>
              <m:rPr>
                <m:sty m:val="p"/>
              </m:rPr>
              <w:rPr>
                <w:rFonts w:ascii="Cambria Math" w:hAnsi="Cambria Math"/>
                <w:spacing w:val="-2"/>
                <w:szCs w:val="24"/>
              </w:rPr>
              <m:t>γ</m:t>
            </m:r>
          </m:e>
          <m:sub>
            <m:r>
              <w:rPr>
                <w:rFonts w:ascii="Cambria Math" w:hAnsi="Cambria Math"/>
                <w:spacing w:val="-2"/>
                <w:szCs w:val="24"/>
              </w:rPr>
              <m:t>cq</m:t>
            </m:r>
          </m:sub>
          <m:sup>
            <m:r>
              <w:rPr>
                <w:rFonts w:ascii="Cambria Math" w:hAnsi="Cambria Math"/>
                <w:spacing w:val="-2"/>
                <w:szCs w:val="24"/>
              </w:rPr>
              <m:t>c</m:t>
            </m:r>
          </m:sup>
        </m:sSubSup>
        <m:d>
          <m:dPr>
            <m:ctrlPr>
              <w:rPr>
                <w:rFonts w:ascii="Cambria Math" w:eastAsiaTheme="minorEastAsia" w:hAnsi="Cambria Math"/>
                <w:spacing w:val="-2"/>
              </w:rPr>
            </m:ctrlPr>
          </m:dPr>
          <m:e>
            <m:sSub>
              <m:sSubPr>
                <m:ctrlPr>
                  <w:rPr>
                    <w:rFonts w:ascii="Cambria Math" w:eastAsiaTheme="minorEastAsia" w:hAnsi="Cambria Math"/>
                    <w:spacing w:val="-2"/>
                  </w:rPr>
                </m:ctrlPr>
              </m:sSubPr>
              <m:e>
                <m:acc>
                  <m:accPr>
                    <m:ctrlPr>
                      <w:rPr>
                        <w:rFonts w:ascii="Cambria Math" w:eastAsiaTheme="minorEastAsia" w:hAnsi="Cambria Math"/>
                        <w:spacing w:val="-2"/>
                      </w:rPr>
                    </m:ctrlPr>
                  </m:accPr>
                  <m:e>
                    <m:r>
                      <w:rPr>
                        <w:rFonts w:ascii="Cambria Math" w:eastAsiaTheme="minorEastAsia" w:hAnsi="Cambria Math"/>
                        <w:spacing w:val="-2"/>
                      </w:rPr>
                      <m:t>k</m:t>
                    </m:r>
                  </m:e>
                </m:acc>
              </m:e>
              <m:sub>
                <m:r>
                  <w:rPr>
                    <w:rFonts w:ascii="Cambria Math" w:eastAsiaTheme="minorEastAsia" w:hAnsi="Cambria Math"/>
                    <w:spacing w:val="-2"/>
                  </w:rPr>
                  <m:t>s</m:t>
                </m:r>
              </m:sub>
            </m:sSub>
            <m:r>
              <m:rPr>
                <m:sty m:val="p"/>
              </m:rPr>
              <w:rPr>
                <w:rFonts w:ascii="Cambria Math" w:eastAsiaTheme="minorEastAsia" w:hAnsi="Cambria Math"/>
                <w:spacing w:val="-2"/>
                <w:lang w:val="en-GB"/>
              </w:rPr>
              <m:t>,</m:t>
            </m:r>
            <m:sSub>
              <m:sSubPr>
                <m:ctrlPr>
                  <w:rPr>
                    <w:rFonts w:ascii="Cambria Math" w:eastAsiaTheme="minorEastAsia" w:hAnsi="Cambria Math"/>
                    <w:spacing w:val="-2"/>
                  </w:rPr>
                </m:ctrlPr>
              </m:sSubPr>
              <m:e>
                <m:acc>
                  <m:accPr>
                    <m:ctrlPr>
                      <w:rPr>
                        <w:rFonts w:ascii="Cambria Math" w:eastAsiaTheme="minorEastAsia" w:hAnsi="Cambria Math"/>
                        <w:spacing w:val="-2"/>
                      </w:rPr>
                    </m:ctrlPr>
                  </m:accPr>
                  <m:e>
                    <m:r>
                      <w:rPr>
                        <w:rFonts w:ascii="Cambria Math" w:eastAsiaTheme="minorEastAsia" w:hAnsi="Cambria Math"/>
                        <w:spacing w:val="-2"/>
                      </w:rPr>
                      <m:t>k</m:t>
                    </m:r>
                  </m:e>
                </m:acc>
              </m:e>
              <m:sub>
                <m:r>
                  <w:rPr>
                    <w:rFonts w:ascii="Cambria Math" w:eastAsiaTheme="minorEastAsia" w:hAnsi="Cambria Math"/>
                    <w:spacing w:val="-2"/>
                  </w:rPr>
                  <m:t>i</m:t>
                </m:r>
              </m:sub>
            </m:sSub>
          </m:e>
        </m:d>
      </m:oMath>
      <w:r w:rsidRPr="004A1EB3">
        <w:rPr>
          <w:rFonts w:eastAsia="SimSun" w:hint="cs"/>
          <w:spacing w:val="-2"/>
          <w:rtl/>
        </w:rPr>
        <w:t xml:space="preserve"> الناتجة عن سطح البحر من المعادلة</w:t>
      </w:r>
      <w:r w:rsidR="004A1EB3" w:rsidRPr="004A1EB3">
        <w:rPr>
          <w:rFonts w:eastAsia="SimSun" w:hint="eastAsia"/>
          <w:spacing w:val="-2"/>
          <w:rtl/>
        </w:rPr>
        <w:t> </w:t>
      </w:r>
      <w:r w:rsidRPr="004A1EB3">
        <w:rPr>
          <w:rFonts w:eastAsia="SimSun"/>
          <w:spacing w:val="-2"/>
        </w:rPr>
        <w:t>(11)</w:t>
      </w:r>
      <w:r w:rsidRPr="004A1EB3">
        <w:rPr>
          <w:rFonts w:eastAsia="SimSun" w:hint="cs"/>
          <w:spacing w:val="-2"/>
          <w:rtl/>
          <w:lang w:bidi="ar-EG"/>
        </w:rPr>
        <w:t xml:space="preserve"> من خلال إحلال </w:t>
      </w:r>
      <m:oMath>
        <m:sSub>
          <m:sSubPr>
            <m:ctrlPr>
              <w:rPr>
                <w:rFonts w:ascii="Cambria Math" w:eastAsiaTheme="minorEastAsia" w:hAnsi="Cambria Math"/>
                <w:spacing w:val="-2"/>
              </w:rPr>
            </m:ctrlPr>
          </m:sSubPr>
          <m:e>
            <m:r>
              <w:rPr>
                <w:rFonts w:ascii="Cambria Math" w:eastAsiaTheme="minorEastAsia" w:hAnsi="Cambria Math"/>
                <w:spacing w:val="-2"/>
              </w:rPr>
              <m:t>r</m:t>
            </m:r>
          </m:e>
          <m:sub>
            <m:r>
              <w:rPr>
                <w:rFonts w:ascii="Cambria Math" w:eastAsiaTheme="minorEastAsia" w:hAnsi="Cambria Math"/>
                <w:spacing w:val="-2"/>
              </w:rPr>
              <m:t>cq</m:t>
            </m:r>
          </m:sub>
        </m:sSub>
        <m:d>
          <m:dPr>
            <m:ctrlPr>
              <w:rPr>
                <w:rFonts w:ascii="Cambria Math" w:eastAsiaTheme="minorEastAsia" w:hAnsi="Cambria Math"/>
                <w:spacing w:val="-2"/>
              </w:rPr>
            </m:ctrlPr>
          </m:dPr>
          <m:e>
            <m:sSub>
              <m:sSubPr>
                <m:ctrlPr>
                  <w:rPr>
                    <w:rFonts w:ascii="Cambria Math" w:eastAsiaTheme="minorEastAsia" w:hAnsi="Cambria Math"/>
                    <w:spacing w:val="-2"/>
                  </w:rPr>
                </m:ctrlPr>
              </m:sSubPr>
              <m:e>
                <m:r>
                  <m:rPr>
                    <m:sty m:val="p"/>
                  </m:rPr>
                  <w:rPr>
                    <w:rFonts w:ascii="Cambria Math" w:eastAsiaTheme="minorEastAsia" w:hAnsi="Cambria Math"/>
                    <w:spacing w:val="-2"/>
                  </w:rPr>
                  <m:t>θ</m:t>
                </m:r>
              </m:e>
              <m:sub>
                <m:r>
                  <w:rPr>
                    <w:rFonts w:ascii="Cambria Math" w:eastAsiaTheme="minorEastAsia" w:hAnsi="Cambria Math"/>
                    <w:spacing w:val="-2"/>
                  </w:rPr>
                  <m:t>i</m:t>
                </m:r>
              </m:sub>
            </m:sSub>
          </m:e>
        </m:d>
      </m:oMath>
      <w:r w:rsidRPr="004A1EB3">
        <w:rPr>
          <w:rFonts w:eastAsia="SimSun" w:hint="cs"/>
          <w:spacing w:val="-2"/>
          <w:rtl/>
          <w:lang w:bidi="ar-EG"/>
        </w:rPr>
        <w:t xml:space="preserve"> محل </w:t>
      </w:r>
      <m:oMath>
        <m:sSub>
          <m:sSubPr>
            <m:ctrlPr>
              <w:rPr>
                <w:rFonts w:ascii="Cambria Math" w:eastAsiaTheme="minorEastAsia" w:hAnsi="Cambria Math"/>
                <w:spacing w:val="-2"/>
              </w:rPr>
            </m:ctrlPr>
          </m:sSubPr>
          <m:e>
            <m:r>
              <w:rPr>
                <w:rFonts w:ascii="Cambria Math" w:eastAsiaTheme="minorEastAsia" w:hAnsi="Cambria Math"/>
                <w:spacing w:val="-2"/>
              </w:rPr>
              <m:t>r</m:t>
            </m:r>
          </m:e>
          <m:sub>
            <m:r>
              <w:rPr>
                <w:rFonts w:ascii="Cambria Math" w:eastAsiaTheme="minorEastAsia" w:hAnsi="Cambria Math"/>
                <w:spacing w:val="-2"/>
              </w:rPr>
              <m:t>pp</m:t>
            </m:r>
          </m:sub>
        </m:sSub>
        <m:d>
          <m:dPr>
            <m:ctrlPr>
              <w:rPr>
                <w:rFonts w:ascii="Cambria Math" w:eastAsiaTheme="minorEastAsia" w:hAnsi="Cambria Math"/>
                <w:spacing w:val="-2"/>
              </w:rPr>
            </m:ctrlPr>
          </m:dPr>
          <m:e>
            <m:sSub>
              <m:sSubPr>
                <m:ctrlPr>
                  <w:rPr>
                    <w:rFonts w:ascii="Cambria Math" w:eastAsiaTheme="minorEastAsia" w:hAnsi="Cambria Math"/>
                    <w:spacing w:val="-2"/>
                  </w:rPr>
                </m:ctrlPr>
              </m:sSubPr>
              <m:e>
                <m:r>
                  <m:rPr>
                    <m:sty m:val="p"/>
                  </m:rPr>
                  <w:rPr>
                    <w:rFonts w:ascii="Cambria Math" w:eastAsiaTheme="minorEastAsia" w:hAnsi="Cambria Math"/>
                    <w:spacing w:val="-2"/>
                  </w:rPr>
                  <m:t>θ</m:t>
                </m:r>
              </m:e>
              <m:sub>
                <m:r>
                  <w:rPr>
                    <w:rFonts w:ascii="Cambria Math" w:eastAsiaTheme="minorEastAsia" w:hAnsi="Cambria Math"/>
                    <w:spacing w:val="-2"/>
                  </w:rPr>
                  <m:t>i</m:t>
                </m:r>
              </m:sub>
            </m:sSub>
          </m:e>
        </m:d>
      </m:oMath>
      <w:r w:rsidRPr="004A1EB3">
        <w:rPr>
          <w:rFonts w:eastAsia="SimSun" w:hint="cs"/>
          <w:spacing w:val="-2"/>
          <w:rtl/>
        </w:rPr>
        <w:t>، مع</w:t>
      </w:r>
      <w:r w:rsidR="00C36140" w:rsidRPr="004A1EB3">
        <w:rPr>
          <w:rFonts w:eastAsia="SimSun" w:hint="cs"/>
          <w:spacing w:val="-2"/>
          <w:rtl/>
          <w:lang w:eastAsia="zh-CN" w:bidi="ar-EG"/>
        </w:rPr>
        <w:t xml:space="preserve">: </w:t>
      </w:r>
    </w:p>
    <w:p w14:paraId="619F4C97" w14:textId="17EE9905" w:rsidR="00C36140" w:rsidRPr="00712DA9" w:rsidRDefault="00C36140" w:rsidP="00C36140">
      <w:pPr>
        <w:pStyle w:val="Equation"/>
        <w:rPr>
          <w:rFonts w:eastAsiaTheme="minorEastAsia"/>
          <w:lang w:val="en-GB"/>
        </w:rPr>
      </w:pPr>
      <w:r w:rsidRPr="00712DA9">
        <w:rPr>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Rv</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rPr>
              <m:t>vv</m:t>
            </m:r>
          </m:sub>
        </m:sSub>
        <m:d>
          <m:dPr>
            <m:ctrlPr>
              <w:rPr>
                <w:rFonts w:ascii="Cambria Math" w:eastAsiaTheme="minorEastAsia" w:hAnsi="Cambria Math"/>
                <w:i/>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 xml:space="preserve"> </m:t>
        </m:r>
      </m:oMath>
      <w:r w:rsidRPr="00712DA9">
        <w:rPr>
          <w:rFonts w:eastAsiaTheme="minorEastAsia"/>
          <w:lang w:val="en-GB"/>
        </w:rPr>
        <w:tab/>
      </w:r>
      <w:r w:rsidR="00245357">
        <w:rPr>
          <w:rFonts w:eastAsiaTheme="minorEastAsia"/>
          <w:lang w:val="en-GB" w:bidi="ar-EG"/>
        </w:rPr>
        <w:t>(a.13)</w:t>
      </w:r>
    </w:p>
    <w:p w14:paraId="374A2F1F" w14:textId="0362D3A0" w:rsidR="00C36140" w:rsidRPr="00712DA9" w:rsidRDefault="00C36140" w:rsidP="00C36140">
      <w:pPr>
        <w:pStyle w:val="Equation"/>
        <w:rPr>
          <w:rFonts w:eastAsiaTheme="minorEastAsia"/>
          <w:lang w:val="en-GB"/>
        </w:rPr>
      </w:pPr>
      <w:r w:rsidRPr="00712DA9">
        <w:rPr>
          <w:rFonts w:eastAsiaTheme="minorEastAsia"/>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Lv</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rPr>
              <m:t>vv</m:t>
            </m:r>
          </m:sub>
        </m:sSub>
        <m:d>
          <m:dPr>
            <m:ctrlPr>
              <w:rPr>
                <w:rFonts w:ascii="Cambria Math" w:eastAsiaTheme="minorEastAsia" w:hAnsi="Cambria Math"/>
                <w:i/>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oMath>
      <w:r w:rsidRPr="00712DA9">
        <w:rPr>
          <w:rFonts w:eastAsiaTheme="minorEastAsia"/>
          <w:lang w:val="en-GB"/>
        </w:rPr>
        <w:tab/>
      </w:r>
      <w:r w:rsidR="00245357">
        <w:rPr>
          <w:rFonts w:eastAsiaTheme="minorEastAsia"/>
          <w:lang w:val="en-GB" w:bidi="ar-EG"/>
        </w:rPr>
        <w:t>(a.14)</w:t>
      </w:r>
    </w:p>
    <w:p w14:paraId="33FE922D" w14:textId="36BE9368" w:rsidR="00C36140" w:rsidRPr="00EE3DCD" w:rsidRDefault="00C36140" w:rsidP="00C36140">
      <w:pPr>
        <w:pStyle w:val="Equation"/>
        <w:rPr>
          <w:rFonts w:eastAsiaTheme="minorEastAsia"/>
          <w:lang w:val="en-GB"/>
        </w:rPr>
      </w:pPr>
      <w:r w:rsidRPr="00712DA9">
        <w:rPr>
          <w:rFonts w:eastAsiaTheme="minorEastAsia"/>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R</m:t>
            </m:r>
            <m:r>
              <w:rPr>
                <w:rFonts w:ascii="Cambria Math" w:hAnsi="Cambria Math"/>
                <w:szCs w:val="24"/>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rPr>
              <m:t>j</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w:rPr>
            <w:rFonts w:ascii="Cambria Math" w:eastAsiaTheme="minorEastAsia"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oMath>
      <w:r w:rsidRPr="00712DA9">
        <w:rPr>
          <w:rFonts w:eastAsiaTheme="minorEastAsia"/>
          <w:lang w:val="en-GB"/>
        </w:rPr>
        <w:tab/>
      </w:r>
      <w:r w:rsidR="00710B86">
        <w:rPr>
          <w:rFonts w:eastAsiaTheme="minorEastAsia"/>
          <w:lang w:val="en-GB" w:bidi="ar-EG"/>
        </w:rPr>
        <w:t>(a.15)</w:t>
      </w:r>
    </w:p>
    <w:p w14:paraId="483AA0FD" w14:textId="54B51520" w:rsidR="00C36140" w:rsidRPr="00712DA9" w:rsidRDefault="00C36140" w:rsidP="00C36140">
      <w:pPr>
        <w:pStyle w:val="Equation"/>
        <w:rPr>
          <w:rFonts w:eastAsiaTheme="minorEastAsia"/>
          <w:lang w:val="en-GB"/>
        </w:rPr>
      </w:pP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L</m:t>
            </m:r>
            <m:r>
              <w:rPr>
                <w:rFonts w:ascii="Cambria Math" w:hAnsi="Cambria Math"/>
                <w:szCs w:val="24"/>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m:t>
            </m:r>
            <m:r>
              <w:rPr>
                <w:rFonts w:ascii="Cambria Math" w:eastAsiaTheme="minorEastAsia" w:hAnsi="Cambria Math"/>
              </w:rPr>
              <m:t>j</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oMath>
      <w:r w:rsidRPr="00712DA9">
        <w:rPr>
          <w:rFonts w:eastAsiaTheme="minorEastAsia"/>
          <w:lang w:val="en-GB"/>
        </w:rPr>
        <w:tab/>
      </w:r>
      <w:r w:rsidR="00710B86">
        <w:rPr>
          <w:rFonts w:eastAsiaTheme="minorEastAsia"/>
          <w:lang w:val="en-GB" w:bidi="ar-EG"/>
        </w:rPr>
        <w:t>(a.16)</w:t>
      </w:r>
    </w:p>
    <w:p w14:paraId="12395F28" w14:textId="5104D4B7" w:rsidR="00C36140" w:rsidRDefault="00B24680" w:rsidP="00C36140">
      <w:pPr>
        <w:rPr>
          <w:rFonts w:eastAsia="SimSun"/>
          <w:rtl/>
          <w:lang w:eastAsia="zh-CN" w:bidi="ar-EG"/>
        </w:rPr>
      </w:pPr>
      <w:r>
        <w:rPr>
          <w:rFonts w:eastAsia="SimSun" w:hint="cs"/>
          <w:rtl/>
          <w:lang w:eastAsia="zh-CN" w:bidi="ar-EG"/>
        </w:rPr>
        <w:t xml:space="preserve">ويمكن الحصول على معامل الانتثار بمحطتين </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rPr>
              <m:t>cq</m:t>
            </m:r>
          </m:sub>
          <m:sup>
            <m:r>
              <m:rPr>
                <m:scr m:val="script"/>
              </m:rPr>
              <w:rPr>
                <w:rFonts w:ascii="Cambria Math" w:hAnsi="Cambria Math"/>
                <w:szCs w:val="24"/>
                <w:lang w:val="en-GB"/>
              </w:rPr>
              <m:t>l</m:t>
            </m:r>
          </m:sup>
        </m:sSubSup>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Pr>
          <w:rFonts w:eastAsia="SimSun" w:hint="cs"/>
          <w:rtl/>
          <w:lang w:eastAsia="zh-CN" w:bidi="ar-EG"/>
        </w:rPr>
        <w:t xml:space="preserve"> الناتج عن </w:t>
      </w:r>
      <w:r w:rsidR="00710B86">
        <w:rPr>
          <w:rFonts w:eastAsia="SimSun" w:hint="cs"/>
          <w:rtl/>
          <w:lang w:eastAsia="zh-CN" w:bidi="ar-EG"/>
        </w:rPr>
        <w:t>ال</w:t>
      </w:r>
      <w:r>
        <w:rPr>
          <w:rFonts w:eastAsia="SimSun" w:hint="cs"/>
          <w:rtl/>
          <w:lang w:eastAsia="zh-CN" w:bidi="ar-EG"/>
        </w:rPr>
        <w:t xml:space="preserve">موجة </w:t>
      </w:r>
      <w:r w:rsidR="00710B86">
        <w:rPr>
          <w:rFonts w:eastAsia="SimSun" w:hint="cs"/>
          <w:rtl/>
          <w:lang w:eastAsia="zh-CN" w:bidi="ar-EG"/>
        </w:rPr>
        <w:t xml:space="preserve">الثقالية </w:t>
      </w:r>
      <w:r>
        <w:rPr>
          <w:rFonts w:eastAsia="SimSun" w:hint="cs"/>
          <w:rtl/>
          <w:lang w:eastAsia="zh-CN" w:bidi="ar-EG"/>
        </w:rPr>
        <w:t xml:space="preserve">الطويلة من المعادلة </w:t>
      </w:r>
      <w:r>
        <w:rPr>
          <w:rFonts w:eastAsia="SimSun"/>
          <w:lang w:eastAsia="zh-CN" w:bidi="ar-EG"/>
        </w:rPr>
        <w:t>(</w:t>
      </w:r>
      <w:r>
        <w:rPr>
          <w:rFonts w:eastAsia="SimSun"/>
          <w:lang w:val="fr-CH" w:eastAsia="zh-CN" w:bidi="ar-EG"/>
        </w:rPr>
        <w:t>32</w:t>
      </w:r>
      <w:r>
        <w:rPr>
          <w:rFonts w:eastAsia="SimSun"/>
          <w:lang w:eastAsia="zh-CN" w:bidi="ar-EG"/>
        </w:rPr>
        <w:t>)</w:t>
      </w:r>
      <w:r>
        <w:rPr>
          <w:rFonts w:eastAsia="SimSun" w:hint="cs"/>
          <w:rtl/>
          <w:lang w:eastAsia="zh-CN" w:bidi="ar-EG"/>
        </w:rPr>
        <w:t xml:space="preserve"> من خلال إحلال </w:t>
      </w:r>
      <m:oMath>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cq</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Pr>
          <w:rFonts w:eastAsia="SimSun" w:hint="cs"/>
          <w:rtl/>
        </w:rPr>
        <w:t xml:space="preserve"> محل </w:t>
      </w:r>
      <m:oMath>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pq</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Pr>
          <w:rFonts w:eastAsia="SimSun" w:hint="cs"/>
          <w:rtl/>
        </w:rPr>
        <w:t>، مع</w:t>
      </w:r>
      <w:r w:rsidR="00C36140">
        <w:rPr>
          <w:rFonts w:eastAsia="SimSun" w:hint="cs"/>
          <w:rtl/>
          <w:lang w:eastAsia="zh-CN" w:bidi="ar-EG"/>
        </w:rPr>
        <w:t xml:space="preserve">: </w:t>
      </w:r>
    </w:p>
    <w:p w14:paraId="358AB3CA" w14:textId="18BC5FF9" w:rsidR="00C36140" w:rsidRPr="00712DA9" w:rsidRDefault="00C36140" w:rsidP="00C36140">
      <w:pPr>
        <w:pStyle w:val="Equation"/>
        <w:rPr>
          <w:rFonts w:eastAsiaTheme="minorEastAsia"/>
          <w:lang w:val="en-GB"/>
        </w:rPr>
      </w:pPr>
      <w:r w:rsidRPr="00712DA9">
        <w:rPr>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Rv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vv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U</m:t>
                </m:r>
              </m:e>
              <m:sub>
                <m:r>
                  <w:rPr>
                    <w:rFonts w:ascii="Cambria Math" w:hAnsi="Cambria Math"/>
                    <w:lang w:val="en-GB"/>
                  </w:rPr>
                  <m:t>h</m:t>
                </m:r>
                <m:r>
                  <w:rPr>
                    <w:rFonts w:ascii="Cambria Math" w:hAnsi="Cambria Math"/>
                  </w:rPr>
                  <m:t>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r>
          <m:rPr>
            <m:sty m:val="p"/>
          </m:rPr>
          <w:rPr>
            <w:rFonts w:ascii="Cambria Math" w:eastAsiaTheme="minorEastAsia" w:hAnsi="Cambria Math"/>
            <w:lang w:val="en-GB"/>
          </w:rPr>
          <m:t xml:space="preserve"> </m:t>
        </m:r>
      </m:oMath>
      <w:r w:rsidRPr="00712DA9">
        <w:rPr>
          <w:rFonts w:eastAsiaTheme="minorEastAsia"/>
          <w:lang w:val="en-GB"/>
        </w:rPr>
        <w:tab/>
      </w:r>
      <w:r w:rsidR="00710B86">
        <w:rPr>
          <w:rFonts w:eastAsiaTheme="minorEastAsia"/>
          <w:lang w:val="en-GB" w:bidi="ar-EG"/>
        </w:rPr>
        <w:t>(a.17)</w:t>
      </w:r>
    </w:p>
    <w:p w14:paraId="2520210E" w14:textId="3F927466" w:rsidR="00C36140" w:rsidRPr="00712DA9" w:rsidRDefault="00C36140" w:rsidP="00C36140">
      <w:pPr>
        <w:pStyle w:val="Equation"/>
        <w:rPr>
          <w:rFonts w:eastAsiaTheme="minorEastAsia"/>
          <w:lang w:val="en-GB"/>
        </w:rPr>
      </w:pPr>
      <w:r w:rsidRPr="00712DA9">
        <w:rPr>
          <w:rFonts w:eastAsiaTheme="minorEastAsia"/>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Lv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vv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U</m:t>
                </m:r>
              </m:e>
              <m:sub>
                <m:r>
                  <w:rPr>
                    <w:rFonts w:ascii="Cambria Math" w:hAnsi="Cambria Math"/>
                    <w:lang w:val="en-GB"/>
                  </w:rPr>
                  <m:t>h</m:t>
                </m:r>
                <m:r>
                  <w:rPr>
                    <w:rFonts w:ascii="Cambria Math" w:hAnsi="Cambria Math"/>
                  </w:rPr>
                  <m:t>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712DA9">
        <w:rPr>
          <w:rFonts w:eastAsiaTheme="minorEastAsia"/>
          <w:lang w:val="en-GB"/>
        </w:rPr>
        <w:tab/>
      </w:r>
      <w:r w:rsidR="00710B86">
        <w:rPr>
          <w:rFonts w:eastAsiaTheme="minorEastAsia"/>
          <w:lang w:val="en-GB" w:bidi="ar-EG"/>
        </w:rPr>
        <w:t>(a.18)</w:t>
      </w:r>
    </w:p>
    <w:p w14:paraId="5CA0D34D" w14:textId="664610F6" w:rsidR="00C36140" w:rsidRPr="00712DA9" w:rsidRDefault="00C36140" w:rsidP="00C36140">
      <w:pPr>
        <w:pStyle w:val="Equation"/>
        <w:rPr>
          <w:rFonts w:eastAsiaTheme="minorEastAsia"/>
          <w:lang w:val="en-GB"/>
        </w:rPr>
      </w:pPr>
      <w:r w:rsidRPr="00712DA9">
        <w:rPr>
          <w:rFonts w:eastAsiaTheme="minorEastAsia"/>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R</m:t>
            </m:r>
            <m:r>
              <w:rPr>
                <w:rFonts w:ascii="Cambria Math" w:hAnsi="Cambria Math"/>
                <w:szCs w:val="24"/>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v</m:t>
                </m:r>
                <m:r>
                  <w:rPr>
                    <w:rFonts w:ascii="Cambria Math" w:hAnsi="Cambria Math"/>
                    <w:lang w:val="en-GB"/>
                  </w:rPr>
                  <m:t>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U</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712DA9">
        <w:rPr>
          <w:rFonts w:eastAsiaTheme="minorEastAsia"/>
          <w:lang w:val="en-GB"/>
        </w:rPr>
        <w:tab/>
      </w:r>
      <w:r w:rsidR="00710B86">
        <w:rPr>
          <w:rFonts w:eastAsiaTheme="minorEastAsia"/>
          <w:lang w:val="en-GB" w:bidi="ar-EG"/>
        </w:rPr>
        <w:t>(a.19)</w:t>
      </w:r>
    </w:p>
    <w:p w14:paraId="20D71A2D" w14:textId="2AC5FFF5" w:rsidR="00C36140" w:rsidRPr="00712DA9" w:rsidRDefault="00C36140" w:rsidP="00C36140">
      <w:pPr>
        <w:pStyle w:val="Equation"/>
        <w:rPr>
          <w:rFonts w:eastAsiaTheme="minorEastAsia"/>
          <w:lang w:val="en-GB"/>
        </w:rPr>
      </w:pPr>
      <w:r w:rsidRPr="00712DA9">
        <w:rPr>
          <w:rFonts w:eastAsiaTheme="minorEastAsia"/>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L</m:t>
            </m:r>
            <m:r>
              <w:rPr>
                <w:rFonts w:ascii="Cambria Math" w:hAnsi="Cambria Math"/>
                <w:szCs w:val="24"/>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v</m:t>
                    </m:r>
                    <m:r>
                      <w:rPr>
                        <w:rFonts w:ascii="Cambria Math" w:hAnsi="Cambria Math"/>
                        <w:lang w:val="en-GB"/>
                      </w:rPr>
                      <m:t>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hAnsi="Cambria Math"/>
                    <w:lang w:val="en-GB"/>
                  </w:rPr>
                  <m:t>-</m:t>
                </m:r>
                <m:r>
                  <w:rPr>
                    <w:rFonts w:ascii="Cambria Math" w:hAnsi="Cambria Math"/>
                  </w:rPr>
                  <m:t>jU</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712DA9">
        <w:rPr>
          <w:rFonts w:eastAsiaTheme="minorEastAsia"/>
          <w:lang w:val="en-GB"/>
        </w:rPr>
        <w:tab/>
      </w:r>
      <w:r w:rsidR="00710B86">
        <w:rPr>
          <w:rFonts w:eastAsiaTheme="minorEastAsia"/>
          <w:lang w:val="en-GB" w:bidi="ar-EG"/>
        </w:rPr>
        <w:t>(a.20)</w:t>
      </w:r>
    </w:p>
    <w:p w14:paraId="68665641" w14:textId="12C2454B" w:rsidR="00C36140" w:rsidRDefault="00CA00DB" w:rsidP="00C36140">
      <w:pPr>
        <w:rPr>
          <w:rFonts w:eastAsia="SimSun"/>
          <w:rtl/>
          <w:lang w:eastAsia="zh-CN" w:bidi="ar-EG"/>
        </w:rPr>
      </w:pPr>
      <w:r>
        <w:rPr>
          <w:rFonts w:eastAsia="SimSun" w:hint="cs"/>
          <w:rtl/>
          <w:lang w:eastAsia="zh-CN" w:bidi="ar-EG"/>
        </w:rPr>
        <w:t xml:space="preserve">ويمكن الحصول على معامل الانتثار بمحطتين </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rPr>
              <m:t>cq</m:t>
            </m:r>
          </m:sub>
          <m:sup>
            <m:r>
              <w:rPr>
                <w:rFonts w:ascii="Cambria Math" w:hAnsi="Cambria Math"/>
                <w:szCs w:val="24"/>
              </w:rPr>
              <m:t>s</m:t>
            </m:r>
          </m:sup>
        </m:sSubSup>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Pr>
          <w:rFonts w:eastAsia="SimSun" w:hint="cs"/>
          <w:rtl/>
          <w:lang w:eastAsia="zh-CN" w:bidi="ar-EG"/>
        </w:rPr>
        <w:t xml:space="preserve"> الناتج عن الموجة الشعرية القصيرة من المعادلة </w:t>
      </w:r>
      <w:r>
        <w:rPr>
          <w:rFonts w:eastAsia="SimSun"/>
          <w:lang w:eastAsia="zh-CN" w:bidi="ar-EG"/>
        </w:rPr>
        <w:t>(</w:t>
      </w:r>
      <w:r>
        <w:rPr>
          <w:rFonts w:eastAsia="SimSun"/>
          <w:lang w:val="fr-CH" w:eastAsia="zh-CN" w:bidi="ar-EG"/>
        </w:rPr>
        <w:t>72</w:t>
      </w:r>
      <w:r>
        <w:rPr>
          <w:rFonts w:eastAsia="SimSun"/>
          <w:lang w:eastAsia="zh-CN" w:bidi="ar-EG"/>
        </w:rPr>
        <w:t>)</w:t>
      </w:r>
      <w:r>
        <w:rPr>
          <w:rFonts w:eastAsia="SimSun" w:hint="cs"/>
          <w:rtl/>
          <w:lang w:eastAsia="zh-CN" w:bidi="ar-EG"/>
        </w:rPr>
        <w:t xml:space="preserve"> من خلال إحلال </w:t>
      </w:r>
      <m:oMath>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cq</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Pr>
          <w:rFonts w:eastAsia="SimSun" w:hint="cs"/>
          <w:rtl/>
        </w:rPr>
        <w:t xml:space="preserve"> محل </w:t>
      </w:r>
      <m:oMath>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pq</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Pr>
          <w:rFonts w:eastAsia="SimSun" w:hint="cs"/>
          <w:rtl/>
        </w:rPr>
        <w:t xml:space="preserve"> في المعادلة </w:t>
      </w:r>
      <w:r>
        <w:rPr>
          <w:rFonts w:eastAsia="SimSun"/>
        </w:rPr>
        <w:t>(70)</w:t>
      </w:r>
      <w:r>
        <w:rPr>
          <w:rFonts w:eastAsia="SimSun" w:hint="cs"/>
          <w:rtl/>
          <w:lang w:bidi="ar-EG"/>
        </w:rPr>
        <w:t xml:space="preserve">، </w:t>
      </w:r>
      <w:r>
        <w:rPr>
          <w:rFonts w:eastAsia="SimSun" w:hint="cs"/>
          <w:rtl/>
        </w:rPr>
        <w:t>مع</w:t>
      </w:r>
      <w:r w:rsidR="00C36140">
        <w:rPr>
          <w:rFonts w:eastAsia="SimSun" w:hint="cs"/>
          <w:rtl/>
          <w:lang w:eastAsia="zh-CN" w:bidi="ar-EG"/>
        </w:rPr>
        <w:t xml:space="preserve">: </w:t>
      </w:r>
    </w:p>
    <w:p w14:paraId="399AAC50" w14:textId="66523D9F" w:rsidR="00C36140" w:rsidRPr="00EE3DCD" w:rsidRDefault="00C36140" w:rsidP="00C36140">
      <w:pPr>
        <w:pStyle w:val="Equation"/>
        <w:rPr>
          <w:rFonts w:eastAsiaTheme="minorEastAsia"/>
          <w:lang w:val="en-GB"/>
        </w:rPr>
      </w:pPr>
      <w:r w:rsidRPr="00EE3DCD">
        <w:rPr>
          <w:szCs w:val="24"/>
          <w:lang w:val="en-GB"/>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Rv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vv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G</m:t>
                </m:r>
              </m:e>
              <m:sub>
                <m:r>
                  <w:rPr>
                    <w:rFonts w:ascii="Cambria Math" w:hAnsi="Cambria Math"/>
                    <w:lang w:val="en-GB"/>
                  </w:rPr>
                  <m:t>h</m:t>
                </m:r>
                <m:r>
                  <w:rPr>
                    <w:rFonts w:ascii="Cambria Math" w:hAnsi="Cambria Math"/>
                  </w:rPr>
                  <m:t>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r>
          <m:rPr>
            <m:sty m:val="p"/>
          </m:rPr>
          <w:rPr>
            <w:rFonts w:ascii="Cambria Math" w:eastAsiaTheme="minorEastAsia" w:hAnsi="Cambria Math"/>
            <w:lang w:val="en-GB"/>
          </w:rPr>
          <m:t xml:space="preserve"> </m:t>
        </m:r>
      </m:oMath>
      <w:r w:rsidRPr="00EE3DCD">
        <w:rPr>
          <w:rFonts w:eastAsiaTheme="minorEastAsia"/>
          <w:lang w:val="en-GB"/>
        </w:rPr>
        <w:tab/>
      </w:r>
      <w:r w:rsidR="00710B86">
        <w:rPr>
          <w:rFonts w:eastAsiaTheme="minorEastAsia"/>
          <w:lang w:val="en-GB" w:bidi="ar-EG"/>
        </w:rPr>
        <w:t>(a.21)</w:t>
      </w:r>
    </w:p>
    <w:p w14:paraId="7DD14F00" w14:textId="54FD2190" w:rsidR="00C36140" w:rsidRPr="00712DA9" w:rsidRDefault="00C36140" w:rsidP="00C36140">
      <w:pPr>
        <w:pStyle w:val="Equation"/>
        <w:rPr>
          <w:rFonts w:eastAsiaTheme="minorEastAsia"/>
          <w:lang w:val="en-GB"/>
        </w:rPr>
      </w:pP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Lv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vv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G</m:t>
                </m:r>
              </m:e>
              <m:sub>
                <m:r>
                  <w:rPr>
                    <w:rFonts w:ascii="Cambria Math" w:hAnsi="Cambria Math"/>
                    <w:lang w:val="en-GB"/>
                  </w:rPr>
                  <m:t>h</m:t>
                </m:r>
                <m:r>
                  <w:rPr>
                    <w:rFonts w:ascii="Cambria Math" w:hAnsi="Cambria Math"/>
                  </w:rPr>
                  <m:t>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EE3DCD">
        <w:rPr>
          <w:rFonts w:eastAsiaTheme="minorEastAsia"/>
          <w:lang w:val="en-GB"/>
        </w:rPr>
        <w:tab/>
      </w:r>
      <w:r w:rsidR="00710B86">
        <w:rPr>
          <w:rFonts w:eastAsiaTheme="minorEastAsia"/>
          <w:lang w:val="en-GB" w:bidi="ar-EG"/>
        </w:rPr>
        <w:t>(a.22)</w:t>
      </w:r>
    </w:p>
    <w:p w14:paraId="61D0C050" w14:textId="698B6D30" w:rsidR="00C36140" w:rsidRPr="00EE3DCD" w:rsidRDefault="00C36140" w:rsidP="00C36140">
      <w:pPr>
        <w:pStyle w:val="Equation"/>
        <w:rPr>
          <w:rFonts w:eastAsiaTheme="minorEastAsia"/>
          <w:lang w:val="en-GB"/>
        </w:rPr>
      </w:pPr>
      <w:r w:rsidRPr="00712DA9">
        <w:rPr>
          <w:rFonts w:eastAsiaTheme="minorEastAsia"/>
          <w:szCs w:val="24"/>
          <w:lang w:val="en-GB"/>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R</m:t>
            </m:r>
            <m:r>
              <w:rPr>
                <w:rFonts w:ascii="Cambria Math" w:hAnsi="Cambria Math"/>
                <w:szCs w:val="24"/>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v</m:t>
                </m:r>
                <m:r>
                  <w:rPr>
                    <w:rFonts w:ascii="Cambria Math" w:hAnsi="Cambria Math"/>
                    <w:lang w:val="en-GB"/>
                  </w:rPr>
                  <m:t>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G</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712DA9">
        <w:rPr>
          <w:rFonts w:eastAsiaTheme="minorEastAsia"/>
          <w:lang w:val="en-GB"/>
        </w:rPr>
        <w:tab/>
      </w:r>
      <w:r w:rsidR="00710B86">
        <w:rPr>
          <w:rFonts w:eastAsiaTheme="minorEastAsia"/>
          <w:lang w:val="en-GB" w:bidi="ar-EG"/>
        </w:rPr>
        <w:t>(a.23)</w:t>
      </w:r>
    </w:p>
    <w:p w14:paraId="206EAD15" w14:textId="46FBFB6A" w:rsidR="00C36140" w:rsidRPr="00EE3DCD" w:rsidRDefault="00C36140" w:rsidP="00C36140">
      <w:pPr>
        <w:pStyle w:val="Equation"/>
        <w:rPr>
          <w:rFonts w:eastAsiaTheme="minorEastAsia"/>
          <w:lang w:val="en-GB"/>
        </w:rPr>
      </w:pP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L</m:t>
            </m:r>
            <m:r>
              <w:rPr>
                <w:rFonts w:ascii="Cambria Math" w:hAnsi="Cambria Math"/>
                <w:szCs w:val="24"/>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G</m:t>
                    </m:r>
                  </m:e>
                  <m:sub>
                    <m:r>
                      <w:rPr>
                        <w:rFonts w:ascii="Cambria Math" w:hAnsi="Cambria Math"/>
                      </w:rPr>
                      <m:t>v</m:t>
                    </m:r>
                    <m:r>
                      <w:rPr>
                        <w:rFonts w:ascii="Cambria Math" w:hAnsi="Cambria Math"/>
                        <w:lang w:val="en-GB"/>
                      </w:rPr>
                      <m:t>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hAnsi="Cambria Math"/>
                    <w:lang w:val="en-GB"/>
                  </w:rPr>
                  <m:t>-</m:t>
                </m:r>
                <m:r>
                  <w:rPr>
                    <w:rFonts w:ascii="Cambria Math" w:hAnsi="Cambria Math"/>
                  </w:rPr>
                  <m:t>jG</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EE3DCD">
        <w:rPr>
          <w:rFonts w:eastAsiaTheme="minorEastAsia"/>
          <w:lang w:val="en-GB"/>
        </w:rPr>
        <w:tab/>
      </w:r>
      <w:r w:rsidR="00710B86">
        <w:rPr>
          <w:rFonts w:eastAsiaTheme="minorEastAsia"/>
          <w:lang w:val="en-GB" w:bidi="ar-EG"/>
        </w:rPr>
        <w:t>(a.24)</w:t>
      </w:r>
    </w:p>
    <w:p w14:paraId="656159E3" w14:textId="77777777" w:rsidR="00DA79A5" w:rsidRDefault="00DA79A5" w:rsidP="00DA79A5">
      <w:pPr>
        <w:rPr>
          <w:lang w:eastAsia="zh-CN"/>
        </w:rPr>
      </w:pPr>
      <w:bookmarkStart w:id="104" w:name="_Toc127189914"/>
      <w:bookmarkStart w:id="105" w:name="_Toc127190339"/>
    </w:p>
    <w:p w14:paraId="52E01ED9" w14:textId="77777777" w:rsidR="00DA79A5" w:rsidRDefault="00DA79A5" w:rsidP="00DA79A5">
      <w:pPr>
        <w:rPr>
          <w:lang w:eastAsia="zh-CN"/>
        </w:rPr>
      </w:pPr>
    </w:p>
    <w:p w14:paraId="7F62D5C9" w14:textId="62C24BBB" w:rsidR="00C36140" w:rsidRDefault="00C36140" w:rsidP="00DA79A5">
      <w:pPr>
        <w:pStyle w:val="AppendixNoTitle"/>
        <w:rPr>
          <w:lang w:eastAsia="zh-CN"/>
        </w:rPr>
      </w:pPr>
      <w:r>
        <w:rPr>
          <w:rFonts w:hint="cs"/>
          <w:rtl/>
          <w:lang w:eastAsia="zh-CN"/>
        </w:rPr>
        <w:t xml:space="preserve">المرفق </w:t>
      </w:r>
      <w:r>
        <w:rPr>
          <w:lang w:eastAsia="zh-CN"/>
        </w:rPr>
        <w:t>B</w:t>
      </w:r>
      <w:r>
        <w:rPr>
          <w:rtl/>
          <w:lang w:eastAsia="zh-CN"/>
        </w:rPr>
        <w:br/>
      </w:r>
      <w:r>
        <w:rPr>
          <w:rFonts w:hint="cs"/>
          <w:rtl/>
          <w:lang w:eastAsia="zh-CN"/>
        </w:rPr>
        <w:t>بالملحق</w:t>
      </w:r>
      <w:r w:rsidR="00020717">
        <w:rPr>
          <w:lang w:eastAsia="zh-CN"/>
        </w:rPr>
        <w:br/>
      </w:r>
      <w:r>
        <w:rPr>
          <w:rtl/>
          <w:lang w:eastAsia="zh-CN"/>
        </w:rPr>
        <w:br/>
      </w:r>
      <w:r w:rsidR="00397011">
        <w:rPr>
          <w:rFonts w:hint="cs"/>
          <w:rtl/>
          <w:lang w:eastAsia="zh-CN"/>
        </w:rPr>
        <w:t xml:space="preserve">حساب </w:t>
      </w:r>
      <w:r w:rsidR="00DB6995">
        <w:rPr>
          <w:rFonts w:hint="cs"/>
          <w:rtl/>
          <w:lang w:eastAsia="zh-CN"/>
        </w:rPr>
        <w:t xml:space="preserve">معاملات الانتثار بين </w:t>
      </w:r>
      <w:r w:rsidR="00FF295C">
        <w:rPr>
          <w:rFonts w:hint="cs"/>
          <w:rtl/>
          <w:lang w:eastAsia="zh-CN"/>
        </w:rPr>
        <w:t>موجتين مستقطبتين</w:t>
      </w:r>
      <w:r w:rsidR="00397011">
        <w:rPr>
          <w:rFonts w:hint="cs"/>
          <w:rtl/>
          <w:lang w:eastAsia="zh-CN"/>
        </w:rPr>
        <w:t xml:space="preserve"> دائرياً</w:t>
      </w:r>
      <w:bookmarkEnd w:id="104"/>
      <w:bookmarkEnd w:id="105"/>
    </w:p>
    <w:p w14:paraId="60E9AC68" w14:textId="1BE002DD" w:rsidR="007373B7" w:rsidRDefault="00397011" w:rsidP="006D6F95">
      <w:pPr>
        <w:pStyle w:val="Normalaftertitle"/>
        <w:rPr>
          <w:rFonts w:eastAsia="SimSun"/>
          <w:rtl/>
          <w:lang w:eastAsia="zh-CN" w:bidi="ar-EG"/>
        </w:rPr>
      </w:pPr>
      <w:r>
        <w:rPr>
          <w:rFonts w:eastAsia="SimSun" w:hint="cs"/>
          <w:rtl/>
          <w:lang w:eastAsia="zh-CN" w:bidi="ar-EG"/>
        </w:rPr>
        <w:t xml:space="preserve">يوفر هذا المرفق حسابات معاملات الانتثار بمحطتين بين موجة واردة مستقطَبة دائرياً وموجة منتثرة مستقطَبة دائرياً (أي </w:t>
      </w:r>
      <m:oMath>
        <m:sSub>
          <m:sSubPr>
            <m:ctrlPr>
              <w:rPr>
                <w:rFonts w:ascii="Cambria Math" w:hAnsi="Cambria Math"/>
                <w:i/>
              </w:rPr>
            </m:ctrlPr>
          </m:sSubPr>
          <m:e>
            <m:r>
              <m:rPr>
                <m:sty m:val="p"/>
              </m:rPr>
              <w:rPr>
                <w:rFonts w:ascii="Cambria Math" w:hAnsi="Cambria Math"/>
              </w:rPr>
              <m:t>γ</m:t>
            </m:r>
          </m:e>
          <m:sub>
            <m:r>
              <w:rPr>
                <w:rFonts w:ascii="Cambria Math" w:hAnsi="Cambria Math"/>
              </w:rPr>
              <m:t>PQ</m:t>
            </m:r>
          </m:sub>
        </m:sSub>
      </m:oMath>
      <w:r>
        <w:rPr>
          <w:rFonts w:eastAsia="SimSun" w:hint="cs"/>
          <w:rtl/>
          <w:lang w:eastAsia="zh-CN" w:bidi="ar-EG"/>
        </w:rPr>
        <w:t xml:space="preserve">، حيث تشير </w:t>
      </w:r>
      <m:oMath>
        <m:r>
          <w:rPr>
            <w:rFonts w:ascii="Cambria Math" w:hAnsi="Cambria Math"/>
          </w:rPr>
          <m:t>P</m:t>
        </m:r>
      </m:oMath>
      <w:r w:rsidR="00381C0C">
        <w:rPr>
          <w:rFonts w:hint="cs"/>
          <w:rtl/>
          <w:lang w:val="en-GB"/>
        </w:rPr>
        <w:t xml:space="preserve"> </w:t>
      </w:r>
      <w:r>
        <w:rPr>
          <w:rFonts w:eastAsia="SimSun" w:hint="cs"/>
          <w:rtl/>
        </w:rPr>
        <w:t xml:space="preserve">إما إلى الاستقطاب الدائري الميامن، </w:t>
      </w:r>
      <m:oMath>
        <m:r>
          <w:rPr>
            <w:rFonts w:ascii="Cambria Math" w:hAnsi="Cambria Math"/>
          </w:rPr>
          <m:t>R</m:t>
        </m:r>
      </m:oMath>
      <w:r>
        <w:rPr>
          <w:rFonts w:eastAsia="SimSun" w:hint="cs"/>
          <w:rtl/>
        </w:rPr>
        <w:t xml:space="preserve">، أو الاستقطاب الدائري المياسر، </w:t>
      </w:r>
      <m:oMath>
        <m:r>
          <w:rPr>
            <w:rFonts w:ascii="Cambria Math" w:hAnsi="Cambria Math"/>
          </w:rPr>
          <m:t>L</m:t>
        </m:r>
      </m:oMath>
      <w:r>
        <w:rPr>
          <w:rFonts w:eastAsia="SimSun" w:hint="cs"/>
          <w:rtl/>
        </w:rPr>
        <w:t xml:space="preserve">، وتشير </w:t>
      </w:r>
      <m:oMath>
        <m:r>
          <w:rPr>
            <w:rFonts w:ascii="Cambria Math" w:hAnsi="Cambria Math"/>
          </w:rPr>
          <m:t>Q</m:t>
        </m:r>
      </m:oMath>
      <w:r w:rsidR="00C26FF8">
        <w:rPr>
          <w:rFonts w:hint="cs"/>
          <w:rtl/>
          <w:lang w:val="en-GB"/>
        </w:rPr>
        <w:t xml:space="preserve"> </w:t>
      </w:r>
      <w:r>
        <w:rPr>
          <w:rFonts w:eastAsia="SimSun" w:hint="cs"/>
          <w:rtl/>
        </w:rPr>
        <w:t xml:space="preserve">إما إلى الاستقطاب الدائري الميامن، </w:t>
      </w:r>
      <m:oMath>
        <m:r>
          <w:rPr>
            <w:rFonts w:ascii="Cambria Math" w:hAnsi="Cambria Math"/>
          </w:rPr>
          <m:t>R</m:t>
        </m:r>
      </m:oMath>
      <w:r>
        <w:rPr>
          <w:rFonts w:eastAsia="SimSun" w:hint="cs"/>
          <w:rtl/>
        </w:rPr>
        <w:t xml:space="preserve">، أو الاستقطاب الدائري المياسر، </w:t>
      </w:r>
      <m:oMath>
        <m:r>
          <w:rPr>
            <w:rFonts w:ascii="Cambria Math" w:hAnsi="Cambria Math"/>
          </w:rPr>
          <m:t>L</m:t>
        </m:r>
      </m:oMath>
      <w:r>
        <w:rPr>
          <w:rFonts w:eastAsia="SimSun" w:hint="cs"/>
          <w:rtl/>
        </w:rPr>
        <w:t>).</w:t>
      </w:r>
    </w:p>
    <w:p w14:paraId="62741DC3" w14:textId="608344BE" w:rsidR="00C36140" w:rsidRPr="00991141" w:rsidRDefault="00ED6192" w:rsidP="00C36140">
      <w:pPr>
        <w:rPr>
          <w:rFonts w:eastAsia="SimSun"/>
          <w:rtl/>
          <w:lang w:eastAsia="zh-CN" w:bidi="ar-EG"/>
        </w:rPr>
      </w:pPr>
      <w:r>
        <w:rPr>
          <w:rFonts w:eastAsia="SimSun" w:hint="cs"/>
          <w:rtl/>
          <w:lang w:eastAsia="zh-CN" w:bidi="ar-EG"/>
        </w:rPr>
        <w:t xml:space="preserve">ويمكن الحصول على المكونات المتماسكة لمعامل الانتثار بمحطتين </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rPr>
              <m:t>cc</m:t>
            </m:r>
          </m:sub>
          <m:sup>
            <m:r>
              <w:rPr>
                <w:rFonts w:ascii="Cambria Math" w:hAnsi="Cambria Math"/>
                <w:szCs w:val="24"/>
              </w:rPr>
              <m:t>c</m:t>
            </m:r>
          </m:sup>
        </m:sSubSup>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Pr>
          <w:rFonts w:eastAsia="SimSun" w:hint="cs"/>
          <w:rtl/>
          <w:lang w:eastAsia="zh-CN" w:bidi="ar-EG"/>
        </w:rPr>
        <w:t xml:space="preserve"> الناتجة عن </w:t>
      </w:r>
      <w:r w:rsidR="00991141">
        <w:rPr>
          <w:rFonts w:eastAsia="SimSun" w:hint="cs"/>
          <w:rtl/>
          <w:lang w:eastAsia="zh-CN" w:bidi="ar-EG"/>
        </w:rPr>
        <w:t xml:space="preserve">سطح البحر من المعادلة </w:t>
      </w:r>
      <w:r w:rsidR="00991141">
        <w:rPr>
          <w:rFonts w:eastAsia="SimSun"/>
          <w:lang w:eastAsia="zh-CN" w:bidi="ar-EG"/>
        </w:rPr>
        <w:t>(11)</w:t>
      </w:r>
      <w:r w:rsidR="00991141">
        <w:rPr>
          <w:rFonts w:eastAsia="SimSun" w:hint="cs"/>
          <w:rtl/>
          <w:lang w:eastAsia="zh-CN" w:bidi="ar-EG"/>
        </w:rPr>
        <w:t xml:space="preserve"> من خلال إحلال </w:t>
      </w:r>
      <m:oMath>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PQ</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oMath>
      <w:r w:rsidR="00991141">
        <w:rPr>
          <w:rFonts w:eastAsia="SimSun" w:hint="cs"/>
          <w:rtl/>
        </w:rPr>
        <w:t xml:space="preserve"> محل </w:t>
      </w:r>
      <m:oMath>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pp</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oMath>
      <w:r w:rsidR="00991141">
        <w:rPr>
          <w:rFonts w:eastAsia="SimSun" w:hint="cs"/>
          <w:rtl/>
        </w:rPr>
        <w:t>، مع:</w:t>
      </w:r>
    </w:p>
    <w:p w14:paraId="7533FDE6" w14:textId="09291BBF" w:rsidR="00C36140" w:rsidRPr="00712DA9" w:rsidRDefault="00C36140" w:rsidP="00C36140">
      <w:pPr>
        <w:pStyle w:val="Equation"/>
        <w:rPr>
          <w:rFonts w:eastAsiaTheme="minorEastAsia"/>
          <w:lang w:val="en-GB"/>
        </w:rPr>
      </w:pPr>
      <w:r w:rsidRPr="00EE3DCD">
        <w:rPr>
          <w:rFonts w:eastAsiaTheme="minorEastAsia"/>
          <w:lang w:val="en-GB"/>
        </w:rPr>
        <w:lastRenderedPageBreak/>
        <w:tab/>
      </w:r>
      <m:oMath>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RR</m:t>
            </m:r>
          </m:sub>
        </m:sSub>
        <m:d>
          <m:dPr>
            <m:ctrlPr>
              <w:rPr>
                <w:rFonts w:ascii="Cambria Math" w:eastAsiaTheme="minorEastAsia" w:hAnsi="Cambria Math"/>
              </w:rPr>
            </m:ctrlPr>
          </m:dPr>
          <m:e>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m:t>
        </m:r>
        <m:f>
          <m:fPr>
            <m:ctrlPr>
              <w:rPr>
                <w:rFonts w:ascii="Cambria Math" w:eastAsiaTheme="minorEastAsia" w:hAnsi="Cambria Math"/>
              </w:rPr>
            </m:ctrlPr>
          </m:fPr>
          <m:num>
            <m:r>
              <w:rPr>
                <w:rFonts w:ascii="Cambria Math" w:eastAsiaTheme="minorEastAsia" w:hAnsi="Cambria Math"/>
                <w:lang w:val="en-GB"/>
              </w:rPr>
              <m:t>1</m:t>
            </m:r>
          </m:num>
          <m:den>
            <m:r>
              <w:rPr>
                <w:rFonts w:ascii="Cambria Math" w:eastAsiaTheme="minorEastAsia" w:hAnsi="Cambria Math"/>
                <w:lang w:val="en-GB"/>
              </w:rPr>
              <m:t>2</m:t>
            </m:r>
          </m:den>
        </m:f>
        <m:d>
          <m:dPr>
            <m:begChr m:val="{"/>
            <m:endChr m:val="}"/>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vv</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lang w:val="en-GB"/>
                  </w:rPr>
                  <m:t>hh</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 xml:space="preserve"> </m:t>
            </m:r>
          </m:e>
        </m:d>
      </m:oMath>
      <w:r w:rsidRPr="00EE3DCD">
        <w:rPr>
          <w:rFonts w:eastAsiaTheme="minorEastAsia"/>
          <w:lang w:val="en-GB"/>
        </w:rPr>
        <w:tab/>
      </w:r>
      <w:r w:rsidR="00FF295C">
        <w:rPr>
          <w:rFonts w:eastAsiaTheme="minorEastAsia"/>
          <w:lang w:val="en-GB" w:bidi="ar-EG"/>
        </w:rPr>
        <w:t>(b.1)</w:t>
      </w:r>
    </w:p>
    <w:p w14:paraId="66A064A7" w14:textId="6A92220B" w:rsidR="00C36140" w:rsidRPr="00712DA9" w:rsidRDefault="00C36140" w:rsidP="00C36140">
      <w:pPr>
        <w:pStyle w:val="Equation"/>
        <w:rPr>
          <w:rFonts w:eastAsiaTheme="minorEastAsia"/>
          <w:szCs w:val="24"/>
          <w:lang w:val="en-GB"/>
        </w:rPr>
      </w:pPr>
      <w:r w:rsidRPr="00712DA9">
        <w:rPr>
          <w:rFonts w:eastAsiaTheme="minorEastAsia"/>
          <w:szCs w:val="24"/>
          <w:lang w:val="en-GB"/>
        </w:rPr>
        <w:tab/>
      </w:r>
      <m:oMath>
        <m:sSub>
          <m:sSubPr>
            <m:ctrlPr>
              <w:rPr>
                <w:rFonts w:ascii="Cambria Math" w:eastAsiaTheme="minorEastAsia" w:hAnsi="Cambria Math"/>
                <w:szCs w:val="24"/>
              </w:rPr>
            </m:ctrlPr>
          </m:sSubPr>
          <m:e>
            <m:r>
              <w:rPr>
                <w:rFonts w:ascii="Cambria Math" w:eastAsiaTheme="minorEastAsia" w:hAnsi="Cambria Math"/>
                <w:szCs w:val="24"/>
              </w:rPr>
              <m:t>r</m:t>
            </m:r>
          </m:e>
          <m:sub>
            <m:r>
              <w:rPr>
                <w:rFonts w:ascii="Cambria Math" w:eastAsiaTheme="minorEastAsia" w:hAnsi="Cambria Math"/>
                <w:szCs w:val="24"/>
              </w:rPr>
              <m:t>RL</m:t>
            </m:r>
          </m:sub>
        </m:sSub>
        <m:d>
          <m:dPr>
            <m:ctrlPr>
              <w:rPr>
                <w:rFonts w:ascii="Cambria Math" w:eastAsiaTheme="minorEastAsia" w:hAnsi="Cambria Math"/>
                <w:szCs w:val="24"/>
              </w:rPr>
            </m:ctrlPr>
          </m:dPr>
          <m:e>
            <m:sSub>
              <m:sSubPr>
                <m:ctrlPr>
                  <w:rPr>
                    <w:rFonts w:ascii="Cambria Math" w:eastAsiaTheme="minorEastAsia" w:hAnsi="Cambria Math"/>
                    <w:i/>
                    <w:szCs w:val="24"/>
                  </w:rPr>
                </m:ctrlPr>
              </m:sSubPr>
              <m:e>
                <m:r>
                  <m:rPr>
                    <m:sty m:val="p"/>
                  </m:rPr>
                  <w:rPr>
                    <w:rFonts w:ascii="Cambria Math" w:eastAsiaTheme="minorEastAsia" w:hAnsi="Cambria Math"/>
                    <w:szCs w:val="24"/>
                  </w:rPr>
                  <m:t>θ</m:t>
                </m:r>
              </m:e>
              <m:sub>
                <m:r>
                  <w:rPr>
                    <w:rFonts w:ascii="Cambria Math" w:eastAsiaTheme="minorEastAsia" w:hAnsi="Cambria Math"/>
                    <w:szCs w:val="24"/>
                  </w:rPr>
                  <m:t>i</m:t>
                </m:r>
              </m:sub>
            </m:sSub>
          </m:e>
        </m:d>
        <m:r>
          <m:rPr>
            <m:sty m:val="p"/>
          </m:rPr>
          <w:rPr>
            <w:rFonts w:ascii="Cambria Math" w:eastAsiaTheme="minorEastAsia" w:hAnsi="Cambria Math"/>
            <w:szCs w:val="24"/>
            <w:lang w:val="en-GB"/>
          </w:rPr>
          <m:t>=</m:t>
        </m:r>
        <m:f>
          <m:fPr>
            <m:ctrlPr>
              <w:rPr>
                <w:rFonts w:ascii="Cambria Math" w:eastAsiaTheme="minorEastAsia" w:hAnsi="Cambria Math"/>
                <w:szCs w:val="24"/>
              </w:rPr>
            </m:ctrlPr>
          </m:fPr>
          <m:num>
            <m:r>
              <w:rPr>
                <w:rFonts w:ascii="Cambria Math" w:eastAsiaTheme="minorEastAsia" w:hAnsi="Cambria Math"/>
                <w:szCs w:val="24"/>
                <w:lang w:val="en-GB"/>
              </w:rPr>
              <m:t>1</m:t>
            </m:r>
          </m:num>
          <m:den>
            <m:r>
              <w:rPr>
                <w:rFonts w:ascii="Cambria Math" w:eastAsiaTheme="minorEastAsia" w:hAnsi="Cambria Math"/>
                <w:szCs w:val="24"/>
                <w:lang w:val="en-GB"/>
              </w:rPr>
              <m:t>2</m:t>
            </m:r>
          </m:den>
        </m:f>
        <m:d>
          <m:dPr>
            <m:begChr m:val="{"/>
            <m:endChr m:val="}"/>
            <m:ctrlPr>
              <w:rPr>
                <w:rFonts w:ascii="Cambria Math" w:eastAsiaTheme="minorEastAsia" w:hAnsi="Cambria Math"/>
                <w:szCs w:val="24"/>
              </w:rPr>
            </m:ctrlPr>
          </m:dPr>
          <m:e>
            <m:sSub>
              <m:sSubPr>
                <m:ctrlPr>
                  <w:rPr>
                    <w:rFonts w:ascii="Cambria Math" w:eastAsiaTheme="minorEastAsia" w:hAnsi="Cambria Math"/>
                    <w:szCs w:val="24"/>
                  </w:rPr>
                </m:ctrlPr>
              </m:sSubPr>
              <m:e>
                <m:r>
                  <w:rPr>
                    <w:rFonts w:ascii="Cambria Math" w:eastAsiaTheme="minorEastAsia" w:hAnsi="Cambria Math"/>
                    <w:szCs w:val="24"/>
                  </w:rPr>
                  <m:t>r</m:t>
                </m:r>
              </m:e>
              <m:sub>
                <m:r>
                  <w:rPr>
                    <w:rFonts w:ascii="Cambria Math" w:eastAsiaTheme="minorEastAsia" w:hAnsi="Cambria Math"/>
                    <w:szCs w:val="24"/>
                  </w:rPr>
                  <m:t>vv</m:t>
                </m:r>
              </m:sub>
            </m:sSub>
            <m:d>
              <m:dPr>
                <m:ctrlPr>
                  <w:rPr>
                    <w:rFonts w:ascii="Cambria Math" w:eastAsiaTheme="minorEastAsia" w:hAnsi="Cambria Math"/>
                    <w:szCs w:val="24"/>
                  </w:rPr>
                </m:ctrlPr>
              </m:dPr>
              <m:e>
                <m:sSub>
                  <m:sSubPr>
                    <m:ctrlPr>
                      <w:rPr>
                        <w:rFonts w:ascii="Cambria Math" w:eastAsiaTheme="minorEastAsia" w:hAnsi="Cambria Math"/>
                        <w:szCs w:val="24"/>
                      </w:rPr>
                    </m:ctrlPr>
                  </m:sSubPr>
                  <m:e>
                    <m:r>
                      <w:rPr>
                        <w:rFonts w:ascii="Cambria Math" w:eastAsiaTheme="minorEastAsia" w:hAnsi="Cambria Math"/>
                        <w:szCs w:val="24"/>
                      </w:rPr>
                      <m:t>θ</m:t>
                    </m:r>
                  </m:e>
                  <m:sub>
                    <m:r>
                      <w:rPr>
                        <w:rFonts w:ascii="Cambria Math" w:eastAsiaTheme="minorEastAsia" w:hAnsi="Cambria Math"/>
                        <w:szCs w:val="24"/>
                      </w:rPr>
                      <m:t>i</m:t>
                    </m:r>
                  </m:sub>
                </m:sSub>
              </m:e>
            </m:d>
            <m:r>
              <m:rPr>
                <m:sty m:val="p"/>
              </m:rPr>
              <w:rPr>
                <w:rFonts w:ascii="Cambria Math" w:eastAsiaTheme="minorEastAsia" w:hAnsi="Cambria Math"/>
                <w:szCs w:val="24"/>
                <w:lang w:val="en-GB"/>
              </w:rPr>
              <m:t>-</m:t>
            </m:r>
            <m:sSub>
              <m:sSubPr>
                <m:ctrlPr>
                  <w:rPr>
                    <w:rFonts w:ascii="Cambria Math" w:eastAsiaTheme="minorEastAsia" w:hAnsi="Cambria Math"/>
                    <w:szCs w:val="24"/>
                  </w:rPr>
                </m:ctrlPr>
              </m:sSubPr>
              <m:e>
                <m:r>
                  <w:rPr>
                    <w:rFonts w:ascii="Cambria Math" w:eastAsiaTheme="minorEastAsia" w:hAnsi="Cambria Math"/>
                    <w:szCs w:val="24"/>
                  </w:rPr>
                  <m:t>r</m:t>
                </m:r>
              </m:e>
              <m:sub>
                <m:r>
                  <w:rPr>
                    <w:rFonts w:ascii="Cambria Math" w:eastAsiaTheme="minorEastAsia" w:hAnsi="Cambria Math"/>
                    <w:szCs w:val="24"/>
                    <w:lang w:val="en-GB"/>
                  </w:rPr>
                  <m:t>hh</m:t>
                </m:r>
              </m:sub>
            </m:sSub>
            <m:d>
              <m:dPr>
                <m:ctrlPr>
                  <w:rPr>
                    <w:rFonts w:ascii="Cambria Math" w:eastAsiaTheme="minorEastAsia" w:hAnsi="Cambria Math"/>
                    <w:szCs w:val="24"/>
                  </w:rPr>
                </m:ctrlPr>
              </m:dPr>
              <m:e>
                <m:sSub>
                  <m:sSubPr>
                    <m:ctrlPr>
                      <w:rPr>
                        <w:rFonts w:ascii="Cambria Math" w:eastAsiaTheme="minorEastAsia" w:hAnsi="Cambria Math"/>
                        <w:szCs w:val="24"/>
                      </w:rPr>
                    </m:ctrlPr>
                  </m:sSubPr>
                  <m:e>
                    <m:r>
                      <m:rPr>
                        <m:sty m:val="p"/>
                      </m:rPr>
                      <w:rPr>
                        <w:rFonts w:ascii="Cambria Math" w:eastAsiaTheme="minorEastAsia" w:hAnsi="Cambria Math"/>
                        <w:szCs w:val="24"/>
                      </w:rPr>
                      <m:t>θ</m:t>
                    </m:r>
                  </m:e>
                  <m:sub>
                    <m:r>
                      <w:rPr>
                        <w:rFonts w:ascii="Cambria Math" w:eastAsiaTheme="minorEastAsia" w:hAnsi="Cambria Math"/>
                        <w:szCs w:val="24"/>
                      </w:rPr>
                      <m:t>i</m:t>
                    </m:r>
                  </m:sub>
                </m:sSub>
              </m:e>
            </m:d>
            <m:r>
              <m:rPr>
                <m:sty m:val="p"/>
              </m:rPr>
              <w:rPr>
                <w:rFonts w:ascii="Cambria Math" w:eastAsiaTheme="minorEastAsia" w:hAnsi="Cambria Math"/>
                <w:szCs w:val="24"/>
                <w:lang w:val="en-GB"/>
              </w:rPr>
              <m:t xml:space="preserve"> </m:t>
            </m:r>
          </m:e>
        </m:d>
      </m:oMath>
      <w:r w:rsidRPr="00712DA9">
        <w:rPr>
          <w:rFonts w:eastAsiaTheme="minorEastAsia"/>
          <w:szCs w:val="24"/>
          <w:lang w:val="en-GB"/>
        </w:rPr>
        <w:tab/>
      </w:r>
      <w:r w:rsidR="00FF295C">
        <w:rPr>
          <w:rFonts w:eastAsiaTheme="minorEastAsia"/>
          <w:lang w:val="en-GB" w:bidi="ar-EG"/>
        </w:rPr>
        <w:t>(b.2)</w:t>
      </w:r>
    </w:p>
    <w:p w14:paraId="32423D80" w14:textId="257E8908" w:rsidR="00C36140" w:rsidRPr="00712DA9" w:rsidRDefault="00C36140" w:rsidP="00C36140">
      <w:pPr>
        <w:pStyle w:val="Equation"/>
        <w:rPr>
          <w:rFonts w:eastAsiaTheme="minorEastAsia"/>
          <w:szCs w:val="24"/>
          <w:lang w:val="en-GB"/>
        </w:rPr>
      </w:pPr>
      <w:r w:rsidRPr="00712DA9">
        <w:rPr>
          <w:rFonts w:eastAsiaTheme="minorEastAsia"/>
          <w:szCs w:val="24"/>
          <w:lang w:val="en-GB"/>
        </w:rPr>
        <w:tab/>
      </w:r>
      <m:oMath>
        <m:sSub>
          <m:sSubPr>
            <m:ctrlPr>
              <w:rPr>
                <w:rFonts w:ascii="Cambria Math" w:eastAsiaTheme="minorEastAsia" w:hAnsi="Cambria Math"/>
                <w:szCs w:val="24"/>
              </w:rPr>
            </m:ctrlPr>
          </m:sSubPr>
          <m:e>
            <m:r>
              <w:rPr>
                <w:rFonts w:ascii="Cambria Math" w:eastAsiaTheme="minorEastAsia" w:hAnsi="Cambria Math"/>
                <w:szCs w:val="24"/>
              </w:rPr>
              <m:t>r</m:t>
            </m:r>
          </m:e>
          <m:sub>
            <m:r>
              <w:rPr>
                <w:rFonts w:ascii="Cambria Math" w:eastAsiaTheme="minorEastAsia" w:hAnsi="Cambria Math"/>
                <w:szCs w:val="24"/>
              </w:rPr>
              <m:t>LR</m:t>
            </m:r>
          </m:sub>
        </m:sSub>
        <m:d>
          <m:dPr>
            <m:ctrlPr>
              <w:rPr>
                <w:rFonts w:ascii="Cambria Math" w:eastAsiaTheme="minorEastAsia" w:hAnsi="Cambria Math"/>
                <w:szCs w:val="24"/>
              </w:rPr>
            </m:ctrlPr>
          </m:dPr>
          <m:e>
            <m:sSub>
              <m:sSubPr>
                <m:ctrlPr>
                  <w:rPr>
                    <w:rFonts w:ascii="Cambria Math" w:eastAsiaTheme="minorEastAsia" w:hAnsi="Cambria Math"/>
                    <w:i/>
                    <w:szCs w:val="24"/>
                  </w:rPr>
                </m:ctrlPr>
              </m:sSubPr>
              <m:e>
                <m:r>
                  <m:rPr>
                    <m:sty m:val="p"/>
                  </m:rPr>
                  <w:rPr>
                    <w:rFonts w:ascii="Cambria Math" w:eastAsiaTheme="minorEastAsia" w:hAnsi="Cambria Math"/>
                    <w:szCs w:val="24"/>
                  </w:rPr>
                  <m:t>θ</m:t>
                </m:r>
              </m:e>
              <m:sub>
                <m:r>
                  <w:rPr>
                    <w:rFonts w:ascii="Cambria Math" w:eastAsiaTheme="minorEastAsia" w:hAnsi="Cambria Math"/>
                    <w:szCs w:val="24"/>
                  </w:rPr>
                  <m:t>i</m:t>
                </m:r>
              </m:sub>
            </m:sSub>
          </m:e>
        </m:d>
        <m:r>
          <m:rPr>
            <m:sty m:val="p"/>
          </m:rPr>
          <w:rPr>
            <w:rFonts w:ascii="Cambria Math" w:eastAsiaTheme="minorEastAsia" w:hAnsi="Cambria Math"/>
            <w:szCs w:val="24"/>
            <w:lang w:val="en-GB"/>
          </w:rPr>
          <m:t>=</m:t>
        </m:r>
        <m:f>
          <m:fPr>
            <m:ctrlPr>
              <w:rPr>
                <w:rFonts w:ascii="Cambria Math" w:eastAsiaTheme="minorEastAsia" w:hAnsi="Cambria Math"/>
                <w:szCs w:val="24"/>
              </w:rPr>
            </m:ctrlPr>
          </m:fPr>
          <m:num>
            <m:r>
              <w:rPr>
                <w:rFonts w:ascii="Cambria Math" w:eastAsiaTheme="minorEastAsia" w:hAnsi="Cambria Math"/>
                <w:szCs w:val="24"/>
                <w:lang w:val="en-GB"/>
              </w:rPr>
              <m:t>1</m:t>
            </m:r>
          </m:num>
          <m:den>
            <m:r>
              <w:rPr>
                <w:rFonts w:ascii="Cambria Math" w:eastAsiaTheme="minorEastAsia" w:hAnsi="Cambria Math"/>
                <w:szCs w:val="24"/>
                <w:lang w:val="en-GB"/>
              </w:rPr>
              <m:t>2</m:t>
            </m:r>
          </m:den>
        </m:f>
        <m:d>
          <m:dPr>
            <m:begChr m:val="{"/>
            <m:endChr m:val="}"/>
            <m:ctrlPr>
              <w:rPr>
                <w:rFonts w:ascii="Cambria Math" w:eastAsiaTheme="minorEastAsia" w:hAnsi="Cambria Math"/>
                <w:szCs w:val="24"/>
              </w:rPr>
            </m:ctrlPr>
          </m:dPr>
          <m:e>
            <m:sSub>
              <m:sSubPr>
                <m:ctrlPr>
                  <w:rPr>
                    <w:rFonts w:ascii="Cambria Math" w:eastAsiaTheme="minorEastAsia" w:hAnsi="Cambria Math"/>
                    <w:szCs w:val="24"/>
                  </w:rPr>
                </m:ctrlPr>
              </m:sSubPr>
              <m:e>
                <m:r>
                  <w:rPr>
                    <w:rFonts w:ascii="Cambria Math" w:eastAsiaTheme="minorEastAsia" w:hAnsi="Cambria Math"/>
                    <w:szCs w:val="24"/>
                  </w:rPr>
                  <m:t>r</m:t>
                </m:r>
              </m:e>
              <m:sub>
                <m:r>
                  <w:rPr>
                    <w:rFonts w:ascii="Cambria Math" w:eastAsiaTheme="minorEastAsia" w:hAnsi="Cambria Math"/>
                    <w:szCs w:val="24"/>
                  </w:rPr>
                  <m:t>vv</m:t>
                </m:r>
              </m:sub>
            </m:sSub>
            <m:d>
              <m:dPr>
                <m:ctrlPr>
                  <w:rPr>
                    <w:rFonts w:ascii="Cambria Math" w:eastAsiaTheme="minorEastAsia" w:hAnsi="Cambria Math"/>
                    <w:szCs w:val="24"/>
                  </w:rPr>
                </m:ctrlPr>
              </m:dPr>
              <m:e>
                <m:sSub>
                  <m:sSubPr>
                    <m:ctrlPr>
                      <w:rPr>
                        <w:rFonts w:ascii="Cambria Math" w:eastAsiaTheme="minorEastAsia" w:hAnsi="Cambria Math"/>
                        <w:szCs w:val="24"/>
                      </w:rPr>
                    </m:ctrlPr>
                  </m:sSubPr>
                  <m:e>
                    <m:r>
                      <w:rPr>
                        <w:rFonts w:ascii="Cambria Math" w:eastAsiaTheme="minorEastAsia" w:hAnsi="Cambria Math"/>
                        <w:szCs w:val="24"/>
                      </w:rPr>
                      <m:t>θ</m:t>
                    </m:r>
                  </m:e>
                  <m:sub>
                    <m:r>
                      <w:rPr>
                        <w:rFonts w:ascii="Cambria Math" w:eastAsiaTheme="minorEastAsia" w:hAnsi="Cambria Math"/>
                        <w:szCs w:val="24"/>
                      </w:rPr>
                      <m:t>i</m:t>
                    </m:r>
                  </m:sub>
                </m:sSub>
              </m:e>
            </m:d>
            <m:r>
              <m:rPr>
                <m:sty m:val="p"/>
              </m:rPr>
              <w:rPr>
                <w:rFonts w:ascii="Cambria Math" w:eastAsiaTheme="minorEastAsia" w:hAnsi="Cambria Math"/>
                <w:szCs w:val="24"/>
                <w:lang w:val="en-GB"/>
              </w:rPr>
              <m:t>-</m:t>
            </m:r>
            <m:sSub>
              <m:sSubPr>
                <m:ctrlPr>
                  <w:rPr>
                    <w:rFonts w:ascii="Cambria Math" w:eastAsiaTheme="minorEastAsia" w:hAnsi="Cambria Math"/>
                    <w:szCs w:val="24"/>
                  </w:rPr>
                </m:ctrlPr>
              </m:sSubPr>
              <m:e>
                <m:r>
                  <w:rPr>
                    <w:rFonts w:ascii="Cambria Math" w:eastAsiaTheme="minorEastAsia" w:hAnsi="Cambria Math"/>
                    <w:szCs w:val="24"/>
                  </w:rPr>
                  <m:t>r</m:t>
                </m:r>
              </m:e>
              <m:sub>
                <m:r>
                  <w:rPr>
                    <w:rFonts w:ascii="Cambria Math" w:eastAsiaTheme="minorEastAsia" w:hAnsi="Cambria Math"/>
                    <w:szCs w:val="24"/>
                    <w:lang w:val="en-GB"/>
                  </w:rPr>
                  <m:t>hh</m:t>
                </m:r>
              </m:sub>
            </m:sSub>
            <m:d>
              <m:dPr>
                <m:ctrlPr>
                  <w:rPr>
                    <w:rFonts w:ascii="Cambria Math" w:eastAsiaTheme="minorEastAsia" w:hAnsi="Cambria Math"/>
                    <w:szCs w:val="24"/>
                  </w:rPr>
                </m:ctrlPr>
              </m:dPr>
              <m:e>
                <m:sSub>
                  <m:sSubPr>
                    <m:ctrlPr>
                      <w:rPr>
                        <w:rFonts w:ascii="Cambria Math" w:eastAsiaTheme="minorEastAsia" w:hAnsi="Cambria Math"/>
                        <w:szCs w:val="24"/>
                      </w:rPr>
                    </m:ctrlPr>
                  </m:sSubPr>
                  <m:e>
                    <m:r>
                      <m:rPr>
                        <m:sty m:val="p"/>
                      </m:rPr>
                      <w:rPr>
                        <w:rFonts w:ascii="Cambria Math" w:eastAsiaTheme="minorEastAsia" w:hAnsi="Cambria Math"/>
                        <w:szCs w:val="24"/>
                      </w:rPr>
                      <m:t>θ</m:t>
                    </m:r>
                  </m:e>
                  <m:sub>
                    <m:r>
                      <w:rPr>
                        <w:rFonts w:ascii="Cambria Math" w:eastAsiaTheme="minorEastAsia" w:hAnsi="Cambria Math"/>
                        <w:szCs w:val="24"/>
                      </w:rPr>
                      <m:t>i</m:t>
                    </m:r>
                  </m:sub>
                </m:sSub>
              </m:e>
            </m:d>
            <m:r>
              <m:rPr>
                <m:sty m:val="p"/>
              </m:rPr>
              <w:rPr>
                <w:rFonts w:ascii="Cambria Math" w:eastAsiaTheme="minorEastAsia" w:hAnsi="Cambria Math"/>
                <w:szCs w:val="24"/>
                <w:lang w:val="en-GB"/>
              </w:rPr>
              <m:t xml:space="preserve"> </m:t>
            </m:r>
          </m:e>
        </m:d>
      </m:oMath>
      <w:r w:rsidRPr="00712DA9">
        <w:rPr>
          <w:rFonts w:eastAsiaTheme="minorEastAsia"/>
          <w:szCs w:val="24"/>
          <w:lang w:val="en-GB"/>
        </w:rPr>
        <w:tab/>
      </w:r>
      <w:r w:rsidR="00FF295C">
        <w:rPr>
          <w:rFonts w:eastAsiaTheme="minorEastAsia"/>
          <w:lang w:val="en-GB" w:bidi="ar-EG"/>
        </w:rPr>
        <w:t>(b.3)</w:t>
      </w:r>
    </w:p>
    <w:p w14:paraId="323E2161" w14:textId="1D714C40" w:rsidR="00C36140" w:rsidRPr="00EE3DCD" w:rsidRDefault="00C36140" w:rsidP="00C36140">
      <w:pPr>
        <w:pStyle w:val="Equation"/>
        <w:rPr>
          <w:rFonts w:eastAsiaTheme="minorEastAsia"/>
          <w:szCs w:val="24"/>
          <w:lang w:val="en-GB"/>
        </w:rPr>
      </w:pPr>
      <w:r w:rsidRPr="00712DA9">
        <w:rPr>
          <w:rFonts w:eastAsiaTheme="minorEastAsia"/>
          <w:szCs w:val="24"/>
          <w:lang w:val="en-GB"/>
        </w:rPr>
        <w:tab/>
      </w:r>
      <m:oMath>
        <m:sSub>
          <m:sSubPr>
            <m:ctrlPr>
              <w:rPr>
                <w:rFonts w:ascii="Cambria Math" w:eastAsiaTheme="minorEastAsia" w:hAnsi="Cambria Math"/>
                <w:szCs w:val="24"/>
              </w:rPr>
            </m:ctrlPr>
          </m:sSubPr>
          <m:e>
            <m:r>
              <w:rPr>
                <w:rFonts w:ascii="Cambria Math" w:eastAsiaTheme="minorEastAsia" w:hAnsi="Cambria Math"/>
                <w:szCs w:val="24"/>
              </w:rPr>
              <m:t>r</m:t>
            </m:r>
          </m:e>
          <m:sub>
            <m:r>
              <w:rPr>
                <w:rFonts w:ascii="Cambria Math" w:eastAsiaTheme="minorEastAsia" w:hAnsi="Cambria Math"/>
                <w:szCs w:val="24"/>
              </w:rPr>
              <m:t>LL</m:t>
            </m:r>
          </m:sub>
        </m:sSub>
        <m:d>
          <m:dPr>
            <m:ctrlPr>
              <w:rPr>
                <w:rFonts w:ascii="Cambria Math" w:eastAsiaTheme="minorEastAsia" w:hAnsi="Cambria Math"/>
                <w:szCs w:val="24"/>
              </w:rPr>
            </m:ctrlPr>
          </m:dPr>
          <m:e>
            <m:sSub>
              <m:sSubPr>
                <m:ctrlPr>
                  <w:rPr>
                    <w:rFonts w:ascii="Cambria Math" w:eastAsiaTheme="minorEastAsia" w:hAnsi="Cambria Math"/>
                    <w:i/>
                    <w:szCs w:val="24"/>
                  </w:rPr>
                </m:ctrlPr>
              </m:sSubPr>
              <m:e>
                <m:r>
                  <m:rPr>
                    <m:sty m:val="p"/>
                  </m:rPr>
                  <w:rPr>
                    <w:rFonts w:ascii="Cambria Math" w:eastAsiaTheme="minorEastAsia" w:hAnsi="Cambria Math"/>
                    <w:szCs w:val="24"/>
                  </w:rPr>
                  <m:t>θ</m:t>
                </m:r>
              </m:e>
              <m:sub>
                <m:r>
                  <w:rPr>
                    <w:rFonts w:ascii="Cambria Math" w:eastAsiaTheme="minorEastAsia" w:hAnsi="Cambria Math"/>
                    <w:szCs w:val="24"/>
                  </w:rPr>
                  <m:t>i</m:t>
                </m:r>
              </m:sub>
            </m:sSub>
          </m:e>
        </m:d>
        <m:r>
          <m:rPr>
            <m:sty m:val="p"/>
          </m:rPr>
          <w:rPr>
            <w:rFonts w:ascii="Cambria Math" w:eastAsiaTheme="minorEastAsia" w:hAnsi="Cambria Math"/>
            <w:szCs w:val="24"/>
            <w:lang w:val="en-GB"/>
          </w:rPr>
          <m:t>=</m:t>
        </m:r>
        <m:f>
          <m:fPr>
            <m:ctrlPr>
              <w:rPr>
                <w:rFonts w:ascii="Cambria Math" w:eastAsiaTheme="minorEastAsia" w:hAnsi="Cambria Math"/>
                <w:szCs w:val="24"/>
              </w:rPr>
            </m:ctrlPr>
          </m:fPr>
          <m:num>
            <m:r>
              <w:rPr>
                <w:rFonts w:ascii="Cambria Math" w:eastAsiaTheme="minorEastAsia" w:hAnsi="Cambria Math"/>
                <w:szCs w:val="24"/>
                <w:lang w:val="en-GB"/>
              </w:rPr>
              <m:t>1</m:t>
            </m:r>
          </m:num>
          <m:den>
            <m:r>
              <w:rPr>
                <w:rFonts w:ascii="Cambria Math" w:eastAsiaTheme="minorEastAsia" w:hAnsi="Cambria Math"/>
                <w:szCs w:val="24"/>
                <w:lang w:val="en-GB"/>
              </w:rPr>
              <m:t>2</m:t>
            </m:r>
          </m:den>
        </m:f>
        <m:d>
          <m:dPr>
            <m:begChr m:val="{"/>
            <m:endChr m:val="}"/>
            <m:ctrlPr>
              <w:rPr>
                <w:rFonts w:ascii="Cambria Math" w:eastAsiaTheme="minorEastAsia" w:hAnsi="Cambria Math"/>
                <w:szCs w:val="24"/>
              </w:rPr>
            </m:ctrlPr>
          </m:dPr>
          <m:e>
            <m:sSub>
              <m:sSubPr>
                <m:ctrlPr>
                  <w:rPr>
                    <w:rFonts w:ascii="Cambria Math" w:eastAsiaTheme="minorEastAsia" w:hAnsi="Cambria Math"/>
                    <w:szCs w:val="24"/>
                  </w:rPr>
                </m:ctrlPr>
              </m:sSubPr>
              <m:e>
                <m:r>
                  <w:rPr>
                    <w:rFonts w:ascii="Cambria Math" w:eastAsiaTheme="minorEastAsia" w:hAnsi="Cambria Math"/>
                    <w:szCs w:val="24"/>
                  </w:rPr>
                  <m:t>r</m:t>
                </m:r>
              </m:e>
              <m:sub>
                <m:r>
                  <w:rPr>
                    <w:rFonts w:ascii="Cambria Math" w:eastAsiaTheme="minorEastAsia" w:hAnsi="Cambria Math"/>
                    <w:szCs w:val="24"/>
                  </w:rPr>
                  <m:t>vv</m:t>
                </m:r>
              </m:sub>
            </m:sSub>
            <m:d>
              <m:dPr>
                <m:ctrlPr>
                  <w:rPr>
                    <w:rFonts w:ascii="Cambria Math" w:eastAsiaTheme="minorEastAsia" w:hAnsi="Cambria Math"/>
                    <w:szCs w:val="24"/>
                  </w:rPr>
                </m:ctrlPr>
              </m:dPr>
              <m:e>
                <m:sSub>
                  <m:sSubPr>
                    <m:ctrlPr>
                      <w:rPr>
                        <w:rFonts w:ascii="Cambria Math" w:eastAsiaTheme="minorEastAsia" w:hAnsi="Cambria Math"/>
                        <w:szCs w:val="24"/>
                      </w:rPr>
                    </m:ctrlPr>
                  </m:sSubPr>
                  <m:e>
                    <m:r>
                      <m:rPr>
                        <m:sty m:val="p"/>
                      </m:rPr>
                      <w:rPr>
                        <w:rFonts w:ascii="Cambria Math" w:eastAsiaTheme="minorEastAsia" w:hAnsi="Cambria Math"/>
                        <w:szCs w:val="24"/>
                      </w:rPr>
                      <m:t>θ</m:t>
                    </m:r>
                  </m:e>
                  <m:sub>
                    <m:r>
                      <w:rPr>
                        <w:rFonts w:ascii="Cambria Math" w:eastAsiaTheme="minorEastAsia" w:hAnsi="Cambria Math"/>
                        <w:szCs w:val="24"/>
                      </w:rPr>
                      <m:t>i</m:t>
                    </m:r>
                  </m:sub>
                </m:sSub>
              </m:e>
            </m:d>
            <m:r>
              <m:rPr>
                <m:sty m:val="p"/>
              </m:rPr>
              <w:rPr>
                <w:rFonts w:ascii="Cambria Math" w:eastAsiaTheme="minorEastAsia" w:hAnsi="Cambria Math"/>
                <w:szCs w:val="24"/>
                <w:lang w:val="en-GB"/>
              </w:rPr>
              <m:t>+</m:t>
            </m:r>
            <m:sSub>
              <m:sSubPr>
                <m:ctrlPr>
                  <w:rPr>
                    <w:rFonts w:ascii="Cambria Math" w:eastAsiaTheme="minorEastAsia" w:hAnsi="Cambria Math"/>
                    <w:szCs w:val="24"/>
                  </w:rPr>
                </m:ctrlPr>
              </m:sSubPr>
              <m:e>
                <m:r>
                  <w:rPr>
                    <w:rFonts w:ascii="Cambria Math" w:eastAsiaTheme="minorEastAsia" w:hAnsi="Cambria Math"/>
                    <w:szCs w:val="24"/>
                  </w:rPr>
                  <m:t>r</m:t>
                </m:r>
              </m:e>
              <m:sub>
                <m:r>
                  <w:rPr>
                    <w:rFonts w:ascii="Cambria Math" w:eastAsiaTheme="minorEastAsia" w:hAnsi="Cambria Math"/>
                    <w:szCs w:val="24"/>
                    <w:lang w:val="en-GB"/>
                  </w:rPr>
                  <m:t>hh</m:t>
                </m:r>
              </m:sub>
            </m:sSub>
            <m:d>
              <m:dPr>
                <m:ctrlPr>
                  <w:rPr>
                    <w:rFonts w:ascii="Cambria Math" w:eastAsiaTheme="minorEastAsia" w:hAnsi="Cambria Math"/>
                    <w:szCs w:val="24"/>
                  </w:rPr>
                </m:ctrlPr>
              </m:dPr>
              <m:e>
                <m:sSub>
                  <m:sSubPr>
                    <m:ctrlPr>
                      <w:rPr>
                        <w:rFonts w:ascii="Cambria Math" w:eastAsiaTheme="minorEastAsia" w:hAnsi="Cambria Math"/>
                        <w:szCs w:val="24"/>
                      </w:rPr>
                    </m:ctrlPr>
                  </m:sSubPr>
                  <m:e>
                    <m:r>
                      <m:rPr>
                        <m:sty m:val="p"/>
                      </m:rPr>
                      <w:rPr>
                        <w:rFonts w:ascii="Cambria Math" w:eastAsiaTheme="minorEastAsia" w:hAnsi="Cambria Math"/>
                        <w:szCs w:val="24"/>
                      </w:rPr>
                      <m:t>θ</m:t>
                    </m:r>
                  </m:e>
                  <m:sub>
                    <m:r>
                      <w:rPr>
                        <w:rFonts w:ascii="Cambria Math" w:eastAsiaTheme="minorEastAsia" w:hAnsi="Cambria Math"/>
                        <w:szCs w:val="24"/>
                      </w:rPr>
                      <m:t>i</m:t>
                    </m:r>
                  </m:sub>
                </m:sSub>
              </m:e>
            </m:d>
            <m:r>
              <m:rPr>
                <m:sty m:val="p"/>
              </m:rPr>
              <w:rPr>
                <w:rFonts w:ascii="Cambria Math" w:eastAsiaTheme="minorEastAsia" w:hAnsi="Cambria Math"/>
                <w:szCs w:val="24"/>
                <w:lang w:val="en-GB"/>
              </w:rPr>
              <m:t xml:space="preserve"> </m:t>
            </m:r>
          </m:e>
        </m:d>
      </m:oMath>
      <w:r w:rsidRPr="00712DA9">
        <w:rPr>
          <w:rFonts w:eastAsiaTheme="minorEastAsia"/>
          <w:szCs w:val="24"/>
          <w:lang w:val="en-GB"/>
        </w:rPr>
        <w:tab/>
      </w:r>
      <w:r w:rsidR="00FF295C">
        <w:rPr>
          <w:rFonts w:eastAsiaTheme="minorEastAsia"/>
          <w:lang w:val="en-GB" w:bidi="ar-EG"/>
        </w:rPr>
        <w:t>(b.4)</w:t>
      </w:r>
    </w:p>
    <w:p w14:paraId="7EE641B8" w14:textId="7DE7C908" w:rsidR="00C36140" w:rsidRDefault="00991141" w:rsidP="00C36140">
      <w:pPr>
        <w:rPr>
          <w:rFonts w:eastAsia="SimSun"/>
          <w:lang w:eastAsia="zh-CN" w:bidi="ar-EG"/>
        </w:rPr>
      </w:pPr>
      <w:r>
        <w:rPr>
          <w:rFonts w:eastAsia="SimSun" w:hint="cs"/>
          <w:rtl/>
          <w:lang w:eastAsia="zh-CN" w:bidi="ar-EG"/>
        </w:rPr>
        <w:t xml:space="preserve">ويمكن الحصول على معامل الانتثار بمحطتين </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rPr>
              <m:t>PQ</m:t>
            </m:r>
          </m:sub>
          <m:sup>
            <m:r>
              <m:rPr>
                <m:scr m:val="script"/>
              </m:rPr>
              <w:rPr>
                <w:rFonts w:ascii="Cambria Math" w:hAnsi="Cambria Math"/>
                <w:szCs w:val="24"/>
                <w:lang w:val="en-GB"/>
              </w:rPr>
              <m:t>l</m:t>
            </m:r>
          </m:sup>
        </m:sSubSup>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Pr>
          <w:rFonts w:eastAsia="SimSun" w:hint="cs"/>
          <w:rtl/>
          <w:lang w:eastAsia="zh-CN" w:bidi="ar-EG"/>
        </w:rPr>
        <w:t xml:space="preserve"> الناتج عن </w:t>
      </w:r>
      <w:r w:rsidR="00FF295C">
        <w:rPr>
          <w:rFonts w:eastAsia="SimSun" w:hint="cs"/>
          <w:rtl/>
          <w:lang w:eastAsia="zh-CN" w:bidi="ar-EG"/>
        </w:rPr>
        <w:t>ال</w:t>
      </w:r>
      <w:r>
        <w:rPr>
          <w:rFonts w:eastAsia="SimSun" w:hint="cs"/>
          <w:rtl/>
          <w:lang w:eastAsia="zh-CN" w:bidi="ar-EG"/>
        </w:rPr>
        <w:t xml:space="preserve">موجة </w:t>
      </w:r>
      <w:proofErr w:type="spellStart"/>
      <w:r w:rsidR="00FF295C">
        <w:rPr>
          <w:rFonts w:eastAsia="SimSun" w:hint="cs"/>
          <w:rtl/>
          <w:lang w:eastAsia="zh-CN" w:bidi="ar-EG"/>
        </w:rPr>
        <w:t>الثقالية</w:t>
      </w:r>
      <w:r>
        <w:rPr>
          <w:rFonts w:eastAsia="SimSun" w:hint="cs"/>
          <w:rtl/>
          <w:lang w:eastAsia="zh-CN" w:bidi="ar-EG"/>
        </w:rPr>
        <w:t>الطويلة</w:t>
      </w:r>
      <w:proofErr w:type="spellEnd"/>
      <w:r>
        <w:rPr>
          <w:rFonts w:eastAsia="SimSun" w:hint="cs"/>
          <w:rtl/>
          <w:lang w:eastAsia="zh-CN" w:bidi="ar-EG"/>
        </w:rPr>
        <w:t xml:space="preserve"> من المعادلة </w:t>
      </w:r>
      <w:r>
        <w:rPr>
          <w:rFonts w:eastAsia="SimSun"/>
          <w:lang w:eastAsia="zh-CN" w:bidi="ar-EG"/>
        </w:rPr>
        <w:t>(</w:t>
      </w:r>
      <w:r>
        <w:rPr>
          <w:rFonts w:eastAsia="SimSun"/>
          <w:lang w:val="fr-CH" w:eastAsia="zh-CN" w:bidi="ar-EG"/>
        </w:rPr>
        <w:t>32</w:t>
      </w:r>
      <w:r>
        <w:rPr>
          <w:rFonts w:eastAsia="SimSun"/>
          <w:lang w:eastAsia="zh-CN" w:bidi="ar-EG"/>
        </w:rPr>
        <w:t>)</w:t>
      </w:r>
      <w:r>
        <w:rPr>
          <w:rFonts w:eastAsia="SimSun" w:hint="cs"/>
          <w:rtl/>
          <w:lang w:eastAsia="zh-CN" w:bidi="ar-EG"/>
        </w:rPr>
        <w:t xml:space="preserve"> من خلال إحلال </w:t>
      </w:r>
      <m:oMath>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cc</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Pr>
          <w:rFonts w:eastAsia="SimSun" w:hint="cs"/>
          <w:rtl/>
        </w:rPr>
        <w:t xml:space="preserve"> محل </w:t>
      </w:r>
      <m:oMath>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pq</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Pr>
          <w:rFonts w:eastAsia="SimSun" w:hint="cs"/>
          <w:rtl/>
        </w:rPr>
        <w:t>، مع</w:t>
      </w:r>
      <w:r w:rsidR="00C36140">
        <w:rPr>
          <w:rFonts w:eastAsia="SimSun" w:hint="cs"/>
          <w:rtl/>
          <w:lang w:eastAsia="zh-CN" w:bidi="ar-EG"/>
        </w:rPr>
        <w:t xml:space="preserve">: </w:t>
      </w:r>
    </w:p>
    <w:p w14:paraId="5D2EF92F" w14:textId="1DC76574" w:rsidR="00C36140" w:rsidRPr="00712DA9" w:rsidRDefault="00C36140" w:rsidP="00C36140">
      <w:pPr>
        <w:pStyle w:val="Equation"/>
        <w:rPr>
          <w:rFonts w:eastAsiaTheme="minorEastAsia"/>
          <w:lang w:val="en-GB"/>
        </w:rPr>
      </w:pP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RR</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
              <w:rPr>
                <w:rFonts w:ascii="Cambria Math" w:eastAsiaTheme="minorEastAsia" w:hAnsi="Cambria Math"/>
                <w:lang w:val="en-GB"/>
              </w:rPr>
              <m:t>2</m:t>
            </m:r>
          </m:den>
        </m:f>
        <m:r>
          <m:rPr>
            <m:sty m:val="p"/>
          </m:rPr>
          <w:rPr>
            <w:rFonts w:ascii="Cambria Math" w:eastAsiaTheme="minorEastAsia" w:hAnsi="Cambria Math"/>
            <w:lang w:val="en-GB"/>
          </w:rPr>
          <m:t xml:space="preserve"> </m:t>
        </m:r>
        <w:bookmarkStart w:id="106" w:name="_Hlk122081209"/>
        <m:d>
          <m:dPr>
            <m:begChr m:val="{"/>
            <m:endChr m:val="}"/>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vv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lang w:val="en-GB"/>
                  </w:rPr>
                  <m:t>hh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r>
              <w:rPr>
                <w:rFonts w:ascii="Cambria Math" w:eastAsiaTheme="minorEastAsia" w:hAnsi="Cambria Math"/>
                <w:lang w:val="en-GB"/>
              </w:rPr>
              <m:t xml:space="preserve"> </m:t>
            </m:r>
            <m:d>
              <m:dPr>
                <m:ctrlPr>
                  <w:rPr>
                    <w:rFonts w:ascii="Cambria Math" w:eastAsiaTheme="minorEastAsia" w:hAnsi="Cambria Math"/>
                    <w:i/>
                  </w:rPr>
                </m:ctrlPr>
              </m:dPr>
              <m:e>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lang w:val="en-GB"/>
                      </w:rPr>
                      <m:t>h</m:t>
                    </m:r>
                    <m:r>
                      <w:rPr>
                        <w:rFonts w:ascii="Cambria Math" w:eastAsiaTheme="minorEastAsia" w:hAnsi="Cambria Math"/>
                      </w:rPr>
                      <m:t>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v</m:t>
                    </m:r>
                    <m:r>
                      <w:rPr>
                        <w:rFonts w:ascii="Cambria Math" w:eastAsiaTheme="minorEastAsia" w:hAnsi="Cambria Math"/>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e>
            </m:d>
          </m:e>
        </m:d>
      </m:oMath>
      <w:r w:rsidRPr="00EE3DCD">
        <w:rPr>
          <w:rFonts w:eastAsiaTheme="minorEastAsia"/>
          <w:lang w:val="en-GB"/>
        </w:rPr>
        <w:tab/>
      </w:r>
      <w:r w:rsidR="00FF295C">
        <w:rPr>
          <w:rFonts w:eastAsiaTheme="minorEastAsia"/>
          <w:lang w:val="en-GB" w:bidi="ar-EG"/>
        </w:rPr>
        <w:t>(b.5)</w:t>
      </w:r>
    </w:p>
    <w:p w14:paraId="6E1A6201" w14:textId="53850EC7" w:rsidR="00C36140" w:rsidRPr="00712DA9" w:rsidRDefault="00C36140" w:rsidP="00C36140">
      <w:pPr>
        <w:pStyle w:val="Equation"/>
        <w:rPr>
          <w:rFonts w:eastAsiaTheme="minorEastAsia"/>
          <w:lang w:val="en-GB"/>
        </w:rPr>
      </w:pPr>
      <w:r w:rsidRPr="00712DA9">
        <w:rPr>
          <w:rFonts w:eastAsiaTheme="minorEastAsia"/>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RL</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
              <w:rPr>
                <w:rFonts w:ascii="Cambria Math" w:eastAsiaTheme="minorEastAsia" w:hAnsi="Cambria Math"/>
                <w:lang w:val="en-GB"/>
              </w:rPr>
              <m:t>2</m:t>
            </m:r>
          </m:den>
        </m:f>
        <m:d>
          <m:dPr>
            <m:begChr m:val="{"/>
            <m:endChr m:val="}"/>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vv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lang w:val="en-GB"/>
                  </w:rPr>
                  <m:t>hh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r>
              <w:rPr>
                <w:rFonts w:ascii="Cambria Math" w:eastAsiaTheme="minorEastAsia" w:hAnsi="Cambria Math"/>
                <w:lang w:val="en-GB"/>
              </w:rPr>
              <m:t xml:space="preserve"> </m:t>
            </m:r>
            <m:d>
              <m:dPr>
                <m:ctrlPr>
                  <w:rPr>
                    <w:rFonts w:ascii="Cambria Math" w:eastAsiaTheme="minorEastAsia" w:hAnsi="Cambria Math"/>
                    <w:i/>
                  </w:rPr>
                </m:ctrlPr>
              </m:dPr>
              <m:e>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lang w:val="en-GB"/>
                      </w:rPr>
                      <m:t>h</m:t>
                    </m:r>
                    <m:r>
                      <w:rPr>
                        <w:rFonts w:ascii="Cambria Math" w:eastAsiaTheme="minorEastAsia" w:hAnsi="Cambria Math"/>
                      </w:rPr>
                      <m:t>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v</m:t>
                    </m:r>
                    <m:r>
                      <w:rPr>
                        <w:rFonts w:ascii="Cambria Math" w:eastAsiaTheme="minorEastAsia" w:hAnsi="Cambria Math"/>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e>
            </m:d>
          </m:e>
        </m:d>
      </m:oMath>
      <w:r w:rsidRPr="00712DA9">
        <w:rPr>
          <w:rFonts w:eastAsiaTheme="minorEastAsia"/>
          <w:lang w:val="en-GB"/>
        </w:rPr>
        <w:tab/>
      </w:r>
      <w:r w:rsidR="00FF295C">
        <w:rPr>
          <w:rFonts w:eastAsiaTheme="minorEastAsia"/>
          <w:lang w:val="en-GB" w:bidi="ar-EG"/>
        </w:rPr>
        <w:t>(b.6)</w:t>
      </w:r>
    </w:p>
    <w:p w14:paraId="052EA9B7" w14:textId="6F820DBF" w:rsidR="00C36140" w:rsidRPr="00712DA9" w:rsidRDefault="00C36140" w:rsidP="00C36140">
      <w:pPr>
        <w:pStyle w:val="Equation"/>
        <w:rPr>
          <w:rFonts w:eastAsiaTheme="minorEastAsia"/>
          <w:lang w:val="en-GB"/>
        </w:rPr>
      </w:pPr>
      <w:r w:rsidRPr="00712DA9">
        <w:rPr>
          <w:rFonts w:eastAsiaTheme="minorEastAsia"/>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LR</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
              <w:rPr>
                <w:rFonts w:ascii="Cambria Math" w:eastAsiaTheme="minorEastAsia" w:hAnsi="Cambria Math"/>
                <w:lang w:val="en-GB"/>
              </w:rPr>
              <m:t>2</m:t>
            </m:r>
          </m:den>
        </m:f>
        <m:d>
          <m:dPr>
            <m:begChr m:val="{"/>
            <m:endChr m:val="}"/>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vv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lang w:val="en-GB"/>
                  </w:rPr>
                  <m:t>hh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r>
              <w:rPr>
                <w:rFonts w:ascii="Cambria Math" w:eastAsiaTheme="minorEastAsia" w:hAnsi="Cambria Math"/>
                <w:lang w:val="en-GB"/>
              </w:rPr>
              <m:t xml:space="preserve"> </m:t>
            </m:r>
            <m:d>
              <m:dPr>
                <m:ctrlPr>
                  <w:rPr>
                    <w:rFonts w:ascii="Cambria Math" w:eastAsiaTheme="minorEastAsia" w:hAnsi="Cambria Math"/>
                    <w:i/>
                  </w:rPr>
                </m:ctrlPr>
              </m:dPr>
              <m:e>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lang w:val="en-GB"/>
                      </w:rPr>
                      <m:t>h</m:t>
                    </m:r>
                    <m:r>
                      <w:rPr>
                        <w:rFonts w:ascii="Cambria Math" w:eastAsiaTheme="minorEastAsia" w:hAnsi="Cambria Math"/>
                      </w:rPr>
                      <m:t>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v</m:t>
                    </m:r>
                    <m:r>
                      <w:rPr>
                        <w:rFonts w:ascii="Cambria Math" w:eastAsiaTheme="minorEastAsia" w:hAnsi="Cambria Math"/>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e>
            </m:d>
          </m:e>
        </m:d>
      </m:oMath>
      <w:r w:rsidRPr="00712DA9">
        <w:rPr>
          <w:rFonts w:eastAsiaTheme="minorEastAsia"/>
          <w:lang w:val="en-GB"/>
        </w:rPr>
        <w:tab/>
      </w:r>
      <w:r w:rsidR="00FF295C">
        <w:rPr>
          <w:rFonts w:eastAsiaTheme="minorEastAsia"/>
          <w:lang w:val="en-GB" w:bidi="ar-EG"/>
        </w:rPr>
        <w:t>(b.7)</w:t>
      </w:r>
    </w:p>
    <w:p w14:paraId="6A3193F1" w14:textId="2F17BD74" w:rsidR="00C36140" w:rsidRPr="00EE3DCD" w:rsidRDefault="00C36140" w:rsidP="00C36140">
      <w:pPr>
        <w:pStyle w:val="Equation"/>
        <w:rPr>
          <w:rFonts w:eastAsiaTheme="minorEastAsia"/>
          <w:lang w:val="en-GB"/>
        </w:rPr>
      </w:pPr>
      <w:r w:rsidRPr="00712DA9">
        <w:rPr>
          <w:rFonts w:eastAsiaTheme="minorEastAsia"/>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LL</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
              <w:rPr>
                <w:rFonts w:ascii="Cambria Math" w:eastAsiaTheme="minorEastAsia" w:hAnsi="Cambria Math"/>
                <w:lang w:val="en-GB"/>
              </w:rPr>
              <m:t>2</m:t>
            </m:r>
          </m:den>
        </m:f>
        <m:r>
          <m:rPr>
            <m:sty m:val="p"/>
          </m:rPr>
          <w:rPr>
            <w:rFonts w:ascii="Cambria Math" w:eastAsiaTheme="minorEastAsia" w:hAnsi="Cambria Math"/>
            <w:lang w:val="en-GB"/>
          </w:rPr>
          <m:t xml:space="preserve"> </m:t>
        </m:r>
        <m:d>
          <m:dPr>
            <m:begChr m:val="{"/>
            <m:endChr m:val="}"/>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vv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lang w:val="en-GB"/>
                  </w:rPr>
                  <m:t>hh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r>
              <w:rPr>
                <w:rFonts w:ascii="Cambria Math" w:eastAsiaTheme="minorEastAsia" w:hAnsi="Cambria Math"/>
                <w:lang w:val="en-GB"/>
              </w:rPr>
              <m:t xml:space="preserve"> </m:t>
            </m:r>
            <m:d>
              <m:dPr>
                <m:ctrlPr>
                  <w:rPr>
                    <w:rFonts w:ascii="Cambria Math" w:eastAsiaTheme="minorEastAsia" w:hAnsi="Cambria Math"/>
                    <w:i/>
                  </w:rPr>
                </m:ctrlPr>
              </m:dPr>
              <m:e>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lang w:val="en-GB"/>
                      </w:rPr>
                      <m:t>h</m:t>
                    </m:r>
                    <m:r>
                      <w:rPr>
                        <w:rFonts w:ascii="Cambria Math" w:eastAsiaTheme="minorEastAsia" w:hAnsi="Cambria Math"/>
                      </w:rPr>
                      <m:t>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v</m:t>
                    </m:r>
                    <m:r>
                      <w:rPr>
                        <w:rFonts w:ascii="Cambria Math" w:eastAsiaTheme="minorEastAsia" w:hAnsi="Cambria Math"/>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e>
            </m:d>
          </m:e>
        </m:d>
      </m:oMath>
      <w:r w:rsidRPr="00712DA9">
        <w:rPr>
          <w:rFonts w:eastAsiaTheme="minorEastAsia"/>
          <w:lang w:val="en-GB"/>
        </w:rPr>
        <w:tab/>
      </w:r>
      <w:r w:rsidR="00FF295C">
        <w:rPr>
          <w:rFonts w:eastAsiaTheme="minorEastAsia"/>
          <w:lang w:val="en-GB" w:bidi="ar-EG"/>
        </w:rPr>
        <w:t>(b.8)</w:t>
      </w:r>
    </w:p>
    <w:bookmarkEnd w:id="106"/>
    <w:p w14:paraId="5769B90B" w14:textId="199F20C0" w:rsidR="00C36140" w:rsidRDefault="001F3FBA" w:rsidP="00C36140">
      <w:pPr>
        <w:rPr>
          <w:rFonts w:eastAsia="SimSun"/>
          <w:lang w:eastAsia="zh-CN" w:bidi="ar-EG"/>
        </w:rPr>
      </w:pPr>
      <w:r>
        <w:rPr>
          <w:rFonts w:eastAsia="SimSun" w:hint="cs"/>
          <w:rtl/>
          <w:lang w:eastAsia="zh-CN" w:bidi="ar-EG"/>
        </w:rPr>
        <w:t xml:space="preserve">ويمكن الحصول على معامل الانتثار بمحطتين </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rPr>
              <m:t>PQ</m:t>
            </m:r>
          </m:sub>
          <m:sup>
            <m:r>
              <w:rPr>
                <w:rFonts w:ascii="Cambria Math" w:hAnsi="Cambria Math"/>
                <w:szCs w:val="24"/>
              </w:rPr>
              <m:t>s</m:t>
            </m:r>
          </m:sup>
        </m:sSubSup>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Pr>
          <w:rFonts w:eastAsia="SimSun" w:hint="cs"/>
          <w:rtl/>
          <w:lang w:eastAsia="zh-CN" w:bidi="ar-EG"/>
        </w:rPr>
        <w:t xml:space="preserve"> الناتج عن الموجة الشعرية القصيرة من المعادلة </w:t>
      </w:r>
      <w:r>
        <w:rPr>
          <w:rFonts w:eastAsia="SimSun"/>
          <w:lang w:eastAsia="zh-CN" w:bidi="ar-EG"/>
        </w:rPr>
        <w:t>(</w:t>
      </w:r>
      <w:r>
        <w:rPr>
          <w:rFonts w:eastAsia="SimSun"/>
          <w:lang w:val="fr-CH" w:eastAsia="zh-CN" w:bidi="ar-EG"/>
        </w:rPr>
        <w:t>72</w:t>
      </w:r>
      <w:r>
        <w:rPr>
          <w:rFonts w:eastAsia="SimSun"/>
          <w:lang w:eastAsia="zh-CN" w:bidi="ar-EG"/>
        </w:rPr>
        <w:t>)</w:t>
      </w:r>
      <w:r>
        <w:rPr>
          <w:rFonts w:eastAsia="SimSun" w:hint="cs"/>
          <w:rtl/>
          <w:lang w:eastAsia="zh-CN" w:bidi="ar-EG"/>
        </w:rPr>
        <w:t xml:space="preserve"> من خلال إحلال </w:t>
      </w:r>
      <m:oMath>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cc</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Pr>
          <w:rFonts w:eastAsia="SimSun" w:hint="cs"/>
          <w:rtl/>
        </w:rPr>
        <w:t xml:space="preserve"> محل </w:t>
      </w:r>
      <m:oMath>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pq</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Pr>
          <w:rFonts w:eastAsia="SimSun" w:hint="cs"/>
          <w:rtl/>
        </w:rPr>
        <w:t xml:space="preserve"> في المعادلة </w:t>
      </w:r>
      <w:r>
        <w:rPr>
          <w:rFonts w:eastAsia="SimSun"/>
        </w:rPr>
        <w:t>(70)</w:t>
      </w:r>
      <w:r>
        <w:rPr>
          <w:rFonts w:eastAsia="SimSun" w:hint="cs"/>
          <w:rtl/>
          <w:lang w:bidi="ar-EG"/>
        </w:rPr>
        <w:t xml:space="preserve">، </w:t>
      </w:r>
      <w:r>
        <w:rPr>
          <w:rFonts w:eastAsia="SimSun" w:hint="cs"/>
          <w:rtl/>
        </w:rPr>
        <w:t>مع</w:t>
      </w:r>
      <w:r w:rsidR="00C36140">
        <w:rPr>
          <w:rFonts w:eastAsia="SimSun" w:hint="cs"/>
          <w:rtl/>
          <w:lang w:eastAsia="zh-CN" w:bidi="ar-EG"/>
        </w:rPr>
        <w:t xml:space="preserve">: </w:t>
      </w:r>
    </w:p>
    <w:p w14:paraId="026F683A" w14:textId="0EA61925" w:rsidR="00C36140" w:rsidRPr="00712DA9" w:rsidRDefault="00C36140" w:rsidP="00C36140">
      <w:pPr>
        <w:pStyle w:val="Equation"/>
        <w:rPr>
          <w:rFonts w:eastAsiaTheme="minorEastAsia"/>
          <w:lang w:val="en-GB"/>
        </w:rPr>
      </w:pPr>
      <w:r w:rsidRPr="00EE3DCD">
        <w:rPr>
          <w:rFonts w:eastAsiaTheme="minorEastAsia"/>
          <w:szCs w:val="24"/>
          <w:lang w:val="en-GB"/>
        </w:rPr>
        <w:tab/>
      </w:r>
      <m:oMath>
        <m:sSub>
          <m:sSubPr>
            <m:ctrlPr>
              <w:rPr>
                <w:rFonts w:ascii="Cambria Math" w:eastAsiaTheme="minorEastAsia" w:hAnsi="Cambria Math"/>
                <w:i/>
                <w:szCs w:val="24"/>
              </w:rPr>
            </m:ctrlPr>
          </m:sSubPr>
          <m:e>
            <m:r>
              <w:rPr>
                <w:rFonts w:ascii="Cambria Math" w:eastAsiaTheme="minorEastAsia" w:hAnsi="Cambria Math"/>
                <w:szCs w:val="24"/>
              </w:rPr>
              <m:t>G</m:t>
            </m:r>
          </m:e>
          <m:sub>
            <m:r>
              <w:rPr>
                <w:rFonts w:ascii="Cambria Math" w:eastAsiaTheme="minorEastAsia" w:hAnsi="Cambria Math"/>
                <w:szCs w:val="24"/>
              </w:rPr>
              <m:t>RR</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
              <w:rPr>
                <w:rFonts w:ascii="Cambria Math" w:eastAsiaTheme="minorEastAsia" w:hAnsi="Cambria Math"/>
                <w:lang w:val="en-GB"/>
              </w:rPr>
              <m:t>2</m:t>
            </m:r>
          </m:den>
        </m:f>
        <m:r>
          <m:rPr>
            <m:sty m:val="p"/>
          </m:rPr>
          <w:rPr>
            <w:rFonts w:ascii="Cambria Math" w:eastAsiaTheme="minorEastAsia" w:hAnsi="Cambria Math"/>
            <w:lang w:val="en-GB"/>
          </w:rPr>
          <m:t xml:space="preserve"> </m:t>
        </m:r>
        <m:d>
          <m:dPr>
            <m:begChr m:val="{"/>
            <m:endChr m:val="}"/>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vv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lang w:val="en-GB"/>
                  </w:rPr>
                  <m:t>hh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r>
              <w:rPr>
                <w:rFonts w:ascii="Cambria Math" w:eastAsiaTheme="minorEastAsia" w:hAnsi="Cambria Math"/>
                <w:lang w:val="en-GB"/>
              </w:rPr>
              <m:t xml:space="preserve"> </m:t>
            </m:r>
            <m:d>
              <m:dPr>
                <m:ctrlPr>
                  <w:rPr>
                    <w:rFonts w:ascii="Cambria Math" w:eastAsiaTheme="minorEastAsia" w:hAnsi="Cambria Math"/>
                    <w:i/>
                  </w:rPr>
                </m:ctrlPr>
              </m:dPr>
              <m:e>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lang w:val="en-GB"/>
                      </w:rPr>
                      <m:t>h</m:t>
                    </m:r>
                    <m:r>
                      <w:rPr>
                        <w:rFonts w:ascii="Cambria Math" w:eastAsiaTheme="minorEastAsia" w:hAnsi="Cambria Math"/>
                      </w:rPr>
                      <m:t>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v</m:t>
                    </m:r>
                    <m:r>
                      <w:rPr>
                        <w:rFonts w:ascii="Cambria Math" w:eastAsiaTheme="minorEastAsia" w:hAnsi="Cambria Math"/>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e>
            </m:d>
          </m:e>
        </m:d>
      </m:oMath>
      <w:r w:rsidRPr="00EE3DCD">
        <w:rPr>
          <w:rFonts w:eastAsiaTheme="minorEastAsia"/>
          <w:lang w:val="en-GB"/>
        </w:rPr>
        <w:tab/>
      </w:r>
      <w:r w:rsidR="00FF295C">
        <w:rPr>
          <w:rFonts w:eastAsiaTheme="minorEastAsia"/>
          <w:lang w:val="en-GB" w:bidi="ar-EG"/>
        </w:rPr>
        <w:t>(b.9)</w:t>
      </w:r>
    </w:p>
    <w:p w14:paraId="06FE1C24" w14:textId="6ED2C7D7" w:rsidR="00C36140" w:rsidRPr="00712DA9" w:rsidRDefault="00C36140" w:rsidP="00C36140">
      <w:pPr>
        <w:pStyle w:val="Equation"/>
        <w:rPr>
          <w:rFonts w:eastAsiaTheme="minorEastAsia"/>
          <w:lang w:val="en-GB"/>
        </w:rPr>
      </w:pPr>
      <w:r w:rsidRPr="00712DA9">
        <w:rPr>
          <w:rFonts w:eastAsiaTheme="minorEastAsia"/>
          <w:szCs w:val="24"/>
          <w:lang w:val="en-GB"/>
        </w:rPr>
        <w:tab/>
      </w:r>
      <m:oMath>
        <m:sSub>
          <m:sSubPr>
            <m:ctrlPr>
              <w:rPr>
                <w:rFonts w:ascii="Cambria Math" w:eastAsiaTheme="minorEastAsia" w:hAnsi="Cambria Math"/>
                <w:i/>
                <w:szCs w:val="24"/>
              </w:rPr>
            </m:ctrlPr>
          </m:sSubPr>
          <m:e>
            <m:r>
              <w:rPr>
                <w:rFonts w:ascii="Cambria Math" w:eastAsiaTheme="minorEastAsia" w:hAnsi="Cambria Math"/>
                <w:szCs w:val="24"/>
              </w:rPr>
              <m:t>G</m:t>
            </m:r>
          </m:e>
          <m:sub>
            <m:r>
              <w:rPr>
                <w:rFonts w:ascii="Cambria Math" w:eastAsiaTheme="minorEastAsia" w:hAnsi="Cambria Math"/>
                <w:szCs w:val="24"/>
              </w:rPr>
              <m:t>RL</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
              <w:rPr>
                <w:rFonts w:ascii="Cambria Math" w:eastAsiaTheme="minorEastAsia" w:hAnsi="Cambria Math"/>
                <w:lang w:val="en-GB"/>
              </w:rPr>
              <m:t>2</m:t>
            </m:r>
          </m:den>
        </m:f>
        <m:r>
          <m:rPr>
            <m:sty m:val="p"/>
          </m:rPr>
          <w:rPr>
            <w:rFonts w:ascii="Cambria Math" w:eastAsiaTheme="minorEastAsia" w:hAnsi="Cambria Math"/>
            <w:lang w:val="en-GB"/>
          </w:rPr>
          <m:t xml:space="preserve"> </m:t>
        </m:r>
        <m:d>
          <m:dPr>
            <m:begChr m:val="{"/>
            <m:endChr m:val="}"/>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vv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lang w:val="en-GB"/>
                  </w:rPr>
                  <m:t>hh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r>
              <w:rPr>
                <w:rFonts w:ascii="Cambria Math" w:eastAsiaTheme="minorEastAsia" w:hAnsi="Cambria Math"/>
                <w:lang w:val="en-GB"/>
              </w:rPr>
              <m:t xml:space="preserve"> </m:t>
            </m:r>
            <m:d>
              <m:dPr>
                <m:ctrlPr>
                  <w:rPr>
                    <w:rFonts w:ascii="Cambria Math" w:eastAsiaTheme="minorEastAsia" w:hAnsi="Cambria Math"/>
                    <w:i/>
                  </w:rPr>
                </m:ctrlPr>
              </m:dPr>
              <m:e>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lang w:val="en-GB"/>
                      </w:rPr>
                      <m:t>h</m:t>
                    </m:r>
                    <m:r>
                      <w:rPr>
                        <w:rFonts w:ascii="Cambria Math" w:eastAsiaTheme="minorEastAsia" w:hAnsi="Cambria Math"/>
                      </w:rPr>
                      <m:t>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v</m:t>
                    </m:r>
                    <m:r>
                      <w:rPr>
                        <w:rFonts w:ascii="Cambria Math" w:eastAsiaTheme="minorEastAsia" w:hAnsi="Cambria Math"/>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e>
            </m:d>
          </m:e>
        </m:d>
      </m:oMath>
      <w:r w:rsidRPr="00712DA9">
        <w:rPr>
          <w:rFonts w:eastAsiaTheme="minorEastAsia"/>
          <w:lang w:val="en-GB"/>
        </w:rPr>
        <w:tab/>
      </w:r>
      <w:r w:rsidR="00FF295C">
        <w:rPr>
          <w:rFonts w:eastAsiaTheme="minorEastAsia"/>
          <w:lang w:val="en-GB" w:bidi="ar-EG"/>
        </w:rPr>
        <w:t>(b.10)</w:t>
      </w:r>
    </w:p>
    <w:p w14:paraId="5D8A44DB" w14:textId="3E46CB7E" w:rsidR="00C36140" w:rsidRPr="00712DA9" w:rsidRDefault="00C36140" w:rsidP="00C36140">
      <w:pPr>
        <w:pStyle w:val="Equation"/>
        <w:rPr>
          <w:rFonts w:eastAsiaTheme="minorEastAsia"/>
          <w:lang w:val="en-GB"/>
        </w:rPr>
      </w:pPr>
      <w:r w:rsidRPr="00712DA9">
        <w:rPr>
          <w:rFonts w:eastAsiaTheme="minorEastAsia"/>
          <w:szCs w:val="24"/>
          <w:lang w:val="en-GB"/>
        </w:rPr>
        <w:tab/>
      </w:r>
      <m:oMath>
        <m:sSub>
          <m:sSubPr>
            <m:ctrlPr>
              <w:rPr>
                <w:rFonts w:ascii="Cambria Math" w:eastAsiaTheme="minorEastAsia" w:hAnsi="Cambria Math"/>
                <w:i/>
                <w:szCs w:val="24"/>
              </w:rPr>
            </m:ctrlPr>
          </m:sSubPr>
          <m:e>
            <m:r>
              <w:rPr>
                <w:rFonts w:ascii="Cambria Math" w:eastAsiaTheme="minorEastAsia" w:hAnsi="Cambria Math"/>
                <w:szCs w:val="24"/>
              </w:rPr>
              <m:t>G</m:t>
            </m:r>
          </m:e>
          <m:sub>
            <m:r>
              <w:rPr>
                <w:rFonts w:ascii="Cambria Math" w:eastAsiaTheme="minorEastAsia" w:hAnsi="Cambria Math"/>
                <w:szCs w:val="24"/>
              </w:rPr>
              <m:t>LR</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
              <w:rPr>
                <w:rFonts w:ascii="Cambria Math" w:eastAsiaTheme="minorEastAsia" w:hAnsi="Cambria Math"/>
                <w:lang w:val="en-GB"/>
              </w:rPr>
              <m:t>2</m:t>
            </m:r>
          </m:den>
        </m:f>
        <m:d>
          <m:dPr>
            <m:begChr m:val="{"/>
            <m:endChr m:val="}"/>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vv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lang w:val="en-GB"/>
                  </w:rPr>
                  <m:t>hh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r>
              <w:rPr>
                <w:rFonts w:ascii="Cambria Math" w:eastAsiaTheme="minorEastAsia" w:hAnsi="Cambria Math"/>
                <w:lang w:val="en-GB"/>
              </w:rPr>
              <m:t xml:space="preserve"> </m:t>
            </m:r>
            <m:d>
              <m:dPr>
                <m:ctrlPr>
                  <w:rPr>
                    <w:rFonts w:ascii="Cambria Math" w:eastAsiaTheme="minorEastAsia" w:hAnsi="Cambria Math"/>
                    <w:i/>
                  </w:rPr>
                </m:ctrlPr>
              </m:dPr>
              <m:e>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lang w:val="en-GB"/>
                      </w:rPr>
                      <m:t>h</m:t>
                    </m:r>
                    <m:r>
                      <w:rPr>
                        <w:rFonts w:ascii="Cambria Math" w:eastAsiaTheme="minorEastAsia" w:hAnsi="Cambria Math"/>
                      </w:rPr>
                      <m:t>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v</m:t>
                    </m:r>
                    <m:r>
                      <w:rPr>
                        <w:rFonts w:ascii="Cambria Math" w:eastAsiaTheme="minorEastAsia" w:hAnsi="Cambria Math"/>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e>
            </m:d>
          </m:e>
        </m:d>
      </m:oMath>
      <w:r w:rsidRPr="00712DA9">
        <w:rPr>
          <w:rFonts w:eastAsiaTheme="minorEastAsia"/>
          <w:lang w:val="en-GB"/>
        </w:rPr>
        <w:tab/>
      </w:r>
      <w:r w:rsidR="00FF295C">
        <w:rPr>
          <w:rFonts w:eastAsiaTheme="minorEastAsia"/>
          <w:lang w:val="en-GB" w:bidi="ar-EG"/>
        </w:rPr>
        <w:t>(b.11)</w:t>
      </w:r>
    </w:p>
    <w:p w14:paraId="1C8063BD" w14:textId="5791CF5C" w:rsidR="00C36140" w:rsidRPr="00EE3DCD" w:rsidRDefault="00C36140" w:rsidP="00C36140">
      <w:pPr>
        <w:pStyle w:val="Equation"/>
        <w:rPr>
          <w:rFonts w:eastAsiaTheme="minorEastAsia"/>
          <w:lang w:val="en-GB"/>
        </w:rPr>
      </w:pPr>
      <w:r w:rsidRPr="00712DA9">
        <w:rPr>
          <w:rFonts w:eastAsiaTheme="minorEastAsia"/>
          <w:szCs w:val="24"/>
          <w:lang w:val="en-GB"/>
        </w:rPr>
        <w:tab/>
      </w:r>
      <m:oMath>
        <m:sSub>
          <m:sSubPr>
            <m:ctrlPr>
              <w:rPr>
                <w:rFonts w:ascii="Cambria Math" w:eastAsiaTheme="minorEastAsia" w:hAnsi="Cambria Math"/>
                <w:i/>
                <w:szCs w:val="24"/>
              </w:rPr>
            </m:ctrlPr>
          </m:sSubPr>
          <m:e>
            <m:r>
              <w:rPr>
                <w:rFonts w:ascii="Cambria Math" w:eastAsiaTheme="minorEastAsia" w:hAnsi="Cambria Math"/>
                <w:szCs w:val="24"/>
              </w:rPr>
              <m:t>G</m:t>
            </m:r>
          </m:e>
          <m:sub>
            <m:r>
              <w:rPr>
                <w:rFonts w:ascii="Cambria Math" w:eastAsiaTheme="minorEastAsia" w:hAnsi="Cambria Math"/>
                <w:szCs w:val="24"/>
              </w:rPr>
              <m:t>LL</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
              <w:rPr>
                <w:rFonts w:ascii="Cambria Math" w:eastAsiaTheme="minorEastAsia" w:hAnsi="Cambria Math"/>
                <w:lang w:val="en-GB"/>
              </w:rPr>
              <m:t>2</m:t>
            </m:r>
          </m:den>
        </m:f>
        <m:d>
          <m:dPr>
            <m:begChr m:val="{"/>
            <m:endChr m:val="}"/>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vv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lang w:val="en-GB"/>
                  </w:rPr>
                  <m:t>hh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r>
              <w:rPr>
                <w:rFonts w:ascii="Cambria Math" w:eastAsiaTheme="minorEastAsia" w:hAnsi="Cambria Math"/>
                <w:lang w:val="en-GB"/>
              </w:rPr>
              <m:t xml:space="preserve"> </m:t>
            </m:r>
            <m:d>
              <m:dPr>
                <m:ctrlPr>
                  <w:rPr>
                    <w:rFonts w:ascii="Cambria Math" w:eastAsiaTheme="minorEastAsia" w:hAnsi="Cambria Math"/>
                    <w:i/>
                  </w:rPr>
                </m:ctrlPr>
              </m:dPr>
              <m:e>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lang w:val="en-GB"/>
                      </w:rPr>
                      <m:t>h</m:t>
                    </m:r>
                    <m:r>
                      <w:rPr>
                        <w:rFonts w:ascii="Cambria Math" w:eastAsiaTheme="minorEastAsia" w:hAnsi="Cambria Math"/>
                      </w:rPr>
                      <m:t>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v</m:t>
                    </m:r>
                    <m:r>
                      <w:rPr>
                        <w:rFonts w:ascii="Cambria Math" w:eastAsiaTheme="minorEastAsia" w:hAnsi="Cambria Math"/>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e>
            </m:d>
          </m:e>
        </m:d>
      </m:oMath>
      <w:r w:rsidRPr="00712DA9">
        <w:rPr>
          <w:rFonts w:eastAsiaTheme="minorEastAsia"/>
          <w:lang w:val="en-GB"/>
        </w:rPr>
        <w:tab/>
      </w:r>
      <w:r w:rsidR="00FF295C">
        <w:rPr>
          <w:rFonts w:eastAsiaTheme="minorEastAsia"/>
          <w:lang w:val="en-GB" w:bidi="ar-EG"/>
        </w:rPr>
        <w:t>(b.12)</w:t>
      </w:r>
    </w:p>
    <w:p w14:paraId="77B1D725" w14:textId="77777777" w:rsidR="00381C0C" w:rsidRDefault="00381C0C" w:rsidP="00381C0C">
      <w:pPr>
        <w:rPr>
          <w:rtl/>
          <w:lang w:eastAsia="zh-CN"/>
        </w:rPr>
      </w:pPr>
      <w:bookmarkStart w:id="107" w:name="_Toc127189915"/>
      <w:bookmarkStart w:id="108" w:name="_Toc127190340"/>
    </w:p>
    <w:p w14:paraId="5D434354" w14:textId="77777777" w:rsidR="00381C0C" w:rsidRDefault="00381C0C" w:rsidP="00381C0C">
      <w:pPr>
        <w:rPr>
          <w:rtl/>
          <w:lang w:eastAsia="zh-CN"/>
        </w:rPr>
      </w:pPr>
    </w:p>
    <w:p w14:paraId="5FB9BCCD" w14:textId="7C978E83" w:rsidR="00C36140" w:rsidRDefault="00C36140" w:rsidP="00381C0C">
      <w:pPr>
        <w:pStyle w:val="AppendixNoTitle"/>
        <w:rPr>
          <w:lang w:eastAsia="zh-CN"/>
        </w:rPr>
      </w:pPr>
      <w:r>
        <w:rPr>
          <w:rFonts w:hint="cs"/>
          <w:rtl/>
          <w:lang w:eastAsia="zh-CN"/>
        </w:rPr>
        <w:t xml:space="preserve">المرفق </w:t>
      </w:r>
      <w:r>
        <w:rPr>
          <w:lang w:eastAsia="zh-CN"/>
        </w:rPr>
        <w:t>C</w:t>
      </w:r>
      <w:r>
        <w:rPr>
          <w:rtl/>
          <w:lang w:eastAsia="zh-CN"/>
        </w:rPr>
        <w:br/>
      </w:r>
      <w:r>
        <w:rPr>
          <w:rFonts w:hint="cs"/>
          <w:rtl/>
          <w:lang w:eastAsia="zh-CN"/>
        </w:rPr>
        <w:t>بالملحق</w:t>
      </w:r>
      <w:r w:rsidR="00020717">
        <w:rPr>
          <w:lang w:eastAsia="zh-CN"/>
        </w:rPr>
        <w:br/>
      </w:r>
      <w:r>
        <w:rPr>
          <w:rtl/>
          <w:lang w:eastAsia="zh-CN"/>
        </w:rPr>
        <w:br/>
      </w:r>
      <w:r w:rsidR="00BD22BC">
        <w:rPr>
          <w:rFonts w:hint="cs"/>
          <w:rtl/>
          <w:lang w:eastAsia="zh-CN"/>
        </w:rPr>
        <w:t>تقريبات بسيطة</w:t>
      </w:r>
      <w:bookmarkEnd w:id="107"/>
      <w:bookmarkEnd w:id="108"/>
    </w:p>
    <w:p w14:paraId="1B83E76C" w14:textId="272699A8" w:rsidR="0085112A" w:rsidRPr="00E65BAD" w:rsidRDefault="00BD22BC" w:rsidP="006D6F95">
      <w:pPr>
        <w:pStyle w:val="Normalaftertitle"/>
        <w:rPr>
          <w:rFonts w:eastAsia="SimSun"/>
          <w:rtl/>
          <w:lang w:bidi="ar-EG"/>
        </w:rPr>
      </w:pPr>
      <w:r>
        <w:rPr>
          <w:rFonts w:eastAsia="SimSun" w:hint="cs"/>
          <w:rtl/>
          <w:lang w:eastAsia="zh-CN" w:bidi="ar-EG"/>
        </w:rPr>
        <w:t xml:space="preserve">بالنسبة لزوايا الورود </w:t>
      </w:r>
      <m:oMath>
        <m:sSub>
          <m:sSubPr>
            <m:ctrlPr>
              <w:rPr>
                <w:rFonts w:ascii="Cambria Math" w:hAnsi="Cambria Math"/>
                <w:i/>
              </w:rPr>
            </m:ctrlPr>
          </m:sSubPr>
          <m:e>
            <m:r>
              <m:rPr>
                <m:sty m:val="p"/>
              </m:rPr>
              <w:rPr>
                <w:rFonts w:ascii="Cambria Math" w:hAnsi="Cambria Math"/>
              </w:rPr>
              <m:t>θ</m:t>
            </m:r>
          </m:e>
          <m:sub>
            <m:r>
              <w:rPr>
                <w:rFonts w:ascii="Cambria Math" w:hAnsi="Cambria Math"/>
              </w:rPr>
              <m:t>i</m:t>
            </m:r>
          </m:sub>
        </m:sSub>
      </m:oMath>
      <w:r>
        <w:rPr>
          <w:rFonts w:eastAsia="SimSun" w:hint="cs"/>
          <w:rtl/>
          <w:lang w:eastAsia="zh-CN" w:bidi="ar-EG"/>
        </w:rPr>
        <w:t xml:space="preserve"> وزوايا الانتثار </w:t>
      </w:r>
      <m:oMath>
        <m:sSub>
          <m:sSubPr>
            <m:ctrlPr>
              <w:rPr>
                <w:rFonts w:ascii="Cambria Math" w:hAnsi="Cambria Math"/>
                <w:i/>
              </w:rPr>
            </m:ctrlPr>
          </m:sSubPr>
          <m:e>
            <m:r>
              <m:rPr>
                <m:sty m:val="p"/>
              </m:rPr>
              <w:rPr>
                <w:rFonts w:ascii="Cambria Math" w:hAnsi="Cambria Math"/>
              </w:rPr>
              <m:t>θ</m:t>
            </m:r>
          </m:e>
          <m:sub>
            <m:r>
              <w:rPr>
                <w:rFonts w:ascii="Cambria Math" w:hAnsi="Cambria Math"/>
              </w:rPr>
              <m:t>s</m:t>
            </m:r>
          </m:sub>
        </m:sSub>
      </m:oMath>
      <w:r>
        <w:rPr>
          <w:rFonts w:eastAsia="SimSun" w:hint="cs"/>
          <w:rtl/>
        </w:rPr>
        <w:t xml:space="preserve"> أقل من </w:t>
      </w:r>
      <w:r>
        <w:rPr>
          <w:rFonts w:eastAsia="SimSun"/>
        </w:rPr>
        <w:t>60</w:t>
      </w:r>
      <w:r>
        <w:rPr>
          <w:rFonts w:eastAsia="SimSun" w:hint="cs"/>
          <w:rtl/>
          <w:lang w:bidi="ar-EG"/>
        </w:rPr>
        <w:t xml:space="preserve"> درجة، وبالنسبة لزوايا </w:t>
      </w:r>
      <w:r w:rsidR="00FF295C">
        <w:rPr>
          <w:rFonts w:eastAsia="SimSun" w:hint="cs"/>
          <w:rtl/>
          <w:lang w:bidi="ar-EG"/>
        </w:rPr>
        <w:t>السمت للانتثار</w:t>
      </w:r>
      <w:r w:rsidR="006A4BD7">
        <w:rPr>
          <w:rFonts w:eastAsia="SimSun" w:hint="cs"/>
          <w:rtl/>
          <w:lang w:bidi="ar-EG"/>
        </w:rPr>
        <w:t xml:space="preserve"> </w:t>
      </w:r>
      <m:oMath>
        <m:sSub>
          <m:sSubPr>
            <m:ctrlPr>
              <w:rPr>
                <w:rFonts w:ascii="Cambria Math" w:hAnsi="Cambria Math"/>
                <w:i/>
              </w:rPr>
            </m:ctrlPr>
          </m:sSubPr>
          <m:e>
            <m:r>
              <m:rPr>
                <m:sty m:val="p"/>
              </m:rPr>
              <w:rPr>
                <w:rFonts w:ascii="Cambria Math" w:hAnsi="Cambria Math"/>
              </w:rPr>
              <m:t>φ</m:t>
            </m:r>
          </m:e>
          <m:sub>
            <m:r>
              <w:rPr>
                <w:rFonts w:ascii="Cambria Math" w:hAnsi="Cambria Math"/>
              </w:rPr>
              <m:t>s</m:t>
            </m:r>
          </m:sub>
        </m:sSub>
      </m:oMath>
      <w:r w:rsidR="006A4BD7">
        <w:rPr>
          <w:rFonts w:eastAsia="SimSun" w:hint="cs"/>
          <w:rtl/>
        </w:rPr>
        <w:t xml:space="preserve"> ضمن </w:t>
      </w:r>
      <w:r w:rsidR="00FF295C">
        <w:rPr>
          <w:rFonts w:eastAsia="SimSun" w:hint="cs"/>
          <w:rtl/>
        </w:rPr>
        <w:t xml:space="preserve">مدى </w:t>
      </w:r>
      <w:r w:rsidR="00856D52" w:rsidRPr="00EE3DCD">
        <w:rPr>
          <w:rFonts w:eastAsiaTheme="minorEastAsia"/>
          <w:lang w:val="en-GB"/>
        </w:rPr>
        <w:t>±</w:t>
      </w:r>
      <w:r w:rsidR="00856D52" w:rsidRPr="00856D52">
        <w:rPr>
          <w:rFonts w:eastAsia="SimSun" w:cs="Times New Roman"/>
          <w:szCs w:val="22"/>
          <w:rtl/>
        </w:rPr>
        <w:t>5</w:t>
      </w:r>
      <w:r w:rsidR="00856D52">
        <w:rPr>
          <w:rFonts w:eastAsia="SimSun" w:cs="Times New Roman" w:hint="cs"/>
          <w:szCs w:val="22"/>
          <w:rtl/>
        </w:rPr>
        <w:t xml:space="preserve"> </w:t>
      </w:r>
      <w:r w:rsidR="00856D52" w:rsidRPr="00856D52">
        <w:rPr>
          <w:rFonts w:eastAsia="SimSun" w:hint="cs"/>
          <w:rtl/>
          <w:lang w:bidi="ar-EG"/>
        </w:rPr>
        <w:t>درجات</w:t>
      </w:r>
      <w:r w:rsidR="00FF295C">
        <w:rPr>
          <w:rFonts w:eastAsia="SimSun" w:hint="cs"/>
          <w:rtl/>
          <w:lang w:bidi="ar-EG"/>
        </w:rPr>
        <w:t xml:space="preserve"> من </w:t>
      </w:r>
      <w:r w:rsidR="00856D52">
        <w:rPr>
          <w:rFonts w:eastAsia="SimSun" w:hint="cs"/>
          <w:rtl/>
          <w:lang w:bidi="ar-EG"/>
        </w:rPr>
        <w:t xml:space="preserve">مستوي الانتثار الأمامي </w:t>
      </w:r>
      <w:r w:rsidR="00856D52">
        <w:rPr>
          <w:rFonts w:eastAsia="SimSun"/>
          <w:lang w:bidi="ar-EG"/>
        </w:rPr>
        <w:t>(</w:t>
      </w:r>
      <m:oMath>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rPr>
              <m:t>i</m:t>
            </m:r>
          </m:sub>
        </m:sSub>
        <m:r>
          <w:rPr>
            <w:rFonts w:ascii="Cambria Math" w:eastAsiaTheme="minorEastAsia" w:hAnsi="Cambria Math"/>
            <w:lang w:val="en-GB"/>
          </w:rPr>
          <m:t>=</m:t>
        </m:r>
        <m:sSup>
          <m:sSupPr>
            <m:ctrlPr>
              <w:rPr>
                <w:rFonts w:ascii="Cambria Math" w:eastAsiaTheme="minorEastAsia" w:hAnsi="Cambria Math"/>
                <w:i/>
              </w:rPr>
            </m:ctrlPr>
          </m:sSupPr>
          <m:e>
            <m:r>
              <w:rPr>
                <w:rFonts w:ascii="Cambria Math" w:eastAsiaTheme="minorEastAsia" w:hAnsi="Cambria Math"/>
                <w:lang w:val="en-GB"/>
              </w:rPr>
              <m:t>0</m:t>
            </m:r>
          </m:e>
          <m:sup>
            <m:r>
              <w:rPr>
                <w:rFonts w:ascii="Cambria Math" w:eastAsiaTheme="minorEastAsia" w:hAnsi="Cambria Math"/>
              </w:rPr>
              <m:t>o</m:t>
            </m:r>
          </m:sup>
        </m:sSup>
      </m:oMath>
      <w:r w:rsidR="00856D52">
        <w:rPr>
          <w:rFonts w:eastAsia="SimSun"/>
          <w:lang w:bidi="ar-EG"/>
        </w:rPr>
        <w:t>)</w:t>
      </w:r>
      <w:r w:rsidR="00856D52">
        <w:rPr>
          <w:rFonts w:eastAsia="SimSun" w:hint="cs"/>
          <w:rtl/>
          <w:lang w:bidi="ar-EG"/>
        </w:rPr>
        <w:t>،</w:t>
      </w:r>
      <w:r w:rsidR="002875C4">
        <w:rPr>
          <w:rFonts w:eastAsia="SimSun"/>
          <w:rtl/>
          <w:lang w:bidi="ar-EG"/>
        </w:rPr>
        <w:t xml:space="preserve"> </w:t>
      </w:r>
      <w:r w:rsidR="00ED0749">
        <w:rPr>
          <w:rFonts w:eastAsia="SimSun" w:hint="cs"/>
          <w:rtl/>
          <w:lang w:bidi="ar-EG"/>
        </w:rPr>
        <w:t xml:space="preserve">يمكن </w:t>
      </w:r>
      <w:r w:rsidR="0097733A">
        <w:rPr>
          <w:rFonts w:eastAsia="SimSun" w:hint="cs"/>
          <w:rtl/>
          <w:lang w:bidi="ar-EG"/>
        </w:rPr>
        <w:t xml:space="preserve">إهمال </w:t>
      </w:r>
      <w:r w:rsidR="00534CB6">
        <w:rPr>
          <w:rFonts w:eastAsia="SimSun" w:hint="cs"/>
          <w:rtl/>
          <w:lang w:bidi="ar-EG"/>
        </w:rPr>
        <w:t>ال</w:t>
      </w:r>
      <w:r w:rsidR="0097733A">
        <w:rPr>
          <w:rFonts w:eastAsia="SimSun" w:hint="cs"/>
          <w:rtl/>
          <w:lang w:bidi="ar-EG"/>
        </w:rPr>
        <w:t xml:space="preserve">حدود </w:t>
      </w:r>
      <w:r w:rsidR="00534CB6">
        <w:rPr>
          <w:rFonts w:eastAsia="SimSun" w:hint="cs"/>
          <w:rtl/>
          <w:lang w:bidi="ar-EG"/>
        </w:rPr>
        <w:t xml:space="preserve">ذات </w:t>
      </w:r>
      <w:r w:rsidR="0097733A">
        <w:rPr>
          <w:rFonts w:eastAsia="SimSun" w:hint="cs"/>
          <w:rtl/>
          <w:lang w:bidi="ar-EG"/>
        </w:rPr>
        <w:t xml:space="preserve">الاستقطاب المتقاطع </w:t>
      </w:r>
      <w:r w:rsidR="00534CB6">
        <w:rPr>
          <w:rFonts w:eastAsia="SimSun" w:hint="cs"/>
          <w:rtl/>
          <w:lang w:bidi="ar-EG"/>
        </w:rPr>
        <w:t xml:space="preserve">في المعادلات من </w:t>
      </w:r>
      <w:r w:rsidR="00FF295C">
        <w:rPr>
          <w:rFonts w:eastAsia="SimSun"/>
          <w:lang w:bidi="ar-EG"/>
        </w:rPr>
        <w:t>(a.5)</w:t>
      </w:r>
      <w:r w:rsidR="00534CB6">
        <w:rPr>
          <w:rFonts w:eastAsia="SimSun" w:hint="cs"/>
          <w:rtl/>
          <w:lang w:bidi="ar-EG"/>
        </w:rPr>
        <w:t xml:space="preserve"> إلى </w:t>
      </w:r>
      <w:r w:rsidR="00FF295C">
        <w:rPr>
          <w:rFonts w:eastAsia="SimSun"/>
          <w:lang w:bidi="ar-EG"/>
        </w:rPr>
        <w:t>(a.24)</w:t>
      </w:r>
      <w:r w:rsidR="00534CB6">
        <w:rPr>
          <w:rFonts w:eastAsia="SimSun" w:hint="cs"/>
          <w:rtl/>
          <w:lang w:bidi="ar-EG"/>
        </w:rPr>
        <w:t xml:space="preserve"> </w:t>
      </w:r>
      <w:r w:rsidR="00AB6E43">
        <w:rPr>
          <w:rFonts w:eastAsia="SimSun" w:hint="cs"/>
          <w:rtl/>
          <w:lang w:bidi="ar-EG"/>
        </w:rPr>
        <w:t>ما يؤدي إلى التبسيط</w:t>
      </w:r>
      <w:r w:rsidR="00E65BAD">
        <w:rPr>
          <w:rFonts w:eastAsia="SimSun" w:hint="cs"/>
          <w:rtl/>
          <w:lang w:bidi="ar-EG"/>
        </w:rPr>
        <w:t>ات</w:t>
      </w:r>
      <w:r w:rsidR="00AB6E43">
        <w:rPr>
          <w:rFonts w:eastAsia="SimSun" w:hint="cs"/>
          <w:rtl/>
          <w:lang w:bidi="ar-EG"/>
        </w:rPr>
        <w:t xml:space="preserve"> المذكورة أدناه.</w:t>
      </w:r>
      <w:r w:rsidR="00E65BAD">
        <w:rPr>
          <w:rFonts w:eastAsia="SimSun" w:hint="cs"/>
          <w:rtl/>
          <w:lang w:bidi="ar-EG"/>
        </w:rPr>
        <w:t xml:space="preserve"> وينتج عن القيام بذلك خطأ </w:t>
      </w:r>
      <w:r w:rsidR="00944A67">
        <w:rPr>
          <w:rFonts w:eastAsia="SimSun" w:hint="cs"/>
          <w:rtl/>
          <w:lang w:bidi="ar-EG"/>
        </w:rPr>
        <w:t>أقل من</w:t>
      </w:r>
      <w:r w:rsidR="00E65BAD">
        <w:rPr>
          <w:rFonts w:eastAsia="SimSun" w:hint="cs"/>
          <w:rtl/>
          <w:lang w:bidi="ar-EG"/>
        </w:rPr>
        <w:t xml:space="preserve"> </w:t>
      </w:r>
      <w:r w:rsidR="00E65BAD">
        <w:rPr>
          <w:rFonts w:eastAsia="SimSun"/>
          <w:lang w:bidi="ar-EG"/>
        </w:rPr>
        <w:t>%5</w:t>
      </w:r>
      <w:r w:rsidR="00E65BAD">
        <w:rPr>
          <w:rFonts w:eastAsia="SimSun" w:hint="cs"/>
          <w:rtl/>
          <w:lang w:bidi="ar-EG"/>
        </w:rPr>
        <w:t>.</w:t>
      </w:r>
      <w:r w:rsidR="00FF4A7C">
        <w:rPr>
          <w:rFonts w:eastAsia="SimSun" w:hint="cs"/>
          <w:rtl/>
          <w:lang w:bidi="ar-EG"/>
        </w:rPr>
        <w:t xml:space="preserve"> و</w:t>
      </w:r>
      <w:r w:rsidR="00A26E10">
        <w:rPr>
          <w:rFonts w:eastAsia="SimSun" w:hint="cs"/>
          <w:rtl/>
          <w:lang w:bidi="ar-EG"/>
        </w:rPr>
        <w:t xml:space="preserve">يكون الخطأ </w:t>
      </w:r>
      <w:r w:rsidR="0010322A">
        <w:rPr>
          <w:rFonts w:eastAsia="SimSun" w:hint="cs"/>
          <w:rtl/>
          <w:lang w:bidi="ar-EG"/>
        </w:rPr>
        <w:t>مهملاً</w:t>
      </w:r>
      <w:r w:rsidR="00A26E10">
        <w:rPr>
          <w:rFonts w:eastAsia="SimSun" w:hint="cs"/>
          <w:rtl/>
          <w:lang w:bidi="ar-EG"/>
        </w:rPr>
        <w:t xml:space="preserve"> </w:t>
      </w:r>
      <w:r w:rsidR="0010322A">
        <w:rPr>
          <w:rFonts w:eastAsia="SimSun" w:hint="cs"/>
          <w:rtl/>
        </w:rPr>
        <w:t xml:space="preserve">داخل </w:t>
      </w:r>
      <w:r w:rsidR="00FF4A7C">
        <w:rPr>
          <w:rFonts w:eastAsia="SimSun" w:hint="cs"/>
          <w:rtl/>
          <w:lang w:bidi="ar-EG"/>
        </w:rPr>
        <w:t xml:space="preserve">مستوي الانتثار الأمامي </w:t>
      </w:r>
      <w:r w:rsidR="00FF4A7C">
        <w:rPr>
          <w:rFonts w:eastAsia="SimSun"/>
          <w:lang w:bidi="ar-EG"/>
        </w:rPr>
        <w:t>(</w:t>
      </w:r>
      <m:oMath>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rPr>
              <m:t>i</m:t>
            </m:r>
          </m:sub>
        </m:sSub>
        <m:r>
          <w:rPr>
            <w:rFonts w:ascii="Cambria Math" w:eastAsiaTheme="minorEastAsia" w:hAnsi="Cambria Math"/>
            <w:lang w:val="en-GB"/>
          </w:rPr>
          <m:t>=</m:t>
        </m:r>
        <m:sSup>
          <m:sSupPr>
            <m:ctrlPr>
              <w:rPr>
                <w:rFonts w:ascii="Cambria Math" w:eastAsiaTheme="minorEastAsia" w:hAnsi="Cambria Math"/>
                <w:i/>
              </w:rPr>
            </m:ctrlPr>
          </m:sSupPr>
          <m:e>
            <m:r>
              <w:rPr>
                <w:rFonts w:ascii="Cambria Math" w:eastAsiaTheme="minorEastAsia" w:hAnsi="Cambria Math"/>
                <w:lang w:val="en-GB"/>
              </w:rPr>
              <m:t>0</m:t>
            </m:r>
          </m:e>
          <m:sup>
            <m:r>
              <w:rPr>
                <w:rFonts w:ascii="Cambria Math" w:eastAsiaTheme="minorEastAsia" w:hAnsi="Cambria Math"/>
              </w:rPr>
              <m:t>o</m:t>
            </m:r>
          </m:sup>
        </m:sSup>
      </m:oMath>
      <w:r w:rsidR="00FF4A7C">
        <w:rPr>
          <w:rFonts w:eastAsia="SimSun"/>
          <w:lang w:bidi="ar-EG"/>
        </w:rPr>
        <w:t>)</w:t>
      </w:r>
      <w:r w:rsidR="00FF4A7C">
        <w:rPr>
          <w:rFonts w:eastAsia="SimSun" w:hint="cs"/>
          <w:rtl/>
          <w:lang w:bidi="ar-EG"/>
        </w:rPr>
        <w:t>،</w:t>
      </w:r>
      <w:r w:rsidR="00FF4A7C">
        <w:rPr>
          <w:rFonts w:eastAsia="SimSun"/>
          <w:lang w:bidi="ar-EG"/>
        </w:rPr>
        <w:t xml:space="preserve"> </w:t>
      </w:r>
      <w:r w:rsidR="00FF4A7C">
        <w:rPr>
          <w:rFonts w:eastAsia="SimSun" w:hint="cs"/>
          <w:rtl/>
          <w:lang w:bidi="ar-EG"/>
        </w:rPr>
        <w:t xml:space="preserve">بالنسبة لزوايا الورود وزوايا الانتثار </w:t>
      </w:r>
      <w:r w:rsidR="00A26E10">
        <w:rPr>
          <w:rFonts w:eastAsia="SimSun" w:hint="cs"/>
          <w:rtl/>
          <w:lang w:bidi="ar-EG"/>
        </w:rPr>
        <w:t>المشار إليها أعلاه.</w:t>
      </w:r>
    </w:p>
    <w:tbl>
      <w:tblPr>
        <w:tblStyle w:val="TableGrid"/>
        <w:bidiVisual/>
        <w:tblW w:w="7508" w:type="dxa"/>
        <w:jc w:val="center"/>
        <w:tblLook w:val="04A0" w:firstRow="1" w:lastRow="0" w:firstColumn="1" w:lastColumn="0" w:noHBand="0" w:noVBand="1"/>
      </w:tblPr>
      <w:tblGrid>
        <w:gridCol w:w="5510"/>
        <w:gridCol w:w="1998"/>
      </w:tblGrid>
      <w:tr w:rsidR="00FC77AA" w14:paraId="04FACD94" w14:textId="77777777" w:rsidTr="00FC77AA">
        <w:trPr>
          <w:cantSplit/>
          <w:trHeight w:val="576"/>
          <w:jc w:val="center"/>
        </w:trPr>
        <w:tc>
          <w:tcPr>
            <w:tcW w:w="5510" w:type="dxa"/>
            <w:shd w:val="clear" w:color="auto" w:fill="auto"/>
            <w:vAlign w:val="center"/>
          </w:tcPr>
          <w:p w14:paraId="0764E6EC" w14:textId="480377F9" w:rsidR="00FC77AA" w:rsidRPr="00FC77AA" w:rsidRDefault="00797137" w:rsidP="00E5362D">
            <w:pPr>
              <w:pStyle w:val="Tabletext"/>
              <w:spacing w:before="120" w:after="120"/>
              <w:jc w:val="both"/>
              <w:rPr>
                <w:lang w:val="en-GB"/>
              </w:rPr>
            </w:pPr>
            <w:r>
              <w:rPr>
                <w:rFonts w:hint="cs"/>
                <w:rtl/>
                <w:lang w:val="en-GB"/>
              </w:rPr>
              <w:t xml:space="preserve">قدرة </w:t>
            </w:r>
            <w:r w:rsidR="0010322A">
              <w:rPr>
                <w:rFonts w:hint="cs"/>
                <w:rtl/>
                <w:lang w:val="en-GB"/>
              </w:rPr>
              <w:t xml:space="preserve">الموجة </w:t>
            </w:r>
            <w:r>
              <w:rPr>
                <w:rFonts w:hint="cs"/>
                <w:rtl/>
                <w:lang w:val="en-GB"/>
              </w:rPr>
              <w:t xml:space="preserve">الواردة ذات الاستقطاب الدائري الميامن وقدرة </w:t>
            </w:r>
            <w:r w:rsidR="0010322A">
              <w:rPr>
                <w:rFonts w:hint="cs"/>
                <w:rtl/>
                <w:lang w:val="en-GB"/>
              </w:rPr>
              <w:t xml:space="preserve">الموجة </w:t>
            </w:r>
            <w:r>
              <w:rPr>
                <w:rFonts w:hint="cs"/>
                <w:rtl/>
                <w:lang w:val="en-GB"/>
              </w:rPr>
              <w:t xml:space="preserve">المنتثرة </w:t>
            </w:r>
            <w:r w:rsidR="0010322A">
              <w:rPr>
                <w:rFonts w:hint="cs"/>
                <w:rtl/>
                <w:lang w:val="en-GB"/>
              </w:rPr>
              <w:t>ذات الاستقطاب الرأسي</w:t>
            </w:r>
          </w:p>
        </w:tc>
        <w:tc>
          <w:tcPr>
            <w:tcW w:w="1998" w:type="dxa"/>
            <w:shd w:val="clear" w:color="auto" w:fill="auto"/>
            <w:vAlign w:val="center"/>
          </w:tcPr>
          <w:p w14:paraId="44FBA521" w14:textId="77777777" w:rsidR="00FC77AA" w:rsidRPr="00367D51" w:rsidRDefault="00130DB7" w:rsidP="00E5362D">
            <w:pPr>
              <w:pStyle w:val="Tabletext"/>
              <w:spacing w:before="120" w:after="120"/>
              <w:jc w:val="cente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vR</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vv</m:t>
                    </m:r>
                  </m:sub>
                </m:sSub>
              </m:oMath>
            </m:oMathPara>
          </w:p>
        </w:tc>
      </w:tr>
      <w:tr w:rsidR="00FC77AA" w14:paraId="3D97C601" w14:textId="77777777" w:rsidTr="00FA54D7">
        <w:trPr>
          <w:cantSplit/>
          <w:trHeight w:val="576"/>
          <w:jc w:val="center"/>
        </w:trPr>
        <w:tc>
          <w:tcPr>
            <w:tcW w:w="5510" w:type="dxa"/>
            <w:shd w:val="clear" w:color="auto" w:fill="auto"/>
          </w:tcPr>
          <w:p w14:paraId="24AD55D3" w14:textId="03B6BDF4" w:rsidR="00FC77AA" w:rsidRPr="002F5969" w:rsidRDefault="0010322A" w:rsidP="00E5362D">
            <w:pPr>
              <w:pStyle w:val="Tabletext"/>
              <w:spacing w:before="120" w:after="120"/>
              <w:jc w:val="both"/>
              <w:rPr>
                <w:rFonts w:eastAsiaTheme="minorEastAsia" w:cs="Times New Roman"/>
                <w:lang w:val="en-GB"/>
              </w:rPr>
            </w:pPr>
            <w:r>
              <w:rPr>
                <w:rFonts w:hint="cs"/>
                <w:rtl/>
                <w:lang w:val="en-GB"/>
              </w:rPr>
              <w:t xml:space="preserve">قدرة الموجة </w:t>
            </w:r>
            <w:r w:rsidR="00797137">
              <w:rPr>
                <w:rFonts w:hint="cs"/>
                <w:rtl/>
                <w:lang w:val="en-GB"/>
              </w:rPr>
              <w:t xml:space="preserve">الواردة ذات الاستقطاب الدائري الميامن وقدرة </w:t>
            </w:r>
            <w:r>
              <w:rPr>
                <w:rFonts w:hint="cs"/>
                <w:rtl/>
                <w:lang w:val="en-GB"/>
              </w:rPr>
              <w:t xml:space="preserve">الموجة </w:t>
            </w:r>
            <w:r w:rsidR="00797137">
              <w:rPr>
                <w:rFonts w:hint="cs"/>
                <w:rtl/>
                <w:lang w:val="en-GB"/>
              </w:rPr>
              <w:t xml:space="preserve">المنتثرة </w:t>
            </w:r>
            <w:r>
              <w:rPr>
                <w:rFonts w:hint="cs"/>
                <w:rtl/>
                <w:lang w:val="en-GB"/>
              </w:rPr>
              <w:t xml:space="preserve">ذات الاستقطاب الأفقي </w:t>
            </w:r>
          </w:p>
        </w:tc>
        <w:tc>
          <w:tcPr>
            <w:tcW w:w="1998" w:type="dxa"/>
            <w:shd w:val="clear" w:color="auto" w:fill="auto"/>
            <w:vAlign w:val="center"/>
          </w:tcPr>
          <w:p w14:paraId="28C235D4" w14:textId="77777777" w:rsidR="00FC77AA" w:rsidRPr="00367D51" w:rsidRDefault="00130DB7" w:rsidP="00E5362D">
            <w:pPr>
              <w:pStyle w:val="Tabletext"/>
              <w:spacing w:before="120" w:after="120"/>
              <w:jc w:val="cente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hR</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hh</m:t>
                    </m:r>
                  </m:sub>
                </m:sSub>
              </m:oMath>
            </m:oMathPara>
          </w:p>
        </w:tc>
      </w:tr>
      <w:tr w:rsidR="00FC77AA" w14:paraId="04B09CEE" w14:textId="77777777" w:rsidTr="00FA54D7">
        <w:trPr>
          <w:cantSplit/>
          <w:trHeight w:val="576"/>
          <w:jc w:val="center"/>
        </w:trPr>
        <w:tc>
          <w:tcPr>
            <w:tcW w:w="5510" w:type="dxa"/>
            <w:shd w:val="clear" w:color="auto" w:fill="auto"/>
          </w:tcPr>
          <w:p w14:paraId="0293F2DA" w14:textId="190F2B45" w:rsidR="00FC77AA" w:rsidRPr="002F5969" w:rsidRDefault="0010322A" w:rsidP="00E5362D">
            <w:pPr>
              <w:pStyle w:val="Tabletext"/>
              <w:spacing w:before="120" w:after="120"/>
              <w:jc w:val="both"/>
              <w:rPr>
                <w:rFonts w:cs="Times New Roman"/>
                <w:lang w:val="en-GB"/>
              </w:rPr>
            </w:pPr>
            <w:r>
              <w:rPr>
                <w:rFonts w:hint="cs"/>
                <w:rtl/>
                <w:lang w:val="en-GB"/>
              </w:rPr>
              <w:lastRenderedPageBreak/>
              <w:t xml:space="preserve">قدرة الموجة </w:t>
            </w:r>
            <w:r w:rsidR="00797137">
              <w:rPr>
                <w:rFonts w:hint="cs"/>
                <w:rtl/>
                <w:lang w:val="en-GB"/>
              </w:rPr>
              <w:t xml:space="preserve">الواردة ذات الاستقطاب الدائري المياسر </w:t>
            </w:r>
            <w:r>
              <w:rPr>
                <w:rFonts w:hint="cs"/>
                <w:rtl/>
                <w:lang w:val="en-GB"/>
              </w:rPr>
              <w:t xml:space="preserve">وقدرة الموجة </w:t>
            </w:r>
            <w:r w:rsidR="00797137">
              <w:rPr>
                <w:rFonts w:hint="cs"/>
                <w:rtl/>
                <w:lang w:val="en-GB"/>
              </w:rPr>
              <w:t xml:space="preserve">المنتثرة </w:t>
            </w:r>
            <w:r>
              <w:rPr>
                <w:rFonts w:hint="cs"/>
                <w:rtl/>
                <w:lang w:val="en-GB"/>
              </w:rPr>
              <w:t>ذات الاستقطاب الرأسي</w:t>
            </w:r>
          </w:p>
        </w:tc>
        <w:tc>
          <w:tcPr>
            <w:tcW w:w="1998" w:type="dxa"/>
            <w:shd w:val="clear" w:color="auto" w:fill="auto"/>
            <w:vAlign w:val="center"/>
          </w:tcPr>
          <w:p w14:paraId="00D84A8C" w14:textId="77777777" w:rsidR="00FC77AA" w:rsidRPr="00367D51" w:rsidRDefault="00130DB7" w:rsidP="00E5362D">
            <w:pPr>
              <w:pStyle w:val="Tabletext"/>
              <w:spacing w:before="120" w:after="120"/>
              <w:jc w:val="cente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vL</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vv</m:t>
                    </m:r>
                  </m:sub>
                </m:sSub>
              </m:oMath>
            </m:oMathPara>
          </w:p>
        </w:tc>
      </w:tr>
      <w:tr w:rsidR="00FC77AA" w14:paraId="3D2D6701" w14:textId="77777777" w:rsidTr="00FA54D7">
        <w:trPr>
          <w:cantSplit/>
          <w:trHeight w:val="576"/>
          <w:jc w:val="center"/>
        </w:trPr>
        <w:tc>
          <w:tcPr>
            <w:tcW w:w="5510" w:type="dxa"/>
            <w:shd w:val="clear" w:color="auto" w:fill="auto"/>
          </w:tcPr>
          <w:p w14:paraId="06810630" w14:textId="6712FEC9" w:rsidR="00FC77AA" w:rsidRPr="002F5969" w:rsidRDefault="0010322A" w:rsidP="00E5362D">
            <w:pPr>
              <w:pStyle w:val="Tabletext"/>
              <w:spacing w:before="120" w:after="120"/>
              <w:jc w:val="both"/>
              <w:rPr>
                <w:rFonts w:cs="Times New Roman"/>
                <w:lang w:val="en-GB"/>
              </w:rPr>
            </w:pPr>
            <w:r>
              <w:rPr>
                <w:rFonts w:hint="cs"/>
                <w:rtl/>
                <w:lang w:val="en-GB"/>
              </w:rPr>
              <w:t xml:space="preserve">قدرة الموجة </w:t>
            </w:r>
            <w:r w:rsidR="00256AD5">
              <w:rPr>
                <w:rFonts w:hint="cs"/>
                <w:rtl/>
                <w:lang w:val="en-GB"/>
              </w:rPr>
              <w:t xml:space="preserve">الواردة ذات الاستقطاب الدائري المياسر </w:t>
            </w:r>
            <w:r>
              <w:rPr>
                <w:rFonts w:hint="cs"/>
                <w:rtl/>
                <w:lang w:val="en-GB"/>
              </w:rPr>
              <w:t xml:space="preserve">وقدرة الموجة </w:t>
            </w:r>
            <w:r w:rsidR="00256AD5">
              <w:rPr>
                <w:rFonts w:hint="cs"/>
                <w:rtl/>
                <w:lang w:val="en-GB"/>
              </w:rPr>
              <w:t xml:space="preserve">المنتثرة </w:t>
            </w:r>
            <w:r>
              <w:rPr>
                <w:rFonts w:hint="cs"/>
                <w:rtl/>
                <w:lang w:val="en-GB"/>
              </w:rPr>
              <w:t>ذات الاستقطاب الأفقي</w:t>
            </w:r>
          </w:p>
        </w:tc>
        <w:tc>
          <w:tcPr>
            <w:tcW w:w="1998" w:type="dxa"/>
            <w:shd w:val="clear" w:color="auto" w:fill="auto"/>
            <w:vAlign w:val="center"/>
          </w:tcPr>
          <w:p w14:paraId="1ED71AD7" w14:textId="77777777" w:rsidR="00FC77AA" w:rsidRPr="00367D51" w:rsidRDefault="00130DB7" w:rsidP="00E5362D">
            <w:pPr>
              <w:pStyle w:val="Tabletext"/>
              <w:spacing w:before="120" w:after="120"/>
              <w:jc w:val="cente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hL</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hh</m:t>
                    </m:r>
                  </m:sub>
                </m:sSub>
              </m:oMath>
            </m:oMathPara>
          </w:p>
        </w:tc>
      </w:tr>
      <w:tr w:rsidR="00FC77AA" w14:paraId="3149777B" w14:textId="77777777" w:rsidTr="00FA54D7">
        <w:trPr>
          <w:cantSplit/>
          <w:trHeight w:val="576"/>
          <w:jc w:val="center"/>
        </w:trPr>
        <w:tc>
          <w:tcPr>
            <w:tcW w:w="5510" w:type="dxa"/>
            <w:shd w:val="clear" w:color="auto" w:fill="auto"/>
          </w:tcPr>
          <w:p w14:paraId="11D5668F" w14:textId="766133A5" w:rsidR="00FC77AA" w:rsidRPr="002F5969" w:rsidRDefault="0010322A" w:rsidP="00E5362D">
            <w:pPr>
              <w:pStyle w:val="Tabletext"/>
              <w:spacing w:before="120" w:after="120"/>
              <w:jc w:val="both"/>
              <w:rPr>
                <w:rFonts w:cs="Times New Roman"/>
                <w:lang w:val="en-GB"/>
              </w:rPr>
            </w:pPr>
            <w:r>
              <w:rPr>
                <w:rFonts w:hint="cs"/>
                <w:rtl/>
                <w:lang w:val="en-GB"/>
              </w:rPr>
              <w:t xml:space="preserve">قدرة الموجة </w:t>
            </w:r>
            <w:r w:rsidR="00256AD5">
              <w:rPr>
                <w:rFonts w:hint="cs"/>
                <w:rtl/>
                <w:lang w:val="en-GB"/>
              </w:rPr>
              <w:t xml:space="preserve">الواردة </w:t>
            </w:r>
            <w:r>
              <w:rPr>
                <w:rFonts w:hint="cs"/>
                <w:rtl/>
                <w:lang w:val="en-GB"/>
              </w:rPr>
              <w:t xml:space="preserve">ذات الاستقطاب الرأسي وقدرة الموجة </w:t>
            </w:r>
            <w:r w:rsidR="00CD2D0A">
              <w:rPr>
                <w:rFonts w:hint="cs"/>
                <w:rtl/>
                <w:lang w:val="en-GB"/>
              </w:rPr>
              <w:t xml:space="preserve">المنتثرة </w:t>
            </w:r>
            <w:r w:rsidR="00256AD5">
              <w:rPr>
                <w:rFonts w:hint="cs"/>
                <w:rtl/>
                <w:lang w:val="en-GB"/>
              </w:rPr>
              <w:t>ذات الاستقطاب الدائري الميا</w:t>
            </w:r>
            <w:r w:rsidR="00CD2D0A">
              <w:rPr>
                <w:rFonts w:hint="cs"/>
                <w:rtl/>
                <w:lang w:val="en-GB"/>
              </w:rPr>
              <w:t>من</w:t>
            </w:r>
          </w:p>
        </w:tc>
        <w:tc>
          <w:tcPr>
            <w:tcW w:w="1998" w:type="dxa"/>
            <w:shd w:val="clear" w:color="auto" w:fill="auto"/>
            <w:vAlign w:val="center"/>
          </w:tcPr>
          <w:p w14:paraId="42CC4395" w14:textId="77777777" w:rsidR="00FC77AA" w:rsidRPr="00367D51" w:rsidRDefault="00130DB7" w:rsidP="00E5362D">
            <w:pPr>
              <w:pStyle w:val="Tabletext"/>
              <w:spacing w:before="120" w:after="120"/>
              <w:jc w:val="cente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Rv</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vv</m:t>
                    </m:r>
                  </m:sub>
                </m:sSub>
              </m:oMath>
            </m:oMathPara>
          </w:p>
        </w:tc>
      </w:tr>
      <w:tr w:rsidR="00FC77AA" w14:paraId="233E2FF3" w14:textId="77777777" w:rsidTr="00FA54D7">
        <w:trPr>
          <w:cantSplit/>
          <w:trHeight w:val="576"/>
          <w:jc w:val="center"/>
        </w:trPr>
        <w:tc>
          <w:tcPr>
            <w:tcW w:w="5510" w:type="dxa"/>
            <w:shd w:val="clear" w:color="auto" w:fill="auto"/>
          </w:tcPr>
          <w:p w14:paraId="6A79870B" w14:textId="144FF6D4" w:rsidR="00FC77AA" w:rsidRPr="002F5969" w:rsidRDefault="0010322A" w:rsidP="00E5362D">
            <w:pPr>
              <w:pStyle w:val="Tabletext"/>
              <w:spacing w:before="120" w:after="120"/>
              <w:jc w:val="both"/>
              <w:rPr>
                <w:rFonts w:cs="Times New Roman"/>
                <w:lang w:val="en-GB"/>
              </w:rPr>
            </w:pPr>
            <w:r>
              <w:rPr>
                <w:rFonts w:hint="cs"/>
                <w:rtl/>
                <w:lang w:val="en-GB"/>
              </w:rPr>
              <w:t xml:space="preserve">قدرة الموجة </w:t>
            </w:r>
            <w:r w:rsidR="00CD2D0A">
              <w:rPr>
                <w:rFonts w:hint="cs"/>
                <w:rtl/>
                <w:lang w:val="en-GB"/>
              </w:rPr>
              <w:t xml:space="preserve">الواردة </w:t>
            </w:r>
            <w:r>
              <w:rPr>
                <w:rFonts w:hint="cs"/>
                <w:rtl/>
                <w:lang w:val="en-GB"/>
              </w:rPr>
              <w:t xml:space="preserve">ذات الاستقطاب الأفقي وقدرة الموجة </w:t>
            </w:r>
            <w:r w:rsidR="00CD2D0A">
              <w:rPr>
                <w:rFonts w:hint="cs"/>
                <w:rtl/>
                <w:lang w:val="en-GB"/>
              </w:rPr>
              <w:t>المنتثرة ذات الاستقطاب الدائري الميامن</w:t>
            </w:r>
          </w:p>
        </w:tc>
        <w:tc>
          <w:tcPr>
            <w:tcW w:w="1998" w:type="dxa"/>
            <w:shd w:val="clear" w:color="auto" w:fill="auto"/>
            <w:vAlign w:val="center"/>
          </w:tcPr>
          <w:p w14:paraId="533E9746" w14:textId="77777777" w:rsidR="00FC77AA" w:rsidRPr="00367D51" w:rsidRDefault="00130DB7" w:rsidP="00E5362D">
            <w:pPr>
              <w:pStyle w:val="Tabletext"/>
              <w:spacing w:before="120" w:after="120"/>
              <w:jc w:val="cente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Rh</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hh</m:t>
                    </m:r>
                  </m:sub>
                </m:sSub>
              </m:oMath>
            </m:oMathPara>
          </w:p>
        </w:tc>
      </w:tr>
      <w:tr w:rsidR="00FC77AA" w14:paraId="624B68A9" w14:textId="77777777" w:rsidTr="00FA54D7">
        <w:trPr>
          <w:cantSplit/>
          <w:trHeight w:val="576"/>
          <w:jc w:val="center"/>
        </w:trPr>
        <w:tc>
          <w:tcPr>
            <w:tcW w:w="5510" w:type="dxa"/>
            <w:shd w:val="clear" w:color="auto" w:fill="auto"/>
          </w:tcPr>
          <w:p w14:paraId="23C236C0" w14:textId="3A0DA2DA" w:rsidR="00FC77AA" w:rsidRPr="002F5969" w:rsidRDefault="0010322A" w:rsidP="00FC77AA">
            <w:pPr>
              <w:pStyle w:val="Tabletext"/>
              <w:spacing w:before="120" w:after="120"/>
              <w:rPr>
                <w:rFonts w:cs="Times New Roman"/>
                <w:lang w:val="en-GB"/>
              </w:rPr>
            </w:pPr>
            <w:r>
              <w:rPr>
                <w:rFonts w:hint="cs"/>
                <w:rtl/>
                <w:lang w:val="en-GB"/>
              </w:rPr>
              <w:t xml:space="preserve">قدرة الموجة </w:t>
            </w:r>
            <w:r w:rsidR="00CD2D0A">
              <w:rPr>
                <w:rFonts w:hint="cs"/>
                <w:rtl/>
                <w:lang w:val="en-GB"/>
              </w:rPr>
              <w:t xml:space="preserve">الواردة </w:t>
            </w:r>
            <w:r>
              <w:rPr>
                <w:rFonts w:hint="cs"/>
                <w:rtl/>
                <w:lang w:val="en-GB"/>
              </w:rPr>
              <w:t xml:space="preserve">ذات الاستقطاب الرأسي وقدرة الموجة </w:t>
            </w:r>
            <w:r w:rsidR="00CD2D0A">
              <w:rPr>
                <w:rFonts w:hint="cs"/>
                <w:rtl/>
                <w:lang w:val="en-GB"/>
              </w:rPr>
              <w:t>المنتثرة ذات الاستقطاب الدائري المياسر</w:t>
            </w:r>
          </w:p>
        </w:tc>
        <w:tc>
          <w:tcPr>
            <w:tcW w:w="1998" w:type="dxa"/>
            <w:shd w:val="clear" w:color="auto" w:fill="auto"/>
            <w:vAlign w:val="center"/>
          </w:tcPr>
          <w:p w14:paraId="6CBB2370" w14:textId="77777777" w:rsidR="00FC77AA" w:rsidRPr="00367D51" w:rsidRDefault="00130DB7" w:rsidP="00E5362D">
            <w:pPr>
              <w:pStyle w:val="Tabletext"/>
              <w:spacing w:before="120" w:after="120"/>
              <w:jc w:val="cente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Lv</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vv</m:t>
                    </m:r>
                  </m:sub>
                </m:sSub>
              </m:oMath>
            </m:oMathPara>
          </w:p>
        </w:tc>
      </w:tr>
      <w:tr w:rsidR="00FC77AA" w14:paraId="465A2617" w14:textId="77777777" w:rsidTr="00FA54D7">
        <w:trPr>
          <w:cantSplit/>
          <w:trHeight w:val="576"/>
          <w:jc w:val="center"/>
        </w:trPr>
        <w:tc>
          <w:tcPr>
            <w:tcW w:w="5510" w:type="dxa"/>
            <w:shd w:val="clear" w:color="auto" w:fill="auto"/>
          </w:tcPr>
          <w:p w14:paraId="01FB07AC" w14:textId="607F7801" w:rsidR="00FC77AA" w:rsidRPr="002F5969" w:rsidRDefault="0010322A" w:rsidP="00FC77AA">
            <w:pPr>
              <w:pStyle w:val="Tabletext"/>
              <w:spacing w:before="120" w:after="120"/>
              <w:rPr>
                <w:rFonts w:cs="Times New Roman"/>
                <w:lang w:val="en-GB"/>
              </w:rPr>
            </w:pPr>
            <w:r>
              <w:rPr>
                <w:rFonts w:hint="cs"/>
                <w:rtl/>
                <w:lang w:val="en-GB"/>
              </w:rPr>
              <w:t xml:space="preserve">قدرة الموجة </w:t>
            </w:r>
            <w:r w:rsidR="00CD2D0A">
              <w:rPr>
                <w:rFonts w:hint="cs"/>
                <w:rtl/>
                <w:lang w:val="en-GB"/>
              </w:rPr>
              <w:t xml:space="preserve">الواردة </w:t>
            </w:r>
            <w:r>
              <w:rPr>
                <w:rFonts w:hint="cs"/>
                <w:rtl/>
                <w:lang w:val="en-GB"/>
              </w:rPr>
              <w:t>ذات الاستقطاب الأفقي وقدرة الموجة</w:t>
            </w:r>
            <w:r w:rsidR="00CD2D0A">
              <w:rPr>
                <w:rFonts w:hint="cs"/>
                <w:rtl/>
                <w:lang w:val="en-GB"/>
              </w:rPr>
              <w:t xml:space="preserve"> المنتثرة ذات الاستقطاب الدائري المي</w:t>
            </w:r>
            <w:r w:rsidR="00F12819">
              <w:rPr>
                <w:rFonts w:hint="cs"/>
                <w:rtl/>
                <w:lang w:val="en-GB"/>
              </w:rPr>
              <w:t>اسر</w:t>
            </w:r>
          </w:p>
        </w:tc>
        <w:tc>
          <w:tcPr>
            <w:tcW w:w="1998" w:type="dxa"/>
            <w:shd w:val="clear" w:color="auto" w:fill="auto"/>
            <w:vAlign w:val="center"/>
          </w:tcPr>
          <w:p w14:paraId="1661F0A8" w14:textId="77777777" w:rsidR="00FC77AA" w:rsidRPr="00367D51" w:rsidRDefault="00130DB7" w:rsidP="00E5362D">
            <w:pPr>
              <w:pStyle w:val="Tabletext"/>
              <w:spacing w:before="120" w:after="120"/>
              <w:jc w:val="center"/>
              <w:rPr>
                <w:rFonts w:eastAsiaTheme="minorEastAsia"/>
              </w:rP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Lh</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hh</m:t>
                    </m:r>
                  </m:sub>
                </m:sSub>
              </m:oMath>
            </m:oMathPara>
          </w:p>
        </w:tc>
      </w:tr>
    </w:tbl>
    <w:p w14:paraId="2C139CC7" w14:textId="77777777" w:rsidR="006D6F95" w:rsidRDefault="006D6F95" w:rsidP="006D6F95">
      <w:pPr>
        <w:rPr>
          <w:rtl/>
          <w:lang w:eastAsia="zh-CN"/>
        </w:rPr>
      </w:pPr>
      <w:bookmarkStart w:id="109" w:name="_Toc127189916"/>
      <w:bookmarkStart w:id="110" w:name="_Toc127190341"/>
    </w:p>
    <w:p w14:paraId="45700745" w14:textId="77777777" w:rsidR="006D6F95" w:rsidRDefault="006D6F95" w:rsidP="006D6F95">
      <w:pPr>
        <w:rPr>
          <w:rtl/>
          <w:lang w:eastAsia="zh-CN"/>
        </w:rPr>
      </w:pPr>
    </w:p>
    <w:p w14:paraId="19722DE6" w14:textId="4B4341AC" w:rsidR="00FC77AA" w:rsidRDefault="00FC77AA" w:rsidP="006D6F95">
      <w:pPr>
        <w:pStyle w:val="AppendixNoTitle"/>
        <w:rPr>
          <w:lang w:eastAsia="zh-CN"/>
        </w:rPr>
      </w:pPr>
      <w:r w:rsidRPr="007D7BCC">
        <w:rPr>
          <w:rtl/>
          <w:lang w:eastAsia="zh-CN"/>
        </w:rPr>
        <w:t xml:space="preserve">المرفق </w:t>
      </w:r>
      <w:r w:rsidRPr="007D7BCC">
        <w:rPr>
          <w:lang w:eastAsia="zh-CN"/>
        </w:rPr>
        <w:t>D</w:t>
      </w:r>
      <w:r w:rsidRPr="007D7BCC">
        <w:rPr>
          <w:rtl/>
          <w:lang w:eastAsia="zh-CN"/>
        </w:rPr>
        <w:br/>
        <w:t>بالملحق</w:t>
      </w:r>
      <w:r w:rsidR="00F26047">
        <w:rPr>
          <w:lang w:eastAsia="zh-CN"/>
        </w:rPr>
        <w:br/>
      </w:r>
      <w:r w:rsidRPr="007D7BCC">
        <w:rPr>
          <w:rtl/>
          <w:lang w:eastAsia="zh-CN"/>
        </w:rPr>
        <w:br/>
      </w:r>
      <w:r w:rsidR="00AA357B" w:rsidRPr="007D7BCC">
        <w:rPr>
          <w:rtl/>
          <w:lang w:eastAsia="zh-CN"/>
        </w:rPr>
        <w:t>نموذج أطياف ارتفاع سطح البحر</w:t>
      </w:r>
      <w:bookmarkEnd w:id="109"/>
      <w:bookmarkEnd w:id="110"/>
    </w:p>
    <w:p w14:paraId="42DA198F" w14:textId="6BAB6D23" w:rsidR="00C36140" w:rsidRDefault="00C44809" w:rsidP="006D6F95">
      <w:pPr>
        <w:pStyle w:val="Normalaftertitle"/>
        <w:rPr>
          <w:rFonts w:eastAsia="SimSun"/>
          <w:rtl/>
          <w:lang w:eastAsia="zh-CN" w:bidi="ar-EG"/>
        </w:rPr>
      </w:pPr>
      <w:r>
        <w:rPr>
          <w:rFonts w:eastAsia="SimSun" w:hint="cs"/>
          <w:rtl/>
          <w:lang w:eastAsia="zh-CN" w:bidi="ar-EG"/>
        </w:rPr>
        <w:t xml:space="preserve">ينقسم </w:t>
      </w:r>
      <w:r w:rsidR="00AA357B">
        <w:rPr>
          <w:rFonts w:eastAsia="SimSun" w:hint="cs"/>
          <w:rtl/>
          <w:lang w:eastAsia="zh-CN" w:bidi="ar-EG"/>
        </w:rPr>
        <w:t xml:space="preserve">طيف ارتفاع سطح البحر إلى </w:t>
      </w:r>
      <w:r w:rsidR="00C828F7">
        <w:rPr>
          <w:rFonts w:eastAsia="SimSun" w:hint="cs"/>
          <w:rtl/>
          <w:lang w:eastAsia="zh-CN" w:bidi="ar-EG"/>
        </w:rPr>
        <w:t>طيفين: طيف</w:t>
      </w:r>
      <w:r>
        <w:rPr>
          <w:rFonts w:eastAsia="SimSun" w:hint="cs"/>
          <w:rtl/>
          <w:lang w:eastAsia="zh-CN" w:bidi="ar-EG"/>
        </w:rPr>
        <w:t xml:space="preserve"> واسع </w:t>
      </w:r>
      <w:r w:rsidR="00C828F7">
        <w:rPr>
          <w:rFonts w:eastAsia="SimSun" w:hint="cs"/>
          <w:rtl/>
          <w:lang w:eastAsia="zh-CN" w:bidi="ar-EG"/>
        </w:rPr>
        <w:t>(</w:t>
      </w:r>
      <w:r w:rsidR="006B0BD7">
        <w:rPr>
          <w:rFonts w:eastAsia="SimSun" w:hint="cs"/>
          <w:rtl/>
          <w:lang w:eastAsia="zh-CN" w:bidi="ar-EG"/>
        </w:rPr>
        <w:t>ثقالي</w:t>
      </w:r>
      <w:r w:rsidR="00C828F7">
        <w:rPr>
          <w:rFonts w:eastAsia="SimSun" w:hint="cs"/>
          <w:rtl/>
          <w:lang w:eastAsia="zh-CN" w:bidi="ar-EG"/>
        </w:rPr>
        <w:t>) وطيف</w:t>
      </w:r>
      <w:r>
        <w:rPr>
          <w:rFonts w:eastAsia="SimSun" w:hint="cs"/>
          <w:rtl/>
          <w:lang w:eastAsia="zh-CN" w:bidi="ar-EG"/>
        </w:rPr>
        <w:t xml:space="preserve"> صغير</w:t>
      </w:r>
      <w:r w:rsidR="00C828F7">
        <w:rPr>
          <w:rFonts w:eastAsia="SimSun" w:hint="cs"/>
          <w:rtl/>
          <w:lang w:eastAsia="zh-CN" w:bidi="ar-EG"/>
        </w:rPr>
        <w:t xml:space="preserve"> (شعري)</w:t>
      </w:r>
      <w:r>
        <w:rPr>
          <w:rFonts w:eastAsia="SimSun" w:hint="cs"/>
          <w:rtl/>
          <w:lang w:eastAsia="zh-CN" w:bidi="ar-EG"/>
        </w:rPr>
        <w:t xml:space="preserve">، ويشار إليهما بالرمزين </w:t>
      </w:r>
      <m:oMath>
        <m:sSub>
          <m:sSubPr>
            <m:ctrlPr>
              <w:rPr>
                <w:rFonts w:ascii="Cambria Math" w:hAnsi="Cambria Math"/>
              </w:rPr>
            </m:ctrlPr>
          </m:sSubPr>
          <m:e>
            <m:r>
              <w:rPr>
                <w:rFonts w:ascii="Cambria Math" w:hAnsi="Cambria Math"/>
              </w:rPr>
              <m:t>W</m:t>
            </m:r>
          </m:e>
          <m:sub>
            <m:r>
              <w:rPr>
                <w:rFonts w:ascii="Cambria Math" w:hAnsi="Cambria Math"/>
              </w:rPr>
              <m:t>l</m:t>
            </m:r>
          </m:sub>
        </m:sSub>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Pr>
          <w:rFonts w:eastAsia="SimSun" w:hint="cs"/>
          <w:rtl/>
        </w:rPr>
        <w:t xml:space="preserve"> و</w:t>
      </w:r>
      <m:oMath>
        <m:sSub>
          <m:sSubPr>
            <m:ctrlPr>
              <w:rPr>
                <w:rFonts w:ascii="Cambria Math" w:hAnsi="Cambria Math"/>
              </w:rPr>
            </m:ctrlPr>
          </m:sSubPr>
          <m:e>
            <m:r>
              <w:rPr>
                <w:rFonts w:ascii="Cambria Math" w:hAnsi="Cambria Math"/>
              </w:rPr>
              <m:t>W</m:t>
            </m:r>
          </m:e>
          <m:sub>
            <m:r>
              <w:rPr>
                <w:rFonts w:ascii="Cambria Math" w:hAnsi="Cambria Math"/>
              </w:rPr>
              <m:t>s</m:t>
            </m:r>
          </m:sub>
        </m:sSub>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Pr>
          <w:rFonts w:eastAsia="SimSun" w:hint="cs"/>
          <w:rtl/>
        </w:rPr>
        <w:t>، على التوالي.</w:t>
      </w:r>
      <w:r w:rsidR="004D4A24">
        <w:rPr>
          <w:rFonts w:eastAsia="SimSun" w:hint="cs"/>
          <w:rtl/>
        </w:rPr>
        <w:t xml:space="preserve"> ويشار إلى الطيف الواسع لأغراض مرجعية</w:t>
      </w:r>
      <w:r w:rsidR="00832D34">
        <w:rPr>
          <w:rFonts w:eastAsia="SimSun" w:hint="cs"/>
          <w:rtl/>
        </w:rPr>
        <w:t xml:space="preserve">، ولكن ليست هناك حاجة مباشرة إليه. ويرتبط الطيف الصغير بالطيف الاتجاهي لسطح البحر، </w:t>
      </w:r>
      <m:oMath>
        <m:r>
          <w:rPr>
            <w:rFonts w:ascii="Cambria Math" w:hAnsi="Cambria Math"/>
          </w:rPr>
          <m:t>W</m:t>
        </m:r>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sidR="00832D34">
        <w:rPr>
          <w:rFonts w:eastAsia="SimSun" w:hint="cs"/>
          <w:rtl/>
        </w:rPr>
        <w:t>، على النحو التالي:</w:t>
      </w:r>
    </w:p>
    <w:p w14:paraId="55FB189D" w14:textId="48AA2837" w:rsidR="00FC77AA" w:rsidRPr="00712DA9" w:rsidRDefault="00FC77AA" w:rsidP="00FC77AA">
      <w:pPr>
        <w:pStyle w:val="Equation"/>
        <w:rPr>
          <w:rFonts w:eastAsiaTheme="minorEastAsia"/>
          <w:lang w:val="en-GB"/>
        </w:rPr>
      </w:pPr>
      <w:r w:rsidRPr="00712DA9">
        <w:rPr>
          <w:rFonts w:eastAsiaTheme="minorEastAsia"/>
          <w:lang w:val="en-GB"/>
        </w:rPr>
        <w:tab/>
      </w:r>
      <m:oMath>
        <m:sSub>
          <m:sSubPr>
            <m:ctrlPr>
              <w:rPr>
                <w:rFonts w:ascii="Cambria Math" w:hAnsi="Cambria Math"/>
              </w:rPr>
            </m:ctrlPr>
          </m:sSubPr>
          <m:e>
            <m:r>
              <w:rPr>
                <w:rFonts w:ascii="Cambria Math" w:hAnsi="Cambria Math"/>
              </w:rPr>
              <m:t>W</m:t>
            </m:r>
          </m:e>
          <m:sub>
            <m:r>
              <w:rPr>
                <w:rFonts w:ascii="Cambria Math" w:hAnsi="Cambria Math"/>
              </w:rPr>
              <m:t>s</m:t>
            </m:r>
          </m:sub>
        </m:sSub>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lang w:val="en-GB"/>
                    </w:rPr>
                    <m:t>0</m:t>
                  </m:r>
                </m:e>
                <m:e>
                  <m:r>
                    <m:rPr>
                      <m:nor/>
                    </m:rPr>
                    <w:rPr>
                      <w:lang w:val="en-GB"/>
                    </w:rPr>
                    <m:t xml:space="preserve">if   </m:t>
                  </m:r>
                  <m:r>
                    <w:rPr>
                      <w:rFonts w:ascii="Cambria Math" w:hAnsi="Cambria Math"/>
                    </w:rPr>
                    <m:t>κ</m:t>
                  </m:r>
                  <m:r>
                    <w:rPr>
                      <w:rFonts w:ascii="Cambria Math" w:hAnsi="Cambria Math"/>
                      <w:lang w:val="en-GB"/>
                    </w:rPr>
                    <m:t>&lt;</m:t>
                  </m:r>
                  <m:sSub>
                    <m:sSubPr>
                      <m:ctrlPr>
                        <w:rPr>
                          <w:rFonts w:ascii="Cambria Math" w:hAnsi="Cambria Math"/>
                        </w:rPr>
                      </m:ctrlPr>
                    </m:sSubPr>
                    <m:e>
                      <m:r>
                        <w:rPr>
                          <w:rFonts w:ascii="Cambria Math" w:hAnsi="Cambria Math"/>
                        </w:rPr>
                        <m:t>κ</m:t>
                      </m:r>
                    </m:e>
                    <m:sub>
                      <m:r>
                        <w:rPr>
                          <w:rFonts w:ascii="Cambria Math" w:hAnsi="Cambria Math"/>
                        </w:rPr>
                        <m:t>d</m:t>
                      </m:r>
                    </m:sub>
                  </m:sSub>
                </m:e>
              </m:mr>
              <m:mr>
                <m:e>
                  <m:r>
                    <w:rPr>
                      <w:rFonts w:ascii="Cambria Math" w:hAnsi="Cambria Math"/>
                    </w:rPr>
                    <m:t>W</m:t>
                  </m:r>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e>
                <m:e>
                  <m:r>
                    <m:rPr>
                      <m:nor/>
                    </m:rPr>
                    <w:rPr>
                      <w:lang w:val="en-GB"/>
                    </w:rPr>
                    <m:t>otherwise</m:t>
                  </m:r>
                </m:e>
              </m:mr>
            </m:m>
          </m:e>
        </m:d>
      </m:oMath>
      <w:r w:rsidRPr="00712DA9">
        <w:rPr>
          <w:rFonts w:eastAsiaTheme="minorEastAsia"/>
          <w:lang w:val="en-GB"/>
        </w:rPr>
        <w:tab/>
      </w:r>
      <w:r w:rsidR="006B0BD7">
        <w:rPr>
          <w:rFonts w:eastAsiaTheme="minorEastAsia"/>
          <w:lang w:val="en-GB" w:bidi="ar-EG"/>
        </w:rPr>
        <w:t>(d.1)</w:t>
      </w:r>
    </w:p>
    <w:p w14:paraId="1E6C7FE6" w14:textId="5043903D" w:rsidR="00FC77AA" w:rsidRDefault="00E97C79" w:rsidP="00FC77A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حيث </w:t>
      </w:r>
      <w:r w:rsidR="0046666D">
        <w:rPr>
          <w:rFonts w:eastAsia="SimSun" w:hint="cs"/>
          <w:rtl/>
          <w:lang w:eastAsia="zh-CN" w:bidi="ar-EG"/>
        </w:rPr>
        <w:t>ي</w:t>
      </w:r>
      <w:r>
        <w:rPr>
          <w:rFonts w:eastAsia="SimSun" w:hint="cs"/>
          <w:rtl/>
          <w:lang w:eastAsia="zh-CN" w:bidi="ar-EG"/>
        </w:rPr>
        <w:t xml:space="preserve">شير </w:t>
      </w:r>
      <m:oMath>
        <m:sSub>
          <m:sSubPr>
            <m:ctrlPr>
              <w:rPr>
                <w:rFonts w:ascii="Cambria Math" w:hAnsi="Cambria Math"/>
              </w:rPr>
            </m:ctrlPr>
          </m:sSubPr>
          <m:e>
            <m:r>
              <w:rPr>
                <w:rFonts w:ascii="Cambria Math" w:hAnsi="Cambria Math"/>
              </w:rPr>
              <m:t>κ</m:t>
            </m:r>
          </m:e>
          <m:sub>
            <m:r>
              <w:rPr>
                <w:rFonts w:ascii="Cambria Math" w:hAnsi="Cambria Math"/>
              </w:rPr>
              <m:t>d</m:t>
            </m:r>
          </m:sub>
        </m:sSub>
      </m:oMath>
      <w:r>
        <w:rPr>
          <w:rFonts w:eastAsia="SimSun" w:hint="cs"/>
          <w:rtl/>
          <w:lang w:eastAsia="zh-CN" w:bidi="ar-EG"/>
        </w:rPr>
        <w:t xml:space="preserve"> إلى </w:t>
      </w:r>
      <w:r w:rsidR="0046666D">
        <w:rPr>
          <w:rFonts w:eastAsia="SimSun" w:hint="cs"/>
          <w:rtl/>
          <w:lang w:eastAsia="zh-CN" w:bidi="ar-EG"/>
        </w:rPr>
        <w:t xml:space="preserve">العدد الموجي </w:t>
      </w:r>
      <w:r w:rsidR="006C0C08">
        <w:rPr>
          <w:rFonts w:eastAsia="SimSun" w:hint="cs"/>
          <w:rtl/>
        </w:rPr>
        <w:t>ل</w:t>
      </w:r>
      <w:r w:rsidR="0046666D">
        <w:rPr>
          <w:rFonts w:eastAsia="SimSun" w:hint="cs"/>
          <w:rtl/>
        </w:rPr>
        <w:t xml:space="preserve">لارتفاع القاطع بمقياسين، وتشير </w:t>
      </w:r>
      <m:oMath>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sidR="0046666D" w:rsidRPr="007C4D98">
        <w:rPr>
          <w:rFonts w:eastAsia="SimSun" w:hint="cs"/>
          <w:rtl/>
        </w:rPr>
        <w:t xml:space="preserve"> </w:t>
      </w:r>
      <w:r w:rsidR="0046666D" w:rsidRPr="00A018B2">
        <w:rPr>
          <w:rFonts w:eastAsia="SimSun" w:hint="cs"/>
          <w:rtl/>
        </w:rPr>
        <w:t>إلى</w:t>
      </w:r>
      <w:r w:rsidR="0046666D">
        <w:rPr>
          <w:rFonts w:eastAsia="SimSun" w:hint="cs"/>
          <w:rtl/>
        </w:rPr>
        <w:t xml:space="preserve"> الإحداثيات القطبية للأعداد الموجية </w:t>
      </w:r>
      <w:r w:rsidR="00827892">
        <w:rPr>
          <w:rFonts w:eastAsia="SimSun" w:hint="cs"/>
          <w:rtl/>
        </w:rPr>
        <w:t>للارتفاع</w:t>
      </w:r>
      <w:r w:rsidR="0046666D">
        <w:rPr>
          <w:rFonts w:eastAsia="SimSun" w:hint="cs"/>
          <w:rtl/>
        </w:rPr>
        <w:t xml:space="preserve"> في</w:t>
      </w:r>
      <w:r w:rsidR="00C655A8">
        <w:rPr>
          <w:rFonts w:eastAsia="SimSun" w:hint="eastAsia"/>
          <w:rtl/>
        </w:rPr>
        <w:t> </w:t>
      </w:r>
      <w:r w:rsidR="0046666D">
        <w:rPr>
          <w:rFonts w:eastAsia="SimSun" w:hint="cs"/>
          <w:rtl/>
        </w:rPr>
        <w:t xml:space="preserve">الاتجاهين </w:t>
      </w:r>
      <w:r w:rsidR="006B0BD7">
        <w:rPr>
          <w:rFonts w:eastAsia="SimSun" w:hint="cs"/>
          <w:rtl/>
        </w:rPr>
        <w:t>عكس اتجاه الريح</w:t>
      </w:r>
      <w:r w:rsidR="0046666D">
        <w:rPr>
          <w:rFonts w:eastAsia="SimSun" w:hint="cs"/>
          <w:rtl/>
        </w:rPr>
        <w:t xml:space="preserve"> والمتعامد مع اتجاه الريح المرتبطين بالإحداثيات </w:t>
      </w:r>
      <w:r w:rsidR="0046666D" w:rsidRPr="008F4B36">
        <w:rPr>
          <w:rFonts w:eastAsia="SimSun" w:hint="cs"/>
          <w:rtl/>
        </w:rPr>
        <w:t>الديكارتية</w:t>
      </w:r>
      <w:r w:rsidR="0046666D">
        <w:rPr>
          <w:rFonts w:eastAsia="SimSun" w:hint="cs"/>
          <w:rtl/>
        </w:rPr>
        <w:t xml:space="preserve"> </w:t>
      </w:r>
      <w:r w:rsidR="006B0BD7">
        <w:rPr>
          <w:rFonts w:eastAsia="SimSun" w:hint="cs"/>
          <w:rtl/>
        </w:rPr>
        <w:t xml:space="preserve">لقيمتي ميل </w:t>
      </w:r>
      <w:r w:rsidR="0046666D">
        <w:rPr>
          <w:rFonts w:eastAsia="SimSun" w:hint="cs"/>
          <w:rtl/>
        </w:rPr>
        <w:t>السطح</w:t>
      </w:r>
      <w:r w:rsidR="00827892">
        <w:rPr>
          <w:rFonts w:eastAsia="SimSun" w:hint="cs"/>
          <w:rtl/>
        </w:rPr>
        <w:t xml:space="preserve"> </w:t>
      </w:r>
      <m:oMath>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sub>
            </m:sSub>
          </m:e>
        </m:d>
      </m:oMath>
      <w:r w:rsidR="0046666D">
        <w:rPr>
          <w:rFonts w:eastAsia="SimSun" w:hint="cs"/>
          <w:rtl/>
        </w:rPr>
        <w:t>. و</w:t>
      </w:r>
      <w:r w:rsidR="00053498">
        <w:rPr>
          <w:rFonts w:eastAsia="SimSun" w:hint="cs"/>
          <w:rtl/>
        </w:rPr>
        <w:t xml:space="preserve">يصاغ الطيف الاتجاهي </w:t>
      </w:r>
      <m:oMath>
        <m:r>
          <w:rPr>
            <w:rFonts w:ascii="Cambria Math" w:hAnsi="Cambria Math"/>
          </w:rPr>
          <m:t>W</m:t>
        </m:r>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sidR="00053498">
        <w:rPr>
          <w:rFonts w:eastAsia="SimSun" w:hint="cs"/>
          <w:rtl/>
        </w:rPr>
        <w:t xml:space="preserve"> على النحو التالي:</w:t>
      </w:r>
    </w:p>
    <w:p w14:paraId="763FD444" w14:textId="669A0C5D" w:rsidR="00FC77AA" w:rsidRPr="00712DA9" w:rsidRDefault="00FC77AA" w:rsidP="00FC77AA">
      <w:pPr>
        <w:pStyle w:val="Equation"/>
        <w:rPr>
          <w:rFonts w:eastAsiaTheme="minorEastAsia"/>
          <w:lang w:val="en-GB"/>
        </w:rPr>
      </w:pPr>
      <w:r w:rsidRPr="00712DA9">
        <w:rPr>
          <w:rFonts w:eastAsiaTheme="minorEastAsia"/>
          <w:lang w:val="en-GB"/>
        </w:rPr>
        <w:tab/>
      </w:r>
      <m:oMath>
        <m:r>
          <w:rPr>
            <w:rFonts w:ascii="Cambria Math" w:hAnsi="Cambria Math"/>
          </w:rPr>
          <m:t>W</m:t>
        </m:r>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r>
          <w:rPr>
            <w:rFonts w:ascii="Cambria Math" w:hAnsi="Cambria Math"/>
            <w:lang w:val="en-GB"/>
          </w:rPr>
          <m:t>=</m:t>
        </m:r>
        <m:sSup>
          <m:sSupPr>
            <m:ctrlPr>
              <w:rPr>
                <w:rFonts w:ascii="Cambria Math" w:hAnsi="Cambria Math"/>
              </w:rPr>
            </m:ctrlPr>
          </m:sSupPr>
          <m:e>
            <m:r>
              <w:rPr>
                <w:rFonts w:ascii="Cambria Math" w:hAnsi="Cambria Math"/>
              </w:rPr>
              <m:t>κ</m:t>
            </m:r>
          </m:e>
          <m:sup>
            <m:r>
              <w:rPr>
                <w:rFonts w:ascii="Cambria Math" w:hAnsi="Cambria Math"/>
                <w:lang w:val="en-GB"/>
              </w:rPr>
              <m:t>-1</m:t>
            </m:r>
          </m:sup>
        </m:sSup>
        <m:r>
          <w:rPr>
            <w:rFonts w:ascii="Cambria Math" w:hAnsi="Cambria Math"/>
          </w:rPr>
          <m:t>S</m:t>
        </m:r>
        <m:d>
          <m:dPr>
            <m:ctrlPr>
              <w:rPr>
                <w:rFonts w:ascii="Cambria Math" w:hAnsi="Cambria Math"/>
              </w:rPr>
            </m:ctrlPr>
          </m:dPr>
          <m:e>
            <m:r>
              <w:rPr>
                <w:rFonts w:ascii="Cambria Math" w:hAnsi="Cambria Math"/>
              </w:rPr>
              <m:t>κ</m:t>
            </m:r>
          </m:e>
        </m:d>
        <m:r>
          <m:rPr>
            <m:sty m:val="p"/>
          </m:rPr>
          <w:rPr>
            <w:rFonts w:ascii="Cambria Math" w:hAnsi="Cambria Math"/>
          </w:rPr>
          <m:t>φ</m:t>
        </m:r>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sidRPr="00712DA9">
        <w:rPr>
          <w:rFonts w:eastAsiaTheme="minorEastAsia"/>
          <w:lang w:val="en-GB"/>
        </w:rPr>
        <w:tab/>
      </w:r>
      <w:r w:rsidR="006B0BD7">
        <w:rPr>
          <w:rFonts w:eastAsiaTheme="minorEastAsia"/>
          <w:lang w:val="en-GB" w:bidi="ar-EG"/>
        </w:rPr>
        <w:t>(d.2)</w:t>
      </w:r>
    </w:p>
    <w:p w14:paraId="5409FE45" w14:textId="675BA5DA" w:rsidR="00FC77AA" w:rsidRDefault="007918E8" w:rsidP="00FC77A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حيث تشير </w:t>
      </w:r>
      <m:oMath>
        <m:r>
          <w:rPr>
            <w:rFonts w:ascii="Cambria Math" w:hAnsi="Cambria Math"/>
          </w:rPr>
          <m:t>S</m:t>
        </m:r>
        <m:d>
          <m:dPr>
            <m:ctrlPr>
              <w:rPr>
                <w:rFonts w:ascii="Cambria Math" w:hAnsi="Cambria Math"/>
              </w:rPr>
            </m:ctrlPr>
          </m:dPr>
          <m:e>
            <m:r>
              <w:rPr>
                <w:rFonts w:ascii="Cambria Math" w:hAnsi="Cambria Math"/>
              </w:rPr>
              <m:t>κ</m:t>
            </m:r>
          </m:e>
        </m:d>
      </m:oMath>
      <w:r>
        <w:rPr>
          <w:rFonts w:eastAsia="SimSun" w:hint="cs"/>
          <w:rtl/>
          <w:lang w:eastAsia="zh-CN" w:bidi="ar-EG"/>
        </w:rPr>
        <w:t xml:space="preserve"> إلى </w:t>
      </w:r>
      <w:r w:rsidR="002658D2">
        <w:rPr>
          <w:rFonts w:eastAsia="SimSun" w:hint="cs"/>
          <w:rtl/>
          <w:lang w:eastAsia="zh-CN" w:bidi="ar-EG"/>
        </w:rPr>
        <w:t xml:space="preserve">دالة الطيف </w:t>
      </w:r>
      <w:proofErr w:type="spellStart"/>
      <w:r w:rsidR="002658D2">
        <w:rPr>
          <w:rFonts w:eastAsia="SimSun" w:hint="cs"/>
          <w:rtl/>
          <w:lang w:eastAsia="zh-CN" w:bidi="ar-EG"/>
        </w:rPr>
        <w:t>المتناحي</w:t>
      </w:r>
      <w:proofErr w:type="spellEnd"/>
      <w:r w:rsidR="002658D2">
        <w:rPr>
          <w:rFonts w:eastAsia="SimSun" w:hint="cs"/>
          <w:rtl/>
          <w:lang w:eastAsia="zh-CN" w:bidi="ar-EG"/>
        </w:rPr>
        <w:t xml:space="preserve"> (شامل الاتجاهات)، وتشير </w:t>
      </w:r>
      <m:oMath>
        <m:r>
          <m:rPr>
            <m:sty m:val="p"/>
          </m:rPr>
          <w:rPr>
            <w:rFonts w:ascii="Cambria Math" w:hAnsi="Cambria Math"/>
          </w:rPr>
          <m:t>φ</m:t>
        </m:r>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sidR="002658D2">
        <w:rPr>
          <w:rFonts w:eastAsia="SimSun" w:hint="cs"/>
          <w:rtl/>
        </w:rPr>
        <w:t xml:space="preserve"> إلى</w:t>
      </w:r>
      <w:r w:rsidR="002C365F">
        <w:rPr>
          <w:rFonts w:eastAsia="SimSun" w:hint="cs"/>
          <w:rtl/>
        </w:rPr>
        <w:t xml:space="preserve"> </w:t>
      </w:r>
      <w:r w:rsidR="006B0BD7">
        <w:rPr>
          <w:rFonts w:eastAsia="SimSun" w:hint="cs"/>
          <w:rtl/>
        </w:rPr>
        <w:t xml:space="preserve">دالة </w:t>
      </w:r>
      <w:proofErr w:type="spellStart"/>
      <w:r w:rsidR="002C365F">
        <w:rPr>
          <w:rFonts w:eastAsia="SimSun" w:hint="cs"/>
          <w:rtl/>
        </w:rPr>
        <w:t>الانشار</w:t>
      </w:r>
      <w:proofErr w:type="spellEnd"/>
      <w:r w:rsidR="002C365F">
        <w:rPr>
          <w:rFonts w:eastAsia="SimSun" w:hint="cs"/>
          <w:rtl/>
        </w:rPr>
        <w:t xml:space="preserve"> الزاوي. ويُحسب </w:t>
      </w:r>
      <w:r w:rsidR="001A7EBC">
        <w:rPr>
          <w:rFonts w:eastAsia="SimSun" w:hint="cs"/>
          <w:rtl/>
        </w:rPr>
        <w:t xml:space="preserve">الطيف </w:t>
      </w:r>
      <w:proofErr w:type="spellStart"/>
      <w:r w:rsidR="001A7EBC">
        <w:rPr>
          <w:rFonts w:eastAsia="SimSun" w:hint="cs"/>
          <w:rtl/>
        </w:rPr>
        <w:t>المتناحي</w:t>
      </w:r>
      <w:proofErr w:type="spellEnd"/>
      <w:r w:rsidR="001A7EBC">
        <w:rPr>
          <w:rFonts w:eastAsia="SimSun" w:hint="cs"/>
          <w:rtl/>
        </w:rPr>
        <w:t xml:space="preserve">، </w:t>
      </w:r>
      <m:oMath>
        <m:r>
          <w:rPr>
            <w:rFonts w:ascii="Cambria Math" w:hAnsi="Cambria Math"/>
          </w:rPr>
          <m:t>S</m:t>
        </m:r>
        <m:d>
          <m:dPr>
            <m:ctrlPr>
              <w:rPr>
                <w:rFonts w:ascii="Cambria Math" w:hAnsi="Cambria Math"/>
              </w:rPr>
            </m:ctrlPr>
          </m:dPr>
          <m:e>
            <m:r>
              <w:rPr>
                <w:rFonts w:ascii="Cambria Math" w:hAnsi="Cambria Math"/>
              </w:rPr>
              <m:t>κ</m:t>
            </m:r>
          </m:e>
        </m:d>
      </m:oMath>
      <w:r w:rsidR="001A7EBC">
        <w:rPr>
          <w:rFonts w:eastAsia="SimSun" w:hint="cs"/>
          <w:rtl/>
        </w:rPr>
        <w:t>، من خلال المعادلة التالية:</w:t>
      </w:r>
    </w:p>
    <w:p w14:paraId="49FD3347" w14:textId="412CD47E" w:rsidR="00FC77AA" w:rsidRPr="00712DA9" w:rsidRDefault="00FC77AA" w:rsidP="00FC77AA">
      <w:pPr>
        <w:pStyle w:val="Equation"/>
        <w:rPr>
          <w:rFonts w:eastAsiaTheme="minorEastAsia"/>
          <w:lang w:val="en-GB"/>
        </w:rPr>
      </w:pPr>
      <w:r w:rsidRPr="00712DA9">
        <w:rPr>
          <w:rFonts w:eastAsiaTheme="minorEastAsia"/>
          <w:lang w:val="en-GB"/>
        </w:rPr>
        <w:tab/>
      </w:r>
      <m:oMath>
        <m:r>
          <w:rPr>
            <w:rFonts w:ascii="Cambria Math" w:hAnsi="Cambria Math"/>
          </w:rPr>
          <m:t>S</m:t>
        </m:r>
        <m:d>
          <m:dPr>
            <m:ctrlPr>
              <w:rPr>
                <w:rFonts w:ascii="Cambria Math" w:hAnsi="Cambria Math"/>
              </w:rPr>
            </m:ctrlPr>
          </m:dPr>
          <m:e>
            <m:r>
              <w:rPr>
                <w:rFonts w:ascii="Cambria Math" w:hAnsi="Cambria Math"/>
              </w:rPr>
              <m:t>κ</m:t>
            </m:r>
          </m:e>
        </m:d>
        <m:r>
          <w:rPr>
            <w:rFonts w:ascii="Cambria Math" w:hAnsi="Cambria Math"/>
            <w:lang w:val="en-GB"/>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l</m:t>
                    </m:r>
                  </m:sub>
                </m:sSub>
                <m:r>
                  <w:rPr>
                    <w:rFonts w:ascii="Cambria Math" w:hAnsi="Cambria Math"/>
                    <w:lang w:val="en-GB"/>
                  </w:rPr>
                  <m:t>+</m:t>
                </m:r>
                <m:sSub>
                  <m:sSubPr>
                    <m:ctrlPr>
                      <w:rPr>
                        <w:rFonts w:ascii="Cambria Math" w:hAnsi="Cambria Math"/>
                      </w:rPr>
                    </m:ctrlPr>
                  </m:sSubPr>
                  <m:e>
                    <m:r>
                      <w:rPr>
                        <w:rFonts w:ascii="Cambria Math" w:hAnsi="Cambria Math"/>
                      </w:rPr>
                      <m:t>B</m:t>
                    </m:r>
                  </m:e>
                  <m:sub>
                    <m:r>
                      <w:rPr>
                        <w:rFonts w:ascii="Cambria Math" w:hAnsi="Cambria Math"/>
                        <w:lang w:val="en-GB"/>
                      </w:rPr>
                      <m:t>h</m:t>
                    </m:r>
                  </m:sub>
                </m:sSub>
              </m:num>
              <m:den>
                <m:sSup>
                  <m:sSupPr>
                    <m:ctrlPr>
                      <w:rPr>
                        <w:rFonts w:ascii="Cambria Math" w:hAnsi="Cambria Math"/>
                      </w:rPr>
                    </m:ctrlPr>
                  </m:sSupPr>
                  <m:e>
                    <m:r>
                      <w:rPr>
                        <w:rFonts w:ascii="Cambria Math" w:hAnsi="Cambria Math"/>
                      </w:rPr>
                      <m:t>κ</m:t>
                    </m:r>
                  </m:e>
                  <m:sup>
                    <m:r>
                      <w:rPr>
                        <w:rFonts w:ascii="Cambria Math" w:hAnsi="Cambria Math"/>
                        <w:lang w:val="en-GB"/>
                      </w:rPr>
                      <m:t>3</m:t>
                    </m:r>
                  </m:sup>
                </m:sSup>
              </m:den>
            </m:f>
          </m:e>
        </m:d>
        <m:sSup>
          <m:sSupPr>
            <m:ctrlPr>
              <w:rPr>
                <w:rFonts w:ascii="Cambria Math" w:hAnsi="Cambria Math"/>
              </w:rPr>
            </m:ctrlPr>
          </m:sSupPr>
          <m:e>
            <m:r>
              <w:rPr>
                <w:rFonts w:ascii="Cambria Math" w:hAnsi="Cambria Math"/>
              </w:rPr>
              <m:t>G</m:t>
            </m:r>
          </m:e>
          <m:sup>
            <m:r>
              <m:rPr>
                <m:sty m:val="p"/>
              </m:rPr>
              <w:rPr>
                <w:rFonts w:ascii="Cambria Math" w:hAnsi="Cambria Math"/>
              </w:rPr>
              <m:t>γ</m:t>
            </m:r>
          </m:sup>
        </m:sSup>
        <m:r>
          <m:rPr>
            <m:sty m:val="p"/>
          </m:rPr>
          <w:rPr>
            <w:rFonts w:ascii="Cambria Math" w:hAnsi="Cambria Math"/>
            <w:lang w:val="en-GB"/>
          </w:rPr>
          <m:t>exp</m:t>
        </m:r>
        <m:d>
          <m:dPr>
            <m:begChr m:val="{"/>
            <m:endChr m:val="}"/>
            <m:ctrlPr>
              <w:rPr>
                <w:rFonts w:ascii="Cambria Math" w:hAnsi="Cambria Math"/>
              </w:rPr>
            </m:ctrlPr>
          </m:dPr>
          <m:e>
            <m:r>
              <w:rPr>
                <w:rFonts w:ascii="Cambria Math" w:hAnsi="Cambria Math"/>
                <w:lang w:val="en-GB"/>
              </w:rPr>
              <m:t>-1.25</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κ</m:t>
                            </m:r>
                          </m:e>
                          <m:sub>
                            <m:r>
                              <w:rPr>
                                <w:rFonts w:ascii="Cambria Math" w:hAnsi="Cambria Math"/>
                              </w:rPr>
                              <m:t>p</m:t>
                            </m:r>
                          </m:sub>
                        </m:sSub>
                      </m:num>
                      <m:den>
                        <m:r>
                          <w:rPr>
                            <w:rFonts w:ascii="Cambria Math" w:hAnsi="Cambria Math"/>
                          </w:rPr>
                          <m:t>κ</m:t>
                        </m:r>
                      </m:den>
                    </m:f>
                  </m:e>
                </m:d>
              </m:e>
              <m:sup>
                <m:r>
                  <w:rPr>
                    <w:rFonts w:ascii="Cambria Math" w:hAnsi="Cambria Math"/>
                    <w:lang w:val="en-GB"/>
                  </w:rPr>
                  <m:t>2</m:t>
                </m:r>
              </m:sup>
            </m:sSup>
          </m:e>
        </m:d>
      </m:oMath>
      <w:r w:rsidRPr="00712DA9">
        <w:rPr>
          <w:rFonts w:eastAsiaTheme="minorEastAsia"/>
          <w:lang w:val="en-GB"/>
        </w:rPr>
        <w:tab/>
      </w:r>
      <w:r w:rsidR="006B0BD7">
        <w:rPr>
          <w:rFonts w:eastAsiaTheme="minorEastAsia"/>
          <w:lang w:val="en-GB" w:bidi="ar-EG"/>
        </w:rPr>
        <w:t>(d.3)</w:t>
      </w:r>
    </w:p>
    <w:p w14:paraId="45A13AD5" w14:textId="5D05D949" w:rsidR="00FC77AA" w:rsidRDefault="001A7EBC" w:rsidP="00FC77A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ويشير </w:t>
      </w:r>
      <m:oMath>
        <m:sSub>
          <m:sSubPr>
            <m:ctrlPr>
              <w:rPr>
                <w:rFonts w:ascii="Cambria Math" w:hAnsi="Cambria Math"/>
              </w:rPr>
            </m:ctrlPr>
          </m:sSubPr>
          <m:e>
            <m:r>
              <w:rPr>
                <w:rFonts w:ascii="Cambria Math" w:hAnsi="Cambria Math"/>
              </w:rPr>
              <m:t>B</m:t>
            </m:r>
          </m:e>
          <m:sub>
            <m:r>
              <w:rPr>
                <w:rFonts w:ascii="Cambria Math" w:hAnsi="Cambria Math"/>
              </w:rPr>
              <m:t>l</m:t>
            </m:r>
          </m:sub>
        </m:sSub>
      </m:oMath>
      <w:r>
        <w:rPr>
          <w:rFonts w:eastAsia="SimSun" w:hint="cs"/>
          <w:rtl/>
          <w:lang w:eastAsia="zh-CN" w:bidi="ar-EG"/>
        </w:rPr>
        <w:t xml:space="preserve"> إلى طيف الموجة بالنسبة ل</w:t>
      </w:r>
      <w:r w:rsidR="006B0BD7">
        <w:rPr>
          <w:rFonts w:eastAsia="SimSun" w:hint="cs"/>
          <w:rtl/>
          <w:lang w:eastAsia="zh-CN" w:bidi="ar-EG"/>
        </w:rPr>
        <w:t>ل</w:t>
      </w:r>
      <w:r>
        <w:rPr>
          <w:rFonts w:eastAsia="SimSun" w:hint="cs"/>
          <w:rtl/>
          <w:lang w:eastAsia="zh-CN" w:bidi="ar-EG"/>
        </w:rPr>
        <w:t xml:space="preserve">موجات </w:t>
      </w:r>
      <w:r w:rsidR="006B0BD7">
        <w:rPr>
          <w:rFonts w:eastAsia="SimSun" w:hint="cs"/>
          <w:rtl/>
          <w:lang w:eastAsia="zh-CN" w:bidi="ar-EG"/>
        </w:rPr>
        <w:t xml:space="preserve">الثقالية </w:t>
      </w:r>
      <w:r>
        <w:rPr>
          <w:rFonts w:eastAsia="SimSun" w:hint="cs"/>
          <w:rtl/>
          <w:lang w:eastAsia="zh-CN" w:bidi="ar-EG"/>
        </w:rPr>
        <w:t>الطويلة:</w:t>
      </w:r>
    </w:p>
    <w:p w14:paraId="634C1711" w14:textId="7D646B51" w:rsidR="00FC77AA" w:rsidRPr="00712DA9" w:rsidRDefault="00FC77AA" w:rsidP="00FC77AA">
      <w:pPr>
        <w:pStyle w:val="Equation"/>
        <w:rPr>
          <w:rFonts w:eastAsiaTheme="minorEastAsia"/>
          <w:lang w:val="en-GB"/>
        </w:rPr>
      </w:pPr>
      <w:r w:rsidRPr="00712DA9">
        <w:rPr>
          <w:rFonts w:eastAsiaTheme="minorEastAsia"/>
          <w:lang w:val="en-GB"/>
        </w:rPr>
        <w:tab/>
      </w:r>
      <m:oMath>
        <m:sSub>
          <m:sSubPr>
            <m:ctrlPr>
              <w:rPr>
                <w:rFonts w:ascii="Cambria Math" w:hAnsi="Cambria Math"/>
              </w:rPr>
            </m:ctrlPr>
          </m:sSubPr>
          <m:e>
            <m:r>
              <w:rPr>
                <w:rFonts w:ascii="Cambria Math" w:hAnsi="Cambria Math"/>
              </w:rPr>
              <m:t>B</m:t>
            </m:r>
          </m:e>
          <m:sub>
            <m:r>
              <w:rPr>
                <w:rFonts w:ascii="Cambria Math" w:hAnsi="Cambria Math"/>
              </w:rPr>
              <m:t>l</m:t>
            </m:r>
          </m:sub>
        </m:sSub>
        <m:r>
          <w:rPr>
            <w:rFonts w:ascii="Cambria Math" w:hAnsi="Cambria Math"/>
            <w:lang w:val="en-GB"/>
          </w:rPr>
          <m:t>=0.003</m:t>
        </m:r>
        <m:sSup>
          <m:sSupPr>
            <m:ctrlPr>
              <w:rPr>
                <w:rFonts w:ascii="Cambria Math" w:hAnsi="Cambria Math"/>
              </w:rPr>
            </m:ctrlPr>
          </m:sSupPr>
          <m:e>
            <m:r>
              <m:rPr>
                <m:nor/>
              </m:rPr>
              <w:rPr>
                <w:rFonts w:ascii="Cambria Math" w:hAnsi="Cambria Math"/>
              </w:rPr>
              <m:t>Ω</m:t>
            </m:r>
          </m:e>
          <m:sup>
            <m:r>
              <w:rPr>
                <w:rFonts w:ascii="Cambria Math" w:hAnsi="Cambria Math"/>
                <w:lang w:val="en-GB"/>
              </w:rPr>
              <m:t>0.5</m:t>
            </m:r>
          </m:sup>
        </m:sSup>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lang w:val="en-GB"/>
                  </w:rPr>
                  <m:t>10</m:t>
                </m:r>
              </m:sub>
            </m:sSub>
          </m:num>
          <m:den>
            <m:r>
              <m:rPr>
                <m:nor/>
              </m:rPr>
              <w:rPr>
                <w:rFonts w:ascii="Cambria Math" w:hAnsi="Cambria Math"/>
              </w:rPr>
              <m:t>Ω</m:t>
            </m:r>
            <m:r>
              <w:rPr>
                <w:rFonts w:ascii="Cambria Math" w:hAnsi="Cambria Math"/>
              </w:rPr>
              <m:t>C</m:t>
            </m:r>
            <m:d>
              <m:dPr>
                <m:ctrlPr>
                  <w:rPr>
                    <w:rFonts w:ascii="Cambria Math" w:hAnsi="Cambria Math"/>
                  </w:rPr>
                </m:ctrlPr>
              </m:dPr>
              <m:e>
                <m:r>
                  <w:rPr>
                    <w:rFonts w:ascii="Cambria Math" w:hAnsi="Cambria Math"/>
                  </w:rPr>
                  <m:t>κ</m:t>
                </m:r>
              </m:e>
            </m:d>
          </m:den>
        </m:f>
        <m:r>
          <m:rPr>
            <m:sty m:val="p"/>
          </m:rPr>
          <w:rPr>
            <w:rFonts w:ascii="Cambria Math" w:hAnsi="Cambria Math"/>
            <w:lang w:val="en-GB"/>
          </w:rPr>
          <m:t>exp</m:t>
        </m:r>
        <m:d>
          <m:dPr>
            <m:begChr m:val="{"/>
            <m:endChr m:val="}"/>
            <m:ctrlPr>
              <w:rPr>
                <w:rFonts w:ascii="Cambria Math" w:hAnsi="Cambria Math"/>
              </w:rPr>
            </m:ctrlPr>
          </m:dPr>
          <m:e>
            <m:f>
              <m:fPr>
                <m:ctrlPr>
                  <w:rPr>
                    <w:rFonts w:ascii="Cambria Math" w:hAnsi="Cambria Math"/>
                  </w:rPr>
                </m:ctrlPr>
              </m:fPr>
              <m:num>
                <m:r>
                  <w:rPr>
                    <w:rFonts w:ascii="Cambria Math" w:hAnsi="Cambria Math"/>
                    <w:lang w:val="en-GB"/>
                  </w:rPr>
                  <m:t>-</m:t>
                </m:r>
                <m:r>
                  <m:rPr>
                    <m:nor/>
                  </m:rPr>
                  <w:rPr>
                    <w:rFonts w:ascii="Cambria Math" w:hAnsi="Cambria Math"/>
                  </w:rPr>
                  <m:t>Ω</m:t>
                </m:r>
              </m:num>
              <m:den>
                <m:rad>
                  <m:radPr>
                    <m:degHide m:val="1"/>
                    <m:ctrlPr>
                      <w:rPr>
                        <w:rFonts w:ascii="Cambria Math" w:hAnsi="Cambria Math"/>
                      </w:rPr>
                    </m:ctrlPr>
                  </m:radPr>
                  <m:deg/>
                  <m:e>
                    <m:r>
                      <w:rPr>
                        <w:rFonts w:ascii="Cambria Math" w:hAnsi="Cambria Math"/>
                        <w:lang w:val="en-GB"/>
                      </w:rPr>
                      <m:t>10</m:t>
                    </m:r>
                  </m:e>
                </m:rad>
              </m:den>
            </m:f>
            <m:d>
              <m:dPr>
                <m:ctrlPr>
                  <w:rPr>
                    <w:rFonts w:ascii="Cambria Math" w:hAnsi="Cambria Math"/>
                  </w:rPr>
                </m:ctrlPr>
              </m:dPr>
              <m:e>
                <m:rad>
                  <m:radPr>
                    <m:degHide m:val="1"/>
                    <m:ctrlPr>
                      <w:rPr>
                        <w:rFonts w:ascii="Cambria Math" w:hAnsi="Cambria Math"/>
                      </w:rPr>
                    </m:ctrlPr>
                  </m:radPr>
                  <m:deg/>
                  <m:e>
                    <m:f>
                      <m:fPr>
                        <m:type m:val="lin"/>
                        <m:ctrlPr>
                          <w:rPr>
                            <w:rFonts w:ascii="Cambria Math" w:hAnsi="Cambria Math"/>
                          </w:rPr>
                        </m:ctrlPr>
                      </m:fPr>
                      <m:num>
                        <m:r>
                          <w:rPr>
                            <w:rFonts w:ascii="Cambria Math" w:hAnsi="Cambria Math"/>
                          </w:rPr>
                          <m:t>κ</m:t>
                        </m:r>
                      </m:num>
                      <m:den>
                        <m:sSub>
                          <m:sSubPr>
                            <m:ctrlPr>
                              <w:rPr>
                                <w:rFonts w:ascii="Cambria Math" w:hAnsi="Cambria Math"/>
                              </w:rPr>
                            </m:ctrlPr>
                          </m:sSubPr>
                          <m:e>
                            <m:r>
                              <w:rPr>
                                <w:rFonts w:ascii="Cambria Math" w:hAnsi="Cambria Math"/>
                              </w:rPr>
                              <m:t>κ</m:t>
                            </m:r>
                          </m:e>
                          <m:sub>
                            <m:r>
                              <w:rPr>
                                <w:rFonts w:ascii="Cambria Math" w:hAnsi="Cambria Math"/>
                              </w:rPr>
                              <m:t>p</m:t>
                            </m:r>
                          </m:sub>
                        </m:sSub>
                      </m:den>
                    </m:f>
                  </m:e>
                </m:rad>
                <m:r>
                  <w:rPr>
                    <w:rFonts w:ascii="Cambria Math" w:hAnsi="Cambria Math"/>
                    <w:lang w:val="en-GB"/>
                  </w:rPr>
                  <m:t>-1</m:t>
                </m:r>
              </m:e>
            </m:d>
          </m:e>
        </m:d>
      </m:oMath>
      <w:r w:rsidRPr="00712DA9">
        <w:rPr>
          <w:rFonts w:eastAsiaTheme="minorEastAsia"/>
          <w:lang w:val="en-GB"/>
        </w:rPr>
        <w:tab/>
      </w:r>
      <w:r w:rsidR="006B0BD7">
        <w:rPr>
          <w:rFonts w:eastAsiaTheme="minorEastAsia"/>
          <w:lang w:val="en-GB" w:bidi="ar-EG"/>
        </w:rPr>
        <w:t>(d.4)</w:t>
      </w:r>
    </w:p>
    <w:p w14:paraId="791DDCAA" w14:textId="7B5B30A3" w:rsidR="00FC77AA" w:rsidRPr="00712DA9" w:rsidRDefault="00FC77AA" w:rsidP="00FC77AA">
      <w:pPr>
        <w:pStyle w:val="Equation"/>
        <w:rPr>
          <w:rFonts w:eastAsiaTheme="minorEastAsia"/>
          <w:lang w:val="en-GB"/>
        </w:rPr>
      </w:pPr>
      <w:r w:rsidRPr="00712DA9">
        <w:rPr>
          <w:rFonts w:eastAsiaTheme="minorEastAsia"/>
          <w:lang w:val="en-GB"/>
        </w:rPr>
        <w:lastRenderedPageBreak/>
        <w:tab/>
      </w:r>
      <m:oMath>
        <m:r>
          <w:rPr>
            <w:rFonts w:ascii="Cambria Math" w:eastAsiaTheme="minorEastAsia" w:hAnsi="Cambria Math"/>
          </w:rPr>
          <m:t>G</m:t>
        </m:r>
        <m:r>
          <m:rPr>
            <m:sty m:val="p"/>
          </m:rPr>
          <w:rPr>
            <w:rFonts w:ascii="Cambria Math" w:eastAsiaTheme="minorEastAsia" w:hAnsi="Cambria Math"/>
            <w:lang w:val="en-GB"/>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lang w:val="en-GB"/>
                    </w:rPr>
                    <m:t>1.7</m:t>
                  </m:r>
                </m:e>
                <m:e>
                  <m:r>
                    <m:rPr>
                      <m:sty m:val="p"/>
                    </m:rPr>
                    <w:rPr>
                      <w:rFonts w:ascii="Cambria Math" w:eastAsiaTheme="minorEastAsia" w:hAnsi="Cambria Math"/>
                      <w:lang w:val="en-GB"/>
                    </w:rPr>
                    <m:t xml:space="preserve">if  </m:t>
                  </m:r>
                  <m:r>
                    <m:rPr>
                      <m:nor/>
                    </m:rPr>
                    <w:rPr>
                      <w:rFonts w:ascii="Cambria Math" w:eastAsiaTheme="minorEastAsia" w:hAnsi="Cambria Math"/>
                      <w:iCs/>
                    </w:rPr>
                    <m:t>Ω</m:t>
                  </m:r>
                  <m:r>
                    <m:rPr>
                      <m:sty m:val="p"/>
                    </m:rPr>
                    <w:rPr>
                      <w:rFonts w:ascii="Cambria Math" w:eastAsiaTheme="minorEastAsia" w:hAnsi="Cambria Math"/>
                      <w:lang w:val="en-GB"/>
                    </w:rPr>
                    <m:t>&lt;1</m:t>
                  </m:r>
                </m:e>
              </m:mr>
              <m:mr>
                <m:e>
                  <m:r>
                    <m:rPr>
                      <m:sty m:val="p"/>
                    </m:rPr>
                    <w:rPr>
                      <w:rFonts w:ascii="Cambria Math" w:eastAsiaTheme="minorEastAsia" w:hAnsi="Cambria Math"/>
                      <w:lang w:val="en-GB"/>
                    </w:rPr>
                    <m:t>1.7+6.0</m:t>
                  </m:r>
                  <m:sSub>
                    <m:sSubPr>
                      <m:ctrlPr>
                        <w:rPr>
                          <w:rFonts w:ascii="Cambria Math" w:eastAsiaTheme="minorEastAsia" w:hAnsi="Cambria Math"/>
                        </w:rPr>
                      </m:ctrlPr>
                    </m:sSubPr>
                    <m:e>
                      <m:r>
                        <w:rPr>
                          <w:rFonts w:ascii="Cambria Math" w:eastAsiaTheme="minorEastAsia" w:hAnsi="Cambria Math"/>
                          <w:lang w:val="en-GB"/>
                        </w:rPr>
                        <m:t xml:space="preserve"> </m:t>
                      </m:r>
                      <m:r>
                        <m:rPr>
                          <m:sty m:val="p"/>
                        </m:rPr>
                        <w:rPr>
                          <w:rFonts w:ascii="Cambria Math" w:eastAsiaTheme="minorEastAsia" w:hAnsi="Cambria Math"/>
                          <w:lang w:val="en-GB"/>
                        </w:rPr>
                        <m:t>log</m:t>
                      </m:r>
                    </m:e>
                    <m:sub>
                      <m:r>
                        <w:rPr>
                          <w:rFonts w:ascii="Cambria Math" w:eastAsiaTheme="minorEastAsia" w:hAnsi="Cambria Math"/>
                        </w:rPr>
                        <m:t>e</m:t>
                      </m:r>
                    </m:sub>
                  </m:sSub>
                  <m:d>
                    <m:dPr>
                      <m:ctrlPr>
                        <w:rPr>
                          <w:rFonts w:ascii="Cambria Math" w:eastAsiaTheme="minorEastAsia" w:hAnsi="Cambria Math"/>
                        </w:rPr>
                      </m:ctrlPr>
                    </m:dPr>
                    <m:e>
                      <m:r>
                        <m:rPr>
                          <m:nor/>
                        </m:rPr>
                        <w:rPr>
                          <w:rFonts w:ascii="Cambria Math" w:eastAsiaTheme="minorEastAsia" w:hAnsi="Cambria Math"/>
                          <w:iCs/>
                        </w:rPr>
                        <m:t>Ω</m:t>
                      </m:r>
                    </m:e>
                  </m:d>
                </m:e>
                <m:e>
                  <m:r>
                    <m:rPr>
                      <m:sty m:val="p"/>
                    </m:rPr>
                    <w:rPr>
                      <w:rFonts w:ascii="Cambria Math" w:eastAsiaTheme="minorEastAsia" w:hAnsi="Cambria Math"/>
                      <w:lang w:val="en-GB"/>
                    </w:rPr>
                    <m:t>if  1≤</m:t>
                  </m:r>
                  <m:r>
                    <m:rPr>
                      <m:nor/>
                    </m:rPr>
                    <w:rPr>
                      <w:rFonts w:ascii="Cambria Math" w:eastAsiaTheme="minorEastAsia" w:hAnsi="Cambria Math"/>
                      <w:iCs/>
                    </w:rPr>
                    <m:t>Ω</m:t>
                  </m:r>
                  <m:r>
                    <m:rPr>
                      <m:sty m:val="p"/>
                    </m:rPr>
                    <w:rPr>
                      <w:rFonts w:ascii="Cambria Math" w:eastAsiaTheme="minorEastAsia" w:hAnsi="Cambria Math"/>
                      <w:lang w:val="en-GB"/>
                    </w:rPr>
                    <m:t>&lt;5</m:t>
                  </m:r>
                </m:e>
              </m:mr>
              <m:mr>
                <m:e>
                  <m:r>
                    <m:rPr>
                      <m:sty m:val="p"/>
                    </m:rPr>
                    <w:rPr>
                      <w:rFonts w:ascii="Cambria Math" w:eastAsiaTheme="minorEastAsia" w:hAnsi="Cambria Math"/>
                      <w:lang w:val="en-GB"/>
                    </w:rPr>
                    <m:t>2.7</m:t>
                  </m:r>
                  <m:sSup>
                    <m:sSupPr>
                      <m:ctrlPr>
                        <w:rPr>
                          <w:rFonts w:ascii="Cambria Math" w:eastAsiaTheme="minorEastAsia" w:hAnsi="Cambria Math"/>
                        </w:rPr>
                      </m:ctrlPr>
                    </m:sSupPr>
                    <m:e>
                      <m:r>
                        <m:rPr>
                          <m:nor/>
                        </m:rPr>
                        <w:rPr>
                          <w:rFonts w:ascii="Cambria Math" w:eastAsiaTheme="minorEastAsia" w:hAnsi="Cambria Math"/>
                          <w:iCs/>
                        </w:rPr>
                        <m:t>Ω</m:t>
                      </m:r>
                    </m:e>
                    <m:sup>
                      <m:r>
                        <m:rPr>
                          <m:sty m:val="p"/>
                        </m:rPr>
                        <w:rPr>
                          <w:rFonts w:ascii="Cambria Math" w:eastAsiaTheme="minorEastAsia" w:hAnsi="Cambria Math"/>
                          <w:lang w:val="en-GB"/>
                        </w:rPr>
                        <m:t>0.57</m:t>
                      </m:r>
                    </m:sup>
                  </m:sSup>
                </m:e>
                <m:e>
                  <m:r>
                    <m:rPr>
                      <m:nor/>
                    </m:rPr>
                    <w:rPr>
                      <w:rFonts w:ascii="Cambria Math" w:eastAsiaTheme="minorEastAsia" w:hAnsi="Cambria Math"/>
                      <w:iCs/>
                      <w:lang w:val="en-GB"/>
                    </w:rPr>
                    <m:t xml:space="preserve">if  </m:t>
                  </m:r>
                  <m:r>
                    <m:rPr>
                      <m:nor/>
                    </m:rPr>
                    <w:rPr>
                      <w:rFonts w:ascii="Cambria Math" w:eastAsiaTheme="minorEastAsia" w:hAnsi="Cambria Math"/>
                      <w:iCs/>
                    </w:rPr>
                    <m:t>Ω</m:t>
                  </m:r>
                  <m:r>
                    <m:rPr>
                      <m:sty m:val="p"/>
                    </m:rPr>
                    <w:rPr>
                      <w:rFonts w:ascii="Cambria Math" w:eastAsiaTheme="minorEastAsia" w:hAnsi="Cambria Math"/>
                      <w:lang w:val="en-GB"/>
                    </w:rPr>
                    <m:t>≥5</m:t>
                  </m:r>
                </m:e>
              </m:mr>
            </m:m>
          </m:e>
        </m:d>
      </m:oMath>
      <w:r w:rsidRPr="00712DA9">
        <w:rPr>
          <w:rFonts w:eastAsiaTheme="minorEastAsia"/>
          <w:lang w:val="en-GB"/>
        </w:rPr>
        <w:tab/>
      </w:r>
      <w:r w:rsidR="006B0BD7">
        <w:rPr>
          <w:rFonts w:eastAsiaTheme="minorEastAsia"/>
          <w:lang w:val="en-GB" w:bidi="ar-EG"/>
        </w:rPr>
        <w:t>(d.5)</w:t>
      </w:r>
    </w:p>
    <w:p w14:paraId="09A74F69" w14:textId="6594F904" w:rsidR="00FC77AA" w:rsidRPr="00712DA9" w:rsidRDefault="00FC77AA" w:rsidP="006B0BD7">
      <w:pPr>
        <w:pStyle w:val="Equation"/>
        <w:rPr>
          <w:rFonts w:eastAsiaTheme="minorEastAsia"/>
          <w:lang w:val="en-GB"/>
        </w:rPr>
      </w:pPr>
      <w:r w:rsidRPr="00712DA9">
        <w:rPr>
          <w:rFonts w:eastAsiaTheme="minorEastAsia"/>
          <w:lang w:val="en-GB"/>
        </w:rPr>
        <w:tab/>
      </w:r>
      <m:oMath>
        <m:r>
          <w:rPr>
            <w:rFonts w:ascii="Cambria Math" w:eastAsiaTheme="minorEastAsia" w:hAnsi="Cambria Math"/>
          </w:rPr>
          <m:t>γ</m:t>
        </m:r>
        <m:r>
          <m:rPr>
            <m:sty m:val="p"/>
          </m:rPr>
          <w:rPr>
            <w:rFonts w:ascii="Cambria Math" w:eastAsiaTheme="minorEastAsia" w:hAnsi="Cambria Math"/>
            <w:lang w:val="en-GB"/>
          </w:rPr>
          <m:t>=exp</m:t>
        </m:r>
        <m:d>
          <m:dPr>
            <m:begChr m:val="{"/>
            <m:endChr m:val="}"/>
            <m:ctrlPr>
              <w:rPr>
                <w:rFonts w:ascii="Cambria Math" w:eastAsiaTheme="minorEastAsia" w:hAnsi="Cambria Math"/>
              </w:rPr>
            </m:ctrlPr>
          </m:dPr>
          <m:e>
            <m:f>
              <m:fPr>
                <m:type m:val="lin"/>
                <m:ctrlPr>
                  <w:rPr>
                    <w:rFonts w:ascii="Cambria Math" w:eastAsiaTheme="minorEastAsia" w:hAnsi="Cambria Math"/>
                  </w:rPr>
                </m:ctrlPr>
              </m:fPr>
              <m:num>
                <m:r>
                  <m:rPr>
                    <m:sty m:val="p"/>
                  </m:rPr>
                  <w:rPr>
                    <w:rFonts w:ascii="Cambria Math" w:eastAsiaTheme="minorEastAsia" w:hAnsi="Cambria Math"/>
                    <w:lang w:val="en-GB"/>
                  </w:rPr>
                  <m:t>-</m:t>
                </m:r>
                <m:sSup>
                  <m:sSupPr>
                    <m:ctrlPr>
                      <w:rPr>
                        <w:rFonts w:ascii="Cambria Math" w:eastAsiaTheme="minorEastAsia" w:hAnsi="Cambria Math"/>
                      </w:rPr>
                    </m:ctrlPr>
                  </m:sSupPr>
                  <m:e>
                    <m:d>
                      <m:dPr>
                        <m:ctrlPr>
                          <w:rPr>
                            <w:rFonts w:ascii="Cambria Math" w:eastAsiaTheme="minorEastAsia" w:hAnsi="Cambria Math"/>
                          </w:rPr>
                        </m:ctrlPr>
                      </m:dPr>
                      <m:e>
                        <m:rad>
                          <m:radPr>
                            <m:degHide m:val="1"/>
                            <m:ctrlPr>
                              <w:rPr>
                                <w:rFonts w:ascii="Cambria Math" w:eastAsiaTheme="minorEastAsia" w:hAnsi="Cambria Math"/>
                              </w:rPr>
                            </m:ctrlPr>
                          </m:radPr>
                          <m:deg/>
                          <m:e>
                            <m:f>
                              <m:fPr>
                                <m:type m:val="lin"/>
                                <m:ctrlPr>
                                  <w:rPr>
                                    <w:rFonts w:ascii="Cambria Math" w:eastAsiaTheme="minorEastAsia" w:hAnsi="Cambria Math"/>
                                  </w:rPr>
                                </m:ctrlPr>
                              </m:fPr>
                              <m:num>
                                <m:r>
                                  <w:rPr>
                                    <w:rFonts w:ascii="Cambria Math" w:eastAsiaTheme="minorEastAsia" w:hAnsi="Cambria Math"/>
                                  </w:rPr>
                                  <m:t>κ</m:t>
                                </m:r>
                              </m:num>
                              <m:den>
                                <m:sSub>
                                  <m:sSubPr>
                                    <m:ctrlPr>
                                      <w:rPr>
                                        <w:rFonts w:ascii="Cambria Math" w:eastAsiaTheme="minorEastAsia" w:hAnsi="Cambria Math"/>
                                      </w:rPr>
                                    </m:ctrlPr>
                                  </m:sSubPr>
                                  <m:e>
                                    <m:r>
                                      <w:rPr>
                                        <w:rFonts w:ascii="Cambria Math" w:eastAsiaTheme="minorEastAsia" w:hAnsi="Cambria Math"/>
                                      </w:rPr>
                                      <m:t>κ</m:t>
                                    </m:r>
                                  </m:e>
                                  <m:sub>
                                    <m:r>
                                      <w:rPr>
                                        <w:rFonts w:ascii="Cambria Math" w:eastAsiaTheme="minorEastAsia" w:hAnsi="Cambria Math"/>
                                      </w:rPr>
                                      <m:t>p</m:t>
                                    </m:r>
                                  </m:sub>
                                </m:sSub>
                              </m:den>
                            </m:f>
                          </m:e>
                        </m:rad>
                        <m:r>
                          <m:rPr>
                            <m:sty m:val="p"/>
                          </m:rPr>
                          <w:rPr>
                            <w:rFonts w:ascii="Cambria Math" w:eastAsiaTheme="minorEastAsia" w:hAnsi="Cambria Math"/>
                            <w:lang w:val="en-GB"/>
                          </w:rPr>
                          <m:t>-1</m:t>
                        </m:r>
                      </m:e>
                    </m:d>
                  </m:e>
                  <m:sup>
                    <m:r>
                      <m:rPr>
                        <m:sty m:val="p"/>
                      </m:rPr>
                      <w:rPr>
                        <w:rFonts w:ascii="Cambria Math" w:eastAsiaTheme="minorEastAsia" w:hAnsi="Cambria Math"/>
                        <w:lang w:val="en-GB"/>
                      </w:rPr>
                      <m:t>2</m:t>
                    </m:r>
                  </m:sup>
                </m:sSup>
              </m:num>
              <m:den>
                <m:r>
                  <m:rPr>
                    <m:sty m:val="p"/>
                  </m:rPr>
                  <w:rPr>
                    <w:rFonts w:ascii="Cambria Math" w:eastAsiaTheme="minorEastAsia" w:hAnsi="Cambria Math"/>
                    <w:lang w:val="en-GB"/>
                  </w:rPr>
                  <m:t>2</m:t>
                </m:r>
              </m:den>
            </m:f>
            <m:sSup>
              <m:sSupPr>
                <m:ctrlPr>
                  <w:rPr>
                    <w:rFonts w:ascii="Cambria Math" w:eastAsiaTheme="minorEastAsia" w:hAnsi="Cambria Math"/>
                  </w:rPr>
                </m:ctrlPr>
              </m:sSupPr>
              <m:e>
                <m:r>
                  <w:rPr>
                    <w:rFonts w:ascii="Cambria Math" w:eastAsiaTheme="minorEastAsia" w:hAnsi="Cambria Math"/>
                  </w:rPr>
                  <m:t>ξ</m:t>
                </m:r>
              </m:e>
              <m:sup>
                <m:r>
                  <m:rPr>
                    <m:sty m:val="p"/>
                  </m:rPr>
                  <w:rPr>
                    <w:rFonts w:ascii="Cambria Math" w:eastAsiaTheme="minorEastAsia" w:hAnsi="Cambria Math"/>
                    <w:lang w:val="en-GB"/>
                  </w:rPr>
                  <m:t>2</m:t>
                </m:r>
              </m:sup>
            </m:sSup>
          </m:e>
        </m:d>
      </m:oMath>
      <w:r w:rsidRPr="00712DA9">
        <w:rPr>
          <w:rFonts w:eastAsiaTheme="minorEastAsia"/>
          <w:lang w:val="en-GB"/>
        </w:rPr>
        <w:tab/>
      </w:r>
      <w:r w:rsidR="006B0BD7">
        <w:rPr>
          <w:rFonts w:eastAsiaTheme="minorEastAsia"/>
          <w:lang w:val="en-GB" w:bidi="ar-EG"/>
        </w:rPr>
        <w:t>(d.6)</w:t>
      </w:r>
    </w:p>
    <w:p w14:paraId="729E271D" w14:textId="3079040C" w:rsidR="00FC77AA" w:rsidRPr="00712DA9" w:rsidRDefault="00FC77AA" w:rsidP="006B0BD7">
      <w:pPr>
        <w:pStyle w:val="Equation"/>
        <w:rPr>
          <w:rFonts w:eastAsiaTheme="minorEastAsia"/>
          <w:lang w:val="en-GB"/>
        </w:rPr>
      </w:pPr>
      <w:r w:rsidRPr="00712DA9">
        <w:rPr>
          <w:rFonts w:eastAsiaTheme="minorEastAsia"/>
          <w:lang w:val="en-GB"/>
        </w:rPr>
        <w:tab/>
      </w:r>
      <m:oMath>
        <m:r>
          <m:rPr>
            <m:sty m:val="p"/>
          </m:rPr>
          <w:rPr>
            <w:rFonts w:ascii="Cambria Math" w:eastAsiaTheme="minorEastAsia" w:hAnsi="Cambria Math"/>
          </w:rPr>
          <m:t>ξ</m:t>
        </m:r>
        <m:r>
          <m:rPr>
            <m:sty m:val="p"/>
          </m:rPr>
          <w:rPr>
            <w:rFonts w:ascii="Cambria Math" w:eastAsiaTheme="minorEastAsia" w:hAnsi="Cambria Math"/>
            <w:lang w:val="en-GB"/>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i/>
                  </w:rPr>
                </m:ctrlPr>
              </m:mPr>
              <m:mr>
                <m:e>
                  <m:r>
                    <m:rPr>
                      <m:sty m:val="p"/>
                    </m:rPr>
                    <w:rPr>
                      <w:rFonts w:ascii="Cambria Math" w:eastAsiaTheme="minorEastAsia" w:hAnsi="Cambria Math"/>
                      <w:lang w:val="en-GB"/>
                    </w:rPr>
                    <m:t>0.08</m:t>
                  </m:r>
                  <m:d>
                    <m:dPr>
                      <m:ctrlPr>
                        <w:rPr>
                          <w:rFonts w:ascii="Cambria Math" w:eastAsiaTheme="minorEastAsia" w:hAnsi="Cambria Math"/>
                        </w:rPr>
                      </m:ctrlPr>
                    </m:dPr>
                    <m:e>
                      <m:r>
                        <m:rPr>
                          <m:sty m:val="p"/>
                        </m:rPr>
                        <w:rPr>
                          <w:rFonts w:ascii="Cambria Math" w:eastAsiaTheme="minorEastAsia" w:hAnsi="Cambria Math"/>
                          <w:lang w:val="en-GB"/>
                        </w:rPr>
                        <m:t>1+4</m:t>
                      </m:r>
                      <m:sSup>
                        <m:sSupPr>
                          <m:ctrlPr>
                            <w:rPr>
                              <w:rFonts w:ascii="Cambria Math" w:eastAsiaTheme="minorEastAsia" w:hAnsi="Cambria Math"/>
                            </w:rPr>
                          </m:ctrlPr>
                        </m:sSupPr>
                        <m:e>
                          <m:r>
                            <m:rPr>
                              <m:nor/>
                            </m:rPr>
                            <w:rPr>
                              <w:rFonts w:ascii="Cambria Math" w:eastAsiaTheme="minorEastAsia" w:hAnsi="Cambria Math"/>
                              <w:iCs/>
                            </w:rPr>
                            <m:t>Ω</m:t>
                          </m:r>
                        </m:e>
                        <m:sup>
                          <m:r>
                            <m:rPr>
                              <m:sty m:val="p"/>
                            </m:rPr>
                            <w:rPr>
                              <w:rFonts w:ascii="Cambria Math" w:eastAsiaTheme="minorEastAsia" w:hAnsi="Cambria Math"/>
                              <w:lang w:val="en-GB"/>
                            </w:rPr>
                            <m:t>-3</m:t>
                          </m:r>
                        </m:sup>
                      </m:sSup>
                    </m:e>
                  </m:d>
                </m:e>
                <m:e>
                  <m:r>
                    <m:rPr>
                      <m:nor/>
                    </m:rPr>
                    <w:rPr>
                      <w:rFonts w:ascii="Cambria Math" w:eastAsiaTheme="minorEastAsia" w:hAnsi="Cambria Math"/>
                      <w:iCs/>
                      <w:lang w:val="en-GB"/>
                    </w:rPr>
                    <m:t xml:space="preserve">if  </m:t>
                  </m:r>
                  <m:r>
                    <m:rPr>
                      <m:nor/>
                    </m:rPr>
                    <w:rPr>
                      <w:rFonts w:ascii="Cambria Math" w:eastAsiaTheme="minorEastAsia" w:hAnsi="Cambria Math"/>
                      <w:iCs/>
                    </w:rPr>
                    <m:t>Ω</m:t>
                  </m:r>
                  <m:r>
                    <m:rPr>
                      <m:sty m:val="p"/>
                    </m:rPr>
                    <w:rPr>
                      <w:rFonts w:ascii="Cambria Math" w:eastAsiaTheme="minorEastAsia" w:hAnsi="Cambria Math"/>
                      <w:lang w:val="en-GB"/>
                    </w:rPr>
                    <m:t>&lt;5</m:t>
                  </m:r>
                </m:e>
              </m:mr>
              <m:mr>
                <m:e>
                  <m:r>
                    <m:rPr>
                      <m:sty m:val="p"/>
                    </m:rPr>
                    <w:rPr>
                      <w:rFonts w:ascii="Cambria Math" w:eastAsiaTheme="minorEastAsia" w:hAnsi="Cambria Math"/>
                      <w:lang w:val="en-GB"/>
                    </w:rPr>
                    <m:t>0.16</m:t>
                  </m:r>
                </m:e>
                <m:e>
                  <m:r>
                    <m:rPr>
                      <m:nor/>
                    </m:rPr>
                    <w:rPr>
                      <w:rFonts w:ascii="Cambria Math" w:eastAsiaTheme="minorEastAsia" w:hAnsi="Cambria Math"/>
                      <w:iCs/>
                      <w:lang w:val="en-GB"/>
                    </w:rPr>
                    <m:t xml:space="preserve">if  </m:t>
                  </m:r>
                  <m:r>
                    <m:rPr>
                      <m:nor/>
                    </m:rPr>
                    <w:rPr>
                      <w:rFonts w:ascii="Cambria Math" w:eastAsiaTheme="minorEastAsia" w:hAnsi="Cambria Math"/>
                      <w:iCs/>
                    </w:rPr>
                    <m:t>Ω</m:t>
                  </m:r>
                  <m:r>
                    <m:rPr>
                      <m:sty m:val="p"/>
                    </m:rPr>
                    <w:rPr>
                      <w:rFonts w:ascii="Cambria Math" w:eastAsiaTheme="minorEastAsia" w:hAnsi="Cambria Math"/>
                      <w:lang w:val="en-GB"/>
                    </w:rPr>
                    <m:t>≥5</m:t>
                  </m:r>
                </m:e>
              </m:mr>
            </m:m>
          </m:e>
        </m:d>
      </m:oMath>
      <w:r w:rsidRPr="00712DA9">
        <w:rPr>
          <w:rFonts w:eastAsiaTheme="minorEastAsia"/>
          <w:lang w:val="en-GB"/>
        </w:rPr>
        <w:tab/>
      </w:r>
      <w:r w:rsidR="006B0BD7">
        <w:rPr>
          <w:rFonts w:eastAsiaTheme="minorEastAsia"/>
          <w:lang w:val="en-GB" w:bidi="ar-EG"/>
        </w:rPr>
        <w:t>(d.7)</w:t>
      </w:r>
    </w:p>
    <w:p w14:paraId="384F77AD" w14:textId="6B092A33" w:rsidR="00FC77AA" w:rsidRPr="00712DA9" w:rsidRDefault="00FC77AA" w:rsidP="006B0BD7">
      <w:pPr>
        <w:pStyle w:val="Equation"/>
        <w:rPr>
          <w:rFonts w:eastAsiaTheme="minorEastAsia"/>
          <w:lang w:val="en-GB"/>
        </w:rPr>
      </w:pPr>
      <w:r w:rsidRPr="00712DA9">
        <w:rPr>
          <w:rFonts w:eastAsiaTheme="minorEastAsia"/>
          <w:lang w:val="en-GB"/>
        </w:rPr>
        <w:tab/>
      </w:r>
      <m:oMath>
        <m:r>
          <w:rPr>
            <w:rFonts w:ascii="Cambria Math" w:eastAsiaTheme="minorEastAsia" w:hAnsi="Cambria Math"/>
          </w:rPr>
          <m:t>C</m:t>
        </m:r>
        <m:d>
          <m:dPr>
            <m:ctrlPr>
              <w:rPr>
                <w:rFonts w:ascii="Cambria Math" w:eastAsiaTheme="minorEastAsia" w:hAnsi="Cambria Math"/>
              </w:rPr>
            </m:ctrlPr>
          </m:dPr>
          <m:e>
            <m:r>
              <w:rPr>
                <w:rFonts w:ascii="Cambria Math" w:eastAsiaTheme="minorEastAsia" w:hAnsi="Cambria Math"/>
              </w:rPr>
              <m:t>κ</m:t>
            </m:r>
          </m:e>
        </m:d>
        <m:r>
          <m:rPr>
            <m:sty m:val="p"/>
          </m:rPr>
          <w:rPr>
            <w:rFonts w:ascii="Cambria Math" w:eastAsiaTheme="minorEastAsia" w:hAnsi="Cambria Math"/>
            <w:lang w:val="en-GB"/>
          </w:rPr>
          <m:t>=</m:t>
        </m:r>
        <m:rad>
          <m:radPr>
            <m:degHide m:val="1"/>
            <m:ctrlPr>
              <w:rPr>
                <w:rFonts w:ascii="Cambria Math" w:eastAsiaTheme="minorEastAsia" w:hAnsi="Cambria Math"/>
              </w:rPr>
            </m:ctrlPr>
          </m:radPr>
          <m:deg/>
          <m:e>
            <m:r>
              <w:rPr>
                <w:rFonts w:ascii="Cambria Math" w:eastAsiaTheme="minorEastAsia" w:hAnsi="Cambria Math"/>
              </w:rPr>
              <m:t>g</m:t>
            </m:r>
            <m:f>
              <m:fPr>
                <m:type m:val="lin"/>
                <m:ctrlPr>
                  <w:rPr>
                    <w:rFonts w:ascii="Cambria Math" w:eastAsiaTheme="minorEastAsia" w:hAnsi="Cambria Math"/>
                  </w:rPr>
                </m:ctrlPr>
              </m:fPr>
              <m:num>
                <m:d>
                  <m:dPr>
                    <m:begChr m:val="{"/>
                    <m:endChr m:val="}"/>
                    <m:ctrlPr>
                      <w:rPr>
                        <w:rFonts w:ascii="Cambria Math" w:eastAsiaTheme="minorEastAsia" w:hAnsi="Cambria Math"/>
                      </w:rPr>
                    </m:ctrlPr>
                  </m:dPr>
                  <m:e>
                    <m:r>
                      <m:rPr>
                        <m:sty m:val="p"/>
                      </m:rPr>
                      <w:rPr>
                        <w:rFonts w:ascii="Cambria Math" w:eastAsiaTheme="minorEastAsia" w:hAnsi="Cambria Math"/>
                        <w:lang w:val="en-GB"/>
                      </w:rPr>
                      <m:t>1+</m:t>
                    </m:r>
                    <m:sSup>
                      <m:sSupPr>
                        <m:ctrlPr>
                          <w:rPr>
                            <w:rFonts w:ascii="Cambria Math" w:eastAsiaTheme="minorEastAsia" w:hAnsi="Cambria Math"/>
                          </w:rPr>
                        </m:ctrlPr>
                      </m:sSupPr>
                      <m:e>
                        <m:d>
                          <m:dPr>
                            <m:ctrlPr>
                              <w:rPr>
                                <w:rFonts w:ascii="Cambria Math" w:eastAsiaTheme="minorEastAsia" w:hAnsi="Cambria Math"/>
                              </w:rPr>
                            </m:ctrlPr>
                          </m:dPr>
                          <m:e>
                            <m:f>
                              <m:fPr>
                                <m:type m:val="lin"/>
                                <m:ctrlPr>
                                  <w:rPr>
                                    <w:rFonts w:ascii="Cambria Math" w:eastAsiaTheme="minorEastAsia" w:hAnsi="Cambria Math"/>
                                  </w:rPr>
                                </m:ctrlPr>
                              </m:fPr>
                              <m:num>
                                <m:r>
                                  <w:rPr>
                                    <w:rFonts w:ascii="Cambria Math" w:eastAsiaTheme="minorEastAsia" w:hAnsi="Cambria Math"/>
                                  </w:rPr>
                                  <m:t>κ</m:t>
                                </m:r>
                              </m:num>
                              <m:den>
                                <m:sSub>
                                  <m:sSubPr>
                                    <m:ctrlPr>
                                      <w:rPr>
                                        <w:rFonts w:ascii="Cambria Math" w:eastAsiaTheme="minorEastAsia" w:hAnsi="Cambria Math"/>
                                      </w:rPr>
                                    </m:ctrlPr>
                                  </m:sSubPr>
                                  <m:e>
                                    <m:r>
                                      <w:rPr>
                                        <w:rFonts w:ascii="Cambria Math" w:eastAsiaTheme="minorEastAsia" w:hAnsi="Cambria Math"/>
                                      </w:rPr>
                                      <m:t>κ</m:t>
                                    </m:r>
                                  </m:e>
                                  <m:sub>
                                    <m:r>
                                      <w:rPr>
                                        <w:rFonts w:ascii="Cambria Math" w:eastAsiaTheme="minorEastAsia" w:hAnsi="Cambria Math"/>
                                      </w:rPr>
                                      <m:t>m</m:t>
                                    </m:r>
                                  </m:sub>
                                </m:sSub>
                              </m:den>
                            </m:f>
                          </m:e>
                        </m:d>
                      </m:e>
                      <m:sup>
                        <m:r>
                          <m:rPr>
                            <m:sty m:val="p"/>
                          </m:rPr>
                          <w:rPr>
                            <w:rFonts w:ascii="Cambria Math" w:eastAsiaTheme="minorEastAsia" w:hAnsi="Cambria Math"/>
                            <w:lang w:val="en-GB"/>
                          </w:rPr>
                          <m:t>2</m:t>
                        </m:r>
                      </m:sup>
                    </m:sSup>
                  </m:e>
                </m:d>
              </m:num>
              <m:den>
                <m:r>
                  <w:rPr>
                    <w:rFonts w:ascii="Cambria Math" w:eastAsiaTheme="minorEastAsia" w:hAnsi="Cambria Math"/>
                  </w:rPr>
                  <m:t>κ</m:t>
                </m:r>
              </m:den>
            </m:f>
          </m:e>
        </m:rad>
      </m:oMath>
      <w:r w:rsidRPr="00712DA9">
        <w:rPr>
          <w:rFonts w:eastAsiaTheme="minorEastAsia"/>
          <w:lang w:val="en-GB"/>
        </w:rPr>
        <w:tab/>
      </w:r>
      <w:r w:rsidR="006B0BD7">
        <w:rPr>
          <w:rFonts w:eastAsiaTheme="minorEastAsia"/>
          <w:lang w:val="en-GB" w:bidi="ar-EG"/>
        </w:rPr>
        <w:t>(d.8)</w:t>
      </w:r>
    </w:p>
    <w:p w14:paraId="5BAEF04D" w14:textId="40F4AEC4" w:rsidR="00FC77AA" w:rsidRPr="00712DA9" w:rsidRDefault="00FC77AA" w:rsidP="006B0BD7">
      <w:pPr>
        <w:pStyle w:val="Equation"/>
        <w:rPr>
          <w:rFonts w:eastAsiaTheme="minorEastAsia"/>
          <w:lang w:val="en-GB"/>
        </w:rPr>
      </w:pPr>
      <w:r w:rsidRPr="00712DA9">
        <w:rPr>
          <w:rFonts w:eastAsiaTheme="minorEastAsia"/>
          <w:lang w:val="en-GB"/>
        </w:rPr>
        <w:tab/>
      </w:r>
      <m:oMath>
        <m:sSub>
          <m:sSubPr>
            <m:ctrlPr>
              <w:rPr>
                <w:rFonts w:ascii="Cambria Math" w:eastAsiaTheme="minorEastAsia" w:hAnsi="Cambria Math"/>
              </w:rPr>
            </m:ctrlPr>
          </m:sSubPr>
          <m:e>
            <m:r>
              <w:rPr>
                <w:rFonts w:ascii="Cambria Math" w:eastAsiaTheme="minorEastAsia" w:hAnsi="Cambria Math"/>
              </w:rPr>
              <m:t>κ</m:t>
            </m:r>
          </m:e>
          <m:sub>
            <m:r>
              <w:rPr>
                <w:rFonts w:ascii="Cambria Math" w:eastAsiaTheme="minorEastAsia" w:hAnsi="Cambria Math"/>
              </w:rPr>
              <m:t>p</m:t>
            </m:r>
          </m:sub>
        </m:sSub>
        <m:r>
          <m:rPr>
            <m:sty m:val="p"/>
          </m:rPr>
          <w:rPr>
            <w:rFonts w:ascii="Cambria Math" w:eastAsiaTheme="minorEastAsia" w:hAnsi="Cambria Math"/>
            <w:lang w:val="en-GB"/>
          </w:rPr>
          <m:t>=</m:t>
        </m:r>
        <m:r>
          <w:rPr>
            <w:rFonts w:ascii="Cambria Math" w:eastAsiaTheme="minorEastAsia" w:hAnsi="Cambria Math"/>
          </w:rPr>
          <m:t>g</m:t>
        </m:r>
        <m:sSup>
          <m:sSupPr>
            <m:ctrlPr>
              <w:rPr>
                <w:rFonts w:ascii="Cambria Math" w:eastAsiaTheme="minorEastAsia" w:hAnsi="Cambria Math"/>
              </w:rPr>
            </m:ctrlPr>
          </m:sSupPr>
          <m:e>
            <m:d>
              <m:dPr>
                <m:begChr m:val="{"/>
                <m:endChr m:val="}"/>
                <m:ctrlPr>
                  <w:rPr>
                    <w:rFonts w:ascii="Cambria Math" w:eastAsiaTheme="minorEastAsia" w:hAnsi="Cambria Math"/>
                  </w:rPr>
                </m:ctrlPr>
              </m:dPr>
              <m:e>
                <m:f>
                  <m:fPr>
                    <m:ctrlPr>
                      <w:rPr>
                        <w:rFonts w:ascii="Cambria Math" w:eastAsiaTheme="minorEastAsia" w:hAnsi="Cambria Math"/>
                      </w:rPr>
                    </m:ctrlPr>
                  </m:fPr>
                  <m:num>
                    <m:r>
                      <m:rPr>
                        <m:nor/>
                      </m:rPr>
                      <w:rPr>
                        <w:rFonts w:ascii="Cambria Math" w:eastAsiaTheme="minorEastAsia" w:hAnsi="Cambria Math"/>
                        <w:iCs/>
                      </w:rPr>
                      <m:t>Ω</m:t>
                    </m:r>
                  </m:num>
                  <m:den>
                    <m:sSub>
                      <m:sSubPr>
                        <m:ctrlPr>
                          <w:rPr>
                            <w:rFonts w:ascii="Cambria Math" w:eastAsiaTheme="minorEastAsia" w:hAnsi="Cambria Math"/>
                          </w:rPr>
                        </m:ctrlPr>
                      </m:sSubPr>
                      <m:e>
                        <m:r>
                          <w:rPr>
                            <w:rFonts w:ascii="Cambria Math" w:eastAsiaTheme="minorEastAsia" w:hAnsi="Cambria Math"/>
                          </w:rPr>
                          <m:t>U</m:t>
                        </m:r>
                      </m:e>
                      <m:sub>
                        <m:r>
                          <m:rPr>
                            <m:sty m:val="p"/>
                          </m:rPr>
                          <w:rPr>
                            <w:rFonts w:ascii="Cambria Math" w:eastAsiaTheme="minorEastAsia" w:hAnsi="Cambria Math"/>
                            <w:lang w:val="en-GB"/>
                          </w:rPr>
                          <m:t>10</m:t>
                        </m:r>
                      </m:sub>
                    </m:sSub>
                  </m:den>
                </m:f>
              </m:e>
            </m:d>
          </m:e>
          <m:sup>
            <m:r>
              <m:rPr>
                <m:sty m:val="p"/>
              </m:rPr>
              <w:rPr>
                <w:rFonts w:ascii="Cambria Math" w:eastAsiaTheme="minorEastAsia" w:hAnsi="Cambria Math"/>
                <w:lang w:val="en-GB"/>
              </w:rPr>
              <m:t>2</m:t>
            </m:r>
          </m:sup>
        </m:sSup>
        <m:r>
          <m:rPr>
            <m:sty m:val="p"/>
          </m:rPr>
          <w:rPr>
            <w:rFonts w:ascii="Cambria Math" w:eastAsiaTheme="minorEastAsia" w:hAnsi="Cambria Math"/>
            <w:lang w:val="en-GB"/>
          </w:rPr>
          <m:t xml:space="preserve">,  </m:t>
        </m:r>
        <m:r>
          <w:rPr>
            <w:rFonts w:ascii="Cambria Math" w:eastAsiaTheme="minorEastAsia" w:hAnsi="Cambria Math"/>
          </w:rPr>
          <m:t>g</m:t>
        </m:r>
        <m:r>
          <m:rPr>
            <m:sty m:val="p"/>
          </m:rPr>
          <w:rPr>
            <w:rFonts w:ascii="Cambria Math" w:eastAsiaTheme="minorEastAsia" w:hAnsi="Cambria Math"/>
            <w:lang w:val="en-GB"/>
          </w:rPr>
          <m:t xml:space="preserve">=9.81,  </m:t>
        </m:r>
        <m:sSub>
          <m:sSubPr>
            <m:ctrlPr>
              <w:rPr>
                <w:rFonts w:ascii="Cambria Math" w:eastAsiaTheme="minorEastAsia" w:hAnsi="Cambria Math"/>
              </w:rPr>
            </m:ctrlPr>
          </m:sSubPr>
          <m:e>
            <m:r>
              <w:rPr>
                <w:rFonts w:ascii="Cambria Math" w:eastAsiaTheme="minorEastAsia" w:hAnsi="Cambria Math"/>
              </w:rPr>
              <m:t>κ</m:t>
            </m:r>
          </m:e>
          <m:sub>
            <m:r>
              <w:rPr>
                <w:rFonts w:ascii="Cambria Math" w:eastAsiaTheme="minorEastAsia" w:hAnsi="Cambria Math"/>
              </w:rPr>
              <m:t>m</m:t>
            </m:r>
          </m:sub>
        </m:sSub>
        <m:r>
          <m:rPr>
            <m:sty m:val="p"/>
          </m:rPr>
          <w:rPr>
            <w:rFonts w:ascii="Cambria Math" w:eastAsiaTheme="minorEastAsia" w:hAnsi="Cambria Math"/>
            <w:lang w:val="en-GB"/>
          </w:rPr>
          <m:t>=364.52</m:t>
        </m:r>
      </m:oMath>
      <w:r w:rsidRPr="00712DA9">
        <w:rPr>
          <w:rFonts w:eastAsiaTheme="minorEastAsia"/>
          <w:lang w:val="en-GB"/>
        </w:rPr>
        <w:tab/>
      </w:r>
      <w:r w:rsidR="006B0BD7">
        <w:rPr>
          <w:rFonts w:eastAsiaTheme="minorEastAsia"/>
          <w:lang w:val="en-GB" w:bidi="ar-EG"/>
        </w:rPr>
        <w:t>(d.9)</w:t>
      </w:r>
    </w:p>
    <w:p w14:paraId="3546A94F" w14:textId="60C02F01" w:rsidR="00FC77AA" w:rsidRDefault="00395266" w:rsidP="00FC77A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ويشير </w:t>
      </w:r>
      <m:oMath>
        <m:sSub>
          <m:sSubPr>
            <m:ctrlPr>
              <w:rPr>
                <w:rFonts w:ascii="Cambria Math" w:hAnsi="Cambria Math"/>
              </w:rPr>
            </m:ctrlPr>
          </m:sSubPr>
          <m:e>
            <m:r>
              <w:rPr>
                <w:rFonts w:ascii="Cambria Math" w:hAnsi="Cambria Math"/>
              </w:rPr>
              <m:t>B</m:t>
            </m:r>
          </m:e>
          <m:sub>
            <m:r>
              <w:rPr>
                <w:rFonts w:ascii="Cambria Math" w:hAnsi="Cambria Math"/>
                <w:lang w:val="en-GB"/>
              </w:rPr>
              <m:t>h</m:t>
            </m:r>
          </m:sub>
        </m:sSub>
      </m:oMath>
      <w:r>
        <w:rPr>
          <w:rFonts w:eastAsia="SimSun" w:hint="cs"/>
          <w:rtl/>
          <w:lang w:eastAsia="zh-CN" w:bidi="ar-EG"/>
        </w:rPr>
        <w:t xml:space="preserve"> إلى طيف الموجة بالنسبة للموجات الشعرية القصيرة</w:t>
      </w:r>
      <w:r w:rsidR="00FC77AA">
        <w:rPr>
          <w:rFonts w:eastAsia="SimSun" w:hint="cs"/>
          <w:rtl/>
          <w:lang w:eastAsia="zh-CN" w:bidi="ar-EG"/>
        </w:rPr>
        <w:t xml:space="preserve">: </w:t>
      </w:r>
    </w:p>
    <w:p w14:paraId="77A502BD" w14:textId="44D1495C" w:rsidR="00FC77AA" w:rsidRPr="00712DA9" w:rsidRDefault="00FC77AA" w:rsidP="006B0BD7">
      <w:pPr>
        <w:pStyle w:val="Equation"/>
        <w:rPr>
          <w:rFonts w:eastAsiaTheme="minorEastAsia"/>
          <w:lang w:val="en-GB"/>
        </w:rPr>
      </w:pPr>
      <w:r w:rsidRPr="00712DA9">
        <w:rPr>
          <w:rFonts w:eastAsiaTheme="minorEastAsia"/>
          <w:lang w:val="en-GB"/>
        </w:rPr>
        <w:tab/>
      </w:r>
      <m:oMath>
        <m:sSub>
          <m:sSubPr>
            <m:ctrlPr>
              <w:rPr>
                <w:rFonts w:ascii="Cambria Math" w:hAnsi="Cambria Math"/>
              </w:rPr>
            </m:ctrlPr>
          </m:sSubPr>
          <m:e>
            <m:r>
              <w:rPr>
                <w:rFonts w:ascii="Cambria Math" w:hAnsi="Cambria Math"/>
              </w:rPr>
              <m:t>B</m:t>
            </m:r>
          </m:e>
          <m:sub>
            <m:r>
              <w:rPr>
                <w:rFonts w:ascii="Cambria Math" w:hAnsi="Cambria Math"/>
                <w:lang w:val="en-GB"/>
              </w:rPr>
              <m:t>h</m:t>
            </m:r>
          </m:sub>
        </m:sSub>
        <m:r>
          <w:rPr>
            <w:rFonts w:ascii="Cambria Math" w:hAnsi="Cambria Math"/>
            <w:lang w:val="en-GB"/>
          </w:rPr>
          <m:t>=0.5</m:t>
        </m:r>
        <m:sSub>
          <m:sSubPr>
            <m:ctrlPr>
              <w:rPr>
                <w:rFonts w:ascii="Cambria Math" w:hAnsi="Cambria Math"/>
              </w:rPr>
            </m:ctrlPr>
          </m:sSubPr>
          <m:e>
            <m:r>
              <m:rPr>
                <m:sty m:val="p"/>
              </m:rPr>
              <w:rPr>
                <w:rFonts w:ascii="Cambria Math" w:hAnsi="Cambria Math"/>
              </w:rPr>
              <m:t>α</m:t>
            </m:r>
          </m:e>
          <m:sub>
            <m:r>
              <w:rPr>
                <w:rFonts w:ascii="Cambria Math" w:hAnsi="Cambria Math"/>
              </w:rPr>
              <m:t>m</m:t>
            </m:r>
          </m:sub>
        </m:sSub>
        <m:d>
          <m:dPr>
            <m:ctrlPr>
              <w:rPr>
                <w:rFonts w:ascii="Cambria Math" w:hAnsi="Cambria Math"/>
              </w:rPr>
            </m:ctrlPr>
          </m:dPr>
          <m:e>
            <m:f>
              <m:fPr>
                <m:ctrlPr>
                  <w:rPr>
                    <w:rFonts w:ascii="Cambria Math" w:hAnsi="Cambria Math"/>
                  </w:rPr>
                </m:ctrlPr>
              </m:fPr>
              <m:num>
                <m:r>
                  <w:rPr>
                    <w:rFonts w:ascii="Cambria Math" w:hAnsi="Cambria Math"/>
                    <w:lang w:val="en-GB"/>
                  </w:rPr>
                  <m:t>0.232</m:t>
                </m:r>
              </m:num>
              <m:den>
                <m:r>
                  <w:rPr>
                    <w:rFonts w:ascii="Cambria Math" w:hAnsi="Cambria Math"/>
                  </w:rPr>
                  <m:t>C</m:t>
                </m:r>
                <m:d>
                  <m:dPr>
                    <m:ctrlPr>
                      <w:rPr>
                        <w:rFonts w:ascii="Cambria Math" w:hAnsi="Cambria Math"/>
                      </w:rPr>
                    </m:ctrlPr>
                  </m:dPr>
                  <m:e>
                    <m:r>
                      <w:rPr>
                        <w:rFonts w:ascii="Cambria Math" w:hAnsi="Cambria Math"/>
                      </w:rPr>
                      <m:t>κ</m:t>
                    </m:r>
                  </m:e>
                </m:d>
              </m:den>
            </m:f>
          </m:e>
        </m:d>
        <m:r>
          <w:rPr>
            <w:rFonts w:ascii="Cambria Math" w:hAnsi="Cambria Math"/>
          </w:rPr>
          <m:t>exp</m:t>
        </m:r>
        <m:d>
          <m:dPr>
            <m:begChr m:val="{"/>
            <m:endChr m:val="}"/>
            <m:ctrlPr>
              <w:rPr>
                <w:rFonts w:ascii="Cambria Math" w:hAnsi="Cambria Math"/>
              </w:rPr>
            </m:ctrlPr>
          </m:dPr>
          <m:e>
            <m:r>
              <w:rPr>
                <w:rFonts w:ascii="Cambria Math" w:hAnsi="Cambria Math"/>
                <w:lang w:val="en-GB"/>
              </w:rPr>
              <m:t>-0.25</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κ</m:t>
                        </m:r>
                      </m:num>
                      <m:den>
                        <m:sSub>
                          <m:sSubPr>
                            <m:ctrlPr>
                              <w:rPr>
                                <w:rFonts w:ascii="Cambria Math" w:hAnsi="Cambria Math"/>
                              </w:rPr>
                            </m:ctrlPr>
                          </m:sSubPr>
                          <m:e>
                            <m:r>
                              <w:rPr>
                                <w:rFonts w:ascii="Cambria Math" w:hAnsi="Cambria Math"/>
                              </w:rPr>
                              <m:t>κ</m:t>
                            </m:r>
                          </m:e>
                          <m:sub>
                            <m:r>
                              <w:rPr>
                                <w:rFonts w:ascii="Cambria Math" w:hAnsi="Cambria Math"/>
                              </w:rPr>
                              <m:t>m</m:t>
                            </m:r>
                          </m:sub>
                        </m:sSub>
                      </m:den>
                    </m:f>
                    <m:r>
                      <w:rPr>
                        <w:rFonts w:ascii="Cambria Math" w:hAnsi="Cambria Math"/>
                        <w:lang w:val="en-GB"/>
                      </w:rPr>
                      <m:t>-1</m:t>
                    </m:r>
                  </m:e>
                </m:d>
              </m:e>
              <m:sup>
                <m:r>
                  <w:rPr>
                    <w:rFonts w:ascii="Cambria Math" w:hAnsi="Cambria Math"/>
                    <w:lang w:val="en-GB"/>
                  </w:rPr>
                  <m:t>2</m:t>
                </m:r>
              </m:sup>
            </m:sSup>
          </m:e>
        </m:d>
      </m:oMath>
      <w:r w:rsidRPr="00712DA9">
        <w:rPr>
          <w:rFonts w:eastAsiaTheme="minorEastAsia"/>
          <w:lang w:val="en-GB"/>
        </w:rPr>
        <w:tab/>
      </w:r>
      <w:r w:rsidR="006B0BD7">
        <w:rPr>
          <w:rFonts w:eastAsiaTheme="minorEastAsia"/>
          <w:lang w:val="en-GB" w:bidi="ar-EG"/>
        </w:rPr>
        <w:t>(d.10)</w:t>
      </w:r>
    </w:p>
    <w:p w14:paraId="10670081" w14:textId="0082A138" w:rsidR="00FC77AA" w:rsidRPr="00712DA9" w:rsidRDefault="00FC77AA" w:rsidP="006B0BD7">
      <w:pPr>
        <w:pStyle w:val="Equation"/>
        <w:rPr>
          <w:rFonts w:eastAsiaTheme="minorEastAsia"/>
          <w:lang w:val="en-GB"/>
        </w:rPr>
      </w:pPr>
      <w:r w:rsidRPr="00712DA9">
        <w:rPr>
          <w:rFonts w:eastAsiaTheme="minorEastAsia"/>
          <w:lang w:val="en-GB"/>
        </w:rPr>
        <w:tab/>
      </w:r>
      <m:oMath>
        <m:sSub>
          <m:sSubPr>
            <m:ctrlPr>
              <w:rPr>
                <w:rFonts w:ascii="Cambria Math" w:hAnsi="Cambria Math"/>
              </w:rPr>
            </m:ctrlPr>
          </m:sSubPr>
          <m:e>
            <m:r>
              <m:rPr>
                <m:sty m:val="p"/>
              </m:rPr>
              <w:rPr>
                <w:rFonts w:ascii="Cambria Math" w:hAnsi="Cambria Math"/>
              </w:rPr>
              <m:t>α</m:t>
            </m:r>
          </m:e>
          <m:sub>
            <m:r>
              <w:rPr>
                <w:rFonts w:ascii="Cambria Math" w:hAnsi="Cambria Math"/>
              </w:rPr>
              <m:t>m</m:t>
            </m:r>
          </m:sub>
        </m:sSub>
        <m:r>
          <w:rPr>
            <w:rFonts w:ascii="Cambria Math" w:hAnsi="Cambria Math"/>
            <w:lang w:val="en-GB"/>
          </w:rPr>
          <m:t>=0.014</m:t>
        </m:r>
        <m:d>
          <m:dPr>
            <m:ctrlPr>
              <w:rPr>
                <w:rFonts w:ascii="Cambria Math" w:hAnsi="Cambria Math"/>
              </w:rPr>
            </m:ctrlPr>
          </m:dPr>
          <m:e>
            <m:f>
              <m:fPr>
                <m:type m:val="lin"/>
                <m:ctrlPr>
                  <w:rPr>
                    <w:rFonts w:ascii="Cambria Math" w:hAnsi="Cambria Math"/>
                  </w:rPr>
                </m:ctrlPr>
              </m:fPr>
              <m:num>
                <m:r>
                  <w:rPr>
                    <w:rFonts w:ascii="Cambria Math" w:hAnsi="Cambria Math"/>
                  </w:rPr>
                  <m:t>u</m:t>
                </m:r>
              </m:num>
              <m:den>
                <m:r>
                  <w:rPr>
                    <w:rFonts w:ascii="Cambria Math" w:hAnsi="Cambria Math"/>
                    <w:lang w:val="en-GB"/>
                  </w:rPr>
                  <m:t>0.232</m:t>
                </m:r>
              </m:den>
            </m:f>
          </m:e>
        </m:d>
      </m:oMath>
      <w:r w:rsidRPr="00712DA9">
        <w:rPr>
          <w:rFonts w:eastAsiaTheme="minorEastAsia"/>
          <w:lang w:val="en-GB"/>
        </w:rPr>
        <w:tab/>
      </w:r>
      <w:r w:rsidR="006B0BD7">
        <w:rPr>
          <w:rFonts w:eastAsiaTheme="minorEastAsia"/>
          <w:lang w:val="en-GB" w:bidi="ar-EG"/>
        </w:rPr>
        <w:t>(d.11)</w:t>
      </w:r>
    </w:p>
    <w:p w14:paraId="5A8B0172" w14:textId="71988E12" w:rsidR="00FC77AA" w:rsidRPr="00712DA9" w:rsidRDefault="00FC77AA" w:rsidP="006B0BD7">
      <w:pPr>
        <w:pStyle w:val="Equation"/>
        <w:rPr>
          <w:rFonts w:eastAsiaTheme="minorEastAsia"/>
          <w:lang w:val="en-GB"/>
        </w:rPr>
      </w:pPr>
      <w:r w:rsidRPr="00712DA9">
        <w:rPr>
          <w:rFonts w:eastAsiaTheme="minorEastAsia"/>
          <w:lang w:val="en-GB"/>
        </w:rPr>
        <w:tab/>
      </w:r>
      <m:oMath>
        <m:r>
          <w:rPr>
            <w:rFonts w:ascii="Cambria Math" w:eastAsiaTheme="minorEastAsia" w:hAnsi="Cambria Math"/>
          </w:rPr>
          <m:t>u</m:t>
        </m:r>
        <m:r>
          <w:rPr>
            <w:rFonts w:ascii="Cambria Math" w:hAnsi="Cambria Math"/>
            <w:lang w:val="en-GB"/>
          </w:rPr>
          <m:t>=</m:t>
        </m:r>
        <m:sSub>
          <m:sSubPr>
            <m:ctrlPr>
              <w:rPr>
                <w:rFonts w:ascii="Cambria Math" w:hAnsi="Cambria Math"/>
              </w:rPr>
            </m:ctrlPr>
          </m:sSubPr>
          <m:e>
            <m:r>
              <w:rPr>
                <w:rFonts w:ascii="Cambria Math" w:hAnsi="Cambria Math"/>
              </w:rPr>
              <m:t>U</m:t>
            </m:r>
          </m:e>
          <m:sub>
            <m:r>
              <w:rPr>
                <w:rFonts w:ascii="Cambria Math" w:hAnsi="Cambria Math"/>
                <w:lang w:val="en-GB"/>
              </w:rPr>
              <m:t>10</m:t>
            </m:r>
          </m:sub>
        </m:sSub>
        <m:rad>
          <m:radPr>
            <m:degHide m:val="1"/>
            <m:ctrlPr>
              <w:rPr>
                <w:rFonts w:ascii="Cambria Math" w:hAnsi="Cambria Math"/>
              </w:rPr>
            </m:ctrlPr>
          </m:radPr>
          <m:deg/>
          <m:e>
            <m:r>
              <w:rPr>
                <w:rFonts w:ascii="Cambria Math" w:hAnsi="Cambria Math"/>
                <w:lang w:val="en-GB"/>
              </w:rPr>
              <m:t>0.001</m:t>
            </m:r>
            <m:d>
              <m:dPr>
                <m:ctrlPr>
                  <w:rPr>
                    <w:rFonts w:ascii="Cambria Math" w:hAnsi="Cambria Math"/>
                  </w:rPr>
                </m:ctrlPr>
              </m:dPr>
              <m:e>
                <m:r>
                  <w:rPr>
                    <w:rFonts w:ascii="Cambria Math" w:hAnsi="Cambria Math"/>
                    <w:lang w:val="en-GB"/>
                  </w:rPr>
                  <m:t>0.81+0.065</m:t>
                </m:r>
                <m:sSub>
                  <m:sSubPr>
                    <m:ctrlPr>
                      <w:rPr>
                        <w:rFonts w:ascii="Cambria Math" w:hAnsi="Cambria Math"/>
                      </w:rPr>
                    </m:ctrlPr>
                  </m:sSubPr>
                  <m:e>
                    <m:r>
                      <w:rPr>
                        <w:rFonts w:ascii="Cambria Math" w:hAnsi="Cambria Math"/>
                      </w:rPr>
                      <m:t>U</m:t>
                    </m:r>
                  </m:e>
                  <m:sub>
                    <m:r>
                      <w:rPr>
                        <w:rFonts w:ascii="Cambria Math" w:hAnsi="Cambria Math"/>
                        <w:lang w:val="en-GB"/>
                      </w:rPr>
                      <m:t>10</m:t>
                    </m:r>
                  </m:sub>
                </m:sSub>
              </m:e>
            </m:d>
          </m:e>
        </m:rad>
      </m:oMath>
      <w:r w:rsidRPr="00712DA9">
        <w:rPr>
          <w:rFonts w:eastAsiaTheme="minorEastAsia"/>
          <w:lang w:val="en-GB"/>
        </w:rPr>
        <w:tab/>
      </w:r>
      <w:r w:rsidR="006B0BD7">
        <w:rPr>
          <w:rFonts w:eastAsiaTheme="minorEastAsia"/>
          <w:lang w:val="en-GB" w:bidi="ar-EG"/>
        </w:rPr>
        <w:t>(d.12)</w:t>
      </w:r>
    </w:p>
    <w:p w14:paraId="2EFBBB4B" w14:textId="730AAA6C" w:rsidR="00FC77AA" w:rsidRDefault="00DC31A7" w:rsidP="00D3471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bidi="ar-EG"/>
        </w:rPr>
      </w:pPr>
      <w:r>
        <w:rPr>
          <w:rFonts w:eastAsia="SimSun" w:hint="cs"/>
          <w:rtl/>
          <w:lang w:eastAsia="zh-CN" w:bidi="ar-EG"/>
        </w:rPr>
        <w:t xml:space="preserve">ويشير </w:t>
      </w:r>
      <w:r w:rsidRPr="00712DA9">
        <w:rPr>
          <w:rFonts w:eastAsiaTheme="minorEastAsia"/>
        </w:rPr>
        <w:t>Ω</w:t>
      </w:r>
      <w:r>
        <w:rPr>
          <w:rFonts w:eastAsiaTheme="minorEastAsia" w:hint="cs"/>
          <w:rtl/>
        </w:rPr>
        <w:t xml:space="preserve"> إلى </w:t>
      </w:r>
      <w:r w:rsidR="000C0D39">
        <w:rPr>
          <w:rFonts w:eastAsiaTheme="minorEastAsia" w:hint="cs"/>
          <w:rtl/>
          <w:lang w:bidi="ar-EG"/>
        </w:rPr>
        <w:t xml:space="preserve">مقلوب </w:t>
      </w:r>
      <w:r>
        <w:rPr>
          <w:rFonts w:eastAsiaTheme="minorEastAsia" w:hint="cs"/>
          <w:rtl/>
        </w:rPr>
        <w:t xml:space="preserve">عمر </w:t>
      </w:r>
      <w:r w:rsidR="00A968B6">
        <w:rPr>
          <w:rFonts w:eastAsiaTheme="minorEastAsia" w:hint="cs"/>
          <w:rtl/>
        </w:rPr>
        <w:t>ا</w:t>
      </w:r>
      <w:r>
        <w:rPr>
          <w:rFonts w:eastAsiaTheme="minorEastAsia" w:hint="cs"/>
          <w:rtl/>
        </w:rPr>
        <w:t>لموج</w:t>
      </w:r>
      <w:r w:rsidR="00BB113B">
        <w:rPr>
          <w:rFonts w:eastAsiaTheme="minorEastAsia" w:hint="cs"/>
          <w:rtl/>
        </w:rPr>
        <w:t>ة. ويعتبر البحر</w:t>
      </w:r>
      <w:r w:rsidR="00FC77AA">
        <w:rPr>
          <w:rFonts w:eastAsia="SimSun" w:hint="cs"/>
          <w:rtl/>
          <w:lang w:eastAsia="zh-CN" w:bidi="ar-EG"/>
        </w:rPr>
        <w:t xml:space="preserve">: </w:t>
      </w:r>
    </w:p>
    <w:p w14:paraId="3CE0D3E9" w14:textId="2E2B9C79" w:rsidR="00FC77AA" w:rsidRPr="00BB113B" w:rsidRDefault="00FC77AA" w:rsidP="00FC77AA">
      <w:pPr>
        <w:pStyle w:val="enumlev1"/>
        <w:rPr>
          <w:rFonts w:eastAsia="SimSun"/>
          <w:rtl/>
          <w:lang w:eastAsia="zh-CN"/>
        </w:rPr>
      </w:pPr>
      <w:r>
        <w:rPr>
          <w:rFonts w:eastAsia="SimSun" w:hint="cs"/>
          <w:rtl/>
          <w:lang w:eastAsia="zh-CN"/>
        </w:rPr>
        <w:t>-</w:t>
      </w:r>
      <w:r>
        <w:rPr>
          <w:rFonts w:eastAsia="SimSun"/>
          <w:rtl/>
          <w:lang w:eastAsia="zh-CN"/>
        </w:rPr>
        <w:tab/>
      </w:r>
      <w:r w:rsidR="00BB113B">
        <w:rPr>
          <w:rFonts w:eastAsia="SimSun" w:hint="cs"/>
          <w:rtl/>
          <w:lang w:eastAsia="zh-CN"/>
        </w:rPr>
        <w:t xml:space="preserve">كامل النمو إذا كانت قيم </w:t>
      </w:r>
      <w:r w:rsidR="00BB113B" w:rsidRPr="00712DA9">
        <w:rPr>
          <w:rFonts w:eastAsiaTheme="minorEastAsia"/>
        </w:rPr>
        <w:t>Ω</w:t>
      </w:r>
      <w:r w:rsidR="00BB113B">
        <w:rPr>
          <w:rFonts w:eastAsiaTheme="minorEastAsia" w:hint="cs"/>
          <w:rtl/>
        </w:rPr>
        <w:t xml:space="preserve"> قريبة من </w:t>
      </w:r>
      <w:r w:rsidR="00BB113B">
        <w:rPr>
          <w:rFonts w:eastAsiaTheme="minorEastAsia"/>
        </w:rPr>
        <w:t>0,84</w:t>
      </w:r>
    </w:p>
    <w:p w14:paraId="779DAC32" w14:textId="5A1E8CE5" w:rsidR="00FC77AA" w:rsidRPr="00B424E4" w:rsidRDefault="00FC77AA" w:rsidP="00FC77AA">
      <w:pPr>
        <w:pStyle w:val="enumlev1"/>
        <w:rPr>
          <w:rFonts w:eastAsia="SimSun"/>
          <w:rtl/>
          <w:lang w:eastAsia="zh-CN"/>
        </w:rPr>
      </w:pPr>
      <w:r>
        <w:rPr>
          <w:rFonts w:eastAsia="SimSun" w:hint="cs"/>
          <w:rtl/>
          <w:lang w:eastAsia="zh-CN"/>
        </w:rPr>
        <w:t>-</w:t>
      </w:r>
      <w:r>
        <w:rPr>
          <w:rFonts w:eastAsia="SimSun"/>
          <w:rtl/>
          <w:lang w:eastAsia="zh-CN"/>
        </w:rPr>
        <w:tab/>
      </w:r>
      <w:r w:rsidR="00B424E4">
        <w:rPr>
          <w:rFonts w:eastAsia="SimSun" w:hint="cs"/>
          <w:rtl/>
          <w:lang w:eastAsia="zh-CN"/>
        </w:rPr>
        <w:t xml:space="preserve">ناضجاً إذا كانت قيم </w:t>
      </w:r>
      <w:r w:rsidR="00B424E4" w:rsidRPr="00712DA9">
        <w:rPr>
          <w:rFonts w:eastAsiaTheme="minorEastAsia"/>
        </w:rPr>
        <w:t>Ω</w:t>
      </w:r>
      <w:r w:rsidR="00B424E4">
        <w:rPr>
          <w:rFonts w:eastAsiaTheme="minorEastAsia" w:hint="cs"/>
          <w:rtl/>
        </w:rPr>
        <w:t xml:space="preserve"> قريبة من </w:t>
      </w:r>
      <w:r w:rsidR="00B424E4">
        <w:rPr>
          <w:rFonts w:eastAsiaTheme="minorEastAsia"/>
        </w:rPr>
        <w:t>1</w:t>
      </w:r>
    </w:p>
    <w:p w14:paraId="158D52C0" w14:textId="61101D35" w:rsidR="00FC77AA" w:rsidRPr="00B424E4" w:rsidRDefault="00FC77AA" w:rsidP="00FC77AA">
      <w:pPr>
        <w:pStyle w:val="enumlev1"/>
        <w:rPr>
          <w:rFonts w:eastAsia="SimSun"/>
          <w:rtl/>
          <w:lang w:eastAsia="zh-CN"/>
        </w:rPr>
      </w:pPr>
      <w:r>
        <w:rPr>
          <w:rFonts w:eastAsia="SimSun" w:hint="cs"/>
          <w:rtl/>
          <w:lang w:eastAsia="zh-CN"/>
        </w:rPr>
        <w:t>-</w:t>
      </w:r>
      <w:r>
        <w:rPr>
          <w:rFonts w:eastAsia="SimSun"/>
          <w:rtl/>
          <w:lang w:eastAsia="zh-CN"/>
        </w:rPr>
        <w:tab/>
      </w:r>
      <w:r w:rsidR="00195C48">
        <w:rPr>
          <w:rFonts w:eastAsia="SimSun" w:hint="cs"/>
          <w:rtl/>
          <w:lang w:eastAsia="zh-CN"/>
        </w:rPr>
        <w:t>ناشئاً</w:t>
      </w:r>
      <w:r w:rsidR="00B424E4">
        <w:rPr>
          <w:rFonts w:eastAsia="SimSun" w:hint="cs"/>
          <w:rtl/>
          <w:lang w:eastAsia="zh-CN"/>
        </w:rPr>
        <w:t xml:space="preserve"> إذا كانت قيم </w:t>
      </w:r>
      <w:r w:rsidR="00B424E4" w:rsidRPr="00712DA9">
        <w:rPr>
          <w:rFonts w:eastAsiaTheme="minorEastAsia"/>
        </w:rPr>
        <w:t>Ω</w:t>
      </w:r>
      <w:r w:rsidR="00B424E4">
        <w:rPr>
          <w:rFonts w:eastAsiaTheme="minorEastAsia" w:hint="cs"/>
          <w:rtl/>
        </w:rPr>
        <w:t xml:space="preserve"> أكبر من </w:t>
      </w:r>
      <w:r w:rsidR="00B424E4">
        <w:rPr>
          <w:rFonts w:eastAsiaTheme="minorEastAsia"/>
        </w:rPr>
        <w:t>2</w:t>
      </w:r>
      <w:r w:rsidR="00B424E4">
        <w:rPr>
          <w:rFonts w:eastAsiaTheme="minorEastAsia" w:hint="cs"/>
          <w:rtl/>
        </w:rPr>
        <w:t>.</w:t>
      </w:r>
    </w:p>
    <w:p w14:paraId="69B8A2CF" w14:textId="11BFAB25" w:rsidR="00FC77AA" w:rsidRPr="00B15DCB" w:rsidRDefault="00195C48" w:rsidP="00FC77AA">
      <w:pPr>
        <w:rPr>
          <w:rFonts w:eastAsia="SimSun"/>
          <w:lang w:eastAsia="zh-CN" w:bidi="ar-EG"/>
        </w:rPr>
      </w:pPr>
      <w:r>
        <w:rPr>
          <w:rFonts w:eastAsia="SimSun" w:hint="cs"/>
          <w:rtl/>
          <w:lang w:eastAsia="zh-CN"/>
        </w:rPr>
        <w:t xml:space="preserve">وتشير </w:t>
      </w:r>
      <m:oMath>
        <m:sSub>
          <m:sSubPr>
            <m:ctrlPr>
              <w:rPr>
                <w:rFonts w:ascii="Cambria Math" w:hAnsi="Cambria Math"/>
              </w:rPr>
            </m:ctrlPr>
          </m:sSubPr>
          <m:e>
            <m:r>
              <w:rPr>
                <w:rFonts w:ascii="Cambria Math" w:hAnsi="Cambria Math"/>
              </w:rPr>
              <m:t>U</m:t>
            </m:r>
          </m:e>
          <m:sub>
            <m:r>
              <w:rPr>
                <w:rFonts w:ascii="Cambria Math" w:hAnsi="Cambria Math"/>
                <w:lang w:val="en-GB"/>
              </w:rPr>
              <m:t>10</m:t>
            </m:r>
          </m:sub>
        </m:sSub>
      </m:oMath>
      <w:r>
        <w:rPr>
          <w:rFonts w:eastAsia="SimSun" w:hint="cs"/>
          <w:rtl/>
          <w:lang w:eastAsia="zh-CN"/>
        </w:rPr>
        <w:t xml:space="preserve"> إلى سرعة الرياح (عادة بين </w:t>
      </w:r>
      <w:r>
        <w:rPr>
          <w:rFonts w:eastAsia="SimSun"/>
          <w:lang w:eastAsia="zh-CN"/>
        </w:rPr>
        <w:t>3</w:t>
      </w:r>
      <w:r>
        <w:rPr>
          <w:rFonts w:eastAsia="SimSun" w:hint="cs"/>
          <w:rtl/>
          <w:lang w:eastAsia="zh-CN" w:bidi="ar-EG"/>
        </w:rPr>
        <w:t xml:space="preserve"> </w:t>
      </w:r>
      <w:r>
        <w:rPr>
          <w:rFonts w:eastAsia="SimSun"/>
          <w:lang w:eastAsia="zh-CN" w:bidi="ar-EG"/>
        </w:rPr>
        <w:t>m/s</w:t>
      </w:r>
      <w:r>
        <w:rPr>
          <w:rFonts w:eastAsia="SimSun" w:hint="cs"/>
          <w:rtl/>
          <w:lang w:eastAsia="zh-CN" w:bidi="ar-EG"/>
        </w:rPr>
        <w:t xml:space="preserve"> و</w:t>
      </w:r>
      <w:r>
        <w:rPr>
          <w:rFonts w:eastAsia="SimSun"/>
          <w:lang w:eastAsia="zh-CN" w:bidi="ar-EG"/>
        </w:rPr>
        <w:t>33</w:t>
      </w:r>
      <w:r>
        <w:rPr>
          <w:rFonts w:eastAsia="SimSun" w:hint="cs"/>
          <w:rtl/>
          <w:lang w:eastAsia="zh-CN" w:bidi="ar-EG"/>
        </w:rPr>
        <w:t xml:space="preserve"> </w:t>
      </w:r>
      <w:r>
        <w:rPr>
          <w:rFonts w:eastAsia="SimSun"/>
          <w:lang w:eastAsia="zh-CN" w:bidi="ar-EG"/>
        </w:rPr>
        <w:t>m/s</w:t>
      </w:r>
      <w:r>
        <w:rPr>
          <w:rFonts w:eastAsia="SimSun" w:hint="cs"/>
          <w:rtl/>
          <w:lang w:eastAsia="zh-CN" w:bidi="ar-EG"/>
        </w:rPr>
        <w:t xml:space="preserve">) </w:t>
      </w:r>
      <w:r w:rsidR="006B0BD7">
        <w:rPr>
          <w:rFonts w:eastAsia="SimSun" w:hint="cs"/>
          <w:rtl/>
          <w:lang w:eastAsia="zh-CN" w:bidi="ar-EG"/>
        </w:rPr>
        <w:t xml:space="preserve">على </w:t>
      </w:r>
      <w:r>
        <w:rPr>
          <w:rFonts w:eastAsia="SimSun" w:hint="cs"/>
          <w:rtl/>
          <w:lang w:eastAsia="zh-CN" w:bidi="ar-EG"/>
        </w:rPr>
        <w:t xml:space="preserve">ارتفاع </w:t>
      </w:r>
      <w:r>
        <w:rPr>
          <w:rFonts w:eastAsia="SimSun"/>
          <w:lang w:eastAsia="zh-CN" w:bidi="ar-EG"/>
        </w:rPr>
        <w:t>10</w:t>
      </w:r>
      <w:r>
        <w:rPr>
          <w:rFonts w:eastAsia="SimSun" w:hint="cs"/>
          <w:rtl/>
          <w:lang w:eastAsia="zh-CN" w:bidi="ar-EG"/>
        </w:rPr>
        <w:t xml:space="preserve"> أمتار فوق سطح البحر، وتشير </w:t>
      </w:r>
      <m:oMath>
        <m:r>
          <w:rPr>
            <w:rFonts w:ascii="Cambria Math" w:eastAsiaTheme="minorEastAsia" w:hAnsi="Cambria Math"/>
          </w:rPr>
          <m:t>u</m:t>
        </m:r>
      </m:oMath>
      <w:r>
        <w:rPr>
          <w:rFonts w:eastAsia="SimSun" w:hint="cs"/>
          <w:rtl/>
        </w:rPr>
        <w:t xml:space="preserve"> إلى </w:t>
      </w:r>
      <w:r w:rsidR="00CC25CD">
        <w:rPr>
          <w:rFonts w:eastAsia="SimSun" w:hint="cs"/>
          <w:rtl/>
        </w:rPr>
        <w:t xml:space="preserve">سرعة </w:t>
      </w:r>
      <w:r w:rsidR="00BA4930">
        <w:rPr>
          <w:rFonts w:eastAsia="SimSun" w:hint="cs"/>
          <w:rtl/>
        </w:rPr>
        <w:t xml:space="preserve">الاحتكاك (أي سرعة الرياح عند سطح البحر). وتشير </w:t>
      </w:r>
      <m:oMath>
        <m:r>
          <w:rPr>
            <w:rFonts w:ascii="Cambria Math" w:hAnsi="Cambria Math"/>
          </w:rPr>
          <m:t>γ</m:t>
        </m:r>
      </m:oMath>
      <w:r w:rsidR="00BA4930">
        <w:rPr>
          <w:rFonts w:eastAsia="SimSun" w:hint="cs"/>
          <w:rtl/>
        </w:rPr>
        <w:t xml:space="preserve"> في المعادلة </w:t>
      </w:r>
      <w:r w:rsidR="006B0BD7">
        <w:rPr>
          <w:rFonts w:eastAsiaTheme="minorEastAsia"/>
          <w:lang w:val="en-GB" w:bidi="ar-EG"/>
        </w:rPr>
        <w:t>(d.3)</w:t>
      </w:r>
      <w:r w:rsidR="00BA4930">
        <w:rPr>
          <w:rFonts w:eastAsia="SimSun" w:hint="cs"/>
          <w:rtl/>
          <w:lang w:bidi="ar-EG"/>
        </w:rPr>
        <w:t xml:space="preserve"> إلى </w:t>
      </w:r>
      <w:r w:rsidR="00B15DCB">
        <w:rPr>
          <w:rFonts w:eastAsia="SimSun" w:hint="cs"/>
          <w:rtl/>
          <w:lang w:bidi="ar-EG"/>
        </w:rPr>
        <w:t xml:space="preserve">توتر سطح الماء، وتشير </w:t>
      </w:r>
      <m:oMath>
        <m:r>
          <w:rPr>
            <w:rFonts w:ascii="Cambria Math" w:hAnsi="Cambria Math"/>
          </w:rPr>
          <m:t>g</m:t>
        </m:r>
      </m:oMath>
      <w:r w:rsidR="00B15DCB">
        <w:rPr>
          <w:rFonts w:eastAsia="SimSun" w:hint="cs"/>
          <w:rtl/>
        </w:rPr>
        <w:t xml:space="preserve"> في المعادلة </w:t>
      </w:r>
      <w:r w:rsidR="006B0BD7">
        <w:rPr>
          <w:rFonts w:eastAsiaTheme="minorEastAsia"/>
          <w:lang w:val="en-GB" w:bidi="ar-EG"/>
        </w:rPr>
        <w:t>(d.5)</w:t>
      </w:r>
      <w:r w:rsidR="008B595D">
        <w:rPr>
          <w:rFonts w:eastAsiaTheme="minorEastAsia" w:hint="cs"/>
          <w:rtl/>
          <w:lang w:val="en-GB" w:bidi="ar-EG"/>
        </w:rPr>
        <w:t xml:space="preserve"> </w:t>
      </w:r>
      <w:r w:rsidR="00B15DCB">
        <w:rPr>
          <w:rFonts w:eastAsia="SimSun" w:hint="cs"/>
          <w:rtl/>
          <w:lang w:bidi="ar-EG"/>
        </w:rPr>
        <w:t xml:space="preserve">إلى تسارع الماء نتيجة الجاذبية بوحدات </w:t>
      </w:r>
      <w:r w:rsidR="002D13CE" w:rsidRPr="00EE3DCD">
        <w:rPr>
          <w:rFonts w:eastAsiaTheme="minorEastAsia"/>
          <w:lang w:val="en-GB"/>
        </w:rPr>
        <w:t>m/s</w:t>
      </w:r>
      <w:r w:rsidR="002D13CE" w:rsidRPr="00EE3DCD">
        <w:rPr>
          <w:rFonts w:eastAsiaTheme="minorEastAsia"/>
          <w:vertAlign w:val="superscript"/>
          <w:lang w:val="en-GB"/>
        </w:rPr>
        <w:t>2</w:t>
      </w:r>
      <w:r w:rsidR="002D13CE">
        <w:rPr>
          <w:rFonts w:eastAsia="SimSun" w:hint="cs"/>
          <w:rtl/>
          <w:lang w:bidi="ar-EG"/>
        </w:rPr>
        <w:t>.</w:t>
      </w:r>
    </w:p>
    <w:p w14:paraId="729F0095" w14:textId="73B9E836" w:rsidR="00FC77AA" w:rsidRPr="00AF7536" w:rsidRDefault="00487F5A" w:rsidP="00FC77AA">
      <w:pPr>
        <w:rPr>
          <w:rFonts w:eastAsia="SimSun"/>
          <w:rtl/>
          <w:lang w:eastAsia="zh-CN" w:bidi="ar-EG"/>
        </w:rPr>
      </w:pPr>
      <w:r>
        <w:rPr>
          <w:rFonts w:eastAsia="SimSun" w:hint="cs"/>
          <w:rtl/>
          <w:lang w:eastAsia="zh-CN"/>
        </w:rPr>
        <w:t>وت</w:t>
      </w:r>
      <w:r w:rsidR="004224B8">
        <w:rPr>
          <w:rFonts w:eastAsia="SimSun" w:hint="cs"/>
          <w:rtl/>
          <w:lang w:eastAsia="zh-CN"/>
        </w:rPr>
        <w:t>بين</w:t>
      </w:r>
      <w:r w:rsidR="00AF7536">
        <w:rPr>
          <w:rFonts w:eastAsia="SimSun" w:hint="cs"/>
          <w:rtl/>
          <w:lang w:eastAsia="zh-CN"/>
        </w:rPr>
        <w:t xml:space="preserve"> دالة الانتشار الزاوي </w:t>
      </w:r>
      <m:oMath>
        <m:r>
          <m:rPr>
            <m:sty m:val="p"/>
          </m:rPr>
          <w:rPr>
            <w:rFonts w:ascii="Cambria Math" w:hAnsi="Cambria Math"/>
          </w:rPr>
          <m:t>φ</m:t>
        </m:r>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sidR="00AF7536">
        <w:rPr>
          <w:rFonts w:eastAsia="SimSun" w:hint="cs"/>
          <w:rtl/>
          <w:lang w:eastAsia="zh-CN"/>
        </w:rPr>
        <w:t xml:space="preserve"> في المعادلة </w:t>
      </w:r>
      <w:r w:rsidR="002D2CDE">
        <w:rPr>
          <w:rFonts w:eastAsia="SimSun"/>
          <w:lang w:eastAsia="zh-CN"/>
        </w:rPr>
        <w:t>(d.2)</w:t>
      </w:r>
      <w:r w:rsidR="00AF7536">
        <w:rPr>
          <w:rFonts w:eastAsia="SimSun" w:hint="cs"/>
          <w:rtl/>
          <w:lang w:eastAsia="zh-CN" w:bidi="ar-EG"/>
        </w:rPr>
        <w:t xml:space="preserve"> </w:t>
      </w:r>
      <w:r w:rsidR="002D2CDE">
        <w:rPr>
          <w:rFonts w:eastAsia="SimSun" w:hint="cs"/>
          <w:rtl/>
          <w:lang w:eastAsia="zh-CN" w:bidi="ar-EG"/>
        </w:rPr>
        <w:t xml:space="preserve">اعتماد </w:t>
      </w:r>
      <w:r w:rsidR="00A05CEE">
        <w:rPr>
          <w:rFonts w:eastAsia="SimSun" w:hint="cs"/>
          <w:rtl/>
          <w:lang w:eastAsia="zh-CN" w:bidi="ar-EG"/>
        </w:rPr>
        <w:t xml:space="preserve">الطيف الاتجاهي </w:t>
      </w:r>
      <m:oMath>
        <m:r>
          <w:rPr>
            <w:rFonts w:ascii="Cambria Math" w:hAnsi="Cambria Math"/>
          </w:rPr>
          <m:t>W</m:t>
        </m:r>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sidR="00A05CEE">
        <w:rPr>
          <w:rFonts w:eastAsia="SimSun" w:hint="cs"/>
          <w:rtl/>
          <w:lang w:eastAsia="zh-CN" w:bidi="ar-EG"/>
        </w:rPr>
        <w:t xml:space="preserve"> </w:t>
      </w:r>
      <w:r w:rsidR="002D2CDE">
        <w:rPr>
          <w:rFonts w:eastAsia="SimSun" w:hint="cs"/>
          <w:rtl/>
          <w:lang w:eastAsia="zh-CN" w:bidi="ar-EG"/>
        </w:rPr>
        <w:t>على السمت</w:t>
      </w:r>
      <w:r w:rsidR="00637277">
        <w:rPr>
          <w:rFonts w:eastAsia="SimSun" w:hint="cs"/>
          <w:rtl/>
          <w:lang w:eastAsia="zh-CN" w:bidi="ar-EG"/>
        </w:rPr>
        <w:t xml:space="preserve"> على النحو التالي:</w:t>
      </w:r>
    </w:p>
    <w:p w14:paraId="17416D7D" w14:textId="7B0AA1C8" w:rsidR="00FC77AA" w:rsidRPr="00EE3DCD" w:rsidRDefault="00FC77AA" w:rsidP="00FC77AA">
      <w:pPr>
        <w:pStyle w:val="Equation"/>
        <w:rPr>
          <w:rFonts w:eastAsiaTheme="minorEastAsia"/>
          <w:lang w:val="en-GB"/>
        </w:rPr>
      </w:pPr>
      <w:r w:rsidRPr="00EE3DCD">
        <w:rPr>
          <w:rFonts w:eastAsiaTheme="minorEastAsia"/>
          <w:lang w:val="en-GB"/>
        </w:rPr>
        <w:tab/>
      </w:r>
      <m:oMath>
        <m:r>
          <m:rPr>
            <m:sty m:val="p"/>
          </m:rPr>
          <w:rPr>
            <w:rFonts w:ascii="Cambria Math" w:hAnsi="Cambria Math"/>
          </w:rPr>
          <m:t>φ</m:t>
        </m:r>
        <m:d>
          <m:dPr>
            <m:ctrlPr>
              <w:rPr>
                <w:rFonts w:ascii="Cambria Math" w:hAnsi="Cambria Math"/>
              </w:rPr>
            </m:ctrlPr>
          </m:dPr>
          <m:e>
            <m:r>
              <w:rPr>
                <w:rFonts w:ascii="Cambria Math" w:hAnsi="Cambria Math"/>
              </w:rPr>
              <m:t>κ</m:t>
            </m:r>
            <m:r>
              <m:rPr>
                <m:sty m:val="p"/>
              </m:rPr>
              <w:rPr>
                <w:rFonts w:ascii="Cambria Math" w:hAnsi="Cambria Math"/>
                <w:lang w:val="en-GB"/>
              </w:rPr>
              <m:t>,</m:t>
            </m:r>
            <m:r>
              <m:rPr>
                <m:sty m:val="p"/>
              </m:rPr>
              <w:rPr>
                <w:rFonts w:ascii="Cambria Math" w:hAnsi="Cambria Math"/>
              </w:rPr>
              <m:t>ψ</m:t>
            </m:r>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r>
              <m:rPr>
                <m:sty m:val="p"/>
              </m:rPr>
              <w:rPr>
                <w:rFonts w:ascii="Cambria Math" w:hAnsi="Cambria Math"/>
              </w:rPr>
              <m:t>π</m:t>
            </m:r>
          </m:den>
        </m:f>
        <m:d>
          <m:dPr>
            <m:begChr m:val="{"/>
            <m:endChr m:val="}"/>
            <m:ctrlPr>
              <w:rPr>
                <w:rFonts w:ascii="Cambria Math" w:hAnsi="Cambria Math"/>
              </w:rPr>
            </m:ctrlPr>
          </m:dPr>
          <m:e>
            <m:r>
              <m:rPr>
                <m:sty m:val="p"/>
              </m:rPr>
              <w:rPr>
                <w:rFonts w:ascii="Cambria Math" w:hAnsi="Cambria Math"/>
                <w:lang w:val="en-GB"/>
              </w:rPr>
              <m:t>1+∆</m:t>
            </m:r>
            <m:d>
              <m:dPr>
                <m:ctrlPr>
                  <w:rPr>
                    <w:rFonts w:ascii="Cambria Math" w:hAnsi="Cambria Math"/>
                  </w:rPr>
                </m:ctrlPr>
              </m:dPr>
              <m:e>
                <m:r>
                  <w:rPr>
                    <w:rFonts w:ascii="Cambria Math" w:hAnsi="Cambria Math"/>
                  </w:rPr>
                  <m:t>κ</m:t>
                </m:r>
              </m:e>
            </m:d>
            <m:r>
              <m:rPr>
                <m:sty m:val="p"/>
              </m:rPr>
              <w:rPr>
                <w:rFonts w:ascii="Cambria Math" w:hAnsi="Cambria Math"/>
                <w:lang w:val="en-GB"/>
              </w:rPr>
              <m:t>cos</m:t>
            </m:r>
            <m:d>
              <m:dPr>
                <m:ctrlPr>
                  <w:rPr>
                    <w:rFonts w:ascii="Cambria Math" w:hAnsi="Cambria Math"/>
                  </w:rPr>
                </m:ctrlPr>
              </m:dPr>
              <m:e>
                <m:r>
                  <m:rPr>
                    <m:sty m:val="p"/>
                  </m:rPr>
                  <w:rPr>
                    <w:rFonts w:ascii="Cambria Math" w:hAnsi="Cambria Math"/>
                    <w:lang w:val="en-GB"/>
                  </w:rPr>
                  <m:t>2</m:t>
                </m:r>
                <m:r>
                  <m:rPr>
                    <m:sty m:val="p"/>
                  </m:rPr>
                  <w:rPr>
                    <w:rFonts w:ascii="Cambria Math" w:hAnsi="Cambria Math"/>
                  </w:rPr>
                  <m:t>ψ</m:t>
                </m:r>
              </m:e>
            </m:d>
          </m:e>
        </m:d>
      </m:oMath>
      <w:r w:rsidRPr="00EE3DCD">
        <w:rPr>
          <w:rFonts w:eastAsiaTheme="minorEastAsia"/>
          <w:lang w:val="en-GB"/>
        </w:rPr>
        <w:tab/>
      </w:r>
      <w:r w:rsidR="002D2CDE">
        <w:rPr>
          <w:rFonts w:eastAsiaTheme="minorEastAsia"/>
          <w:lang w:val="en-GB" w:bidi="ar-EG"/>
        </w:rPr>
        <w:t>(d.13)</w:t>
      </w:r>
    </w:p>
    <w:p w14:paraId="2F59C5FD" w14:textId="3BEB75A1" w:rsidR="00FC77AA" w:rsidRDefault="00637277" w:rsidP="00FC77AA">
      <w:pPr>
        <w:rPr>
          <w:rFonts w:eastAsia="SimSun"/>
          <w:rtl/>
          <w:lang w:eastAsia="zh-CN"/>
        </w:rPr>
      </w:pPr>
      <w:r>
        <w:rPr>
          <w:rFonts w:eastAsia="SimSun" w:hint="cs"/>
          <w:rtl/>
          <w:lang w:eastAsia="zh-CN"/>
        </w:rPr>
        <w:t xml:space="preserve">حيث </w:t>
      </w:r>
      <w:r w:rsidR="002D2CDE">
        <w:rPr>
          <w:rFonts w:eastAsia="SimSun" w:hint="cs"/>
          <w:rtl/>
          <w:lang w:eastAsia="zh-CN" w:bidi="ar-EG"/>
        </w:rPr>
        <w:t>تقابل</w:t>
      </w:r>
      <w:r w:rsidR="002D2CDE">
        <w:rPr>
          <w:rFonts w:eastAsia="SimSun" w:hint="cs"/>
          <w:rtl/>
          <w:lang w:eastAsia="zh-CN"/>
        </w:rPr>
        <w:t xml:space="preserve"> </w:t>
      </w:r>
      <w:r w:rsidRPr="00671EE8">
        <w:rPr>
          <w:rFonts w:ascii="Cambria Math" w:eastAsiaTheme="minorEastAsia" w:hAnsi="Cambria Math" w:cs="Cambria Math"/>
        </w:rPr>
        <w:t>𝜓</w:t>
      </w:r>
      <w:r w:rsidRPr="00170304">
        <w:rPr>
          <w:rFonts w:eastAsiaTheme="minorEastAsia" w:hint="cs"/>
          <w:rtl/>
        </w:rPr>
        <w:t xml:space="preserve"> </w:t>
      </w:r>
      <w:r w:rsidRPr="00637277">
        <w:rPr>
          <w:rFonts w:eastAsia="SimSun" w:hint="cs"/>
          <w:rtl/>
          <w:lang w:eastAsia="zh-CN"/>
        </w:rPr>
        <w:t xml:space="preserve">الاتجاه </w:t>
      </w:r>
      <w:r w:rsidR="002D2CDE">
        <w:rPr>
          <w:rFonts w:eastAsia="SimSun" w:hint="cs"/>
          <w:rtl/>
          <w:lang w:eastAsia="zh-CN"/>
        </w:rPr>
        <w:t>عكس اتجاه الريح</w:t>
      </w:r>
      <w:r w:rsidR="00191FE8">
        <w:rPr>
          <w:rFonts w:eastAsia="SimSun" w:hint="cs"/>
          <w:rtl/>
          <w:lang w:eastAsia="zh-CN"/>
        </w:rPr>
        <w:t>، و</w:t>
      </w:r>
      <w:r w:rsidR="002D2CDE">
        <w:rPr>
          <w:rFonts w:eastAsia="SimSun" w:hint="cs"/>
          <w:rtl/>
          <w:lang w:eastAsia="zh-CN"/>
        </w:rPr>
        <w:t>ت</w:t>
      </w:r>
      <w:r w:rsidR="00191FE8">
        <w:rPr>
          <w:rFonts w:eastAsia="SimSun" w:hint="cs"/>
          <w:rtl/>
          <w:lang w:eastAsia="zh-CN"/>
        </w:rPr>
        <w:t xml:space="preserve">شير </w:t>
      </w:r>
      <m:oMath>
        <m:r>
          <w:rPr>
            <w:rFonts w:ascii="Cambria Math" w:hAnsi="Cambria Math"/>
            <w:lang w:val="en-GB"/>
          </w:rPr>
          <m:t>∆</m:t>
        </m:r>
        <m:d>
          <m:dPr>
            <m:ctrlPr>
              <w:rPr>
                <w:rFonts w:ascii="Cambria Math" w:hAnsi="Cambria Math"/>
              </w:rPr>
            </m:ctrlPr>
          </m:dPr>
          <m:e>
            <m:r>
              <w:rPr>
                <w:rFonts w:ascii="Cambria Math" w:hAnsi="Cambria Math"/>
              </w:rPr>
              <m:t>κ</m:t>
            </m:r>
          </m:e>
        </m:d>
      </m:oMath>
      <w:r w:rsidR="00191FE8">
        <w:rPr>
          <w:rFonts w:eastAsia="SimSun" w:hint="cs"/>
          <w:rtl/>
          <w:lang w:eastAsia="zh-CN"/>
        </w:rPr>
        <w:t xml:space="preserve"> إلى </w:t>
      </w:r>
      <w:r w:rsidR="00C94315">
        <w:rPr>
          <w:rFonts w:eastAsia="SimSun" w:hint="cs"/>
          <w:rtl/>
          <w:lang w:eastAsia="zh-CN"/>
        </w:rPr>
        <w:t xml:space="preserve">تغير </w:t>
      </w:r>
      <w:r w:rsidR="00144DFE">
        <w:rPr>
          <w:rFonts w:eastAsia="SimSun" w:hint="cs"/>
          <w:rtl/>
          <w:lang w:eastAsia="zh-CN"/>
        </w:rPr>
        <w:t>ال</w:t>
      </w:r>
      <w:r w:rsidR="00191FE8">
        <w:rPr>
          <w:rFonts w:eastAsia="SimSun" w:hint="cs"/>
          <w:rtl/>
          <w:lang w:eastAsia="zh-CN"/>
        </w:rPr>
        <w:t xml:space="preserve">اتساع </w:t>
      </w:r>
      <w:r w:rsidR="002D2CDE">
        <w:rPr>
          <w:rFonts w:eastAsia="SimSun" w:hint="cs"/>
          <w:rtl/>
          <w:lang w:eastAsia="zh-CN"/>
        </w:rPr>
        <w:t>بتغير الزاوية</w:t>
      </w:r>
      <w:r w:rsidR="009B1530">
        <w:rPr>
          <w:rFonts w:eastAsia="SimSun" w:hint="cs"/>
          <w:rtl/>
          <w:lang w:eastAsia="zh-CN"/>
        </w:rPr>
        <w:t>:</w:t>
      </w:r>
    </w:p>
    <w:p w14:paraId="32B87546" w14:textId="0E5327F7" w:rsidR="00FC77AA" w:rsidRPr="00EE3DCD" w:rsidRDefault="00FC77AA" w:rsidP="00FC77AA">
      <w:pPr>
        <w:pStyle w:val="Equation"/>
        <w:rPr>
          <w:rFonts w:eastAsiaTheme="minorEastAsia"/>
          <w:lang w:val="en-GB"/>
        </w:rPr>
      </w:pPr>
      <w:r w:rsidRPr="00EE3DCD">
        <w:rPr>
          <w:rFonts w:eastAsiaTheme="minorEastAsia"/>
          <w:lang w:val="en-GB"/>
        </w:rPr>
        <w:tab/>
      </w:r>
      <m:oMath>
        <m:r>
          <w:rPr>
            <w:rFonts w:ascii="Cambria Math" w:hAnsi="Cambria Math"/>
            <w:lang w:val="en-GB"/>
          </w:rPr>
          <m:t>∆</m:t>
        </m:r>
        <m:d>
          <m:dPr>
            <m:ctrlPr>
              <w:rPr>
                <w:rFonts w:ascii="Cambria Math" w:hAnsi="Cambria Math"/>
              </w:rPr>
            </m:ctrlPr>
          </m:dPr>
          <m:e>
            <m:r>
              <w:rPr>
                <w:rFonts w:ascii="Cambria Math" w:hAnsi="Cambria Math"/>
              </w:rPr>
              <m:t>κ</m:t>
            </m:r>
          </m:e>
        </m:d>
        <m:r>
          <w:rPr>
            <w:rFonts w:ascii="Cambria Math" w:hAnsi="Cambria Math"/>
            <w:lang w:val="en-GB"/>
          </w:rPr>
          <m:t>=</m:t>
        </m:r>
        <m:r>
          <m:rPr>
            <m:sty m:val="p"/>
          </m:rPr>
          <w:rPr>
            <w:rFonts w:ascii="Cambria Math" w:hAnsi="Cambria Math"/>
            <w:lang w:val="en-GB"/>
          </w:rPr>
          <m:t>tan</m:t>
        </m:r>
        <m:r>
          <w:rPr>
            <w:rFonts w:ascii="Cambria Math" w:hAnsi="Cambria Math"/>
            <w:lang w:val="en-GB"/>
          </w:rPr>
          <m:t>h</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d>
                  <m:dPr>
                    <m:ctrlPr>
                      <w:rPr>
                        <w:rFonts w:ascii="Cambria Math" w:hAnsi="Cambria Math"/>
                      </w:rPr>
                    </m:ctrlPr>
                  </m:dPr>
                  <m:e>
                    <m:r>
                      <w:rPr>
                        <w:rFonts w:ascii="Cambria Math" w:hAnsi="Cambria Math"/>
                        <w:lang w:val="en-GB"/>
                      </w:rPr>
                      <m:t>2</m:t>
                    </m:r>
                  </m:e>
                </m:d>
              </m:num>
              <m:den>
                <m:r>
                  <w:rPr>
                    <w:rFonts w:ascii="Cambria Math" w:hAnsi="Cambria Math"/>
                    <w:lang w:val="en-GB"/>
                  </w:rPr>
                  <m:t>4</m:t>
                </m:r>
              </m:den>
            </m:f>
            <m:r>
              <w:rPr>
                <w:rFonts w:ascii="Cambria Math" w:hAnsi="Cambria Math"/>
                <w:lang w:val="en-GB"/>
              </w:rPr>
              <m:t>+4</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nor/>
                          </m:rPr>
                          <w:rPr>
                            <w:rFonts w:ascii="Cambria Math" w:hAnsi="Cambria Math"/>
                          </w:rPr>
                          <m:t>Ω</m:t>
                        </m:r>
                        <m:r>
                          <w:rPr>
                            <w:rFonts w:ascii="Cambria Math" w:hAnsi="Cambria Math"/>
                          </w:rPr>
                          <m:t>C</m:t>
                        </m:r>
                        <m:d>
                          <m:dPr>
                            <m:ctrlPr>
                              <w:rPr>
                                <w:rFonts w:ascii="Cambria Math" w:hAnsi="Cambria Math"/>
                              </w:rPr>
                            </m:ctrlPr>
                          </m:dPr>
                          <m:e>
                            <m:r>
                              <w:rPr>
                                <w:rFonts w:ascii="Cambria Math" w:hAnsi="Cambria Math"/>
                              </w:rPr>
                              <m:t>κ</m:t>
                            </m:r>
                          </m:e>
                        </m:d>
                      </m:num>
                      <m:den>
                        <m:sSub>
                          <m:sSubPr>
                            <m:ctrlPr>
                              <w:rPr>
                                <w:rFonts w:ascii="Cambria Math" w:hAnsi="Cambria Math"/>
                              </w:rPr>
                            </m:ctrlPr>
                          </m:sSubPr>
                          <m:e>
                            <m:r>
                              <w:rPr>
                                <w:rFonts w:ascii="Cambria Math" w:hAnsi="Cambria Math"/>
                              </w:rPr>
                              <m:t>U</m:t>
                            </m:r>
                          </m:e>
                          <m:sub>
                            <m:r>
                              <w:rPr>
                                <w:rFonts w:ascii="Cambria Math" w:hAnsi="Cambria Math"/>
                                <w:lang w:val="en-GB"/>
                              </w:rPr>
                              <m:t>10</m:t>
                            </m:r>
                          </m:sub>
                        </m:sSub>
                      </m:den>
                    </m:f>
                  </m:e>
                </m:d>
              </m:e>
              <m:sup>
                <m:r>
                  <w:rPr>
                    <w:rFonts w:ascii="Cambria Math" w:hAnsi="Cambria Math"/>
                    <w:lang w:val="en-GB"/>
                  </w:rPr>
                  <m:t>2.5</m:t>
                </m:r>
              </m:sup>
            </m:sSup>
            <m:r>
              <w:rPr>
                <w:rFonts w:ascii="Cambria Math" w:hAnsi="Cambria Math"/>
                <w:lang w:val="en-GB"/>
              </w:rPr>
              <m:t>+</m:t>
            </m:r>
            <m:f>
              <m:fPr>
                <m:ctrlPr>
                  <w:rPr>
                    <w:rFonts w:ascii="Cambria Math" w:hAnsi="Cambria Math"/>
                  </w:rPr>
                </m:ctrlPr>
              </m:fPr>
              <m:num>
                <m:r>
                  <w:rPr>
                    <w:rFonts w:ascii="Cambria Math" w:hAnsi="Cambria Math"/>
                    <w:lang w:val="en-GB"/>
                  </w:rPr>
                  <m:t>0.13</m:t>
                </m:r>
                <m:r>
                  <w:rPr>
                    <w:rFonts w:ascii="Cambria Math" w:hAnsi="Cambria Math"/>
                  </w:rPr>
                  <m:t>u</m:t>
                </m:r>
              </m:num>
              <m:den>
                <m:r>
                  <w:rPr>
                    <w:rFonts w:ascii="Cambria Math" w:hAnsi="Cambria Math"/>
                    <w:lang w:val="en-GB"/>
                  </w:rPr>
                  <m:t>0.232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lang w:val="en-GB"/>
                          </w:rPr>
                          <m:t>0.232</m:t>
                        </m:r>
                      </m:num>
                      <m:den>
                        <m:r>
                          <w:rPr>
                            <w:rFonts w:ascii="Cambria Math" w:hAnsi="Cambria Math"/>
                          </w:rPr>
                          <m:t>C</m:t>
                        </m:r>
                        <m:d>
                          <m:dPr>
                            <m:ctrlPr>
                              <w:rPr>
                                <w:rFonts w:ascii="Cambria Math" w:hAnsi="Cambria Math"/>
                              </w:rPr>
                            </m:ctrlPr>
                          </m:dPr>
                          <m:e>
                            <m:r>
                              <w:rPr>
                                <w:rFonts w:ascii="Cambria Math" w:hAnsi="Cambria Math"/>
                              </w:rPr>
                              <m:t>κ</m:t>
                            </m:r>
                          </m:e>
                        </m:d>
                      </m:den>
                    </m:f>
                  </m:e>
                </m:d>
              </m:e>
              <m:sup>
                <m:r>
                  <w:rPr>
                    <w:rFonts w:ascii="Cambria Math" w:hAnsi="Cambria Math"/>
                    <w:lang w:val="en-GB"/>
                  </w:rPr>
                  <m:t>2.5</m:t>
                </m:r>
              </m:sup>
            </m:sSup>
          </m:e>
        </m:d>
      </m:oMath>
      <w:r w:rsidRPr="00EE3DCD">
        <w:rPr>
          <w:rFonts w:eastAsiaTheme="minorEastAsia"/>
          <w:lang w:val="en-GB"/>
        </w:rPr>
        <w:tab/>
      </w:r>
      <w:r w:rsidR="002D2CDE">
        <w:rPr>
          <w:rFonts w:eastAsiaTheme="minorEastAsia"/>
          <w:lang w:val="en-GB" w:bidi="ar-EG"/>
        </w:rPr>
        <w:t>(d.14)</w:t>
      </w:r>
    </w:p>
    <w:p w14:paraId="2287A50C" w14:textId="7D6FAB22" w:rsidR="00FC77AA" w:rsidRPr="009B1530" w:rsidRDefault="009B1530" w:rsidP="00FC77AA">
      <w:pPr>
        <w:rPr>
          <w:rFonts w:eastAsia="SimSun"/>
          <w:rtl/>
          <w:lang w:eastAsia="zh-CN" w:bidi="ar-EG"/>
        </w:rPr>
      </w:pPr>
      <w:r>
        <w:rPr>
          <w:rFonts w:eastAsia="SimSun" w:hint="cs"/>
          <w:rtl/>
          <w:lang w:eastAsia="zh-CN"/>
        </w:rPr>
        <w:t xml:space="preserve">ويلاحَظ أن </w:t>
      </w:r>
      <m:oMath>
        <m:r>
          <w:rPr>
            <w:rFonts w:ascii="Cambria Math" w:hAnsi="Cambria Math"/>
          </w:rPr>
          <m:t>C</m:t>
        </m:r>
        <m:d>
          <m:dPr>
            <m:ctrlPr>
              <w:rPr>
                <w:rFonts w:ascii="Cambria Math" w:hAnsi="Cambria Math"/>
              </w:rPr>
            </m:ctrlPr>
          </m:dPr>
          <m:e>
            <m:r>
              <w:rPr>
                <w:rFonts w:ascii="Cambria Math" w:hAnsi="Cambria Math"/>
              </w:rPr>
              <m:t>κ</m:t>
            </m:r>
          </m:e>
        </m:d>
      </m:oMath>
      <w:r>
        <w:rPr>
          <w:rFonts w:eastAsia="SimSun" w:hint="cs"/>
          <w:rtl/>
          <w:lang w:eastAsia="zh-CN"/>
        </w:rPr>
        <w:t xml:space="preserve"> في المعادلة </w:t>
      </w:r>
      <w:r w:rsidR="006A4F28">
        <w:rPr>
          <w:rFonts w:eastAsiaTheme="minorEastAsia"/>
          <w:lang w:val="en-GB" w:bidi="ar-EG"/>
        </w:rPr>
        <w:t>(d.4)</w:t>
      </w:r>
      <w:r>
        <w:rPr>
          <w:rFonts w:eastAsia="SimSun" w:hint="cs"/>
          <w:rtl/>
          <w:lang w:eastAsia="zh-CN" w:bidi="ar-EG"/>
        </w:rPr>
        <w:t xml:space="preserve"> تؤول إلى ما لا نهاية </w:t>
      </w:r>
      <w:r>
        <w:rPr>
          <w:rFonts w:eastAsia="SimSun"/>
          <w:lang w:eastAsia="zh-CN" w:bidi="ar-EG"/>
        </w:rPr>
        <w:t>(</w:t>
      </w:r>
      <m:oMath>
        <m:r>
          <w:rPr>
            <w:rFonts w:ascii="Cambria Math" w:hAnsi="Cambria Math"/>
            <w:lang w:val="en-GB"/>
          </w:rPr>
          <m:t>∞)</m:t>
        </m:r>
      </m:oMath>
      <w:r w:rsidR="00E40679">
        <w:rPr>
          <w:rFonts w:eastAsia="SimSun" w:hint="cs"/>
          <w:rtl/>
          <w:lang w:val="en-GB" w:bidi="ar-EG"/>
        </w:rPr>
        <w:t xml:space="preserve"> عندما تؤول </w:t>
      </w:r>
      <m:oMath>
        <m:r>
          <w:rPr>
            <w:rFonts w:ascii="Cambria Math" w:hAnsi="Cambria Math"/>
          </w:rPr>
          <m:t>κ</m:t>
        </m:r>
      </m:oMath>
      <w:r w:rsidR="00E40679">
        <w:rPr>
          <w:rFonts w:eastAsia="SimSun" w:hint="cs"/>
          <w:rtl/>
        </w:rPr>
        <w:t xml:space="preserve"> إلى الصفر. ومع ذلك، عندما تؤول </w:t>
      </w:r>
      <m:oMath>
        <m:r>
          <w:rPr>
            <w:rFonts w:ascii="Cambria Math" w:hAnsi="Cambria Math"/>
          </w:rPr>
          <m:t>κ</m:t>
        </m:r>
      </m:oMath>
      <w:r w:rsidR="00E40679">
        <w:rPr>
          <w:rFonts w:eastAsia="SimSun" w:hint="cs"/>
          <w:rtl/>
        </w:rPr>
        <w:t xml:space="preserve"> إلى الصفر، تؤول</w:t>
      </w:r>
      <w:r w:rsidR="00025990">
        <w:rPr>
          <w:rFonts w:eastAsia="SimSun" w:hint="cs"/>
          <w:rtl/>
        </w:rPr>
        <w:t xml:space="preserve"> </w:t>
      </w:r>
      <m:oMath>
        <m:r>
          <w:rPr>
            <w:rFonts w:ascii="Cambria Math" w:hAnsi="Cambria Math"/>
          </w:rPr>
          <m:t>S</m:t>
        </m:r>
        <m:d>
          <m:dPr>
            <m:ctrlPr>
              <w:rPr>
                <w:rFonts w:ascii="Cambria Math" w:hAnsi="Cambria Math"/>
              </w:rPr>
            </m:ctrlPr>
          </m:dPr>
          <m:e>
            <m:r>
              <w:rPr>
                <w:rFonts w:ascii="Cambria Math" w:hAnsi="Cambria Math"/>
              </w:rPr>
              <m:t>κ</m:t>
            </m:r>
          </m:e>
        </m:d>
      </m:oMath>
      <w:r w:rsidR="00025990">
        <w:rPr>
          <w:rFonts w:eastAsia="SimSun" w:hint="cs"/>
          <w:rtl/>
        </w:rPr>
        <w:t xml:space="preserve"> أيضاً إلى الصفر. ونتيجة لذلك، في حالة </w:t>
      </w:r>
      <m:oMath>
        <m:r>
          <w:rPr>
            <w:rFonts w:ascii="Cambria Math" w:hAnsi="Cambria Math"/>
          </w:rPr>
          <m:t>κ</m:t>
        </m:r>
        <m:r>
          <w:rPr>
            <w:rFonts w:ascii="Cambria Math" w:hAnsi="Cambria Math"/>
            <w:lang w:val="en-GB"/>
          </w:rPr>
          <m:t>=0</m:t>
        </m:r>
      </m:oMath>
      <w:r w:rsidR="00025990">
        <w:rPr>
          <w:rFonts w:eastAsia="SimSun" w:hint="cs"/>
          <w:rtl/>
          <w:lang w:val="en-GB"/>
        </w:rPr>
        <w:t xml:space="preserve">، تُضبط </w:t>
      </w:r>
      <m:oMath>
        <m:r>
          <w:rPr>
            <w:rFonts w:ascii="Cambria Math" w:hAnsi="Cambria Math"/>
          </w:rPr>
          <m:t>S</m:t>
        </m:r>
        <m:d>
          <m:dPr>
            <m:ctrlPr>
              <w:rPr>
                <w:rFonts w:ascii="Cambria Math" w:hAnsi="Cambria Math"/>
              </w:rPr>
            </m:ctrlPr>
          </m:dPr>
          <m:e>
            <m:r>
              <w:rPr>
                <w:rFonts w:ascii="Cambria Math" w:hAnsi="Cambria Math"/>
              </w:rPr>
              <m:t>κ</m:t>
            </m:r>
          </m:e>
        </m:d>
        <m:r>
          <w:rPr>
            <w:rFonts w:ascii="Cambria Math" w:hAnsi="Cambria Math"/>
            <w:lang w:val="en-GB"/>
          </w:rPr>
          <m:t>=0</m:t>
        </m:r>
      </m:oMath>
      <w:r w:rsidR="005B5671">
        <w:rPr>
          <w:rFonts w:eastAsia="SimSun" w:hint="cs"/>
          <w:rtl/>
          <w:lang w:val="en-GB"/>
        </w:rPr>
        <w:t xml:space="preserve"> دون إجراء مزيد من الحساب</w:t>
      </w:r>
      <w:r w:rsidR="002D2CDE">
        <w:rPr>
          <w:rFonts w:eastAsia="SimSun" w:hint="cs"/>
          <w:rtl/>
          <w:lang w:val="en-GB" w:bidi="ar-EG"/>
        </w:rPr>
        <w:t>ات</w:t>
      </w:r>
      <w:r w:rsidR="005B5671">
        <w:rPr>
          <w:rFonts w:eastAsia="SimSun" w:hint="cs"/>
          <w:rtl/>
          <w:lang w:val="en-GB"/>
        </w:rPr>
        <w:t>.</w:t>
      </w:r>
    </w:p>
    <w:p w14:paraId="62A537D6" w14:textId="2E906677" w:rsidR="00FC77AA" w:rsidRDefault="00FC77AA" w:rsidP="00FC77AA">
      <w:pPr>
        <w:rPr>
          <w:rFonts w:eastAsia="SimSun"/>
          <w:rtl/>
          <w:lang w:val="en-GB" w:eastAsia="zh-CN"/>
        </w:rPr>
      </w:pPr>
      <w:r>
        <w:rPr>
          <w:rFonts w:eastAsia="SimSun"/>
          <w:rtl/>
          <w:lang w:val="en-GB" w:eastAsia="zh-CN"/>
        </w:rPr>
        <w:br w:type="page"/>
      </w:r>
    </w:p>
    <w:p w14:paraId="386C7A54" w14:textId="225CFDAB" w:rsidR="00FC77AA" w:rsidRDefault="00FC77AA" w:rsidP="00580FD3">
      <w:pPr>
        <w:pStyle w:val="AppendixNoTitle"/>
        <w:rPr>
          <w:lang w:eastAsia="zh-CN"/>
        </w:rPr>
      </w:pPr>
      <w:bookmarkStart w:id="111" w:name="_Toc127189917"/>
      <w:bookmarkStart w:id="112" w:name="_Toc127190342"/>
      <w:r>
        <w:rPr>
          <w:rFonts w:hint="cs"/>
          <w:rtl/>
          <w:lang w:eastAsia="zh-CN"/>
        </w:rPr>
        <w:lastRenderedPageBreak/>
        <w:t xml:space="preserve">المرفق </w:t>
      </w:r>
      <w:r>
        <w:rPr>
          <w:lang w:eastAsia="zh-CN"/>
        </w:rPr>
        <w:t>E</w:t>
      </w:r>
      <w:r>
        <w:rPr>
          <w:rtl/>
          <w:lang w:eastAsia="zh-CN"/>
        </w:rPr>
        <w:br/>
      </w:r>
      <w:r>
        <w:rPr>
          <w:rFonts w:hint="cs"/>
          <w:rtl/>
          <w:lang w:eastAsia="zh-CN"/>
        </w:rPr>
        <w:t>بالملحق</w:t>
      </w:r>
      <w:r w:rsidR="005D6EE9">
        <w:rPr>
          <w:lang w:eastAsia="zh-CN"/>
        </w:rPr>
        <w:br/>
      </w:r>
      <w:r>
        <w:rPr>
          <w:rtl/>
          <w:lang w:eastAsia="zh-CN"/>
        </w:rPr>
        <w:br/>
      </w:r>
      <w:r w:rsidR="00704824">
        <w:rPr>
          <w:rFonts w:hint="cs"/>
          <w:rtl/>
          <w:lang w:eastAsia="zh-CN"/>
        </w:rPr>
        <w:t xml:space="preserve">قدرة تداخل إشارة منعكسة من سطح البحر </w:t>
      </w:r>
      <w:r w:rsidR="002D2CDE">
        <w:rPr>
          <w:rFonts w:hint="cs"/>
          <w:rtl/>
          <w:lang w:eastAsia="zh-CN"/>
        </w:rPr>
        <w:t xml:space="preserve">نحو </w:t>
      </w:r>
      <w:r w:rsidR="000F55C0">
        <w:rPr>
          <w:rFonts w:hint="cs"/>
          <w:rtl/>
          <w:lang w:eastAsia="zh-CN"/>
        </w:rPr>
        <w:t>مستقبِل</w:t>
      </w:r>
      <w:bookmarkEnd w:id="111"/>
      <w:bookmarkEnd w:id="112"/>
    </w:p>
    <w:p w14:paraId="7C41FB3B" w14:textId="766725E4" w:rsidR="00AC186A" w:rsidRPr="00AC186A" w:rsidRDefault="00AC186A" w:rsidP="00BF1F23">
      <w:pPr>
        <w:pStyle w:val="Heading2"/>
        <w:rPr>
          <w:rFonts w:eastAsia="SimSun"/>
          <w:rtl/>
          <w:lang w:eastAsia="zh-CN" w:bidi="ar-EG"/>
        </w:rPr>
      </w:pPr>
      <w:bookmarkStart w:id="113" w:name="_Toc127189918"/>
      <w:bookmarkStart w:id="114" w:name="_Toc127190343"/>
      <w:r>
        <w:rPr>
          <w:rFonts w:eastAsia="SimSun"/>
          <w:lang w:eastAsia="zh-CN"/>
        </w:rPr>
        <w:t>1.E</w:t>
      </w:r>
      <w:r>
        <w:rPr>
          <w:rFonts w:eastAsia="SimSun"/>
          <w:rtl/>
          <w:lang w:eastAsia="zh-CN" w:bidi="ar-EG"/>
        </w:rPr>
        <w:tab/>
      </w:r>
      <w:r>
        <w:rPr>
          <w:rFonts w:eastAsia="SimSun" w:hint="cs"/>
          <w:rtl/>
          <w:lang w:eastAsia="zh-CN" w:bidi="ar-EG"/>
        </w:rPr>
        <w:t>مقدمة</w:t>
      </w:r>
      <w:bookmarkEnd w:id="113"/>
      <w:bookmarkEnd w:id="114"/>
    </w:p>
    <w:p w14:paraId="74B7B75F" w14:textId="583A406A" w:rsidR="00FC77AA" w:rsidRPr="005D6EE9" w:rsidRDefault="0053769F" w:rsidP="00FC77AA">
      <w:pPr>
        <w:rPr>
          <w:rFonts w:eastAsia="SimSun"/>
          <w:spacing w:val="-4"/>
          <w:rtl/>
          <w:lang w:val="en-GB" w:eastAsia="zh-CN"/>
        </w:rPr>
      </w:pPr>
      <w:r w:rsidRPr="005D6EE9">
        <w:rPr>
          <w:rFonts w:eastAsia="SimSun" w:hint="cs"/>
          <w:spacing w:val="-4"/>
          <w:rtl/>
          <w:lang w:val="en-GB" w:eastAsia="zh-CN"/>
        </w:rPr>
        <w:t xml:space="preserve">القدرة المنتثرة بمحطتين </w:t>
      </w:r>
      <m:oMath>
        <m:sSub>
          <m:sSubPr>
            <m:ctrlPr>
              <w:rPr>
                <w:rFonts w:ascii="Cambria Math" w:hAnsi="Cambria Math"/>
                <w:i/>
                <w:spacing w:val="-4"/>
              </w:rPr>
            </m:ctrlPr>
          </m:sSubPr>
          <m:e>
            <m:r>
              <w:rPr>
                <w:rFonts w:ascii="Cambria Math" w:hAnsi="Cambria Math"/>
                <w:spacing w:val="-4"/>
              </w:rPr>
              <m:t>P</m:t>
            </m:r>
          </m:e>
          <m:sub>
            <m:r>
              <w:rPr>
                <w:rFonts w:ascii="Cambria Math" w:hAnsi="Cambria Math"/>
                <w:spacing w:val="-4"/>
              </w:rPr>
              <m:t>rp</m:t>
            </m:r>
          </m:sub>
        </m:sSub>
      </m:oMath>
      <w:r w:rsidRPr="005D6EE9">
        <w:rPr>
          <w:rFonts w:eastAsia="SimSun" w:hint="cs"/>
          <w:spacing w:val="-4"/>
          <w:rtl/>
          <w:lang w:val="en-GB" w:eastAsia="zh-CN"/>
        </w:rPr>
        <w:t xml:space="preserve"> من سطح البحر التي يستقبلها هوائي </w:t>
      </w:r>
      <w:r w:rsidR="002B296C" w:rsidRPr="005D6EE9">
        <w:rPr>
          <w:rFonts w:eastAsia="SimSun" w:hint="cs"/>
          <w:spacing w:val="-4"/>
          <w:rtl/>
          <w:lang w:val="en-GB" w:eastAsia="zh-CN"/>
        </w:rPr>
        <w:t>استقبال</w:t>
      </w:r>
      <w:r w:rsidRPr="005D6EE9">
        <w:rPr>
          <w:rFonts w:eastAsia="SimSun" w:hint="cs"/>
          <w:spacing w:val="-4"/>
          <w:rtl/>
          <w:lang w:val="en-GB" w:eastAsia="zh-CN"/>
        </w:rPr>
        <w:t xml:space="preserve"> باستقطاب خطي </w:t>
      </w:r>
      <m:oMath>
        <m:r>
          <w:rPr>
            <w:rFonts w:ascii="Cambria Math" w:hAnsi="Cambria Math"/>
            <w:spacing w:val="-4"/>
          </w:rPr>
          <m:t>p</m:t>
        </m:r>
      </m:oMath>
      <w:r w:rsidRPr="005D6EE9">
        <w:rPr>
          <w:rFonts w:eastAsia="SimSun" w:hint="cs"/>
          <w:spacing w:val="-4"/>
          <w:rtl/>
        </w:rPr>
        <w:t xml:space="preserve"> هي مجموع مكونين: مكون متماسك</w:t>
      </w:r>
      <w:r w:rsidR="005D6EE9" w:rsidRPr="005D6EE9">
        <w:rPr>
          <w:rFonts w:eastAsia="SimSun" w:hint="eastAsia"/>
          <w:spacing w:val="-4"/>
          <w:rtl/>
        </w:rPr>
        <w:t> </w:t>
      </w:r>
      <m:oMath>
        <m:sSub>
          <m:sSubPr>
            <m:ctrlPr>
              <w:rPr>
                <w:rFonts w:ascii="Cambria Math" w:hAnsi="Cambria Math"/>
                <w:i/>
                <w:spacing w:val="-4"/>
              </w:rPr>
            </m:ctrlPr>
          </m:sSubPr>
          <m:e>
            <m:r>
              <w:rPr>
                <w:rFonts w:ascii="Cambria Math" w:hAnsi="Cambria Math"/>
                <w:spacing w:val="-4"/>
              </w:rPr>
              <m:t>P</m:t>
            </m:r>
          </m:e>
          <m:sub>
            <m:r>
              <w:rPr>
                <w:rFonts w:ascii="Cambria Math" w:hAnsi="Cambria Math"/>
                <w:spacing w:val="-4"/>
              </w:rPr>
              <m:t>cp</m:t>
            </m:r>
          </m:sub>
        </m:sSub>
      </m:oMath>
      <w:r w:rsidR="0082175A" w:rsidRPr="005D6EE9">
        <w:rPr>
          <w:rFonts w:eastAsia="SimSun" w:hint="cs"/>
          <w:spacing w:val="-4"/>
          <w:rtl/>
        </w:rPr>
        <w:t xml:space="preserve">، ومكون </w:t>
      </w:r>
      <w:r w:rsidR="002D2CDE" w:rsidRPr="005D6EE9">
        <w:rPr>
          <w:rFonts w:eastAsia="SimSun" w:hint="cs"/>
          <w:spacing w:val="-4"/>
          <w:rtl/>
        </w:rPr>
        <w:t xml:space="preserve">مشتت </w:t>
      </w:r>
      <w:r w:rsidR="0082175A" w:rsidRPr="005D6EE9">
        <w:rPr>
          <w:rFonts w:eastAsia="SimSun" w:hint="cs"/>
          <w:spacing w:val="-4"/>
          <w:rtl/>
        </w:rPr>
        <w:t xml:space="preserve">(غير متماسك) </w:t>
      </w:r>
      <m:oMath>
        <m:sSub>
          <m:sSubPr>
            <m:ctrlPr>
              <w:rPr>
                <w:rFonts w:ascii="Cambria Math" w:hAnsi="Cambria Math"/>
                <w:i/>
                <w:spacing w:val="-4"/>
              </w:rPr>
            </m:ctrlPr>
          </m:sSubPr>
          <m:e>
            <m:r>
              <w:rPr>
                <w:rFonts w:ascii="Cambria Math" w:hAnsi="Cambria Math"/>
                <w:spacing w:val="-4"/>
              </w:rPr>
              <m:t>P</m:t>
            </m:r>
          </m:e>
          <m:sub>
            <m:r>
              <w:rPr>
                <w:rFonts w:ascii="Cambria Math" w:hAnsi="Cambria Math"/>
                <w:spacing w:val="-4"/>
              </w:rPr>
              <m:t>dp</m:t>
            </m:r>
          </m:sub>
        </m:sSub>
      </m:oMath>
      <w:r w:rsidR="0082175A" w:rsidRPr="005D6EE9">
        <w:rPr>
          <w:rFonts w:eastAsia="SimSun" w:hint="cs"/>
          <w:spacing w:val="-4"/>
          <w:rtl/>
        </w:rPr>
        <w:t>.</w:t>
      </w:r>
    </w:p>
    <w:p w14:paraId="3DA93FC1" w14:textId="0FAF0684" w:rsidR="00FC77AA" w:rsidRPr="00712DA9" w:rsidRDefault="00FC77AA" w:rsidP="00FC77AA">
      <w:pPr>
        <w:pStyle w:val="Equation"/>
        <w:rPr>
          <w:lang w:val="en-GB"/>
        </w:rPr>
      </w:pPr>
      <w:r w:rsidRPr="00712DA9">
        <w:rPr>
          <w:lang w:val="en-GB"/>
        </w:rPr>
        <w:tab/>
      </w:r>
      <m:oMath>
        <m:sSub>
          <m:sSubPr>
            <m:ctrlPr>
              <w:rPr>
                <w:rFonts w:ascii="Cambria Math" w:hAnsi="Cambria Math"/>
              </w:rPr>
            </m:ctrlPr>
          </m:sSubPr>
          <m:e>
            <m:r>
              <w:rPr>
                <w:rFonts w:ascii="Cambria Math" w:hAnsi="Cambria Math"/>
              </w:rPr>
              <m:t>P</m:t>
            </m:r>
          </m:e>
          <m:sub>
            <m:r>
              <w:rPr>
                <w:rFonts w:ascii="Cambria Math" w:hAnsi="Cambria Math"/>
              </w:rPr>
              <m:t>rp</m:t>
            </m:r>
          </m:sub>
        </m:sSub>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cp</m:t>
            </m:r>
          </m:sub>
        </m:sSub>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dp</m:t>
            </m:r>
          </m:sub>
        </m:sSub>
      </m:oMath>
      <w:r w:rsidRPr="00712DA9">
        <w:rPr>
          <w:lang w:val="en-GB"/>
        </w:rPr>
        <w:tab/>
      </w:r>
      <w:r w:rsidR="002D2CDE">
        <w:rPr>
          <w:rFonts w:eastAsiaTheme="minorEastAsia"/>
          <w:lang w:val="en-GB" w:bidi="ar-EG"/>
        </w:rPr>
        <w:t>(e.1)</w:t>
      </w:r>
    </w:p>
    <w:p w14:paraId="77FBA261" w14:textId="0965898A" w:rsidR="00FC77AA" w:rsidRDefault="0082175A" w:rsidP="00FC77AA">
      <w:pPr>
        <w:rPr>
          <w:rFonts w:eastAsia="SimSun"/>
          <w:rtl/>
          <w:lang w:val="en-GB" w:eastAsia="zh-CN"/>
        </w:rPr>
      </w:pPr>
      <w:r>
        <w:rPr>
          <w:rFonts w:eastAsia="SimSun" w:hint="cs"/>
          <w:rtl/>
          <w:lang w:val="en-GB" w:eastAsia="zh-CN"/>
        </w:rPr>
        <w:t xml:space="preserve">وتوفر الأقسام التالية حسابات القدرة المستقبَلة فيما يتعلق بما يلي: أ) الحالة العامة، ب) </w:t>
      </w:r>
      <w:r w:rsidR="003258F7">
        <w:rPr>
          <w:rFonts w:eastAsia="SimSun" w:hint="cs"/>
          <w:rtl/>
          <w:lang w:val="en-GB" w:eastAsia="zh-CN"/>
        </w:rPr>
        <w:t xml:space="preserve">التقريبات في الحالة </w:t>
      </w:r>
      <w:r w:rsidR="0034084C">
        <w:rPr>
          <w:rFonts w:eastAsia="SimSun" w:hint="cs"/>
          <w:rtl/>
          <w:lang w:val="en-GB" w:eastAsia="zh-CN"/>
        </w:rPr>
        <w:t>المحددة</w:t>
      </w:r>
      <w:r w:rsidR="003258F7">
        <w:rPr>
          <w:rFonts w:eastAsia="SimSun" w:hint="cs"/>
          <w:rtl/>
          <w:lang w:val="en-GB" w:eastAsia="zh-CN"/>
        </w:rPr>
        <w:t xml:space="preserve"> المتمثلة في</w:t>
      </w:r>
      <w:r w:rsidR="00F26E72">
        <w:rPr>
          <w:rFonts w:eastAsia="SimSun" w:hint="eastAsia"/>
          <w:rtl/>
          <w:lang w:val="en-GB" w:eastAsia="zh-CN"/>
        </w:rPr>
        <w:t> </w:t>
      </w:r>
      <w:r w:rsidR="003258F7">
        <w:rPr>
          <w:rFonts w:eastAsia="SimSun" w:hint="cs"/>
          <w:rtl/>
          <w:lang w:val="en-GB" w:eastAsia="zh-CN"/>
        </w:rPr>
        <w:t xml:space="preserve">مرسِل في مدار مستقر بالنسبة إلى الأرض </w:t>
      </w:r>
      <w:r w:rsidR="003258F7">
        <w:rPr>
          <w:rFonts w:eastAsia="SimSun"/>
          <w:lang w:eastAsia="zh-CN"/>
        </w:rPr>
        <w:t>(GEO)</w:t>
      </w:r>
      <w:r w:rsidR="003258F7">
        <w:rPr>
          <w:rFonts w:eastAsia="SimSun" w:hint="cs"/>
          <w:rtl/>
          <w:lang w:eastAsia="zh-CN" w:bidi="ar-EG"/>
        </w:rPr>
        <w:t xml:space="preserve"> ومستقبِل في مدار </w:t>
      </w:r>
      <w:r w:rsidR="002D2CDE">
        <w:rPr>
          <w:rFonts w:eastAsia="SimSun" w:hint="cs"/>
          <w:rtl/>
          <w:lang w:eastAsia="zh-CN" w:bidi="ar-EG"/>
        </w:rPr>
        <w:t xml:space="preserve">أرضي </w:t>
      </w:r>
      <w:r w:rsidR="00E776B4">
        <w:rPr>
          <w:rFonts w:eastAsia="SimSun" w:hint="cs"/>
          <w:rtl/>
          <w:lang w:eastAsia="zh-CN" w:bidi="ar-EG"/>
        </w:rPr>
        <w:t xml:space="preserve">منخفض </w:t>
      </w:r>
      <w:r w:rsidR="00E776B4">
        <w:rPr>
          <w:rFonts w:eastAsia="SimSun"/>
          <w:lang w:eastAsia="zh-CN" w:bidi="ar-EG"/>
        </w:rPr>
        <w:t>(LEO)</w:t>
      </w:r>
      <w:r w:rsidR="00FC77AA">
        <w:rPr>
          <w:rFonts w:eastAsia="SimSun" w:hint="cs"/>
          <w:rtl/>
          <w:lang w:val="en-GB" w:eastAsia="zh-CN"/>
        </w:rPr>
        <w:t xml:space="preserve">. </w:t>
      </w:r>
    </w:p>
    <w:p w14:paraId="66B90555" w14:textId="6CC44C2A" w:rsidR="00AC186A" w:rsidRPr="00AC186A" w:rsidRDefault="00AC186A" w:rsidP="00BF1F23">
      <w:pPr>
        <w:pStyle w:val="Heading2"/>
        <w:rPr>
          <w:rFonts w:eastAsia="SimSun"/>
          <w:rtl/>
          <w:lang w:eastAsia="zh-CN" w:bidi="ar-EG"/>
        </w:rPr>
      </w:pPr>
      <w:bookmarkStart w:id="115" w:name="_Toc127189919"/>
      <w:bookmarkStart w:id="116" w:name="_Toc127190344"/>
      <w:r>
        <w:rPr>
          <w:rFonts w:eastAsia="SimSun"/>
          <w:lang w:eastAsia="zh-CN"/>
        </w:rPr>
        <w:t>2.E</w:t>
      </w:r>
      <w:r>
        <w:rPr>
          <w:rFonts w:eastAsia="SimSun"/>
          <w:rtl/>
          <w:lang w:eastAsia="zh-CN" w:bidi="ar-EG"/>
        </w:rPr>
        <w:tab/>
      </w:r>
      <w:r w:rsidR="00E776B4">
        <w:rPr>
          <w:rFonts w:eastAsia="SimSun" w:hint="cs"/>
          <w:rtl/>
          <w:lang w:eastAsia="zh-CN" w:bidi="ar-EG"/>
        </w:rPr>
        <w:t>القدرة المستقبَلة المتماسكة</w:t>
      </w:r>
      <w:bookmarkEnd w:id="115"/>
      <w:bookmarkEnd w:id="116"/>
    </w:p>
    <w:p w14:paraId="19CC3C94" w14:textId="22946366" w:rsidR="00FC77AA" w:rsidRDefault="00066F4D" w:rsidP="00FC77AA">
      <w:pPr>
        <w:rPr>
          <w:rFonts w:eastAsia="SimSun"/>
          <w:rtl/>
          <w:lang w:val="en-GB" w:eastAsia="zh-CN"/>
        </w:rPr>
      </w:pPr>
      <w:r>
        <w:rPr>
          <w:rFonts w:eastAsia="SimSun" w:hint="cs"/>
          <w:rtl/>
          <w:lang w:val="en-GB" w:eastAsia="zh-CN"/>
        </w:rPr>
        <w:t xml:space="preserve">بالنسبة </w:t>
      </w:r>
      <w:proofErr w:type="spellStart"/>
      <w:r>
        <w:rPr>
          <w:rFonts w:eastAsia="SimSun" w:hint="cs"/>
          <w:rtl/>
          <w:lang w:val="en-GB" w:eastAsia="zh-CN"/>
        </w:rPr>
        <w:t>للاستقطابات</w:t>
      </w:r>
      <w:proofErr w:type="spellEnd"/>
      <w:r>
        <w:rPr>
          <w:rFonts w:eastAsia="SimSun" w:hint="cs"/>
          <w:rtl/>
          <w:lang w:val="en-GB" w:eastAsia="zh-CN"/>
        </w:rPr>
        <w:t xml:space="preserve"> الخطية</w:t>
      </w:r>
      <w:r w:rsidR="007B36E8">
        <w:rPr>
          <w:rFonts w:eastAsia="SimSun" w:hint="cs"/>
          <w:rtl/>
          <w:lang w:val="en-GB" w:eastAsia="zh-CN"/>
        </w:rPr>
        <w:t xml:space="preserve"> </w:t>
      </w:r>
      <w:r>
        <w:rPr>
          <w:rFonts w:eastAsia="SimSun" w:hint="cs"/>
          <w:rtl/>
          <w:lang w:val="en-GB" w:eastAsia="zh-CN"/>
        </w:rPr>
        <w:t>للمرسِل (الوارد</w:t>
      </w:r>
      <w:r w:rsidR="0038003A">
        <w:rPr>
          <w:rFonts w:eastAsia="SimSun" w:hint="cs"/>
          <w:rtl/>
          <w:lang w:val="en-GB" w:eastAsia="zh-CN"/>
        </w:rPr>
        <w:t>ة</w:t>
      </w:r>
      <w:r>
        <w:rPr>
          <w:rFonts w:eastAsia="SimSun" w:hint="cs"/>
          <w:rtl/>
          <w:lang w:val="en-GB" w:eastAsia="zh-CN"/>
        </w:rPr>
        <w:t>) و</w:t>
      </w:r>
      <w:r w:rsidR="007517E6">
        <w:rPr>
          <w:rFonts w:eastAsia="SimSun" w:hint="cs"/>
          <w:rtl/>
          <w:lang w:val="en-GB" w:eastAsia="zh-CN"/>
        </w:rPr>
        <w:t>المستقبِل (المنتثر</w:t>
      </w:r>
      <w:r w:rsidR="0038003A">
        <w:rPr>
          <w:rFonts w:eastAsia="SimSun" w:hint="cs"/>
          <w:rtl/>
          <w:lang w:val="en-GB" w:eastAsia="zh-CN"/>
        </w:rPr>
        <w:t>ة</w:t>
      </w:r>
      <w:r w:rsidR="007517E6">
        <w:rPr>
          <w:rFonts w:eastAsia="SimSun" w:hint="cs"/>
          <w:rtl/>
          <w:lang w:val="en-GB" w:eastAsia="zh-CN"/>
        </w:rPr>
        <w:t>)</w:t>
      </w:r>
      <w:r w:rsidR="00E93657" w:rsidRPr="00E93657">
        <w:rPr>
          <w:rFonts w:eastAsia="SimSun" w:hint="cs"/>
          <w:rtl/>
          <w:lang w:val="en-GB" w:eastAsia="zh-CN"/>
        </w:rPr>
        <w:t xml:space="preserve"> </w:t>
      </w:r>
      <w:r w:rsidR="00E93657">
        <w:rPr>
          <w:rFonts w:eastAsia="SimSun" w:hint="cs"/>
          <w:rtl/>
          <w:lang w:val="en-GB" w:eastAsia="zh-CN"/>
        </w:rPr>
        <w:t>المتماثلة</w:t>
      </w:r>
      <w:r w:rsidR="007517E6">
        <w:rPr>
          <w:rFonts w:eastAsia="SimSun" w:hint="cs"/>
          <w:rtl/>
          <w:lang w:val="en-GB" w:eastAsia="zh-CN"/>
        </w:rPr>
        <w:t xml:space="preserve">، </w:t>
      </w:r>
      <m:oMath>
        <m:r>
          <w:rPr>
            <w:rFonts w:ascii="Cambria Math" w:hAnsi="Cambria Math"/>
          </w:rPr>
          <m:t>p</m:t>
        </m:r>
      </m:oMath>
      <w:r w:rsidR="007517E6">
        <w:rPr>
          <w:rFonts w:eastAsia="SimSun" w:hint="cs"/>
          <w:rtl/>
          <w:lang w:val="en-GB" w:eastAsia="zh-CN"/>
        </w:rPr>
        <w:t xml:space="preserve">، </w:t>
      </w:r>
      <w:r w:rsidR="00E93657">
        <w:rPr>
          <w:rFonts w:eastAsia="SimSun" w:hint="cs"/>
          <w:rtl/>
          <w:lang w:val="en-GB" w:eastAsia="zh-CN"/>
        </w:rPr>
        <w:t xml:space="preserve">فإن </w:t>
      </w:r>
      <w:r w:rsidR="007517E6">
        <w:rPr>
          <w:rFonts w:eastAsia="SimSun" w:hint="cs"/>
          <w:rtl/>
          <w:lang w:val="en-GB" w:eastAsia="zh-CN"/>
        </w:rPr>
        <w:t xml:space="preserve">القدرة المتماسكة المستقبَلة، </w:t>
      </w:r>
      <m:oMath>
        <m:sSub>
          <m:sSubPr>
            <m:ctrlPr>
              <w:rPr>
                <w:rFonts w:ascii="Cambria Math" w:hAnsi="Cambria Math"/>
                <w:i/>
              </w:rPr>
            </m:ctrlPr>
          </m:sSubPr>
          <m:e>
            <m:r>
              <w:rPr>
                <w:rFonts w:ascii="Cambria Math" w:hAnsi="Cambria Math"/>
              </w:rPr>
              <m:t>P</m:t>
            </m:r>
          </m:e>
          <m:sub>
            <m:r>
              <w:rPr>
                <w:rFonts w:ascii="Cambria Math" w:hAnsi="Cambria Math"/>
              </w:rPr>
              <m:t>cp</m:t>
            </m:r>
          </m:sub>
        </m:sSub>
      </m:oMath>
      <w:r w:rsidR="007517E6">
        <w:rPr>
          <w:rFonts w:eastAsia="SimSun" w:hint="cs"/>
          <w:rtl/>
          <w:lang w:val="en-GB" w:eastAsia="zh-CN"/>
        </w:rPr>
        <w:t xml:space="preserve"> </w:t>
      </w:r>
      <w:r w:rsidR="007517E6">
        <w:rPr>
          <w:rFonts w:eastAsia="SimSun"/>
          <w:lang w:eastAsia="zh-CN"/>
        </w:rPr>
        <w:t>(W)</w:t>
      </w:r>
      <w:r w:rsidR="007517E6">
        <w:rPr>
          <w:rFonts w:eastAsia="SimSun" w:hint="cs"/>
          <w:rtl/>
          <w:lang w:eastAsia="zh-CN" w:bidi="ar-EG"/>
        </w:rPr>
        <w:t xml:space="preserve">، </w:t>
      </w:r>
      <w:r w:rsidR="007517E6">
        <w:rPr>
          <w:rFonts w:eastAsia="SimSun" w:hint="cs"/>
          <w:rtl/>
          <w:lang w:val="en-GB" w:eastAsia="zh-CN"/>
        </w:rPr>
        <w:t>هي</w:t>
      </w:r>
      <w:r w:rsidR="00AC186A">
        <w:rPr>
          <w:rFonts w:eastAsia="SimSun" w:hint="cs"/>
          <w:rtl/>
          <w:lang w:val="en-GB" w:eastAsia="zh-CN"/>
        </w:rPr>
        <w:t xml:space="preserve">: </w:t>
      </w:r>
    </w:p>
    <w:p w14:paraId="03532A0D" w14:textId="2F4FA7AE" w:rsidR="00B34270" w:rsidRPr="00712DA9" w:rsidRDefault="00B34270" w:rsidP="00B34270">
      <w:pPr>
        <w:pStyle w:val="Equation"/>
        <w:rPr>
          <w:lang w:val="en-GB"/>
        </w:rPr>
      </w:pPr>
      <w:r w:rsidRPr="00712DA9">
        <w:rPr>
          <w:lang w:val="en-GB"/>
        </w:rPr>
        <w:tab/>
      </w:r>
      <m:oMath>
        <m:sSub>
          <m:sSubPr>
            <m:ctrlPr>
              <w:rPr>
                <w:rFonts w:ascii="Cambria Math" w:hAnsi="Cambria Math"/>
              </w:rPr>
            </m:ctrlPr>
          </m:sSubPr>
          <m:e>
            <m:r>
              <w:rPr>
                <w:rFonts w:ascii="Cambria Math" w:hAnsi="Cambria Math"/>
              </w:rPr>
              <m:t>P</m:t>
            </m:r>
          </m:e>
          <m:sub>
            <m:r>
              <w:rPr>
                <w:rFonts w:ascii="Cambria Math" w:hAnsi="Cambria Math"/>
              </w:rPr>
              <m:t>cp</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tp</m:t>
                </m:r>
              </m:sub>
            </m:sSub>
            <m:sSub>
              <m:sSubPr>
                <m:ctrlPr>
                  <w:rPr>
                    <w:rFonts w:ascii="Cambria Math" w:hAnsi="Cambria Math"/>
                  </w:rPr>
                </m:ctrlPr>
              </m:sSubPr>
              <m:e>
                <m:r>
                  <w:rPr>
                    <w:rFonts w:ascii="Cambria Math" w:hAnsi="Cambria Math"/>
                  </w:rPr>
                  <m:t>G</m:t>
                </m:r>
              </m:e>
              <m:sub>
                <m:r>
                  <w:rPr>
                    <w:rFonts w:ascii="Cambria Math" w:hAnsi="Cambria Math"/>
                  </w:rPr>
                  <m:t>tp</m:t>
                </m:r>
              </m:sub>
            </m:sSub>
            <m:sSub>
              <m:sSubPr>
                <m:ctrlPr>
                  <w:rPr>
                    <w:rFonts w:ascii="Cambria Math" w:hAnsi="Cambria Math"/>
                  </w:rPr>
                </m:ctrlPr>
              </m:sSubPr>
              <m:e>
                <m:r>
                  <w:rPr>
                    <w:rFonts w:ascii="Cambria Math" w:hAnsi="Cambria Math"/>
                  </w:rPr>
                  <m:t>L</m:t>
                </m:r>
              </m:e>
              <m:sub>
                <m:r>
                  <w:rPr>
                    <w:rFonts w:ascii="Cambria Math" w:hAnsi="Cambria Math"/>
                  </w:rPr>
                  <m:t>tp</m:t>
                </m:r>
              </m:sub>
            </m:sSub>
          </m:num>
          <m:den>
            <m:r>
              <m:rPr>
                <m:sty m:val="p"/>
              </m:rPr>
              <w:rPr>
                <w:rFonts w:ascii="Cambria Math" w:hAnsi="Cambria Math"/>
                <w:lang w:val="en-GB"/>
              </w:rPr>
              <m:t>4</m:t>
            </m:r>
            <m:r>
              <m:rPr>
                <m:sty m:val="p"/>
              </m:rPr>
              <w:rPr>
                <w:rFonts w:ascii="Cambria Math" w:hAnsi="Cambria Math"/>
              </w:rPr>
              <m:t>π</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R</m:t>
                        </m:r>
                      </m:e>
                      <m:sub>
                        <m:r>
                          <w:rPr>
                            <w:rFonts w:ascii="Cambria Math" w:hAnsi="Cambria Math"/>
                          </w:rPr>
                          <m:t>r</m:t>
                        </m:r>
                      </m:sub>
                    </m:sSub>
                  </m:e>
                </m:d>
              </m:e>
              <m:sup>
                <m:r>
                  <m:rPr>
                    <m:sty m:val="p"/>
                  </m:rPr>
                  <w:rPr>
                    <w:rFonts w:ascii="Cambria Math" w:hAnsi="Cambria Math"/>
                    <w:lang w:val="en-GB"/>
                  </w:rPr>
                  <m:t>2</m:t>
                </m:r>
              </m:sup>
            </m:sSup>
          </m:den>
        </m:f>
        <m:f>
          <m:fPr>
            <m:ctrlPr>
              <w:rPr>
                <w:rFonts w:ascii="Cambria Math" w:hAnsi="Cambria Math"/>
              </w:rPr>
            </m:ctrlPr>
          </m:fPr>
          <m:num>
            <m:sSup>
              <m:sSupPr>
                <m:ctrlPr>
                  <w:rPr>
                    <w:rFonts w:ascii="Cambria Math" w:hAnsi="Cambria Math"/>
                  </w:rPr>
                </m:ctrlPr>
              </m:sSupPr>
              <m:e>
                <m:r>
                  <m:rPr>
                    <m:sty m:val="p"/>
                  </m:rPr>
                  <w:rPr>
                    <w:rFonts w:ascii="Cambria Math" w:hAnsi="Cambria Math"/>
                  </w:rPr>
                  <m:t>λ</m:t>
                </m:r>
              </m:e>
              <m:sup>
                <m:r>
                  <m:rPr>
                    <m:sty m:val="p"/>
                  </m:rPr>
                  <w:rPr>
                    <w:rFonts w:ascii="Cambria Math" w:hAnsi="Cambria Math"/>
                    <w:lang w:val="en-GB"/>
                  </w:rPr>
                  <m:t>2</m:t>
                </m:r>
              </m:sup>
            </m:sSup>
            <m:sSub>
              <m:sSubPr>
                <m:ctrlPr>
                  <w:rPr>
                    <w:rFonts w:ascii="Cambria Math" w:hAnsi="Cambria Math"/>
                  </w:rPr>
                </m:ctrlPr>
              </m:sSubPr>
              <m:e>
                <m:r>
                  <w:rPr>
                    <w:rFonts w:ascii="Cambria Math" w:hAnsi="Cambria Math"/>
                  </w:rPr>
                  <m:t>G</m:t>
                </m:r>
              </m:e>
              <m:sub>
                <m:r>
                  <w:rPr>
                    <w:rFonts w:ascii="Cambria Math" w:hAnsi="Cambria Math"/>
                  </w:rPr>
                  <m:t>rp</m:t>
                </m:r>
              </m:sub>
            </m:sSub>
            <m:sSub>
              <m:sSubPr>
                <m:ctrlPr>
                  <w:rPr>
                    <w:rFonts w:ascii="Cambria Math" w:hAnsi="Cambria Math"/>
                  </w:rPr>
                </m:ctrlPr>
              </m:sSubPr>
              <m:e>
                <m:r>
                  <w:rPr>
                    <w:rFonts w:ascii="Cambria Math" w:hAnsi="Cambria Math"/>
                  </w:rPr>
                  <m:t>L</m:t>
                </m:r>
              </m:e>
              <m:sub>
                <m:r>
                  <w:rPr>
                    <w:rFonts w:ascii="Cambria Math" w:hAnsi="Cambria Math"/>
                  </w:rPr>
                  <m:t>rp</m:t>
                </m:r>
              </m:sub>
            </m:sSub>
            <m:sSub>
              <m:sSubPr>
                <m:ctrlPr>
                  <w:rPr>
                    <w:rFonts w:ascii="Cambria Math" w:hAnsi="Cambria Math"/>
                  </w:rPr>
                </m:ctrlPr>
              </m:sSubPr>
              <m:e>
                <m:r>
                  <w:rPr>
                    <w:rFonts w:ascii="Cambria Math" w:hAnsi="Cambria Math"/>
                  </w:rPr>
                  <m:t>L</m:t>
                </m:r>
              </m:e>
              <m:sub>
                <m:r>
                  <w:rPr>
                    <w:rFonts w:ascii="Cambria Math" w:hAnsi="Cambria Math"/>
                  </w:rPr>
                  <m:t>d</m:t>
                </m:r>
              </m:sub>
            </m:sSub>
          </m:num>
          <m:den>
            <m:r>
              <m:rPr>
                <m:sty m:val="p"/>
              </m:rPr>
              <w:rPr>
                <w:rFonts w:ascii="Cambria Math" w:hAnsi="Cambria Math"/>
                <w:lang w:val="en-GB"/>
              </w:rPr>
              <m:t>4</m:t>
            </m:r>
            <m:r>
              <m:rPr>
                <m:sty m:val="p"/>
              </m:rPr>
              <w:rPr>
                <w:rFonts w:ascii="Cambria Math" w:hAnsi="Cambria Math"/>
              </w:rPr>
              <m:t>π</m:t>
            </m:r>
          </m:den>
        </m:f>
        <m:r>
          <m:rPr>
            <m:sty m:val="p"/>
          </m:rP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γ</m:t>
            </m:r>
          </m:e>
          <m:sub>
            <m:r>
              <w:rPr>
                <w:rFonts w:ascii="Cambria Math" w:hAnsi="Cambria Math"/>
              </w:rPr>
              <m:t>pp</m:t>
            </m:r>
          </m:sub>
          <m:sup>
            <m:r>
              <w:rPr>
                <w:rFonts w:ascii="Cambria Math" w:hAnsi="Cambria Math"/>
              </w:rPr>
              <m:t>c</m:t>
            </m:r>
          </m:sup>
        </m:sSubSup>
        <m:r>
          <m:rPr>
            <m:sty m:val="p"/>
          </m:rPr>
          <w:rPr>
            <w:rFonts w:ascii="Cambria Math" w:hAnsi="Cambria Math"/>
            <w:lang w:val="en-GB"/>
          </w:rPr>
          <m:t xml:space="preserve">    (W)</m:t>
        </m:r>
      </m:oMath>
      <w:r w:rsidRPr="00712DA9">
        <w:rPr>
          <w:lang w:val="en-GB"/>
        </w:rPr>
        <w:tab/>
      </w:r>
      <w:r w:rsidR="002D2CDE">
        <w:rPr>
          <w:rFonts w:eastAsiaTheme="minorEastAsia"/>
          <w:lang w:val="en-GB" w:bidi="ar-EG"/>
        </w:rPr>
        <w:t>(e.2)</w:t>
      </w:r>
    </w:p>
    <w:p w14:paraId="2A0D4B07" w14:textId="35E3CC47" w:rsidR="00AC186A" w:rsidRDefault="00B34270" w:rsidP="00FC77AA">
      <w:pPr>
        <w:rPr>
          <w:rFonts w:eastAsia="SimSun"/>
          <w:rtl/>
          <w:lang w:val="en-GB" w:eastAsia="zh-CN"/>
        </w:rPr>
      </w:pPr>
      <w:r w:rsidRPr="002B296C">
        <w:rPr>
          <w:rFonts w:eastAsia="SimSun" w:hint="cs"/>
          <w:rtl/>
          <w:lang w:val="en-GB" w:eastAsia="zh-CN"/>
        </w:rPr>
        <w:t>حيث</w:t>
      </w:r>
      <w:r>
        <w:rPr>
          <w:rFonts w:eastAsia="SimSun" w:hint="cs"/>
          <w:rtl/>
          <w:lang w:val="en-GB" w:eastAsia="zh-CN"/>
        </w:rPr>
        <w:t>:</w:t>
      </w:r>
    </w:p>
    <w:p w14:paraId="7F20A192" w14:textId="680BDEED" w:rsidR="00B34270" w:rsidRDefault="00B34270" w:rsidP="00580FD3">
      <w:pPr>
        <w:pStyle w:val="Equationlegend"/>
        <w:tabs>
          <w:tab w:val="left" w:pos="708"/>
        </w:tabs>
        <w:rPr>
          <w:rFonts w:eastAsia="SimSun"/>
        </w:rPr>
      </w:pPr>
      <w:r>
        <w:rPr>
          <w:rFonts w:eastAsia="SimSun"/>
          <w:rtl/>
          <w:lang w:val="en-GB" w:eastAsia="zh-CN"/>
        </w:rPr>
        <w:tab/>
      </w:r>
      <m:oMath>
        <m:sSub>
          <m:sSubPr>
            <m:ctrlPr>
              <w:rPr>
                <w:rFonts w:ascii="Cambria Math" w:hAnsi="Cambria Math"/>
                <w:i/>
              </w:rPr>
            </m:ctrlPr>
          </m:sSubPr>
          <m:e>
            <m:r>
              <w:rPr>
                <w:rFonts w:ascii="Cambria Math" w:hAnsi="Cambria Math"/>
              </w:rPr>
              <m:t>P</m:t>
            </m:r>
          </m:e>
          <m:sub>
            <m:r>
              <w:rPr>
                <w:rFonts w:ascii="Cambria Math" w:hAnsi="Cambria Math"/>
              </w:rPr>
              <m:t>tp</m:t>
            </m:r>
          </m:sub>
        </m:sSub>
      </m:oMath>
      <w:r>
        <w:rPr>
          <w:rFonts w:eastAsia="SimSun" w:hint="cs"/>
          <w:rtl/>
        </w:rPr>
        <w:t xml:space="preserve">: </w:t>
      </w:r>
      <w:r w:rsidR="00A52280">
        <w:rPr>
          <w:rFonts w:eastAsia="SimSun" w:hint="cs"/>
          <w:rtl/>
        </w:rPr>
        <w:t xml:space="preserve">القدرة المرسَلة بالاستقطاب </w:t>
      </w:r>
      <m:oMath>
        <m:sSub>
          <m:sSubPr>
            <m:ctrlPr>
              <w:rPr>
                <w:rFonts w:ascii="Cambria Math" w:hAnsi="Cambria Math"/>
                <w:i/>
              </w:rPr>
            </m:ctrlPr>
          </m:sSubPr>
          <m:e>
            <m:r>
              <w:rPr>
                <w:rFonts w:ascii="Cambria Math" w:hAnsi="Cambria Math"/>
              </w:rPr>
              <m:t>P</m:t>
            </m:r>
          </m:e>
          <m:sub>
            <m:r>
              <w:rPr>
                <w:rFonts w:ascii="Cambria Math" w:hAnsi="Cambria Math"/>
              </w:rPr>
              <m:t>cp</m:t>
            </m:r>
          </m:sub>
        </m:sSub>
      </m:oMath>
      <w:r w:rsidR="002B2EC5">
        <w:rPr>
          <w:rFonts w:eastAsia="SimSun" w:hint="cs"/>
          <w:rtl/>
          <w:lang w:val="en-GB" w:eastAsia="zh-CN"/>
        </w:rPr>
        <w:t xml:space="preserve"> </w:t>
      </w:r>
      <w:r w:rsidR="002B2EC5">
        <w:rPr>
          <w:rFonts w:eastAsia="SimSun"/>
          <w:lang w:eastAsia="zh-CN"/>
        </w:rPr>
        <w:t>(W)</w:t>
      </w:r>
    </w:p>
    <w:p w14:paraId="7E43A72E" w14:textId="1F102651" w:rsidR="00B34270" w:rsidRDefault="00B34270" w:rsidP="00580FD3">
      <w:pPr>
        <w:pStyle w:val="Equationlegend"/>
        <w:tabs>
          <w:tab w:val="left" w:pos="708"/>
        </w:tabs>
        <w:rPr>
          <w:rFonts w:eastAsia="SimSun"/>
          <w:rtl/>
        </w:rPr>
      </w:pPr>
      <w:r>
        <w:rPr>
          <w:rFonts w:eastAsia="SimSun"/>
          <w:lang w:val="en-GB" w:eastAsia="zh-CN"/>
        </w:rPr>
        <w:tab/>
      </w:r>
      <m:oMath>
        <m:sSub>
          <m:sSubPr>
            <m:ctrlPr>
              <w:rPr>
                <w:rFonts w:ascii="Cambria Math" w:hAnsi="Cambria Math"/>
                <w:i/>
              </w:rPr>
            </m:ctrlPr>
          </m:sSubPr>
          <m:e>
            <m:r>
              <w:rPr>
                <w:rFonts w:ascii="Cambria Math" w:hAnsi="Cambria Math"/>
              </w:rPr>
              <m:t>G</m:t>
            </m:r>
          </m:e>
          <m:sub>
            <m:r>
              <w:rPr>
                <w:rFonts w:ascii="Cambria Math" w:hAnsi="Cambria Math"/>
              </w:rPr>
              <m:t>tp</m:t>
            </m:r>
          </m:sub>
        </m:sSub>
      </m:oMath>
      <w:r>
        <w:rPr>
          <w:rFonts w:eastAsia="SimSun" w:hint="cs"/>
          <w:rtl/>
        </w:rPr>
        <w:t xml:space="preserve">: </w:t>
      </w:r>
      <w:r w:rsidR="002B2EC5">
        <w:rPr>
          <w:rFonts w:eastAsia="SimSun" w:hint="cs"/>
          <w:rtl/>
        </w:rPr>
        <w:t>كسب هوائي الإرسال في اتجاه نقطة الانعكاس على سطح الأرض (خطي)</w:t>
      </w:r>
    </w:p>
    <w:p w14:paraId="49363A71" w14:textId="74924B79" w:rsidR="00B34270" w:rsidRPr="004461D7" w:rsidRDefault="00B34270" w:rsidP="00580FD3">
      <w:pPr>
        <w:pStyle w:val="Equationlegend"/>
        <w:tabs>
          <w:tab w:val="left" w:pos="708"/>
        </w:tabs>
        <w:rPr>
          <w:rFonts w:eastAsia="SimSun"/>
          <w:rtl/>
          <w:lang w:bidi="ar-EG"/>
        </w:rPr>
      </w:pPr>
      <w:r>
        <w:rPr>
          <w:rFonts w:eastAsia="SimSun"/>
          <w:rtl/>
        </w:rPr>
        <w:tab/>
      </w:r>
      <m:oMath>
        <m:sSub>
          <m:sSubPr>
            <m:ctrlPr>
              <w:rPr>
                <w:rFonts w:ascii="Cambria Math" w:hAnsi="Cambria Math"/>
                <w:i/>
              </w:rPr>
            </m:ctrlPr>
          </m:sSubPr>
          <m:e>
            <m:r>
              <w:rPr>
                <w:rFonts w:ascii="Cambria Math" w:hAnsi="Cambria Math"/>
              </w:rPr>
              <m:t>R</m:t>
            </m:r>
          </m:e>
          <m:sub>
            <m:r>
              <w:rPr>
                <w:rFonts w:ascii="Cambria Math" w:hAnsi="Cambria Math"/>
              </w:rPr>
              <m:t>t</m:t>
            </m:r>
          </m:sub>
        </m:sSub>
      </m:oMath>
      <w:r>
        <w:rPr>
          <w:rFonts w:eastAsia="SimSun" w:hint="cs"/>
          <w:rtl/>
        </w:rPr>
        <w:t xml:space="preserve">: </w:t>
      </w:r>
      <w:r w:rsidR="002B2EC5">
        <w:rPr>
          <w:rFonts w:eastAsia="SimSun" w:hint="cs"/>
          <w:rtl/>
        </w:rPr>
        <w:t>المدى بين المرسِل و</w:t>
      </w:r>
      <w:r w:rsidR="004461D7">
        <w:rPr>
          <w:rFonts w:eastAsia="SimSun" w:hint="cs"/>
          <w:rtl/>
        </w:rPr>
        <w:t xml:space="preserve">نقطة الانعكاس </w:t>
      </w:r>
      <w:proofErr w:type="spellStart"/>
      <w:r w:rsidR="004461D7">
        <w:rPr>
          <w:rFonts w:eastAsia="SimSun" w:hint="cs"/>
          <w:rtl/>
        </w:rPr>
        <w:t>المرآوي</w:t>
      </w:r>
      <w:proofErr w:type="spellEnd"/>
      <w:r w:rsidR="004461D7">
        <w:rPr>
          <w:rFonts w:eastAsia="SimSun" w:hint="cs"/>
          <w:rtl/>
        </w:rPr>
        <w:t xml:space="preserve"> على سطح الأرض </w:t>
      </w:r>
      <w:r w:rsidR="004461D7">
        <w:rPr>
          <w:rFonts w:eastAsia="SimSun"/>
        </w:rPr>
        <w:t>(m)</w:t>
      </w:r>
    </w:p>
    <w:p w14:paraId="74B916FC" w14:textId="7F50D31C" w:rsidR="00D26952" w:rsidRPr="004461D7" w:rsidRDefault="00B34270" w:rsidP="00580FD3">
      <w:pPr>
        <w:pStyle w:val="Equationlegend"/>
        <w:tabs>
          <w:tab w:val="left" w:pos="708"/>
        </w:tabs>
        <w:rPr>
          <w:rFonts w:eastAsia="SimSun"/>
          <w:rtl/>
          <w:lang w:bidi="ar-EG"/>
        </w:rPr>
      </w:pPr>
      <w:r>
        <w:rPr>
          <w:rFonts w:eastAsia="SimSun"/>
          <w:rtl/>
        </w:rPr>
        <w:tab/>
      </w:r>
      <m:oMath>
        <m:sSub>
          <m:sSubPr>
            <m:ctrlPr>
              <w:rPr>
                <w:rFonts w:ascii="Cambria Math" w:hAnsi="Cambria Math"/>
                <w:i/>
              </w:rPr>
            </m:ctrlPr>
          </m:sSubPr>
          <m:e>
            <m:r>
              <w:rPr>
                <w:rFonts w:ascii="Cambria Math" w:hAnsi="Cambria Math"/>
              </w:rPr>
              <m:t>R</m:t>
            </m:r>
          </m:e>
          <m:sub>
            <m:r>
              <w:rPr>
                <w:rFonts w:ascii="Cambria Math" w:hAnsi="Cambria Math"/>
              </w:rPr>
              <m:t>r</m:t>
            </m:r>
          </m:sub>
        </m:sSub>
      </m:oMath>
      <w:r>
        <w:rPr>
          <w:rFonts w:eastAsia="SimSun" w:hint="cs"/>
          <w:rtl/>
        </w:rPr>
        <w:t xml:space="preserve">: </w:t>
      </w:r>
      <w:r w:rsidR="00D26952">
        <w:rPr>
          <w:rFonts w:eastAsia="SimSun" w:hint="cs"/>
          <w:rtl/>
        </w:rPr>
        <w:t xml:space="preserve">المدى بين نقطة الانعكاس </w:t>
      </w:r>
      <w:proofErr w:type="spellStart"/>
      <w:r w:rsidR="00D26952">
        <w:rPr>
          <w:rFonts w:eastAsia="SimSun" w:hint="cs"/>
          <w:rtl/>
        </w:rPr>
        <w:t>المرآوي</w:t>
      </w:r>
      <w:proofErr w:type="spellEnd"/>
      <w:r w:rsidR="00D26952">
        <w:rPr>
          <w:rFonts w:eastAsia="SimSun" w:hint="cs"/>
          <w:rtl/>
        </w:rPr>
        <w:t xml:space="preserve"> على سطح الأرض وهوائي الاستقبال </w:t>
      </w:r>
      <w:r w:rsidR="00D26952">
        <w:rPr>
          <w:rFonts w:eastAsia="SimSun"/>
        </w:rPr>
        <w:t>(m)</w:t>
      </w:r>
    </w:p>
    <w:p w14:paraId="62E95119" w14:textId="77777777" w:rsidR="00A23E00" w:rsidRDefault="00B34270" w:rsidP="00580FD3">
      <w:pPr>
        <w:pStyle w:val="Equationlegend"/>
        <w:tabs>
          <w:tab w:val="left" w:pos="708"/>
        </w:tabs>
        <w:rPr>
          <w:rFonts w:eastAsia="SimSun"/>
          <w:rtl/>
        </w:rPr>
      </w:pPr>
      <w:r>
        <w:rPr>
          <w:rFonts w:eastAsia="SimSun"/>
          <w:rtl/>
        </w:rPr>
        <w:tab/>
      </w:r>
      <m:oMath>
        <m:sSub>
          <m:sSubPr>
            <m:ctrlPr>
              <w:rPr>
                <w:rFonts w:ascii="Cambria Math" w:hAnsi="Cambria Math"/>
                <w:i/>
              </w:rPr>
            </m:ctrlPr>
          </m:sSubPr>
          <m:e>
            <m:r>
              <w:rPr>
                <w:rFonts w:ascii="Cambria Math" w:hAnsi="Cambria Math"/>
              </w:rPr>
              <m:t>G</m:t>
            </m:r>
          </m:e>
          <m:sub>
            <m:r>
              <w:rPr>
                <w:rFonts w:ascii="Cambria Math" w:hAnsi="Cambria Math"/>
              </w:rPr>
              <m:t>rp</m:t>
            </m:r>
          </m:sub>
        </m:sSub>
      </m:oMath>
      <w:r>
        <w:rPr>
          <w:rFonts w:eastAsia="SimSun" w:hint="cs"/>
          <w:rtl/>
        </w:rPr>
        <w:t xml:space="preserve">: </w:t>
      </w:r>
      <w:r w:rsidR="00D26952">
        <w:rPr>
          <w:rFonts w:eastAsia="SimSun" w:hint="cs"/>
          <w:rtl/>
        </w:rPr>
        <w:t xml:space="preserve">كسب هوائي الاستقبال في اتجاه نقطة </w:t>
      </w:r>
      <w:r w:rsidR="00A23E00">
        <w:rPr>
          <w:rFonts w:eastAsia="SimSun" w:hint="cs"/>
          <w:rtl/>
        </w:rPr>
        <w:t xml:space="preserve">الانعكاس </w:t>
      </w:r>
      <w:proofErr w:type="spellStart"/>
      <w:r w:rsidR="00A23E00">
        <w:rPr>
          <w:rFonts w:eastAsia="SimSun" w:hint="cs"/>
          <w:rtl/>
        </w:rPr>
        <w:t>المرآوي</w:t>
      </w:r>
      <w:proofErr w:type="spellEnd"/>
      <w:r w:rsidR="00A23E00">
        <w:rPr>
          <w:rFonts w:eastAsia="SimSun" w:hint="cs"/>
          <w:rtl/>
        </w:rPr>
        <w:t xml:space="preserve"> على سطح الأرض (خطي)</w:t>
      </w:r>
    </w:p>
    <w:p w14:paraId="00DFE9E9" w14:textId="5324DECF" w:rsidR="00B34270" w:rsidRPr="00680B57" w:rsidRDefault="00580FD3" w:rsidP="00580FD3">
      <w:pPr>
        <w:pStyle w:val="Equationlegend"/>
        <w:tabs>
          <w:tab w:val="clear" w:pos="1814"/>
          <w:tab w:val="left" w:pos="708"/>
        </w:tabs>
        <w:ind w:left="708" w:hanging="708"/>
        <w:rPr>
          <w:rFonts w:eastAsia="SimSun"/>
          <w:rtl/>
          <w:lang w:bidi="ar-EG"/>
        </w:rPr>
      </w:pPr>
      <w:r>
        <w:rPr>
          <w:rFonts w:eastAsia="SimSun"/>
          <w:rtl/>
        </w:rPr>
        <w:tab/>
      </w:r>
      <m:oMath>
        <m:sSub>
          <m:sSubPr>
            <m:ctrlPr>
              <w:rPr>
                <w:rFonts w:ascii="Cambria Math" w:hAnsi="Cambria Math"/>
                <w:i/>
              </w:rPr>
            </m:ctrlPr>
          </m:sSubPr>
          <m:e>
            <m:r>
              <w:rPr>
                <w:rFonts w:ascii="Cambria Math" w:hAnsi="Cambria Math"/>
              </w:rPr>
              <m:t>L</m:t>
            </m:r>
          </m:e>
          <m:sub>
            <m:r>
              <w:rPr>
                <w:rFonts w:ascii="Cambria Math" w:hAnsi="Cambria Math"/>
              </w:rPr>
              <m:t>tp</m:t>
            </m:r>
          </m:sub>
        </m:sSub>
      </m:oMath>
      <w:r w:rsidR="00B34270">
        <w:rPr>
          <w:rFonts w:eastAsia="SimSun" w:hint="cs"/>
          <w:rtl/>
        </w:rPr>
        <w:t xml:space="preserve">: </w:t>
      </w:r>
      <w:r w:rsidR="00A23E00">
        <w:rPr>
          <w:rFonts w:eastAsia="SimSun" w:hint="cs"/>
          <w:rtl/>
        </w:rPr>
        <w:t xml:space="preserve">الخسارة الجوية (مثل التوهين </w:t>
      </w:r>
      <w:r w:rsidR="00145F30">
        <w:rPr>
          <w:rFonts w:eastAsia="SimSun" w:hint="cs"/>
          <w:rtl/>
        </w:rPr>
        <w:t xml:space="preserve">الغازي) على طول المسير من مصدر التداخل إلى نقطة الانعكاس </w:t>
      </w:r>
      <w:proofErr w:type="spellStart"/>
      <w:r w:rsidR="00145F30">
        <w:rPr>
          <w:rFonts w:eastAsia="SimSun" w:hint="cs"/>
          <w:rtl/>
        </w:rPr>
        <w:t>المرآوي</w:t>
      </w:r>
      <w:proofErr w:type="spellEnd"/>
      <w:r w:rsidR="00145F30">
        <w:rPr>
          <w:rFonts w:eastAsia="SimSun" w:hint="cs"/>
          <w:rtl/>
        </w:rPr>
        <w:t xml:space="preserve">. ويمكن حساب التوهين الغازي، </w:t>
      </w:r>
      <m:oMath>
        <m:sSub>
          <m:sSubPr>
            <m:ctrlPr>
              <w:rPr>
                <w:rFonts w:ascii="Cambria Math" w:hAnsi="Cambria Math"/>
                <w:i/>
              </w:rPr>
            </m:ctrlPr>
          </m:sSubPr>
          <m:e>
            <m:r>
              <w:rPr>
                <w:rFonts w:ascii="Cambria Math" w:hAnsi="Cambria Math"/>
              </w:rPr>
              <m:t>A</m:t>
            </m:r>
          </m:e>
          <m:sub>
            <m:r>
              <w:rPr>
                <w:rFonts w:ascii="Cambria Math" w:hAnsi="Cambria Math"/>
              </w:rPr>
              <m:t>gas</m:t>
            </m:r>
          </m:sub>
        </m:sSub>
      </m:oMath>
      <w:r w:rsidR="00145F30">
        <w:rPr>
          <w:rFonts w:eastAsia="SimSun" w:hint="cs"/>
          <w:rtl/>
        </w:rPr>
        <w:t xml:space="preserve"> </w:t>
      </w:r>
      <w:r w:rsidR="00145F30">
        <w:rPr>
          <w:rFonts w:eastAsia="SimSun"/>
        </w:rPr>
        <w:t>(</w:t>
      </w:r>
      <w:r w:rsidR="00680B57">
        <w:rPr>
          <w:rFonts w:eastAsia="SimSun"/>
        </w:rPr>
        <w:t>dB)</w:t>
      </w:r>
      <w:r w:rsidR="00145F30">
        <w:rPr>
          <w:rFonts w:eastAsia="SimSun" w:hint="cs"/>
          <w:rtl/>
        </w:rPr>
        <w:t>،</w:t>
      </w:r>
      <w:r w:rsidR="00350AF9">
        <w:rPr>
          <w:rFonts w:eastAsia="SimSun"/>
          <w:rtl/>
        </w:rPr>
        <w:t xml:space="preserve"> </w:t>
      </w:r>
      <w:r w:rsidR="00680B57">
        <w:rPr>
          <w:rFonts w:eastAsia="SimSun" w:hint="cs"/>
          <w:rtl/>
          <w:lang w:bidi="ar-EG"/>
        </w:rPr>
        <w:t xml:space="preserve">باستخدام الملحق </w:t>
      </w:r>
      <w:r w:rsidR="00680B57">
        <w:rPr>
          <w:rFonts w:eastAsia="SimSun"/>
          <w:lang w:bidi="ar-EG"/>
        </w:rPr>
        <w:t>1</w:t>
      </w:r>
      <w:r w:rsidR="00680B57">
        <w:rPr>
          <w:rFonts w:eastAsia="SimSun" w:hint="cs"/>
          <w:rtl/>
          <w:lang w:bidi="ar-EG"/>
        </w:rPr>
        <w:t xml:space="preserve"> أو الملحق </w:t>
      </w:r>
      <w:r w:rsidR="00680B57">
        <w:rPr>
          <w:rFonts w:eastAsia="SimSun"/>
          <w:lang w:bidi="ar-EG"/>
        </w:rPr>
        <w:t>2</w:t>
      </w:r>
      <w:r w:rsidR="00680B57">
        <w:rPr>
          <w:rFonts w:eastAsia="SimSun" w:hint="cs"/>
          <w:rtl/>
          <w:lang w:bidi="ar-EG"/>
        </w:rPr>
        <w:t xml:space="preserve"> للتوصية </w:t>
      </w:r>
      <w:r w:rsidR="00680B57" w:rsidRPr="009F1E7A">
        <w:t>ITU</w:t>
      </w:r>
      <w:r w:rsidR="00680B57" w:rsidRPr="009F1E7A">
        <w:noBreakHyphen/>
        <w:t>R P.676</w:t>
      </w:r>
      <w:r w:rsidR="00680B57" w:rsidRPr="009F1E7A">
        <w:noBreakHyphen/>
        <w:t>12</w:t>
      </w:r>
      <w:r w:rsidR="00680B57">
        <w:rPr>
          <w:rFonts w:eastAsia="SimSun" w:hint="cs"/>
          <w:rtl/>
          <w:lang w:bidi="ar-EG"/>
        </w:rPr>
        <w:t xml:space="preserve">، حيث </w:t>
      </w:r>
      <m:oMath>
        <m:sSub>
          <m:sSubPr>
            <m:ctrlPr>
              <w:rPr>
                <w:rFonts w:ascii="Cambria Math" w:hAnsi="Cambria Math"/>
                <w:i/>
              </w:rPr>
            </m:ctrlPr>
          </m:sSubPr>
          <m:e>
            <m:r>
              <w:rPr>
                <w:rFonts w:ascii="Cambria Math" w:hAnsi="Cambria Math"/>
              </w:rPr>
              <m:t>L</m:t>
            </m:r>
          </m:e>
          <m:sub>
            <m:r>
              <w:rPr>
                <w:rFonts w:ascii="Cambria Math" w:hAnsi="Cambria Math"/>
              </w:rPr>
              <m:t>tp</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gas/10</m:t>
                </m:r>
              </m:sub>
            </m:sSub>
          </m:sup>
        </m:sSup>
      </m:oMath>
    </w:p>
    <w:p w14:paraId="0807CC59" w14:textId="628EA353" w:rsidR="00B34270" w:rsidRDefault="00580FD3" w:rsidP="00580FD3">
      <w:pPr>
        <w:pStyle w:val="Equationlegend"/>
        <w:tabs>
          <w:tab w:val="clear" w:pos="1814"/>
          <w:tab w:val="left" w:pos="708"/>
        </w:tabs>
        <w:ind w:left="708" w:hanging="708"/>
        <w:rPr>
          <w:rFonts w:eastAsia="SimSun"/>
          <w:rtl/>
        </w:rPr>
      </w:pPr>
      <w:r>
        <w:rPr>
          <w:rFonts w:eastAsia="SimSun"/>
          <w:rtl/>
        </w:rPr>
        <w:tab/>
      </w:r>
      <m:oMath>
        <m:sSub>
          <m:sSubPr>
            <m:ctrlPr>
              <w:rPr>
                <w:rFonts w:ascii="Cambria Math" w:hAnsi="Cambria Math"/>
                <w:i/>
              </w:rPr>
            </m:ctrlPr>
          </m:sSubPr>
          <m:e>
            <m:r>
              <w:rPr>
                <w:rFonts w:ascii="Cambria Math" w:hAnsi="Cambria Math"/>
              </w:rPr>
              <m:t>L</m:t>
            </m:r>
          </m:e>
          <m:sub>
            <m:r>
              <w:rPr>
                <w:rFonts w:ascii="Cambria Math" w:hAnsi="Cambria Math"/>
              </w:rPr>
              <m:t>rp</m:t>
            </m:r>
          </m:sub>
        </m:sSub>
      </m:oMath>
      <w:r w:rsidR="00B34270">
        <w:rPr>
          <w:rFonts w:eastAsia="SimSun" w:hint="cs"/>
          <w:rtl/>
        </w:rPr>
        <w:t xml:space="preserve">: </w:t>
      </w:r>
      <w:r w:rsidR="001D6D2E">
        <w:rPr>
          <w:rFonts w:eastAsia="SimSun" w:hint="cs"/>
          <w:rtl/>
        </w:rPr>
        <w:t xml:space="preserve">الخسارة الجوية (مثل التوهين الغازي) على طول المسير من نقطة الانعكاس </w:t>
      </w:r>
      <w:proofErr w:type="spellStart"/>
      <w:r w:rsidR="001D6D2E">
        <w:rPr>
          <w:rFonts w:eastAsia="SimSun" w:hint="cs"/>
          <w:rtl/>
        </w:rPr>
        <w:t>المرآوي</w:t>
      </w:r>
      <w:proofErr w:type="spellEnd"/>
      <w:r w:rsidR="001D6D2E">
        <w:rPr>
          <w:rFonts w:eastAsia="SimSun" w:hint="cs"/>
          <w:rtl/>
        </w:rPr>
        <w:t xml:space="preserve"> إلى هوائي </w:t>
      </w:r>
      <w:r w:rsidR="00DF042C">
        <w:rPr>
          <w:rFonts w:eastAsia="SimSun" w:hint="cs"/>
          <w:rtl/>
        </w:rPr>
        <w:t xml:space="preserve">الاستقبال. ويمكن حساب التوهين الغازي، </w:t>
      </w:r>
      <m:oMath>
        <m:sSub>
          <m:sSubPr>
            <m:ctrlPr>
              <w:rPr>
                <w:rFonts w:ascii="Cambria Math" w:hAnsi="Cambria Math"/>
                <w:i/>
              </w:rPr>
            </m:ctrlPr>
          </m:sSubPr>
          <m:e>
            <m:r>
              <w:rPr>
                <w:rFonts w:ascii="Cambria Math" w:hAnsi="Cambria Math"/>
              </w:rPr>
              <m:t>A</m:t>
            </m:r>
          </m:e>
          <m:sub>
            <m:r>
              <w:rPr>
                <w:rFonts w:ascii="Cambria Math" w:hAnsi="Cambria Math"/>
              </w:rPr>
              <m:t>gas</m:t>
            </m:r>
          </m:sub>
        </m:sSub>
      </m:oMath>
      <w:r w:rsidR="00DF042C">
        <w:rPr>
          <w:rFonts w:eastAsia="SimSun" w:hint="cs"/>
          <w:rtl/>
        </w:rPr>
        <w:t xml:space="preserve"> </w:t>
      </w:r>
      <w:r w:rsidR="00DF042C">
        <w:rPr>
          <w:rFonts w:eastAsia="SimSun"/>
        </w:rPr>
        <w:t>(dB)</w:t>
      </w:r>
      <w:r w:rsidR="00DF042C">
        <w:rPr>
          <w:rFonts w:eastAsia="SimSun" w:hint="cs"/>
          <w:rtl/>
        </w:rPr>
        <w:t>،</w:t>
      </w:r>
      <w:r w:rsidR="00350AF9">
        <w:rPr>
          <w:rFonts w:eastAsia="SimSun"/>
          <w:rtl/>
        </w:rPr>
        <w:t xml:space="preserve"> </w:t>
      </w:r>
      <w:r w:rsidR="00DF042C">
        <w:rPr>
          <w:rFonts w:eastAsia="SimSun" w:hint="cs"/>
          <w:rtl/>
          <w:lang w:bidi="ar-EG"/>
        </w:rPr>
        <w:t xml:space="preserve">باستخدام الملحق </w:t>
      </w:r>
      <w:r w:rsidR="00DF042C">
        <w:rPr>
          <w:rFonts w:eastAsia="SimSun"/>
          <w:lang w:bidi="ar-EG"/>
        </w:rPr>
        <w:t>1</w:t>
      </w:r>
      <w:r w:rsidR="00DF042C">
        <w:rPr>
          <w:rFonts w:eastAsia="SimSun" w:hint="cs"/>
          <w:rtl/>
          <w:lang w:bidi="ar-EG"/>
        </w:rPr>
        <w:t xml:space="preserve"> أو الملحق </w:t>
      </w:r>
      <w:r w:rsidR="00DF042C">
        <w:rPr>
          <w:rFonts w:eastAsia="SimSun"/>
          <w:lang w:bidi="ar-EG"/>
        </w:rPr>
        <w:t>2</w:t>
      </w:r>
      <w:r w:rsidR="00DF042C">
        <w:rPr>
          <w:rFonts w:eastAsia="SimSun" w:hint="cs"/>
          <w:rtl/>
          <w:lang w:bidi="ar-EG"/>
        </w:rPr>
        <w:t xml:space="preserve"> للتوصية </w:t>
      </w:r>
      <w:r w:rsidR="00DF042C" w:rsidRPr="009F1E7A">
        <w:t>ITU</w:t>
      </w:r>
      <w:r w:rsidR="00DF042C" w:rsidRPr="009F1E7A">
        <w:noBreakHyphen/>
        <w:t>R P.676</w:t>
      </w:r>
      <w:r w:rsidR="00DF042C" w:rsidRPr="009F1E7A">
        <w:noBreakHyphen/>
        <w:t>12</w:t>
      </w:r>
      <w:r w:rsidR="00DF042C">
        <w:rPr>
          <w:rFonts w:eastAsia="SimSun" w:hint="cs"/>
          <w:rtl/>
          <w:lang w:bidi="ar-EG"/>
        </w:rPr>
        <w:t xml:space="preserve">، حيث </w:t>
      </w:r>
      <m:oMath>
        <m:sSub>
          <m:sSubPr>
            <m:ctrlPr>
              <w:rPr>
                <w:rFonts w:ascii="Cambria Math" w:hAnsi="Cambria Math"/>
                <w:i/>
              </w:rPr>
            </m:ctrlPr>
          </m:sSubPr>
          <m:e>
            <m:r>
              <w:rPr>
                <w:rFonts w:ascii="Cambria Math" w:hAnsi="Cambria Math"/>
              </w:rPr>
              <m:t>L</m:t>
            </m:r>
          </m:e>
          <m:sub>
            <m:r>
              <w:rPr>
                <w:rFonts w:ascii="Cambria Math" w:hAnsi="Cambria Math"/>
              </w:rPr>
              <m:t>rp</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gas/10</m:t>
                </m:r>
              </m:sub>
            </m:sSub>
          </m:sup>
        </m:sSup>
      </m:oMath>
    </w:p>
    <w:p w14:paraId="74C86B4E" w14:textId="794837B9" w:rsidR="00B34270" w:rsidRPr="00F66336" w:rsidRDefault="00580FD3" w:rsidP="00580FD3">
      <w:pPr>
        <w:pStyle w:val="Equationlegend"/>
        <w:tabs>
          <w:tab w:val="left" w:pos="708"/>
        </w:tabs>
        <w:rPr>
          <w:rFonts w:eastAsia="SimSun"/>
          <w:rtl/>
          <w:lang w:bidi="ar-EG"/>
        </w:rPr>
      </w:pPr>
      <w:r>
        <w:rPr>
          <w:rFonts w:eastAsia="SimSun"/>
          <w:rtl/>
        </w:rPr>
        <w:tab/>
      </w:r>
      <m:oMath>
        <m:r>
          <m:rPr>
            <m:sty m:val="p"/>
          </m:rPr>
          <w:rPr>
            <w:rFonts w:ascii="Cambria Math" w:hAnsi="Cambria Math"/>
          </w:rPr>
          <m:t>λ</m:t>
        </m:r>
      </m:oMath>
      <w:r w:rsidR="00B34270">
        <w:rPr>
          <w:rFonts w:eastAsia="SimSun" w:hint="cs"/>
          <w:rtl/>
        </w:rPr>
        <w:t>:</w:t>
      </w:r>
      <w:r w:rsidR="00B34270" w:rsidRPr="00B34270">
        <w:rPr>
          <w:rFonts w:eastAsia="SimSun" w:hint="cs"/>
          <w:rtl/>
        </w:rPr>
        <w:t xml:space="preserve"> </w:t>
      </w:r>
      <w:r w:rsidR="00F66336">
        <w:rPr>
          <w:rFonts w:eastAsia="SimSun" w:hint="cs"/>
          <w:rtl/>
        </w:rPr>
        <w:t xml:space="preserve">طول الموجة </w:t>
      </w:r>
      <w:r w:rsidR="00F66336">
        <w:rPr>
          <w:rFonts w:eastAsia="SimSun"/>
        </w:rPr>
        <w:t>(m)</w:t>
      </w:r>
    </w:p>
    <w:p w14:paraId="0EF9583A" w14:textId="53553D84" w:rsidR="00B34270" w:rsidRDefault="00B34270" w:rsidP="00580FD3">
      <w:pPr>
        <w:pStyle w:val="Equationlegend"/>
        <w:tabs>
          <w:tab w:val="left" w:pos="708"/>
        </w:tabs>
        <w:rPr>
          <w:rFonts w:eastAsia="SimSun"/>
          <w:rtl/>
        </w:rPr>
      </w:pPr>
      <w:r>
        <w:rPr>
          <w:rFonts w:eastAsia="SimSun"/>
          <w:rtl/>
        </w:rPr>
        <w:tab/>
      </w: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d</m:t>
            </m:r>
          </m:sub>
        </m:sSub>
      </m:oMath>
      <w:r>
        <w:rPr>
          <w:rFonts w:eastAsia="SimSun" w:hint="cs"/>
          <w:szCs w:val="24"/>
          <w:rtl/>
        </w:rPr>
        <w:t xml:space="preserve">: </w:t>
      </w:r>
      <w:r w:rsidR="00F66336">
        <w:rPr>
          <w:rFonts w:eastAsia="SimSun" w:hint="cs"/>
          <w:rtl/>
        </w:rPr>
        <w:t xml:space="preserve">خسارة التباعد الناجمة عن </w:t>
      </w:r>
      <w:r w:rsidR="00297197">
        <w:rPr>
          <w:rFonts w:eastAsia="SimSun" w:hint="cs"/>
          <w:rtl/>
        </w:rPr>
        <w:t>انحناء</w:t>
      </w:r>
      <w:r w:rsidR="00F66336">
        <w:rPr>
          <w:rFonts w:eastAsia="SimSun" w:hint="cs"/>
          <w:rtl/>
        </w:rPr>
        <w:t xml:space="preserve"> الأرض، </w:t>
      </w:r>
      <w:r w:rsidR="00297197">
        <w:rPr>
          <w:rFonts w:eastAsia="SimSun" w:hint="cs"/>
          <w:rtl/>
        </w:rPr>
        <w:t>وتُحسب من خلال المعادلة التالية:</w:t>
      </w:r>
    </w:p>
    <w:p w14:paraId="3848E04B" w14:textId="1F43B202" w:rsidR="00B34270" w:rsidRPr="00EE3DCD" w:rsidRDefault="00B34270" w:rsidP="0013500E">
      <w:pPr>
        <w:pStyle w:val="Equation"/>
        <w:rPr>
          <w:rFonts w:eastAsiaTheme="minorEastAsia"/>
          <w:lang w:val="en-GB"/>
        </w:rPr>
      </w:pPr>
      <w:r w:rsidRPr="009F1E7A">
        <w:rPr>
          <w:lang w:val="en-GB"/>
        </w:rPr>
        <w:tab/>
      </w:r>
      <m:oMath>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en-GB"/>
          </w:rPr>
          <m:t>=</m:t>
        </m:r>
        <m:f>
          <m:fPr>
            <m:type m:val="skw"/>
            <m:ctrlPr>
              <w:rPr>
                <w:rFonts w:ascii="Cambria Math" w:hAnsi="Cambria Math"/>
              </w:rPr>
            </m:ctrlPr>
          </m:fPr>
          <m:num>
            <m:r>
              <m:rPr>
                <m:sty m:val="p"/>
              </m:rPr>
              <w:rPr>
                <w:rFonts w:ascii="Cambria Math" w:hAnsi="Cambria Math"/>
                <w:lang w:val="en-GB"/>
              </w:rPr>
              <m:t>1</m:t>
            </m:r>
          </m:num>
          <m:den>
            <m:d>
              <m:dPr>
                <m:begChr m:val="["/>
                <m:endChr m:val="]"/>
                <m:ctrlPr>
                  <w:rPr>
                    <w:rFonts w:ascii="Cambria Math" w:hAnsi="Cambria Math"/>
                  </w:rPr>
                </m:ctrlPr>
              </m:dPr>
              <m:e>
                <m:d>
                  <m:dPr>
                    <m:ctrlPr>
                      <w:rPr>
                        <w:rFonts w:ascii="Cambria Math" w:hAnsi="Cambria Math"/>
                      </w:rPr>
                    </m:ctrlPr>
                  </m:dPr>
                  <m:e>
                    <m:r>
                      <m:rPr>
                        <m:sty m:val="p"/>
                      </m:rPr>
                      <w:rPr>
                        <w:rFonts w:ascii="Cambria Math" w:hAnsi="Cambria Math"/>
                        <w:lang w:val="en-GB"/>
                      </w:rPr>
                      <m:t>1+</m:t>
                    </m:r>
                    <m:f>
                      <m:fPr>
                        <m:ctrlPr>
                          <w:rPr>
                            <w:rFonts w:ascii="Cambria Math" w:hAnsi="Cambria Math"/>
                          </w:rPr>
                        </m:ctrlPr>
                      </m:fPr>
                      <m:num>
                        <m:r>
                          <m:rPr>
                            <m:sty m:val="p"/>
                          </m:rPr>
                          <w:rPr>
                            <w:rFonts w:ascii="Cambria Math" w:hAnsi="Cambria Math"/>
                            <w:lang w:val="en-GB"/>
                          </w:rPr>
                          <m:t>2</m:t>
                        </m:r>
                        <m:sSub>
                          <m:sSubPr>
                            <m:ctrlPr>
                              <w:rPr>
                                <w:rFonts w:ascii="Cambria Math" w:hAnsi="Cambria Math"/>
                              </w:rPr>
                            </m:ctrlPr>
                          </m:sSubPr>
                          <m:e>
                            <m:r>
                              <w:rPr>
                                <w:rFonts w:ascii="Cambria Math" w:hAnsi="Cambria Math"/>
                              </w:rPr>
                              <m:t>R</m:t>
                            </m:r>
                          </m:e>
                          <m:sub>
                            <m:r>
                              <w:rPr>
                                <w:rFonts w:ascii="Cambria Math" w:hAnsi="Cambria Math"/>
                              </w:rPr>
                              <m:t>e</m:t>
                            </m:r>
                          </m:sub>
                        </m:sSub>
                      </m:num>
                      <m:den>
                        <m:r>
                          <w:rPr>
                            <w:rFonts w:ascii="Cambria Math" w:hAnsi="Cambria Math"/>
                          </w:rPr>
                          <m:t>a</m:t>
                        </m:r>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θ</m:t>
                            </m:r>
                          </m:e>
                        </m:func>
                      </m:den>
                    </m:f>
                  </m:e>
                </m:d>
                <m:d>
                  <m:dPr>
                    <m:ctrlPr>
                      <w:rPr>
                        <w:rFonts w:ascii="Cambria Math" w:hAnsi="Cambria Math"/>
                      </w:rPr>
                    </m:ctrlPr>
                  </m:dPr>
                  <m:e>
                    <m:r>
                      <m:rPr>
                        <m:sty m:val="p"/>
                      </m:rPr>
                      <w:rPr>
                        <w:rFonts w:ascii="Cambria Math" w:hAnsi="Cambria Math"/>
                        <w:lang w:val="en-GB"/>
                      </w:rPr>
                      <m:t>1+</m:t>
                    </m:r>
                    <m:f>
                      <m:fPr>
                        <m:ctrlPr>
                          <w:rPr>
                            <w:rFonts w:ascii="Cambria Math" w:hAnsi="Cambria Math"/>
                          </w:rPr>
                        </m:ctrlPr>
                      </m:fPr>
                      <m:num>
                        <m:r>
                          <m:rPr>
                            <m:sty m:val="p"/>
                          </m:rPr>
                          <w:rPr>
                            <w:rFonts w:ascii="Cambria Math" w:hAnsi="Cambria Math"/>
                            <w:lang w:val="en-GB"/>
                          </w:rPr>
                          <m:t>2</m:t>
                        </m:r>
                        <m:sSub>
                          <m:sSubPr>
                            <m:ctrlPr>
                              <w:rPr>
                                <w:rFonts w:ascii="Cambria Math" w:hAnsi="Cambria Math"/>
                              </w:rPr>
                            </m:ctrlPr>
                          </m:sSubPr>
                          <m:e>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θ</m:t>
                            </m:r>
                          </m:e>
                        </m:func>
                      </m:num>
                      <m:den>
                        <m:r>
                          <w:rPr>
                            <w:rFonts w:ascii="Cambria Math" w:hAnsi="Cambria Math"/>
                          </w:rPr>
                          <m:t>a</m:t>
                        </m:r>
                      </m:den>
                    </m:f>
                  </m:e>
                </m:d>
              </m:e>
            </m:d>
          </m:den>
        </m:f>
      </m:oMath>
      <w:r w:rsidRPr="00712DA9">
        <w:rPr>
          <w:rFonts w:eastAsiaTheme="minorEastAsia"/>
          <w:lang w:val="en-GB"/>
        </w:rPr>
        <w:tab/>
      </w:r>
      <w:r w:rsidR="00FD254E">
        <w:rPr>
          <w:rFonts w:eastAsiaTheme="minorEastAsia"/>
          <w:lang w:val="en-GB" w:bidi="ar-EG"/>
        </w:rPr>
        <w:t>(e.3)</w:t>
      </w:r>
    </w:p>
    <w:p w14:paraId="37869702" w14:textId="77777777" w:rsidR="00B34270" w:rsidRDefault="00B34270" w:rsidP="00B34270">
      <w:pPr>
        <w:rPr>
          <w:rFonts w:eastAsia="SimSun"/>
          <w:rtl/>
          <w:lang w:val="en-GB" w:eastAsia="zh-CN"/>
        </w:rPr>
      </w:pPr>
      <w:r w:rsidRPr="00297197">
        <w:rPr>
          <w:rFonts w:eastAsia="SimSun" w:hint="cs"/>
          <w:rtl/>
          <w:lang w:val="en-GB" w:eastAsia="zh-CN"/>
        </w:rPr>
        <w:t>حيث</w:t>
      </w:r>
      <w:r>
        <w:rPr>
          <w:rFonts w:eastAsia="SimSun" w:hint="cs"/>
          <w:rtl/>
          <w:lang w:val="en-GB" w:eastAsia="zh-CN"/>
        </w:rPr>
        <w:t>:</w:t>
      </w:r>
    </w:p>
    <w:p w14:paraId="6CA60634" w14:textId="31DA529C" w:rsidR="00B34270" w:rsidRPr="00D64829" w:rsidRDefault="00B34270" w:rsidP="00580FD3">
      <w:pPr>
        <w:pStyle w:val="Equationlegend"/>
        <w:tabs>
          <w:tab w:val="left" w:pos="708"/>
        </w:tabs>
        <w:rPr>
          <w:rFonts w:eastAsia="SimSun"/>
          <w:rtl/>
          <w:lang w:bidi="ar-EG"/>
        </w:rPr>
      </w:pPr>
      <w:r>
        <w:rPr>
          <w:rFonts w:eastAsia="SimSun"/>
          <w:rtl/>
          <w:lang w:val="en-GB" w:eastAsia="zh-CN" w:bidi="ar-EG"/>
        </w:rPr>
        <w:tab/>
      </w:r>
      <m:oMath>
        <m:r>
          <w:rPr>
            <w:rFonts w:ascii="Cambria Math" w:hAnsi="Cambria Math"/>
          </w:rPr>
          <m:t>a</m:t>
        </m:r>
      </m:oMath>
      <w:r>
        <w:rPr>
          <w:rFonts w:eastAsia="SimSun" w:hint="cs"/>
          <w:rtl/>
        </w:rPr>
        <w:t xml:space="preserve">: </w:t>
      </w:r>
      <w:r w:rsidR="00297197">
        <w:rPr>
          <w:rFonts w:eastAsia="SimSun" w:hint="cs"/>
          <w:rtl/>
        </w:rPr>
        <w:t xml:space="preserve">نصف القطر المتوسط للأرض </w:t>
      </w:r>
      <w:r w:rsidR="00D64829">
        <w:rPr>
          <w:rFonts w:eastAsia="SimSun" w:hint="cs"/>
          <w:rtl/>
          <w:lang w:bidi="ar-EG"/>
        </w:rPr>
        <w:t>(</w:t>
      </w:r>
      <w:r w:rsidR="00D64829">
        <w:rPr>
          <w:rFonts w:eastAsia="SimSun"/>
          <w:lang w:bidi="ar-EG"/>
        </w:rPr>
        <w:t>6 371 000</w:t>
      </w:r>
      <w:r w:rsidR="00D64829">
        <w:rPr>
          <w:rFonts w:eastAsia="SimSun" w:hint="cs"/>
          <w:rtl/>
          <w:lang w:bidi="ar-EG"/>
        </w:rPr>
        <w:t xml:space="preserve"> </w:t>
      </w:r>
      <w:r w:rsidR="00D64829">
        <w:rPr>
          <w:rFonts w:eastAsia="SimSun"/>
          <w:lang w:bidi="ar-EG"/>
        </w:rPr>
        <w:t>m</w:t>
      </w:r>
      <w:r w:rsidR="00D64829">
        <w:rPr>
          <w:rFonts w:eastAsia="SimSun" w:hint="cs"/>
          <w:rtl/>
          <w:lang w:bidi="ar-EG"/>
        </w:rPr>
        <w:t>)</w:t>
      </w:r>
    </w:p>
    <w:p w14:paraId="7430C84D" w14:textId="1F5DBAC5" w:rsidR="00B34270" w:rsidRPr="00D64829" w:rsidRDefault="00B34270" w:rsidP="00580FD3">
      <w:pPr>
        <w:pStyle w:val="Equationlegend"/>
        <w:tabs>
          <w:tab w:val="left" w:pos="708"/>
        </w:tabs>
        <w:spacing w:after="80"/>
        <w:rPr>
          <w:rFonts w:eastAsia="SimSun"/>
          <w:rtl/>
          <w:lang w:bidi="ar-EG"/>
        </w:rPr>
      </w:pPr>
      <w:r>
        <w:rPr>
          <w:rFonts w:eastAsia="SimSun"/>
          <w:rtl/>
        </w:rPr>
        <w:tab/>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m:t>
            </m:r>
          </m:sub>
        </m:sSub>
      </m:oMath>
      <w:r>
        <w:rPr>
          <w:rFonts w:eastAsia="SimSun" w:hint="cs"/>
          <w:rtl/>
        </w:rPr>
        <w:t>:</w:t>
      </w:r>
      <w:r>
        <w:rPr>
          <w:rFonts w:eastAsia="SimSun" w:hint="cs"/>
          <w:szCs w:val="24"/>
          <w:rtl/>
        </w:rPr>
        <w:t xml:space="preserve"> </w:t>
      </w:r>
      <w:r w:rsidR="00D64829">
        <w:rPr>
          <w:rFonts w:eastAsia="SimSun" w:hint="cs"/>
          <w:rtl/>
        </w:rPr>
        <w:t xml:space="preserve">المدى الفعلي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t</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r</m:t>
                </m:r>
              </m:sub>
            </m:sSub>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r</m:t>
                </m:r>
              </m:sub>
            </m:sSub>
          </m:den>
        </m:f>
      </m:oMath>
      <w:r w:rsidR="00D64829">
        <w:rPr>
          <w:rFonts w:eastAsia="SimSun" w:hint="cs"/>
          <w:szCs w:val="24"/>
          <w:rtl/>
        </w:rPr>
        <w:t xml:space="preserve"> </w:t>
      </w:r>
      <w:r w:rsidR="00D64829">
        <w:rPr>
          <w:rFonts w:eastAsia="SimSun"/>
          <w:szCs w:val="24"/>
        </w:rPr>
        <w:t>(m)</w:t>
      </w:r>
    </w:p>
    <w:p w14:paraId="41C9EE71" w14:textId="5C37D83D" w:rsidR="00B34270" w:rsidRDefault="00B34270" w:rsidP="00580FD3">
      <w:pPr>
        <w:pStyle w:val="Equationlegend"/>
        <w:tabs>
          <w:tab w:val="left" w:pos="708"/>
        </w:tabs>
        <w:rPr>
          <w:rFonts w:eastAsia="SimSun"/>
          <w:rtl/>
        </w:rPr>
      </w:pPr>
      <w:r>
        <w:rPr>
          <w:rFonts w:eastAsia="SimSun"/>
          <w:rtl/>
        </w:rPr>
        <w:tab/>
      </w:r>
      <m:oMath>
        <m:r>
          <m:rPr>
            <m:sty m:val="p"/>
          </m:rPr>
          <w:rPr>
            <w:rFonts w:ascii="Cambria Math" w:hAnsi="Cambria Math"/>
            <w:szCs w:val="24"/>
          </w:rPr>
          <m:t>θ</m:t>
        </m:r>
      </m:oMath>
      <w:r>
        <w:rPr>
          <w:rFonts w:eastAsia="SimSun" w:hint="cs"/>
          <w:rtl/>
        </w:rPr>
        <w:t>:</w:t>
      </w:r>
      <w:r>
        <w:rPr>
          <w:rFonts w:eastAsia="SimSun" w:hint="cs"/>
          <w:szCs w:val="24"/>
          <w:rtl/>
        </w:rPr>
        <w:t xml:space="preserve"> </w:t>
      </w:r>
      <w:r w:rsidR="00D64829">
        <w:rPr>
          <w:rFonts w:eastAsia="SimSun" w:hint="cs"/>
          <w:rtl/>
        </w:rPr>
        <w:t>زاوية السمت الواردة</w:t>
      </w:r>
      <w:r w:rsidR="00126A4A">
        <w:rPr>
          <w:rFonts w:eastAsia="SimSun" w:hint="cs"/>
          <w:rtl/>
        </w:rPr>
        <w:t>.</w:t>
      </w:r>
    </w:p>
    <w:p w14:paraId="06FB86F5" w14:textId="2D231ED8" w:rsidR="00B34270" w:rsidRPr="00874AB9" w:rsidRDefault="00B34270" w:rsidP="001713A4">
      <w:pPr>
        <w:pStyle w:val="Heading3"/>
        <w:rPr>
          <w:rFonts w:eastAsia="SimSun"/>
          <w:rtl/>
        </w:rPr>
      </w:pPr>
      <w:bookmarkStart w:id="117" w:name="_Toc127189920"/>
      <w:r w:rsidRPr="00874AB9">
        <w:rPr>
          <w:rFonts w:eastAsia="SimSun"/>
        </w:rPr>
        <w:lastRenderedPageBreak/>
        <w:t>1.</w:t>
      </w:r>
      <w:proofErr w:type="gramStart"/>
      <w:r w:rsidRPr="00874AB9">
        <w:rPr>
          <w:rFonts w:eastAsia="SimSun"/>
        </w:rPr>
        <w:t>2.E</w:t>
      </w:r>
      <w:proofErr w:type="gramEnd"/>
      <w:r w:rsidRPr="00874AB9">
        <w:rPr>
          <w:rFonts w:eastAsia="SimSun"/>
          <w:rtl/>
        </w:rPr>
        <w:tab/>
      </w:r>
      <w:r w:rsidR="00126A4A" w:rsidRPr="00874AB9">
        <w:rPr>
          <w:rFonts w:eastAsia="SimSun" w:hint="cs"/>
          <w:rtl/>
        </w:rPr>
        <w:t xml:space="preserve">مرسِل في مدار مستقر بالنسبة إلى الأرض </w:t>
      </w:r>
      <w:r w:rsidR="00126A4A" w:rsidRPr="00874AB9">
        <w:rPr>
          <w:rFonts w:eastAsia="SimSun"/>
        </w:rPr>
        <w:t>(GEO)</w:t>
      </w:r>
      <w:r w:rsidR="00126A4A" w:rsidRPr="00874AB9">
        <w:rPr>
          <w:rFonts w:eastAsia="SimSun" w:hint="cs"/>
          <w:rtl/>
        </w:rPr>
        <w:t xml:space="preserve"> ومستقبِل في مدار </w:t>
      </w:r>
      <w:r w:rsidR="00FD254E" w:rsidRPr="00874AB9">
        <w:rPr>
          <w:rFonts w:eastAsia="SimSun" w:hint="cs"/>
          <w:rtl/>
        </w:rPr>
        <w:t xml:space="preserve">أرضي </w:t>
      </w:r>
      <w:r w:rsidR="00126A4A" w:rsidRPr="00874AB9">
        <w:rPr>
          <w:rFonts w:eastAsia="SimSun" w:hint="cs"/>
          <w:rtl/>
        </w:rPr>
        <w:t xml:space="preserve">منخفض </w:t>
      </w:r>
      <w:r w:rsidR="00126A4A" w:rsidRPr="00874AB9">
        <w:rPr>
          <w:rFonts w:eastAsia="SimSun"/>
        </w:rPr>
        <w:t>(LEO)</w:t>
      </w:r>
      <w:r w:rsidR="00AE197A" w:rsidRPr="00874AB9">
        <w:rPr>
          <w:rFonts w:eastAsia="SimSun" w:hint="cs"/>
          <w:rtl/>
        </w:rPr>
        <w:t>: المكون المتماسك</w:t>
      </w:r>
      <w:bookmarkEnd w:id="117"/>
    </w:p>
    <w:p w14:paraId="28488AA0" w14:textId="0C75583A" w:rsidR="00B34270" w:rsidRPr="005052B4" w:rsidRDefault="007779B5" w:rsidP="00580FD3">
      <w:pPr>
        <w:spacing w:line="168" w:lineRule="auto"/>
        <w:rPr>
          <w:rFonts w:eastAsia="SimSun"/>
          <w:rtl/>
          <w:lang w:eastAsia="zh-CN" w:bidi="ar-EG"/>
        </w:rPr>
      </w:pPr>
      <w:r>
        <w:rPr>
          <w:rFonts w:eastAsia="SimSun" w:hint="cs"/>
          <w:rtl/>
          <w:lang w:eastAsia="zh-CN" w:bidi="ar-EG"/>
        </w:rPr>
        <w:t xml:space="preserve">بالنسبة للمكون المنعكس </w:t>
      </w:r>
      <w:proofErr w:type="spellStart"/>
      <w:r>
        <w:rPr>
          <w:rFonts w:eastAsia="SimSun" w:hint="cs"/>
          <w:rtl/>
          <w:lang w:eastAsia="zh-CN" w:bidi="ar-EG"/>
        </w:rPr>
        <w:t>المرآوي</w:t>
      </w:r>
      <w:proofErr w:type="spellEnd"/>
      <w:r>
        <w:rPr>
          <w:rFonts w:eastAsia="SimSun" w:hint="cs"/>
          <w:rtl/>
          <w:lang w:eastAsia="zh-CN" w:bidi="ar-EG"/>
        </w:rPr>
        <w:t xml:space="preserve">، </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r</m:t>
            </m:r>
          </m:sub>
        </m:sSub>
      </m:oMath>
      <w:r w:rsidR="00B34270">
        <w:rPr>
          <w:rFonts w:eastAsia="SimSun" w:hint="cs"/>
          <w:rtl/>
          <w:lang w:eastAsia="zh-CN" w:bidi="ar-EG"/>
        </w:rPr>
        <w:t xml:space="preserve"> </w:t>
      </w:r>
      <w:r>
        <w:rPr>
          <w:rFonts w:eastAsia="SimSun" w:hint="cs"/>
          <w:rtl/>
          <w:lang w:eastAsia="zh-CN" w:bidi="ar-EG"/>
        </w:rPr>
        <w:t>هو المدى الإجمالي، و</w:t>
      </w:r>
      <m:oMath>
        <m:r>
          <w:rPr>
            <w:rFonts w:ascii="Cambria Math" w:hAnsi="Cambria Math"/>
            <w:lang w:val="en-GB"/>
          </w:rPr>
          <m:t>4</m:t>
        </m:r>
        <m:r>
          <m:rPr>
            <m:sty m:val="p"/>
          </m:rPr>
          <w:rPr>
            <w:rFonts w:ascii="Cambria Math" w:hAnsi="Cambria Math"/>
          </w:rPr>
          <m:t>π</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r</m:t>
                    </m:r>
                  </m:sub>
                </m:sSub>
              </m:e>
            </m:d>
          </m:e>
          <m:sup>
            <m:r>
              <w:rPr>
                <w:rFonts w:ascii="Cambria Math" w:hAnsi="Cambria Math"/>
                <w:lang w:val="en-GB"/>
              </w:rPr>
              <m:t>2</m:t>
            </m:r>
          </m:sup>
        </m:sSup>
      </m:oMath>
      <w:r>
        <w:rPr>
          <w:rFonts w:eastAsia="SimSun" w:hint="cs"/>
          <w:rtl/>
        </w:rPr>
        <w:t xml:space="preserve"> هي خسارة الانتشار</w:t>
      </w:r>
      <w:r w:rsidR="000628DA">
        <w:rPr>
          <w:rFonts w:eastAsia="SimSun" w:hint="cs"/>
          <w:rtl/>
        </w:rPr>
        <w:t>. و</w:t>
      </w:r>
      <m:oMath>
        <m:sSub>
          <m:sSubPr>
            <m:ctrlPr>
              <w:rPr>
                <w:rFonts w:ascii="Cambria Math" w:hAnsi="Cambria Math"/>
                <w:i/>
              </w:rPr>
            </m:ctrlPr>
          </m:sSubPr>
          <m:e>
            <m:r>
              <w:rPr>
                <w:rFonts w:ascii="Cambria Math" w:hAnsi="Cambria Math"/>
              </w:rPr>
              <m:t>P</m:t>
            </m:r>
          </m:e>
          <m:sub>
            <m:r>
              <w:rPr>
                <w:rFonts w:ascii="Cambria Math" w:hAnsi="Cambria Math"/>
              </w:rPr>
              <m:t>tp</m:t>
            </m:r>
          </m:sub>
        </m:sSub>
        <m:sSub>
          <m:sSubPr>
            <m:ctrlPr>
              <w:rPr>
                <w:rFonts w:ascii="Cambria Math" w:hAnsi="Cambria Math"/>
                <w:i/>
              </w:rPr>
            </m:ctrlPr>
          </m:sSubPr>
          <m:e>
            <m:r>
              <w:rPr>
                <w:rFonts w:ascii="Cambria Math" w:hAnsi="Cambria Math"/>
              </w:rPr>
              <m:t>G</m:t>
            </m:r>
          </m:e>
          <m:sub>
            <m:r>
              <w:rPr>
                <w:rFonts w:ascii="Cambria Math" w:hAnsi="Cambria Math"/>
              </w:rPr>
              <m:t>tp</m:t>
            </m:r>
          </m:sub>
        </m:sSub>
      </m:oMath>
      <w:r w:rsidR="000628DA">
        <w:rPr>
          <w:rFonts w:eastAsia="SimSun" w:hint="cs"/>
          <w:rtl/>
        </w:rPr>
        <w:t xml:space="preserve"> هي القدرة المشعة المكافئة </w:t>
      </w:r>
      <w:proofErr w:type="spellStart"/>
      <w:r w:rsidR="000628DA">
        <w:rPr>
          <w:rFonts w:eastAsia="SimSun" w:hint="cs"/>
          <w:rtl/>
        </w:rPr>
        <w:t>المتناحية</w:t>
      </w:r>
      <w:proofErr w:type="spellEnd"/>
      <w:r w:rsidR="000628DA">
        <w:rPr>
          <w:rFonts w:eastAsia="SimSun" w:hint="cs"/>
          <w:rtl/>
        </w:rPr>
        <w:t xml:space="preserve"> </w:t>
      </w:r>
      <w:r w:rsidR="000628DA" w:rsidRPr="00712DA9">
        <w:rPr>
          <w:lang w:val="en-GB"/>
        </w:rPr>
        <w:t>(</w:t>
      </w:r>
      <w:proofErr w:type="spellStart"/>
      <w:r w:rsidR="000628DA" w:rsidRPr="00712DA9">
        <w:rPr>
          <w:lang w:val="en-GB"/>
        </w:rPr>
        <w:t>e.i.r.p</w:t>
      </w:r>
      <w:proofErr w:type="spellEnd"/>
      <w:r w:rsidR="000628DA" w:rsidRPr="00712DA9">
        <w:rPr>
          <w:lang w:val="en-GB"/>
        </w:rPr>
        <w:t>.)</w:t>
      </w:r>
      <w:r w:rsidR="000628DA">
        <w:rPr>
          <w:rFonts w:hint="cs"/>
          <w:rtl/>
          <w:lang w:val="en-GB"/>
        </w:rPr>
        <w:t xml:space="preserve">. </w:t>
      </w:r>
      <w:r w:rsidR="005052B4">
        <w:rPr>
          <w:rFonts w:eastAsia="SimSun" w:hint="cs"/>
          <w:rtl/>
        </w:rPr>
        <w:t xml:space="preserve">وبالنسبة لمرسِل في مدار </w:t>
      </w:r>
      <w:r w:rsidR="005052B4">
        <w:rPr>
          <w:rFonts w:eastAsia="SimSun"/>
        </w:rPr>
        <w:t>GEO</w:t>
      </w:r>
      <w:r w:rsidR="005052B4">
        <w:rPr>
          <w:rFonts w:eastAsia="SimSun" w:hint="cs"/>
          <w:rtl/>
          <w:lang w:bidi="ar-EG"/>
        </w:rPr>
        <w:t xml:space="preserve"> ومستقبِل في مدار </w:t>
      </w:r>
      <w:r w:rsidR="005052B4">
        <w:rPr>
          <w:rFonts w:eastAsia="SimSun"/>
          <w:lang w:bidi="ar-EG"/>
        </w:rPr>
        <w:t>LEO</w:t>
      </w:r>
      <w:r w:rsidR="005052B4">
        <w:rPr>
          <w:rFonts w:eastAsia="SimSun" w:hint="cs"/>
          <w:rtl/>
          <w:lang w:bidi="ar-EG"/>
        </w:rPr>
        <w:t xml:space="preserve">، يُدخل التقريب </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t</m:t>
            </m:r>
          </m:sub>
        </m:sSub>
      </m:oMath>
      <w:r w:rsidR="005052B4">
        <w:rPr>
          <w:rFonts w:eastAsia="SimSun" w:hint="cs"/>
          <w:rtl/>
        </w:rPr>
        <w:t xml:space="preserve"> </w:t>
      </w:r>
      <w:r w:rsidR="000B1A66">
        <w:rPr>
          <w:rFonts w:eastAsia="SimSun" w:hint="cs"/>
          <w:rtl/>
        </w:rPr>
        <w:t xml:space="preserve">خطأ بنسبة ضئيلة </w:t>
      </w:r>
      <w:r w:rsidR="005052B4">
        <w:rPr>
          <w:rFonts w:eastAsia="SimSun" w:hint="cs"/>
          <w:rtl/>
        </w:rPr>
        <w:t xml:space="preserve">في الحد </w:t>
      </w:r>
      <w:r w:rsidR="000B1A66">
        <w:rPr>
          <w:rFonts w:eastAsia="SimSun" w:hint="cs"/>
          <w:rtl/>
        </w:rPr>
        <w:t xml:space="preserve">المتماسك. وفي هذه الحالة، تصبح المعادلة </w:t>
      </w:r>
      <w:r w:rsidR="00FD254E">
        <w:rPr>
          <w:rFonts w:eastAsiaTheme="minorEastAsia"/>
          <w:lang w:val="en-GB" w:bidi="ar-EG"/>
        </w:rPr>
        <w:t>(e.2)</w:t>
      </w:r>
      <w:r w:rsidR="000B1A66">
        <w:rPr>
          <w:rFonts w:eastAsia="SimSun" w:hint="cs"/>
          <w:rtl/>
        </w:rPr>
        <w:t xml:space="preserve"> كالتالي:</w:t>
      </w:r>
    </w:p>
    <w:p w14:paraId="18402EFD" w14:textId="1616576A" w:rsidR="00B34270" w:rsidRDefault="00B34270" w:rsidP="00B34270">
      <w:pPr>
        <w:pStyle w:val="Equation"/>
        <w:rPr>
          <w:rFonts w:eastAsiaTheme="minorEastAsia"/>
          <w:rtl/>
          <w:lang w:val="en-GB" w:bidi="ar-EG"/>
        </w:rPr>
      </w:pPr>
      <w:r w:rsidRPr="00712DA9">
        <w:rPr>
          <w:lang w:val="en-GB"/>
        </w:rPr>
        <w:tab/>
      </w:r>
      <m:oMath>
        <m:sSub>
          <m:sSubPr>
            <m:ctrlPr>
              <w:rPr>
                <w:rFonts w:ascii="Cambria Math" w:hAnsi="Cambria Math"/>
              </w:rPr>
            </m:ctrlPr>
          </m:sSubPr>
          <m:e>
            <m:r>
              <w:rPr>
                <w:rFonts w:ascii="Cambria Math" w:hAnsi="Cambria Math"/>
              </w:rPr>
              <m:t>P</m:t>
            </m:r>
          </m:e>
          <m:sub>
            <m:r>
              <w:rPr>
                <w:rFonts w:ascii="Cambria Math" w:hAnsi="Cambria Math"/>
              </w:rPr>
              <m:t>cp</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tp</m:t>
                </m:r>
              </m:sub>
            </m:sSub>
            <m:sSub>
              <m:sSubPr>
                <m:ctrlPr>
                  <w:rPr>
                    <w:rFonts w:ascii="Cambria Math" w:hAnsi="Cambria Math"/>
                  </w:rPr>
                </m:ctrlPr>
              </m:sSubPr>
              <m:e>
                <m:r>
                  <w:rPr>
                    <w:rFonts w:ascii="Cambria Math" w:hAnsi="Cambria Math"/>
                  </w:rPr>
                  <m:t>G</m:t>
                </m:r>
              </m:e>
              <m:sub>
                <m:r>
                  <w:rPr>
                    <w:rFonts w:ascii="Cambria Math" w:hAnsi="Cambria Math"/>
                  </w:rPr>
                  <m:t>tp</m:t>
                </m:r>
              </m:sub>
            </m:sSub>
            <m:sSub>
              <m:sSubPr>
                <m:ctrlPr>
                  <w:rPr>
                    <w:rFonts w:ascii="Cambria Math" w:hAnsi="Cambria Math"/>
                  </w:rPr>
                </m:ctrlPr>
              </m:sSubPr>
              <m:e>
                <m:r>
                  <w:rPr>
                    <w:rFonts w:ascii="Cambria Math" w:hAnsi="Cambria Math"/>
                  </w:rPr>
                  <m:t>L</m:t>
                </m:r>
              </m:e>
              <m:sub>
                <m:r>
                  <w:rPr>
                    <w:rFonts w:ascii="Cambria Math" w:hAnsi="Cambria Math"/>
                  </w:rPr>
                  <m:t>tp</m:t>
                </m:r>
              </m:sub>
            </m:sSub>
          </m:num>
          <m:den>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4</m:t>
                        </m:r>
                        <m:r>
                          <m:rPr>
                            <m:sty m:val="p"/>
                          </m:rPr>
                          <w:rPr>
                            <w:rFonts w:ascii="Cambria Math" w:hAnsi="Cambria Math"/>
                          </w:rPr>
                          <m:t>π</m:t>
                        </m:r>
                        <m:r>
                          <w:rPr>
                            <w:rFonts w:ascii="Cambria Math" w:hAnsi="Cambria Math"/>
                          </w:rPr>
                          <m:t>R</m:t>
                        </m:r>
                      </m:e>
                      <m:sub>
                        <m:r>
                          <w:rPr>
                            <w:rFonts w:ascii="Cambria Math" w:hAnsi="Cambria Math"/>
                          </w:rPr>
                          <m:t>t</m:t>
                        </m:r>
                      </m:sub>
                    </m:sSub>
                  </m:e>
                </m:d>
              </m:e>
              <m:sup>
                <m:r>
                  <m:rPr>
                    <m:sty m:val="p"/>
                  </m:rPr>
                  <w:rPr>
                    <w:rFonts w:ascii="Cambria Math" w:hAnsi="Cambria Math"/>
                    <w:lang w:val="en-GB"/>
                  </w:rPr>
                  <m:t>2</m:t>
                </m:r>
              </m:sup>
            </m:sSup>
          </m:den>
        </m:f>
        <m:sSup>
          <m:sSupPr>
            <m:ctrlPr>
              <w:rPr>
                <w:rFonts w:ascii="Cambria Math" w:hAnsi="Cambria Math"/>
              </w:rPr>
            </m:ctrlPr>
          </m:sSupPr>
          <m:e>
            <m:r>
              <m:rPr>
                <m:sty m:val="p"/>
              </m:rPr>
              <w:rPr>
                <w:rFonts w:ascii="Cambria Math" w:hAnsi="Cambria Math"/>
              </w:rPr>
              <m:t>λ</m:t>
            </m:r>
          </m:e>
          <m:sup>
            <m:r>
              <m:rPr>
                <m:sty m:val="p"/>
              </m:rPr>
              <w:rPr>
                <w:rFonts w:ascii="Cambria Math" w:hAnsi="Cambria Math"/>
                <w:lang w:val="en-GB"/>
              </w:rPr>
              <m:t>2</m:t>
            </m:r>
          </m:sup>
        </m:sSup>
        <m:sSub>
          <m:sSubPr>
            <m:ctrlPr>
              <w:rPr>
                <w:rFonts w:ascii="Cambria Math" w:hAnsi="Cambria Math"/>
              </w:rPr>
            </m:ctrlPr>
          </m:sSubPr>
          <m:e>
            <m:r>
              <w:rPr>
                <w:rFonts w:ascii="Cambria Math" w:hAnsi="Cambria Math"/>
              </w:rPr>
              <m:t>G</m:t>
            </m:r>
          </m:e>
          <m:sub>
            <m:r>
              <w:rPr>
                <w:rFonts w:ascii="Cambria Math" w:hAnsi="Cambria Math"/>
              </w:rPr>
              <m:t>rp</m:t>
            </m:r>
          </m:sub>
        </m:sSub>
        <m:sSub>
          <m:sSubPr>
            <m:ctrlPr>
              <w:rPr>
                <w:rFonts w:ascii="Cambria Math" w:hAnsi="Cambria Math"/>
              </w:rPr>
            </m:ctrlPr>
          </m:sSubPr>
          <m:e>
            <m:r>
              <w:rPr>
                <w:rFonts w:ascii="Cambria Math" w:hAnsi="Cambria Math"/>
              </w:rPr>
              <m:t>L</m:t>
            </m:r>
          </m:e>
          <m:sub>
            <m:r>
              <w:rPr>
                <w:rFonts w:ascii="Cambria Math" w:hAnsi="Cambria Math"/>
              </w:rPr>
              <m:t>rp</m:t>
            </m:r>
          </m:sub>
        </m:sSub>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γ</m:t>
            </m:r>
          </m:e>
          <m:sub>
            <m:r>
              <w:rPr>
                <w:rFonts w:ascii="Cambria Math" w:hAnsi="Cambria Math"/>
              </w:rPr>
              <m:t>pp</m:t>
            </m:r>
          </m:sub>
          <m:sup>
            <m:r>
              <w:rPr>
                <w:rFonts w:ascii="Cambria Math" w:hAnsi="Cambria Math"/>
              </w:rPr>
              <m:t>c</m:t>
            </m:r>
          </m:sup>
        </m:sSubSup>
        <m:r>
          <m:rPr>
            <m:sty m:val="p"/>
          </m:rPr>
          <w:rPr>
            <w:rFonts w:ascii="Cambria Math" w:hAnsi="Cambria Math"/>
            <w:lang w:val="en-GB"/>
          </w:rPr>
          <m:t xml:space="preserve">   (W)</m:t>
        </m:r>
      </m:oMath>
      <w:r w:rsidRPr="00712DA9">
        <w:rPr>
          <w:lang w:val="en-GB"/>
        </w:rPr>
        <w:tab/>
      </w:r>
      <w:r w:rsidR="00FD254E">
        <w:rPr>
          <w:rFonts w:eastAsiaTheme="minorEastAsia"/>
          <w:lang w:val="en-GB" w:bidi="ar-EG"/>
        </w:rPr>
        <w:t>(e.4)</w:t>
      </w:r>
    </w:p>
    <w:p w14:paraId="6842CD9E" w14:textId="681B39B7" w:rsidR="00B34270" w:rsidRPr="00193E7B" w:rsidRDefault="00130DB7" w:rsidP="00580FD3">
      <w:pPr>
        <w:spacing w:line="168" w:lineRule="auto"/>
        <w:rPr>
          <w:rFonts w:eastAsia="SimSun"/>
          <w:rtl/>
          <w:lang w:eastAsia="zh-CN" w:bidi="ar-EG"/>
        </w:rPr>
      </w:pPr>
      <m:oMath>
        <m:sSubSup>
          <m:sSubSupPr>
            <m:ctrlPr>
              <w:rPr>
                <w:rFonts w:ascii="Cambria Math" w:eastAsiaTheme="minorEastAsia" w:hAnsi="Cambria Math"/>
                <w:i/>
              </w:rPr>
            </m:ctrlPr>
          </m:sSubSupPr>
          <m:e>
            <m:r>
              <m:rPr>
                <m:sty m:val="p"/>
              </m:rPr>
              <w:rPr>
                <w:rFonts w:ascii="Cambria Math" w:eastAsiaTheme="minorEastAsia" w:hAnsi="Cambria Math"/>
              </w:rPr>
              <m:t>γ</m:t>
            </m:r>
          </m:e>
          <m:sub>
            <m:r>
              <w:rPr>
                <w:rFonts w:ascii="Cambria Math" w:eastAsiaTheme="minorEastAsia" w:hAnsi="Cambria Math"/>
              </w:rPr>
              <m:t>pp</m:t>
            </m:r>
          </m:sub>
          <m:sup>
            <m:r>
              <w:rPr>
                <w:rFonts w:ascii="Cambria Math" w:eastAsiaTheme="minorEastAsia" w:hAnsi="Cambria Math"/>
              </w:rPr>
              <m:t>c</m:t>
            </m:r>
          </m:sup>
        </m:sSubSup>
      </m:oMath>
      <w:r w:rsidR="00D1289E">
        <w:rPr>
          <w:rFonts w:eastAsiaTheme="minorEastAsia" w:hint="cs"/>
          <w:rtl/>
        </w:rPr>
        <w:t xml:space="preserve"> هو معامل الانتثار بمحطتين المتماسك المحسوب من خلال المعادلة </w:t>
      </w:r>
      <w:r w:rsidR="00D1289E">
        <w:rPr>
          <w:rFonts w:eastAsiaTheme="minorEastAsia"/>
        </w:rPr>
        <w:t>(11)</w:t>
      </w:r>
      <w:r w:rsidR="00D1289E">
        <w:rPr>
          <w:rFonts w:eastAsiaTheme="minorEastAsia" w:hint="cs"/>
          <w:rtl/>
          <w:lang w:bidi="ar-EG"/>
        </w:rPr>
        <w:t xml:space="preserve"> </w:t>
      </w:r>
      <w:r w:rsidR="00030188">
        <w:rPr>
          <w:rFonts w:eastAsiaTheme="minorEastAsia" w:hint="cs"/>
          <w:rtl/>
          <w:lang w:bidi="ar-EG"/>
        </w:rPr>
        <w:t>فيما يتعلق بالموجات الواردة المستقطَ</w:t>
      </w:r>
      <w:r w:rsidR="00274259">
        <w:rPr>
          <w:rFonts w:eastAsiaTheme="minorEastAsia" w:hint="cs"/>
          <w:rtl/>
          <w:lang w:bidi="ar-EG"/>
        </w:rPr>
        <w:t xml:space="preserve">بة خطياً والموجات المنتثرة المستقطَبة خطياً. ويمكن استخدام تحويلات الاستقطاب المقابلة الواردة في المرفقات </w:t>
      </w:r>
      <w:r w:rsidR="00193E7B">
        <w:rPr>
          <w:rFonts w:eastAsiaTheme="minorEastAsia"/>
          <w:lang w:bidi="ar-EG"/>
        </w:rPr>
        <w:t>A</w:t>
      </w:r>
      <w:r w:rsidR="00193E7B">
        <w:rPr>
          <w:rFonts w:eastAsiaTheme="minorEastAsia" w:hint="cs"/>
          <w:rtl/>
          <w:lang w:bidi="ar-EG"/>
        </w:rPr>
        <w:t xml:space="preserve"> و</w:t>
      </w:r>
      <w:r w:rsidR="00193E7B">
        <w:rPr>
          <w:rFonts w:eastAsiaTheme="minorEastAsia"/>
          <w:lang w:bidi="ar-EG"/>
        </w:rPr>
        <w:t>B</w:t>
      </w:r>
      <w:r w:rsidR="00193E7B">
        <w:rPr>
          <w:rFonts w:eastAsiaTheme="minorEastAsia" w:hint="cs"/>
          <w:rtl/>
          <w:lang w:bidi="ar-EG"/>
        </w:rPr>
        <w:t xml:space="preserve"> و</w:t>
      </w:r>
      <w:r w:rsidR="00193E7B">
        <w:rPr>
          <w:rFonts w:eastAsiaTheme="minorEastAsia"/>
          <w:lang w:bidi="ar-EG"/>
        </w:rPr>
        <w:t>C</w:t>
      </w:r>
      <w:r w:rsidR="00193E7B">
        <w:rPr>
          <w:rFonts w:eastAsiaTheme="minorEastAsia" w:hint="cs"/>
          <w:rtl/>
          <w:lang w:bidi="ar-EG"/>
        </w:rPr>
        <w:t xml:space="preserve"> في أزواج الاستقطاب الواردة والمنتثرة الأخرى.</w:t>
      </w:r>
    </w:p>
    <w:p w14:paraId="1F7CE218" w14:textId="475FED8B" w:rsidR="00B34270" w:rsidRDefault="00B34270" w:rsidP="001713A4">
      <w:pPr>
        <w:pStyle w:val="Heading2"/>
        <w:rPr>
          <w:rtl/>
          <w:lang w:bidi="ar-EG"/>
        </w:rPr>
      </w:pPr>
      <w:bookmarkStart w:id="118" w:name="_Toc127189921"/>
      <w:bookmarkStart w:id="119" w:name="_Toc127190345"/>
      <w:r>
        <w:t>3.E</w:t>
      </w:r>
      <w:r>
        <w:rPr>
          <w:rtl/>
          <w:lang w:bidi="ar-EG"/>
        </w:rPr>
        <w:tab/>
      </w:r>
      <w:r w:rsidR="000A1EC3">
        <w:rPr>
          <w:rFonts w:hint="cs"/>
          <w:rtl/>
          <w:lang w:bidi="ar-EG"/>
        </w:rPr>
        <w:t xml:space="preserve">القدرة المستقبَلة </w:t>
      </w:r>
      <w:r w:rsidR="00FD254E">
        <w:rPr>
          <w:rFonts w:hint="cs"/>
          <w:rtl/>
          <w:lang w:bidi="ar-EG"/>
        </w:rPr>
        <w:t>المشتتة</w:t>
      </w:r>
      <w:bookmarkEnd w:id="118"/>
      <w:bookmarkEnd w:id="119"/>
    </w:p>
    <w:p w14:paraId="4EF2D559" w14:textId="516F8EEB" w:rsidR="00B34270" w:rsidRPr="00580FD3" w:rsidRDefault="000A1EC3" w:rsidP="00580FD3">
      <w:pPr>
        <w:spacing w:line="168" w:lineRule="auto"/>
        <w:rPr>
          <w:rFonts w:eastAsia="SimSun"/>
          <w:rtl/>
          <w:lang w:eastAsia="zh-CN" w:bidi="ar-EG"/>
        </w:rPr>
      </w:pPr>
      <w:r>
        <w:rPr>
          <w:rFonts w:eastAsia="SimSun" w:hint="cs"/>
          <w:rtl/>
          <w:lang w:eastAsia="zh-CN" w:bidi="ar-EG"/>
        </w:rPr>
        <w:t>يمكن حساب القدرة المستقبَلة</w:t>
      </w:r>
      <w:r w:rsidR="00FD254E">
        <w:rPr>
          <w:rFonts w:eastAsia="SimSun" w:hint="cs"/>
          <w:rtl/>
          <w:lang w:eastAsia="zh-CN" w:bidi="ar-EG"/>
        </w:rPr>
        <w:t xml:space="preserve"> المشتتة</w:t>
      </w:r>
      <w:r>
        <w:rPr>
          <w:rFonts w:eastAsia="SimSun" w:hint="cs"/>
          <w:rtl/>
          <w:lang w:eastAsia="zh-CN" w:bidi="ar-EG"/>
        </w:rPr>
        <w:t xml:space="preserve">، </w:t>
      </w:r>
      <m:oMath>
        <m:sSub>
          <m:sSubPr>
            <m:ctrlPr>
              <w:rPr>
                <w:rFonts w:ascii="Cambria Math" w:hAnsi="Cambria Math"/>
                <w:i/>
              </w:rPr>
            </m:ctrlPr>
          </m:sSubPr>
          <m:e>
            <m:r>
              <w:rPr>
                <w:rFonts w:ascii="Cambria Math" w:hAnsi="Cambria Math"/>
              </w:rPr>
              <m:t>P</m:t>
            </m:r>
          </m:e>
          <m:sub>
            <m:r>
              <w:rPr>
                <w:rFonts w:ascii="Cambria Math" w:hAnsi="Cambria Math"/>
              </w:rPr>
              <m:t>dp</m:t>
            </m:r>
          </m:sub>
        </m:sSub>
      </m:oMath>
      <w:r>
        <w:rPr>
          <w:rFonts w:eastAsia="SimSun" w:hint="cs"/>
          <w:rtl/>
          <w:lang w:eastAsia="zh-CN" w:bidi="ar-EG"/>
        </w:rPr>
        <w:t xml:space="preserve"> </w:t>
      </w:r>
      <w:r>
        <w:rPr>
          <w:rFonts w:eastAsia="SimSun"/>
          <w:lang w:eastAsia="zh-CN" w:bidi="ar-EG"/>
        </w:rPr>
        <w:t>(W)</w:t>
      </w:r>
      <w:r>
        <w:rPr>
          <w:rFonts w:eastAsia="SimSun" w:hint="cs"/>
          <w:rtl/>
          <w:lang w:eastAsia="zh-CN" w:bidi="ar-EG"/>
        </w:rPr>
        <w:t xml:space="preserve">، باستخدام </w:t>
      </w:r>
      <w:r w:rsidR="00903EFE">
        <w:rPr>
          <w:rFonts w:eastAsia="SimSun" w:hint="cs"/>
          <w:rtl/>
          <w:lang w:eastAsia="zh-CN" w:bidi="ar-EG"/>
        </w:rPr>
        <w:t xml:space="preserve">المعادلة التقليدية </w:t>
      </w:r>
      <w:r w:rsidR="00981F24">
        <w:rPr>
          <w:rFonts w:eastAsia="SimSun" w:hint="cs"/>
          <w:rtl/>
          <w:lang w:eastAsia="zh-CN" w:bidi="ar-EG"/>
        </w:rPr>
        <w:t>ل</w:t>
      </w:r>
      <w:r w:rsidR="00903EFE">
        <w:rPr>
          <w:rFonts w:eastAsia="SimSun" w:hint="cs"/>
          <w:rtl/>
          <w:lang w:eastAsia="zh-CN" w:bidi="ar-EG"/>
        </w:rPr>
        <w:t xml:space="preserve">رادار بمحطتين </w:t>
      </w:r>
      <w:r w:rsidR="00981F24">
        <w:rPr>
          <w:rFonts w:eastAsia="SimSun" w:hint="cs"/>
          <w:rtl/>
          <w:lang w:eastAsia="zh-CN" w:bidi="ar-EG"/>
        </w:rPr>
        <w:t xml:space="preserve">(مثل المعادلة </w:t>
      </w:r>
      <w:r w:rsidR="00981F24">
        <w:rPr>
          <w:rFonts w:eastAsia="SimSun"/>
          <w:lang w:eastAsia="zh-CN" w:bidi="ar-EG"/>
        </w:rPr>
        <w:t>(73)</w:t>
      </w:r>
      <w:r w:rsidR="00981F24">
        <w:rPr>
          <w:rFonts w:eastAsia="SimSun" w:hint="cs"/>
          <w:rtl/>
          <w:lang w:eastAsia="zh-CN" w:bidi="ar-EG"/>
        </w:rPr>
        <w:t xml:space="preserve"> </w:t>
      </w:r>
      <w:r w:rsidR="00981F24" w:rsidRPr="00580FD3">
        <w:rPr>
          <w:rFonts w:eastAsia="SimSun" w:hint="cs"/>
          <w:rtl/>
          <w:lang w:eastAsia="zh-CN" w:bidi="ar-EG"/>
        </w:rPr>
        <w:t xml:space="preserve">في التوصية </w:t>
      </w:r>
      <w:hyperlink r:id="rId37" w:history="1">
        <w:r w:rsidR="00651C74" w:rsidRPr="00580FD3">
          <w:rPr>
            <w:rStyle w:val="Hyperlink"/>
            <w:color w:val="auto"/>
            <w:u w:val="none"/>
            <w:lang w:val="en-GB"/>
          </w:rPr>
          <w:t>ITU</w:t>
        </w:r>
        <w:r w:rsidR="00651C74" w:rsidRPr="00580FD3">
          <w:rPr>
            <w:rStyle w:val="Hyperlink"/>
            <w:color w:val="auto"/>
            <w:u w:val="none"/>
            <w:lang w:val="en-GB"/>
          </w:rPr>
          <w:noBreakHyphen/>
          <w:t>R P.452-16</w:t>
        </w:r>
      </w:hyperlink>
      <w:r w:rsidR="00981F24" w:rsidRPr="00580FD3">
        <w:rPr>
          <w:rFonts w:eastAsia="SimSun" w:hint="cs"/>
          <w:rtl/>
          <w:lang w:eastAsia="zh-CN" w:bidi="ar-EG"/>
        </w:rPr>
        <w:t xml:space="preserve">). والقدرة المنتثرة </w:t>
      </w:r>
      <w:r w:rsidR="00FD254E" w:rsidRPr="00580FD3">
        <w:rPr>
          <w:rFonts w:eastAsia="SimSun" w:hint="cs"/>
          <w:rtl/>
          <w:lang w:eastAsia="zh-CN" w:bidi="ar-EG"/>
        </w:rPr>
        <w:t xml:space="preserve">المشتتة </w:t>
      </w:r>
      <w:r w:rsidR="00981F24" w:rsidRPr="00580FD3">
        <w:rPr>
          <w:rFonts w:eastAsia="SimSun" w:hint="cs"/>
          <w:rtl/>
          <w:lang w:eastAsia="zh-CN" w:bidi="ar-EG"/>
        </w:rPr>
        <w:t xml:space="preserve">التي يستقبلها هوائي باستقطاب </w:t>
      </w:r>
      <m:oMath>
        <m:r>
          <w:rPr>
            <w:rFonts w:ascii="Cambria Math" w:eastAsiaTheme="minorEastAsia" w:hAnsi="Cambria Math"/>
          </w:rPr>
          <m:t>p</m:t>
        </m:r>
      </m:oMath>
      <w:r w:rsidR="00981F24" w:rsidRPr="00580FD3">
        <w:rPr>
          <w:rFonts w:eastAsia="SimSun" w:hint="cs"/>
          <w:rtl/>
        </w:rPr>
        <w:t xml:space="preserve"> </w:t>
      </w:r>
      <w:r w:rsidR="002377DE" w:rsidRPr="00580FD3">
        <w:rPr>
          <w:rFonts w:eastAsia="SimSun" w:hint="cs"/>
          <w:rtl/>
          <w:lang w:bidi="ar-EG"/>
        </w:rPr>
        <w:t xml:space="preserve">واستقطاب المرسِل </w:t>
      </w:r>
      <m:oMath>
        <m:r>
          <w:rPr>
            <w:rFonts w:ascii="Cambria Math" w:eastAsiaTheme="minorEastAsia" w:hAnsi="Cambria Math"/>
          </w:rPr>
          <m:t>q</m:t>
        </m:r>
      </m:oMath>
      <w:r w:rsidR="002377DE" w:rsidRPr="00580FD3">
        <w:rPr>
          <w:rFonts w:eastAsia="SimSun" w:hint="cs"/>
          <w:rtl/>
        </w:rPr>
        <w:t xml:space="preserve"> هي:</w:t>
      </w:r>
    </w:p>
    <w:p w14:paraId="47928071" w14:textId="345D0689" w:rsidR="00B34270" w:rsidRPr="00712DA9" w:rsidRDefault="00B34270" w:rsidP="00B34270">
      <w:pPr>
        <w:pStyle w:val="Equation"/>
        <w:rPr>
          <w:rFonts w:eastAsiaTheme="minorEastAsia"/>
          <w:lang w:val="en-GB"/>
        </w:rPr>
      </w:pPr>
      <w:r w:rsidRPr="00712DA9">
        <w:rPr>
          <w:rFonts w:eastAsiaTheme="minorEastAsia"/>
          <w:lang w:val="en-GB"/>
        </w:rPr>
        <w:tab/>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dp</m:t>
            </m:r>
          </m:sub>
        </m:sSub>
        <m:r>
          <m:rPr>
            <m:sty m:val="p"/>
          </m:rPr>
          <w:rPr>
            <w:rFonts w:ascii="Cambria Math" w:eastAsiaTheme="minorEastAsia" w:hAnsi="Cambria Math"/>
            <w:lang w:val="en-GB"/>
          </w:rPr>
          <m:t xml:space="preserve">= </m:t>
        </m:r>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tq</m:t>
            </m:r>
          </m:sub>
        </m:sSub>
        <m:r>
          <m:rPr>
            <m:sty m:val="p"/>
          </m:rPr>
          <w:rPr>
            <w:rFonts w:ascii="Cambria Math" w:eastAsiaTheme="minorEastAsia" w:hAnsi="Cambria Math"/>
            <w:lang w:val="en-GB"/>
          </w:rPr>
          <m:t xml:space="preserve"> </m:t>
        </m:r>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rPr>
                  <m:t>λ</m:t>
                </m:r>
              </m:e>
              <m:sup>
                <m:r>
                  <m:rPr>
                    <m:sty m:val="p"/>
                  </m:rPr>
                  <w:rPr>
                    <w:rFonts w:ascii="Cambria Math" w:eastAsiaTheme="minorEastAsia" w:hAnsi="Cambria Math"/>
                    <w:lang w:val="en-GB"/>
                  </w:rPr>
                  <m:t>2</m:t>
                </m:r>
              </m:sup>
            </m:sSup>
          </m:num>
          <m:den>
            <m:sSup>
              <m:sSupPr>
                <m:ctrlPr>
                  <w:rPr>
                    <w:rFonts w:ascii="Cambria Math" w:eastAsiaTheme="minorEastAsia" w:hAnsi="Cambria Math"/>
                  </w:rPr>
                </m:ctrlPr>
              </m:sSupPr>
              <m:e>
                <m:d>
                  <m:dPr>
                    <m:ctrlPr>
                      <w:rPr>
                        <w:rFonts w:ascii="Cambria Math" w:eastAsiaTheme="minorEastAsia" w:hAnsi="Cambria Math"/>
                      </w:rPr>
                    </m:ctrlPr>
                  </m:dPr>
                  <m:e>
                    <m:r>
                      <m:rPr>
                        <m:sty m:val="p"/>
                      </m:rPr>
                      <w:rPr>
                        <w:rFonts w:ascii="Cambria Math" w:eastAsiaTheme="minorEastAsia" w:hAnsi="Cambria Math"/>
                        <w:lang w:val="en-GB"/>
                      </w:rPr>
                      <m:t>4</m:t>
                    </m:r>
                    <m:r>
                      <m:rPr>
                        <m:sty m:val="p"/>
                      </m:rPr>
                      <w:rPr>
                        <w:rFonts w:ascii="Cambria Math" w:eastAsiaTheme="minorEastAsia" w:hAnsi="Cambria Math"/>
                      </w:rPr>
                      <m:t>π</m:t>
                    </m:r>
                  </m:e>
                </m:d>
              </m:e>
              <m:sup>
                <m:r>
                  <m:rPr>
                    <m:sty m:val="p"/>
                  </m:rPr>
                  <w:rPr>
                    <w:rFonts w:ascii="Cambria Math" w:eastAsiaTheme="minorEastAsia" w:hAnsi="Cambria Math"/>
                    <w:lang w:val="en-GB"/>
                  </w:rPr>
                  <m:t>3</m:t>
                </m:r>
              </m:sup>
            </m:sSup>
          </m:den>
        </m:f>
        <m:r>
          <m:rPr>
            <m:sty m:val="p"/>
          </m:rPr>
          <w:rPr>
            <w:rFonts w:ascii="Cambria Math" w:eastAsiaTheme="minorEastAsia" w:hAnsi="Cambria Math"/>
            <w:lang w:val="en-GB"/>
          </w:rPr>
          <m:t xml:space="preserve"> </m:t>
        </m:r>
        <m:nary>
          <m:naryPr>
            <m:chr m:val="∬"/>
            <m:limLoc m:val="undOvr"/>
            <m:subHide m:val="1"/>
            <m:supHide m:val="1"/>
            <m:ctrlPr>
              <w:rPr>
                <w:rFonts w:ascii="Cambria Math" w:eastAsiaTheme="minorEastAsia" w:hAnsi="Cambria Math"/>
              </w:rPr>
            </m:ctrlPr>
          </m:naryPr>
          <m:sub/>
          <m:sup/>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G</m:t>
                    </m:r>
                  </m:e>
                  <m:sub>
                    <m:r>
                      <m:rPr>
                        <m:sty m:val="p"/>
                      </m:rPr>
                      <w:rPr>
                        <w:rFonts w:ascii="Cambria Math" w:eastAsiaTheme="minorEastAsia" w:hAnsi="Cambria Math"/>
                        <w:lang w:val="en-GB"/>
                      </w:rPr>
                      <m:t>rp</m:t>
                    </m:r>
                  </m:sub>
                </m:sSub>
                <m:sSub>
                  <m:sSubPr>
                    <m:ctrlPr>
                      <w:rPr>
                        <w:rFonts w:ascii="Cambria Math" w:eastAsiaTheme="minorEastAsia" w:hAnsi="Cambria Math"/>
                      </w:rPr>
                    </m:ctrlPr>
                  </m:sSubPr>
                  <m:e>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rPr>
                      <m:t>G</m:t>
                    </m:r>
                  </m:e>
                  <m:sub>
                    <m:r>
                      <m:rPr>
                        <m:sty m:val="p"/>
                      </m:rPr>
                      <w:rPr>
                        <w:rFonts w:ascii="Cambria Math" w:eastAsiaTheme="minorEastAsia" w:hAnsi="Cambria Math"/>
                        <w:lang w:val="en-GB"/>
                      </w:rPr>
                      <m:t>tq</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e>
                </m:d>
              </m:num>
              <m:den>
                <m:sSubSup>
                  <m:sSubSupPr>
                    <m:ctrlPr>
                      <w:rPr>
                        <w:rFonts w:ascii="Cambria Math" w:eastAsiaTheme="minorEastAsia" w:hAnsi="Cambria Math"/>
                      </w:rPr>
                    </m:ctrlPr>
                  </m:sSubSupPr>
                  <m:e>
                    <m:r>
                      <w:rPr>
                        <w:rFonts w:ascii="Cambria Math" w:eastAsiaTheme="minorEastAsia" w:hAnsi="Cambria Math"/>
                      </w:rPr>
                      <m:t>r</m:t>
                    </m:r>
                  </m:e>
                  <m:sub>
                    <m:r>
                      <m:rPr>
                        <m:sty m:val="p"/>
                      </m:rPr>
                      <w:rPr>
                        <w:rFonts w:ascii="Cambria Math" w:eastAsiaTheme="minorEastAsia" w:hAnsi="Cambria Math"/>
                        <w:lang w:val="en-GB"/>
                      </w:rPr>
                      <m:t>t</m:t>
                    </m:r>
                  </m:sub>
                  <m:sup>
                    <m:r>
                      <m:rPr>
                        <m:sty m:val="p"/>
                      </m:rPr>
                      <w:rPr>
                        <w:rFonts w:ascii="Cambria Math" w:eastAsiaTheme="minorEastAsia" w:hAnsi="Cambria Math"/>
                        <w:lang w:val="en-GB"/>
                      </w:rPr>
                      <m:t>2</m:t>
                    </m:r>
                  </m:sup>
                </m:sSubSup>
                <m:sSubSup>
                  <m:sSubSupPr>
                    <m:ctrlPr>
                      <w:rPr>
                        <w:rFonts w:ascii="Cambria Math" w:eastAsiaTheme="minorEastAsia" w:hAnsi="Cambria Math"/>
                      </w:rPr>
                    </m:ctrlPr>
                  </m:sSubSupPr>
                  <m:e>
                    <m:r>
                      <w:rPr>
                        <w:rFonts w:ascii="Cambria Math" w:eastAsiaTheme="minorEastAsia" w:hAnsi="Cambria Math"/>
                      </w:rPr>
                      <m:t>r</m:t>
                    </m:r>
                  </m:e>
                  <m:sub>
                    <m:r>
                      <m:rPr>
                        <m:sty m:val="p"/>
                      </m:rPr>
                      <w:rPr>
                        <w:rFonts w:ascii="Cambria Math" w:eastAsiaTheme="minorEastAsia" w:hAnsi="Cambria Math"/>
                        <w:lang w:val="en-GB"/>
                      </w:rPr>
                      <m:t>r</m:t>
                    </m:r>
                  </m:sub>
                  <m:sup>
                    <m:r>
                      <m:rPr>
                        <m:sty m:val="p"/>
                      </m:rPr>
                      <w:rPr>
                        <w:rFonts w:ascii="Cambria Math" w:eastAsiaTheme="minorEastAsia" w:hAnsi="Cambria Math"/>
                        <w:lang w:val="en-GB"/>
                      </w:rPr>
                      <m:t>2</m:t>
                    </m:r>
                  </m:sup>
                </m:sSubSup>
              </m:den>
            </m:f>
          </m:e>
        </m:nary>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tq</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sSubSup>
          <m:sSubSupPr>
            <m:ctrlPr>
              <w:rPr>
                <w:rFonts w:ascii="Cambria Math" w:eastAsiaTheme="minorEastAsia" w:hAnsi="Cambria Math"/>
                <w:i/>
              </w:rPr>
            </m:ctrlPr>
          </m:sSubSupPr>
          <m:e>
            <m:r>
              <m:rPr>
                <m:sty m:val="p"/>
              </m:rPr>
              <w:rPr>
                <w:rFonts w:ascii="Cambria Math" w:eastAsiaTheme="minorEastAsia" w:hAnsi="Cambria Math"/>
              </w:rPr>
              <m:t>γ</m:t>
            </m:r>
          </m:e>
          <m:sub>
            <m:r>
              <w:rPr>
                <w:rFonts w:ascii="Cambria Math" w:eastAsiaTheme="minorEastAsia" w:hAnsi="Cambria Math"/>
              </w:rPr>
              <m:t>pq</m:t>
            </m:r>
          </m:sub>
          <m:sup>
            <m:r>
              <w:rPr>
                <w:rFonts w:ascii="Cambria Math" w:eastAsiaTheme="minorEastAsia" w:hAnsi="Cambria Math"/>
              </w:rPr>
              <m:t>dif</m:t>
            </m:r>
          </m:sup>
        </m:sSubSup>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func>
          <m:funcPr>
            <m:ctrlPr>
              <w:rPr>
                <w:rFonts w:ascii="Cambria Math" w:eastAsiaTheme="minorEastAsia" w:hAnsi="Cambria Math"/>
              </w:rPr>
            </m:ctrlPr>
          </m:funcPr>
          <m:fName>
            <m:r>
              <m:rPr>
                <m:sty m:val="p"/>
              </m:rPr>
              <w:rPr>
                <w:rFonts w:ascii="Cambria Math" w:eastAsiaTheme="minorEastAsia" w:hAnsi="Cambria Math"/>
                <w:lang w:val="en-GB"/>
              </w:rPr>
              <m:t>cos</m:t>
            </m:r>
          </m:fName>
          <m:e>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s</m:t>
                </m:r>
              </m:sub>
            </m:sSub>
          </m:e>
        </m:func>
        <m:r>
          <m:rPr>
            <m:sty m:val="p"/>
          </m:rPr>
          <w:rPr>
            <w:rFonts w:ascii="Cambria Math" w:eastAsiaTheme="minorEastAsia" w:hAnsi="Cambria Math"/>
            <w:lang w:val="en-GB"/>
          </w:rPr>
          <m:t xml:space="preserve">  </m:t>
        </m:r>
        <m:sSub>
          <m:sSubPr>
            <m:ctrlPr>
              <w:rPr>
                <w:rFonts w:ascii="Cambria Math" w:eastAsiaTheme="minorEastAsia" w:hAnsi="Cambria Math"/>
                <w:i/>
                <w:iCs/>
              </w:rPr>
            </m:ctrlPr>
          </m:sSubPr>
          <m:e>
            <m:r>
              <w:rPr>
                <w:rFonts w:ascii="Cambria Math" w:eastAsiaTheme="minorEastAsia" w:hAnsi="Cambria Math"/>
              </w:rPr>
              <m:t>L</m:t>
            </m:r>
          </m:e>
          <m:sub>
            <m:r>
              <w:rPr>
                <w:rFonts w:ascii="Cambria Math" w:eastAsiaTheme="minorEastAsia" w:hAnsi="Cambria Math"/>
              </w:rPr>
              <m:t>rp</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e>
        </m:d>
        <m:r>
          <m:rPr>
            <m:sty m:val="p"/>
          </m:rPr>
          <w:rPr>
            <w:rFonts w:ascii="Cambria Math" w:eastAsiaTheme="minorEastAsia" w:hAnsi="Cambria Math"/>
            <w:lang w:val="en-GB"/>
          </w:rPr>
          <m:t xml:space="preserve"> </m:t>
        </m:r>
        <m:r>
          <w:rPr>
            <w:rFonts w:ascii="Cambria Math" w:eastAsiaTheme="minorEastAsia" w:hAnsi="Cambria Math"/>
          </w:rPr>
          <m:t>dA</m:t>
        </m:r>
        <m:r>
          <m:rPr>
            <m:sty m:val="p"/>
          </m:rPr>
          <w:rPr>
            <w:rFonts w:ascii="Cambria Math" w:eastAsiaTheme="minorEastAsia" w:hAnsi="Cambria Math"/>
            <w:lang w:val="en-GB"/>
          </w:rPr>
          <m:t xml:space="preserve">     </m:t>
        </m:r>
        <m:r>
          <m:rPr>
            <m:nor/>
          </m:rPr>
          <w:rPr>
            <w:rFonts w:eastAsiaTheme="minorEastAsia"/>
            <w:lang w:val="en-GB"/>
          </w:rPr>
          <m:t>(W)</m:t>
        </m:r>
      </m:oMath>
      <w:r w:rsidRPr="00712DA9">
        <w:rPr>
          <w:rFonts w:eastAsiaTheme="minorEastAsia"/>
          <w:lang w:val="en-GB"/>
        </w:rPr>
        <w:tab/>
      </w:r>
      <w:r w:rsidR="00FD254E">
        <w:rPr>
          <w:rFonts w:eastAsiaTheme="minorEastAsia"/>
          <w:lang w:val="en-GB" w:bidi="ar-EG"/>
        </w:rPr>
        <w:t>(e.5)</w:t>
      </w:r>
    </w:p>
    <w:p w14:paraId="519A0686" w14:textId="77777777" w:rsidR="00B34270" w:rsidRDefault="00B34270" w:rsidP="00B34270">
      <w:pPr>
        <w:rPr>
          <w:rFonts w:eastAsia="SimSun"/>
          <w:rtl/>
          <w:lang w:val="en-GB" w:eastAsia="zh-CN"/>
        </w:rPr>
      </w:pPr>
      <w:r w:rsidRPr="002377DE">
        <w:rPr>
          <w:rFonts w:eastAsia="SimSun" w:hint="cs"/>
          <w:rtl/>
          <w:lang w:val="en-GB" w:eastAsia="zh-CN"/>
        </w:rPr>
        <w:t>حيث</w:t>
      </w:r>
      <w:r>
        <w:rPr>
          <w:rFonts w:eastAsia="SimSun" w:hint="cs"/>
          <w:rtl/>
          <w:lang w:val="en-GB" w:eastAsia="zh-CN"/>
        </w:rPr>
        <w:t>:</w:t>
      </w:r>
    </w:p>
    <w:p w14:paraId="1856C29D" w14:textId="0F70BE46" w:rsidR="00B34270" w:rsidRPr="002377DE" w:rsidRDefault="00B34270" w:rsidP="00580FD3">
      <w:pPr>
        <w:pStyle w:val="Equationlegend"/>
        <w:tabs>
          <w:tab w:val="left" w:pos="708"/>
        </w:tabs>
        <w:spacing w:line="168" w:lineRule="auto"/>
        <w:rPr>
          <w:rtl/>
          <w:lang w:bidi="ar-EG"/>
        </w:rPr>
      </w:pPr>
      <w:r>
        <w:rPr>
          <w:rtl/>
          <w:lang w:bidi="ar-EG"/>
        </w:rPr>
        <w:tab/>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tq</m:t>
            </m:r>
          </m:sub>
        </m:sSub>
      </m:oMath>
      <w:r>
        <w:rPr>
          <w:rFonts w:hint="cs"/>
          <w:rtl/>
        </w:rPr>
        <w:t xml:space="preserve">: </w:t>
      </w:r>
      <w:r w:rsidR="002377DE">
        <w:rPr>
          <w:rFonts w:hint="cs"/>
          <w:rtl/>
        </w:rPr>
        <w:t xml:space="preserve">قدرة الإرسال بالاستقطاب </w:t>
      </w:r>
      <m:oMath>
        <m:r>
          <w:rPr>
            <w:rFonts w:ascii="Cambria Math" w:eastAsiaTheme="minorEastAsia" w:hAnsi="Cambria Math"/>
          </w:rPr>
          <m:t>q</m:t>
        </m:r>
      </m:oMath>
      <w:r w:rsidR="002377DE">
        <w:rPr>
          <w:rFonts w:hint="cs"/>
          <w:rtl/>
        </w:rPr>
        <w:t xml:space="preserve"> </w:t>
      </w:r>
      <w:r w:rsidR="002377DE">
        <w:t>(W)</w:t>
      </w:r>
    </w:p>
    <w:p w14:paraId="63E3A317" w14:textId="01274B5D" w:rsidR="00B34270" w:rsidRDefault="00B34270" w:rsidP="00580FD3">
      <w:pPr>
        <w:pStyle w:val="Equationlegend"/>
        <w:tabs>
          <w:tab w:val="left" w:pos="708"/>
        </w:tabs>
        <w:spacing w:line="168" w:lineRule="auto"/>
        <w:rPr>
          <w:rtl/>
        </w:rPr>
      </w:pPr>
      <w:r>
        <w:rPr>
          <w:rtl/>
        </w:rPr>
        <w:tab/>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oMath>
      <w:r>
        <w:rPr>
          <w:rFonts w:hint="cs"/>
          <w:rtl/>
        </w:rPr>
        <w:t>:</w:t>
      </w:r>
      <w:r w:rsidRPr="00B34270">
        <w:rPr>
          <w:rFonts w:hint="cs"/>
          <w:rtl/>
        </w:rPr>
        <w:t xml:space="preserve"> </w:t>
      </w:r>
      <w:r w:rsidR="001E08DB">
        <w:rPr>
          <w:rFonts w:hint="cs"/>
          <w:rtl/>
        </w:rPr>
        <w:t xml:space="preserve">الاتجاه الوارد </w:t>
      </w:r>
      <w:r w:rsidR="00A55E78">
        <w:rPr>
          <w:rFonts w:hint="cs"/>
          <w:rtl/>
        </w:rPr>
        <w:t>في</w:t>
      </w:r>
      <w:r w:rsidR="001E08DB">
        <w:rPr>
          <w:rFonts w:hint="cs"/>
          <w:rtl/>
        </w:rPr>
        <w:t xml:space="preserve"> منطقة الانتثار التفاضلية</w:t>
      </w:r>
    </w:p>
    <w:p w14:paraId="03E20A1C" w14:textId="054CDEC0" w:rsidR="00B34270" w:rsidRPr="00B34270" w:rsidRDefault="00B34270" w:rsidP="00580FD3">
      <w:pPr>
        <w:pStyle w:val="Equationlegend"/>
        <w:tabs>
          <w:tab w:val="left" w:pos="708"/>
        </w:tabs>
        <w:spacing w:line="168" w:lineRule="auto"/>
        <w:rPr>
          <w:rtl/>
          <w:lang w:bidi="ar-EG"/>
        </w:rPr>
      </w:pPr>
      <w:r>
        <w:rPr>
          <w:rtl/>
        </w:rPr>
        <w:tab/>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oMath>
      <w:r>
        <w:rPr>
          <w:rFonts w:hint="cs"/>
          <w:rtl/>
        </w:rPr>
        <w:t xml:space="preserve">: </w:t>
      </w:r>
      <w:r w:rsidR="00A55E78">
        <w:rPr>
          <w:rFonts w:hint="cs"/>
          <w:rtl/>
        </w:rPr>
        <w:t>الاتجاه المنتثر في منطقة الانتثار التفاضلية</w:t>
      </w:r>
    </w:p>
    <w:p w14:paraId="5B9245BC" w14:textId="0BCC5F70" w:rsidR="00B34270" w:rsidRDefault="00B34270" w:rsidP="00580FD3">
      <w:pPr>
        <w:pStyle w:val="Equationlegend"/>
        <w:tabs>
          <w:tab w:val="left" w:pos="708"/>
        </w:tabs>
        <w:spacing w:line="168" w:lineRule="auto"/>
        <w:rPr>
          <w:rtl/>
        </w:rPr>
      </w:pPr>
      <w:r>
        <w:rPr>
          <w:rFonts w:eastAsia="SimSun"/>
          <w:rtl/>
          <w:lang w:val="en-GB" w:eastAsia="zh-CN" w:bidi="ar-EG"/>
        </w:rPr>
        <w:tab/>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rp</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oMath>
      <w:r>
        <w:rPr>
          <w:rFonts w:eastAsia="SimSun" w:hint="cs"/>
          <w:rtl/>
        </w:rPr>
        <w:t xml:space="preserve">: </w:t>
      </w:r>
      <w:r w:rsidR="00A55E78">
        <w:rPr>
          <w:rFonts w:hint="cs"/>
          <w:rtl/>
        </w:rPr>
        <w:t xml:space="preserve">كسب هوائي الإرسال في الاتجاه الوارد </w:t>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oMath>
      <w:r w:rsidR="00A55E78">
        <w:rPr>
          <w:rFonts w:hint="cs"/>
          <w:rtl/>
        </w:rPr>
        <w:t xml:space="preserve"> (خطي)</w:t>
      </w:r>
    </w:p>
    <w:p w14:paraId="50F93971" w14:textId="0571B702" w:rsidR="00B34270" w:rsidRDefault="00B34270" w:rsidP="00580FD3">
      <w:pPr>
        <w:pStyle w:val="Equationlegend"/>
        <w:tabs>
          <w:tab w:val="left" w:pos="708"/>
        </w:tabs>
        <w:spacing w:line="168" w:lineRule="auto"/>
        <w:rPr>
          <w:rtl/>
        </w:rPr>
      </w:pPr>
      <w:r>
        <w:rPr>
          <w:rtl/>
        </w:rPr>
        <w:tab/>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tq</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e>
        </m:d>
      </m:oMath>
      <w:r>
        <w:rPr>
          <w:rFonts w:hint="cs"/>
          <w:rtl/>
        </w:rPr>
        <w:t xml:space="preserve">: </w:t>
      </w:r>
      <w:r w:rsidR="00A55E78">
        <w:rPr>
          <w:rFonts w:hint="cs"/>
          <w:rtl/>
        </w:rPr>
        <w:t>كسب هوائي الاستقبال في اتجاه</w:t>
      </w:r>
      <w:r w:rsidR="00F36A5E">
        <w:rPr>
          <w:rFonts w:hint="cs"/>
          <w:rtl/>
        </w:rPr>
        <w:t xml:space="preserve"> الاستقبال </w:t>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oMath>
      <w:r w:rsidR="008D2767">
        <w:rPr>
          <w:rFonts w:hint="cs"/>
          <w:rtl/>
        </w:rPr>
        <w:t xml:space="preserve"> (خطي)</w:t>
      </w:r>
    </w:p>
    <w:p w14:paraId="56E2FB02" w14:textId="23B309D7" w:rsidR="00B34270" w:rsidRPr="008D2767" w:rsidRDefault="00B34270" w:rsidP="00580FD3">
      <w:pPr>
        <w:pStyle w:val="Equationlegend"/>
        <w:tabs>
          <w:tab w:val="left" w:pos="708"/>
        </w:tabs>
        <w:spacing w:line="168" w:lineRule="auto"/>
        <w:ind w:left="2779" w:hanging="2354"/>
      </w:pPr>
      <w:r>
        <w:rPr>
          <w:rtl/>
        </w:rPr>
        <w:tab/>
      </w:r>
      <m:oMath>
        <m:r>
          <w:rPr>
            <w:rFonts w:ascii="Cambria Math" w:eastAsiaTheme="minorEastAsia" w:hAnsi="Cambria Math"/>
          </w:rPr>
          <m:t>dA</m:t>
        </m:r>
      </m:oMath>
      <w:r>
        <w:rPr>
          <w:rFonts w:hint="cs"/>
          <w:rtl/>
        </w:rPr>
        <w:t xml:space="preserve">: </w:t>
      </w:r>
      <w:r w:rsidR="008D2767">
        <w:rPr>
          <w:rFonts w:hint="cs"/>
          <w:rtl/>
        </w:rPr>
        <w:t xml:space="preserve">منطقة الانتثار التفاضلية داخل السطح </w:t>
      </w:r>
      <w:r w:rsidR="008D2767">
        <w:t>(</w:t>
      </w:r>
      <w:r w:rsidR="008D2767" w:rsidRPr="00712DA9">
        <w:rPr>
          <w:rFonts w:eastAsiaTheme="minorEastAsia"/>
        </w:rPr>
        <w:t>m</w:t>
      </w:r>
      <w:r w:rsidR="008D2767" w:rsidRPr="00712DA9">
        <w:rPr>
          <w:rFonts w:eastAsiaTheme="minorEastAsia"/>
          <w:vertAlign w:val="superscript"/>
        </w:rPr>
        <w:t>2</w:t>
      </w:r>
      <w:r w:rsidR="008D2767">
        <w:t>)</w:t>
      </w:r>
    </w:p>
    <w:p w14:paraId="2715FF97" w14:textId="15FF0988" w:rsidR="00B34270" w:rsidRDefault="00B34270" w:rsidP="00580FD3">
      <w:pPr>
        <w:pStyle w:val="Equationlegend"/>
        <w:tabs>
          <w:tab w:val="left" w:pos="708"/>
        </w:tabs>
        <w:spacing w:line="168" w:lineRule="auto"/>
        <w:ind w:left="2779" w:hanging="2354"/>
        <w:rPr>
          <w:rtl/>
          <w:lang w:bidi="ar-EG"/>
        </w:rPr>
      </w:pPr>
      <w:r>
        <w:rPr>
          <w:rtl/>
        </w:rPr>
        <w:tab/>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oMath>
      <w:r>
        <w:rPr>
          <w:rFonts w:hint="cs"/>
          <w:rtl/>
        </w:rPr>
        <w:t xml:space="preserve">: </w:t>
      </w:r>
      <w:r w:rsidR="008D2767">
        <w:rPr>
          <w:rFonts w:hint="cs"/>
          <w:rtl/>
        </w:rPr>
        <w:t>المدى بين المرسِل ومنطق</w:t>
      </w:r>
      <w:r w:rsidR="00A133BF">
        <w:rPr>
          <w:rFonts w:hint="cs"/>
          <w:rtl/>
        </w:rPr>
        <w:t>ة</w:t>
      </w:r>
      <w:r w:rsidR="008D2767">
        <w:rPr>
          <w:rFonts w:hint="cs"/>
          <w:rtl/>
        </w:rPr>
        <w:t xml:space="preserve"> الانتثار التفاضلية على</w:t>
      </w:r>
      <w:r w:rsidR="00A133BF">
        <w:rPr>
          <w:rFonts w:hint="cs"/>
          <w:rtl/>
        </w:rPr>
        <w:t xml:space="preserve"> سطح الأرض </w:t>
      </w:r>
      <w:r w:rsidR="00A133BF">
        <w:t>(m)</w:t>
      </w:r>
    </w:p>
    <w:p w14:paraId="6C205A1E" w14:textId="741D5396" w:rsidR="00A133BF" w:rsidRDefault="00B34270" w:rsidP="00580FD3">
      <w:pPr>
        <w:pStyle w:val="Equationlegend"/>
        <w:tabs>
          <w:tab w:val="left" w:pos="708"/>
        </w:tabs>
        <w:spacing w:line="168" w:lineRule="auto"/>
        <w:ind w:left="2779" w:hanging="2354"/>
        <w:rPr>
          <w:rtl/>
          <w:lang w:bidi="ar-EG"/>
        </w:rPr>
      </w:pPr>
      <w:r>
        <w:rPr>
          <w:rtl/>
        </w:rPr>
        <w:tab/>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r</m:t>
            </m:r>
          </m:sub>
        </m:sSub>
      </m:oMath>
      <w:r>
        <w:rPr>
          <w:rFonts w:hint="cs"/>
          <w:rtl/>
        </w:rPr>
        <w:t xml:space="preserve">: </w:t>
      </w:r>
      <w:r w:rsidR="00A133BF">
        <w:rPr>
          <w:rFonts w:hint="cs"/>
          <w:rtl/>
        </w:rPr>
        <w:t xml:space="preserve">المدى بين منطقة الانتثار التفاضلية على سطح الأرض والمستقبِل </w:t>
      </w:r>
      <w:r w:rsidR="00A133BF">
        <w:t>(m)</w:t>
      </w:r>
    </w:p>
    <w:p w14:paraId="66116939" w14:textId="00F4D2E1" w:rsidR="00B34270" w:rsidRPr="009025BA" w:rsidRDefault="00B34270" w:rsidP="001713A4">
      <w:pPr>
        <w:pStyle w:val="Heading3"/>
        <w:rPr>
          <w:rFonts w:eastAsia="SimSun"/>
          <w:rtl/>
        </w:rPr>
      </w:pPr>
      <w:bookmarkStart w:id="120" w:name="_Toc127189922"/>
      <w:r w:rsidRPr="009025BA">
        <w:rPr>
          <w:rFonts w:eastAsia="SimSun"/>
        </w:rPr>
        <w:t>1.</w:t>
      </w:r>
      <w:proofErr w:type="gramStart"/>
      <w:r w:rsidRPr="009025BA">
        <w:rPr>
          <w:rFonts w:eastAsia="SimSun"/>
        </w:rPr>
        <w:t>3.E</w:t>
      </w:r>
      <w:proofErr w:type="gramEnd"/>
      <w:r w:rsidRPr="009025BA">
        <w:rPr>
          <w:rFonts w:eastAsia="SimSun"/>
          <w:rtl/>
        </w:rPr>
        <w:tab/>
      </w:r>
      <w:r w:rsidRPr="009025BA">
        <w:rPr>
          <w:rFonts w:eastAsia="SimSun" w:hint="cs"/>
          <w:rtl/>
        </w:rPr>
        <w:t xml:space="preserve"> </w:t>
      </w:r>
      <w:r w:rsidR="00285498" w:rsidRPr="009025BA">
        <w:rPr>
          <w:rFonts w:eastAsia="SimSun" w:hint="cs"/>
          <w:rtl/>
        </w:rPr>
        <w:t xml:space="preserve">مرسِل في مدار مستقر بالنسبة إلى الأرض </w:t>
      </w:r>
      <w:r w:rsidR="00285498" w:rsidRPr="009025BA">
        <w:rPr>
          <w:rFonts w:eastAsia="SimSun"/>
        </w:rPr>
        <w:t>(GEO)</w:t>
      </w:r>
      <w:r w:rsidR="00285498" w:rsidRPr="009025BA">
        <w:rPr>
          <w:rFonts w:eastAsia="SimSun" w:hint="cs"/>
          <w:rtl/>
        </w:rPr>
        <w:t xml:space="preserve"> ومستقبِل في مدار </w:t>
      </w:r>
      <w:r w:rsidR="00FD254E" w:rsidRPr="009025BA">
        <w:rPr>
          <w:rFonts w:eastAsia="SimSun" w:hint="cs"/>
          <w:rtl/>
        </w:rPr>
        <w:t xml:space="preserve">أرضي </w:t>
      </w:r>
      <w:r w:rsidR="00285498" w:rsidRPr="009025BA">
        <w:rPr>
          <w:rFonts w:eastAsia="SimSun" w:hint="cs"/>
          <w:rtl/>
        </w:rPr>
        <w:t xml:space="preserve">منخفض </w:t>
      </w:r>
      <w:r w:rsidR="00285498" w:rsidRPr="009025BA">
        <w:rPr>
          <w:rFonts w:eastAsia="SimSun"/>
        </w:rPr>
        <w:t>(LEO)</w:t>
      </w:r>
      <w:r w:rsidR="00285498" w:rsidRPr="009025BA">
        <w:rPr>
          <w:rFonts w:eastAsia="SimSun" w:hint="cs"/>
          <w:rtl/>
        </w:rPr>
        <w:t xml:space="preserve">: المكون </w:t>
      </w:r>
      <w:r w:rsidR="00FD254E" w:rsidRPr="009025BA">
        <w:rPr>
          <w:rFonts w:eastAsia="SimSun" w:hint="cs"/>
          <w:rtl/>
        </w:rPr>
        <w:t>المشتت</w:t>
      </w:r>
      <w:bookmarkEnd w:id="120"/>
    </w:p>
    <w:p w14:paraId="4FCA1648" w14:textId="295731DE" w:rsidR="00B34270" w:rsidRPr="009025BA" w:rsidRDefault="00285498" w:rsidP="00580FD3">
      <w:pPr>
        <w:spacing w:line="168" w:lineRule="auto"/>
        <w:rPr>
          <w:rFonts w:eastAsia="SimSun"/>
          <w:rtl/>
          <w:lang w:eastAsia="zh-CN" w:bidi="ar-EG"/>
        </w:rPr>
      </w:pPr>
      <w:r w:rsidRPr="009025BA">
        <w:rPr>
          <w:rFonts w:eastAsia="SimSun" w:hint="cs"/>
          <w:rtl/>
          <w:lang w:eastAsia="zh-CN" w:bidi="ar-EG"/>
        </w:rPr>
        <w:t>ي</w:t>
      </w:r>
      <w:r w:rsidR="00F27060" w:rsidRPr="009025BA">
        <w:rPr>
          <w:rFonts w:eastAsia="SimSun" w:hint="cs"/>
          <w:rtl/>
          <w:lang w:eastAsia="zh-CN" w:bidi="ar-EG"/>
        </w:rPr>
        <w:t>ُ</w:t>
      </w:r>
      <w:r w:rsidRPr="009025BA">
        <w:rPr>
          <w:rFonts w:eastAsia="SimSun" w:hint="cs"/>
          <w:rtl/>
          <w:lang w:eastAsia="zh-CN" w:bidi="ar-EG"/>
        </w:rPr>
        <w:t xml:space="preserve">فترض </w:t>
      </w:r>
      <w:r w:rsidR="00F27060" w:rsidRPr="009025BA">
        <w:rPr>
          <w:rFonts w:eastAsia="SimSun" w:hint="cs"/>
          <w:rtl/>
          <w:lang w:eastAsia="zh-CN" w:bidi="ar-EG"/>
        </w:rPr>
        <w:t xml:space="preserve">في </w:t>
      </w:r>
      <w:r w:rsidRPr="009025BA">
        <w:rPr>
          <w:rFonts w:eastAsia="SimSun" w:hint="cs"/>
          <w:rtl/>
          <w:lang w:eastAsia="zh-CN" w:bidi="ar-EG"/>
        </w:rPr>
        <w:t xml:space="preserve">التقريب التالي أن كسب هوائي الإرسال </w:t>
      </w:r>
      <w:r w:rsidR="00F27060" w:rsidRPr="009025BA">
        <w:rPr>
          <w:rFonts w:eastAsia="SimSun" w:hint="cs"/>
          <w:rtl/>
          <w:lang w:eastAsia="zh-CN" w:bidi="ar-EG"/>
        </w:rPr>
        <w:t>ثابت فوق المنطقة التي يغطيها هوائي الاستقبال (</w:t>
      </w:r>
      <w:r w:rsidR="000E70B1" w:rsidRPr="009025BA">
        <w:rPr>
          <w:rFonts w:eastAsia="SimSun" w:hint="cs"/>
          <w:rtl/>
          <w:lang w:eastAsia="zh-CN" w:bidi="ar-EG"/>
        </w:rPr>
        <w:t>افتراض معقول بالنسبة لمرسِل في</w:t>
      </w:r>
      <w:r w:rsidR="009025BA">
        <w:rPr>
          <w:rFonts w:eastAsia="SimSun" w:hint="eastAsia"/>
          <w:rtl/>
          <w:lang w:eastAsia="zh-CN" w:bidi="ar-EG"/>
        </w:rPr>
        <w:t> </w:t>
      </w:r>
      <w:r w:rsidR="000E70B1" w:rsidRPr="009025BA">
        <w:rPr>
          <w:rFonts w:eastAsia="SimSun" w:hint="cs"/>
          <w:rtl/>
          <w:lang w:eastAsia="zh-CN" w:bidi="ar-EG"/>
        </w:rPr>
        <w:t xml:space="preserve">مدار </w:t>
      </w:r>
      <w:r w:rsidR="000E70B1" w:rsidRPr="009025BA">
        <w:rPr>
          <w:rFonts w:eastAsia="SimSun"/>
          <w:lang w:eastAsia="zh-CN" w:bidi="ar-EG"/>
        </w:rPr>
        <w:t>GEO</w:t>
      </w:r>
      <w:r w:rsidR="000E70B1" w:rsidRPr="009025BA">
        <w:rPr>
          <w:rFonts w:eastAsia="SimSun" w:hint="cs"/>
          <w:rtl/>
          <w:lang w:eastAsia="zh-CN" w:bidi="ar-EG"/>
        </w:rPr>
        <w:t xml:space="preserve"> ذي </w:t>
      </w:r>
      <w:r w:rsidR="00EC7403" w:rsidRPr="009025BA">
        <w:rPr>
          <w:rFonts w:eastAsia="SimSun" w:hint="cs"/>
          <w:rtl/>
          <w:lang w:eastAsia="zh-CN" w:bidi="ar-EG"/>
        </w:rPr>
        <w:t>هوائي متوسط ال</w:t>
      </w:r>
      <w:r w:rsidR="000E70B1" w:rsidRPr="009025BA">
        <w:rPr>
          <w:rFonts w:eastAsia="SimSun" w:hint="cs"/>
          <w:rtl/>
          <w:lang w:eastAsia="zh-CN" w:bidi="ar-EG"/>
        </w:rPr>
        <w:t xml:space="preserve">كسب، ومستقبِل في مدار </w:t>
      </w:r>
      <w:r w:rsidR="000E70B1" w:rsidRPr="009025BA">
        <w:rPr>
          <w:rFonts w:eastAsia="SimSun"/>
          <w:lang w:eastAsia="zh-CN" w:bidi="ar-EG"/>
        </w:rPr>
        <w:t>LEO</w:t>
      </w:r>
      <w:r w:rsidR="000E70B1" w:rsidRPr="009025BA">
        <w:rPr>
          <w:rFonts w:eastAsia="SimSun" w:hint="cs"/>
          <w:rtl/>
          <w:lang w:eastAsia="zh-CN" w:bidi="ar-EG"/>
        </w:rPr>
        <w:t xml:space="preserve"> </w:t>
      </w:r>
      <w:r w:rsidR="00EC7403" w:rsidRPr="009025BA">
        <w:rPr>
          <w:rFonts w:eastAsia="SimSun" w:hint="cs"/>
          <w:rtl/>
          <w:lang w:eastAsia="zh-CN" w:bidi="ar-EG"/>
        </w:rPr>
        <w:t>ذي هوائي عالي الكسب</w:t>
      </w:r>
      <w:r w:rsidR="00F27060" w:rsidRPr="009025BA">
        <w:rPr>
          <w:rFonts w:eastAsia="SimSun" w:hint="cs"/>
          <w:rtl/>
          <w:lang w:eastAsia="zh-CN" w:bidi="ar-EG"/>
        </w:rPr>
        <w:t>)</w:t>
      </w:r>
      <w:r w:rsidR="00EC7403" w:rsidRPr="009025BA">
        <w:rPr>
          <w:rFonts w:eastAsia="SimSun" w:hint="cs"/>
          <w:rtl/>
          <w:lang w:eastAsia="zh-CN" w:bidi="ar-EG"/>
        </w:rPr>
        <w:t xml:space="preserve">، </w:t>
      </w:r>
      <w:r w:rsidR="001267A3" w:rsidRPr="009025BA">
        <w:rPr>
          <w:rFonts w:eastAsia="SimSun" w:hint="cs"/>
          <w:rtl/>
          <w:lang w:eastAsia="zh-CN" w:bidi="ar-EG"/>
        </w:rPr>
        <w:t xml:space="preserve">وأن المسافات من هوائي الإرسال إلى سطح الأرض ومن سطح الأرض إلى هوائي الاستقبال لا تتغير بشكل كبير فوق المنطقة التي يغطيها هوائي الاستقبال. وبالتالي، </w:t>
      </w:r>
      <w:r w:rsidR="00946050" w:rsidRPr="009025BA">
        <w:rPr>
          <w:rFonts w:eastAsia="SimSun" w:hint="cs"/>
          <w:rtl/>
          <w:lang w:eastAsia="zh-CN" w:bidi="ar-EG"/>
        </w:rPr>
        <w:t xml:space="preserve">يمكن تقريب المعادلة </w:t>
      </w:r>
      <w:r w:rsidR="00B61A17" w:rsidRPr="009025BA">
        <w:rPr>
          <w:rFonts w:eastAsiaTheme="minorEastAsia"/>
          <w:lang w:val="en-GB" w:bidi="ar-EG"/>
        </w:rPr>
        <w:t>(e.5)</w:t>
      </w:r>
      <w:r w:rsidR="00946050" w:rsidRPr="009025BA">
        <w:rPr>
          <w:rFonts w:eastAsiaTheme="minorEastAsia" w:hint="cs"/>
          <w:rtl/>
          <w:lang w:val="en-GB" w:bidi="ar-EG"/>
        </w:rPr>
        <w:t xml:space="preserve"> من خلال المعادلة التالية</w:t>
      </w:r>
      <w:r w:rsidR="00B34270" w:rsidRPr="009025BA">
        <w:rPr>
          <w:rFonts w:eastAsia="SimSun" w:hint="cs"/>
          <w:rtl/>
          <w:lang w:eastAsia="zh-CN" w:bidi="ar-EG"/>
        </w:rPr>
        <w:t xml:space="preserve">: </w:t>
      </w:r>
    </w:p>
    <w:p w14:paraId="52B6ED01" w14:textId="60372D80" w:rsidR="00B34270" w:rsidRPr="00712DA9" w:rsidRDefault="00B34270" w:rsidP="00C75332">
      <w:pPr>
        <w:pStyle w:val="Equation"/>
        <w:rPr>
          <w:lang w:val="en-GB"/>
        </w:rPr>
      </w:pPr>
      <w:r w:rsidRPr="00712DA9">
        <w:rPr>
          <w:lang w:val="en-GB"/>
        </w:rPr>
        <w:tab/>
      </w:r>
      <m:oMath>
        <m:sSub>
          <m:sSubPr>
            <m:ctrlPr>
              <w:rPr>
                <w:rFonts w:ascii="Cambria Math" w:hAnsi="Cambria Math"/>
              </w:rPr>
            </m:ctrlPr>
          </m:sSubPr>
          <m:e>
            <m:r>
              <w:rPr>
                <w:rFonts w:ascii="Cambria Math" w:hAnsi="Cambria Math"/>
              </w:rPr>
              <m:t>P</m:t>
            </m:r>
          </m:e>
          <m:sub>
            <m:r>
              <w:rPr>
                <w:rFonts w:ascii="Cambria Math" w:hAnsi="Cambria Math"/>
              </w:rPr>
              <m:t>dp</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tq</m:t>
                </m:r>
              </m:sub>
            </m:sSub>
            <m:sSub>
              <m:sSubPr>
                <m:ctrlPr>
                  <w:rPr>
                    <w:rFonts w:ascii="Cambria Math" w:hAnsi="Cambria Math"/>
                  </w:rPr>
                </m:ctrlPr>
              </m:sSubPr>
              <m:e>
                <m:r>
                  <w:rPr>
                    <w:rFonts w:ascii="Cambria Math" w:hAnsi="Cambria Math"/>
                  </w:rPr>
                  <m:t>G</m:t>
                </m:r>
              </m:e>
              <m:sub>
                <m:r>
                  <w:rPr>
                    <w:rFonts w:ascii="Cambria Math" w:hAnsi="Cambria Math"/>
                  </w:rPr>
                  <m:t>tq</m:t>
                </m:r>
              </m:sub>
            </m:sSub>
            <m:sSup>
              <m:sSupPr>
                <m:ctrlPr>
                  <w:rPr>
                    <w:rFonts w:ascii="Cambria Math" w:hAnsi="Cambria Math"/>
                  </w:rPr>
                </m:ctrlPr>
              </m:sSupPr>
              <m:e>
                <m:r>
                  <m:rPr>
                    <m:sty m:val="p"/>
                  </m:rPr>
                  <w:rPr>
                    <w:rFonts w:ascii="Cambria Math" w:hAnsi="Cambria Math"/>
                  </w:rPr>
                  <m:t>λ</m:t>
                </m:r>
              </m:e>
              <m:sup>
                <m:r>
                  <m:rPr>
                    <m:sty m:val="p"/>
                  </m:rPr>
                  <w:rPr>
                    <w:rFonts w:ascii="Cambria Math" w:hAnsi="Cambria Math"/>
                    <w:lang w:val="en-GB"/>
                  </w:rPr>
                  <m:t>2</m:t>
                </m:r>
              </m:sup>
            </m:sSup>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tq</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rp</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e>
            </m:d>
          </m:num>
          <m:den>
            <m:sSup>
              <m:sSupPr>
                <m:ctrlPr>
                  <w:rPr>
                    <w:rFonts w:ascii="Cambria Math" w:hAnsi="Cambria Math"/>
                  </w:rPr>
                </m:ctrlPr>
              </m:sSupPr>
              <m:e>
                <m:d>
                  <m:dPr>
                    <m:ctrlPr>
                      <w:rPr>
                        <w:rFonts w:ascii="Cambria Math" w:hAnsi="Cambria Math"/>
                      </w:rPr>
                    </m:ctrlPr>
                  </m:dPr>
                  <m:e>
                    <m:r>
                      <m:rPr>
                        <m:sty m:val="p"/>
                      </m:rPr>
                      <w:rPr>
                        <w:rFonts w:ascii="Cambria Math" w:hAnsi="Cambria Math"/>
                        <w:lang w:val="en-GB"/>
                      </w:rPr>
                      <m:t>4</m:t>
                    </m:r>
                    <m:r>
                      <m:rPr>
                        <m:sty m:val="p"/>
                      </m:rPr>
                      <w:rPr>
                        <w:rFonts w:ascii="Cambria Math" w:hAnsi="Cambria Math"/>
                      </w:rPr>
                      <m:t>π</m:t>
                    </m:r>
                    <m:sSub>
                      <m:sSubPr>
                        <m:ctrlPr>
                          <w:rPr>
                            <w:rFonts w:ascii="Cambria Math" w:hAnsi="Cambria Math"/>
                          </w:rPr>
                        </m:ctrlPr>
                      </m:sSubPr>
                      <m:e>
                        <m:r>
                          <w:rPr>
                            <w:rFonts w:ascii="Cambria Math" w:hAnsi="Cambria Math"/>
                          </w:rPr>
                          <m:t>R</m:t>
                        </m:r>
                      </m:e>
                      <m:sub>
                        <m:r>
                          <w:rPr>
                            <w:rFonts w:ascii="Cambria Math" w:hAnsi="Cambria Math"/>
                          </w:rPr>
                          <m:t>t</m:t>
                        </m:r>
                      </m:sub>
                    </m:sSub>
                  </m:e>
                </m:d>
              </m:e>
              <m:sup>
                <m:r>
                  <m:rPr>
                    <m:sty m:val="p"/>
                  </m:rPr>
                  <w:rPr>
                    <w:rFonts w:ascii="Cambria Math" w:hAnsi="Cambria Math"/>
                    <w:lang w:val="en-GB"/>
                  </w:rPr>
                  <m:t>2</m:t>
                </m:r>
              </m:sup>
            </m:sSup>
          </m:den>
        </m:f>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dif</m:t>
            </m:r>
          </m:sup>
        </m:sSubSup>
        <m:d>
          <m:dPr>
            <m:ctrlPr>
              <w:rPr>
                <w:rFonts w:ascii="Cambria Math"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r>
                  <m:rPr>
                    <m:sty m:val="p"/>
                  </m:rPr>
                  <w:rPr>
                    <w:rFonts w:ascii="Cambria Math" w:eastAsiaTheme="minorEastAsia" w:hAnsi="Cambria Math"/>
                    <w:lang w:val="en-GB"/>
                  </w:rPr>
                  <m:t>0</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r>
                  <m:rPr>
                    <m:sty m:val="p"/>
                  </m:rPr>
                  <w:rPr>
                    <w:rFonts w:ascii="Cambria Math" w:eastAsiaTheme="minorEastAsia" w:hAnsi="Cambria Math"/>
                    <w:lang w:val="en-GB"/>
                  </w:rPr>
                  <m:t>0</m:t>
                </m:r>
              </m:sub>
            </m:sSub>
          </m:e>
        </m:d>
      </m:oMath>
      <w:r w:rsidRPr="00712DA9">
        <w:rPr>
          <w:lang w:val="en-GB"/>
        </w:rPr>
        <w:tab/>
      </w:r>
      <w:r w:rsidR="00B61A17">
        <w:rPr>
          <w:rFonts w:eastAsiaTheme="minorEastAsia"/>
          <w:lang w:val="en-GB" w:bidi="ar-EG"/>
        </w:rPr>
        <w:t>(e.6)</w:t>
      </w:r>
    </w:p>
    <w:p w14:paraId="6FE57A84" w14:textId="5DCEBBC8" w:rsidR="00B34270" w:rsidRDefault="00B34270" w:rsidP="00580FD3">
      <w:pPr>
        <w:rPr>
          <w:rFonts w:eastAsia="SimSun"/>
          <w:rtl/>
          <w:lang w:val="en-GB" w:eastAsia="zh-CN"/>
        </w:rPr>
      </w:pPr>
      <w:r w:rsidRPr="00946050">
        <w:rPr>
          <w:rFonts w:eastAsia="SimSun" w:hint="cs"/>
          <w:rtl/>
          <w:lang w:val="en-GB" w:eastAsia="zh-CN"/>
        </w:rPr>
        <w:t>حيث</w:t>
      </w:r>
      <w:r>
        <w:rPr>
          <w:rFonts w:eastAsia="SimSun" w:hint="cs"/>
          <w:rtl/>
          <w:lang w:val="en-GB" w:eastAsia="zh-CN"/>
        </w:rPr>
        <w:t>:</w:t>
      </w:r>
    </w:p>
    <w:p w14:paraId="5F06C5C4" w14:textId="25624055" w:rsidR="00B34270" w:rsidRDefault="00B34270" w:rsidP="00580FD3">
      <w:pPr>
        <w:pStyle w:val="Equationlegend"/>
        <w:tabs>
          <w:tab w:val="clear" w:pos="1814"/>
          <w:tab w:val="left" w:pos="708"/>
        </w:tabs>
        <w:spacing w:line="168" w:lineRule="auto"/>
        <w:rPr>
          <w:rFonts w:eastAsia="SimSun"/>
          <w:rtl/>
        </w:rPr>
      </w:pPr>
      <w:r>
        <w:rPr>
          <w:rFonts w:eastAsia="SimSun"/>
          <w:rtl/>
          <w:lang w:val="en-GB" w:eastAsia="zh-CN"/>
        </w:rPr>
        <w:tab/>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r>
              <w:rPr>
                <w:rFonts w:ascii="Cambria Math" w:eastAsiaTheme="minorEastAsia" w:hAnsi="Cambria Math"/>
                <w:lang w:val="en-GB"/>
              </w:rPr>
              <m:t>0</m:t>
            </m:r>
          </m:sub>
        </m:sSub>
      </m:oMath>
      <w:r>
        <w:rPr>
          <w:rFonts w:eastAsia="SimSun" w:hint="cs"/>
          <w:rtl/>
        </w:rPr>
        <w:t xml:space="preserve">: </w:t>
      </w:r>
      <w:r w:rsidR="00946050">
        <w:rPr>
          <w:rFonts w:eastAsia="SimSun" w:hint="cs"/>
          <w:rtl/>
        </w:rPr>
        <w:t xml:space="preserve">الاتجاه الوارد </w:t>
      </w:r>
      <w:r w:rsidR="00B61A17">
        <w:rPr>
          <w:rFonts w:eastAsia="SimSun" w:hint="cs"/>
          <w:rtl/>
        </w:rPr>
        <w:t xml:space="preserve">عند </w:t>
      </w:r>
      <w:r w:rsidR="00946050">
        <w:rPr>
          <w:rFonts w:eastAsia="SimSun" w:hint="cs"/>
          <w:rtl/>
        </w:rPr>
        <w:t>منطقة الانتثار التفاضلية على طول ال</w:t>
      </w:r>
      <w:r w:rsidR="00A9414D">
        <w:rPr>
          <w:rFonts w:eastAsia="SimSun" w:hint="cs"/>
          <w:rtl/>
        </w:rPr>
        <w:t>ح</w:t>
      </w:r>
      <w:r w:rsidR="00946050">
        <w:rPr>
          <w:rFonts w:eastAsia="SimSun" w:hint="cs"/>
          <w:rtl/>
        </w:rPr>
        <w:t>زمة الرئيسية لهوائي الإرسال</w:t>
      </w:r>
    </w:p>
    <w:p w14:paraId="79D6C252" w14:textId="159C8D42" w:rsidR="00B34270" w:rsidRDefault="00B34270" w:rsidP="00580FD3">
      <w:pPr>
        <w:pStyle w:val="Equationlegend"/>
        <w:tabs>
          <w:tab w:val="left" w:pos="708"/>
        </w:tabs>
        <w:spacing w:line="168" w:lineRule="auto"/>
        <w:rPr>
          <w:rFonts w:eastAsia="SimSun"/>
          <w:rtl/>
        </w:rPr>
      </w:pPr>
      <w:r>
        <w:rPr>
          <w:rFonts w:eastAsia="SimSun"/>
          <w:rtl/>
        </w:rPr>
        <w:tab/>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s0</m:t>
            </m:r>
          </m:sub>
        </m:sSub>
      </m:oMath>
      <w:r>
        <w:rPr>
          <w:rFonts w:eastAsia="SimSun" w:hint="cs"/>
          <w:rtl/>
        </w:rPr>
        <w:t xml:space="preserve">: </w:t>
      </w:r>
      <w:r w:rsidR="00A9414D">
        <w:rPr>
          <w:rFonts w:eastAsia="SimSun" w:hint="cs"/>
          <w:rtl/>
        </w:rPr>
        <w:t xml:space="preserve">الاتجاه المنتثر </w:t>
      </w:r>
      <w:r w:rsidR="00B61A17">
        <w:rPr>
          <w:rFonts w:eastAsia="SimSun" w:hint="cs"/>
          <w:rtl/>
        </w:rPr>
        <w:t xml:space="preserve">عند </w:t>
      </w:r>
      <w:r w:rsidR="00A9414D">
        <w:rPr>
          <w:rFonts w:eastAsia="SimSun" w:hint="cs"/>
          <w:rtl/>
        </w:rPr>
        <w:t>منطقة الانتثار التفاضلية على طول الحزمة الرئيسية لهوائي الاستقبال</w:t>
      </w:r>
    </w:p>
    <w:p w14:paraId="060EF981" w14:textId="1419C850" w:rsidR="00B34270" w:rsidRPr="00047080" w:rsidRDefault="00B34270" w:rsidP="00580FD3">
      <w:pPr>
        <w:pStyle w:val="Equationlegend"/>
        <w:tabs>
          <w:tab w:val="left" w:pos="708"/>
        </w:tabs>
        <w:spacing w:line="168" w:lineRule="auto"/>
        <w:rPr>
          <w:rFonts w:eastAsia="SimSun"/>
          <w:rtl/>
          <w:lang w:bidi="ar-EG"/>
        </w:rPr>
      </w:pPr>
      <w:r>
        <w:rPr>
          <w:rFonts w:eastAsia="SimSun"/>
          <w:rtl/>
        </w:rPr>
        <w:tab/>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oMath>
      <w:r>
        <w:rPr>
          <w:rFonts w:eastAsia="SimSun" w:hint="cs"/>
          <w:rtl/>
        </w:rPr>
        <w:t xml:space="preserve">: </w:t>
      </w:r>
      <w:r w:rsidR="00A9414D">
        <w:rPr>
          <w:rFonts w:eastAsia="SimSun" w:hint="cs"/>
          <w:rtl/>
        </w:rPr>
        <w:t xml:space="preserve">المدى بين المرسِل ومركز المنطقة المغطاة، على </w:t>
      </w:r>
      <w:r w:rsidR="00047080">
        <w:rPr>
          <w:rFonts w:eastAsia="SimSun" w:hint="cs"/>
          <w:rtl/>
        </w:rPr>
        <w:t xml:space="preserve">سطح الأرض، المضاءة بهوائي الإرسال </w:t>
      </w:r>
      <w:r w:rsidR="00047080">
        <w:rPr>
          <w:rFonts w:eastAsia="SimSun"/>
        </w:rPr>
        <w:t>(m)</w:t>
      </w:r>
      <w:r w:rsidR="00047080">
        <w:rPr>
          <w:rFonts w:eastAsia="SimSun" w:hint="cs"/>
          <w:rtl/>
          <w:lang w:bidi="ar-EG"/>
        </w:rPr>
        <w:t>.</w:t>
      </w:r>
    </w:p>
    <w:p w14:paraId="724EDBBD" w14:textId="1120CC05" w:rsidR="00B34270" w:rsidRDefault="00047080" w:rsidP="00580FD3">
      <w:pPr>
        <w:spacing w:before="80" w:line="168" w:lineRule="auto"/>
        <w:rPr>
          <w:rFonts w:eastAsia="SimSun"/>
          <w:rtl/>
        </w:rPr>
      </w:pPr>
      <w:r>
        <w:rPr>
          <w:rFonts w:eastAsia="SimSun" w:hint="cs"/>
          <w:rtl/>
        </w:rPr>
        <w:t xml:space="preserve">ويمكن استخدام تحويلات الاستقطاب </w:t>
      </w:r>
      <w:r w:rsidR="00A73710">
        <w:rPr>
          <w:rFonts w:eastAsiaTheme="minorEastAsia" w:hint="cs"/>
          <w:rtl/>
          <w:lang w:bidi="ar-EG"/>
        </w:rPr>
        <w:t xml:space="preserve">الواردة في المرفقات </w:t>
      </w:r>
      <w:r w:rsidR="00A73710">
        <w:rPr>
          <w:rFonts w:eastAsiaTheme="minorEastAsia"/>
          <w:lang w:bidi="ar-EG"/>
        </w:rPr>
        <w:t>A</w:t>
      </w:r>
      <w:r w:rsidR="00A73710">
        <w:rPr>
          <w:rFonts w:eastAsiaTheme="minorEastAsia" w:hint="cs"/>
          <w:rtl/>
          <w:lang w:bidi="ar-EG"/>
        </w:rPr>
        <w:t xml:space="preserve"> و</w:t>
      </w:r>
      <w:r w:rsidR="00A73710">
        <w:rPr>
          <w:rFonts w:eastAsiaTheme="minorEastAsia"/>
          <w:lang w:bidi="ar-EG"/>
        </w:rPr>
        <w:t>B</w:t>
      </w:r>
      <w:r w:rsidR="00A73710">
        <w:rPr>
          <w:rFonts w:eastAsiaTheme="minorEastAsia" w:hint="cs"/>
          <w:rtl/>
          <w:lang w:bidi="ar-EG"/>
        </w:rPr>
        <w:t xml:space="preserve"> و</w:t>
      </w:r>
      <w:r w:rsidR="00A73710">
        <w:rPr>
          <w:rFonts w:eastAsiaTheme="minorEastAsia"/>
          <w:lang w:bidi="ar-EG"/>
        </w:rPr>
        <w:t>C</w:t>
      </w:r>
      <w:r w:rsidR="00A73710">
        <w:rPr>
          <w:rFonts w:eastAsia="SimSun" w:hint="cs"/>
          <w:rtl/>
        </w:rPr>
        <w:t xml:space="preserve"> لحساب </w:t>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dif</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lang w:val="en-GB"/>
                  </w:rPr>
                  <m:t>0</m:t>
                </m:r>
              </m:sub>
            </m:sSub>
            <m:r>
              <m:rPr>
                <m:sty m:val="p"/>
              </m:rP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r</m:t>
                </m:r>
                <m:r>
                  <m:rPr>
                    <m:sty m:val="p"/>
                  </m:rPr>
                  <w:rPr>
                    <w:rFonts w:ascii="Cambria Math" w:hAnsi="Cambria Math"/>
                    <w:lang w:val="en-GB"/>
                  </w:rPr>
                  <m:t>0</m:t>
                </m:r>
              </m:sub>
            </m:sSub>
          </m:e>
        </m:d>
      </m:oMath>
      <w:r w:rsidR="00A73710">
        <w:rPr>
          <w:rFonts w:eastAsia="SimSun" w:hint="cs"/>
          <w:rtl/>
        </w:rPr>
        <w:t xml:space="preserve"> بالنسبة </w:t>
      </w:r>
      <w:proofErr w:type="spellStart"/>
      <w:r w:rsidR="00A73710">
        <w:rPr>
          <w:rFonts w:eastAsia="SimSun" w:hint="cs"/>
          <w:rtl/>
        </w:rPr>
        <w:t>للاستقطابات</w:t>
      </w:r>
      <w:proofErr w:type="spellEnd"/>
      <w:r w:rsidR="00A73710">
        <w:rPr>
          <w:rFonts w:eastAsia="SimSun" w:hint="cs"/>
          <w:rtl/>
        </w:rPr>
        <w:t xml:space="preserve"> الواردة </w:t>
      </w:r>
      <w:proofErr w:type="spellStart"/>
      <w:r w:rsidR="00A73710">
        <w:rPr>
          <w:rFonts w:eastAsia="SimSun" w:hint="cs"/>
          <w:rtl/>
        </w:rPr>
        <w:t>و</w:t>
      </w:r>
      <w:r w:rsidR="0034084C">
        <w:rPr>
          <w:rFonts w:eastAsia="SimSun" w:hint="cs"/>
          <w:rtl/>
        </w:rPr>
        <w:t>الاستقطابات</w:t>
      </w:r>
      <w:proofErr w:type="spellEnd"/>
      <w:r w:rsidR="0034084C">
        <w:rPr>
          <w:rFonts w:eastAsia="SimSun" w:hint="cs"/>
          <w:rtl/>
        </w:rPr>
        <w:t xml:space="preserve"> المنتثرة الأخرى غير </w:t>
      </w:r>
      <w:proofErr w:type="spellStart"/>
      <w:r w:rsidR="0034084C">
        <w:rPr>
          <w:rFonts w:eastAsia="SimSun" w:hint="cs"/>
          <w:rtl/>
        </w:rPr>
        <w:t>الاستقطابات</w:t>
      </w:r>
      <w:proofErr w:type="spellEnd"/>
      <w:r w:rsidR="0034084C">
        <w:rPr>
          <w:rFonts w:eastAsia="SimSun" w:hint="cs"/>
          <w:rtl/>
        </w:rPr>
        <w:t xml:space="preserve"> الخطية-الخطية أو الدائرية-الدائرية.</w:t>
      </w:r>
    </w:p>
    <w:p w14:paraId="323FA266" w14:textId="5141D704" w:rsidR="00974657" w:rsidRPr="00A73710" w:rsidRDefault="00974657" w:rsidP="00580FD3">
      <w:pPr>
        <w:spacing w:before="360"/>
        <w:jc w:val="center"/>
        <w:rPr>
          <w:rFonts w:eastAsia="SimSun"/>
          <w:lang w:eastAsia="zh-CN"/>
        </w:rPr>
      </w:pPr>
      <w:r>
        <w:rPr>
          <w:rFonts w:eastAsia="SimSun" w:hint="cs"/>
          <w:rtl/>
        </w:rPr>
        <w:t>___________</w:t>
      </w:r>
    </w:p>
    <w:sectPr w:rsidR="00974657" w:rsidRPr="00A73710" w:rsidSect="003A174E">
      <w:headerReference w:type="even" r:id="rId38"/>
      <w:headerReference w:type="default" r:id="rId39"/>
      <w:footerReference w:type="even" r:id="rId40"/>
      <w:footerReference w:type="default" r:id="rId41"/>
      <w:headerReference w:type="first" r:id="rId42"/>
      <w:footerReference w:type="first" r:id="rId4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7D5B9" w14:textId="77777777" w:rsidR="004C4133" w:rsidRDefault="004C4133">
      <w:r>
        <w:separator/>
      </w:r>
    </w:p>
  </w:endnote>
  <w:endnote w:type="continuationSeparator" w:id="0">
    <w:p w14:paraId="0942CFE4" w14:textId="77777777" w:rsidR="004C4133" w:rsidRDefault="004C4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0D628"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D8A53"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E39F5" w14:textId="04D00CEA" w:rsidR="000B4F10" w:rsidRPr="002845BF" w:rsidRDefault="000B4F10">
    <w:pPr>
      <w:pStyle w:val="Footer"/>
    </w:pPr>
    <w:r>
      <w:fldChar w:fldCharType="begin"/>
    </w:r>
    <w:r w:rsidRPr="002845BF">
      <w:instrText xml:space="preserve"> FILENAME \p \* MERGEFORMAT </w:instrText>
    </w:r>
    <w:r>
      <w:fldChar w:fldCharType="separate"/>
    </w:r>
    <w:r w:rsidR="00D74151">
      <w:t>P:\QPUB\BR\REC\P\2146-0\P2146-0A.docx</w:t>
    </w:r>
    <w:r>
      <w:fldChar w:fldCharType="end"/>
    </w:r>
    <w:r w:rsidRPr="002845BF">
      <w:tab/>
    </w:r>
    <w:r>
      <w:fldChar w:fldCharType="begin"/>
    </w:r>
    <w:r>
      <w:instrText xml:space="preserve"> savedate \@ dd.MM.yy </w:instrText>
    </w:r>
    <w:r>
      <w:fldChar w:fldCharType="separate"/>
    </w:r>
    <w:r w:rsidR="00D74151">
      <w:t>17.02.23</w:t>
    </w:r>
    <w:r>
      <w:fldChar w:fldCharType="end"/>
    </w:r>
    <w:r w:rsidRPr="002845BF">
      <w:tab/>
    </w:r>
    <w:r>
      <w:fldChar w:fldCharType="begin"/>
    </w:r>
    <w:r>
      <w:instrText xml:space="preserve"> printdate \@ dd.MM.yy </w:instrText>
    </w:r>
    <w:r>
      <w:fldChar w:fldCharType="separate"/>
    </w:r>
    <w:r w:rsidR="00D74151">
      <w:t>17.02.23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48A86" w14:textId="77777777" w:rsidR="004C4133" w:rsidRDefault="004C4133" w:rsidP="00E1601B">
      <w:pPr>
        <w:spacing w:line="240" w:lineRule="auto"/>
      </w:pPr>
      <w:r>
        <w:t>____________________</w:t>
      </w:r>
    </w:p>
  </w:footnote>
  <w:footnote w:type="continuationSeparator" w:id="0">
    <w:p w14:paraId="109B791E" w14:textId="77777777" w:rsidR="004C4133" w:rsidRDefault="004C4133">
      <w:r>
        <w:continuationSeparator/>
      </w:r>
    </w:p>
  </w:footnote>
  <w:footnote w:id="1">
    <w:p w14:paraId="50CABC6F" w14:textId="07A0F890" w:rsidR="002F7DCA" w:rsidRDefault="002F7DCA">
      <w:pPr>
        <w:pStyle w:val="FootnoteText"/>
        <w:rPr>
          <w:lang w:bidi="ar-EG"/>
        </w:rPr>
      </w:pPr>
      <w:r>
        <w:rPr>
          <w:rStyle w:val="FootnoteReference"/>
        </w:rPr>
        <w:footnoteRef/>
      </w:r>
      <w:r>
        <w:rPr>
          <w:rtl/>
        </w:rPr>
        <w:tab/>
      </w:r>
      <w:r w:rsidR="0004552C">
        <w:rPr>
          <w:rFonts w:hint="cs"/>
          <w:rtl/>
        </w:rPr>
        <w:t xml:space="preserve">الاتجاه </w:t>
      </w:r>
      <w:r w:rsidR="005B0DDD">
        <w:rPr>
          <w:rFonts w:hint="cs"/>
          <w:rtl/>
        </w:rPr>
        <w:t>عكس اتجاه</w:t>
      </w:r>
      <w:r w:rsidR="0004552C">
        <w:rPr>
          <w:rFonts w:hint="cs"/>
          <w:rtl/>
        </w:rPr>
        <w:t xml:space="preserve"> هو الاتجاه </w:t>
      </w:r>
      <w:r w:rsidR="005B0DDD">
        <w:rPr>
          <w:rFonts w:hint="cs"/>
          <w:rtl/>
        </w:rPr>
        <w:t xml:space="preserve">المضاد </w:t>
      </w:r>
      <w:r w:rsidR="0004552C">
        <w:rPr>
          <w:rFonts w:hint="cs"/>
          <w:rtl/>
        </w:rPr>
        <w:t>لاتجاه الريح</w:t>
      </w:r>
      <w:r>
        <w:rPr>
          <w:rFonts w:hint="cs"/>
          <w:rtl/>
        </w:rPr>
        <w:t>.</w:t>
      </w:r>
    </w:p>
  </w:footnote>
  <w:footnote w:id="2">
    <w:p w14:paraId="7B19EF35" w14:textId="77777777" w:rsidR="009475C0" w:rsidRPr="00EE3DCD" w:rsidRDefault="009475C0" w:rsidP="009475C0">
      <w:pPr>
        <w:pStyle w:val="FootnoteText"/>
        <w:rPr>
          <w:lang w:val="en-GB"/>
        </w:rPr>
      </w:pPr>
      <w:r w:rsidRPr="00712DA9">
        <w:rPr>
          <w:rStyle w:val="FootnoteReference"/>
        </w:rPr>
        <w:footnoteRef/>
      </w:r>
      <w:r w:rsidRPr="00712DA9">
        <w:rPr>
          <w:lang w:val="en-GB"/>
        </w:rPr>
        <w:tab/>
      </w:r>
      <w:r>
        <w:rPr>
          <w:rFonts w:hint="cs"/>
          <w:rtl/>
        </w:rPr>
        <w:t xml:space="preserve">الوحدة </w:t>
      </w:r>
      <w:r w:rsidRPr="00712DA9">
        <w:t>ppt</w:t>
      </w:r>
      <w:r>
        <w:rPr>
          <w:rFonts w:hint="cs"/>
          <w:rtl/>
        </w:rPr>
        <w:t xml:space="preserve"> هي أجزاء من الألف.</w:t>
      </w:r>
    </w:p>
  </w:footnote>
  <w:footnote w:id="3">
    <w:p w14:paraId="4DB5A877" w14:textId="532B18B6" w:rsidR="00801122" w:rsidRPr="00A82A89" w:rsidRDefault="00801122" w:rsidP="00801122">
      <w:pPr>
        <w:pStyle w:val="FootnoteText"/>
        <w:rPr>
          <w:rtl/>
          <w:lang w:bidi="ar-EG"/>
        </w:rPr>
      </w:pPr>
      <w:r w:rsidRPr="00D96A58">
        <w:rPr>
          <w:rStyle w:val="FootnoteReference"/>
        </w:rPr>
        <w:footnoteRef/>
      </w:r>
      <w:r w:rsidRPr="00EE3DCD">
        <w:rPr>
          <w:lang w:val="en-GB"/>
        </w:rPr>
        <w:t xml:space="preserve"> </w:t>
      </w:r>
      <w:r w:rsidRPr="00EE3DCD">
        <w:rPr>
          <w:lang w:val="en-GB"/>
        </w:rPr>
        <w:tab/>
      </w:r>
      <w:r w:rsidR="008904EF">
        <w:rPr>
          <w:rFonts w:hint="cs"/>
          <w:rtl/>
          <w:lang w:val="en-GB"/>
        </w:rPr>
        <w:t xml:space="preserve">تعرَّف </w:t>
      </w:r>
      <w:r w:rsidR="008904EF">
        <w:rPr>
          <w:rFonts w:hint="cs"/>
          <w:rtl/>
          <w:lang w:val="en-GB" w:bidi="ar-EG"/>
        </w:rPr>
        <w:t xml:space="preserve">الدالة </w:t>
      </w:r>
      <w:r w:rsidR="008904EF" w:rsidRPr="00EE3DCD">
        <w:rPr>
          <w:lang w:val="en-GB"/>
        </w:rPr>
        <w:t>atan2(</w:t>
      </w:r>
      <m:oMath>
        <m:r>
          <w:rPr>
            <w:rFonts w:ascii="Cambria Math" w:hAnsi="Cambria Math"/>
          </w:rPr>
          <m:t>y</m:t>
        </m:r>
      </m:oMath>
      <w:r w:rsidR="008904EF" w:rsidRPr="00EE3DCD">
        <w:rPr>
          <w:lang w:val="en-GB"/>
        </w:rPr>
        <w:t xml:space="preserve">, </w:t>
      </w:r>
      <m:oMath>
        <m:r>
          <w:rPr>
            <w:rFonts w:ascii="Cambria Math" w:hAnsi="Cambria Math"/>
          </w:rPr>
          <m:t>x</m:t>
        </m:r>
      </m:oMath>
      <w:r w:rsidR="008904EF" w:rsidRPr="00EE3DCD">
        <w:rPr>
          <w:lang w:val="en-GB"/>
        </w:rPr>
        <w:t>)</w:t>
      </w:r>
      <w:r w:rsidR="008904EF">
        <w:rPr>
          <w:rFonts w:hint="cs"/>
          <w:rtl/>
          <w:lang w:val="en-GB" w:bidi="ar-EG"/>
        </w:rPr>
        <w:t xml:space="preserve"> بأنها الزاوية بين المحور الموجب </w:t>
      </w:r>
      <m:oMath>
        <m:r>
          <w:rPr>
            <w:rFonts w:ascii="Cambria Math" w:hAnsi="Cambria Math"/>
          </w:rPr>
          <m:t>x</m:t>
        </m:r>
      </m:oMath>
      <w:r w:rsidR="008904EF">
        <w:rPr>
          <w:rFonts w:hint="cs"/>
          <w:rtl/>
          <w:lang w:val="en-GB" w:bidi="ar-EG"/>
        </w:rPr>
        <w:t xml:space="preserve"> و</w:t>
      </w:r>
      <w:r w:rsidR="00A70439">
        <w:rPr>
          <w:rFonts w:hint="cs"/>
          <w:rtl/>
          <w:lang w:val="en-GB" w:bidi="ar-EG"/>
        </w:rPr>
        <w:t xml:space="preserve">المتجه من </w:t>
      </w:r>
      <w:r w:rsidR="009D2949">
        <w:rPr>
          <w:rFonts w:hint="cs"/>
          <w:rtl/>
          <w:lang w:val="en-GB" w:bidi="ar-EG"/>
        </w:rPr>
        <w:t xml:space="preserve">نقطة الأصل </w:t>
      </w:r>
      <w:r w:rsidR="00A70439">
        <w:rPr>
          <w:rFonts w:hint="cs"/>
          <w:rtl/>
          <w:lang w:val="en-GB" w:bidi="ar-EG"/>
        </w:rPr>
        <w:t xml:space="preserve">إلى النقطة </w:t>
      </w:r>
      <m:oMath>
        <m:r>
          <w:rPr>
            <w:rFonts w:ascii="Cambria Math" w:hAnsi="Cambria Math"/>
            <w:lang w:val="en-GB"/>
          </w:rPr>
          <m:t>(</m:t>
        </m:r>
        <m:r>
          <w:rPr>
            <w:rFonts w:ascii="Cambria Math" w:hAnsi="Cambria Math"/>
          </w:rPr>
          <m:t>x</m:t>
        </m:r>
        <m:r>
          <w:rPr>
            <w:rFonts w:ascii="Cambria Math" w:hAnsi="Cambria Math"/>
            <w:lang w:val="en-GB"/>
          </w:rPr>
          <m:t xml:space="preserve">, </m:t>
        </m:r>
        <m:r>
          <w:rPr>
            <w:rFonts w:ascii="Cambria Math" w:hAnsi="Cambria Math"/>
          </w:rPr>
          <m:t>y</m:t>
        </m:r>
        <m:r>
          <w:rPr>
            <w:rFonts w:ascii="Cambria Math" w:hAnsi="Cambria Math"/>
            <w:lang w:val="en-GB"/>
          </w:rPr>
          <m:t>)</m:t>
        </m:r>
      </m:oMath>
      <w:r>
        <w:rPr>
          <w:rFonts w:hint="cs"/>
          <w:rtl/>
          <w:lang w:val="en-GB"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39DCE"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90FA"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5614C437" wp14:editId="75B84899">
          <wp:simplePos x="0" y="0"/>
          <wp:positionH relativeFrom="column">
            <wp:posOffset>-360045</wp:posOffset>
          </wp:positionH>
          <wp:positionV relativeFrom="paragraph">
            <wp:posOffset>-388620</wp:posOffset>
          </wp:positionV>
          <wp:extent cx="7572375" cy="10718165"/>
          <wp:effectExtent l="19050" t="0" r="9525" b="0"/>
          <wp:wrapNone/>
          <wp:docPr id="5" name="Picture 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CDA78" w14:textId="585D3D36"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E848E8">
      <w:t>ITU</w:t>
    </w:r>
    <w:proofErr w:type="gramEnd"/>
    <w:r w:rsidR="00E848E8">
      <w:t>-R P.2146-0</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D33B6" w14:textId="4AAF6869"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00E848E8" w:rsidRPr="00E33FA2">
      <w:rPr>
        <w:rtl/>
      </w:rPr>
      <w:t>التوصية</w:t>
    </w:r>
    <w:r w:rsidR="00E848E8" w:rsidRPr="00E33FA2">
      <w:rPr>
        <w:rFonts w:hint="cs"/>
        <w:rtl/>
      </w:rPr>
      <w:t xml:space="preserve"> </w:t>
    </w:r>
    <w:r w:rsidR="00E848E8" w:rsidRPr="00E33FA2">
      <w:rPr>
        <w:rtl/>
      </w:rPr>
      <w:t xml:space="preserve"> </w:t>
    </w:r>
    <w:r w:rsidR="00E848E8">
      <w:t>ITU-R P.2146-0</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85C41" w14:textId="54D37354"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proofErr w:type="gramStart"/>
    <w:r w:rsidR="00E848E8" w:rsidRPr="00E33FA2">
      <w:rPr>
        <w:rtl/>
      </w:rPr>
      <w:t>التوصية</w:t>
    </w:r>
    <w:r w:rsidR="00E848E8" w:rsidRPr="00E33FA2">
      <w:rPr>
        <w:rFonts w:hint="cs"/>
        <w:rtl/>
      </w:rPr>
      <w:t xml:space="preserve"> </w:t>
    </w:r>
    <w:r w:rsidR="00E848E8" w:rsidRPr="00E33FA2">
      <w:rPr>
        <w:rtl/>
      </w:rPr>
      <w:t xml:space="preserve"> </w:t>
    </w:r>
    <w:r w:rsidR="00E848E8">
      <w:t>ITU</w:t>
    </w:r>
    <w:proofErr w:type="gramEnd"/>
    <w:r w:rsidR="00E848E8">
      <w:t>-R P.2146-0</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7594D" w14:textId="309C1BAE"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848E8" w:rsidRPr="00E848E8">
      <w:rPr>
        <w:b/>
        <w:bCs/>
        <w:rtl/>
      </w:rPr>
      <w:t>التوصية</w:t>
    </w:r>
    <w:r w:rsidR="00E848E8" w:rsidRPr="00E848E8">
      <w:rPr>
        <w:rFonts w:hint="cs"/>
        <w:b/>
        <w:bCs/>
        <w:rtl/>
      </w:rPr>
      <w:t xml:space="preserve"> </w:t>
    </w:r>
    <w:r w:rsidR="00E848E8" w:rsidRPr="00E848E8">
      <w:rPr>
        <w:b/>
        <w:bCs/>
        <w:rtl/>
      </w:rPr>
      <w:t xml:space="preserve"> </w:t>
    </w:r>
    <w:r w:rsidR="00E848E8" w:rsidRPr="00E848E8">
      <w:rPr>
        <w:b/>
        <w:bCs/>
      </w:rPr>
      <w:t>ITU</w:t>
    </w:r>
    <w:proofErr w:type="gramEnd"/>
    <w:r w:rsidR="00E848E8" w:rsidRPr="00E848E8">
      <w:rPr>
        <w:b/>
        <w:bCs/>
      </w:rPr>
      <w:t>-R P.2146-0</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9C90"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6CF0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8621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B9643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8614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872D1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46A3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800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27AE6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DC4A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C434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8E8"/>
    <w:rsid w:val="0000278B"/>
    <w:rsid w:val="00002849"/>
    <w:rsid w:val="00003D39"/>
    <w:rsid w:val="00004474"/>
    <w:rsid w:val="00006739"/>
    <w:rsid w:val="00012068"/>
    <w:rsid w:val="000123EC"/>
    <w:rsid w:val="0001280B"/>
    <w:rsid w:val="000171E6"/>
    <w:rsid w:val="00017B03"/>
    <w:rsid w:val="00020717"/>
    <w:rsid w:val="00025990"/>
    <w:rsid w:val="00026944"/>
    <w:rsid w:val="00027907"/>
    <w:rsid w:val="00030188"/>
    <w:rsid w:val="0003575C"/>
    <w:rsid w:val="00040B82"/>
    <w:rsid w:val="00041F58"/>
    <w:rsid w:val="00042EA7"/>
    <w:rsid w:val="00045363"/>
    <w:rsid w:val="0004552C"/>
    <w:rsid w:val="000464D3"/>
    <w:rsid w:val="00047080"/>
    <w:rsid w:val="000473FF"/>
    <w:rsid w:val="00050C3C"/>
    <w:rsid w:val="000522D1"/>
    <w:rsid w:val="00053498"/>
    <w:rsid w:val="00055D07"/>
    <w:rsid w:val="00057B3F"/>
    <w:rsid w:val="00060895"/>
    <w:rsid w:val="000628DA"/>
    <w:rsid w:val="00066B63"/>
    <w:rsid w:val="00066F4D"/>
    <w:rsid w:val="00067954"/>
    <w:rsid w:val="00073FF4"/>
    <w:rsid w:val="00081122"/>
    <w:rsid w:val="00081891"/>
    <w:rsid w:val="00085A5F"/>
    <w:rsid w:val="00090A72"/>
    <w:rsid w:val="00091485"/>
    <w:rsid w:val="0009172F"/>
    <w:rsid w:val="000940F9"/>
    <w:rsid w:val="0009639A"/>
    <w:rsid w:val="000969B3"/>
    <w:rsid w:val="00096F01"/>
    <w:rsid w:val="00097B21"/>
    <w:rsid w:val="000A079C"/>
    <w:rsid w:val="000A1C92"/>
    <w:rsid w:val="000A1EC3"/>
    <w:rsid w:val="000B1A66"/>
    <w:rsid w:val="000B30D7"/>
    <w:rsid w:val="000B4F10"/>
    <w:rsid w:val="000B55B6"/>
    <w:rsid w:val="000B7EA0"/>
    <w:rsid w:val="000C060F"/>
    <w:rsid w:val="000C0D39"/>
    <w:rsid w:val="000E5798"/>
    <w:rsid w:val="000E6621"/>
    <w:rsid w:val="000E70B1"/>
    <w:rsid w:val="000F3007"/>
    <w:rsid w:val="000F312E"/>
    <w:rsid w:val="000F55C0"/>
    <w:rsid w:val="000F696A"/>
    <w:rsid w:val="000F6D38"/>
    <w:rsid w:val="00102C19"/>
    <w:rsid w:val="00103043"/>
    <w:rsid w:val="0010322A"/>
    <w:rsid w:val="001048FC"/>
    <w:rsid w:val="00105788"/>
    <w:rsid w:val="00106A50"/>
    <w:rsid w:val="00111AAF"/>
    <w:rsid w:val="0011293D"/>
    <w:rsid w:val="00113EE4"/>
    <w:rsid w:val="00113F06"/>
    <w:rsid w:val="001231D6"/>
    <w:rsid w:val="00125932"/>
    <w:rsid w:val="001267A3"/>
    <w:rsid w:val="00126A4A"/>
    <w:rsid w:val="001325D5"/>
    <w:rsid w:val="00132731"/>
    <w:rsid w:val="00134173"/>
    <w:rsid w:val="0013500E"/>
    <w:rsid w:val="001402C0"/>
    <w:rsid w:val="00140B98"/>
    <w:rsid w:val="00144DFE"/>
    <w:rsid w:val="00145F30"/>
    <w:rsid w:val="00147C60"/>
    <w:rsid w:val="0015023C"/>
    <w:rsid w:val="00151CE7"/>
    <w:rsid w:val="00153261"/>
    <w:rsid w:val="00153E47"/>
    <w:rsid w:val="001568ED"/>
    <w:rsid w:val="00156EEF"/>
    <w:rsid w:val="00160CA4"/>
    <w:rsid w:val="00161D44"/>
    <w:rsid w:val="00165A4C"/>
    <w:rsid w:val="00170304"/>
    <w:rsid w:val="001713A4"/>
    <w:rsid w:val="00172AEF"/>
    <w:rsid w:val="0017413D"/>
    <w:rsid w:val="00174247"/>
    <w:rsid w:val="00174964"/>
    <w:rsid w:val="001765E6"/>
    <w:rsid w:val="00182385"/>
    <w:rsid w:val="00183CAB"/>
    <w:rsid w:val="00191FE8"/>
    <w:rsid w:val="0019244A"/>
    <w:rsid w:val="00193B73"/>
    <w:rsid w:val="00193E7B"/>
    <w:rsid w:val="00195C48"/>
    <w:rsid w:val="00196389"/>
    <w:rsid w:val="00197749"/>
    <w:rsid w:val="001A630D"/>
    <w:rsid w:val="001A7EBC"/>
    <w:rsid w:val="001B0117"/>
    <w:rsid w:val="001B03B8"/>
    <w:rsid w:val="001B3EEB"/>
    <w:rsid w:val="001C119C"/>
    <w:rsid w:val="001C5348"/>
    <w:rsid w:val="001C5713"/>
    <w:rsid w:val="001D2146"/>
    <w:rsid w:val="001D2176"/>
    <w:rsid w:val="001D5A00"/>
    <w:rsid w:val="001D6078"/>
    <w:rsid w:val="001D6D2E"/>
    <w:rsid w:val="001D77CC"/>
    <w:rsid w:val="001D7C2D"/>
    <w:rsid w:val="001E08DB"/>
    <w:rsid w:val="001E0B6B"/>
    <w:rsid w:val="001E347E"/>
    <w:rsid w:val="001E7EC9"/>
    <w:rsid w:val="001F23C7"/>
    <w:rsid w:val="001F264B"/>
    <w:rsid w:val="001F3FBA"/>
    <w:rsid w:val="001F4607"/>
    <w:rsid w:val="00201143"/>
    <w:rsid w:val="00201903"/>
    <w:rsid w:val="00203176"/>
    <w:rsid w:val="00203FCE"/>
    <w:rsid w:val="002132C2"/>
    <w:rsid w:val="002137FD"/>
    <w:rsid w:val="00213F68"/>
    <w:rsid w:val="002144CB"/>
    <w:rsid w:val="0021700D"/>
    <w:rsid w:val="002252D2"/>
    <w:rsid w:val="0022634C"/>
    <w:rsid w:val="0022638F"/>
    <w:rsid w:val="00227073"/>
    <w:rsid w:val="00230502"/>
    <w:rsid w:val="00233FF4"/>
    <w:rsid w:val="00234DFB"/>
    <w:rsid w:val="0023728E"/>
    <w:rsid w:val="002373C4"/>
    <w:rsid w:val="002377DE"/>
    <w:rsid w:val="00241E4F"/>
    <w:rsid w:val="00241F61"/>
    <w:rsid w:val="00242646"/>
    <w:rsid w:val="002434E6"/>
    <w:rsid w:val="00245357"/>
    <w:rsid w:val="00247DCE"/>
    <w:rsid w:val="0025033A"/>
    <w:rsid w:val="002527FE"/>
    <w:rsid w:val="00255CDE"/>
    <w:rsid w:val="00256AD5"/>
    <w:rsid w:val="00262621"/>
    <w:rsid w:val="002657E5"/>
    <w:rsid w:val="002658D2"/>
    <w:rsid w:val="002658EF"/>
    <w:rsid w:val="00266054"/>
    <w:rsid w:val="002709E1"/>
    <w:rsid w:val="00271843"/>
    <w:rsid w:val="00272AE5"/>
    <w:rsid w:val="00274259"/>
    <w:rsid w:val="00284682"/>
    <w:rsid w:val="00285498"/>
    <w:rsid w:val="002875C4"/>
    <w:rsid w:val="0029000A"/>
    <w:rsid w:val="00292DAB"/>
    <w:rsid w:val="00293617"/>
    <w:rsid w:val="00294E49"/>
    <w:rsid w:val="00297197"/>
    <w:rsid w:val="002971E7"/>
    <w:rsid w:val="002973A8"/>
    <w:rsid w:val="002A0106"/>
    <w:rsid w:val="002A497E"/>
    <w:rsid w:val="002B261D"/>
    <w:rsid w:val="002B296C"/>
    <w:rsid w:val="002B2EC5"/>
    <w:rsid w:val="002B3AFE"/>
    <w:rsid w:val="002B4506"/>
    <w:rsid w:val="002B7EAC"/>
    <w:rsid w:val="002C0F17"/>
    <w:rsid w:val="002C1FE8"/>
    <w:rsid w:val="002C365F"/>
    <w:rsid w:val="002C5023"/>
    <w:rsid w:val="002D0536"/>
    <w:rsid w:val="002D13CE"/>
    <w:rsid w:val="002D2CDE"/>
    <w:rsid w:val="002D3483"/>
    <w:rsid w:val="002D3B07"/>
    <w:rsid w:val="002D5011"/>
    <w:rsid w:val="002D6DF0"/>
    <w:rsid w:val="002D79F7"/>
    <w:rsid w:val="002E6ECC"/>
    <w:rsid w:val="002E7058"/>
    <w:rsid w:val="002F4285"/>
    <w:rsid w:val="002F7DCA"/>
    <w:rsid w:val="00300758"/>
    <w:rsid w:val="00303491"/>
    <w:rsid w:val="00304728"/>
    <w:rsid w:val="0030719D"/>
    <w:rsid w:val="00307D29"/>
    <w:rsid w:val="003139C6"/>
    <w:rsid w:val="00314343"/>
    <w:rsid w:val="00314E5F"/>
    <w:rsid w:val="00320114"/>
    <w:rsid w:val="003258F7"/>
    <w:rsid w:val="00332554"/>
    <w:rsid w:val="00333178"/>
    <w:rsid w:val="00340205"/>
    <w:rsid w:val="0034084C"/>
    <w:rsid w:val="00345A3D"/>
    <w:rsid w:val="00350AF9"/>
    <w:rsid w:val="00351106"/>
    <w:rsid w:val="0035390D"/>
    <w:rsid w:val="00357119"/>
    <w:rsid w:val="0036149E"/>
    <w:rsid w:val="00361686"/>
    <w:rsid w:val="00363C49"/>
    <w:rsid w:val="003642DD"/>
    <w:rsid w:val="003722CA"/>
    <w:rsid w:val="003725DE"/>
    <w:rsid w:val="003767ED"/>
    <w:rsid w:val="0038003A"/>
    <w:rsid w:val="00380511"/>
    <w:rsid w:val="00380B30"/>
    <w:rsid w:val="00380C5F"/>
    <w:rsid w:val="00381C0C"/>
    <w:rsid w:val="0038634A"/>
    <w:rsid w:val="003864B4"/>
    <w:rsid w:val="00393745"/>
    <w:rsid w:val="00395266"/>
    <w:rsid w:val="003962DD"/>
    <w:rsid w:val="00397011"/>
    <w:rsid w:val="003A0E00"/>
    <w:rsid w:val="003A174E"/>
    <w:rsid w:val="003A1867"/>
    <w:rsid w:val="003A2248"/>
    <w:rsid w:val="003A433E"/>
    <w:rsid w:val="003A777A"/>
    <w:rsid w:val="003B052E"/>
    <w:rsid w:val="003B0EFB"/>
    <w:rsid w:val="003B296F"/>
    <w:rsid w:val="003B5DAE"/>
    <w:rsid w:val="003B625A"/>
    <w:rsid w:val="003C2055"/>
    <w:rsid w:val="003C4D3A"/>
    <w:rsid w:val="003D017C"/>
    <w:rsid w:val="003D307E"/>
    <w:rsid w:val="003D40E1"/>
    <w:rsid w:val="003D428D"/>
    <w:rsid w:val="003D5D43"/>
    <w:rsid w:val="003E284D"/>
    <w:rsid w:val="003E5765"/>
    <w:rsid w:val="003E5D0E"/>
    <w:rsid w:val="003E74F2"/>
    <w:rsid w:val="003F15D8"/>
    <w:rsid w:val="003F1E6B"/>
    <w:rsid w:val="003F47F8"/>
    <w:rsid w:val="003F61E1"/>
    <w:rsid w:val="00400D0A"/>
    <w:rsid w:val="00402F6B"/>
    <w:rsid w:val="004063FF"/>
    <w:rsid w:val="00407B56"/>
    <w:rsid w:val="00412026"/>
    <w:rsid w:val="00412824"/>
    <w:rsid w:val="00413219"/>
    <w:rsid w:val="0041546E"/>
    <w:rsid w:val="0041646A"/>
    <w:rsid w:val="004224B8"/>
    <w:rsid w:val="00422D17"/>
    <w:rsid w:val="00423076"/>
    <w:rsid w:val="00423FCD"/>
    <w:rsid w:val="004252F9"/>
    <w:rsid w:val="0042647B"/>
    <w:rsid w:val="00426969"/>
    <w:rsid w:val="00436F74"/>
    <w:rsid w:val="004413AA"/>
    <w:rsid w:val="0044201D"/>
    <w:rsid w:val="0044362B"/>
    <w:rsid w:val="004440CD"/>
    <w:rsid w:val="004461D7"/>
    <w:rsid w:val="00451442"/>
    <w:rsid w:val="004529F0"/>
    <w:rsid w:val="004533CA"/>
    <w:rsid w:val="00454B79"/>
    <w:rsid w:val="004652A1"/>
    <w:rsid w:val="0046666D"/>
    <w:rsid w:val="004673B1"/>
    <w:rsid w:val="0047162A"/>
    <w:rsid w:val="00475725"/>
    <w:rsid w:val="00477008"/>
    <w:rsid w:val="00481CBC"/>
    <w:rsid w:val="00482D16"/>
    <w:rsid w:val="00483074"/>
    <w:rsid w:val="00487F5A"/>
    <w:rsid w:val="00487FD0"/>
    <w:rsid w:val="004906F6"/>
    <w:rsid w:val="004910A2"/>
    <w:rsid w:val="00491208"/>
    <w:rsid w:val="004A1EB3"/>
    <w:rsid w:val="004A413A"/>
    <w:rsid w:val="004A4AB1"/>
    <w:rsid w:val="004A5531"/>
    <w:rsid w:val="004A6D48"/>
    <w:rsid w:val="004B094A"/>
    <w:rsid w:val="004B3150"/>
    <w:rsid w:val="004C0B1A"/>
    <w:rsid w:val="004C24A9"/>
    <w:rsid w:val="004C4133"/>
    <w:rsid w:val="004D082D"/>
    <w:rsid w:val="004D4A24"/>
    <w:rsid w:val="004D594E"/>
    <w:rsid w:val="004D79B4"/>
    <w:rsid w:val="004D7C42"/>
    <w:rsid w:val="004E1620"/>
    <w:rsid w:val="004E7D1E"/>
    <w:rsid w:val="004F1AC3"/>
    <w:rsid w:val="004F2588"/>
    <w:rsid w:val="004F414E"/>
    <w:rsid w:val="005007FB"/>
    <w:rsid w:val="00501EB8"/>
    <w:rsid w:val="00502AFB"/>
    <w:rsid w:val="00503809"/>
    <w:rsid w:val="00503F5D"/>
    <w:rsid w:val="005052B4"/>
    <w:rsid w:val="00505A9C"/>
    <w:rsid w:val="00506547"/>
    <w:rsid w:val="00507946"/>
    <w:rsid w:val="00511801"/>
    <w:rsid w:val="00512255"/>
    <w:rsid w:val="005126DC"/>
    <w:rsid w:val="00512B21"/>
    <w:rsid w:val="00515A62"/>
    <w:rsid w:val="00516B64"/>
    <w:rsid w:val="005173CD"/>
    <w:rsid w:val="005200F5"/>
    <w:rsid w:val="0052017F"/>
    <w:rsid w:val="0052324D"/>
    <w:rsid w:val="0052520B"/>
    <w:rsid w:val="00526796"/>
    <w:rsid w:val="00527EAF"/>
    <w:rsid w:val="00530E13"/>
    <w:rsid w:val="00534CB6"/>
    <w:rsid w:val="0053769F"/>
    <w:rsid w:val="00546667"/>
    <w:rsid w:val="00547E88"/>
    <w:rsid w:val="00550BDC"/>
    <w:rsid w:val="005514CA"/>
    <w:rsid w:val="005570BF"/>
    <w:rsid w:val="00557A63"/>
    <w:rsid w:val="0056060A"/>
    <w:rsid w:val="00560CB5"/>
    <w:rsid w:val="00561D91"/>
    <w:rsid w:val="00570B96"/>
    <w:rsid w:val="00573EBA"/>
    <w:rsid w:val="00575822"/>
    <w:rsid w:val="00576FAC"/>
    <w:rsid w:val="00577803"/>
    <w:rsid w:val="00580FD3"/>
    <w:rsid w:val="00584B8F"/>
    <w:rsid w:val="00590161"/>
    <w:rsid w:val="0059020C"/>
    <w:rsid w:val="00591053"/>
    <w:rsid w:val="005960C8"/>
    <w:rsid w:val="005A018F"/>
    <w:rsid w:val="005A7178"/>
    <w:rsid w:val="005B0704"/>
    <w:rsid w:val="005B0DDD"/>
    <w:rsid w:val="005B1406"/>
    <w:rsid w:val="005B530B"/>
    <w:rsid w:val="005B5671"/>
    <w:rsid w:val="005C08A7"/>
    <w:rsid w:val="005C0969"/>
    <w:rsid w:val="005C397A"/>
    <w:rsid w:val="005C43CD"/>
    <w:rsid w:val="005C4BF6"/>
    <w:rsid w:val="005C5CDD"/>
    <w:rsid w:val="005D3B54"/>
    <w:rsid w:val="005D4FA5"/>
    <w:rsid w:val="005D6161"/>
    <w:rsid w:val="005D6A35"/>
    <w:rsid w:val="005D6EE9"/>
    <w:rsid w:val="005E066B"/>
    <w:rsid w:val="005E7306"/>
    <w:rsid w:val="005E73FF"/>
    <w:rsid w:val="005F01A2"/>
    <w:rsid w:val="005F04A4"/>
    <w:rsid w:val="005F24EB"/>
    <w:rsid w:val="005F3126"/>
    <w:rsid w:val="005F3E06"/>
    <w:rsid w:val="005F3FD2"/>
    <w:rsid w:val="00602F3C"/>
    <w:rsid w:val="00607FA9"/>
    <w:rsid w:val="006100C4"/>
    <w:rsid w:val="006104F8"/>
    <w:rsid w:val="006132D4"/>
    <w:rsid w:val="006167C8"/>
    <w:rsid w:val="00621244"/>
    <w:rsid w:val="006245AF"/>
    <w:rsid w:val="006338BF"/>
    <w:rsid w:val="00634B5D"/>
    <w:rsid w:val="00637277"/>
    <w:rsid w:val="0064077C"/>
    <w:rsid w:val="0064409D"/>
    <w:rsid w:val="00651C74"/>
    <w:rsid w:val="0065508E"/>
    <w:rsid w:val="0066301C"/>
    <w:rsid w:val="00663044"/>
    <w:rsid w:val="00663FD2"/>
    <w:rsid w:val="00667460"/>
    <w:rsid w:val="00667C08"/>
    <w:rsid w:val="00670456"/>
    <w:rsid w:val="00670A1F"/>
    <w:rsid w:val="006725D3"/>
    <w:rsid w:val="00677687"/>
    <w:rsid w:val="00680B57"/>
    <w:rsid w:val="00680CA6"/>
    <w:rsid w:val="006847C2"/>
    <w:rsid w:val="00684DF2"/>
    <w:rsid w:val="00686ACA"/>
    <w:rsid w:val="0069192B"/>
    <w:rsid w:val="006920BA"/>
    <w:rsid w:val="00693446"/>
    <w:rsid w:val="006969DE"/>
    <w:rsid w:val="006A0728"/>
    <w:rsid w:val="006A4BD7"/>
    <w:rsid w:val="006A4F28"/>
    <w:rsid w:val="006A6743"/>
    <w:rsid w:val="006B0BD7"/>
    <w:rsid w:val="006C0C08"/>
    <w:rsid w:val="006D23A6"/>
    <w:rsid w:val="006D27C9"/>
    <w:rsid w:val="006D3CF4"/>
    <w:rsid w:val="006D5B10"/>
    <w:rsid w:val="006D6F95"/>
    <w:rsid w:val="006E1E89"/>
    <w:rsid w:val="006E2679"/>
    <w:rsid w:val="006E7485"/>
    <w:rsid w:val="006E7D18"/>
    <w:rsid w:val="006F0DD4"/>
    <w:rsid w:val="006F245A"/>
    <w:rsid w:val="006F4C8A"/>
    <w:rsid w:val="006F6DFB"/>
    <w:rsid w:val="007018B4"/>
    <w:rsid w:val="00704824"/>
    <w:rsid w:val="00705602"/>
    <w:rsid w:val="0071009E"/>
    <w:rsid w:val="00710187"/>
    <w:rsid w:val="00710B41"/>
    <w:rsid w:val="00710B86"/>
    <w:rsid w:val="00710B98"/>
    <w:rsid w:val="00720B22"/>
    <w:rsid w:val="00720CFF"/>
    <w:rsid w:val="0072255C"/>
    <w:rsid w:val="00722DA0"/>
    <w:rsid w:val="00727AA2"/>
    <w:rsid w:val="00733CDF"/>
    <w:rsid w:val="00735E2B"/>
    <w:rsid w:val="007362CE"/>
    <w:rsid w:val="007373B7"/>
    <w:rsid w:val="00740E94"/>
    <w:rsid w:val="00741D9B"/>
    <w:rsid w:val="007517E6"/>
    <w:rsid w:val="0075323A"/>
    <w:rsid w:val="00755D72"/>
    <w:rsid w:val="00763F97"/>
    <w:rsid w:val="0076762E"/>
    <w:rsid w:val="00771113"/>
    <w:rsid w:val="00771AE6"/>
    <w:rsid w:val="0077211D"/>
    <w:rsid w:val="00773650"/>
    <w:rsid w:val="00773F6C"/>
    <w:rsid w:val="0077472E"/>
    <w:rsid w:val="007779B5"/>
    <w:rsid w:val="00790DD3"/>
    <w:rsid w:val="007918E8"/>
    <w:rsid w:val="007928E8"/>
    <w:rsid w:val="00794E1C"/>
    <w:rsid w:val="0079629F"/>
    <w:rsid w:val="00796F0C"/>
    <w:rsid w:val="00797137"/>
    <w:rsid w:val="007A3096"/>
    <w:rsid w:val="007A3C7D"/>
    <w:rsid w:val="007A667A"/>
    <w:rsid w:val="007B1739"/>
    <w:rsid w:val="007B1F8F"/>
    <w:rsid w:val="007B36E8"/>
    <w:rsid w:val="007B3DF2"/>
    <w:rsid w:val="007C4D98"/>
    <w:rsid w:val="007C5056"/>
    <w:rsid w:val="007C58FE"/>
    <w:rsid w:val="007D36E9"/>
    <w:rsid w:val="007D4DBD"/>
    <w:rsid w:val="007D6D40"/>
    <w:rsid w:val="007D7BCC"/>
    <w:rsid w:val="007D7E68"/>
    <w:rsid w:val="007E7A53"/>
    <w:rsid w:val="007F2D7A"/>
    <w:rsid w:val="007F3BDF"/>
    <w:rsid w:val="007F795B"/>
    <w:rsid w:val="00801122"/>
    <w:rsid w:val="00802B34"/>
    <w:rsid w:val="008030C3"/>
    <w:rsid w:val="008039A6"/>
    <w:rsid w:val="00805233"/>
    <w:rsid w:val="00807BF0"/>
    <w:rsid w:val="00811188"/>
    <w:rsid w:val="008113E9"/>
    <w:rsid w:val="00814446"/>
    <w:rsid w:val="00814AD2"/>
    <w:rsid w:val="00815E12"/>
    <w:rsid w:val="0081778C"/>
    <w:rsid w:val="008208FC"/>
    <w:rsid w:val="0082175A"/>
    <w:rsid w:val="0082253F"/>
    <w:rsid w:val="00825AE5"/>
    <w:rsid w:val="00827665"/>
    <w:rsid w:val="00827892"/>
    <w:rsid w:val="0083115C"/>
    <w:rsid w:val="008314C8"/>
    <w:rsid w:val="008328A3"/>
    <w:rsid w:val="00832D34"/>
    <w:rsid w:val="00843DD0"/>
    <w:rsid w:val="00844BF5"/>
    <w:rsid w:val="008469BA"/>
    <w:rsid w:val="00846C0D"/>
    <w:rsid w:val="00846DBF"/>
    <w:rsid w:val="00847F0A"/>
    <w:rsid w:val="0085112A"/>
    <w:rsid w:val="008546CB"/>
    <w:rsid w:val="00856D52"/>
    <w:rsid w:val="008615AE"/>
    <w:rsid w:val="00861D33"/>
    <w:rsid w:val="00862C67"/>
    <w:rsid w:val="00863CF7"/>
    <w:rsid w:val="0086409B"/>
    <w:rsid w:val="008656C3"/>
    <w:rsid w:val="00872BC3"/>
    <w:rsid w:val="00874AB9"/>
    <w:rsid w:val="00875B32"/>
    <w:rsid w:val="0087705A"/>
    <w:rsid w:val="0088271D"/>
    <w:rsid w:val="00882B97"/>
    <w:rsid w:val="00885E12"/>
    <w:rsid w:val="008865B5"/>
    <w:rsid w:val="008904EF"/>
    <w:rsid w:val="00892294"/>
    <w:rsid w:val="00894394"/>
    <w:rsid w:val="00894DB4"/>
    <w:rsid w:val="008A7AE3"/>
    <w:rsid w:val="008B11B0"/>
    <w:rsid w:val="008B203E"/>
    <w:rsid w:val="008B595D"/>
    <w:rsid w:val="008B76A0"/>
    <w:rsid w:val="008B7F4A"/>
    <w:rsid w:val="008C2698"/>
    <w:rsid w:val="008C398A"/>
    <w:rsid w:val="008C5CCB"/>
    <w:rsid w:val="008C6127"/>
    <w:rsid w:val="008C6A66"/>
    <w:rsid w:val="008C733D"/>
    <w:rsid w:val="008D2767"/>
    <w:rsid w:val="008D51CD"/>
    <w:rsid w:val="008D7B4D"/>
    <w:rsid w:val="008E0FAC"/>
    <w:rsid w:val="008E3000"/>
    <w:rsid w:val="008E642C"/>
    <w:rsid w:val="008E7280"/>
    <w:rsid w:val="008F2BEE"/>
    <w:rsid w:val="008F4B36"/>
    <w:rsid w:val="0090039D"/>
    <w:rsid w:val="00901970"/>
    <w:rsid w:val="009020F0"/>
    <w:rsid w:val="009025BA"/>
    <w:rsid w:val="00903EFE"/>
    <w:rsid w:val="00904910"/>
    <w:rsid w:val="009052EA"/>
    <w:rsid w:val="009067BA"/>
    <w:rsid w:val="00906F5E"/>
    <w:rsid w:val="009127A4"/>
    <w:rsid w:val="00912A86"/>
    <w:rsid w:val="009230F4"/>
    <w:rsid w:val="00925FAA"/>
    <w:rsid w:val="0092641A"/>
    <w:rsid w:val="0092676B"/>
    <w:rsid w:val="009304BE"/>
    <w:rsid w:val="00930F9D"/>
    <w:rsid w:val="00934D47"/>
    <w:rsid w:val="009352F6"/>
    <w:rsid w:val="00935AA0"/>
    <w:rsid w:val="00936CB4"/>
    <w:rsid w:val="00944A67"/>
    <w:rsid w:val="00946050"/>
    <w:rsid w:val="0094711F"/>
    <w:rsid w:val="009475C0"/>
    <w:rsid w:val="009508D6"/>
    <w:rsid w:val="00950D9C"/>
    <w:rsid w:val="009533AE"/>
    <w:rsid w:val="00955850"/>
    <w:rsid w:val="0096112A"/>
    <w:rsid w:val="00962102"/>
    <w:rsid w:val="00962771"/>
    <w:rsid w:val="00962AC4"/>
    <w:rsid w:val="00963BE0"/>
    <w:rsid w:val="009643BD"/>
    <w:rsid w:val="00964A11"/>
    <w:rsid w:val="00970B2D"/>
    <w:rsid w:val="00970D24"/>
    <w:rsid w:val="009719C7"/>
    <w:rsid w:val="00972570"/>
    <w:rsid w:val="00974657"/>
    <w:rsid w:val="00975E81"/>
    <w:rsid w:val="00976B89"/>
    <w:rsid w:val="0097733A"/>
    <w:rsid w:val="00981F24"/>
    <w:rsid w:val="009845C0"/>
    <w:rsid w:val="00985D0F"/>
    <w:rsid w:val="00991141"/>
    <w:rsid w:val="00994DAE"/>
    <w:rsid w:val="00995EB2"/>
    <w:rsid w:val="00997D66"/>
    <w:rsid w:val="009B140E"/>
    <w:rsid w:val="009B1530"/>
    <w:rsid w:val="009C47D5"/>
    <w:rsid w:val="009C4AFE"/>
    <w:rsid w:val="009C5128"/>
    <w:rsid w:val="009C6655"/>
    <w:rsid w:val="009D0DC2"/>
    <w:rsid w:val="009D1D97"/>
    <w:rsid w:val="009D2949"/>
    <w:rsid w:val="009D6A89"/>
    <w:rsid w:val="009E1005"/>
    <w:rsid w:val="009E1AEE"/>
    <w:rsid w:val="009E2BE1"/>
    <w:rsid w:val="009E6D79"/>
    <w:rsid w:val="009F59A9"/>
    <w:rsid w:val="00A018B2"/>
    <w:rsid w:val="00A0453F"/>
    <w:rsid w:val="00A05CEE"/>
    <w:rsid w:val="00A118BF"/>
    <w:rsid w:val="00A12396"/>
    <w:rsid w:val="00A133BF"/>
    <w:rsid w:val="00A1420F"/>
    <w:rsid w:val="00A1472E"/>
    <w:rsid w:val="00A163C1"/>
    <w:rsid w:val="00A177D7"/>
    <w:rsid w:val="00A20330"/>
    <w:rsid w:val="00A206CB"/>
    <w:rsid w:val="00A23E00"/>
    <w:rsid w:val="00A2420C"/>
    <w:rsid w:val="00A26E10"/>
    <w:rsid w:val="00A33F42"/>
    <w:rsid w:val="00A367C9"/>
    <w:rsid w:val="00A46952"/>
    <w:rsid w:val="00A47EFB"/>
    <w:rsid w:val="00A505D3"/>
    <w:rsid w:val="00A52280"/>
    <w:rsid w:val="00A53BD4"/>
    <w:rsid w:val="00A55E78"/>
    <w:rsid w:val="00A56CCF"/>
    <w:rsid w:val="00A64FB6"/>
    <w:rsid w:val="00A676F3"/>
    <w:rsid w:val="00A67B95"/>
    <w:rsid w:val="00A70439"/>
    <w:rsid w:val="00A70897"/>
    <w:rsid w:val="00A70D90"/>
    <w:rsid w:val="00A73710"/>
    <w:rsid w:val="00A74613"/>
    <w:rsid w:val="00A776EE"/>
    <w:rsid w:val="00A80315"/>
    <w:rsid w:val="00A9029B"/>
    <w:rsid w:val="00A905E5"/>
    <w:rsid w:val="00A93E67"/>
    <w:rsid w:val="00A9414D"/>
    <w:rsid w:val="00A94C08"/>
    <w:rsid w:val="00A968B6"/>
    <w:rsid w:val="00A96D62"/>
    <w:rsid w:val="00AA17B3"/>
    <w:rsid w:val="00AA357B"/>
    <w:rsid w:val="00AB1726"/>
    <w:rsid w:val="00AB28A0"/>
    <w:rsid w:val="00AB2BD9"/>
    <w:rsid w:val="00AB51E3"/>
    <w:rsid w:val="00AB6E43"/>
    <w:rsid w:val="00AB7192"/>
    <w:rsid w:val="00AC1496"/>
    <w:rsid w:val="00AC186A"/>
    <w:rsid w:val="00AC1D27"/>
    <w:rsid w:val="00AC3333"/>
    <w:rsid w:val="00AD0F8F"/>
    <w:rsid w:val="00AE03E7"/>
    <w:rsid w:val="00AE09F4"/>
    <w:rsid w:val="00AE0C91"/>
    <w:rsid w:val="00AE197A"/>
    <w:rsid w:val="00AE20DD"/>
    <w:rsid w:val="00AE2234"/>
    <w:rsid w:val="00AE252D"/>
    <w:rsid w:val="00AE252F"/>
    <w:rsid w:val="00AE46C8"/>
    <w:rsid w:val="00AE4A28"/>
    <w:rsid w:val="00AE7C5A"/>
    <w:rsid w:val="00AF5F81"/>
    <w:rsid w:val="00AF6ABB"/>
    <w:rsid w:val="00AF7536"/>
    <w:rsid w:val="00B0036C"/>
    <w:rsid w:val="00B040F6"/>
    <w:rsid w:val="00B10B9A"/>
    <w:rsid w:val="00B15DCB"/>
    <w:rsid w:val="00B16E8C"/>
    <w:rsid w:val="00B22D33"/>
    <w:rsid w:val="00B24231"/>
    <w:rsid w:val="00B244FA"/>
    <w:rsid w:val="00B24680"/>
    <w:rsid w:val="00B300CD"/>
    <w:rsid w:val="00B32F58"/>
    <w:rsid w:val="00B33FC9"/>
    <w:rsid w:val="00B34270"/>
    <w:rsid w:val="00B36A83"/>
    <w:rsid w:val="00B403B5"/>
    <w:rsid w:val="00B424E4"/>
    <w:rsid w:val="00B452E5"/>
    <w:rsid w:val="00B520B8"/>
    <w:rsid w:val="00B54938"/>
    <w:rsid w:val="00B5594A"/>
    <w:rsid w:val="00B57AC4"/>
    <w:rsid w:val="00B60FFE"/>
    <w:rsid w:val="00B61A17"/>
    <w:rsid w:val="00B631ED"/>
    <w:rsid w:val="00B66392"/>
    <w:rsid w:val="00B66772"/>
    <w:rsid w:val="00B71581"/>
    <w:rsid w:val="00B8190B"/>
    <w:rsid w:val="00B83EFB"/>
    <w:rsid w:val="00B86DCA"/>
    <w:rsid w:val="00B978E1"/>
    <w:rsid w:val="00B97A14"/>
    <w:rsid w:val="00B97F45"/>
    <w:rsid w:val="00BA3131"/>
    <w:rsid w:val="00BA4194"/>
    <w:rsid w:val="00BA4930"/>
    <w:rsid w:val="00BA5D77"/>
    <w:rsid w:val="00BB0E5B"/>
    <w:rsid w:val="00BB113B"/>
    <w:rsid w:val="00BB6593"/>
    <w:rsid w:val="00BC4E15"/>
    <w:rsid w:val="00BC6301"/>
    <w:rsid w:val="00BC7173"/>
    <w:rsid w:val="00BD0A9B"/>
    <w:rsid w:val="00BD0CA5"/>
    <w:rsid w:val="00BD1D69"/>
    <w:rsid w:val="00BD22BC"/>
    <w:rsid w:val="00BD27D1"/>
    <w:rsid w:val="00BD4B98"/>
    <w:rsid w:val="00BD721F"/>
    <w:rsid w:val="00BE0ABF"/>
    <w:rsid w:val="00BE0D0E"/>
    <w:rsid w:val="00BE15BB"/>
    <w:rsid w:val="00BE5AAE"/>
    <w:rsid w:val="00BE60A2"/>
    <w:rsid w:val="00BE7C49"/>
    <w:rsid w:val="00BF1F23"/>
    <w:rsid w:val="00BF28E4"/>
    <w:rsid w:val="00BF3DD6"/>
    <w:rsid w:val="00C04244"/>
    <w:rsid w:val="00C04487"/>
    <w:rsid w:val="00C07306"/>
    <w:rsid w:val="00C1100F"/>
    <w:rsid w:val="00C118AA"/>
    <w:rsid w:val="00C125E0"/>
    <w:rsid w:val="00C157A3"/>
    <w:rsid w:val="00C16064"/>
    <w:rsid w:val="00C20228"/>
    <w:rsid w:val="00C220EB"/>
    <w:rsid w:val="00C25CF1"/>
    <w:rsid w:val="00C26FF8"/>
    <w:rsid w:val="00C36140"/>
    <w:rsid w:val="00C44809"/>
    <w:rsid w:val="00C46925"/>
    <w:rsid w:val="00C50B28"/>
    <w:rsid w:val="00C5107A"/>
    <w:rsid w:val="00C53B1D"/>
    <w:rsid w:val="00C53F27"/>
    <w:rsid w:val="00C54E76"/>
    <w:rsid w:val="00C55A45"/>
    <w:rsid w:val="00C55CD9"/>
    <w:rsid w:val="00C61E07"/>
    <w:rsid w:val="00C63D4E"/>
    <w:rsid w:val="00C64DA9"/>
    <w:rsid w:val="00C655A8"/>
    <w:rsid w:val="00C71148"/>
    <w:rsid w:val="00C71576"/>
    <w:rsid w:val="00C73981"/>
    <w:rsid w:val="00C75332"/>
    <w:rsid w:val="00C828F7"/>
    <w:rsid w:val="00C871B2"/>
    <w:rsid w:val="00C93097"/>
    <w:rsid w:val="00C93F89"/>
    <w:rsid w:val="00C94315"/>
    <w:rsid w:val="00C94B6E"/>
    <w:rsid w:val="00C95E12"/>
    <w:rsid w:val="00C968E4"/>
    <w:rsid w:val="00CA00DB"/>
    <w:rsid w:val="00CA2096"/>
    <w:rsid w:val="00CA29A4"/>
    <w:rsid w:val="00CA314C"/>
    <w:rsid w:val="00CA6DBE"/>
    <w:rsid w:val="00CB0540"/>
    <w:rsid w:val="00CB0589"/>
    <w:rsid w:val="00CB4BE8"/>
    <w:rsid w:val="00CB675C"/>
    <w:rsid w:val="00CC20C1"/>
    <w:rsid w:val="00CC256F"/>
    <w:rsid w:val="00CC25CD"/>
    <w:rsid w:val="00CC4092"/>
    <w:rsid w:val="00CC48AA"/>
    <w:rsid w:val="00CC52E0"/>
    <w:rsid w:val="00CC6B99"/>
    <w:rsid w:val="00CC6EA6"/>
    <w:rsid w:val="00CD2D0A"/>
    <w:rsid w:val="00CD2E0B"/>
    <w:rsid w:val="00CD71D4"/>
    <w:rsid w:val="00CE240B"/>
    <w:rsid w:val="00CE36B9"/>
    <w:rsid w:val="00CE6EB7"/>
    <w:rsid w:val="00CF2B61"/>
    <w:rsid w:val="00CF3216"/>
    <w:rsid w:val="00CF545E"/>
    <w:rsid w:val="00CF73A8"/>
    <w:rsid w:val="00D02992"/>
    <w:rsid w:val="00D07183"/>
    <w:rsid w:val="00D126CA"/>
    <w:rsid w:val="00D1289E"/>
    <w:rsid w:val="00D14F93"/>
    <w:rsid w:val="00D16190"/>
    <w:rsid w:val="00D2107D"/>
    <w:rsid w:val="00D23D39"/>
    <w:rsid w:val="00D26952"/>
    <w:rsid w:val="00D30210"/>
    <w:rsid w:val="00D30A6C"/>
    <w:rsid w:val="00D30FE6"/>
    <w:rsid w:val="00D316F1"/>
    <w:rsid w:val="00D317C5"/>
    <w:rsid w:val="00D3203B"/>
    <w:rsid w:val="00D32749"/>
    <w:rsid w:val="00D34703"/>
    <w:rsid w:val="00D34710"/>
    <w:rsid w:val="00D352E2"/>
    <w:rsid w:val="00D3541C"/>
    <w:rsid w:val="00D42AAE"/>
    <w:rsid w:val="00D5126A"/>
    <w:rsid w:val="00D51B2C"/>
    <w:rsid w:val="00D53994"/>
    <w:rsid w:val="00D56575"/>
    <w:rsid w:val="00D61314"/>
    <w:rsid w:val="00D61AFC"/>
    <w:rsid w:val="00D64829"/>
    <w:rsid w:val="00D72BBF"/>
    <w:rsid w:val="00D74151"/>
    <w:rsid w:val="00D85FA6"/>
    <w:rsid w:val="00D864AE"/>
    <w:rsid w:val="00D90DD9"/>
    <w:rsid w:val="00D933EE"/>
    <w:rsid w:val="00D9420A"/>
    <w:rsid w:val="00D97E42"/>
    <w:rsid w:val="00DA1426"/>
    <w:rsid w:val="00DA348F"/>
    <w:rsid w:val="00DA79A5"/>
    <w:rsid w:val="00DB27D2"/>
    <w:rsid w:val="00DB3D2A"/>
    <w:rsid w:val="00DB6995"/>
    <w:rsid w:val="00DC31A7"/>
    <w:rsid w:val="00DC52A9"/>
    <w:rsid w:val="00DC5726"/>
    <w:rsid w:val="00DC697E"/>
    <w:rsid w:val="00DC7CA0"/>
    <w:rsid w:val="00DC7D66"/>
    <w:rsid w:val="00DC7E91"/>
    <w:rsid w:val="00DD0FC9"/>
    <w:rsid w:val="00DD3B10"/>
    <w:rsid w:val="00DD5088"/>
    <w:rsid w:val="00DD5BA5"/>
    <w:rsid w:val="00DD670F"/>
    <w:rsid w:val="00DE149B"/>
    <w:rsid w:val="00DE2141"/>
    <w:rsid w:val="00DE5357"/>
    <w:rsid w:val="00DE5693"/>
    <w:rsid w:val="00DE5918"/>
    <w:rsid w:val="00DE7307"/>
    <w:rsid w:val="00DF042C"/>
    <w:rsid w:val="00DF2371"/>
    <w:rsid w:val="00DF4138"/>
    <w:rsid w:val="00DF4BE4"/>
    <w:rsid w:val="00DF4E37"/>
    <w:rsid w:val="00DF6F30"/>
    <w:rsid w:val="00E038AC"/>
    <w:rsid w:val="00E05FFE"/>
    <w:rsid w:val="00E103BB"/>
    <w:rsid w:val="00E10E43"/>
    <w:rsid w:val="00E12EB0"/>
    <w:rsid w:val="00E15F95"/>
    <w:rsid w:val="00E1601B"/>
    <w:rsid w:val="00E16062"/>
    <w:rsid w:val="00E1703B"/>
    <w:rsid w:val="00E23A73"/>
    <w:rsid w:val="00E3032C"/>
    <w:rsid w:val="00E30EFF"/>
    <w:rsid w:val="00E31B45"/>
    <w:rsid w:val="00E33FA2"/>
    <w:rsid w:val="00E3484B"/>
    <w:rsid w:val="00E40679"/>
    <w:rsid w:val="00E45772"/>
    <w:rsid w:val="00E45877"/>
    <w:rsid w:val="00E45AFF"/>
    <w:rsid w:val="00E45CFF"/>
    <w:rsid w:val="00E5273E"/>
    <w:rsid w:val="00E5362D"/>
    <w:rsid w:val="00E541FA"/>
    <w:rsid w:val="00E577A6"/>
    <w:rsid w:val="00E6418C"/>
    <w:rsid w:val="00E650A3"/>
    <w:rsid w:val="00E65BAD"/>
    <w:rsid w:val="00E721FD"/>
    <w:rsid w:val="00E726E9"/>
    <w:rsid w:val="00E72FB9"/>
    <w:rsid w:val="00E736B4"/>
    <w:rsid w:val="00E7722E"/>
    <w:rsid w:val="00E776B4"/>
    <w:rsid w:val="00E83EFC"/>
    <w:rsid w:val="00E848E8"/>
    <w:rsid w:val="00E84FEE"/>
    <w:rsid w:val="00E861A8"/>
    <w:rsid w:val="00E9048A"/>
    <w:rsid w:val="00E93657"/>
    <w:rsid w:val="00E964C9"/>
    <w:rsid w:val="00E97C79"/>
    <w:rsid w:val="00EA1C81"/>
    <w:rsid w:val="00EB10C7"/>
    <w:rsid w:val="00EB3775"/>
    <w:rsid w:val="00EB4473"/>
    <w:rsid w:val="00EC11F1"/>
    <w:rsid w:val="00EC2BCA"/>
    <w:rsid w:val="00EC45E1"/>
    <w:rsid w:val="00EC739C"/>
    <w:rsid w:val="00EC7403"/>
    <w:rsid w:val="00EC7735"/>
    <w:rsid w:val="00ED0749"/>
    <w:rsid w:val="00ED3090"/>
    <w:rsid w:val="00ED6192"/>
    <w:rsid w:val="00EE0B90"/>
    <w:rsid w:val="00EE759E"/>
    <w:rsid w:val="00EE76F8"/>
    <w:rsid w:val="00EF0744"/>
    <w:rsid w:val="00EF3E9A"/>
    <w:rsid w:val="00EF74F4"/>
    <w:rsid w:val="00EF7C04"/>
    <w:rsid w:val="00EF7CB5"/>
    <w:rsid w:val="00F009C3"/>
    <w:rsid w:val="00F04238"/>
    <w:rsid w:val="00F05B5E"/>
    <w:rsid w:val="00F0768D"/>
    <w:rsid w:val="00F10965"/>
    <w:rsid w:val="00F113FF"/>
    <w:rsid w:val="00F11CD2"/>
    <w:rsid w:val="00F12819"/>
    <w:rsid w:val="00F1320B"/>
    <w:rsid w:val="00F22C87"/>
    <w:rsid w:val="00F2392D"/>
    <w:rsid w:val="00F244F0"/>
    <w:rsid w:val="00F26047"/>
    <w:rsid w:val="00F268F8"/>
    <w:rsid w:val="00F26B12"/>
    <w:rsid w:val="00F26E72"/>
    <w:rsid w:val="00F27060"/>
    <w:rsid w:val="00F3359B"/>
    <w:rsid w:val="00F348B7"/>
    <w:rsid w:val="00F34C39"/>
    <w:rsid w:val="00F35D43"/>
    <w:rsid w:val="00F36A5E"/>
    <w:rsid w:val="00F37717"/>
    <w:rsid w:val="00F40BC5"/>
    <w:rsid w:val="00F45485"/>
    <w:rsid w:val="00F4796C"/>
    <w:rsid w:val="00F57AA5"/>
    <w:rsid w:val="00F615CE"/>
    <w:rsid w:val="00F65153"/>
    <w:rsid w:val="00F66336"/>
    <w:rsid w:val="00F71950"/>
    <w:rsid w:val="00F71D46"/>
    <w:rsid w:val="00F7560F"/>
    <w:rsid w:val="00F76B83"/>
    <w:rsid w:val="00F82120"/>
    <w:rsid w:val="00F82FD6"/>
    <w:rsid w:val="00F84573"/>
    <w:rsid w:val="00F85C30"/>
    <w:rsid w:val="00F90C41"/>
    <w:rsid w:val="00F911F5"/>
    <w:rsid w:val="00F92CEA"/>
    <w:rsid w:val="00F930D2"/>
    <w:rsid w:val="00F939BC"/>
    <w:rsid w:val="00F9508C"/>
    <w:rsid w:val="00F95755"/>
    <w:rsid w:val="00F9680B"/>
    <w:rsid w:val="00F97C53"/>
    <w:rsid w:val="00FA1256"/>
    <w:rsid w:val="00FA20FA"/>
    <w:rsid w:val="00FA3938"/>
    <w:rsid w:val="00FB0E12"/>
    <w:rsid w:val="00FC3300"/>
    <w:rsid w:val="00FC77AA"/>
    <w:rsid w:val="00FD254E"/>
    <w:rsid w:val="00FD2CBF"/>
    <w:rsid w:val="00FD3E4D"/>
    <w:rsid w:val="00FD462C"/>
    <w:rsid w:val="00FD49A8"/>
    <w:rsid w:val="00FD66A0"/>
    <w:rsid w:val="00FE473D"/>
    <w:rsid w:val="00FE518B"/>
    <w:rsid w:val="00FE7D5A"/>
    <w:rsid w:val="00FF1B80"/>
    <w:rsid w:val="00FF23F8"/>
    <w:rsid w:val="00FF295C"/>
    <w:rsid w:val="00FF38F0"/>
    <w:rsid w:val="00FF4A7C"/>
    <w:rsid w:val="00FF4CC1"/>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BC5F90"/>
  <w15:docId w15:val="{293F70BA-E58E-4BF9-B55B-D7CDD667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qFormat/>
    <w:rsid w:val="00F0768D"/>
    <w:pPr>
      <w:tabs>
        <w:tab w:val="center" w:pos="4820"/>
        <w:tab w:val="right" w:pos="9639"/>
      </w:tabs>
      <w:spacing w:after="120"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qForma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E72FB9"/>
    <w:pPr>
      <w:tabs>
        <w:tab w:val="left" w:pos="567"/>
        <w:tab w:val="left" w:leader="dot" w:pos="9072"/>
        <w:tab w:val="left" w:pos="9407"/>
      </w:tabs>
      <w:ind w:left="567" w:right="567" w:hanging="567"/>
    </w:pPr>
    <w:rPr>
      <w:lang w:bidi="ar-SY"/>
    </w:rPr>
  </w:style>
  <w:style w:type="paragraph" w:styleId="TOC2">
    <w:name w:val="toc 2"/>
    <w:basedOn w:val="TOC1"/>
    <w:uiPriority w:val="39"/>
    <w:rsid w:val="00E72FB9"/>
    <w:pPr>
      <w:tabs>
        <w:tab w:val="clear" w:pos="567"/>
        <w:tab w:val="left" w:pos="1134"/>
      </w:tabs>
      <w:spacing w:before="80"/>
      <w:ind w:left="1134"/>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670A1F"/>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styleId="UnresolvedMention">
    <w:name w:val="Unresolved Mention"/>
    <w:basedOn w:val="DefaultParagraphFont"/>
    <w:uiPriority w:val="99"/>
    <w:semiHidden/>
    <w:unhideWhenUsed/>
    <w:rsid w:val="00CC20C1"/>
    <w:rPr>
      <w:color w:val="605E5C"/>
      <w:shd w:val="clear" w:color="auto" w:fill="E1DFDD"/>
    </w:rPr>
  </w:style>
  <w:style w:type="character" w:customStyle="1" w:styleId="EquationChar">
    <w:name w:val="Equation Char"/>
    <w:link w:val="Equation"/>
    <w:qFormat/>
    <w:rsid w:val="00F0768D"/>
    <w:rPr>
      <w:rFonts w:ascii="Times New Roman" w:eastAsia="SimSun" w:hAnsi="Times New Roman" w:cs="Traditional Arabic"/>
      <w:sz w:val="22"/>
      <w:szCs w:val="30"/>
    </w:rPr>
  </w:style>
  <w:style w:type="character" w:customStyle="1" w:styleId="TableheadChar">
    <w:name w:val="Table_head Char"/>
    <w:basedOn w:val="DefaultParagraphFont"/>
    <w:link w:val="Tablehead"/>
    <w:qFormat/>
    <w:locked/>
    <w:rsid w:val="002F7DCA"/>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qFormat/>
    <w:locked/>
    <w:rsid w:val="002F7DCA"/>
    <w:rPr>
      <w:rFonts w:ascii="Times New Roman" w:hAnsi="Times New Roman" w:cs="Traditional Arabic"/>
      <w:szCs w:val="26"/>
      <w:lang w:eastAsia="fr-FR"/>
    </w:rPr>
  </w:style>
  <w:style w:type="paragraph" w:styleId="Revision">
    <w:name w:val="Revision"/>
    <w:hidden/>
    <w:uiPriority w:val="99"/>
    <w:semiHidden/>
    <w:rsid w:val="00F05B5E"/>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990866153">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rec/R-REC-P.528/en" TargetMode="External"/><Relationship Id="rId26" Type="http://schemas.openxmlformats.org/officeDocument/2006/relationships/image" Target="media/image5.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itu.int/rec/R-REC-P.1144/en" TargetMode="External"/><Relationship Id="rId34" Type="http://schemas.openxmlformats.org/officeDocument/2006/relationships/image" Target="media/image13.png"/><Relationship Id="rId42"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P.527/en"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itu.int/rec/R-REC-P.452/en" TargetMode="External"/><Relationship Id="rId20" Type="http://schemas.openxmlformats.org/officeDocument/2006/relationships/hyperlink" Target="https://www.itu.int/rec/R-REC-P.680/en" TargetMode="External"/><Relationship Id="rId29" Type="http://schemas.openxmlformats.org/officeDocument/2006/relationships/image" Target="media/image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yperlink" Target="https://www.itu.int/rec/R-REC-P.452/en"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rec/R-REC-P.372/en"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www.itu.int/ITU-R/go/patents/en" TargetMode="External"/><Relationship Id="rId19" Type="http://schemas.openxmlformats.org/officeDocument/2006/relationships/hyperlink" Target="https://www.itu.int/rec/R-REC-P.676/en" TargetMode="Externa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pub/R-QUE-SG03.208" TargetMode="External"/><Relationship Id="rId22" Type="http://schemas.openxmlformats.org/officeDocument/2006/relationships/hyperlink" Target="https://www.itu.int/rec/R-REC-P.2148/en"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30</Pages>
  <Words>6002</Words>
  <Characters>46500</Characters>
  <Application>Microsoft Office Word</Application>
  <DocSecurity>0</DocSecurity>
  <Lines>387</Lines>
  <Paragraphs>104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52398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Ahmad Alaa</dc:creator>
  <cp:lastModifiedBy>Gergis, Mina</cp:lastModifiedBy>
  <cp:revision>62</cp:revision>
  <cp:lastPrinted>2023-02-17T10:26:00Z</cp:lastPrinted>
  <dcterms:created xsi:type="dcterms:W3CDTF">2023-02-14T14:32:00Z</dcterms:created>
  <dcterms:modified xsi:type="dcterms:W3CDTF">2023-02-17T10:31:00Z</dcterms:modified>
</cp:coreProperties>
</file>