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Fonts w:hint="cs"/>
          <w:lang w:bidi="ar-EG"/>
        </w:rPr>
      </w:pPr>
    </w:p>
    <w:p w:rsidR="005E066B" w:rsidRDefault="00FB7C8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42880" behindDoc="0" locked="0" layoutInCell="1" allowOverlap="1" wp14:anchorId="799E0E9F" wp14:editId="3FA3DD27">
                <wp:simplePos x="0" y="0"/>
                <wp:positionH relativeFrom="column">
                  <wp:posOffset>376555</wp:posOffset>
                </wp:positionH>
                <wp:positionV relativeFrom="paragraph">
                  <wp:posOffset>4333240</wp:posOffset>
                </wp:positionV>
                <wp:extent cx="6377940" cy="2025650"/>
                <wp:effectExtent l="0" t="0" r="0" b="0"/>
                <wp:wrapNone/>
                <wp:docPr id="5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02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AA6" w:rsidRPr="007F5129" w:rsidRDefault="00250AA6" w:rsidP="00853352">
                            <w:pPr>
                              <w:spacing w:line="168" w:lineRule="auto"/>
                              <w:jc w:val="right"/>
                              <w:rPr>
                                <w:rFonts w:ascii="Tahoma" w:hAnsi="Tahoma"/>
                                <w:b/>
                                <w:bCs/>
                                <w:color w:val="000068"/>
                                <w:sz w:val="40"/>
                                <w:szCs w:val="72"/>
                                <w:rtl/>
                                <w:lang w:bidi="ar-EG"/>
                              </w:rPr>
                            </w:pPr>
                            <w:r w:rsidRPr="007F5129">
                              <w:rPr>
                                <w:rFonts w:ascii="Tahoma" w:hAnsi="Tahoma" w:hint="cs"/>
                                <w:b/>
                                <w:bCs/>
                                <w:color w:val="000068"/>
                                <w:spacing w:val="-8"/>
                                <w:sz w:val="40"/>
                                <w:szCs w:val="72"/>
                                <w:rtl/>
                                <w:lang w:bidi="ar-EG"/>
                              </w:rPr>
                              <w:t>بيانات</w:t>
                            </w:r>
                            <w:r w:rsidRPr="007F5129">
                              <w:rPr>
                                <w:rFonts w:ascii="Tahoma" w:hAnsi="Tahoma"/>
                                <w:b/>
                                <w:bCs/>
                                <w:color w:val="000068"/>
                                <w:spacing w:val="-8"/>
                                <w:sz w:val="40"/>
                                <w:szCs w:val="72"/>
                                <w:rtl/>
                                <w:lang w:bidi="ar-EG"/>
                              </w:rPr>
                              <w:t xml:space="preserve"> الانتشار المطلوبة لتصميم</w:t>
                            </w:r>
                            <w:r w:rsidRPr="007F5129">
                              <w:rPr>
                                <w:rFonts w:ascii="Tahoma" w:hAnsi="Tahoma" w:hint="cs"/>
                                <w:b/>
                                <w:bCs/>
                                <w:color w:val="000068"/>
                                <w:spacing w:val="-8"/>
                                <w:sz w:val="40"/>
                                <w:szCs w:val="72"/>
                                <w:rtl/>
                                <w:lang w:bidi="ar-EG"/>
                              </w:rPr>
                              <w:t xml:space="preserve"> </w:t>
                            </w:r>
                            <w:r w:rsidRPr="007F5129">
                              <w:rPr>
                                <w:rFonts w:ascii="Tahoma" w:hAnsi="Tahoma"/>
                                <w:b/>
                                <w:bCs/>
                                <w:color w:val="000068"/>
                                <w:spacing w:val="-8"/>
                                <w:sz w:val="40"/>
                                <w:szCs w:val="72"/>
                                <w:rtl/>
                                <w:lang w:bidi="ar-EG"/>
                              </w:rPr>
                              <w:t xml:space="preserve">الأنظمة </w:t>
                            </w:r>
                            <w:r w:rsidRPr="007F5129">
                              <w:rPr>
                                <w:rFonts w:ascii="Tahoma" w:hAnsi="Tahoma"/>
                                <w:b/>
                                <w:bCs/>
                                <w:color w:val="000068"/>
                                <w:spacing w:val="-8"/>
                                <w:sz w:val="40"/>
                                <w:szCs w:val="72"/>
                                <w:rtl/>
                                <w:lang w:bidi="ar-EG"/>
                              </w:rPr>
                              <w:br/>
                            </w:r>
                            <w:r w:rsidRPr="007F5129">
                              <w:rPr>
                                <w:rFonts w:ascii="Tahoma" w:hAnsi="Tahoma" w:hint="cs"/>
                                <w:b/>
                                <w:bCs/>
                                <w:color w:val="000068"/>
                                <w:spacing w:val="-8"/>
                                <w:sz w:val="40"/>
                                <w:szCs w:val="72"/>
                                <w:rtl/>
                                <w:lang w:bidi="ar-EG"/>
                              </w:rPr>
                              <w:t>باتجاه</w:t>
                            </w:r>
                            <w:r w:rsidRPr="007F5129">
                              <w:rPr>
                                <w:rFonts w:ascii="Tahoma" w:hAnsi="Tahoma"/>
                                <w:b/>
                                <w:bCs/>
                                <w:color w:val="000068"/>
                                <w:spacing w:val="-8"/>
                                <w:sz w:val="40"/>
                                <w:szCs w:val="72"/>
                                <w:rtl/>
                                <w:lang w:bidi="ar-EG"/>
                              </w:rPr>
                              <w:t xml:space="preserve"> أرض-فضاء</w:t>
                            </w:r>
                            <w:r w:rsidRPr="007F5129">
                              <w:rPr>
                                <w:rFonts w:ascii="Tahoma" w:hAnsi="Tahoma" w:hint="cs"/>
                                <w:b/>
                                <w:bCs/>
                                <w:color w:val="000068"/>
                                <w:spacing w:val="-8"/>
                                <w:sz w:val="40"/>
                                <w:szCs w:val="72"/>
                                <w:rtl/>
                                <w:lang w:bidi="ar-EG"/>
                              </w:rPr>
                              <w:t xml:space="preserve"> </w:t>
                            </w:r>
                            <w:r w:rsidRPr="007F5129">
                              <w:rPr>
                                <w:rFonts w:ascii="Tahoma" w:hAnsi="Tahoma"/>
                                <w:b/>
                                <w:bCs/>
                                <w:color w:val="000068"/>
                                <w:spacing w:val="-8"/>
                                <w:sz w:val="40"/>
                                <w:szCs w:val="72"/>
                                <w:rtl/>
                                <w:lang w:bidi="ar-EG"/>
                              </w:rPr>
                              <w:t>العاملة</w:t>
                            </w:r>
                            <w:r w:rsidRPr="007F5129">
                              <w:rPr>
                                <w:rFonts w:ascii="Tahoma" w:hAnsi="Tahoma" w:hint="cs"/>
                                <w:b/>
                                <w:bCs/>
                                <w:color w:val="000068"/>
                                <w:spacing w:val="-8"/>
                                <w:sz w:val="40"/>
                                <w:szCs w:val="72"/>
                                <w:rtl/>
                                <w:lang w:bidi="ar-EG"/>
                              </w:rPr>
                              <w:t xml:space="preserve"> </w:t>
                            </w:r>
                            <w:r w:rsidRPr="007F5129">
                              <w:rPr>
                                <w:rFonts w:ascii="Tahoma" w:hAnsi="Tahoma"/>
                                <w:b/>
                                <w:bCs/>
                                <w:color w:val="000068"/>
                                <w:spacing w:val="-8"/>
                                <w:sz w:val="40"/>
                                <w:szCs w:val="72"/>
                                <w:rtl/>
                                <w:lang w:bidi="ar-EG"/>
                              </w:rPr>
                              <w:br/>
                              <w:t>بين</w:t>
                            </w:r>
                            <w:r w:rsidRPr="007F5129">
                              <w:rPr>
                                <w:rFonts w:ascii="Tahoma" w:hAnsi="Tahoma" w:hint="cs"/>
                                <w:b/>
                                <w:bCs/>
                                <w:color w:val="000068"/>
                                <w:spacing w:val="-8"/>
                                <w:sz w:val="40"/>
                                <w:szCs w:val="72"/>
                                <w:rtl/>
                                <w:lang w:bidi="ar-EG"/>
                              </w:rPr>
                              <w:t xml:space="preserve"> </w:t>
                            </w:r>
                            <w:r w:rsidRPr="007F5129">
                              <w:rPr>
                                <w:rFonts w:ascii="Tahoma" w:hAnsi="Tahoma"/>
                                <w:b/>
                                <w:bCs/>
                                <w:color w:val="000068"/>
                                <w:spacing w:val="-8"/>
                                <w:sz w:val="40"/>
                                <w:szCs w:val="72"/>
                                <w:lang w:bidi="ar-EG"/>
                              </w:rPr>
                              <w:t>THz</w:t>
                            </w:r>
                            <w:r>
                              <w:rPr>
                                <w:rFonts w:ascii="Tahoma" w:hAnsi="Tahoma"/>
                                <w:b/>
                                <w:bCs/>
                                <w:color w:val="000068"/>
                                <w:spacing w:val="-8"/>
                                <w:sz w:val="40"/>
                                <w:szCs w:val="72"/>
                                <w:lang w:bidi="ar-EG"/>
                              </w:rPr>
                              <w:t> </w:t>
                            </w:r>
                            <w:r w:rsidRPr="007F5129">
                              <w:rPr>
                                <w:rFonts w:ascii="Tahoma" w:hAnsi="Tahoma"/>
                                <w:b/>
                                <w:bCs/>
                                <w:color w:val="000068"/>
                                <w:spacing w:val="-8"/>
                                <w:sz w:val="40"/>
                                <w:szCs w:val="72"/>
                                <w:lang w:bidi="ar-EG"/>
                              </w:rPr>
                              <w:t>20</w:t>
                            </w:r>
                            <w:r w:rsidRPr="007F5129">
                              <w:rPr>
                                <w:rFonts w:ascii="Tahoma" w:hAnsi="Tahoma"/>
                                <w:b/>
                                <w:bCs/>
                                <w:color w:val="000068"/>
                                <w:spacing w:val="-8"/>
                                <w:sz w:val="40"/>
                                <w:szCs w:val="72"/>
                                <w:rtl/>
                                <w:lang w:bidi="ar-EG"/>
                              </w:rPr>
                              <w:t xml:space="preserve"> و</w:t>
                            </w:r>
                            <w:r w:rsidRPr="007F5129">
                              <w:rPr>
                                <w:rFonts w:ascii="Tahoma" w:hAnsi="Tahoma"/>
                                <w:b/>
                                <w:bCs/>
                                <w:color w:val="000068"/>
                                <w:spacing w:val="-8"/>
                                <w:sz w:val="40"/>
                                <w:szCs w:val="72"/>
                                <w:lang w:bidi="ar-EG"/>
                              </w:rPr>
                              <w:t>THz</w:t>
                            </w:r>
                            <w:r>
                              <w:rPr>
                                <w:rFonts w:ascii="Tahoma" w:hAnsi="Tahoma"/>
                                <w:b/>
                                <w:bCs/>
                                <w:color w:val="000068"/>
                                <w:spacing w:val="-8"/>
                                <w:sz w:val="40"/>
                                <w:szCs w:val="72"/>
                                <w:lang w:bidi="ar-EG"/>
                              </w:rPr>
                              <w:t> </w:t>
                            </w:r>
                            <w:r w:rsidRPr="007F5129">
                              <w:rPr>
                                <w:rFonts w:ascii="Tahoma" w:hAnsi="Tahoma"/>
                                <w:b/>
                                <w:bCs/>
                                <w:color w:val="000068"/>
                                <w:spacing w:val="-8"/>
                                <w:sz w:val="40"/>
                                <w:szCs w:val="72"/>
                                <w:lang w:bidi="ar-EG"/>
                              </w:rPr>
                              <w:t>375</w:t>
                            </w:r>
                            <w:r w:rsidRPr="007F5129">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E0E9F" id="_x0000_t202" coordsize="21600,21600" o:spt="202" path="m,l,21600r21600,l21600,xe">
                <v:stroke joinstyle="miter"/>
                <v:path gradientshapeok="t" o:connecttype="rect"/>
              </v:shapetype>
              <v:shape id="Text Box 2859" o:spid="_x0000_s1026" type="#_x0000_t202" style="position:absolute;left:0;text-align:left;margin-left:29.65pt;margin-top:341.2pt;width:502.2pt;height:15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BYuQIAAL4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" filled="f" stroked="f">
                <v:textbox>
                  <w:txbxContent>
                    <w:p w:rsidR="00250AA6" w:rsidRPr="007F5129" w:rsidRDefault="00250AA6" w:rsidP="00853352">
                      <w:pPr>
                        <w:spacing w:line="168" w:lineRule="auto"/>
                        <w:jc w:val="right"/>
                        <w:rPr>
                          <w:rFonts w:ascii="Tahoma" w:hAnsi="Tahoma"/>
                          <w:b/>
                          <w:bCs/>
                          <w:color w:val="000068"/>
                          <w:sz w:val="40"/>
                          <w:szCs w:val="72"/>
                          <w:rtl/>
                          <w:lang w:bidi="ar-EG"/>
                        </w:rPr>
                      </w:pPr>
                      <w:r w:rsidRPr="007F5129">
                        <w:rPr>
                          <w:rFonts w:ascii="Tahoma" w:hAnsi="Tahoma" w:hint="cs"/>
                          <w:b/>
                          <w:bCs/>
                          <w:color w:val="000068"/>
                          <w:spacing w:val="-8"/>
                          <w:sz w:val="40"/>
                          <w:szCs w:val="72"/>
                          <w:rtl/>
                          <w:lang w:bidi="ar-EG"/>
                        </w:rPr>
                        <w:t>بيانات</w:t>
                      </w:r>
                      <w:r w:rsidRPr="007F5129">
                        <w:rPr>
                          <w:rFonts w:ascii="Tahoma" w:hAnsi="Tahoma"/>
                          <w:b/>
                          <w:bCs/>
                          <w:color w:val="000068"/>
                          <w:spacing w:val="-8"/>
                          <w:sz w:val="40"/>
                          <w:szCs w:val="72"/>
                          <w:rtl/>
                          <w:lang w:bidi="ar-EG"/>
                        </w:rPr>
                        <w:t xml:space="preserve"> الانتشار المطلوبة لتصميم</w:t>
                      </w:r>
                      <w:r w:rsidRPr="007F5129">
                        <w:rPr>
                          <w:rFonts w:ascii="Tahoma" w:hAnsi="Tahoma" w:hint="cs"/>
                          <w:b/>
                          <w:bCs/>
                          <w:color w:val="000068"/>
                          <w:spacing w:val="-8"/>
                          <w:sz w:val="40"/>
                          <w:szCs w:val="72"/>
                          <w:rtl/>
                          <w:lang w:bidi="ar-EG"/>
                        </w:rPr>
                        <w:t xml:space="preserve"> </w:t>
                      </w:r>
                      <w:r w:rsidRPr="007F5129">
                        <w:rPr>
                          <w:rFonts w:ascii="Tahoma" w:hAnsi="Tahoma"/>
                          <w:b/>
                          <w:bCs/>
                          <w:color w:val="000068"/>
                          <w:spacing w:val="-8"/>
                          <w:sz w:val="40"/>
                          <w:szCs w:val="72"/>
                          <w:rtl/>
                          <w:lang w:bidi="ar-EG"/>
                        </w:rPr>
                        <w:t xml:space="preserve">الأنظمة </w:t>
                      </w:r>
                      <w:r w:rsidRPr="007F5129">
                        <w:rPr>
                          <w:rFonts w:ascii="Tahoma" w:hAnsi="Tahoma"/>
                          <w:b/>
                          <w:bCs/>
                          <w:color w:val="000068"/>
                          <w:spacing w:val="-8"/>
                          <w:sz w:val="40"/>
                          <w:szCs w:val="72"/>
                          <w:rtl/>
                          <w:lang w:bidi="ar-EG"/>
                        </w:rPr>
                        <w:br/>
                      </w:r>
                      <w:r w:rsidRPr="007F5129">
                        <w:rPr>
                          <w:rFonts w:ascii="Tahoma" w:hAnsi="Tahoma" w:hint="cs"/>
                          <w:b/>
                          <w:bCs/>
                          <w:color w:val="000068"/>
                          <w:spacing w:val="-8"/>
                          <w:sz w:val="40"/>
                          <w:szCs w:val="72"/>
                          <w:rtl/>
                          <w:lang w:bidi="ar-EG"/>
                        </w:rPr>
                        <w:t>باتجاه</w:t>
                      </w:r>
                      <w:r w:rsidRPr="007F5129">
                        <w:rPr>
                          <w:rFonts w:ascii="Tahoma" w:hAnsi="Tahoma"/>
                          <w:b/>
                          <w:bCs/>
                          <w:color w:val="000068"/>
                          <w:spacing w:val="-8"/>
                          <w:sz w:val="40"/>
                          <w:szCs w:val="72"/>
                          <w:rtl/>
                          <w:lang w:bidi="ar-EG"/>
                        </w:rPr>
                        <w:t xml:space="preserve"> أرض-فضاء</w:t>
                      </w:r>
                      <w:r w:rsidRPr="007F5129">
                        <w:rPr>
                          <w:rFonts w:ascii="Tahoma" w:hAnsi="Tahoma" w:hint="cs"/>
                          <w:b/>
                          <w:bCs/>
                          <w:color w:val="000068"/>
                          <w:spacing w:val="-8"/>
                          <w:sz w:val="40"/>
                          <w:szCs w:val="72"/>
                          <w:rtl/>
                          <w:lang w:bidi="ar-EG"/>
                        </w:rPr>
                        <w:t xml:space="preserve"> </w:t>
                      </w:r>
                      <w:r w:rsidRPr="007F5129">
                        <w:rPr>
                          <w:rFonts w:ascii="Tahoma" w:hAnsi="Tahoma"/>
                          <w:b/>
                          <w:bCs/>
                          <w:color w:val="000068"/>
                          <w:spacing w:val="-8"/>
                          <w:sz w:val="40"/>
                          <w:szCs w:val="72"/>
                          <w:rtl/>
                          <w:lang w:bidi="ar-EG"/>
                        </w:rPr>
                        <w:t>العاملة</w:t>
                      </w:r>
                      <w:r w:rsidRPr="007F5129">
                        <w:rPr>
                          <w:rFonts w:ascii="Tahoma" w:hAnsi="Tahoma" w:hint="cs"/>
                          <w:b/>
                          <w:bCs/>
                          <w:color w:val="000068"/>
                          <w:spacing w:val="-8"/>
                          <w:sz w:val="40"/>
                          <w:szCs w:val="72"/>
                          <w:rtl/>
                          <w:lang w:bidi="ar-EG"/>
                        </w:rPr>
                        <w:t xml:space="preserve"> </w:t>
                      </w:r>
                      <w:r w:rsidRPr="007F5129">
                        <w:rPr>
                          <w:rFonts w:ascii="Tahoma" w:hAnsi="Tahoma"/>
                          <w:b/>
                          <w:bCs/>
                          <w:color w:val="000068"/>
                          <w:spacing w:val="-8"/>
                          <w:sz w:val="40"/>
                          <w:szCs w:val="72"/>
                          <w:rtl/>
                          <w:lang w:bidi="ar-EG"/>
                        </w:rPr>
                        <w:br/>
                        <w:t>بين</w:t>
                      </w:r>
                      <w:r w:rsidRPr="007F5129">
                        <w:rPr>
                          <w:rFonts w:ascii="Tahoma" w:hAnsi="Tahoma" w:hint="cs"/>
                          <w:b/>
                          <w:bCs/>
                          <w:color w:val="000068"/>
                          <w:spacing w:val="-8"/>
                          <w:sz w:val="40"/>
                          <w:szCs w:val="72"/>
                          <w:rtl/>
                          <w:lang w:bidi="ar-EG"/>
                        </w:rPr>
                        <w:t xml:space="preserve"> </w:t>
                      </w:r>
                      <w:r w:rsidRPr="007F5129">
                        <w:rPr>
                          <w:rFonts w:ascii="Tahoma" w:hAnsi="Tahoma"/>
                          <w:b/>
                          <w:bCs/>
                          <w:color w:val="000068"/>
                          <w:spacing w:val="-8"/>
                          <w:sz w:val="40"/>
                          <w:szCs w:val="72"/>
                          <w:lang w:bidi="ar-EG"/>
                        </w:rPr>
                        <w:t>THz</w:t>
                      </w:r>
                      <w:r>
                        <w:rPr>
                          <w:rFonts w:ascii="Tahoma" w:hAnsi="Tahoma"/>
                          <w:b/>
                          <w:bCs/>
                          <w:color w:val="000068"/>
                          <w:spacing w:val="-8"/>
                          <w:sz w:val="40"/>
                          <w:szCs w:val="72"/>
                          <w:lang w:bidi="ar-EG"/>
                        </w:rPr>
                        <w:t> </w:t>
                      </w:r>
                      <w:r w:rsidRPr="007F5129">
                        <w:rPr>
                          <w:rFonts w:ascii="Tahoma" w:hAnsi="Tahoma"/>
                          <w:b/>
                          <w:bCs/>
                          <w:color w:val="000068"/>
                          <w:spacing w:val="-8"/>
                          <w:sz w:val="40"/>
                          <w:szCs w:val="72"/>
                          <w:lang w:bidi="ar-EG"/>
                        </w:rPr>
                        <w:t>20</w:t>
                      </w:r>
                      <w:r w:rsidRPr="007F5129">
                        <w:rPr>
                          <w:rFonts w:ascii="Tahoma" w:hAnsi="Tahoma"/>
                          <w:b/>
                          <w:bCs/>
                          <w:color w:val="000068"/>
                          <w:spacing w:val="-8"/>
                          <w:sz w:val="40"/>
                          <w:szCs w:val="72"/>
                          <w:rtl/>
                          <w:lang w:bidi="ar-EG"/>
                        </w:rPr>
                        <w:t xml:space="preserve"> و</w:t>
                      </w:r>
                      <w:r w:rsidRPr="007F5129">
                        <w:rPr>
                          <w:rFonts w:ascii="Tahoma" w:hAnsi="Tahoma"/>
                          <w:b/>
                          <w:bCs/>
                          <w:color w:val="000068"/>
                          <w:spacing w:val="-8"/>
                          <w:sz w:val="40"/>
                          <w:szCs w:val="72"/>
                          <w:lang w:bidi="ar-EG"/>
                        </w:rPr>
                        <w:t>THz</w:t>
                      </w:r>
                      <w:r>
                        <w:rPr>
                          <w:rFonts w:ascii="Tahoma" w:hAnsi="Tahoma"/>
                          <w:b/>
                          <w:bCs/>
                          <w:color w:val="000068"/>
                          <w:spacing w:val="-8"/>
                          <w:sz w:val="40"/>
                          <w:szCs w:val="72"/>
                          <w:lang w:bidi="ar-EG"/>
                        </w:rPr>
                        <w:t> </w:t>
                      </w:r>
                      <w:r w:rsidRPr="007F5129">
                        <w:rPr>
                          <w:rFonts w:ascii="Tahoma" w:hAnsi="Tahoma"/>
                          <w:b/>
                          <w:bCs/>
                          <w:color w:val="000068"/>
                          <w:spacing w:val="-8"/>
                          <w:sz w:val="40"/>
                          <w:szCs w:val="72"/>
                          <w:lang w:bidi="ar-EG"/>
                        </w:rPr>
                        <w:t>375</w:t>
                      </w:r>
                      <w:r w:rsidRPr="007F5129">
                        <w:rPr>
                          <w:rFonts w:ascii="Tahoma" w:hAnsi="Tahoma" w:hint="cs"/>
                          <w:b/>
                          <w:bCs/>
                          <w:color w:val="000068"/>
                          <w:sz w:val="40"/>
                          <w:szCs w:val="72"/>
                          <w:rtl/>
                          <w:lang w:bidi="ar-EG"/>
                        </w:rPr>
                        <w:t xml:space="preserve"> </w:t>
                      </w:r>
                    </w:p>
                  </w:txbxContent>
                </v:textbox>
              </v:shape>
            </w:pict>
          </mc:Fallback>
        </mc:AlternateContent>
      </w:r>
      <w:r w:rsidR="00AA28E6">
        <w:rPr>
          <w:b/>
          <w:bCs/>
          <w:noProof/>
          <w:sz w:val="32"/>
          <w:szCs w:val="32"/>
          <w:rtl/>
          <w:lang w:eastAsia="zh-CN"/>
        </w:rPr>
        <mc:AlternateContent>
          <mc:Choice Requires="wps">
            <w:drawing>
              <wp:anchor distT="0" distB="0" distL="114300" distR="114300" simplePos="0" relativeHeight="251644928" behindDoc="0" locked="0" layoutInCell="1" allowOverlap="1" wp14:anchorId="5BD98C3A" wp14:editId="43E56C87">
                <wp:simplePos x="0" y="0"/>
                <wp:positionH relativeFrom="column">
                  <wp:posOffset>377190</wp:posOffset>
                </wp:positionH>
                <wp:positionV relativeFrom="paragraph">
                  <wp:posOffset>7091045</wp:posOffset>
                </wp:positionV>
                <wp:extent cx="3314700" cy="1371600"/>
                <wp:effectExtent l="0" t="4445" r="3810" b="0"/>
                <wp:wrapNone/>
                <wp:docPr id="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AA6" w:rsidRPr="005F01A2" w:rsidRDefault="00250AA6"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250AA6" w:rsidRPr="005F01A2" w:rsidRDefault="00250AA6"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98C3A" id="Text Box 2862" o:spid="_x0000_s1027" type="#_x0000_t202" style="position:absolute;left:0;text-align:left;margin-left:29.7pt;margin-top:558.35pt;width:261pt;height:1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sr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" filled="f" stroked="f">
                <v:textbox>
                  <w:txbxContent>
                    <w:p w:rsidR="00250AA6" w:rsidRPr="005F01A2" w:rsidRDefault="00250AA6"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250AA6" w:rsidRPr="005F01A2" w:rsidRDefault="00250AA6"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r w:rsidR="00AA28E6">
        <w:rPr>
          <w:b/>
          <w:bCs/>
          <w:noProof/>
          <w:sz w:val="32"/>
          <w:szCs w:val="32"/>
          <w:rtl/>
          <w:lang w:eastAsia="zh-CN"/>
        </w:rPr>
        <mc:AlternateContent>
          <mc:Choice Requires="wps">
            <w:drawing>
              <wp:anchor distT="0" distB="0" distL="114300" distR="114300" simplePos="0" relativeHeight="251643904"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5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0AA6" w:rsidRPr="009C6655" w:rsidRDefault="00250AA6" w:rsidP="00A1631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1621-2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K6vAIAAMQ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ClZ&#10;krq8AgAAxAUAAA4AAAAAAAAAAAAAAAAALgIAAGRycy9lMm9Eb2MueG1sUEsBAi0AFAAGAAgAAAAh&#10;ACBDf4vfAAAACgEAAA8AAAAAAAAAAAAAAAAAFgUAAGRycy9kb3ducmV2LnhtbFBLBQYAAAAABAAE&#10;APMAAAAiBgAAAAA=&#10;" filled="f" stroked="f">
                <v:textbox>
                  <w:txbxContent>
                    <w:p w:rsidR="00250AA6" w:rsidRPr="009C6655" w:rsidRDefault="00250AA6" w:rsidP="00A1631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1621-2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2015/07</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7C23AF" w:rsidRDefault="005E066B" w:rsidP="007C23AF">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3F0118">
      <w:pPr>
        <w:rPr>
          <w:spacing w:val="-2"/>
          <w:sz w:val="20"/>
          <w:szCs w:val="26"/>
          <w:rtl/>
          <w:lang w:bidi="ar-EG"/>
        </w:rPr>
      </w:pPr>
      <w:r w:rsidRPr="002657F7">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2657F7">
        <w:rPr>
          <w:rFonts w:hint="cs"/>
          <w:spacing w:val="2"/>
          <w:sz w:val="20"/>
          <w:szCs w:val="26"/>
          <w:rtl/>
          <w:lang w:val="ru-RU"/>
        </w:rPr>
        <w:t>وقطاع الاتصالات الراديوية والمنظمة الدولية للتوحيد القياسي واللجنة الكهرتقنية الدولية</w:t>
      </w:r>
      <w:r w:rsidRPr="002657F7">
        <w:rPr>
          <w:rFonts w:hint="cs"/>
          <w:spacing w:val="2"/>
          <w:sz w:val="20"/>
          <w:szCs w:val="26"/>
          <w:rtl/>
        </w:rPr>
        <w:t xml:space="preserve"> </w:t>
      </w:r>
      <w:r w:rsidRPr="002657F7">
        <w:rPr>
          <w:spacing w:val="2"/>
          <w:sz w:val="20"/>
          <w:szCs w:val="26"/>
          <w:lang w:bidi="ar-EG"/>
        </w:rPr>
        <w:t>(ITU</w:t>
      </w:r>
      <w:r w:rsidRPr="002657F7">
        <w:rPr>
          <w:spacing w:val="2"/>
          <w:sz w:val="20"/>
          <w:szCs w:val="26"/>
          <w:lang w:bidi="ar-EG"/>
        </w:rPr>
        <w:noBreakHyphen/>
        <w:t>T/ITU</w:t>
      </w:r>
      <w:r w:rsidRPr="002657F7">
        <w:rPr>
          <w:spacing w:val="2"/>
          <w:sz w:val="20"/>
          <w:szCs w:val="26"/>
          <w:lang w:bidi="ar-EG"/>
        </w:rPr>
        <w:noBreakHyphen/>
        <w:t>R/ISO/IEC)</w:t>
      </w:r>
      <w:r w:rsidRPr="002657F7">
        <w:rPr>
          <w:rFonts w:hint="cs"/>
          <w:spacing w:val="2"/>
          <w:sz w:val="20"/>
          <w:szCs w:val="26"/>
          <w:rtl/>
          <w:lang w:bidi="ar-EG"/>
        </w:rPr>
        <w:t xml:space="preserve"> والمشار إليها في الملحق</w:t>
      </w:r>
      <w:r w:rsidR="003F0118">
        <w:rPr>
          <w:rFonts w:hint="eastAsia"/>
          <w:spacing w:val="2"/>
          <w:sz w:val="20"/>
          <w:szCs w:val="26"/>
          <w:rtl/>
          <w:lang w:bidi="ar-EG"/>
        </w:rPr>
        <w:t> </w:t>
      </w:r>
      <w:r w:rsidRPr="002657F7">
        <w:rPr>
          <w:spacing w:val="2"/>
          <w:sz w:val="20"/>
          <w:szCs w:val="26"/>
          <w:lang w:bidi="ar-EG"/>
        </w:rPr>
        <w:t>1</w:t>
      </w:r>
      <w:r w:rsidRPr="008113E9">
        <w:rPr>
          <w:rFonts w:hint="cs"/>
          <w:spacing w:val="-2"/>
          <w:sz w:val="20"/>
          <w:szCs w:val="26"/>
          <w:rtl/>
          <w:lang w:bidi="ar-EG"/>
        </w:rPr>
        <w:t xml:space="preserve"> </w:t>
      </w:r>
      <w:r w:rsidRPr="002657F7">
        <w:rPr>
          <w:rFonts w:hint="cs"/>
          <w:spacing w:val="6"/>
          <w:sz w:val="20"/>
          <w:szCs w:val="26"/>
          <w:rtl/>
          <w:lang w:bidi="ar-EG"/>
        </w:rPr>
        <w:t>بالقرار</w:t>
      </w:r>
      <w:r w:rsidR="003F0118">
        <w:rPr>
          <w:rFonts w:hint="eastAsia"/>
          <w:spacing w:val="6"/>
          <w:sz w:val="20"/>
          <w:szCs w:val="26"/>
          <w:rtl/>
          <w:lang w:bidi="ar-EG"/>
        </w:rPr>
        <w:t> </w:t>
      </w:r>
      <w:r w:rsidRPr="002657F7">
        <w:rPr>
          <w:spacing w:val="6"/>
          <w:sz w:val="20"/>
          <w:szCs w:val="26"/>
          <w:lang w:bidi="ar-EG"/>
        </w:rPr>
        <w:t>ITU-R 1</w:t>
      </w:r>
      <w:r w:rsidRPr="002657F7">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Pr="008113E9">
        <w:rPr>
          <w:rFonts w:hint="cs"/>
          <w:spacing w:val="-2"/>
          <w:sz w:val="20"/>
          <w:szCs w:val="26"/>
          <w:rtl/>
          <w:lang w:bidi="ar-EG"/>
        </w:rPr>
        <w:t xml:space="preserve">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AD6DB8">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AD6DB8" w:rsidRDefault="005E066B" w:rsidP="00AD6DB8">
            <w:pPr>
              <w:tabs>
                <w:tab w:val="left" w:pos="794"/>
              </w:tabs>
              <w:spacing w:before="180"/>
              <w:jc w:val="center"/>
              <w:rPr>
                <w:rFonts w:ascii="Times New Roman Bold" w:hAnsi="Times New Roman Bold"/>
                <w:b/>
                <w:bCs/>
                <w:sz w:val="21"/>
                <w:szCs w:val="32"/>
                <w:lang w:val="ru-RU"/>
              </w:rPr>
            </w:pPr>
            <w:r w:rsidRPr="00AD6DB8">
              <w:rPr>
                <w:rFonts w:ascii="Times New Roman Bold" w:hAnsi="Times New Roman Bold" w:hint="cs"/>
                <w:b/>
                <w:bCs/>
                <w:sz w:val="21"/>
                <w:szCs w:val="32"/>
                <w:rtl/>
                <w:lang w:val="ru-RU"/>
              </w:rPr>
              <w:t xml:space="preserve">سلاسل </w:t>
            </w:r>
            <w:r w:rsidR="00686ACA" w:rsidRPr="00AD6DB8">
              <w:rPr>
                <w:rFonts w:ascii="Times New Roman Bold" w:hAnsi="Times New Roman Bold" w:hint="cs"/>
                <w:b/>
                <w:bCs/>
                <w:sz w:val="21"/>
                <w:szCs w:val="32"/>
                <w:rtl/>
                <w:lang w:val="ru-RU"/>
              </w:rPr>
              <w:t>توصيات</w:t>
            </w:r>
            <w:r w:rsidRPr="00AD6DB8">
              <w:rPr>
                <w:rFonts w:ascii="Times New Roman Bold" w:hAnsi="Times New Roman Bold" w:hint="cs"/>
                <w:b/>
                <w:bCs/>
                <w:sz w:val="21"/>
                <w:szCs w:val="32"/>
                <w:rtl/>
                <w:lang w:val="ru-RU"/>
              </w:rPr>
              <w:t xml:space="preserve"> قطاع الاتصالات الراديوية</w:t>
            </w:r>
          </w:p>
          <w:p w:rsidR="005E066B" w:rsidRPr="00AD6DB8" w:rsidRDefault="009C6655" w:rsidP="00AD6DB8">
            <w:pPr>
              <w:tabs>
                <w:tab w:val="left" w:pos="794"/>
              </w:tabs>
              <w:spacing w:before="60" w:after="120"/>
              <w:jc w:val="center"/>
              <w:rPr>
                <w:sz w:val="20"/>
                <w:szCs w:val="26"/>
                <w:lang w:val="ru-RU"/>
              </w:rPr>
            </w:pPr>
            <w:r w:rsidRPr="00AD6DB8">
              <w:rPr>
                <w:rFonts w:hint="cs"/>
                <w:sz w:val="18"/>
                <w:szCs w:val="24"/>
                <w:rtl/>
                <w:lang w:val="ru-RU"/>
              </w:rPr>
              <w:t xml:space="preserve">(يمكن الاطلاع عليها أيضاً في الموقع الإلكتروني </w:t>
            </w:r>
            <w:hyperlink r:id="rId11" w:history="1">
              <w:r w:rsidRPr="00AD6DB8">
                <w:rPr>
                  <w:rStyle w:val="Hyperlink"/>
                  <w:sz w:val="18"/>
                  <w:szCs w:val="24"/>
                </w:rPr>
                <w:t>http</w:t>
              </w:r>
              <w:r w:rsidRPr="00AD6DB8">
                <w:rPr>
                  <w:rStyle w:val="Hyperlink"/>
                  <w:sz w:val="18"/>
                  <w:szCs w:val="24"/>
                  <w:lang w:val="ru-RU"/>
                </w:rPr>
                <w:t>://</w:t>
              </w:r>
              <w:r w:rsidRPr="00AD6DB8">
                <w:rPr>
                  <w:rStyle w:val="Hyperlink"/>
                  <w:sz w:val="18"/>
                  <w:szCs w:val="24"/>
                </w:rPr>
                <w:t>www</w:t>
              </w:r>
              <w:r w:rsidRPr="00AD6DB8">
                <w:rPr>
                  <w:rStyle w:val="Hyperlink"/>
                  <w:sz w:val="18"/>
                  <w:szCs w:val="24"/>
                  <w:lang w:val="ru-RU"/>
                </w:rPr>
                <w:t>.</w:t>
              </w:r>
              <w:proofErr w:type="spellStart"/>
              <w:r w:rsidRPr="00AD6DB8">
                <w:rPr>
                  <w:rStyle w:val="Hyperlink"/>
                  <w:sz w:val="18"/>
                  <w:szCs w:val="24"/>
                </w:rPr>
                <w:t>itu</w:t>
              </w:r>
              <w:proofErr w:type="spellEnd"/>
              <w:r w:rsidRPr="00AD6DB8">
                <w:rPr>
                  <w:rStyle w:val="Hyperlink"/>
                  <w:sz w:val="18"/>
                  <w:szCs w:val="24"/>
                  <w:lang w:val="ru-RU"/>
                </w:rPr>
                <w:t>.</w:t>
              </w:r>
              <w:proofErr w:type="spellStart"/>
              <w:r w:rsidRPr="00AD6DB8">
                <w:rPr>
                  <w:rStyle w:val="Hyperlink"/>
                  <w:sz w:val="18"/>
                  <w:szCs w:val="24"/>
                </w:rPr>
                <w:t>int</w:t>
              </w:r>
              <w:proofErr w:type="spellEnd"/>
              <w:r w:rsidRPr="00AD6DB8">
                <w:rPr>
                  <w:rStyle w:val="Hyperlink"/>
                  <w:sz w:val="18"/>
                  <w:szCs w:val="24"/>
                  <w:lang w:val="ru-RU"/>
                </w:rPr>
                <w:t>/</w:t>
              </w:r>
              <w:proofErr w:type="spellStart"/>
              <w:r w:rsidRPr="00AD6DB8">
                <w:rPr>
                  <w:rStyle w:val="Hyperlink"/>
                  <w:sz w:val="18"/>
                  <w:szCs w:val="24"/>
                </w:rPr>
                <w:t>publ</w:t>
              </w:r>
              <w:proofErr w:type="spellEnd"/>
              <w:r w:rsidRPr="00AD6DB8">
                <w:rPr>
                  <w:rStyle w:val="Hyperlink"/>
                  <w:sz w:val="18"/>
                  <w:szCs w:val="24"/>
                  <w:lang w:val="ru-RU"/>
                </w:rPr>
                <w:t>/</w:t>
              </w:r>
              <w:r w:rsidRPr="00AD6DB8">
                <w:rPr>
                  <w:rStyle w:val="Hyperlink"/>
                  <w:sz w:val="18"/>
                  <w:szCs w:val="24"/>
                </w:rPr>
                <w:t>R</w:t>
              </w:r>
              <w:r w:rsidRPr="00AD6DB8">
                <w:rPr>
                  <w:rStyle w:val="Hyperlink"/>
                  <w:sz w:val="18"/>
                  <w:szCs w:val="24"/>
                  <w:lang w:val="ru-RU"/>
                </w:rPr>
                <w:t>-</w:t>
              </w:r>
              <w:r w:rsidRPr="00AD6DB8">
                <w:rPr>
                  <w:rStyle w:val="Hyperlink"/>
                  <w:sz w:val="18"/>
                  <w:szCs w:val="24"/>
                </w:rPr>
                <w:t>REC</w:t>
              </w:r>
              <w:r w:rsidRPr="00AD6DB8">
                <w:rPr>
                  <w:rStyle w:val="Hyperlink"/>
                  <w:sz w:val="18"/>
                  <w:szCs w:val="24"/>
                  <w:lang w:val="ru-RU"/>
                </w:rPr>
                <w:t>/</w:t>
              </w:r>
              <w:proofErr w:type="spellStart"/>
              <w:r w:rsidRPr="00AD6DB8">
                <w:rPr>
                  <w:rStyle w:val="Hyperlink"/>
                  <w:sz w:val="18"/>
                  <w:szCs w:val="24"/>
                </w:rPr>
                <w:t>en</w:t>
              </w:r>
              <w:proofErr w:type="spellEnd"/>
            </w:hyperlink>
            <w:r w:rsidRPr="00AD6DB8">
              <w:rPr>
                <w:rFonts w:hint="cs"/>
                <w:sz w:val="18"/>
                <w:szCs w:val="24"/>
                <w:rtl/>
              </w:rPr>
              <w:t>)</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40" w:after="40" w:line="220" w:lineRule="exact"/>
              <w:rPr>
                <w:b/>
                <w:bCs/>
                <w:sz w:val="20"/>
                <w:szCs w:val="26"/>
                <w:lang w:val="ru-RU"/>
              </w:rPr>
            </w:pPr>
            <w:r w:rsidRPr="00AD6DB8">
              <w:rPr>
                <w:rFonts w:hint="cs"/>
                <w:b/>
                <w:bCs/>
                <w:sz w:val="20"/>
                <w:szCs w:val="26"/>
                <w:rtl/>
                <w:lang w:val="ru-RU"/>
              </w:rPr>
              <w:t>السلسلة</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40" w:after="40" w:line="220" w:lineRule="exact"/>
              <w:jc w:val="center"/>
              <w:rPr>
                <w:b/>
                <w:bCs/>
                <w:sz w:val="20"/>
                <w:szCs w:val="26"/>
                <w:lang w:val="ru-RU"/>
              </w:rPr>
            </w:pPr>
            <w:r w:rsidRPr="00AD6DB8">
              <w:rPr>
                <w:rFonts w:hint="cs"/>
                <w:b/>
                <w:bCs/>
                <w:sz w:val="20"/>
                <w:szCs w:val="26"/>
                <w:rtl/>
                <w:lang w:val="ru-RU"/>
              </w:rPr>
              <w:t>العنـوان</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BO</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البث الساتلي</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BR</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التسجيل من أجل الإنتاج والأرشفة والعرض؛ الأفلام التلفزيونية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color w:val="000080"/>
                <w:sz w:val="20"/>
                <w:szCs w:val="26"/>
              </w:rPr>
            </w:pPr>
            <w:r w:rsidRPr="00AD6DB8">
              <w:rPr>
                <w:b/>
                <w:bCs/>
                <w:sz w:val="20"/>
                <w:szCs w:val="26"/>
              </w:rPr>
              <w:t>BS</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الخدمة الإذاعية (الصوتية)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BT</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الخدمة الإذاعية (التلفزيونية)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F</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الخدمة الثابتة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M</w:t>
            </w:r>
          </w:p>
        </w:tc>
        <w:tc>
          <w:tcPr>
            <w:tcW w:w="7914" w:type="dxa"/>
            <w:tcBorders>
              <w:right w:val="single" w:sz="12" w:space="0" w:color="000080"/>
            </w:tcBorders>
            <w:shd w:val="clear" w:color="auto" w:fill="auto"/>
          </w:tcPr>
          <w:p w:rsidR="005E066B" w:rsidRPr="00AD6DB8" w:rsidRDefault="005E066B" w:rsidP="00074F85">
            <w:pPr>
              <w:tabs>
                <w:tab w:val="left" w:pos="794"/>
              </w:tabs>
              <w:spacing w:before="20" w:after="40" w:line="240" w:lineRule="exact"/>
              <w:rPr>
                <w:sz w:val="20"/>
                <w:szCs w:val="26"/>
                <w:lang w:val="ru-RU"/>
              </w:rPr>
            </w:pPr>
            <w:r w:rsidRPr="00AD6DB8">
              <w:rPr>
                <w:rFonts w:hint="cs"/>
                <w:sz w:val="20"/>
                <w:szCs w:val="26"/>
                <w:rtl/>
                <w:lang w:val="ru-RU"/>
              </w:rPr>
              <w:t xml:space="preserve">الخدمة المتنقلة وخدمة </w:t>
            </w:r>
            <w:r w:rsidR="00074F85">
              <w:rPr>
                <w:rFonts w:hint="cs"/>
                <w:sz w:val="20"/>
                <w:szCs w:val="26"/>
                <w:rtl/>
                <w:lang w:val="ru-RU"/>
              </w:rPr>
              <w:t>الاستدلال</w:t>
            </w:r>
            <w:r w:rsidRPr="00AD6DB8">
              <w:rPr>
                <w:rFonts w:hint="cs"/>
                <w:sz w:val="20"/>
                <w:szCs w:val="26"/>
                <w:rtl/>
                <w:lang w:val="ru-RU"/>
              </w:rPr>
              <w:t xml:space="preserve"> الراديوي وخدمة الهواة والخدمات الساتلية ذات الصلة</w:t>
            </w:r>
          </w:p>
        </w:tc>
      </w:tr>
      <w:tr w:rsidR="005E101B" w:rsidRPr="005E101B" w:rsidTr="00AD6DB8">
        <w:trPr>
          <w:jc w:val="center"/>
        </w:trPr>
        <w:tc>
          <w:tcPr>
            <w:tcW w:w="9394" w:type="dxa"/>
            <w:gridSpan w:val="2"/>
            <w:tcBorders>
              <w:left w:val="single" w:sz="12" w:space="0" w:color="000080"/>
              <w:right w:val="single" w:sz="12" w:space="0" w:color="000080"/>
            </w:tcBorders>
            <w:shd w:val="clear" w:color="auto" w:fill="EEECE1"/>
          </w:tcPr>
          <w:p w:rsidR="005E101B" w:rsidRPr="00AD6DB8" w:rsidRDefault="005E101B" w:rsidP="00AD6DB8">
            <w:pPr>
              <w:tabs>
                <w:tab w:val="left" w:pos="1486"/>
              </w:tabs>
              <w:spacing w:before="20" w:after="40" w:line="240" w:lineRule="exact"/>
              <w:rPr>
                <w:b/>
                <w:bCs/>
                <w:color w:val="000080"/>
                <w:sz w:val="20"/>
                <w:szCs w:val="26"/>
              </w:rPr>
            </w:pPr>
            <w:r w:rsidRPr="00AD6DB8">
              <w:rPr>
                <w:b/>
                <w:bCs/>
                <w:color w:val="000080"/>
                <w:sz w:val="20"/>
                <w:szCs w:val="26"/>
              </w:rPr>
              <w:t>P</w:t>
            </w:r>
            <w:r w:rsidRPr="00AD6DB8">
              <w:rPr>
                <w:b/>
                <w:bCs/>
                <w:color w:val="000080"/>
                <w:sz w:val="20"/>
                <w:szCs w:val="26"/>
                <w:rtl/>
                <w:lang w:bidi="ar-EG"/>
              </w:rPr>
              <w:tab/>
            </w:r>
            <w:r w:rsidRPr="00AD6DB8">
              <w:rPr>
                <w:rFonts w:hint="cs"/>
                <w:b/>
                <w:bCs/>
                <w:color w:val="000080"/>
                <w:sz w:val="20"/>
                <w:szCs w:val="26"/>
                <w:rtl/>
              </w:rPr>
              <w:t>انتشار الموجات الراديوية</w:t>
            </w:r>
          </w:p>
        </w:tc>
      </w:tr>
      <w:tr w:rsidR="005E066B" w:rsidRPr="00440F51" w:rsidTr="00AD6DB8">
        <w:trPr>
          <w:jc w:val="center"/>
        </w:trPr>
        <w:tc>
          <w:tcPr>
            <w:tcW w:w="1480" w:type="dxa"/>
            <w:tcBorders>
              <w:left w:val="single" w:sz="12" w:space="0" w:color="000080"/>
            </w:tcBorders>
            <w:shd w:val="clear" w:color="auto" w:fill="auto"/>
          </w:tcPr>
          <w:p w:rsidR="005E066B" w:rsidRPr="00AD6DB8" w:rsidRDefault="005E066B" w:rsidP="00AD6DB8">
            <w:pPr>
              <w:tabs>
                <w:tab w:val="left" w:pos="794"/>
              </w:tabs>
              <w:spacing w:before="20" w:after="40" w:line="240" w:lineRule="exact"/>
              <w:rPr>
                <w:b/>
                <w:bCs/>
                <w:sz w:val="20"/>
                <w:szCs w:val="26"/>
              </w:rPr>
            </w:pPr>
            <w:r w:rsidRPr="00AD6DB8">
              <w:rPr>
                <w:b/>
                <w:bCs/>
                <w:sz w:val="20"/>
                <w:szCs w:val="26"/>
              </w:rPr>
              <w:t>RA</w:t>
            </w:r>
          </w:p>
        </w:tc>
        <w:tc>
          <w:tcPr>
            <w:tcW w:w="7914" w:type="dxa"/>
            <w:tcBorders>
              <w:right w:val="single" w:sz="12" w:space="0" w:color="000080"/>
            </w:tcBorders>
            <w:shd w:val="clear" w:color="auto" w:fill="auto"/>
          </w:tcPr>
          <w:p w:rsidR="005E066B" w:rsidRPr="00AD6DB8" w:rsidRDefault="005E066B" w:rsidP="00AD6DB8">
            <w:pPr>
              <w:tabs>
                <w:tab w:val="left" w:pos="794"/>
              </w:tabs>
              <w:spacing w:before="20" w:after="40" w:line="240" w:lineRule="exact"/>
              <w:rPr>
                <w:sz w:val="20"/>
                <w:szCs w:val="26"/>
                <w:lang w:val="ru-RU"/>
              </w:rPr>
            </w:pPr>
            <w:r w:rsidRPr="00AD6DB8">
              <w:rPr>
                <w:rFonts w:hint="cs"/>
                <w:sz w:val="20"/>
                <w:szCs w:val="26"/>
                <w:rtl/>
                <w:lang w:val="ru-RU"/>
              </w:rPr>
              <w:t>علم الفلك الراديوي</w:t>
            </w:r>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rPr>
            </w:pPr>
            <w:r w:rsidRPr="00AD6DB8">
              <w:rPr>
                <w:b/>
                <w:bCs/>
                <w:sz w:val="20"/>
                <w:szCs w:val="26"/>
              </w:rPr>
              <w:t>RS</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lang w:val="ru-RU"/>
              </w:rPr>
            </w:pPr>
            <w:r w:rsidRPr="00AD6DB8">
              <w:rPr>
                <w:rFonts w:hint="cs"/>
                <w:sz w:val="20"/>
                <w:szCs w:val="26"/>
                <w:rtl/>
                <w:lang w:val="ru-RU"/>
              </w:rPr>
              <w:t>أنظمة الاستشعار عن ب</w:t>
            </w:r>
            <w:r w:rsidR="00E13E32">
              <w:rPr>
                <w:rFonts w:hint="cs"/>
                <w:sz w:val="20"/>
                <w:szCs w:val="26"/>
                <w:rtl/>
                <w:lang w:val="ru-RU"/>
              </w:rPr>
              <w:t>ُ</w:t>
            </w:r>
            <w:r w:rsidRPr="00AD6DB8">
              <w:rPr>
                <w:rFonts w:hint="cs"/>
                <w:sz w:val="20"/>
                <w:szCs w:val="26"/>
                <w:rtl/>
                <w:lang w:val="ru-RU"/>
              </w:rPr>
              <w:t>عد</w:t>
            </w:r>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rPr>
            </w:pPr>
            <w:r w:rsidRPr="00AD6DB8">
              <w:rPr>
                <w:b/>
                <w:bCs/>
                <w:sz w:val="20"/>
                <w:szCs w:val="26"/>
              </w:rPr>
              <w:t>S</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rtl/>
                <w:lang w:val="ru-RU" w:bidi="ar-EG"/>
              </w:rPr>
            </w:pPr>
            <w:r w:rsidRPr="00AD6DB8">
              <w:rPr>
                <w:rFonts w:hint="cs"/>
                <w:sz w:val="20"/>
                <w:szCs w:val="26"/>
                <w:rtl/>
                <w:lang w:val="ru-RU" w:bidi="ar-EG"/>
              </w:rPr>
              <w:t>الخدمة الثابتة الساتلية</w:t>
            </w:r>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rPr>
            </w:pPr>
            <w:r w:rsidRPr="00AD6DB8">
              <w:rPr>
                <w:b/>
                <w:bCs/>
                <w:sz w:val="20"/>
                <w:szCs w:val="26"/>
              </w:rPr>
              <w:t>SA</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lang w:val="ru-RU"/>
              </w:rPr>
            </w:pPr>
            <w:r w:rsidRPr="00AD6DB8">
              <w:rPr>
                <w:rFonts w:hint="cs"/>
                <w:sz w:val="20"/>
                <w:szCs w:val="26"/>
                <w:rtl/>
                <w:lang w:val="ru-RU"/>
              </w:rPr>
              <w:t>التطبيقات الفضائية والأرصاد الجوية</w:t>
            </w:r>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rPr>
            </w:pPr>
            <w:r w:rsidRPr="00AD6DB8">
              <w:rPr>
                <w:b/>
                <w:bCs/>
                <w:sz w:val="20"/>
                <w:szCs w:val="26"/>
              </w:rPr>
              <w:t>SF</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lang w:val="ru-RU"/>
              </w:rPr>
            </w:pPr>
            <w:r w:rsidRPr="00AD6DB8">
              <w:rPr>
                <w:rFonts w:hint="cs"/>
                <w:sz w:val="20"/>
                <w:szCs w:val="26"/>
                <w:rtl/>
                <w:lang w:val="ru-RU"/>
              </w:rPr>
              <w:t>تقاسم الترددات والتنسيق بين أنظمة الخدمة الثابتة الساتلية والخدمة الثابتة</w:t>
            </w:r>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rPr>
            </w:pPr>
            <w:r w:rsidRPr="00AD6DB8">
              <w:rPr>
                <w:b/>
                <w:bCs/>
                <w:sz w:val="20"/>
                <w:szCs w:val="26"/>
              </w:rPr>
              <w:t>SM</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rtl/>
                <w:lang w:val="ru-RU" w:bidi="ar-EG"/>
              </w:rPr>
            </w:pPr>
            <w:r w:rsidRPr="00AD6DB8">
              <w:rPr>
                <w:rFonts w:hint="cs"/>
                <w:sz w:val="20"/>
                <w:szCs w:val="26"/>
                <w:rtl/>
                <w:lang w:val="ru-RU"/>
              </w:rPr>
              <w:t>إدارة الطيف</w:t>
            </w:r>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rPr>
            </w:pPr>
            <w:r w:rsidRPr="00AD6DB8">
              <w:rPr>
                <w:b/>
                <w:bCs/>
                <w:sz w:val="20"/>
                <w:szCs w:val="26"/>
              </w:rPr>
              <w:t>SNG</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lang w:val="ru-RU"/>
              </w:rPr>
            </w:pPr>
            <w:r w:rsidRPr="00AD6DB8">
              <w:rPr>
                <w:rFonts w:hint="cs"/>
                <w:sz w:val="20"/>
                <w:szCs w:val="26"/>
                <w:rtl/>
                <w:lang w:val="ru-RU"/>
              </w:rPr>
              <w:t>التجميع الساتلي للأخبار</w:t>
            </w:r>
          </w:p>
        </w:tc>
      </w:tr>
      <w:tr w:rsidR="006F331A" w:rsidRPr="00440F51" w:rsidTr="00AD6DB8">
        <w:trPr>
          <w:jc w:val="center"/>
        </w:trPr>
        <w:tc>
          <w:tcPr>
            <w:tcW w:w="1480" w:type="dxa"/>
            <w:tcBorders>
              <w:left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lang w:bidi="ar-EG"/>
              </w:rPr>
            </w:pPr>
            <w:r w:rsidRPr="00AD6DB8">
              <w:rPr>
                <w:b/>
                <w:bCs/>
                <w:sz w:val="20"/>
                <w:szCs w:val="26"/>
                <w:lang w:bidi="ar-EG"/>
              </w:rPr>
              <w:t>TF</w:t>
            </w:r>
          </w:p>
        </w:tc>
        <w:tc>
          <w:tcPr>
            <w:tcW w:w="7914" w:type="dxa"/>
            <w:tcBorders>
              <w:right w:val="single" w:sz="12" w:space="0" w:color="000080"/>
            </w:tcBorders>
            <w:shd w:val="clear" w:color="auto" w:fill="auto"/>
          </w:tcPr>
          <w:p w:rsidR="006F331A" w:rsidRPr="00AD6DB8" w:rsidRDefault="006F331A" w:rsidP="006F331A">
            <w:pPr>
              <w:tabs>
                <w:tab w:val="left" w:pos="794"/>
              </w:tabs>
              <w:spacing w:before="20" w:after="40" w:line="240" w:lineRule="exact"/>
              <w:rPr>
                <w:sz w:val="20"/>
                <w:szCs w:val="26"/>
                <w:lang w:val="ru-RU"/>
              </w:rPr>
            </w:pPr>
            <w:r w:rsidRPr="00AD6DB8">
              <w:rPr>
                <w:rFonts w:hint="cs"/>
                <w:sz w:val="20"/>
                <w:szCs w:val="26"/>
                <w:rtl/>
                <w:lang w:val="ru-RU"/>
              </w:rPr>
              <w:t>إرسالات الترددات المعيارية وإشارات التوقيت</w:t>
            </w:r>
          </w:p>
        </w:tc>
      </w:tr>
      <w:tr w:rsidR="006F331A" w:rsidRPr="00440F51" w:rsidTr="00AD6DB8">
        <w:trPr>
          <w:jc w:val="center"/>
        </w:trPr>
        <w:tc>
          <w:tcPr>
            <w:tcW w:w="1480" w:type="dxa"/>
            <w:tcBorders>
              <w:left w:val="single" w:sz="12" w:space="0" w:color="000080"/>
              <w:bottom w:val="single" w:sz="12" w:space="0" w:color="000080"/>
            </w:tcBorders>
            <w:shd w:val="clear" w:color="auto" w:fill="auto"/>
          </w:tcPr>
          <w:p w:rsidR="006F331A" w:rsidRPr="00AD6DB8" w:rsidRDefault="006F331A" w:rsidP="006F331A">
            <w:pPr>
              <w:tabs>
                <w:tab w:val="left" w:pos="794"/>
              </w:tabs>
              <w:spacing w:before="20" w:after="40" w:line="240" w:lineRule="exact"/>
              <w:rPr>
                <w:b/>
                <w:bCs/>
                <w:sz w:val="20"/>
                <w:szCs w:val="26"/>
                <w:lang w:bidi="ar-EG"/>
              </w:rPr>
            </w:pPr>
            <w:r w:rsidRPr="00AD6DB8">
              <w:rPr>
                <w:b/>
                <w:bCs/>
                <w:sz w:val="20"/>
                <w:szCs w:val="26"/>
                <w:lang w:bidi="ar-EG"/>
              </w:rPr>
              <w:t>V</w:t>
            </w:r>
          </w:p>
        </w:tc>
        <w:tc>
          <w:tcPr>
            <w:tcW w:w="7914" w:type="dxa"/>
            <w:tcBorders>
              <w:bottom w:val="single" w:sz="12" w:space="0" w:color="000080"/>
              <w:right w:val="single" w:sz="12" w:space="0" w:color="000080"/>
            </w:tcBorders>
            <w:shd w:val="clear" w:color="auto" w:fill="auto"/>
          </w:tcPr>
          <w:p w:rsidR="006F331A" w:rsidRPr="00AD6DB8" w:rsidRDefault="006F331A" w:rsidP="006F331A">
            <w:pPr>
              <w:tabs>
                <w:tab w:val="left" w:pos="794"/>
              </w:tabs>
              <w:spacing w:before="20" w:after="80" w:line="240" w:lineRule="exact"/>
              <w:rPr>
                <w:sz w:val="20"/>
                <w:szCs w:val="26"/>
                <w:lang w:val="ru-RU"/>
              </w:rPr>
            </w:pPr>
            <w:r w:rsidRPr="00AD6DB8">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E001C0" w:rsidRDefault="005E066B" w:rsidP="00250AA6">
            <w:pPr>
              <w:ind w:right="284"/>
              <w:rPr>
                <w:b/>
                <w:bCs/>
                <w:i/>
                <w:iCs/>
                <w:spacing w:val="6"/>
                <w:sz w:val="21"/>
                <w:szCs w:val="26"/>
                <w:rtl/>
                <w:lang w:val="ru-RU"/>
              </w:rPr>
            </w:pPr>
            <w:r w:rsidRPr="00E001C0">
              <w:rPr>
                <w:rFonts w:hint="cs"/>
                <w:b/>
                <w:bCs/>
                <w:i/>
                <w:iCs/>
                <w:spacing w:val="6"/>
                <w:sz w:val="21"/>
                <w:szCs w:val="26"/>
                <w:rtl/>
                <w:lang w:val="ru-RU"/>
              </w:rPr>
              <w:t>ملاحظة</w:t>
            </w:r>
            <w:r w:rsidRPr="00E001C0">
              <w:rPr>
                <w:rFonts w:hint="cs"/>
                <w:i/>
                <w:iCs/>
                <w:spacing w:val="6"/>
                <w:sz w:val="21"/>
                <w:szCs w:val="26"/>
                <w:rtl/>
                <w:lang w:val="ru-RU"/>
              </w:rPr>
              <w:t xml:space="preserve">: </w:t>
            </w:r>
            <w:r w:rsidR="00D2107D" w:rsidRPr="00E001C0">
              <w:rPr>
                <w:rFonts w:hint="cs"/>
                <w:i/>
                <w:iCs/>
                <w:spacing w:val="6"/>
                <w:sz w:val="21"/>
                <w:szCs w:val="26"/>
                <w:rtl/>
                <w:lang w:val="ru-RU"/>
              </w:rPr>
              <w:t xml:space="preserve">تمت الموافقة </w:t>
            </w:r>
            <w:r w:rsidRPr="00E001C0">
              <w:rPr>
                <w:rFonts w:hint="cs"/>
                <w:i/>
                <w:iCs/>
                <w:spacing w:val="6"/>
                <w:sz w:val="21"/>
                <w:szCs w:val="26"/>
                <w:rtl/>
                <w:lang w:val="ru-RU"/>
              </w:rPr>
              <w:t xml:space="preserve">على النسخة الإنكليزية </w:t>
            </w:r>
            <w:r w:rsidR="00D2107D" w:rsidRPr="00E001C0">
              <w:rPr>
                <w:rFonts w:hint="cs"/>
                <w:i/>
                <w:iCs/>
                <w:spacing w:val="6"/>
                <w:sz w:val="21"/>
                <w:szCs w:val="26"/>
                <w:rtl/>
                <w:lang w:val="ru-RU"/>
              </w:rPr>
              <w:t>لهذه التوصية</w:t>
            </w:r>
            <w:r w:rsidRPr="00E001C0">
              <w:rPr>
                <w:rFonts w:hint="cs"/>
                <w:i/>
                <w:iCs/>
                <w:spacing w:val="6"/>
                <w:sz w:val="21"/>
                <w:szCs w:val="26"/>
                <w:rtl/>
                <w:lang w:val="ru-RU"/>
              </w:rPr>
              <w:t xml:space="preserve"> الصادر</w:t>
            </w:r>
            <w:r w:rsidR="00D2107D" w:rsidRPr="00E001C0">
              <w:rPr>
                <w:rFonts w:hint="cs"/>
                <w:i/>
                <w:iCs/>
                <w:spacing w:val="6"/>
                <w:sz w:val="21"/>
                <w:szCs w:val="26"/>
                <w:rtl/>
                <w:lang w:val="ru-RU"/>
              </w:rPr>
              <w:t>ة</w:t>
            </w:r>
            <w:r w:rsidRPr="00E001C0">
              <w:rPr>
                <w:rFonts w:hint="cs"/>
                <w:i/>
                <w:iCs/>
                <w:spacing w:val="6"/>
                <w:sz w:val="21"/>
                <w:szCs w:val="26"/>
                <w:rtl/>
                <w:lang w:val="ru-RU"/>
              </w:rPr>
              <w:t xml:space="preserve"> عن قطاع الاتصالات الراديوية بموجب الإجراء الموضح في القرار </w:t>
            </w:r>
            <w:r w:rsidRPr="00E001C0">
              <w:rPr>
                <w:i/>
                <w:iCs/>
                <w:spacing w:val="6"/>
                <w:sz w:val="21"/>
                <w:szCs w:val="26"/>
              </w:rPr>
              <w:t>ITU-R 1</w:t>
            </w:r>
            <w:r w:rsidRPr="00E001C0">
              <w:rPr>
                <w:rFonts w:hint="cs"/>
                <w:i/>
                <w:iCs/>
                <w:spacing w:val="6"/>
                <w:sz w:val="21"/>
                <w:szCs w:val="26"/>
                <w:rtl/>
                <w:lang w:bidi="ar-EG"/>
              </w:rPr>
              <w:t>.</w:t>
            </w:r>
          </w:p>
        </w:tc>
      </w:tr>
    </w:tbl>
    <w:p w:rsidR="005E066B" w:rsidRPr="000F312E" w:rsidRDefault="005E066B" w:rsidP="00150106">
      <w:pPr>
        <w:spacing w:before="240"/>
        <w:ind w:right="142"/>
        <w:jc w:val="right"/>
        <w:rPr>
          <w:sz w:val="20"/>
          <w:szCs w:val="26"/>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FB7C80">
        <w:rPr>
          <w:sz w:val="20"/>
          <w:szCs w:val="26"/>
        </w:rPr>
        <w:t>201</w:t>
      </w:r>
      <w:r w:rsidR="00150106">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5010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FB7C80">
        <w:rPr>
          <w:sz w:val="21"/>
          <w:szCs w:val="20"/>
        </w:rPr>
        <w:t>201</w:t>
      </w:r>
      <w:r w:rsidR="00150106">
        <w:rPr>
          <w:sz w:val="21"/>
          <w:szCs w:val="20"/>
        </w:rPr>
        <w:t>6</w:t>
      </w:r>
    </w:p>
    <w:p w:rsidR="005E066B" w:rsidRPr="00250AA6" w:rsidRDefault="005E066B" w:rsidP="00150106">
      <w:pPr>
        <w:rPr>
          <w:sz w:val="20"/>
          <w:szCs w:val="26"/>
          <w:rtl/>
          <w:lang w:bidi="ar-EG"/>
        </w:rPr>
      </w:pPr>
      <w:r w:rsidRPr="00250AA6">
        <w:rPr>
          <w:rFonts w:hint="cs"/>
          <w:sz w:val="20"/>
          <w:szCs w:val="26"/>
          <w:rtl/>
          <w:lang w:val="ru-RU"/>
        </w:rPr>
        <w:t>جميع حقوق النشر محفوظة. لا يمكن استنساخ أي جزء من هذه المنشورة بأي شكل كان ولا بأي وسيلة إلا بإذن خطي من</w:t>
      </w:r>
      <w:r w:rsidR="00150106" w:rsidRPr="00250AA6">
        <w:rPr>
          <w:rFonts w:hint="cs"/>
          <w:sz w:val="20"/>
          <w:szCs w:val="26"/>
          <w:rtl/>
          <w:lang w:val="ru-RU"/>
        </w:rPr>
        <w:t xml:space="preserve"> </w:t>
      </w:r>
      <w:r w:rsidRPr="00250AA6">
        <w:rPr>
          <w:rFonts w:hint="cs"/>
          <w:sz w:val="20"/>
          <w:szCs w:val="26"/>
          <w:rtl/>
          <w:lang w:val="ru-RU"/>
        </w:rPr>
        <w:t xml:space="preserve">الاتحاد الدولي للاتصالات </w:t>
      </w:r>
      <w:r w:rsidRPr="00250AA6">
        <w:rPr>
          <w:sz w:val="20"/>
          <w:szCs w:val="26"/>
        </w:rPr>
        <w:t>(ITU)</w:t>
      </w:r>
      <w:r w:rsidRPr="00250AA6">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C52078" w:rsidRPr="00CE24C8" w:rsidRDefault="00C52078" w:rsidP="005F02EE">
      <w:pPr>
        <w:pStyle w:val="RecNo"/>
        <w:rPr>
          <w:rtl/>
        </w:rPr>
      </w:pPr>
      <w:r w:rsidRPr="00CE24C8">
        <w:rPr>
          <w:rFonts w:hint="cs"/>
          <w:rtl/>
          <w:lang w:bidi="ar-SA"/>
        </w:rPr>
        <w:lastRenderedPageBreak/>
        <w:t>التوصي</w:t>
      </w:r>
      <w:r w:rsidR="00250AA6">
        <w:rPr>
          <w:rFonts w:hint="cs"/>
          <w:rtl/>
          <w:lang w:bidi="ar-SA"/>
        </w:rPr>
        <w:t>ـ</w:t>
      </w:r>
      <w:r w:rsidRPr="00CE24C8">
        <w:rPr>
          <w:rFonts w:hint="cs"/>
          <w:rtl/>
          <w:lang w:bidi="ar-SA"/>
        </w:rPr>
        <w:t>ة</w:t>
      </w:r>
      <w:r w:rsidR="00250AA6">
        <w:rPr>
          <w:rFonts w:hint="cs"/>
          <w:rtl/>
          <w:lang w:bidi="ar-SA"/>
        </w:rPr>
        <w:t xml:space="preserve"> </w:t>
      </w:r>
      <w:r w:rsidRPr="00CE24C8">
        <w:rPr>
          <w:rFonts w:hint="cs"/>
          <w:rtl/>
          <w:lang w:bidi="ar-SA"/>
        </w:rPr>
        <w:t xml:space="preserve"> </w:t>
      </w:r>
      <w:r w:rsidRPr="00CE24C8">
        <w:t>ITU-R  P.1621-</w:t>
      </w:r>
      <w:r w:rsidR="005F02EE">
        <w:t>2</w:t>
      </w:r>
    </w:p>
    <w:p w:rsidR="00C52078" w:rsidRPr="007401D0" w:rsidRDefault="00C52078" w:rsidP="00250AA6">
      <w:pPr>
        <w:pStyle w:val="QuestionNo"/>
        <w:spacing w:before="240"/>
        <w:rPr>
          <w:b/>
          <w:bCs/>
          <w:sz w:val="28"/>
          <w:szCs w:val="40"/>
          <w:rtl/>
        </w:rPr>
      </w:pPr>
      <w:r w:rsidRPr="007401D0">
        <w:rPr>
          <w:rFonts w:hint="cs"/>
          <w:b/>
          <w:bCs/>
          <w:sz w:val="28"/>
          <w:szCs w:val="40"/>
          <w:rtl/>
          <w:lang w:bidi="ar-SA"/>
        </w:rPr>
        <w:t>بيانات</w:t>
      </w:r>
      <w:r w:rsidRPr="007401D0">
        <w:rPr>
          <w:b/>
          <w:bCs/>
          <w:sz w:val="28"/>
          <w:szCs w:val="40"/>
          <w:rtl/>
          <w:lang w:bidi="ar-SA"/>
        </w:rPr>
        <w:t xml:space="preserve"> الانتشار المطلوبة لتصميم الأنظمة باتجاه أرض-فضاء </w:t>
      </w:r>
      <w:r w:rsidRPr="007401D0">
        <w:rPr>
          <w:b/>
          <w:bCs/>
          <w:sz w:val="28"/>
          <w:szCs w:val="40"/>
          <w:rtl/>
          <w:lang w:bidi="ar-SA"/>
        </w:rPr>
        <w:br/>
        <w:t xml:space="preserve">العاملة بين </w:t>
      </w:r>
      <w:r w:rsidRPr="007401D0">
        <w:rPr>
          <w:b/>
          <w:bCs/>
          <w:sz w:val="28"/>
          <w:szCs w:val="40"/>
        </w:rPr>
        <w:t>THz 20</w:t>
      </w:r>
      <w:r w:rsidRPr="007401D0">
        <w:rPr>
          <w:b/>
          <w:bCs/>
          <w:sz w:val="28"/>
          <w:szCs w:val="40"/>
          <w:rtl/>
          <w:lang w:bidi="ar-SA"/>
        </w:rPr>
        <w:t xml:space="preserve"> و</w:t>
      </w:r>
      <w:r w:rsidRPr="007401D0">
        <w:rPr>
          <w:b/>
          <w:bCs/>
          <w:sz w:val="28"/>
          <w:szCs w:val="40"/>
        </w:rPr>
        <w:t>THz 375</w:t>
      </w:r>
    </w:p>
    <w:p w:rsidR="00C52078" w:rsidRPr="00AE6432" w:rsidRDefault="00C52078" w:rsidP="00C52078">
      <w:pPr>
        <w:pStyle w:val="QuestionNo"/>
        <w:spacing w:before="120"/>
        <w:rPr>
          <w:rFonts w:ascii="Times New Roman" w:hAnsi="Times New Roman"/>
          <w:rtl/>
          <w:lang w:eastAsia="en-US"/>
        </w:rPr>
      </w:pPr>
      <w:r w:rsidRPr="007401D0">
        <w:rPr>
          <w:rFonts w:hint="cs"/>
          <w:b/>
          <w:bCs/>
          <w:sz w:val="28"/>
          <w:szCs w:val="40"/>
          <w:rtl/>
          <w:lang w:bidi="ar-SA"/>
        </w:rPr>
        <w:t xml:space="preserve"> </w:t>
      </w:r>
      <w:r w:rsidRPr="00AE6432">
        <w:rPr>
          <w:rFonts w:ascii="Times New Roman" w:hAnsi="Times New Roman" w:hint="cs"/>
          <w:rtl/>
          <w:lang w:eastAsia="en-US"/>
        </w:rPr>
        <w:t xml:space="preserve">(المسألة </w:t>
      </w:r>
      <w:r w:rsidRPr="00AE6432">
        <w:rPr>
          <w:rFonts w:ascii="Times New Roman" w:hAnsi="Times New Roman"/>
          <w:lang w:eastAsia="en-US"/>
        </w:rPr>
        <w:t>ITU-R 228/3</w:t>
      </w:r>
      <w:r w:rsidRPr="00AE6432">
        <w:rPr>
          <w:rFonts w:ascii="Times New Roman" w:hAnsi="Times New Roman" w:hint="cs"/>
          <w:rtl/>
          <w:lang w:eastAsia="en-US"/>
        </w:rPr>
        <w:t>)</w:t>
      </w:r>
    </w:p>
    <w:p w:rsidR="00C52078" w:rsidRPr="00F3635B" w:rsidRDefault="00C52078" w:rsidP="003A2F2D">
      <w:pPr>
        <w:pStyle w:val="RecTitleDate"/>
        <w:bidi/>
        <w:spacing w:before="0" w:after="240"/>
        <w:jc w:val="right"/>
        <w:rPr>
          <w:i/>
          <w:rtl/>
          <w:lang w:val="en-US" w:bidi="ar-EG"/>
        </w:rPr>
      </w:pPr>
      <w:r w:rsidRPr="00F3635B">
        <w:rPr>
          <w:iCs/>
          <w:lang w:val="en-US" w:bidi="ar-EG"/>
        </w:rPr>
        <w:t>(</w:t>
      </w:r>
      <w:r w:rsidR="00F54084">
        <w:rPr>
          <w:iCs/>
          <w:lang w:val="en-US" w:bidi="ar-EG"/>
        </w:rPr>
        <w:t>2015-</w:t>
      </w:r>
      <w:r w:rsidRPr="00F3635B">
        <w:rPr>
          <w:iCs/>
          <w:lang w:val="en-US" w:bidi="ar-EG"/>
        </w:rPr>
        <w:t>2005-2003)</w:t>
      </w:r>
    </w:p>
    <w:p w:rsidR="00C52078" w:rsidRPr="007401D0" w:rsidRDefault="00C52078" w:rsidP="00C52078">
      <w:pPr>
        <w:pStyle w:val="Normalaftertitle"/>
        <w:rPr>
          <w:rtl/>
          <w:lang w:eastAsia="en-US" w:bidi="ar-EG"/>
        </w:rPr>
      </w:pPr>
      <w:r w:rsidRPr="007401D0">
        <w:rPr>
          <w:rFonts w:hint="cs"/>
          <w:rtl/>
          <w:lang w:eastAsia="en-US" w:bidi="ar-EG"/>
        </w:rPr>
        <w:t>إن جمعية الاتصالات الراديوية للاتحاد الدولي للاتصالات،</w:t>
      </w:r>
    </w:p>
    <w:p w:rsidR="00C52078" w:rsidRPr="007401D0" w:rsidRDefault="00C52078" w:rsidP="00C52078">
      <w:pPr>
        <w:pStyle w:val="Call"/>
        <w:rPr>
          <w:rtl/>
        </w:rPr>
      </w:pPr>
      <w:r w:rsidRPr="007401D0">
        <w:rPr>
          <w:rFonts w:hint="cs"/>
          <w:rtl/>
        </w:rPr>
        <w:t>إذ تضع في اعتبارها</w:t>
      </w:r>
    </w:p>
    <w:p w:rsidR="00C52078" w:rsidRPr="007401D0" w:rsidRDefault="00C52078" w:rsidP="00751790">
      <w:pPr>
        <w:tabs>
          <w:tab w:val="left" w:pos="794"/>
          <w:tab w:val="left" w:pos="1191"/>
          <w:tab w:val="left" w:pos="1588"/>
          <w:tab w:val="left" w:pos="1985"/>
        </w:tabs>
        <w:rPr>
          <w:rtl/>
          <w:lang w:eastAsia="en-US" w:bidi="ar-EG"/>
        </w:rPr>
      </w:pPr>
      <w:r w:rsidRPr="003A2F2D">
        <w:rPr>
          <w:rFonts w:hint="cs"/>
          <w:i/>
          <w:iCs/>
          <w:rtl/>
          <w:lang w:eastAsia="en-US" w:bidi="ar-EG"/>
        </w:rPr>
        <w:t xml:space="preserve"> أ )</w:t>
      </w:r>
      <w:r w:rsidRPr="007401D0">
        <w:rPr>
          <w:rFonts w:hint="cs"/>
          <w:rtl/>
          <w:lang w:eastAsia="en-US" w:bidi="ar-EG"/>
        </w:rPr>
        <w:tab/>
        <w:t xml:space="preserve">أن الطيف </w:t>
      </w:r>
      <w:r w:rsidRPr="007401D0">
        <w:rPr>
          <w:rtl/>
          <w:lang w:eastAsia="en-US"/>
        </w:rPr>
        <w:t xml:space="preserve">بين </w:t>
      </w:r>
      <w:r w:rsidRPr="007401D0">
        <w:rPr>
          <w:lang w:eastAsia="en-US" w:bidi="ar-EG"/>
        </w:rPr>
        <w:t>THz</w:t>
      </w:r>
      <w:r w:rsidR="00751790">
        <w:rPr>
          <w:lang w:eastAsia="en-US" w:bidi="ar-EG"/>
        </w:rPr>
        <w:t> </w:t>
      </w:r>
      <w:r w:rsidRPr="007401D0">
        <w:rPr>
          <w:lang w:eastAsia="en-US" w:bidi="ar-EG"/>
        </w:rPr>
        <w:t>20</w:t>
      </w:r>
      <w:r w:rsidRPr="007401D0">
        <w:rPr>
          <w:rtl/>
          <w:lang w:eastAsia="en-US"/>
        </w:rPr>
        <w:t xml:space="preserve"> و</w:t>
      </w:r>
      <w:r w:rsidRPr="007401D0">
        <w:rPr>
          <w:lang w:eastAsia="en-US" w:bidi="ar-EG"/>
        </w:rPr>
        <w:t>THz</w:t>
      </w:r>
      <w:r w:rsidR="00751790">
        <w:rPr>
          <w:lang w:eastAsia="en-US" w:bidi="ar-EG"/>
        </w:rPr>
        <w:t> </w:t>
      </w:r>
      <w:r w:rsidRPr="007401D0">
        <w:rPr>
          <w:lang w:eastAsia="en-US" w:bidi="ar-EG"/>
        </w:rPr>
        <w:t>375</w:t>
      </w:r>
      <w:r w:rsidRPr="007401D0">
        <w:rPr>
          <w:rFonts w:hint="cs"/>
          <w:rtl/>
          <w:lang w:eastAsia="en-US" w:bidi="ar-EG"/>
        </w:rPr>
        <w:t xml:space="preserve"> متاح للاتصالات في بيئات قرب الأرض وبيئات الفضاء السحيق؛</w:t>
      </w:r>
    </w:p>
    <w:p w:rsidR="00C52078" w:rsidRPr="006236BB" w:rsidRDefault="00C52078" w:rsidP="006236BB">
      <w:pPr>
        <w:tabs>
          <w:tab w:val="left" w:pos="794"/>
          <w:tab w:val="left" w:pos="1191"/>
          <w:tab w:val="left" w:pos="1588"/>
          <w:tab w:val="left" w:pos="1985"/>
        </w:tabs>
        <w:rPr>
          <w:rtl/>
          <w:lang w:eastAsia="en-US" w:bidi="ar-EG"/>
        </w:rPr>
      </w:pPr>
      <w:r w:rsidRPr="003A2F2D">
        <w:rPr>
          <w:rFonts w:hint="cs"/>
          <w:i/>
          <w:iCs/>
          <w:rtl/>
          <w:lang w:eastAsia="en-US" w:bidi="ar-EG"/>
        </w:rPr>
        <w:t>ب)</w:t>
      </w:r>
      <w:r w:rsidRPr="006236BB">
        <w:rPr>
          <w:rFonts w:hint="cs"/>
          <w:rtl/>
          <w:lang w:eastAsia="en-US" w:bidi="ar-EG"/>
        </w:rPr>
        <w:tab/>
        <w:t>أن من الضروري الحصول على بيانات انتشار مناسبة</w:t>
      </w:r>
      <w:r w:rsidRPr="006236BB">
        <w:rPr>
          <w:lang w:eastAsia="en-US" w:bidi="ar-EG"/>
        </w:rPr>
        <w:t xml:space="preserve"> </w:t>
      </w:r>
      <w:r w:rsidRPr="006236BB">
        <w:rPr>
          <w:rFonts w:hint="cs"/>
          <w:rtl/>
          <w:lang w:eastAsia="en-US" w:bidi="ar-EG"/>
        </w:rPr>
        <w:t>للتخطيط الجيد لأنظمة</w:t>
      </w:r>
      <w:r w:rsidR="007F5129" w:rsidRPr="006236BB">
        <w:rPr>
          <w:rFonts w:hint="cs"/>
          <w:rtl/>
          <w:lang w:eastAsia="en-US" w:bidi="ar-EG"/>
        </w:rPr>
        <w:t xml:space="preserve"> باتجاه</w:t>
      </w:r>
      <w:r w:rsidRPr="006236BB">
        <w:rPr>
          <w:rFonts w:hint="cs"/>
          <w:rtl/>
          <w:lang w:eastAsia="en-US" w:bidi="ar-EG"/>
        </w:rPr>
        <w:t xml:space="preserve"> </w:t>
      </w:r>
      <w:r w:rsidRPr="006236BB">
        <w:rPr>
          <w:rtl/>
          <w:lang w:eastAsia="en-US"/>
        </w:rPr>
        <w:t xml:space="preserve">أرض-فضاء </w:t>
      </w:r>
      <w:r w:rsidRPr="006236BB">
        <w:rPr>
          <w:rFonts w:hint="cs"/>
          <w:rtl/>
          <w:lang w:eastAsia="en-US" w:bidi="ar-EG"/>
        </w:rPr>
        <w:t xml:space="preserve">العاملة </w:t>
      </w:r>
      <w:r w:rsidRPr="006236BB">
        <w:rPr>
          <w:rtl/>
          <w:lang w:eastAsia="en-US"/>
        </w:rPr>
        <w:t xml:space="preserve">بين </w:t>
      </w:r>
      <w:r w:rsidRPr="006236BB">
        <w:rPr>
          <w:lang w:eastAsia="en-US" w:bidi="ar-EG"/>
        </w:rPr>
        <w:t>THz</w:t>
      </w:r>
      <w:r w:rsidR="006236BB" w:rsidRPr="006236BB">
        <w:rPr>
          <w:lang w:eastAsia="en-US" w:bidi="ar-EG"/>
        </w:rPr>
        <w:t> </w:t>
      </w:r>
      <w:r w:rsidRPr="006236BB">
        <w:rPr>
          <w:lang w:eastAsia="en-US" w:bidi="ar-EG"/>
        </w:rPr>
        <w:t>20</w:t>
      </w:r>
      <w:r w:rsidRPr="006236BB">
        <w:rPr>
          <w:rtl/>
          <w:lang w:eastAsia="en-US"/>
        </w:rPr>
        <w:t xml:space="preserve"> و</w:t>
      </w:r>
      <w:r w:rsidRPr="006236BB">
        <w:rPr>
          <w:lang w:eastAsia="en-US" w:bidi="ar-EG"/>
        </w:rPr>
        <w:t>THz</w:t>
      </w:r>
      <w:r w:rsidR="00591E2C" w:rsidRPr="006236BB">
        <w:rPr>
          <w:lang w:eastAsia="en-US" w:bidi="ar-EG"/>
        </w:rPr>
        <w:t> </w:t>
      </w:r>
      <w:r w:rsidRPr="006236BB">
        <w:rPr>
          <w:lang w:eastAsia="en-US" w:bidi="ar-EG"/>
        </w:rPr>
        <w:t>375</w:t>
      </w:r>
      <w:r w:rsidRPr="006236BB">
        <w:rPr>
          <w:rFonts w:hint="cs"/>
          <w:rtl/>
          <w:lang w:eastAsia="en-US" w:bidi="ar-EG"/>
        </w:rPr>
        <w:t>؛</w:t>
      </w:r>
    </w:p>
    <w:p w:rsidR="00C52078" w:rsidRPr="007401D0" w:rsidRDefault="00C52078" w:rsidP="000E5DF1">
      <w:pPr>
        <w:tabs>
          <w:tab w:val="left" w:pos="794"/>
          <w:tab w:val="left" w:pos="1191"/>
          <w:tab w:val="left" w:pos="1588"/>
          <w:tab w:val="left" w:pos="1985"/>
        </w:tabs>
        <w:rPr>
          <w:rtl/>
          <w:lang w:eastAsia="en-US" w:bidi="ar-EG"/>
        </w:rPr>
      </w:pPr>
      <w:r w:rsidRPr="003A2F2D">
        <w:rPr>
          <w:rFonts w:hint="cs"/>
          <w:i/>
          <w:iCs/>
          <w:rtl/>
          <w:lang w:eastAsia="en-US" w:bidi="ar-EG"/>
        </w:rPr>
        <w:t>ج)</w:t>
      </w:r>
      <w:r w:rsidRPr="007401D0">
        <w:rPr>
          <w:rFonts w:hint="cs"/>
          <w:rtl/>
          <w:lang w:eastAsia="en-US" w:bidi="ar-EG"/>
        </w:rPr>
        <w:tab/>
        <w:t>أنه تم تطوير أساليب تسمح بحساب أكثر معلمات الانتشار أهمية المطلوبة في تخطيط أنظمة</w:t>
      </w:r>
      <w:r w:rsidR="00E57126" w:rsidRPr="00E57126">
        <w:rPr>
          <w:rFonts w:hint="cs"/>
          <w:rtl/>
          <w:lang w:eastAsia="en-US" w:bidi="ar-EG"/>
        </w:rPr>
        <w:t xml:space="preserve"> </w:t>
      </w:r>
      <w:r w:rsidR="00E57126" w:rsidRPr="006236BB">
        <w:rPr>
          <w:rFonts w:hint="cs"/>
          <w:rtl/>
          <w:lang w:eastAsia="en-US" w:bidi="ar-EG"/>
        </w:rPr>
        <w:t>باتجاه</w:t>
      </w:r>
      <w:r w:rsidRPr="007401D0">
        <w:rPr>
          <w:rFonts w:hint="cs"/>
          <w:rtl/>
          <w:lang w:eastAsia="en-US" w:bidi="ar-EG"/>
        </w:rPr>
        <w:t xml:space="preserve"> </w:t>
      </w:r>
      <w:r w:rsidRPr="007401D0">
        <w:rPr>
          <w:rtl/>
          <w:lang w:eastAsia="en-US"/>
        </w:rPr>
        <w:t xml:space="preserve">أرض-فضاء </w:t>
      </w:r>
      <w:r w:rsidRPr="007401D0">
        <w:rPr>
          <w:rFonts w:hint="cs"/>
          <w:rtl/>
          <w:lang w:eastAsia="en-US" w:bidi="ar-EG"/>
        </w:rPr>
        <w:t xml:space="preserve">العاملة </w:t>
      </w:r>
      <w:r w:rsidRPr="007401D0">
        <w:rPr>
          <w:rtl/>
          <w:lang w:eastAsia="en-US"/>
        </w:rPr>
        <w:t>بين</w:t>
      </w:r>
      <w:r>
        <w:rPr>
          <w:rFonts w:hint="cs"/>
          <w:rtl/>
          <w:lang w:eastAsia="en-US"/>
        </w:rPr>
        <w:t> </w:t>
      </w:r>
      <w:r w:rsidRPr="007401D0">
        <w:rPr>
          <w:lang w:eastAsia="en-US" w:bidi="ar-EG"/>
        </w:rPr>
        <w:t>THz</w:t>
      </w:r>
      <w:r w:rsidR="000E5DF1">
        <w:rPr>
          <w:lang w:eastAsia="en-US" w:bidi="ar-EG"/>
        </w:rPr>
        <w:t> </w:t>
      </w:r>
      <w:r w:rsidRPr="007401D0">
        <w:rPr>
          <w:lang w:eastAsia="en-US" w:bidi="ar-EG"/>
        </w:rPr>
        <w:t>20</w:t>
      </w:r>
      <w:r w:rsidRPr="007401D0">
        <w:rPr>
          <w:rtl/>
          <w:lang w:eastAsia="en-US"/>
        </w:rPr>
        <w:t xml:space="preserve"> و</w:t>
      </w:r>
      <w:r w:rsidRPr="007401D0">
        <w:rPr>
          <w:lang w:eastAsia="en-US" w:bidi="ar-EG"/>
        </w:rPr>
        <w:t>THz</w:t>
      </w:r>
      <w:r w:rsidR="000E5DF1">
        <w:rPr>
          <w:lang w:eastAsia="en-US" w:bidi="ar-EG"/>
        </w:rPr>
        <w:t> </w:t>
      </w:r>
      <w:r w:rsidRPr="007401D0">
        <w:rPr>
          <w:lang w:eastAsia="en-US" w:bidi="ar-EG"/>
        </w:rPr>
        <w:t>375</w:t>
      </w:r>
      <w:r w:rsidRPr="007401D0">
        <w:rPr>
          <w:rFonts w:hint="cs"/>
          <w:rtl/>
          <w:lang w:eastAsia="en-US" w:bidi="ar-EG"/>
        </w:rPr>
        <w:t>؛</w:t>
      </w:r>
    </w:p>
    <w:p w:rsidR="00C52078" w:rsidRPr="007401D0" w:rsidRDefault="00C52078" w:rsidP="003F0118">
      <w:pPr>
        <w:tabs>
          <w:tab w:val="left" w:pos="794"/>
          <w:tab w:val="left" w:pos="1191"/>
          <w:tab w:val="left" w:pos="1588"/>
          <w:tab w:val="left" w:pos="1985"/>
        </w:tabs>
        <w:rPr>
          <w:rtl/>
          <w:lang w:eastAsia="en-US" w:bidi="ar-EG"/>
        </w:rPr>
      </w:pPr>
      <w:r w:rsidRPr="003A2F2D">
        <w:rPr>
          <w:rFonts w:hint="cs"/>
          <w:i/>
          <w:iCs/>
          <w:rtl/>
          <w:lang w:eastAsia="en-US" w:bidi="ar-EG"/>
        </w:rPr>
        <w:t>د )</w:t>
      </w:r>
      <w:r w:rsidRPr="007401D0">
        <w:rPr>
          <w:rFonts w:hint="cs"/>
          <w:rtl/>
          <w:lang w:eastAsia="en-US" w:bidi="ar-EG"/>
        </w:rPr>
        <w:tab/>
        <w:t>أنه تم، قدر المستطاع، اختبار هذه الأساليب مقارنة</w:t>
      </w:r>
      <w:r w:rsidR="00CD7D1F">
        <w:rPr>
          <w:rFonts w:hint="cs"/>
          <w:rtl/>
          <w:lang w:eastAsia="en-US" w:bidi="ar-EG"/>
        </w:rPr>
        <w:t>ً</w:t>
      </w:r>
      <w:r w:rsidRPr="007401D0">
        <w:rPr>
          <w:rFonts w:hint="cs"/>
          <w:rtl/>
          <w:lang w:eastAsia="en-US" w:bidi="ar-EG"/>
        </w:rPr>
        <w:t xml:space="preserve"> بالبيانات المتاحة وأظهرت أنها تقدم دقة متسقة مع التغيرية الطبيعية لظاهرة الانتشار ومناسبة لمعظم التطبيقات الحالية بالنسبة إلى تخطيط الأنظمة العاملة </w:t>
      </w:r>
      <w:r w:rsidRPr="007401D0">
        <w:rPr>
          <w:rtl/>
          <w:lang w:eastAsia="en-US"/>
        </w:rPr>
        <w:t xml:space="preserve">بين </w:t>
      </w:r>
      <w:r w:rsidRPr="007401D0">
        <w:rPr>
          <w:lang w:eastAsia="en-US" w:bidi="ar-EG"/>
        </w:rPr>
        <w:t>THz</w:t>
      </w:r>
      <w:r w:rsidR="003F0118">
        <w:rPr>
          <w:lang w:eastAsia="en-US" w:bidi="ar-EG"/>
        </w:rPr>
        <w:t> </w:t>
      </w:r>
      <w:r w:rsidRPr="007401D0">
        <w:rPr>
          <w:lang w:eastAsia="en-US" w:bidi="ar-EG"/>
        </w:rPr>
        <w:t>20</w:t>
      </w:r>
      <w:r w:rsidRPr="007401D0">
        <w:rPr>
          <w:rtl/>
          <w:lang w:eastAsia="en-US"/>
        </w:rPr>
        <w:t xml:space="preserve"> و</w:t>
      </w:r>
      <w:r w:rsidRPr="007401D0">
        <w:rPr>
          <w:lang w:eastAsia="en-US" w:bidi="ar-EG"/>
        </w:rPr>
        <w:t>THz</w:t>
      </w:r>
      <w:r w:rsidR="003F0118">
        <w:rPr>
          <w:lang w:eastAsia="en-US" w:bidi="ar-EG"/>
        </w:rPr>
        <w:t> </w:t>
      </w:r>
      <w:r w:rsidRPr="007401D0">
        <w:rPr>
          <w:lang w:eastAsia="en-US" w:bidi="ar-EG"/>
        </w:rPr>
        <w:t>375</w:t>
      </w:r>
      <w:r w:rsidR="003F0118">
        <w:rPr>
          <w:rFonts w:hint="cs"/>
          <w:rtl/>
          <w:lang w:eastAsia="en-US" w:bidi="ar-EG"/>
        </w:rPr>
        <w:t>،</w:t>
      </w:r>
    </w:p>
    <w:p w:rsidR="00C52078" w:rsidRPr="007401D0" w:rsidRDefault="00C52078" w:rsidP="00C52078">
      <w:pPr>
        <w:pStyle w:val="Call"/>
        <w:rPr>
          <w:rtl/>
        </w:rPr>
      </w:pPr>
      <w:r w:rsidRPr="007401D0">
        <w:rPr>
          <w:rFonts w:hint="cs"/>
          <w:rtl/>
        </w:rPr>
        <w:t>وإذ تعترف</w:t>
      </w:r>
    </w:p>
    <w:p w:rsidR="00C52078" w:rsidRPr="007401D0" w:rsidRDefault="00C52078" w:rsidP="00C52078">
      <w:pPr>
        <w:tabs>
          <w:tab w:val="left" w:pos="794"/>
          <w:tab w:val="left" w:pos="1191"/>
          <w:tab w:val="left" w:pos="1588"/>
          <w:tab w:val="left" w:pos="1985"/>
        </w:tabs>
        <w:rPr>
          <w:rtl/>
          <w:lang w:eastAsia="en-US" w:bidi="ar-EG"/>
        </w:rPr>
      </w:pPr>
      <w:r w:rsidRPr="003A2F2D">
        <w:rPr>
          <w:rFonts w:hint="cs"/>
          <w:i/>
          <w:iCs/>
          <w:rtl/>
          <w:lang w:eastAsia="en-US" w:bidi="ar-EG"/>
        </w:rPr>
        <w:t xml:space="preserve"> أ )</w:t>
      </w:r>
      <w:r w:rsidRPr="007401D0">
        <w:rPr>
          <w:rFonts w:hint="cs"/>
          <w:rtl/>
          <w:lang w:eastAsia="en-US" w:bidi="ar-EG"/>
        </w:rPr>
        <w:tab/>
        <w:t xml:space="preserve">بالرقم </w:t>
      </w:r>
      <w:r>
        <w:rPr>
          <w:lang w:eastAsia="en-US" w:bidi="ar-EG"/>
        </w:rPr>
        <w:t>78</w:t>
      </w:r>
      <w:r w:rsidRPr="007401D0">
        <w:rPr>
          <w:rFonts w:hint="cs"/>
          <w:rtl/>
          <w:lang w:eastAsia="en-US" w:bidi="ar-EG"/>
        </w:rPr>
        <w:t xml:space="preserve"> من المادة </w:t>
      </w:r>
      <w:r>
        <w:rPr>
          <w:lang w:eastAsia="en-US" w:bidi="ar-EG"/>
        </w:rPr>
        <w:t>12</w:t>
      </w:r>
      <w:r w:rsidRPr="007401D0">
        <w:rPr>
          <w:rFonts w:hint="cs"/>
          <w:rtl/>
          <w:lang w:eastAsia="en-US" w:bidi="ar-EG"/>
        </w:rPr>
        <w:t xml:space="preserve"> في دستور الاتحاد الذي ينص على أن وظيفة قطاع الاتصالات الراديوية تتضمن "...</w:t>
      </w:r>
      <w:r w:rsidRPr="007401D0">
        <w:rPr>
          <w:rFonts w:hint="eastAsia"/>
          <w:rtl/>
          <w:lang w:eastAsia="en-US" w:bidi="ar-EG"/>
        </w:rPr>
        <w:t> </w:t>
      </w:r>
      <w:r w:rsidRPr="007401D0">
        <w:rPr>
          <w:rFonts w:hint="cs"/>
          <w:rtl/>
          <w:lang w:eastAsia="en-US" w:bidi="ar-EG"/>
        </w:rPr>
        <w:t>بإجراء دراسات من دون تحديد لمدى الترددات وباعتماد توصيات</w:t>
      </w:r>
      <w:r w:rsidR="003F0118">
        <w:rPr>
          <w:rFonts w:hint="cs"/>
          <w:rtl/>
          <w:lang w:eastAsia="en-US" w:bidi="ar-EG"/>
        </w:rPr>
        <w:t xml:space="preserve"> </w:t>
      </w:r>
      <w:r w:rsidRPr="007401D0">
        <w:rPr>
          <w:rFonts w:hint="cs"/>
          <w:rtl/>
          <w:lang w:eastAsia="en-US" w:bidi="ar-EG"/>
        </w:rPr>
        <w:t>..."،</w:t>
      </w:r>
    </w:p>
    <w:p w:rsidR="00C52078" w:rsidRPr="007401D0" w:rsidRDefault="00C52078" w:rsidP="00C52078">
      <w:pPr>
        <w:pStyle w:val="Call"/>
        <w:rPr>
          <w:rtl/>
        </w:rPr>
      </w:pPr>
      <w:r w:rsidRPr="007401D0">
        <w:rPr>
          <w:rFonts w:eastAsia="SimSun" w:hint="cs"/>
          <w:rtl/>
        </w:rPr>
        <w:t>توصـي</w:t>
      </w:r>
    </w:p>
    <w:p w:rsidR="00C52078" w:rsidRPr="007401D0" w:rsidRDefault="00C52078" w:rsidP="00C52078">
      <w:pPr>
        <w:tabs>
          <w:tab w:val="left" w:pos="794"/>
          <w:tab w:val="left" w:pos="1191"/>
          <w:tab w:val="left" w:pos="1588"/>
          <w:tab w:val="left" w:pos="1985"/>
        </w:tabs>
        <w:rPr>
          <w:rtl/>
          <w:lang w:eastAsia="en-US" w:bidi="ar-EG"/>
        </w:rPr>
      </w:pPr>
      <w:r w:rsidRPr="007401D0">
        <w:rPr>
          <w:b/>
          <w:bCs/>
          <w:lang w:val="en-GB" w:eastAsia="en-US" w:bidi="ar-EG"/>
        </w:rPr>
        <w:t>1</w:t>
      </w:r>
      <w:r w:rsidRPr="007401D0">
        <w:rPr>
          <w:rFonts w:hint="cs"/>
          <w:rtl/>
          <w:lang w:eastAsia="en-US" w:bidi="ar-EG"/>
        </w:rPr>
        <w:tab/>
        <w:t xml:space="preserve">باعتماد أساليب التنبؤ بمعلمات الانتشار الواردة في الملحق </w:t>
      </w:r>
      <w:r w:rsidRPr="007401D0">
        <w:rPr>
          <w:lang w:val="fr-CH" w:eastAsia="en-US" w:bidi="ar-EG"/>
        </w:rPr>
        <w:t>1</w:t>
      </w:r>
      <w:r w:rsidRPr="007401D0">
        <w:rPr>
          <w:rFonts w:hint="cs"/>
          <w:rtl/>
          <w:lang w:eastAsia="en-US" w:bidi="ar-EG"/>
        </w:rPr>
        <w:t xml:space="preserve"> للتخطيط لأنظمة</w:t>
      </w:r>
      <w:r w:rsidRPr="007401D0">
        <w:rPr>
          <w:rtl/>
          <w:lang w:eastAsia="en-US"/>
        </w:rPr>
        <w:t xml:space="preserve"> </w:t>
      </w:r>
      <w:r w:rsidR="002D7219" w:rsidRPr="006236BB">
        <w:rPr>
          <w:rFonts w:hint="cs"/>
          <w:rtl/>
          <w:lang w:eastAsia="en-US" w:bidi="ar-EG"/>
        </w:rPr>
        <w:t>باتجاه</w:t>
      </w:r>
      <w:r w:rsidR="002D7219" w:rsidRPr="007401D0">
        <w:rPr>
          <w:rFonts w:hint="cs"/>
          <w:rtl/>
          <w:lang w:eastAsia="en-US" w:bidi="ar-EG"/>
        </w:rPr>
        <w:t xml:space="preserve"> </w:t>
      </w:r>
      <w:r w:rsidRPr="007401D0">
        <w:rPr>
          <w:rtl/>
          <w:lang w:eastAsia="en-US"/>
        </w:rPr>
        <w:t>أرض-فضاء</w:t>
      </w:r>
      <w:r w:rsidRPr="007401D0">
        <w:rPr>
          <w:rFonts w:hint="cs"/>
          <w:rtl/>
          <w:lang w:eastAsia="en-US" w:bidi="ar-EG"/>
        </w:rPr>
        <w:t xml:space="preserve">، </w:t>
      </w:r>
      <w:r w:rsidRPr="007401D0">
        <w:rPr>
          <w:rFonts w:hint="cs"/>
          <w:rtl/>
          <w:lang w:eastAsia="en-US"/>
        </w:rPr>
        <w:t>في مدى صلاحيتها الخاص المحدد في</w:t>
      </w:r>
      <w:r w:rsidRPr="007401D0">
        <w:rPr>
          <w:rFonts w:hint="eastAsia"/>
          <w:rtl/>
          <w:lang w:eastAsia="en-US"/>
        </w:rPr>
        <w:t> </w:t>
      </w:r>
      <w:r w:rsidRPr="007401D0">
        <w:rPr>
          <w:rFonts w:hint="cs"/>
          <w:rtl/>
          <w:lang w:eastAsia="en-US"/>
        </w:rPr>
        <w:t>الملحق.</w:t>
      </w:r>
    </w:p>
    <w:p w:rsidR="00C52078" w:rsidRDefault="00C52078" w:rsidP="003A2F2D">
      <w:pPr>
        <w:pStyle w:val="Note"/>
        <w:rPr>
          <w:spacing w:val="2"/>
          <w:rtl/>
          <w:lang w:bidi="ar-EG"/>
        </w:rPr>
      </w:pPr>
      <w:r w:rsidRPr="0031580B">
        <w:rPr>
          <w:rFonts w:hint="cs"/>
          <w:b/>
          <w:bCs/>
          <w:spacing w:val="2"/>
          <w:rtl/>
          <w:lang w:bidi="ar-EG"/>
        </w:rPr>
        <w:t xml:space="preserve">الملاحظة </w:t>
      </w:r>
      <w:r w:rsidRPr="0031580B">
        <w:rPr>
          <w:b/>
          <w:bCs/>
          <w:spacing w:val="2"/>
          <w:lang w:val="en-GB" w:bidi="ar-EG"/>
        </w:rPr>
        <w:t>1</w:t>
      </w:r>
      <w:r w:rsidRPr="0031580B">
        <w:rPr>
          <w:rFonts w:hint="cs"/>
          <w:spacing w:val="2"/>
          <w:rtl/>
          <w:lang w:bidi="ar-EG"/>
        </w:rPr>
        <w:t xml:space="preserve"> </w:t>
      </w:r>
      <w:r w:rsidR="003A2F2D">
        <w:rPr>
          <w:rFonts w:hint="cs"/>
          <w:spacing w:val="2"/>
          <w:rtl/>
          <w:lang w:bidi="ar-EG"/>
        </w:rPr>
        <w:t>-</w:t>
      </w:r>
      <w:r w:rsidRPr="0031580B">
        <w:rPr>
          <w:rFonts w:hint="cs"/>
          <w:spacing w:val="2"/>
          <w:rtl/>
          <w:lang w:bidi="ar-EG"/>
        </w:rPr>
        <w:t xml:space="preserve"> ترد في التوصية </w:t>
      </w:r>
      <w:r w:rsidRPr="0031580B">
        <w:rPr>
          <w:spacing w:val="2"/>
          <w:lang w:bidi="ar-EG"/>
        </w:rPr>
        <w:t>ITU-R P.1622</w:t>
      </w:r>
      <w:r w:rsidRPr="0031580B">
        <w:rPr>
          <w:rFonts w:hint="cs"/>
          <w:spacing w:val="2"/>
          <w:rtl/>
          <w:lang w:bidi="ar-EG"/>
        </w:rPr>
        <w:t xml:space="preserve"> معلومات إضافية تتعلق بأساليب التنبؤ بالانتشار للترددات </w:t>
      </w:r>
      <w:r w:rsidRPr="0031580B">
        <w:rPr>
          <w:spacing w:val="2"/>
          <w:rtl/>
        </w:rPr>
        <w:t xml:space="preserve">بين </w:t>
      </w:r>
      <w:r w:rsidRPr="0031580B">
        <w:rPr>
          <w:spacing w:val="2"/>
          <w:lang w:bidi="ar-EG"/>
        </w:rPr>
        <w:t>THz 20</w:t>
      </w:r>
      <w:r w:rsidRPr="0031580B">
        <w:rPr>
          <w:spacing w:val="2"/>
          <w:rtl/>
        </w:rPr>
        <w:t xml:space="preserve"> و</w:t>
      </w:r>
      <w:r w:rsidRPr="0031580B">
        <w:rPr>
          <w:spacing w:val="2"/>
          <w:lang w:bidi="ar-EG"/>
        </w:rPr>
        <w:t>THz 375</w:t>
      </w:r>
      <w:r w:rsidRPr="0031580B">
        <w:rPr>
          <w:rFonts w:hint="cs"/>
          <w:spacing w:val="2"/>
          <w:rtl/>
          <w:lang w:bidi="ar-EG"/>
        </w:rPr>
        <w:t>.</w:t>
      </w:r>
    </w:p>
    <w:p w:rsidR="003A2F2D" w:rsidRPr="0031580B" w:rsidRDefault="003A2F2D" w:rsidP="003A2F2D">
      <w:pPr>
        <w:pStyle w:val="Note"/>
        <w:rPr>
          <w:spacing w:val="2"/>
          <w:rtl/>
          <w:lang w:bidi="ar-EG"/>
        </w:rPr>
      </w:pPr>
    </w:p>
    <w:p w:rsidR="003A2F2D" w:rsidRDefault="003A2F2D">
      <w:pPr>
        <w:overflowPunct/>
        <w:autoSpaceDE/>
        <w:autoSpaceDN/>
        <w:bidi w:val="0"/>
        <w:adjustRightInd/>
        <w:spacing w:before="0" w:line="240" w:lineRule="auto"/>
        <w:jc w:val="left"/>
        <w:textAlignment w:val="auto"/>
        <w:rPr>
          <w:rFonts w:ascii="Times New Roman Bold" w:hAnsi="Times New Roman Bold"/>
          <w:b/>
          <w:bCs/>
          <w:noProof/>
          <w:sz w:val="28"/>
          <w:szCs w:val="40"/>
          <w:rtl/>
          <w:lang w:eastAsia="en-US" w:bidi="ar-EG"/>
        </w:rPr>
      </w:pPr>
      <w:r>
        <w:rPr>
          <w:rtl/>
          <w:lang w:eastAsia="en-US"/>
        </w:rPr>
        <w:br w:type="page"/>
      </w:r>
    </w:p>
    <w:p w:rsidR="00C52078" w:rsidRPr="00B41777" w:rsidRDefault="00C52078" w:rsidP="003A2F2D">
      <w:pPr>
        <w:pStyle w:val="AnnexNotitle0"/>
        <w:keepLines w:val="0"/>
        <w:spacing w:before="360"/>
        <w:rPr>
          <w:lang w:eastAsia="en-US"/>
        </w:rPr>
      </w:pPr>
      <w:r w:rsidRPr="00B41777">
        <w:rPr>
          <w:rFonts w:hint="cs"/>
          <w:rtl/>
          <w:lang w:eastAsia="en-US"/>
        </w:rPr>
        <w:lastRenderedPageBreak/>
        <w:t xml:space="preserve">الملحق </w:t>
      </w:r>
      <w:r w:rsidRPr="00B41777">
        <w:rPr>
          <w:lang w:eastAsia="en-US"/>
        </w:rPr>
        <w:t>1</w:t>
      </w:r>
    </w:p>
    <w:p w:rsidR="00C52078" w:rsidRPr="0018204B" w:rsidRDefault="00C52078" w:rsidP="00C52078">
      <w:pPr>
        <w:pStyle w:val="Heading1"/>
        <w:rPr>
          <w:rFonts w:eastAsia="Batang"/>
          <w:rtl/>
          <w:lang w:eastAsia="en-US"/>
        </w:rPr>
      </w:pPr>
      <w:r w:rsidRPr="0018204B">
        <w:rPr>
          <w:rFonts w:eastAsia="Batang"/>
          <w:szCs w:val="30"/>
          <w:lang w:val="en-GB" w:eastAsia="en-US"/>
        </w:rPr>
        <w:t>1</w:t>
      </w:r>
      <w:r w:rsidRPr="0018204B">
        <w:rPr>
          <w:rFonts w:eastAsia="Batang" w:hint="cs"/>
          <w:rtl/>
          <w:lang w:eastAsia="en-US"/>
        </w:rPr>
        <w:tab/>
        <w:t>الاعتبارات الجوية</w:t>
      </w:r>
    </w:p>
    <w:p w:rsidR="00C52078" w:rsidRPr="007401D0" w:rsidRDefault="00C52078" w:rsidP="00C52078">
      <w:pPr>
        <w:tabs>
          <w:tab w:val="left" w:pos="794"/>
          <w:tab w:val="left" w:pos="1191"/>
          <w:tab w:val="left" w:pos="1588"/>
          <w:tab w:val="left" w:pos="1985"/>
        </w:tabs>
        <w:rPr>
          <w:rtl/>
          <w:lang w:eastAsia="en-US" w:bidi="ar-EG"/>
        </w:rPr>
      </w:pPr>
      <w:r w:rsidRPr="007401D0">
        <w:rPr>
          <w:rFonts w:hint="cs"/>
          <w:rtl/>
          <w:lang w:eastAsia="en-US" w:bidi="ar"/>
        </w:rPr>
        <w:t>يتأثر أداء نظام عامل في المدى الترددي</w:t>
      </w:r>
      <w:r w:rsidRPr="007401D0">
        <w:rPr>
          <w:rtl/>
          <w:lang w:eastAsia="en-US"/>
        </w:rPr>
        <w:t xml:space="preserve"> بين </w:t>
      </w:r>
      <w:r w:rsidRPr="007401D0">
        <w:rPr>
          <w:lang w:eastAsia="en-US" w:bidi="ar-EG"/>
        </w:rPr>
        <w:t>THz 20</w:t>
      </w:r>
      <w:r w:rsidRPr="007401D0">
        <w:rPr>
          <w:rtl/>
          <w:lang w:eastAsia="en-US"/>
        </w:rPr>
        <w:t xml:space="preserve"> و</w:t>
      </w:r>
      <w:r w:rsidRPr="007401D0">
        <w:rPr>
          <w:lang w:eastAsia="en-US" w:bidi="ar-EG"/>
        </w:rPr>
        <w:t>THz 375</w:t>
      </w:r>
      <w:r w:rsidRPr="007401D0">
        <w:rPr>
          <w:rFonts w:hint="cs"/>
          <w:rtl/>
          <w:lang w:eastAsia="en-US" w:bidi="ar-EG"/>
        </w:rPr>
        <w:t xml:space="preserve"> </w:t>
      </w:r>
      <w:r w:rsidRPr="007401D0">
        <w:rPr>
          <w:rFonts w:hint="cs"/>
          <w:rtl/>
          <w:lang w:eastAsia="en-US" w:bidi="ar"/>
        </w:rPr>
        <w:t>بين الأرض والمركبات الفضائية التي تدور حولها، بالغلاف الجوي للأرض. وتشمل هذه التأثيرات الجوية ما يلي:</w:t>
      </w:r>
    </w:p>
    <w:p w:rsidR="00C52078" w:rsidRPr="0031580B" w:rsidRDefault="00C52078" w:rsidP="00C52078">
      <w:pPr>
        <w:pStyle w:val="enumlev1"/>
        <w:rPr>
          <w:rtl/>
        </w:rPr>
      </w:pPr>
      <w:r w:rsidRPr="0031580B">
        <w:rPr>
          <w:rFonts w:hint="cs"/>
          <w:rtl/>
        </w:rPr>
        <w:t>-</w:t>
      </w:r>
      <w:r w:rsidRPr="0031580B">
        <w:rPr>
          <w:rtl/>
        </w:rPr>
        <w:tab/>
      </w:r>
      <w:r w:rsidRPr="0031580B">
        <w:rPr>
          <w:rFonts w:hint="cs"/>
          <w:rtl/>
        </w:rPr>
        <w:t>امتصاص جزيئات الغازات في الغلاف الجوي الموجودة على طول مسير الانتشار مما يؤدي إلى خسارة إجمالية في</w:t>
      </w:r>
      <w:r w:rsidRPr="0031580B">
        <w:rPr>
          <w:rFonts w:hint="eastAsia"/>
          <w:rtl/>
        </w:rPr>
        <w:t> </w:t>
      </w:r>
      <w:r w:rsidRPr="0031580B">
        <w:rPr>
          <w:rFonts w:hint="cs"/>
          <w:rtl/>
        </w:rPr>
        <w:t>اتساع</w:t>
      </w:r>
      <w:r>
        <w:rPr>
          <w:rFonts w:hint="eastAsia"/>
          <w:rtl/>
        </w:rPr>
        <w:t> </w:t>
      </w:r>
      <w:r w:rsidRPr="0031580B">
        <w:rPr>
          <w:rFonts w:hint="cs"/>
          <w:rtl/>
        </w:rPr>
        <w:t>الإشارة</w:t>
      </w:r>
      <w:r>
        <w:rPr>
          <w:rFonts w:hint="cs"/>
          <w:rtl/>
        </w:rPr>
        <w:t>؛</w:t>
      </w:r>
    </w:p>
    <w:p w:rsidR="00C52078" w:rsidRPr="007401D0" w:rsidRDefault="00C52078" w:rsidP="00C52078">
      <w:pPr>
        <w:pStyle w:val="enumlev1"/>
        <w:rPr>
          <w:rtl/>
        </w:rPr>
      </w:pPr>
      <w:r w:rsidRPr="007401D0">
        <w:rPr>
          <w:rFonts w:hint="cs"/>
          <w:rtl/>
        </w:rPr>
        <w:t>-</w:t>
      </w:r>
      <w:r w:rsidRPr="007401D0">
        <w:rPr>
          <w:rtl/>
        </w:rPr>
        <w:tab/>
      </w:r>
      <w:r w:rsidRPr="007401D0">
        <w:rPr>
          <w:rFonts w:hint="cs"/>
          <w:rtl/>
        </w:rPr>
        <w:t>انتثار جسيمات يتراوح مقاسها ما بين كسور من طول الموجة للعديد من أطوال الموجة الموجودة على طول مسير الانتشار مما يؤدي إلى خسارة ظاهرية في اتساع الإشارة</w:t>
      </w:r>
      <w:r>
        <w:rPr>
          <w:rFonts w:hint="cs"/>
          <w:rtl/>
        </w:rPr>
        <w:t>؛</w:t>
      </w:r>
    </w:p>
    <w:p w:rsidR="00C52078" w:rsidRPr="007401D0" w:rsidRDefault="00C52078" w:rsidP="00C52078">
      <w:pPr>
        <w:pStyle w:val="enumlev1"/>
        <w:rPr>
          <w:rtl/>
        </w:rPr>
      </w:pPr>
      <w:r w:rsidRPr="007401D0">
        <w:rPr>
          <w:rFonts w:hint="cs"/>
          <w:rtl/>
        </w:rPr>
        <w:t>-</w:t>
      </w:r>
      <w:r w:rsidRPr="007401D0">
        <w:rPr>
          <w:rtl/>
        </w:rPr>
        <w:tab/>
      </w:r>
      <w:r w:rsidRPr="007401D0">
        <w:rPr>
          <w:rFonts w:hint="cs"/>
          <w:rtl/>
        </w:rPr>
        <w:t>انكسار الحزمة بسبب التغيرات في كثافة الغلاف الجوي على طول مسير الانتشار مما يؤدي إلى تحرك ظاهري في</w:t>
      </w:r>
      <w:r>
        <w:rPr>
          <w:rFonts w:hint="eastAsia"/>
          <w:rtl/>
        </w:rPr>
        <w:t> </w:t>
      </w:r>
      <w:r w:rsidRPr="007401D0">
        <w:rPr>
          <w:rFonts w:hint="cs"/>
          <w:rtl/>
        </w:rPr>
        <w:t>موضع مصدر الإرسال</w:t>
      </w:r>
      <w:r>
        <w:rPr>
          <w:rFonts w:hint="cs"/>
          <w:rtl/>
        </w:rPr>
        <w:t>؛</w:t>
      </w:r>
    </w:p>
    <w:p w:rsidR="00C52078" w:rsidRPr="007401D0" w:rsidRDefault="00C52078" w:rsidP="00C52078">
      <w:pPr>
        <w:pStyle w:val="enumlev1"/>
        <w:rPr>
          <w:rtl/>
        </w:rPr>
      </w:pPr>
      <w:r w:rsidRPr="007401D0">
        <w:rPr>
          <w:rFonts w:hint="cs"/>
          <w:rtl/>
        </w:rPr>
        <w:t>-</w:t>
      </w:r>
      <w:r w:rsidRPr="007401D0">
        <w:rPr>
          <w:rtl/>
        </w:rPr>
        <w:tab/>
      </w:r>
      <w:r w:rsidRPr="007401D0">
        <w:rPr>
          <w:rFonts w:hint="cs"/>
          <w:rtl/>
        </w:rPr>
        <w:t>الاضطراب بسبب التغيرات الحرارية في الغلاف الجوي مما يؤدي إلى تقلبات في اتساع وطور الإشارة المستقبَلة</w:t>
      </w:r>
      <w:r>
        <w:rPr>
          <w:rFonts w:hint="cs"/>
          <w:rtl/>
        </w:rPr>
        <w:t>.</w:t>
      </w:r>
    </w:p>
    <w:p w:rsidR="00C52078" w:rsidRPr="0018204B" w:rsidRDefault="00C52078" w:rsidP="00C52078">
      <w:pPr>
        <w:tabs>
          <w:tab w:val="left" w:pos="794"/>
          <w:tab w:val="left" w:pos="1191"/>
          <w:tab w:val="left" w:pos="1588"/>
          <w:tab w:val="left" w:pos="1985"/>
        </w:tabs>
        <w:rPr>
          <w:rtl/>
          <w:lang w:eastAsia="en-US" w:bidi="ar-EG"/>
        </w:rPr>
      </w:pPr>
      <w:r w:rsidRPr="007401D0">
        <w:rPr>
          <w:rFonts w:hint="cs"/>
          <w:rtl/>
          <w:lang w:eastAsia="en-US" w:bidi="ar"/>
        </w:rPr>
        <w:t>ويكتفي هذا الملحق بتناول آثار التروبوسفير على الإشارة المطلوبة. وقد اختُبرت أساليب التنبؤ الواردة في هذا الملحق قدر الإمكان مقابل القياسات على الوصلات للأرض- الفضاء الطلق والأنظمة الفلكية. وتقدم هذه الأساليب نتائج مناسبة لتخطيط النظام الأساسي. ولكن نظراً إلى التقلب المكاني والزماني للغلاف الجوي، تقتضي الضرورة استطلاع خصائص الانتشار للمواقع المحلية قبل نشر أي نظام أرضي عامل ما</w:t>
      </w:r>
      <w:r w:rsidRPr="007401D0">
        <w:rPr>
          <w:rFonts w:hint="eastAsia"/>
          <w:rtl/>
          <w:lang w:eastAsia="en-US" w:bidi="ar"/>
        </w:rPr>
        <w:t> </w:t>
      </w:r>
      <w:r w:rsidRPr="007401D0">
        <w:rPr>
          <w:rFonts w:hint="cs"/>
          <w:rtl/>
          <w:lang w:eastAsia="en-US" w:bidi="ar"/>
        </w:rPr>
        <w:t>بين</w:t>
      </w:r>
      <w:r w:rsidRPr="007401D0">
        <w:rPr>
          <w:rFonts w:hint="eastAsia"/>
          <w:rtl/>
          <w:lang w:eastAsia="en-US" w:bidi="ar"/>
        </w:rPr>
        <w:t> </w:t>
      </w:r>
      <w:r w:rsidRPr="007401D0">
        <w:rPr>
          <w:lang w:eastAsia="en-US" w:bidi="ar-EG"/>
        </w:rPr>
        <w:t>THz 20</w:t>
      </w:r>
      <w:r w:rsidRPr="007401D0">
        <w:rPr>
          <w:rtl/>
          <w:lang w:eastAsia="en-US"/>
        </w:rPr>
        <w:t xml:space="preserve"> و</w:t>
      </w:r>
      <w:r w:rsidRPr="007401D0">
        <w:rPr>
          <w:lang w:eastAsia="en-US" w:bidi="ar-EG"/>
        </w:rPr>
        <w:t>THz 375</w:t>
      </w:r>
      <w:r w:rsidRPr="007401D0">
        <w:rPr>
          <w:rFonts w:hint="cs"/>
          <w:rtl/>
          <w:lang w:eastAsia="en-US" w:bidi="ar-EG"/>
        </w:rPr>
        <w:t>.</w:t>
      </w:r>
    </w:p>
    <w:p w:rsidR="00C52078" w:rsidRPr="0018204B" w:rsidRDefault="00C52078" w:rsidP="00B4564C">
      <w:pPr>
        <w:pStyle w:val="Heading1"/>
        <w:rPr>
          <w:rFonts w:eastAsia="Batang"/>
          <w:rtl/>
          <w:lang w:eastAsia="en-US"/>
        </w:rPr>
      </w:pPr>
      <w:r w:rsidRPr="0018204B">
        <w:rPr>
          <w:rFonts w:eastAsia="Batang"/>
          <w:szCs w:val="24"/>
          <w:lang w:eastAsia="en-US"/>
        </w:rPr>
        <w:t>2</w:t>
      </w:r>
      <w:r w:rsidRPr="0018204B">
        <w:rPr>
          <w:rFonts w:eastAsia="Batang" w:hint="cs"/>
          <w:rtl/>
          <w:lang w:eastAsia="en-US"/>
        </w:rPr>
        <w:tab/>
        <w:t>الام</w:t>
      </w:r>
      <w:r w:rsidR="00F549AC">
        <w:rPr>
          <w:rFonts w:eastAsia="Batang" w:hint="cs"/>
          <w:rtl/>
          <w:lang w:eastAsia="en-US"/>
        </w:rPr>
        <w:t>تصاص</w:t>
      </w:r>
    </w:p>
    <w:p w:rsidR="00C52078" w:rsidRPr="007401D0" w:rsidRDefault="00C52078" w:rsidP="000B6902">
      <w:pPr>
        <w:tabs>
          <w:tab w:val="left" w:pos="794"/>
          <w:tab w:val="left" w:pos="1191"/>
          <w:tab w:val="left" w:pos="1588"/>
          <w:tab w:val="left" w:pos="1985"/>
        </w:tabs>
        <w:rPr>
          <w:rtl/>
          <w:lang w:eastAsia="en-US" w:bidi="ar"/>
        </w:rPr>
      </w:pPr>
      <w:r w:rsidRPr="007401D0">
        <w:rPr>
          <w:rFonts w:hint="cs"/>
          <w:rtl/>
          <w:lang w:eastAsia="en-US" w:bidi="ar"/>
        </w:rPr>
        <w:t xml:space="preserve">يوضح الشكل </w:t>
      </w:r>
      <w:r w:rsidRPr="007401D0">
        <w:rPr>
          <w:lang w:eastAsia="en-US" w:bidi="ar-EG"/>
        </w:rPr>
        <w:t>1</w:t>
      </w:r>
      <w:r w:rsidRPr="007401D0">
        <w:rPr>
          <w:rFonts w:hint="cs"/>
          <w:rtl/>
          <w:lang w:eastAsia="en-US" w:bidi="ar"/>
        </w:rPr>
        <w:t xml:space="preserve"> اعتماد التردد على امتصاص الغلاف الجوي عبر ثلاثة مسيرات سمتية. وتبين المنطقة المظللة باللون الرمادي الفاتح الامتصاص المنخفض نسبياً المرتبط مع موقع يقع على بعد </w:t>
      </w:r>
      <w:r w:rsidRPr="007401D0">
        <w:rPr>
          <w:lang w:eastAsia="en-US" w:bidi="ar-EG"/>
        </w:rPr>
        <w:t>5</w:t>
      </w:r>
      <w:r w:rsidRPr="007401D0">
        <w:rPr>
          <w:rFonts w:hint="cs"/>
          <w:rtl/>
          <w:lang w:eastAsia="en-US" w:bidi="ar"/>
        </w:rPr>
        <w:t xml:space="preserve"> </w:t>
      </w:r>
      <w:r w:rsidRPr="007401D0">
        <w:rPr>
          <w:lang w:eastAsia="en-US" w:bidi="ar-EG"/>
        </w:rPr>
        <w:t>km</w:t>
      </w:r>
      <w:r w:rsidRPr="007401D0">
        <w:rPr>
          <w:rFonts w:hint="cs"/>
          <w:rtl/>
          <w:lang w:eastAsia="en-US" w:bidi="ar"/>
        </w:rPr>
        <w:t xml:space="preserve"> فوق مستوى سطح البحر في منطقة منخفضة الرطوبة. وتبين المنطقة الرمادية الداكنة الامتصاص الإضافي للغلاف الجوي الذي يمكن أن يحدث في موقع يقع على بعد </w:t>
      </w:r>
      <w:r w:rsidRPr="007401D0">
        <w:rPr>
          <w:lang w:eastAsia="en-US" w:bidi="ar-EG"/>
        </w:rPr>
        <w:t>2</w:t>
      </w:r>
      <w:r w:rsidRPr="007401D0">
        <w:rPr>
          <w:rFonts w:hint="cs"/>
          <w:rtl/>
          <w:lang w:eastAsia="en-US" w:bidi="ar"/>
        </w:rPr>
        <w:t xml:space="preserve"> </w:t>
      </w:r>
      <w:r w:rsidRPr="007401D0">
        <w:rPr>
          <w:lang w:eastAsia="en-US" w:bidi="ar-EG"/>
        </w:rPr>
        <w:t>km</w:t>
      </w:r>
      <w:r w:rsidRPr="007401D0">
        <w:rPr>
          <w:rFonts w:hint="cs"/>
          <w:rtl/>
          <w:lang w:eastAsia="en-US" w:bidi="ar"/>
        </w:rPr>
        <w:t xml:space="preserve"> فوق مستوى سطح البحر. وتظهر المناطق السوداء تأثيراً آخراً لامتصاص الغلاف الجوي في موقع يقع في مستوى سطح البحر ويرسل من خلال غلاف جوي معياري على النحو المنصوص عليه في التوصية </w:t>
      </w:r>
      <w:r w:rsidRPr="007401D0">
        <w:rPr>
          <w:lang w:eastAsia="en-US" w:bidi="ar-EG"/>
        </w:rPr>
        <w:t>ITU-R P.835</w:t>
      </w:r>
      <w:r w:rsidRPr="007401D0">
        <w:rPr>
          <w:rFonts w:hint="cs"/>
          <w:rtl/>
          <w:lang w:eastAsia="en-US" w:bidi="ar"/>
        </w:rPr>
        <w:t>. ويبين الشكل بوضوح أن الغلاف الجوي كتيم ضد عبور الطاقة الكهرمغنطيسية في جميع الترددات تقريباً بين نحو</w:t>
      </w:r>
      <w:r w:rsidRPr="007401D0">
        <w:rPr>
          <w:rFonts w:hint="eastAsia"/>
          <w:rtl/>
          <w:lang w:eastAsia="en-US" w:bidi="ar"/>
        </w:rPr>
        <w:t> </w:t>
      </w:r>
      <w:r w:rsidRPr="007401D0">
        <w:rPr>
          <w:lang w:eastAsia="en-US" w:bidi="ar-EG"/>
        </w:rPr>
        <w:t>1</w:t>
      </w:r>
      <w:r w:rsidRPr="007401D0">
        <w:rPr>
          <w:rFonts w:hint="cs"/>
          <w:rtl/>
          <w:lang w:eastAsia="en-US" w:bidi="ar"/>
        </w:rPr>
        <w:t xml:space="preserve"> </w:t>
      </w:r>
      <w:r w:rsidRPr="007401D0">
        <w:rPr>
          <w:lang w:eastAsia="en-US" w:bidi="ar-EG"/>
        </w:rPr>
        <w:t>THz</w:t>
      </w:r>
      <w:r w:rsidRPr="007401D0">
        <w:rPr>
          <w:rFonts w:hint="cs"/>
          <w:rtl/>
          <w:lang w:eastAsia="en-US" w:bidi="ar"/>
        </w:rPr>
        <w:t xml:space="preserve"> و</w:t>
      </w:r>
      <w:r w:rsidRPr="007401D0">
        <w:rPr>
          <w:lang w:eastAsia="en-US" w:bidi="ar-EG"/>
        </w:rPr>
        <w:t>10</w:t>
      </w:r>
      <w:r w:rsidRPr="007401D0">
        <w:rPr>
          <w:rFonts w:hint="cs"/>
          <w:rtl/>
          <w:lang w:eastAsia="en-US" w:bidi="ar"/>
        </w:rPr>
        <w:t xml:space="preserve"> </w:t>
      </w:r>
      <w:r w:rsidRPr="007401D0">
        <w:rPr>
          <w:lang w:eastAsia="en-US" w:bidi="ar-EG"/>
        </w:rPr>
        <w:t>THz</w:t>
      </w:r>
      <w:r w:rsidRPr="007401D0">
        <w:rPr>
          <w:rFonts w:hint="cs"/>
          <w:rtl/>
          <w:lang w:eastAsia="en-US" w:bidi="ar"/>
        </w:rPr>
        <w:t xml:space="preserve"> (</w:t>
      </w:r>
      <w:r w:rsidRPr="007401D0">
        <w:rPr>
          <w:lang w:eastAsia="en-US" w:bidi="ar-EG"/>
        </w:rPr>
        <w:t>300</w:t>
      </w:r>
      <w:r w:rsidRPr="007401D0">
        <w:rPr>
          <w:rFonts w:hint="cs"/>
          <w:rtl/>
          <w:lang w:eastAsia="en-US" w:bidi="ar"/>
        </w:rPr>
        <w:t xml:space="preserve"> </w:t>
      </w:r>
      <w:r w:rsidRPr="007401D0">
        <w:rPr>
          <w:lang w:eastAsia="en-US" w:bidi="ar-EG"/>
        </w:rPr>
        <w:t>µm</w:t>
      </w:r>
      <w:r w:rsidRPr="007401D0">
        <w:rPr>
          <w:rFonts w:hint="cs"/>
          <w:rtl/>
          <w:lang w:eastAsia="en-US" w:bidi="ar"/>
        </w:rPr>
        <w:t xml:space="preserve"> و</w:t>
      </w:r>
      <w:r w:rsidRPr="007401D0">
        <w:rPr>
          <w:lang w:eastAsia="en-US" w:bidi="ar-EG"/>
        </w:rPr>
        <w:t>30</w:t>
      </w:r>
      <w:r w:rsidRPr="007401D0">
        <w:rPr>
          <w:rFonts w:hint="cs"/>
          <w:rtl/>
          <w:lang w:eastAsia="en-US" w:bidi="ar"/>
        </w:rPr>
        <w:t xml:space="preserve"> </w:t>
      </w:r>
      <w:r w:rsidRPr="007401D0">
        <w:rPr>
          <w:lang w:eastAsia="en-US" w:bidi="ar-EG"/>
        </w:rPr>
        <w:t>µm</w:t>
      </w:r>
      <w:r w:rsidRPr="007401D0">
        <w:rPr>
          <w:rFonts w:hint="cs"/>
          <w:rtl/>
          <w:lang w:eastAsia="en-US" w:bidi="ar"/>
        </w:rPr>
        <w:t xml:space="preserve">)، إلا في بعض المواقع الجافة عالية الارتفاع. وفوق التردد </w:t>
      </w:r>
      <w:r w:rsidRPr="007401D0">
        <w:rPr>
          <w:lang w:eastAsia="en-US" w:bidi="ar-EG"/>
        </w:rPr>
        <w:t>10</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تصبح الخصائص الامتصاصية للجو تارة أخرى م</w:t>
      </w:r>
      <w:r w:rsidR="000B6902">
        <w:rPr>
          <w:rFonts w:hint="cs"/>
          <w:rtl/>
          <w:lang w:eastAsia="en-US" w:bidi="ar"/>
        </w:rPr>
        <w:t>ؤ</w:t>
      </w:r>
      <w:r w:rsidRPr="007401D0">
        <w:rPr>
          <w:rFonts w:hint="cs"/>
          <w:rtl/>
          <w:lang w:eastAsia="en-US" w:bidi="ar"/>
        </w:rPr>
        <w:t>اتية لانتشار الطاقة الكهرمغنطيسية بين سطح الأرض</w:t>
      </w:r>
      <w:r w:rsidR="00A13F53">
        <w:rPr>
          <w:rFonts w:hint="eastAsia"/>
          <w:rtl/>
          <w:lang w:eastAsia="en-US" w:bidi="ar"/>
        </w:rPr>
        <w:t> </w:t>
      </w:r>
      <w:r w:rsidRPr="007401D0">
        <w:rPr>
          <w:rFonts w:hint="cs"/>
          <w:rtl/>
          <w:lang w:eastAsia="en-US" w:bidi="ar"/>
        </w:rPr>
        <w:t>والفضاء.</w:t>
      </w:r>
    </w:p>
    <w:p w:rsidR="00C52078" w:rsidRPr="007401D0" w:rsidRDefault="00C52078" w:rsidP="003A2F2D">
      <w:pPr>
        <w:tabs>
          <w:tab w:val="left" w:pos="794"/>
          <w:tab w:val="left" w:pos="1191"/>
          <w:tab w:val="left" w:pos="1588"/>
          <w:tab w:val="left" w:pos="1985"/>
        </w:tabs>
        <w:rPr>
          <w:rtl/>
          <w:lang w:eastAsia="en-US" w:bidi="ar"/>
        </w:rPr>
      </w:pPr>
      <w:r w:rsidRPr="007401D0">
        <w:rPr>
          <w:rFonts w:hint="cs"/>
          <w:rtl/>
          <w:lang w:eastAsia="en-US" w:bidi="ar"/>
        </w:rPr>
        <w:t xml:space="preserve">وتظهر في الشكل </w:t>
      </w:r>
      <w:r w:rsidRPr="007401D0">
        <w:rPr>
          <w:lang w:eastAsia="en-US" w:bidi="ar-EG"/>
        </w:rPr>
        <w:t>2</w:t>
      </w:r>
      <w:r w:rsidRPr="007401D0">
        <w:rPr>
          <w:rFonts w:hint="cs"/>
          <w:rtl/>
          <w:lang w:eastAsia="en-US" w:bidi="ar"/>
        </w:rPr>
        <w:t xml:space="preserve"> بالتفصيل الخصائص الامتصاصية للمنطقة الطيفية فوق </w:t>
      </w:r>
      <w:r w:rsidRPr="007401D0">
        <w:rPr>
          <w:lang w:eastAsia="en-US" w:bidi="ar-EG"/>
        </w:rPr>
        <w:t>10</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(دون </w:t>
      </w:r>
      <w:r w:rsidRPr="007401D0">
        <w:rPr>
          <w:lang w:eastAsia="en-US" w:bidi="ar-EG"/>
        </w:rPr>
        <w:t>30</w:t>
      </w:r>
      <w:r w:rsidRPr="007401D0">
        <w:rPr>
          <w:rFonts w:hint="cs"/>
          <w:rtl/>
          <w:lang w:eastAsia="en-US" w:bidi="ar"/>
        </w:rPr>
        <w:t xml:space="preserve"> </w:t>
      </w:r>
      <w:r w:rsidRPr="007401D0">
        <w:rPr>
          <w:lang w:eastAsia="en-US" w:bidi="ar-EG"/>
        </w:rPr>
        <w:sym w:font="Symbol" w:char="F06D"/>
      </w:r>
      <w:r w:rsidRPr="007401D0">
        <w:rPr>
          <w:rFonts w:hint="cs"/>
          <w:lang w:eastAsia="en-US" w:bidi="ar-EG"/>
        </w:rPr>
        <w:t>m</w:t>
      </w:r>
      <w:r w:rsidRPr="007401D0">
        <w:rPr>
          <w:rFonts w:hint="cs"/>
          <w:rtl/>
          <w:lang w:eastAsia="en-US" w:bidi="ar"/>
        </w:rPr>
        <w:t>)، لنفس المسيرات السمتية الثلاثة المميزة بسلسلة من مناطق الامتصاص المنخفض والمفصولة بمناطق عالية الامتصاص قوية ولكن ضيقة. أما فرادى المناطق منخفضة الامتصاص فهي محدودة بهيكل دقيق يضم العديد من خطوط الامتصاص الضعيف. وتحدث فرادى خطوط الامتصاص بسبب وجود مكونات غازية في</w:t>
      </w:r>
      <w:r w:rsidRPr="007401D0">
        <w:rPr>
          <w:rFonts w:hint="eastAsia"/>
          <w:rtl/>
          <w:lang w:eastAsia="en-US" w:bidi="ar"/>
        </w:rPr>
        <w:t> </w:t>
      </w:r>
      <w:r w:rsidRPr="007401D0">
        <w:rPr>
          <w:rFonts w:hint="cs"/>
          <w:rtl/>
          <w:lang w:eastAsia="en-US" w:bidi="ar"/>
        </w:rPr>
        <w:t xml:space="preserve">الغلاف الجوي بما فيها على سبيل المثال لا الحصر: </w:t>
      </w:r>
      <w:r w:rsidRPr="007401D0">
        <w:rPr>
          <w:rFonts w:hint="cs"/>
          <w:lang w:eastAsia="en-US" w:bidi="ar-EG"/>
        </w:rPr>
        <w:t>NH</w:t>
      </w:r>
      <w:r w:rsidRPr="004A4E48">
        <w:rPr>
          <w:rFonts w:hint="cs"/>
          <w:vertAlign w:val="subscript"/>
          <w:lang w:eastAsia="en-US" w:bidi="ar-EG"/>
        </w:rPr>
        <w:t>3</w:t>
      </w:r>
      <w:r w:rsidRPr="007401D0">
        <w:rPr>
          <w:rFonts w:hint="cs"/>
          <w:rtl/>
          <w:lang w:eastAsia="en-US" w:bidi="ar"/>
        </w:rPr>
        <w:t xml:space="preserve"> و</w:t>
      </w:r>
      <w:r w:rsidRPr="007401D0">
        <w:rPr>
          <w:rFonts w:hint="cs"/>
          <w:lang w:eastAsia="en-US" w:bidi="ar-EG"/>
        </w:rPr>
        <w:t>CO</w:t>
      </w:r>
      <w:r w:rsidRPr="00CE24C8">
        <w:rPr>
          <w:rFonts w:hint="cs"/>
          <w:vertAlign w:val="subscript"/>
          <w:lang w:eastAsia="en-US" w:bidi="ar-EG"/>
        </w:rPr>
        <w:t>2</w:t>
      </w:r>
      <w:r w:rsidRPr="007401D0">
        <w:rPr>
          <w:rFonts w:hint="cs"/>
          <w:rtl/>
          <w:lang w:eastAsia="en-US" w:bidi="ar"/>
        </w:rPr>
        <w:t xml:space="preserve"> و</w:t>
      </w:r>
      <w:r w:rsidRPr="007401D0">
        <w:rPr>
          <w:rFonts w:hint="cs"/>
          <w:lang w:eastAsia="en-US" w:bidi="ar-EG"/>
        </w:rPr>
        <w:t>CO</w:t>
      </w:r>
      <w:r w:rsidRPr="007401D0">
        <w:rPr>
          <w:rFonts w:hint="cs"/>
          <w:rtl/>
          <w:lang w:eastAsia="en-US" w:bidi="ar"/>
        </w:rPr>
        <w:t>، و</w:t>
      </w:r>
      <w:r w:rsidRPr="007401D0">
        <w:rPr>
          <w:rFonts w:hint="cs"/>
          <w:lang w:eastAsia="en-US" w:bidi="ar-EG"/>
        </w:rPr>
        <w:t>CH</w:t>
      </w:r>
      <w:r w:rsidRPr="00CE24C8">
        <w:rPr>
          <w:rFonts w:hint="cs"/>
          <w:vertAlign w:val="subscript"/>
          <w:lang w:eastAsia="en-US" w:bidi="ar-EG"/>
        </w:rPr>
        <w:t>4</w:t>
      </w:r>
      <w:r w:rsidRPr="007401D0">
        <w:rPr>
          <w:rFonts w:hint="cs"/>
          <w:rtl/>
          <w:lang w:eastAsia="en-US" w:bidi="ar"/>
        </w:rPr>
        <w:t xml:space="preserve"> و</w:t>
      </w:r>
      <w:r w:rsidRPr="007401D0">
        <w:rPr>
          <w:rFonts w:hint="cs"/>
          <w:lang w:eastAsia="en-US" w:bidi="ar-EG"/>
        </w:rPr>
        <w:t>NO</w:t>
      </w:r>
      <w:r w:rsidRPr="00CE24C8">
        <w:rPr>
          <w:rFonts w:hint="cs"/>
          <w:vertAlign w:val="subscript"/>
          <w:lang w:eastAsia="en-US" w:bidi="ar-EG"/>
        </w:rPr>
        <w:t>2</w:t>
      </w:r>
      <w:r w:rsidRPr="007401D0">
        <w:rPr>
          <w:rFonts w:hint="cs"/>
          <w:rtl/>
          <w:lang w:eastAsia="en-US" w:bidi="ar"/>
        </w:rPr>
        <w:t xml:space="preserve"> و</w:t>
      </w:r>
      <w:r w:rsidRPr="007401D0">
        <w:rPr>
          <w:rFonts w:hint="cs"/>
          <w:lang w:eastAsia="en-US" w:bidi="ar-EG"/>
        </w:rPr>
        <w:t>NO</w:t>
      </w:r>
      <w:r w:rsidRPr="007401D0">
        <w:rPr>
          <w:rFonts w:hint="cs"/>
          <w:rtl/>
          <w:lang w:eastAsia="en-US" w:bidi="ar"/>
        </w:rPr>
        <w:t xml:space="preserve"> و</w:t>
      </w:r>
      <w:r w:rsidRPr="007401D0">
        <w:rPr>
          <w:rFonts w:hint="cs"/>
          <w:lang w:eastAsia="en-US" w:bidi="ar-EG"/>
        </w:rPr>
        <w:t>O</w:t>
      </w:r>
      <w:r w:rsidRPr="00CE24C8">
        <w:rPr>
          <w:rFonts w:hint="cs"/>
          <w:vertAlign w:val="subscript"/>
          <w:lang w:eastAsia="en-US" w:bidi="ar-EG"/>
        </w:rPr>
        <w:t>2</w:t>
      </w:r>
      <w:r w:rsidRPr="007401D0">
        <w:rPr>
          <w:rFonts w:hint="cs"/>
          <w:rtl/>
          <w:lang w:eastAsia="en-US" w:bidi="ar"/>
        </w:rPr>
        <w:t xml:space="preserve"> و</w:t>
      </w:r>
      <w:r w:rsidRPr="007401D0">
        <w:rPr>
          <w:rFonts w:hint="cs"/>
          <w:lang w:eastAsia="en-US" w:bidi="ar-EG"/>
        </w:rPr>
        <w:t>O</w:t>
      </w:r>
      <w:r w:rsidRPr="00CE24C8">
        <w:rPr>
          <w:rFonts w:hint="cs"/>
          <w:vertAlign w:val="subscript"/>
          <w:lang w:eastAsia="en-US" w:bidi="ar-EG"/>
        </w:rPr>
        <w:t>3</w:t>
      </w:r>
      <w:r w:rsidRPr="007401D0">
        <w:rPr>
          <w:rFonts w:hint="cs"/>
          <w:rtl/>
          <w:lang w:eastAsia="en-US" w:bidi="ar"/>
        </w:rPr>
        <w:t xml:space="preserve"> و</w:t>
      </w:r>
      <w:r w:rsidRPr="007401D0">
        <w:rPr>
          <w:rFonts w:hint="cs"/>
          <w:lang w:eastAsia="en-US" w:bidi="ar-EG"/>
        </w:rPr>
        <w:t>SO</w:t>
      </w:r>
      <w:r w:rsidRPr="00CE24C8">
        <w:rPr>
          <w:rFonts w:hint="cs"/>
          <w:vertAlign w:val="subscript"/>
          <w:lang w:eastAsia="en-US" w:bidi="ar-EG"/>
        </w:rPr>
        <w:t>2</w:t>
      </w:r>
      <w:r w:rsidRPr="007401D0">
        <w:rPr>
          <w:rFonts w:hint="cs"/>
          <w:rtl/>
          <w:lang w:eastAsia="en-US" w:bidi="ar"/>
        </w:rPr>
        <w:t xml:space="preserve"> و</w:t>
      </w:r>
      <w:r w:rsidRPr="007401D0">
        <w:rPr>
          <w:rFonts w:hint="cs"/>
          <w:lang w:eastAsia="en-US" w:bidi="ar-EG"/>
        </w:rPr>
        <w:t>H</w:t>
      </w:r>
      <w:r w:rsidRPr="00CE24C8">
        <w:rPr>
          <w:rFonts w:hint="cs"/>
          <w:vertAlign w:val="subscript"/>
          <w:lang w:eastAsia="en-US" w:bidi="ar-EG"/>
        </w:rPr>
        <w:t>2</w:t>
      </w:r>
      <w:r w:rsidRPr="007401D0">
        <w:rPr>
          <w:rFonts w:hint="cs"/>
          <w:lang w:eastAsia="en-US" w:bidi="ar-EG"/>
        </w:rPr>
        <w:t>O</w:t>
      </w:r>
      <w:r w:rsidRPr="007401D0">
        <w:rPr>
          <w:rFonts w:hint="cs"/>
          <w:rtl/>
          <w:lang w:eastAsia="en-US" w:bidi="ar"/>
        </w:rPr>
        <w:t>، ومختلف مركبات الكربون الكلورية الفلورية. وتعتمد قوة خطوط الامتصاص على الحرارة</w:t>
      </w:r>
      <w:r>
        <w:rPr>
          <w:rFonts w:hint="eastAsia"/>
          <w:rtl/>
          <w:lang w:eastAsia="en-US" w:bidi="ar"/>
        </w:rPr>
        <w:t> </w:t>
      </w:r>
      <w:r w:rsidRPr="007401D0">
        <w:rPr>
          <w:rFonts w:hint="cs"/>
          <w:rtl/>
          <w:lang w:eastAsia="en-US" w:bidi="ar"/>
        </w:rPr>
        <w:t>والضغط.</w:t>
      </w:r>
    </w:p>
    <w:p w:rsidR="00C52078" w:rsidRDefault="00C52078" w:rsidP="00DF44BD">
      <w:pPr>
        <w:tabs>
          <w:tab w:val="left" w:pos="794"/>
          <w:tab w:val="left" w:pos="1191"/>
          <w:tab w:val="left" w:pos="1588"/>
          <w:tab w:val="left" w:pos="1985"/>
        </w:tabs>
        <w:rPr>
          <w:rFonts w:ascii="Times New Roman Bold" w:hAnsi="Times New Roman Bold"/>
          <w:b/>
          <w:bCs/>
          <w:rtl/>
          <w:lang w:eastAsia="en-US" w:bidi="ar-EG"/>
        </w:rPr>
      </w:pPr>
      <w:r w:rsidRPr="007401D0">
        <w:rPr>
          <w:rFonts w:hint="cs"/>
          <w:rtl/>
          <w:lang w:eastAsia="en-US" w:bidi="ar"/>
        </w:rPr>
        <w:t>ويمكن إجراء حسابات امتصاص الغلاف الجوي باستخدام أسلوب التدرج خطاً فخط على غرار ما جاء في الملحق</w:t>
      </w:r>
      <w:r>
        <w:rPr>
          <w:rFonts w:hint="eastAsia"/>
          <w:rtl/>
          <w:lang w:eastAsia="en-US" w:bidi="ar"/>
        </w:rPr>
        <w:t> </w:t>
      </w:r>
      <w:r w:rsidRPr="007401D0">
        <w:rPr>
          <w:lang w:eastAsia="en-US" w:bidi="ar-EG"/>
        </w:rPr>
        <w:t>1</w:t>
      </w:r>
      <w:r w:rsidRPr="007401D0">
        <w:rPr>
          <w:rFonts w:hint="cs"/>
          <w:rtl/>
          <w:lang w:eastAsia="en-US" w:bidi="ar"/>
        </w:rPr>
        <w:t xml:space="preserve"> بالتوصية</w:t>
      </w:r>
      <w:r>
        <w:rPr>
          <w:rFonts w:hint="eastAsia"/>
          <w:rtl/>
          <w:lang w:eastAsia="en-US" w:bidi="ar"/>
        </w:rPr>
        <w:t> </w:t>
      </w:r>
      <w:r w:rsidRPr="007401D0">
        <w:rPr>
          <w:lang w:eastAsia="en-US" w:bidi="ar-EG"/>
        </w:rPr>
        <w:t>ITU</w:t>
      </w:r>
      <w:r>
        <w:rPr>
          <w:lang w:eastAsia="en-US" w:bidi="ar-EG"/>
        </w:rPr>
        <w:noBreakHyphen/>
      </w:r>
      <w:r w:rsidRPr="007401D0">
        <w:rPr>
          <w:lang w:eastAsia="en-US" w:bidi="ar-EG"/>
        </w:rPr>
        <w:t>R</w:t>
      </w:r>
      <w:r>
        <w:rPr>
          <w:lang w:eastAsia="en-US" w:bidi="ar-EG"/>
        </w:rPr>
        <w:t> </w:t>
      </w:r>
      <w:r w:rsidRPr="007401D0">
        <w:rPr>
          <w:lang w:eastAsia="en-US" w:bidi="ar-EG"/>
        </w:rPr>
        <w:t>P.676</w:t>
      </w:r>
      <w:r w:rsidRPr="007401D0">
        <w:rPr>
          <w:rFonts w:hint="cs"/>
          <w:rtl/>
          <w:lang w:eastAsia="en-US" w:bidi="ar"/>
        </w:rPr>
        <w:t xml:space="preserve">. لكن، نظراً لوجود الآلاف من الخطوط الفردية في النطاق الطيفي من </w:t>
      </w:r>
      <w:r w:rsidRPr="007401D0">
        <w:rPr>
          <w:lang w:eastAsia="en-US" w:bidi="ar-EG"/>
        </w:rPr>
        <w:t>10</w:t>
      </w:r>
      <w:r w:rsidR="00DF44BD">
        <w:rPr>
          <w:rFonts w:hint="eastAsia"/>
          <w:rtl/>
          <w:lang w:eastAsia="en-US" w:bidi="ar"/>
        </w:rPr>
        <w:t> </w:t>
      </w:r>
      <w:r w:rsidRPr="007401D0">
        <w:rPr>
          <w:rFonts w:hint="cs"/>
          <w:lang w:eastAsia="en-US" w:bidi="ar-EG"/>
        </w:rPr>
        <w:t>THz</w:t>
      </w:r>
      <w:r w:rsidRPr="007401D0">
        <w:rPr>
          <w:rFonts w:hint="cs"/>
          <w:rtl/>
          <w:lang w:eastAsia="en-US" w:bidi="ar"/>
        </w:rPr>
        <w:t xml:space="preserve"> إلى </w:t>
      </w:r>
      <w:r w:rsidRPr="007401D0">
        <w:rPr>
          <w:lang w:eastAsia="en-US" w:bidi="ar-EG"/>
        </w:rPr>
        <w:t>1</w:t>
      </w:r>
      <w:r>
        <w:rPr>
          <w:lang w:eastAsia="en-US" w:bidi="ar-EG"/>
        </w:rPr>
        <w:t> </w:t>
      </w:r>
      <w:r w:rsidRPr="007401D0">
        <w:rPr>
          <w:lang w:eastAsia="en-US" w:bidi="ar-EG"/>
        </w:rPr>
        <w:t>000</w:t>
      </w:r>
      <w:r w:rsidR="00DF44BD">
        <w:rPr>
          <w:rFonts w:hint="eastAsia"/>
          <w:rtl/>
          <w:lang w:eastAsia="en-US" w:bidi="ar"/>
        </w:rPr>
        <w:t> </w:t>
      </w:r>
      <w:r w:rsidRPr="007401D0">
        <w:rPr>
          <w:rFonts w:hint="cs"/>
          <w:lang w:eastAsia="en-US" w:bidi="ar-EG"/>
        </w:rPr>
        <w:t>THz</w:t>
      </w:r>
      <w:r w:rsidRPr="007401D0">
        <w:rPr>
          <w:rFonts w:hint="cs"/>
          <w:rtl/>
          <w:lang w:eastAsia="en-US" w:bidi="ar-EG"/>
        </w:rPr>
        <w:t xml:space="preserve"> </w:t>
      </w:r>
      <w:r w:rsidRPr="007401D0">
        <w:rPr>
          <w:rFonts w:hint="cs"/>
          <w:rtl/>
          <w:lang w:eastAsia="en-US" w:bidi="ar"/>
        </w:rPr>
        <w:t>(</w:t>
      </w:r>
      <w:r w:rsidRPr="007401D0">
        <w:rPr>
          <w:lang w:eastAsia="en-US" w:bidi="ar-EG"/>
        </w:rPr>
        <w:t>30</w:t>
      </w:r>
      <w:r>
        <w:rPr>
          <w:rFonts w:hint="eastAsia"/>
          <w:rtl/>
          <w:lang w:eastAsia="en-US" w:bidi="ar"/>
        </w:rPr>
        <w:t> </w:t>
      </w:r>
      <w:r w:rsidRPr="007401D0">
        <w:rPr>
          <w:lang w:eastAsia="en-US" w:bidi="ar-EG"/>
        </w:rPr>
        <w:t>µm</w:t>
      </w:r>
      <w:r w:rsidRPr="007401D0">
        <w:rPr>
          <w:rFonts w:hint="cs"/>
          <w:rtl/>
          <w:lang w:eastAsia="en-US" w:bidi="ar"/>
        </w:rPr>
        <w:t xml:space="preserve"> إلى</w:t>
      </w:r>
      <w:r w:rsidRPr="007401D0">
        <w:rPr>
          <w:rFonts w:hint="eastAsia"/>
          <w:rtl/>
          <w:lang w:eastAsia="en-US" w:bidi="ar"/>
        </w:rPr>
        <w:t> </w:t>
      </w:r>
      <w:r w:rsidRPr="007401D0">
        <w:rPr>
          <w:lang w:eastAsia="en-US" w:bidi="ar-EG"/>
        </w:rPr>
        <w:t>0,3</w:t>
      </w:r>
      <w:r w:rsidR="00DF44BD">
        <w:rPr>
          <w:rFonts w:hint="cs"/>
          <w:rtl/>
          <w:lang w:eastAsia="en-US" w:bidi="ar-EG"/>
        </w:rPr>
        <w:t> </w:t>
      </w:r>
      <w:r w:rsidRPr="007401D0">
        <w:rPr>
          <w:lang w:eastAsia="en-US" w:bidi="ar-EG"/>
        </w:rPr>
        <w:t>µm</w:t>
      </w:r>
      <w:r w:rsidRPr="007401D0">
        <w:rPr>
          <w:rFonts w:hint="cs"/>
          <w:rtl/>
          <w:lang w:eastAsia="en-US" w:bidi="ar"/>
        </w:rPr>
        <w:t>)، فإن هذا الأسلوب مكثف حسابياً.</w:t>
      </w:r>
    </w:p>
    <w:p w:rsidR="00277A7F" w:rsidRPr="00277A7F" w:rsidRDefault="00277A7F" w:rsidP="00277A7F">
      <w:pPr>
        <w:pStyle w:val="FigureNo"/>
        <w:rPr>
          <w:rFonts w:eastAsia="SimSun"/>
          <w:rtl/>
        </w:rPr>
      </w:pPr>
      <w:r w:rsidRPr="00277A7F">
        <w:rPr>
          <w:rFonts w:eastAsia="SimSun" w:hint="cs"/>
          <w:rtl/>
        </w:rPr>
        <w:lastRenderedPageBreak/>
        <w:t>الش</w:t>
      </w:r>
      <w:r w:rsidR="003A2F2D">
        <w:rPr>
          <w:rFonts w:eastAsia="SimSun" w:hint="cs"/>
          <w:rtl/>
        </w:rPr>
        <w:t>ـ</w:t>
      </w:r>
      <w:r w:rsidRPr="00277A7F">
        <w:rPr>
          <w:rFonts w:eastAsia="SimSun" w:hint="cs"/>
          <w:rtl/>
        </w:rPr>
        <w:t xml:space="preserve">كل </w:t>
      </w:r>
      <w:r w:rsidRPr="00277A7F">
        <w:rPr>
          <w:rFonts w:eastAsia="SimSun"/>
          <w:lang w:val="en-GB"/>
        </w:rPr>
        <w:t>1</w:t>
      </w:r>
    </w:p>
    <w:p w:rsidR="00277A7F" w:rsidRPr="00277A7F" w:rsidRDefault="00277A7F" w:rsidP="003A2F2D">
      <w:pPr>
        <w:pStyle w:val="FigureNotitle"/>
        <w:rPr>
          <w:lang w:bidi="ar"/>
        </w:rPr>
      </w:pPr>
      <w:r w:rsidRPr="00277A7F">
        <w:rPr>
          <w:rFonts w:hint="cs"/>
          <w:rtl/>
          <w:lang w:bidi="ar"/>
        </w:rPr>
        <w:t>امتصاص الغلاف الجوي على طول مسير عمودي</w:t>
      </w:r>
    </w:p>
    <w:p w:rsidR="00277A7F" w:rsidRDefault="00DF44BD" w:rsidP="00277A7F">
      <w:pPr>
        <w:spacing w:before="100" w:beforeAutospacing="1" w:after="100" w:afterAutospacing="1" w:line="240" w:lineRule="auto"/>
        <w:jc w:val="center"/>
        <w:rPr>
          <w:rFonts w:eastAsia="SimSun"/>
          <w:rtl/>
          <w:lang w:bidi="ar"/>
        </w:rPr>
      </w:pPr>
      <w:r w:rsidRPr="00892F98">
        <w:rPr>
          <w:rFonts w:eastAsia="SimSun"/>
          <w:noProof/>
          <w:lang w:eastAsia="zh-CN"/>
        </w:rPr>
        <mc:AlternateContent>
          <mc:Choice Requires="wps">
            <w:drawing>
              <wp:anchor distT="45720" distB="45720" distL="114300" distR="114300" simplePos="0" relativeHeight="251664384" behindDoc="0" locked="0" layoutInCell="1" allowOverlap="1" wp14:anchorId="09389127" wp14:editId="5A2529BB">
                <wp:simplePos x="0" y="0"/>
                <wp:positionH relativeFrom="margin">
                  <wp:posOffset>118660</wp:posOffset>
                </wp:positionH>
                <wp:positionV relativeFrom="paragraph">
                  <wp:posOffset>1527189</wp:posOffset>
                </wp:positionV>
                <wp:extent cx="1319916" cy="262393"/>
                <wp:effectExtent l="0" t="0" r="0" b="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19916" cy="262393"/>
                        </a:xfrm>
                        <a:prstGeom prst="rect">
                          <a:avLst/>
                        </a:prstGeom>
                        <a:noFill/>
                        <a:ln w="9525">
                          <a:noFill/>
                          <a:miter lim="800000"/>
                          <a:headEnd/>
                          <a:tailEnd/>
                        </a:ln>
                      </wps:spPr>
                      <wps:txbx>
                        <w:txbxContent>
                          <w:p w:rsidR="00250AA6" w:rsidRPr="00741CA6" w:rsidRDefault="00250AA6" w:rsidP="00C52078">
                            <w:pPr>
                              <w:spacing w:before="0" w:line="200" w:lineRule="exact"/>
                              <w:jc w:val="center"/>
                              <w:rPr>
                                <w:sz w:val="18"/>
                                <w:szCs w:val="23"/>
                                <w:lang w:bidi="ar"/>
                              </w:rPr>
                            </w:pPr>
                            <w:r w:rsidRPr="00741CA6">
                              <w:rPr>
                                <w:rFonts w:eastAsia="SimSun" w:hint="cs"/>
                                <w:sz w:val="18"/>
                                <w:szCs w:val="23"/>
                                <w:rtl/>
                                <w:lang w:bidi="ar"/>
                              </w:rPr>
                              <w:t>الامتصاص</w:t>
                            </w:r>
                            <w:r w:rsidRPr="00741CA6">
                              <w:rPr>
                                <w:rFonts w:hint="cs"/>
                                <w:sz w:val="18"/>
                                <w:szCs w:val="23"/>
                                <w:rtl/>
                                <w:lang w:bidi="ar"/>
                              </w:rPr>
                              <w:t xml:space="preserve"> </w:t>
                            </w:r>
                            <w:r w:rsidRPr="00741CA6">
                              <w:rPr>
                                <w:sz w:val="18"/>
                                <w:szCs w:val="23"/>
                                <w:lang w:bidi="ar"/>
                              </w:rPr>
                              <w:t>(dB)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89127" id="Text Box 2" o:spid="_x0000_s1029" type="#_x0000_t202" style="position:absolute;left:0;text-align:left;margin-left:9.35pt;margin-top:120.25pt;width:103.95pt;height:20.65pt;rotation:-90;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" filled="f" stroked="f">
                <v:textbox>
                  <w:txbxContent>
                    <w:p w:rsidR="00250AA6" w:rsidRPr="00741CA6" w:rsidRDefault="00250AA6" w:rsidP="00C52078">
                      <w:pPr>
                        <w:spacing w:before="0" w:line="200" w:lineRule="exact"/>
                        <w:jc w:val="center"/>
                        <w:rPr>
                          <w:sz w:val="18"/>
                          <w:szCs w:val="23"/>
                          <w:lang w:bidi="ar"/>
                        </w:rPr>
                      </w:pPr>
                      <w:r w:rsidRPr="00741CA6">
                        <w:rPr>
                          <w:rFonts w:eastAsia="SimSun" w:hint="cs"/>
                          <w:sz w:val="18"/>
                          <w:szCs w:val="23"/>
                          <w:rtl/>
                          <w:lang w:bidi="ar"/>
                        </w:rPr>
                        <w:t>الامتصاص</w:t>
                      </w:r>
                      <w:r w:rsidRPr="00741CA6">
                        <w:rPr>
                          <w:rFonts w:hint="cs"/>
                          <w:sz w:val="18"/>
                          <w:szCs w:val="23"/>
                          <w:rtl/>
                          <w:lang w:bidi="ar"/>
                        </w:rPr>
                        <w:t xml:space="preserve"> </w:t>
                      </w:r>
                      <w:r w:rsidRPr="00741CA6">
                        <w:rPr>
                          <w:sz w:val="18"/>
                          <w:szCs w:val="23"/>
                          <w:lang w:bidi="ar"/>
                        </w:rPr>
                        <w:t>(dB)</w:t>
                      </w:r>
                    </w:p>
                  </w:txbxContent>
                </v:textbox>
                <w10:wrap anchorx="margin"/>
              </v:shape>
            </w:pict>
          </mc:Fallback>
        </mc:AlternateContent>
      </w:r>
      <w:r w:rsidRPr="00892F98">
        <w:rPr>
          <w:rFonts w:eastAsia="SimSun"/>
          <w:noProof/>
          <w:lang w:eastAsia="zh-CN"/>
        </w:rPr>
        <mc:AlternateContent>
          <mc:Choice Requires="wps">
            <w:drawing>
              <wp:anchor distT="45720" distB="45720" distL="114300" distR="114300" simplePos="0" relativeHeight="251660288" behindDoc="0" locked="0" layoutInCell="1" allowOverlap="1" wp14:anchorId="228DCA65" wp14:editId="349A3B2A">
                <wp:simplePos x="0" y="0"/>
                <wp:positionH relativeFrom="column">
                  <wp:posOffset>1018507</wp:posOffset>
                </wp:positionH>
                <wp:positionV relativeFrom="paragraph">
                  <wp:posOffset>473429</wp:posOffset>
                </wp:positionV>
                <wp:extent cx="659765" cy="683260"/>
                <wp:effectExtent l="0" t="0" r="0" b="254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683260"/>
                        </a:xfrm>
                        <a:prstGeom prst="rect">
                          <a:avLst/>
                        </a:prstGeom>
                        <a:noFill/>
                        <a:ln w="9525">
                          <a:noFill/>
                          <a:miter lim="800000"/>
                          <a:headEnd/>
                          <a:tailEnd/>
                        </a:ln>
                      </wps:spPr>
                      <wps:txbx>
                        <w:txbxContent>
                          <w:p w:rsidR="00250AA6" w:rsidRPr="00DF44BD" w:rsidRDefault="00250AA6" w:rsidP="00C52078">
                            <w:pPr>
                              <w:jc w:val="center"/>
                              <w:rPr>
                                <w:sz w:val="10"/>
                                <w:szCs w:val="15"/>
                                <w:rtl/>
                                <w:lang w:bidi="ar-EG"/>
                              </w:rPr>
                            </w:pPr>
                            <w:r w:rsidRPr="00DF44BD">
                              <w:rPr>
                                <w:sz w:val="10"/>
                                <w:szCs w:val="15"/>
                                <w:lang w:bidi="ar-EG"/>
                              </w:rPr>
                              <w:t xml:space="preserve">60 </w:t>
                            </w:r>
                            <w:r w:rsidRPr="00DF44BD">
                              <w:rPr>
                                <w:rFonts w:hint="eastAsia"/>
                                <w:sz w:val="10"/>
                                <w:szCs w:val="15"/>
                                <w:rtl/>
                                <w:lang w:bidi="ar-EG"/>
                              </w:rPr>
                              <w:t> </w:t>
                            </w:r>
                            <w:r w:rsidRPr="00DF44BD">
                              <w:rPr>
                                <w:sz w:val="10"/>
                                <w:szCs w:val="15"/>
                                <w:lang w:bidi="ar-EG"/>
                              </w:rPr>
                              <w:t>GHz</w:t>
                            </w:r>
                          </w:p>
                          <w:p w:rsidR="00250AA6" w:rsidRPr="00DF44BD" w:rsidRDefault="00250AA6" w:rsidP="00741CA6">
                            <w:pPr>
                              <w:spacing w:before="0"/>
                              <w:jc w:val="center"/>
                              <w:rPr>
                                <w:sz w:val="8"/>
                                <w:szCs w:val="16"/>
                                <w:lang w:bidi="ar"/>
                              </w:rPr>
                            </w:pPr>
                            <w:r w:rsidRPr="00DF44BD">
                              <w:rPr>
                                <w:rFonts w:hint="cs"/>
                                <w:sz w:val="8"/>
                                <w:szCs w:val="16"/>
                                <w:rtl/>
                                <w:lang w:bidi="ar"/>
                              </w:rPr>
                              <w:t>منطقة الامتصاص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DCA65" id="_x0000_s1030" type="#_x0000_t202" style="position:absolute;left:0;text-align:left;margin-left:80.2pt;margin-top:37.3pt;width:51.95pt;height:53.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" filled="f" stroked="f">
                <v:textbox>
                  <w:txbxContent>
                    <w:p w:rsidR="00250AA6" w:rsidRPr="00DF44BD" w:rsidRDefault="00250AA6" w:rsidP="00C52078">
                      <w:pPr>
                        <w:jc w:val="center"/>
                        <w:rPr>
                          <w:sz w:val="10"/>
                          <w:szCs w:val="15"/>
                          <w:rtl/>
                          <w:lang w:bidi="ar-EG"/>
                        </w:rPr>
                      </w:pPr>
                      <w:r w:rsidRPr="00DF44BD">
                        <w:rPr>
                          <w:sz w:val="10"/>
                          <w:szCs w:val="15"/>
                          <w:lang w:bidi="ar-EG"/>
                        </w:rPr>
                        <w:t xml:space="preserve">60 </w:t>
                      </w:r>
                      <w:r w:rsidRPr="00DF44BD">
                        <w:rPr>
                          <w:rFonts w:hint="eastAsia"/>
                          <w:sz w:val="10"/>
                          <w:szCs w:val="15"/>
                          <w:rtl/>
                          <w:lang w:bidi="ar-EG"/>
                        </w:rPr>
                        <w:t> </w:t>
                      </w:r>
                      <w:r w:rsidRPr="00DF44BD">
                        <w:rPr>
                          <w:sz w:val="10"/>
                          <w:szCs w:val="15"/>
                          <w:lang w:bidi="ar-EG"/>
                        </w:rPr>
                        <w:t>GHz</w:t>
                      </w:r>
                    </w:p>
                    <w:p w:rsidR="00250AA6" w:rsidRPr="00DF44BD" w:rsidRDefault="00250AA6" w:rsidP="00741CA6">
                      <w:pPr>
                        <w:spacing w:before="0"/>
                        <w:jc w:val="center"/>
                        <w:rPr>
                          <w:sz w:val="8"/>
                          <w:szCs w:val="16"/>
                          <w:lang w:bidi="ar"/>
                        </w:rPr>
                      </w:pPr>
                      <w:r w:rsidRPr="00DF44BD">
                        <w:rPr>
                          <w:rFonts w:hint="cs"/>
                          <w:sz w:val="8"/>
                          <w:szCs w:val="16"/>
                          <w:rtl/>
                          <w:lang w:bidi="ar"/>
                        </w:rPr>
                        <w:t>منطقة الامتصاص</w:t>
                      </w:r>
                    </w:p>
                  </w:txbxContent>
                </v:textbox>
              </v:shape>
            </w:pict>
          </mc:Fallback>
        </mc:AlternateContent>
      </w:r>
      <w:r w:rsidRPr="00892F98">
        <w:rPr>
          <w:rFonts w:eastAsia="SimSun"/>
          <w:noProof/>
          <w:lang w:eastAsia="zh-CN"/>
        </w:rPr>
        <mc:AlternateContent>
          <mc:Choice Requires="wps">
            <w:drawing>
              <wp:anchor distT="45720" distB="45720" distL="114300" distR="114300" simplePos="0" relativeHeight="251661312" behindDoc="0" locked="0" layoutInCell="1" allowOverlap="1" wp14:anchorId="1BDC961F" wp14:editId="7877F142">
                <wp:simplePos x="0" y="0"/>
                <wp:positionH relativeFrom="column">
                  <wp:posOffset>1007398</wp:posOffset>
                </wp:positionH>
                <wp:positionV relativeFrom="paragraph">
                  <wp:posOffset>1077636</wp:posOffset>
                </wp:positionV>
                <wp:extent cx="747873" cy="724395"/>
                <wp:effectExtent l="0" t="0" r="0" b="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873" cy="724395"/>
                        </a:xfrm>
                        <a:prstGeom prst="rect">
                          <a:avLst/>
                        </a:prstGeom>
                        <a:noFill/>
                        <a:ln w="9525">
                          <a:noFill/>
                          <a:miter lim="800000"/>
                          <a:headEnd/>
                          <a:tailEnd/>
                        </a:ln>
                      </wps:spPr>
                      <wps:txbx>
                        <w:txbxContent>
                          <w:p w:rsidR="00250AA6" w:rsidRPr="00DF44BD" w:rsidRDefault="00250AA6" w:rsidP="00C52078">
                            <w:pPr>
                              <w:jc w:val="center"/>
                              <w:rPr>
                                <w:sz w:val="12"/>
                                <w:szCs w:val="17"/>
                                <w:rtl/>
                                <w:lang w:bidi="ar-EG"/>
                              </w:rPr>
                            </w:pPr>
                            <w:r w:rsidRPr="00DF44BD">
                              <w:rPr>
                                <w:sz w:val="12"/>
                                <w:szCs w:val="17"/>
                                <w:lang w:bidi="ar-EG"/>
                              </w:rPr>
                              <w:t xml:space="preserve">275 </w:t>
                            </w:r>
                            <w:r w:rsidRPr="00DF44BD">
                              <w:rPr>
                                <w:rFonts w:hint="eastAsia"/>
                                <w:sz w:val="12"/>
                                <w:szCs w:val="17"/>
                                <w:rtl/>
                                <w:lang w:bidi="ar-EG"/>
                              </w:rPr>
                              <w:t> </w:t>
                            </w:r>
                            <w:r w:rsidRPr="00DF44BD">
                              <w:rPr>
                                <w:sz w:val="12"/>
                                <w:szCs w:val="17"/>
                                <w:lang w:bidi="ar-EG"/>
                              </w:rPr>
                              <w:t>GHz</w:t>
                            </w:r>
                          </w:p>
                          <w:p w:rsidR="00250AA6" w:rsidRPr="00DF44BD" w:rsidRDefault="00250AA6" w:rsidP="00741CA6">
                            <w:pPr>
                              <w:spacing w:before="0"/>
                              <w:jc w:val="center"/>
                              <w:rPr>
                                <w:sz w:val="8"/>
                                <w:szCs w:val="16"/>
                                <w:lang w:bidi="ar"/>
                              </w:rPr>
                            </w:pPr>
                            <w:r w:rsidRPr="00DF44BD">
                              <w:rPr>
                                <w:rFonts w:hint="cs"/>
                                <w:sz w:val="8"/>
                                <w:szCs w:val="16"/>
                                <w:rtl/>
                                <w:lang w:bidi="ar"/>
                              </w:rPr>
                              <w:t>نهاية التوزيعات الراديوية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C961F" id="_x0000_s1031" type="#_x0000_t202" style="position:absolute;left:0;text-align:left;margin-left:79.3pt;margin-top:84.85pt;width:58.9pt;height:57.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" filled="f" stroked="f">
                <v:textbox>
                  <w:txbxContent>
                    <w:p w:rsidR="00250AA6" w:rsidRPr="00DF44BD" w:rsidRDefault="00250AA6" w:rsidP="00C52078">
                      <w:pPr>
                        <w:jc w:val="center"/>
                        <w:rPr>
                          <w:sz w:val="12"/>
                          <w:szCs w:val="17"/>
                          <w:rtl/>
                          <w:lang w:bidi="ar-EG"/>
                        </w:rPr>
                      </w:pPr>
                      <w:r w:rsidRPr="00DF44BD">
                        <w:rPr>
                          <w:sz w:val="12"/>
                          <w:szCs w:val="17"/>
                          <w:lang w:bidi="ar-EG"/>
                        </w:rPr>
                        <w:t xml:space="preserve">275 </w:t>
                      </w:r>
                      <w:r w:rsidRPr="00DF44BD">
                        <w:rPr>
                          <w:rFonts w:hint="eastAsia"/>
                          <w:sz w:val="12"/>
                          <w:szCs w:val="17"/>
                          <w:rtl/>
                          <w:lang w:bidi="ar-EG"/>
                        </w:rPr>
                        <w:t> </w:t>
                      </w:r>
                      <w:r w:rsidRPr="00DF44BD">
                        <w:rPr>
                          <w:sz w:val="12"/>
                          <w:szCs w:val="17"/>
                          <w:lang w:bidi="ar-EG"/>
                        </w:rPr>
                        <w:t>GHz</w:t>
                      </w:r>
                    </w:p>
                    <w:p w:rsidR="00250AA6" w:rsidRPr="00DF44BD" w:rsidRDefault="00250AA6" w:rsidP="00741CA6">
                      <w:pPr>
                        <w:spacing w:before="0"/>
                        <w:jc w:val="center"/>
                        <w:rPr>
                          <w:sz w:val="8"/>
                          <w:szCs w:val="16"/>
                          <w:lang w:bidi="ar"/>
                        </w:rPr>
                      </w:pPr>
                      <w:r w:rsidRPr="00DF44BD">
                        <w:rPr>
                          <w:rFonts w:hint="cs"/>
                          <w:sz w:val="8"/>
                          <w:szCs w:val="16"/>
                          <w:rtl/>
                          <w:lang w:bidi="ar"/>
                        </w:rPr>
                        <w:t>نهاية التوزيعات الراديوية</w:t>
                      </w:r>
                    </w:p>
                  </w:txbxContent>
                </v:textbox>
              </v:shape>
            </w:pict>
          </mc:Fallback>
        </mc:AlternateContent>
      </w:r>
      <w:r w:rsidRPr="00892F98">
        <w:rPr>
          <w:rFonts w:eastAsia="SimSun"/>
          <w:noProof/>
          <w:lang w:eastAsia="zh-CN"/>
        </w:rPr>
        <mc:AlternateContent>
          <mc:Choice Requires="wps">
            <w:drawing>
              <wp:anchor distT="45720" distB="45720" distL="114300" distR="114300" simplePos="0" relativeHeight="251662336" behindDoc="0" locked="0" layoutInCell="1" allowOverlap="1" wp14:anchorId="2C6F748D" wp14:editId="4AD71D90">
                <wp:simplePos x="0" y="0"/>
                <wp:positionH relativeFrom="margin">
                  <wp:align>center</wp:align>
                </wp:positionH>
                <wp:positionV relativeFrom="paragraph">
                  <wp:posOffset>3293934</wp:posOffset>
                </wp:positionV>
                <wp:extent cx="1319916" cy="222636"/>
                <wp:effectExtent l="0" t="0" r="0" b="635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6" cy="222636"/>
                        </a:xfrm>
                        <a:prstGeom prst="rect">
                          <a:avLst/>
                        </a:prstGeom>
                        <a:noFill/>
                        <a:ln w="9525">
                          <a:noFill/>
                          <a:miter lim="800000"/>
                          <a:headEnd/>
                          <a:tailEnd/>
                        </a:ln>
                      </wps:spPr>
                      <wps:txbx>
                        <w:txbxContent>
                          <w:p w:rsidR="00250AA6" w:rsidRPr="00741CA6" w:rsidRDefault="00250AA6" w:rsidP="00C52078">
                            <w:pPr>
                              <w:spacing w:before="0" w:line="200" w:lineRule="exact"/>
                              <w:jc w:val="center"/>
                              <w:rPr>
                                <w:sz w:val="18"/>
                                <w:szCs w:val="23"/>
                                <w:lang w:bidi="ar"/>
                              </w:rPr>
                            </w:pPr>
                            <w:r w:rsidRPr="00741CA6">
                              <w:rPr>
                                <w:rFonts w:hint="cs"/>
                                <w:sz w:val="18"/>
                                <w:szCs w:val="23"/>
                                <w:rtl/>
                                <w:lang w:bidi="ar"/>
                              </w:rPr>
                              <w:t xml:space="preserve">التردد </w:t>
                            </w:r>
                            <w:r w:rsidRPr="00741CA6">
                              <w:rPr>
                                <w:sz w:val="18"/>
                                <w:szCs w:val="23"/>
                                <w:lang w:bidi="ar"/>
                              </w:rPr>
                              <w:t>(THz)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F748D" id="_x0000_s1032" type="#_x0000_t202" style="position:absolute;left:0;text-align:left;margin-left:0;margin-top:259.35pt;width:103.95pt;height:17.5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" filled="f" stroked="f">
                <v:textbox>
                  <w:txbxContent>
                    <w:p w:rsidR="00250AA6" w:rsidRPr="00741CA6" w:rsidRDefault="00250AA6" w:rsidP="00C52078">
                      <w:pPr>
                        <w:spacing w:before="0" w:line="200" w:lineRule="exact"/>
                        <w:jc w:val="center"/>
                        <w:rPr>
                          <w:sz w:val="18"/>
                          <w:szCs w:val="23"/>
                          <w:lang w:bidi="ar"/>
                        </w:rPr>
                      </w:pPr>
                      <w:r w:rsidRPr="00741CA6">
                        <w:rPr>
                          <w:rFonts w:hint="cs"/>
                          <w:sz w:val="18"/>
                          <w:szCs w:val="23"/>
                          <w:rtl/>
                          <w:lang w:bidi="ar"/>
                        </w:rPr>
                        <w:t xml:space="preserve">التردد </w:t>
                      </w:r>
                      <w:r w:rsidRPr="00741CA6">
                        <w:rPr>
                          <w:sz w:val="18"/>
                          <w:szCs w:val="23"/>
                          <w:lang w:bidi="ar"/>
                        </w:rPr>
                        <w:t>(THz)</w:t>
                      </w:r>
                    </w:p>
                  </w:txbxContent>
                </v:textbox>
                <w10:wrap anchorx="margin"/>
              </v:shape>
            </w:pict>
          </mc:Fallback>
        </mc:AlternateContent>
      </w:r>
      <w:r w:rsidR="00277A7F" w:rsidRPr="00892F98">
        <w:rPr>
          <w:rFonts w:eastAsia="SimSun"/>
          <w:noProof/>
          <w:lang w:eastAsia="zh-CN"/>
        </w:rPr>
        <mc:AlternateContent>
          <mc:Choice Requires="wps">
            <w:drawing>
              <wp:anchor distT="45720" distB="45720" distL="114300" distR="114300" simplePos="0" relativeHeight="251663360" behindDoc="0" locked="0" layoutInCell="1" allowOverlap="1" wp14:anchorId="48C6A226" wp14:editId="07476892">
                <wp:simplePos x="0" y="0"/>
                <wp:positionH relativeFrom="column">
                  <wp:posOffset>2522220</wp:posOffset>
                </wp:positionH>
                <wp:positionV relativeFrom="paragraph">
                  <wp:posOffset>67615</wp:posOffset>
                </wp:positionV>
                <wp:extent cx="1319916" cy="274881"/>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6" cy="274881"/>
                        </a:xfrm>
                        <a:prstGeom prst="rect">
                          <a:avLst/>
                        </a:prstGeom>
                        <a:noFill/>
                        <a:ln w="9525">
                          <a:noFill/>
                          <a:miter lim="800000"/>
                          <a:headEnd/>
                          <a:tailEnd/>
                        </a:ln>
                      </wps:spPr>
                      <wps:txbx>
                        <w:txbxContent>
                          <w:p w:rsidR="00250AA6" w:rsidRPr="00741CA6" w:rsidRDefault="00250AA6" w:rsidP="00C52078">
                            <w:pPr>
                              <w:spacing w:before="0" w:line="200" w:lineRule="exact"/>
                              <w:jc w:val="center"/>
                              <w:rPr>
                                <w:sz w:val="18"/>
                                <w:szCs w:val="23"/>
                                <w:lang w:bidi="ar"/>
                              </w:rPr>
                            </w:pPr>
                            <w:r w:rsidRPr="00741CA6">
                              <w:rPr>
                                <w:rFonts w:eastAsia="SimSun" w:hint="cs"/>
                                <w:sz w:val="18"/>
                                <w:szCs w:val="23"/>
                                <w:rtl/>
                                <w:lang w:bidi="ar"/>
                              </w:rPr>
                              <w:t>طول الموجة</w:t>
                            </w:r>
                            <w:r w:rsidRPr="00741CA6">
                              <w:rPr>
                                <w:rFonts w:hint="cs"/>
                                <w:sz w:val="18"/>
                                <w:szCs w:val="23"/>
                                <w:rtl/>
                                <w:lang w:bidi="ar"/>
                              </w:rPr>
                              <w:t xml:space="preserve"> </w:t>
                            </w:r>
                            <w:r w:rsidRPr="00741CA6">
                              <w:rPr>
                                <w:sz w:val="18"/>
                                <w:szCs w:val="23"/>
                                <w:lang w:bidi="ar"/>
                              </w:rPr>
                              <w:t>(</w:t>
                            </w:r>
                            <w:r w:rsidRPr="00741CA6">
                              <w:rPr>
                                <w:rFonts w:cs="Times New Roman"/>
                                <w:sz w:val="18"/>
                                <w:szCs w:val="23"/>
                                <w:lang w:bidi="ar"/>
                              </w:rPr>
                              <w:t>µ</w:t>
                            </w:r>
                            <w:r w:rsidRPr="00741CA6">
                              <w:rPr>
                                <w:sz w:val="18"/>
                                <w:szCs w:val="23"/>
                                <w:lang w:bidi="ar"/>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6A226" id="_x0000_s1033" type="#_x0000_t202" style="position:absolute;left:0;text-align:left;margin-left:198.6pt;margin-top:5.3pt;width:103.95pt;height:21.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" filled="f" stroked="f">
                <v:textbox>
                  <w:txbxContent>
                    <w:p w:rsidR="00250AA6" w:rsidRPr="00741CA6" w:rsidRDefault="00250AA6" w:rsidP="00C52078">
                      <w:pPr>
                        <w:spacing w:before="0" w:line="200" w:lineRule="exact"/>
                        <w:jc w:val="center"/>
                        <w:rPr>
                          <w:sz w:val="18"/>
                          <w:szCs w:val="23"/>
                          <w:lang w:bidi="ar"/>
                        </w:rPr>
                      </w:pPr>
                      <w:r w:rsidRPr="00741CA6">
                        <w:rPr>
                          <w:rFonts w:eastAsia="SimSun" w:hint="cs"/>
                          <w:sz w:val="18"/>
                          <w:szCs w:val="23"/>
                          <w:rtl/>
                          <w:lang w:bidi="ar"/>
                        </w:rPr>
                        <w:t>طول الموجة</w:t>
                      </w:r>
                      <w:r w:rsidRPr="00741CA6">
                        <w:rPr>
                          <w:rFonts w:hint="cs"/>
                          <w:sz w:val="18"/>
                          <w:szCs w:val="23"/>
                          <w:rtl/>
                          <w:lang w:bidi="ar"/>
                        </w:rPr>
                        <w:t xml:space="preserve"> </w:t>
                      </w:r>
                      <w:r w:rsidRPr="00741CA6">
                        <w:rPr>
                          <w:sz w:val="18"/>
                          <w:szCs w:val="23"/>
                          <w:lang w:bidi="ar"/>
                        </w:rPr>
                        <w:t>(</w:t>
                      </w:r>
                      <w:r w:rsidRPr="00741CA6">
                        <w:rPr>
                          <w:rFonts w:cs="Times New Roman"/>
                          <w:sz w:val="18"/>
                          <w:szCs w:val="23"/>
                          <w:lang w:bidi="ar"/>
                        </w:rPr>
                        <w:t>µ</w:t>
                      </w:r>
                      <w:r w:rsidRPr="00741CA6">
                        <w:rPr>
                          <w:sz w:val="18"/>
                          <w:szCs w:val="23"/>
                          <w:lang w:bidi="ar"/>
                        </w:rPr>
                        <w:t>m)</w:t>
                      </w:r>
                    </w:p>
                  </w:txbxContent>
                </v:textbox>
              </v:shape>
            </w:pict>
          </mc:Fallback>
        </mc:AlternateContent>
      </w:r>
      <w:r>
        <w:rPr>
          <w:rFonts w:eastAsia="SimSun"/>
          <w:lang w:bidi="ar"/>
        </w:rPr>
        <w:object w:dxaOrig="6856" w:dyaOrig="5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75pt;height:264.6pt" o:ole="">
            <v:imagedata r:id="rId14" o:title=""/>
          </v:shape>
          <o:OLEObject Type="Embed" ProgID="CorelDraw.Graphic.16" ShapeID="_x0000_i1025" DrawAspect="Content" ObjectID="_1533480485" r:id="rId15"/>
        </w:object>
      </w:r>
    </w:p>
    <w:p w:rsidR="00C52078" w:rsidRPr="00892F98" w:rsidRDefault="00C52078" w:rsidP="00C52078">
      <w:pPr>
        <w:pStyle w:val="Heading1"/>
        <w:rPr>
          <w:rFonts w:ascii="Times New Roman" w:eastAsia="SimSun" w:hAnsi="Times New Roman"/>
          <w:rtl/>
          <w:lang w:bidi="ar"/>
        </w:rPr>
      </w:pPr>
      <w:r w:rsidRPr="00892F98">
        <w:rPr>
          <w:rFonts w:ascii="Times New Roman" w:eastAsia="SimSun" w:hAnsi="Times New Roman"/>
          <w:lang w:bidi="ar"/>
        </w:rPr>
        <w:t>3</w:t>
      </w:r>
      <w:r w:rsidRPr="00892F98">
        <w:rPr>
          <w:rFonts w:ascii="Times New Roman" w:eastAsia="SimSun" w:hAnsi="Times New Roman" w:hint="cs"/>
          <w:rtl/>
          <w:lang w:bidi="ar"/>
        </w:rPr>
        <w:tab/>
        <w:t>الانتثار</w:t>
      </w:r>
    </w:p>
    <w:p w:rsidR="00C52078" w:rsidRPr="007401D0" w:rsidRDefault="00C52078" w:rsidP="006B5BA8">
      <w:pPr>
        <w:rPr>
          <w:rtl/>
          <w:lang w:eastAsia="en-US" w:bidi="ar-EG"/>
        </w:rPr>
      </w:pPr>
      <w:r w:rsidRPr="007401D0">
        <w:rPr>
          <w:rFonts w:hint="cs"/>
          <w:rtl/>
          <w:lang w:eastAsia="en-US" w:bidi="ar"/>
        </w:rPr>
        <w:t>يؤدي انتثار الغلاف الجوي إلى انخفاض ظاهري في قوة الإشارة في جهاز الاستقبال بسبب إعادة توجيه الطاقة المرسَلة بعيداً عن مسير الانتشار المقصود. وتعتمد خصائص انتثار الغلاف الجوي على قطر الجسيمات المنتثرة الموجودة على طول مسير الانتشار.</w:t>
      </w:r>
      <w:r w:rsidR="006B5BA8">
        <w:rPr>
          <w:rFonts w:hint="cs"/>
          <w:rtl/>
          <w:lang w:eastAsia="en-US" w:bidi="ar"/>
        </w:rPr>
        <w:t xml:space="preserve"> </w:t>
      </w:r>
      <w:r w:rsidRPr="007401D0">
        <w:rPr>
          <w:rFonts w:hint="cs"/>
          <w:rtl/>
          <w:lang w:eastAsia="en-US" w:bidi="ar"/>
        </w:rPr>
        <w:t>وت</w:t>
      </w:r>
      <w:r w:rsidR="007803A0">
        <w:rPr>
          <w:rFonts w:hint="cs"/>
          <w:rtl/>
          <w:lang w:eastAsia="en-US" w:bidi="ar"/>
        </w:rPr>
        <w:t>تخذ خصائص الانتثار ثلاثة أشكال:</w:t>
      </w:r>
    </w:p>
    <w:p w:rsidR="00C52078" w:rsidRPr="007401D0" w:rsidRDefault="00C52078" w:rsidP="00710AD5">
      <w:pPr>
        <w:pStyle w:val="enumlev1"/>
        <w:rPr>
          <w:rtl/>
          <w:lang w:eastAsia="en-US"/>
        </w:rPr>
      </w:pPr>
      <w:r w:rsidRPr="007401D0">
        <w:rPr>
          <w:rFonts w:hint="cs"/>
          <w:rtl/>
          <w:lang w:eastAsia="en-US" w:bidi="ar"/>
        </w:rPr>
        <w:t>-</w:t>
      </w:r>
      <w:r w:rsidRPr="007401D0">
        <w:rPr>
          <w:rtl/>
          <w:lang w:eastAsia="en-US" w:bidi="ar"/>
        </w:rPr>
        <w:tab/>
      </w:r>
      <w:r w:rsidRPr="007401D0">
        <w:rPr>
          <w:rFonts w:hint="cs"/>
          <w:rtl/>
          <w:lang w:eastAsia="en-US" w:bidi="ar"/>
        </w:rPr>
        <w:t xml:space="preserve">رايلي </w:t>
      </w:r>
      <w:r w:rsidRPr="007401D0">
        <w:rPr>
          <w:lang w:eastAsia="en-US"/>
        </w:rPr>
        <w:t>(Rayleigh)</w:t>
      </w:r>
    </w:p>
    <w:p w:rsidR="00C52078" w:rsidRPr="007401D0" w:rsidRDefault="00C52078" w:rsidP="00710AD5">
      <w:pPr>
        <w:pStyle w:val="enumlev1"/>
        <w:rPr>
          <w:rtl/>
          <w:lang w:eastAsia="en-US"/>
        </w:rPr>
      </w:pPr>
      <w:r w:rsidRPr="007401D0">
        <w:rPr>
          <w:rFonts w:hint="cs"/>
          <w:rtl/>
          <w:lang w:eastAsia="en-US" w:bidi="ar"/>
        </w:rPr>
        <w:t>-</w:t>
      </w:r>
      <w:r w:rsidRPr="007401D0">
        <w:rPr>
          <w:rtl/>
          <w:lang w:eastAsia="en-US" w:bidi="ar"/>
        </w:rPr>
        <w:tab/>
      </w:r>
      <w:r w:rsidRPr="007401D0">
        <w:rPr>
          <w:rFonts w:hint="cs"/>
          <w:rtl/>
          <w:lang w:eastAsia="en-US" w:bidi="ar"/>
        </w:rPr>
        <w:t xml:space="preserve">مي </w:t>
      </w:r>
      <w:r w:rsidRPr="007401D0">
        <w:rPr>
          <w:lang w:eastAsia="en-US"/>
        </w:rPr>
        <w:t>(Mie)</w:t>
      </w:r>
    </w:p>
    <w:p w:rsidR="00C52078" w:rsidRPr="007401D0" w:rsidRDefault="00C52078" w:rsidP="00741CA6">
      <w:pPr>
        <w:pStyle w:val="enumlev1"/>
        <w:rPr>
          <w:rtl/>
          <w:lang w:eastAsia="en-US" w:bidi="ar"/>
        </w:rPr>
      </w:pPr>
      <w:r w:rsidRPr="007401D0">
        <w:rPr>
          <w:rFonts w:hint="cs"/>
          <w:rtl/>
          <w:lang w:eastAsia="en-US" w:bidi="ar"/>
        </w:rPr>
        <w:t>-</w:t>
      </w:r>
      <w:r w:rsidRPr="007401D0">
        <w:rPr>
          <w:rtl/>
          <w:lang w:eastAsia="en-US" w:bidi="ar"/>
        </w:rPr>
        <w:tab/>
      </w:r>
      <w:r w:rsidRPr="007401D0">
        <w:rPr>
          <w:rFonts w:hint="cs"/>
          <w:rtl/>
          <w:lang w:eastAsia="en-US" w:bidi="ar"/>
        </w:rPr>
        <w:t>المستقل عن طول الموجة.</w:t>
      </w:r>
    </w:p>
    <w:p w:rsidR="00C52078" w:rsidRPr="007401D0" w:rsidRDefault="00C52078" w:rsidP="00C52078">
      <w:pPr>
        <w:pStyle w:val="Heading2"/>
        <w:rPr>
          <w:rtl/>
          <w:lang w:eastAsia="en-US"/>
        </w:rPr>
      </w:pPr>
      <w:r w:rsidRPr="007401D0">
        <w:rPr>
          <w:lang w:eastAsia="en-US"/>
        </w:rPr>
        <w:t>1.3</w:t>
      </w:r>
      <w:r w:rsidRPr="007401D0">
        <w:rPr>
          <w:lang w:eastAsia="en-US"/>
        </w:rPr>
        <w:tab/>
      </w:r>
      <w:r w:rsidRPr="007401D0">
        <w:rPr>
          <w:rFonts w:hint="cs"/>
          <w:rtl/>
          <w:lang w:eastAsia="en-US"/>
        </w:rPr>
        <w:t>انتثار رايلي</w:t>
      </w:r>
    </w:p>
    <w:p w:rsidR="00C52078" w:rsidRPr="007401D0" w:rsidRDefault="00C52078" w:rsidP="00C52078">
      <w:pPr>
        <w:rPr>
          <w:rtl/>
          <w:lang w:eastAsia="en-US" w:bidi="ar"/>
        </w:rPr>
      </w:pPr>
      <w:r w:rsidRPr="007401D0">
        <w:rPr>
          <w:rFonts w:hint="cs"/>
          <w:rtl/>
          <w:lang w:eastAsia="en-US" w:bidi="ar"/>
        </w:rPr>
        <w:t xml:space="preserve">يبدي الغلاف الجوي خصائص انتثار رايلي عندما يقل طول القطر الفيزيائي للجسيمات المنتثرة على طول مسير الانتشار كثيراً عن طول موجة من الموجات الكهرمغنطيسية. وفي ترددات فوق </w:t>
      </w:r>
      <w:r w:rsidRPr="007401D0">
        <w:rPr>
          <w:lang w:eastAsia="en-US" w:bidi="ar-EG"/>
        </w:rPr>
        <w:t>20</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(بطول موجة يقل عن </w:t>
      </w:r>
      <w:r w:rsidRPr="007401D0">
        <w:rPr>
          <w:lang w:eastAsia="en-US" w:bidi="ar-EG"/>
        </w:rPr>
        <w:t>15</w:t>
      </w:r>
      <w:r w:rsidRPr="007401D0">
        <w:rPr>
          <w:rFonts w:hint="cs"/>
          <w:rtl/>
          <w:lang w:eastAsia="en-US" w:bidi="ar"/>
        </w:rPr>
        <w:t xml:space="preserve"> </w:t>
      </w:r>
      <w:r w:rsidRPr="007401D0">
        <w:rPr>
          <w:lang w:eastAsia="en-US" w:bidi="ar-EG"/>
        </w:rPr>
        <w:t>µm</w:t>
      </w:r>
      <w:r w:rsidRPr="007401D0">
        <w:rPr>
          <w:rFonts w:hint="cs"/>
          <w:rtl/>
          <w:lang w:eastAsia="en-US" w:bidi="ar"/>
        </w:rPr>
        <w:t>)، يحدث انتثار رايلي بسبب التفاعلات بين الموجات الكهرمغنطيسية والجزيئات القطبية لغازات الغلاف الجوي.</w:t>
      </w:r>
    </w:p>
    <w:p w:rsidR="001F4E4A" w:rsidRPr="001F4E4A" w:rsidRDefault="001F4E4A" w:rsidP="001F4E4A">
      <w:pPr>
        <w:pStyle w:val="FigureNo"/>
        <w:rPr>
          <w:rtl/>
          <w:lang w:eastAsia="en-US" w:bidi="ar"/>
        </w:rPr>
      </w:pPr>
      <w:r w:rsidRPr="001F4E4A">
        <w:rPr>
          <w:rFonts w:hint="cs"/>
          <w:rtl/>
          <w:lang w:eastAsia="en-US" w:bidi="ar"/>
        </w:rPr>
        <w:lastRenderedPageBreak/>
        <w:t>الش</w:t>
      </w:r>
      <w:r w:rsidR="00741CA6">
        <w:rPr>
          <w:rFonts w:hint="cs"/>
          <w:rtl/>
          <w:lang w:eastAsia="en-US" w:bidi="ar"/>
        </w:rPr>
        <w:t>ـ</w:t>
      </w:r>
      <w:r w:rsidRPr="001F4E4A">
        <w:rPr>
          <w:rFonts w:hint="cs"/>
          <w:rtl/>
          <w:lang w:eastAsia="en-US" w:bidi="ar"/>
        </w:rPr>
        <w:t xml:space="preserve">كل </w:t>
      </w:r>
      <w:r w:rsidRPr="001F4E4A">
        <w:rPr>
          <w:lang w:val="en-GB" w:eastAsia="en-US" w:bidi="ar"/>
        </w:rPr>
        <w:t>2</w:t>
      </w:r>
    </w:p>
    <w:p w:rsidR="00C52078" w:rsidRPr="007401D0" w:rsidRDefault="001F4E4A" w:rsidP="003A2F2D">
      <w:pPr>
        <w:pStyle w:val="FigureNotitle"/>
        <w:rPr>
          <w:rtl/>
          <w:lang w:bidi="ar"/>
        </w:rPr>
      </w:pPr>
      <w:r w:rsidRPr="001F4E4A">
        <w:rPr>
          <w:rFonts w:hint="cs"/>
          <w:rtl/>
          <w:lang w:bidi="ar"/>
        </w:rPr>
        <w:t xml:space="preserve">الامتصاص فوق </w:t>
      </w:r>
      <w:r w:rsidRPr="001F4E4A">
        <w:rPr>
          <w:lang w:val="en-US" w:bidi="ar"/>
        </w:rPr>
        <w:t>10</w:t>
      </w:r>
      <w:r w:rsidRPr="001F4E4A">
        <w:rPr>
          <w:rFonts w:hint="cs"/>
          <w:rtl/>
          <w:lang w:bidi="ar"/>
        </w:rPr>
        <w:t xml:space="preserve"> </w:t>
      </w:r>
      <w:r w:rsidRPr="001F4E4A">
        <w:rPr>
          <w:rFonts w:hint="cs"/>
          <w:lang w:val="en-US" w:bidi="ar"/>
        </w:rPr>
        <w:t>THz</w:t>
      </w:r>
      <w:r w:rsidRPr="001F4E4A">
        <w:rPr>
          <w:rFonts w:hint="cs"/>
          <w:rtl/>
          <w:lang w:bidi="ar"/>
        </w:rPr>
        <w:t xml:space="preserve"> </w:t>
      </w:r>
      <w:r w:rsidRPr="001F4E4A">
        <w:rPr>
          <w:rFonts w:hint="cs"/>
          <w:rtl/>
          <w:lang w:bidi="ar-EG"/>
        </w:rPr>
        <w:t xml:space="preserve">(أدنى من </w:t>
      </w:r>
      <w:r w:rsidRPr="001F4E4A">
        <w:rPr>
          <w:lang w:val="en-US" w:bidi="ar"/>
        </w:rPr>
        <w:t>30</w:t>
      </w:r>
      <w:r w:rsidRPr="001F4E4A">
        <w:rPr>
          <w:rFonts w:hint="cs"/>
          <w:rtl/>
          <w:lang w:bidi="ar-EG"/>
        </w:rPr>
        <w:t xml:space="preserve"> </w:t>
      </w:r>
      <w:r w:rsidRPr="001F4E4A">
        <w:rPr>
          <w:lang w:val="en-US" w:bidi="ar"/>
        </w:rPr>
        <w:t>m</w:t>
      </w:r>
      <w:r w:rsidRPr="001F4E4A">
        <w:rPr>
          <w:rFonts w:hint="cs"/>
          <w:rtl/>
          <w:lang w:bidi="ar-EG"/>
        </w:rPr>
        <w:t xml:space="preserve">) </w:t>
      </w:r>
      <w:r w:rsidRPr="001F4E4A">
        <w:rPr>
          <w:rFonts w:hint="cs"/>
          <w:rtl/>
          <w:lang w:bidi="ar"/>
        </w:rPr>
        <w:t>لغلاف جوي معياري على طول مسير عمودي</w:t>
      </w:r>
    </w:p>
    <w:p w:rsidR="00C52078" w:rsidRPr="007401D0" w:rsidRDefault="00DF44BD" w:rsidP="001F4E4A">
      <w:pPr>
        <w:spacing w:before="100" w:beforeAutospacing="1" w:after="100" w:afterAutospacing="1" w:line="240" w:lineRule="auto"/>
        <w:jc w:val="center"/>
        <w:rPr>
          <w:rtl/>
          <w:lang w:eastAsia="en-US" w:bidi="ar"/>
        </w:rPr>
      </w:pPr>
      <w:r w:rsidRPr="007401D0">
        <w:rPr>
          <w:noProof/>
          <w:lang w:eastAsia="zh-CN"/>
        </w:rPr>
        <mc:AlternateContent>
          <mc:Choice Requires="wps">
            <w:drawing>
              <wp:anchor distT="45720" distB="45720" distL="114300" distR="114300" simplePos="0" relativeHeight="251672576" behindDoc="0" locked="0" layoutInCell="1" allowOverlap="1" wp14:anchorId="270D601A" wp14:editId="472C7F71">
                <wp:simplePos x="0" y="0"/>
                <wp:positionH relativeFrom="column">
                  <wp:posOffset>61147</wp:posOffset>
                </wp:positionH>
                <wp:positionV relativeFrom="paragraph">
                  <wp:posOffset>1668480</wp:posOffset>
                </wp:positionV>
                <wp:extent cx="1319916" cy="262393"/>
                <wp:effectExtent l="0" t="4763" r="9208" b="9207"/>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19916" cy="262393"/>
                        </a:xfrm>
                        <a:prstGeom prst="rect">
                          <a:avLst/>
                        </a:prstGeom>
                        <a:solidFill>
                          <a:srgbClr val="FFFFFF"/>
                        </a:solidFill>
                        <a:ln w="9525">
                          <a:noFill/>
                          <a:miter lim="800000"/>
                          <a:headEnd/>
                          <a:tailEnd/>
                        </a:ln>
                      </wps:spPr>
                      <wps:txbx>
                        <w:txbxContent>
                          <w:p w:rsidR="00250AA6" w:rsidRPr="00741CA6" w:rsidRDefault="00250AA6" w:rsidP="00C52078">
                            <w:pPr>
                              <w:spacing w:before="0" w:line="200" w:lineRule="exact"/>
                              <w:jc w:val="center"/>
                              <w:rPr>
                                <w:sz w:val="18"/>
                                <w:szCs w:val="23"/>
                                <w:lang w:bidi="ar"/>
                              </w:rPr>
                            </w:pPr>
                            <w:r w:rsidRPr="00741CA6">
                              <w:rPr>
                                <w:rFonts w:eastAsia="SimSun" w:hint="cs"/>
                                <w:sz w:val="18"/>
                                <w:szCs w:val="23"/>
                                <w:rtl/>
                                <w:lang w:bidi="ar"/>
                              </w:rPr>
                              <w:t>الامتصاص</w:t>
                            </w:r>
                            <w:r w:rsidRPr="00741CA6">
                              <w:rPr>
                                <w:rFonts w:hint="cs"/>
                                <w:sz w:val="18"/>
                                <w:szCs w:val="23"/>
                                <w:rtl/>
                                <w:lang w:bidi="ar"/>
                              </w:rPr>
                              <w:t xml:space="preserve"> </w:t>
                            </w:r>
                            <w:r w:rsidRPr="00741CA6">
                              <w:rPr>
                                <w:sz w:val="18"/>
                                <w:szCs w:val="23"/>
                                <w:lang w:bidi="ar"/>
                              </w:rPr>
                              <w:t>(dB)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601A" id="_x0000_s1034" type="#_x0000_t202" style="position:absolute;left:0;text-align:left;margin-left:4.8pt;margin-top:131.4pt;width:103.95pt;height:20.65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" stroked="f">
                <v:textbox>
                  <w:txbxContent>
                    <w:p w:rsidR="00250AA6" w:rsidRPr="00741CA6" w:rsidRDefault="00250AA6" w:rsidP="00C52078">
                      <w:pPr>
                        <w:spacing w:before="0" w:line="200" w:lineRule="exact"/>
                        <w:jc w:val="center"/>
                        <w:rPr>
                          <w:sz w:val="18"/>
                          <w:szCs w:val="23"/>
                          <w:lang w:bidi="ar"/>
                        </w:rPr>
                      </w:pPr>
                      <w:r w:rsidRPr="00741CA6">
                        <w:rPr>
                          <w:rFonts w:eastAsia="SimSun" w:hint="cs"/>
                          <w:sz w:val="18"/>
                          <w:szCs w:val="23"/>
                          <w:rtl/>
                          <w:lang w:bidi="ar"/>
                        </w:rPr>
                        <w:t>الامتصاص</w:t>
                      </w:r>
                      <w:r w:rsidRPr="00741CA6">
                        <w:rPr>
                          <w:rFonts w:hint="cs"/>
                          <w:sz w:val="18"/>
                          <w:szCs w:val="23"/>
                          <w:rtl/>
                          <w:lang w:bidi="ar"/>
                        </w:rPr>
                        <w:t xml:space="preserve"> </w:t>
                      </w:r>
                      <w:r w:rsidRPr="00741CA6">
                        <w:rPr>
                          <w:sz w:val="18"/>
                          <w:szCs w:val="23"/>
                          <w:lang w:bidi="ar"/>
                        </w:rPr>
                        <w:t>(dB)</w:t>
                      </w:r>
                    </w:p>
                  </w:txbxContent>
                </v:textbox>
              </v:shape>
            </w:pict>
          </mc:Fallback>
        </mc:AlternateContent>
      </w:r>
      <w:r w:rsidRPr="007401D0">
        <w:rPr>
          <w:noProof/>
          <w:lang w:eastAsia="zh-CN"/>
        </w:rPr>
        <mc:AlternateContent>
          <mc:Choice Requires="wps">
            <w:drawing>
              <wp:anchor distT="45720" distB="45720" distL="114300" distR="114300" simplePos="0" relativeHeight="251673600" behindDoc="0" locked="0" layoutInCell="1" allowOverlap="1" wp14:anchorId="70E7098C" wp14:editId="6A663139">
                <wp:simplePos x="0" y="0"/>
                <wp:positionH relativeFrom="column">
                  <wp:posOffset>2411342</wp:posOffset>
                </wp:positionH>
                <wp:positionV relativeFrom="paragraph">
                  <wp:posOffset>3227087</wp:posOffset>
                </wp:positionV>
                <wp:extent cx="1319916" cy="222636"/>
                <wp:effectExtent l="0" t="0" r="0" b="635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6" cy="222636"/>
                        </a:xfrm>
                        <a:prstGeom prst="rect">
                          <a:avLst/>
                        </a:prstGeom>
                        <a:noFill/>
                        <a:ln w="9525">
                          <a:noFill/>
                          <a:miter lim="800000"/>
                          <a:headEnd/>
                          <a:tailEnd/>
                        </a:ln>
                      </wps:spPr>
                      <wps:txbx>
                        <w:txbxContent>
                          <w:p w:rsidR="00250AA6" w:rsidRPr="00741CA6" w:rsidRDefault="00250AA6" w:rsidP="00C52078">
                            <w:pPr>
                              <w:spacing w:before="0" w:line="200" w:lineRule="exact"/>
                              <w:jc w:val="center"/>
                              <w:rPr>
                                <w:sz w:val="18"/>
                                <w:szCs w:val="23"/>
                                <w:lang w:bidi="ar"/>
                              </w:rPr>
                            </w:pPr>
                            <w:r w:rsidRPr="00741CA6">
                              <w:rPr>
                                <w:rFonts w:hint="cs"/>
                                <w:sz w:val="18"/>
                                <w:szCs w:val="23"/>
                                <w:rtl/>
                                <w:lang w:bidi="ar"/>
                              </w:rPr>
                              <w:t xml:space="preserve">التردد </w:t>
                            </w:r>
                            <w:r w:rsidRPr="00741CA6">
                              <w:rPr>
                                <w:sz w:val="18"/>
                                <w:szCs w:val="23"/>
                                <w:lang w:bidi="ar"/>
                              </w:rPr>
                              <w:t>(THz)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7098C" id="_x0000_s1035" type="#_x0000_t202" style="position:absolute;left:0;text-align:left;margin-left:189.85pt;margin-top:254.1pt;width:103.95pt;height:17.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" filled="f" stroked="f">
                <v:textbox>
                  <w:txbxContent>
                    <w:p w:rsidR="00250AA6" w:rsidRPr="00741CA6" w:rsidRDefault="00250AA6" w:rsidP="00C52078">
                      <w:pPr>
                        <w:spacing w:before="0" w:line="200" w:lineRule="exact"/>
                        <w:jc w:val="center"/>
                        <w:rPr>
                          <w:sz w:val="18"/>
                          <w:szCs w:val="23"/>
                          <w:lang w:bidi="ar"/>
                        </w:rPr>
                      </w:pPr>
                      <w:r w:rsidRPr="00741CA6">
                        <w:rPr>
                          <w:rFonts w:hint="cs"/>
                          <w:sz w:val="18"/>
                          <w:szCs w:val="23"/>
                          <w:rtl/>
                          <w:lang w:bidi="ar"/>
                        </w:rPr>
                        <w:t xml:space="preserve">التردد </w:t>
                      </w:r>
                      <w:r w:rsidRPr="00741CA6">
                        <w:rPr>
                          <w:sz w:val="18"/>
                          <w:szCs w:val="23"/>
                          <w:lang w:bidi="ar"/>
                        </w:rPr>
                        <w:t>(THz)</w:t>
                      </w:r>
                    </w:p>
                  </w:txbxContent>
                </v:textbox>
              </v:shape>
            </w:pict>
          </mc:Fallback>
        </mc:AlternateContent>
      </w:r>
      <w:r w:rsidR="001F4E4A" w:rsidRPr="007401D0">
        <w:rPr>
          <w:noProof/>
          <w:lang w:eastAsia="zh-CN"/>
        </w:rPr>
        <mc:AlternateContent>
          <mc:Choice Requires="wps">
            <w:drawing>
              <wp:anchor distT="45720" distB="45720" distL="114300" distR="114300" simplePos="0" relativeHeight="251671552" behindDoc="0" locked="0" layoutInCell="1" allowOverlap="1" wp14:anchorId="473EE4D3" wp14:editId="52DD4D8A">
                <wp:simplePos x="0" y="0"/>
                <wp:positionH relativeFrom="column">
                  <wp:posOffset>2505554</wp:posOffset>
                </wp:positionH>
                <wp:positionV relativeFrom="paragraph">
                  <wp:posOffset>69830</wp:posOffset>
                </wp:positionV>
                <wp:extent cx="1319916" cy="258051"/>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6" cy="258051"/>
                        </a:xfrm>
                        <a:prstGeom prst="rect">
                          <a:avLst/>
                        </a:prstGeom>
                        <a:noFill/>
                        <a:ln w="9525">
                          <a:noFill/>
                          <a:miter lim="800000"/>
                          <a:headEnd/>
                          <a:tailEnd/>
                        </a:ln>
                      </wps:spPr>
                      <wps:txbx>
                        <w:txbxContent>
                          <w:p w:rsidR="00250AA6" w:rsidRPr="00741CA6" w:rsidRDefault="00250AA6" w:rsidP="00CC7315">
                            <w:pPr>
                              <w:spacing w:before="0" w:line="200" w:lineRule="exact"/>
                              <w:jc w:val="center"/>
                              <w:rPr>
                                <w:sz w:val="18"/>
                                <w:szCs w:val="23"/>
                                <w:lang w:bidi="ar"/>
                              </w:rPr>
                            </w:pPr>
                            <w:r w:rsidRPr="00741CA6">
                              <w:rPr>
                                <w:rFonts w:eastAsia="SimSun" w:hint="cs"/>
                                <w:sz w:val="18"/>
                                <w:szCs w:val="23"/>
                                <w:rtl/>
                                <w:lang w:bidi="ar"/>
                              </w:rPr>
                              <w:t>طول الموجة</w:t>
                            </w:r>
                            <w:r w:rsidRPr="00741CA6">
                              <w:rPr>
                                <w:rFonts w:hint="cs"/>
                                <w:sz w:val="18"/>
                                <w:szCs w:val="23"/>
                                <w:rtl/>
                                <w:lang w:bidi="ar"/>
                              </w:rPr>
                              <w:t xml:space="preserve"> </w:t>
                            </w:r>
                            <w:r w:rsidRPr="00741CA6">
                              <w:rPr>
                                <w:sz w:val="18"/>
                                <w:szCs w:val="23"/>
                                <w:lang w:bidi="ar"/>
                              </w:rPr>
                              <w:t>(</w:t>
                            </w:r>
                            <w:r w:rsidRPr="00741CA6">
                              <w:rPr>
                                <w:rFonts w:cs="Times New Roman"/>
                                <w:sz w:val="18"/>
                                <w:szCs w:val="23"/>
                                <w:lang w:bidi="ar"/>
                              </w:rPr>
                              <w:t>µ</w:t>
                            </w:r>
                            <w:r w:rsidRPr="00741CA6">
                              <w:rPr>
                                <w:sz w:val="18"/>
                                <w:szCs w:val="23"/>
                                <w:lang w:bidi="ar"/>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EE4D3" id="_x0000_s1036" type="#_x0000_t202" style="position:absolute;left:0;text-align:left;margin-left:197.3pt;margin-top:5.5pt;width:103.95pt;height:20.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" filled="f" stroked="f">
                <v:textbox>
                  <w:txbxContent>
                    <w:p w:rsidR="00250AA6" w:rsidRPr="00741CA6" w:rsidRDefault="00250AA6" w:rsidP="00CC7315">
                      <w:pPr>
                        <w:spacing w:before="0" w:line="200" w:lineRule="exact"/>
                        <w:jc w:val="center"/>
                        <w:rPr>
                          <w:sz w:val="18"/>
                          <w:szCs w:val="23"/>
                          <w:lang w:bidi="ar"/>
                        </w:rPr>
                      </w:pPr>
                      <w:r w:rsidRPr="00741CA6">
                        <w:rPr>
                          <w:rFonts w:eastAsia="SimSun" w:hint="cs"/>
                          <w:sz w:val="18"/>
                          <w:szCs w:val="23"/>
                          <w:rtl/>
                          <w:lang w:bidi="ar"/>
                        </w:rPr>
                        <w:t>طول الموجة</w:t>
                      </w:r>
                      <w:r w:rsidRPr="00741CA6">
                        <w:rPr>
                          <w:rFonts w:hint="cs"/>
                          <w:sz w:val="18"/>
                          <w:szCs w:val="23"/>
                          <w:rtl/>
                          <w:lang w:bidi="ar"/>
                        </w:rPr>
                        <w:t xml:space="preserve"> </w:t>
                      </w:r>
                      <w:r w:rsidRPr="00741CA6">
                        <w:rPr>
                          <w:sz w:val="18"/>
                          <w:szCs w:val="23"/>
                          <w:lang w:bidi="ar"/>
                        </w:rPr>
                        <w:t>(</w:t>
                      </w:r>
                      <w:r w:rsidRPr="00741CA6">
                        <w:rPr>
                          <w:rFonts w:cs="Times New Roman"/>
                          <w:sz w:val="18"/>
                          <w:szCs w:val="23"/>
                          <w:lang w:bidi="ar"/>
                        </w:rPr>
                        <w:t>µ</w:t>
                      </w:r>
                      <w:r w:rsidRPr="00741CA6">
                        <w:rPr>
                          <w:sz w:val="18"/>
                          <w:szCs w:val="23"/>
                          <w:lang w:bidi="ar"/>
                        </w:rPr>
                        <w:t>m)</w:t>
                      </w:r>
                    </w:p>
                  </w:txbxContent>
                </v:textbox>
              </v:shape>
            </w:pict>
          </mc:Fallback>
        </mc:AlternateContent>
      </w:r>
      <w:r>
        <w:rPr>
          <w:lang w:eastAsia="en-US" w:bidi="ar-EG"/>
        </w:rPr>
        <w:object w:dxaOrig="6863" w:dyaOrig="5243">
          <v:shape id="_x0000_i1026" type="#_x0000_t75" style="width:341.75pt;height:261.35pt" o:ole="">
            <v:imagedata r:id="rId16" o:title=""/>
          </v:shape>
          <o:OLEObject Type="Embed" ProgID="CorelDraw.Graphic.16" ShapeID="_x0000_i1026" DrawAspect="Content" ObjectID="_1533480486" r:id="rId17"/>
        </w:object>
      </w:r>
    </w:p>
    <w:p w:rsidR="00C52078" w:rsidRPr="007401D0" w:rsidRDefault="00C52078" w:rsidP="00DF44BD">
      <w:pPr>
        <w:rPr>
          <w:rtl/>
          <w:lang w:eastAsia="en-US" w:bidi="ar"/>
        </w:rPr>
      </w:pPr>
      <w:r w:rsidRPr="007401D0">
        <w:rPr>
          <w:rFonts w:hint="cs"/>
          <w:rtl/>
          <w:lang w:eastAsia="en-US" w:bidi="ar"/>
        </w:rPr>
        <w:t xml:space="preserve">ويكون مقدار ما يعزى إلى انتثار رايلي </w:t>
      </w:r>
      <w:r w:rsidR="00D33F89">
        <w:rPr>
          <w:rFonts w:hint="cs"/>
          <w:rtl/>
          <w:lang w:eastAsia="en-US" w:bidi="ar"/>
        </w:rPr>
        <w:t xml:space="preserve">من الخسارة الظاهرية في الإشارة </w:t>
      </w:r>
      <w:r w:rsidRPr="007401D0">
        <w:rPr>
          <w:rFonts w:hint="cs"/>
          <w:rtl/>
          <w:lang w:eastAsia="en-US" w:bidi="ar"/>
        </w:rPr>
        <w:t xml:space="preserve">مهملاً في ترددات تقل عن </w:t>
      </w:r>
      <w:r w:rsidR="0018450A" w:rsidRPr="007401D0">
        <w:rPr>
          <w:rFonts w:hint="cs"/>
          <w:lang w:eastAsia="en-US" w:bidi="ar-EG"/>
        </w:rPr>
        <w:t>THz</w:t>
      </w:r>
      <w:r w:rsidR="0018450A">
        <w:rPr>
          <w:lang w:eastAsia="en-US" w:bidi="ar-EG"/>
        </w:rPr>
        <w:t> </w:t>
      </w:r>
      <w:r w:rsidRPr="007401D0">
        <w:rPr>
          <w:lang w:eastAsia="en-US" w:bidi="ar-EG"/>
        </w:rPr>
        <w:t>375</w:t>
      </w:r>
      <w:r w:rsidRPr="007401D0">
        <w:rPr>
          <w:rFonts w:hint="cs"/>
          <w:rtl/>
          <w:lang w:eastAsia="en-US" w:bidi="ar"/>
        </w:rPr>
        <w:t xml:space="preserve"> (بطول موجة أكبر من</w:t>
      </w:r>
      <w:r w:rsidRPr="007401D0">
        <w:rPr>
          <w:rFonts w:hint="eastAsia"/>
          <w:rtl/>
          <w:lang w:eastAsia="en-US" w:bidi="ar"/>
        </w:rPr>
        <w:t> </w:t>
      </w:r>
      <w:r w:rsidRPr="007401D0">
        <w:rPr>
          <w:lang w:eastAsia="en-US" w:bidi="ar-EG"/>
        </w:rPr>
        <w:t>µm</w:t>
      </w:r>
      <w:r w:rsidR="00CC7315">
        <w:rPr>
          <w:lang w:eastAsia="en-US" w:bidi="ar-EG"/>
        </w:rPr>
        <w:t> </w:t>
      </w:r>
      <w:r w:rsidR="00CC7315" w:rsidRPr="007401D0">
        <w:rPr>
          <w:lang w:eastAsia="en-US" w:bidi="ar-EG"/>
        </w:rPr>
        <w:t>0,8</w:t>
      </w:r>
      <w:r w:rsidRPr="007401D0">
        <w:rPr>
          <w:rFonts w:hint="cs"/>
          <w:rtl/>
          <w:lang w:eastAsia="en-US" w:bidi="ar"/>
        </w:rPr>
        <w:t xml:space="preserve">). بيد أن جسامة انتثار رايلي تعتمد على طول الموجة بواقع </w:t>
      </w:r>
      <w:r w:rsidR="0040593B" w:rsidRPr="007401D0">
        <w:rPr>
          <w:vertAlign w:val="superscript"/>
          <w:lang w:eastAsia="en-US" w:bidi="ar-EG"/>
        </w:rPr>
        <w:t>4</w:t>
      </w:r>
      <w:r w:rsidR="00DF44BD" w:rsidRPr="007401D0">
        <w:rPr>
          <w:vertAlign w:val="superscript"/>
          <w:lang w:eastAsia="en-US" w:bidi="ar-EG"/>
        </w:rPr>
        <w:sym w:font="Symbol" w:char="F02D"/>
      </w:r>
      <w:r>
        <w:rPr>
          <w:rFonts w:ascii="Symbol" w:hAnsi="Symbol"/>
        </w:rPr>
        <w:t></w:t>
      </w:r>
      <w:r w:rsidRPr="007401D0">
        <w:rPr>
          <w:rFonts w:hint="cs"/>
          <w:rtl/>
          <w:lang w:eastAsia="en-US" w:bidi="ar"/>
        </w:rPr>
        <w:t xml:space="preserve">. وبالاقتراب من </w:t>
      </w:r>
      <w:r w:rsidRPr="007401D0">
        <w:rPr>
          <w:lang w:eastAsia="en-US" w:bidi="ar-EG"/>
        </w:rPr>
        <w:t>1 000</w:t>
      </w:r>
      <w:r w:rsidRPr="007401D0">
        <w:rPr>
          <w:rFonts w:hint="cs"/>
          <w:rtl/>
          <w:lang w:eastAsia="en-US" w:bidi="ar"/>
        </w:rPr>
        <w:t xml:space="preserve"> (</w:t>
      </w:r>
      <w:r w:rsidR="007803A0" w:rsidRPr="007401D0">
        <w:rPr>
          <w:lang w:eastAsia="en-US" w:bidi="ar-EG"/>
        </w:rPr>
        <w:t>µm</w:t>
      </w:r>
      <w:r w:rsidR="007803A0">
        <w:rPr>
          <w:lang w:eastAsia="en-US" w:bidi="ar-EG"/>
        </w:rPr>
        <w:t> </w:t>
      </w:r>
      <w:r w:rsidRPr="007401D0">
        <w:rPr>
          <w:lang w:eastAsia="en-US" w:bidi="ar-EG"/>
        </w:rPr>
        <w:t>0,3</w:t>
      </w:r>
      <w:r w:rsidRPr="007401D0">
        <w:rPr>
          <w:rFonts w:hint="cs"/>
          <w:rtl/>
          <w:lang w:eastAsia="en-US" w:bidi="ar"/>
        </w:rPr>
        <w:t xml:space="preserve">)، يصبح تأثير انتثار رايلي على الإشارة المرسلة مشابهاً لانتثار مي </w:t>
      </w:r>
      <w:r w:rsidRPr="007401D0">
        <w:rPr>
          <w:lang w:eastAsia="en-US" w:bidi="ar-EG"/>
        </w:rPr>
        <w:t>(Mie)</w:t>
      </w:r>
      <w:r w:rsidRPr="007401D0">
        <w:rPr>
          <w:rFonts w:hint="cs"/>
          <w:rtl/>
          <w:lang w:eastAsia="en-US" w:bidi="ar"/>
        </w:rPr>
        <w:t>.</w:t>
      </w:r>
    </w:p>
    <w:p w:rsidR="00C52078" w:rsidRPr="007401D0" w:rsidRDefault="00C52078" w:rsidP="00C52078">
      <w:pPr>
        <w:rPr>
          <w:rtl/>
          <w:lang w:eastAsia="en-US" w:bidi="ar"/>
        </w:rPr>
      </w:pPr>
      <w:r w:rsidRPr="007401D0">
        <w:rPr>
          <w:rFonts w:hint="cs"/>
          <w:rtl/>
          <w:lang w:eastAsia="en-US" w:bidi="ar"/>
        </w:rPr>
        <w:t>وتتمثل النتيجة الأهم لانتثار رايلي في إدخال ضوضاء الخلفية إلى أجهزة الاستقبال. وتظهر ضوضاء الخلفية على طول المسيرات في</w:t>
      </w:r>
      <w:r w:rsidRPr="007401D0">
        <w:rPr>
          <w:rFonts w:hint="eastAsia"/>
          <w:lang w:eastAsia="en-US" w:bidi="ar-EG"/>
        </w:rPr>
        <w:t> </w:t>
      </w:r>
      <w:r w:rsidRPr="007401D0">
        <w:rPr>
          <w:rFonts w:hint="cs"/>
          <w:rtl/>
          <w:lang w:eastAsia="en-US" w:bidi="ar"/>
        </w:rPr>
        <w:t>كلا الاتجاهين أرض-فضاء وفضاء-أرض. ويأتي مصدر الضوضاء الأساسي للمحطات الأرضية العاملة مع المركبات الفضائية من انتثار ضوء الشمس وفق مؤثر رايلي خلال العمليات النهارية. وتصادف المركبات الفضائية الموجهة نحو الأرض أيضاً ضوضاء من أشعة الشمس المنعكسة من سطح الأرض، رغم أن تلك ليست عائدة لمؤثر رايلي.</w:t>
      </w:r>
    </w:p>
    <w:p w:rsidR="00C52078" w:rsidRPr="007401D0" w:rsidRDefault="00C52078" w:rsidP="00741CA6">
      <w:pPr>
        <w:rPr>
          <w:rtl/>
          <w:lang w:eastAsia="en-US" w:bidi="ar-EG"/>
        </w:rPr>
      </w:pPr>
      <w:r w:rsidRPr="007401D0">
        <w:rPr>
          <w:rFonts w:hint="cs"/>
          <w:rtl/>
          <w:lang w:eastAsia="en-US" w:bidi="ar"/>
        </w:rPr>
        <w:t xml:space="preserve">ويقدم الشكل </w:t>
      </w:r>
      <w:r w:rsidRPr="007401D0">
        <w:rPr>
          <w:lang w:eastAsia="en-US" w:bidi="ar-EG"/>
        </w:rPr>
        <w:t>3</w:t>
      </w:r>
      <w:r w:rsidRPr="007401D0">
        <w:rPr>
          <w:rFonts w:hint="cs"/>
          <w:rtl/>
          <w:lang w:eastAsia="en-US" w:bidi="ar"/>
        </w:rPr>
        <w:t xml:space="preserve"> إشعاع </w:t>
      </w:r>
      <w:r w:rsidRPr="007401D0">
        <w:rPr>
          <w:i/>
          <w:iCs/>
          <w:lang w:eastAsia="en-US" w:bidi="ar-EG"/>
        </w:rPr>
        <w:t>H</w:t>
      </w:r>
      <w:r w:rsidRPr="007401D0">
        <w:rPr>
          <w:rFonts w:hint="cs"/>
          <w:rtl/>
          <w:lang w:eastAsia="en-US" w:bidi="ar"/>
        </w:rPr>
        <w:t xml:space="preserve">، السماء في عدة ظروف، كل منها بوحدة </w:t>
      </w:r>
      <w:r w:rsidRPr="007401D0">
        <w:rPr>
          <w:lang w:eastAsia="en-US" w:bidi="ar-EG"/>
        </w:rPr>
        <w:t>W/m</w:t>
      </w:r>
      <w:r w:rsidRPr="007401D0">
        <w:rPr>
          <w:vertAlign w:val="superscript"/>
          <w:lang w:eastAsia="en-US" w:bidi="ar-EG"/>
        </w:rPr>
        <w:t>2</w:t>
      </w:r>
      <w:r w:rsidRPr="007401D0">
        <w:rPr>
          <w:lang w:eastAsia="en-US" w:bidi="ar-EG"/>
        </w:rPr>
        <w:t>/µm/</w:t>
      </w:r>
      <w:proofErr w:type="spellStart"/>
      <w:r w:rsidRPr="007401D0">
        <w:rPr>
          <w:lang w:eastAsia="en-US" w:bidi="ar-EG"/>
        </w:rPr>
        <w:t>sr</w:t>
      </w:r>
      <w:proofErr w:type="spellEnd"/>
      <w:r w:rsidRPr="007401D0">
        <w:rPr>
          <w:rFonts w:hint="cs"/>
          <w:rtl/>
          <w:lang w:eastAsia="en-US" w:bidi="ar"/>
        </w:rPr>
        <w:t>. وتبسيطاً، يقدم الجدول</w:t>
      </w:r>
      <w:r w:rsidR="0019288F">
        <w:rPr>
          <w:rFonts w:hint="eastAsia"/>
          <w:rtl/>
          <w:lang w:eastAsia="en-US" w:bidi="ar"/>
        </w:rPr>
        <w:t> </w:t>
      </w:r>
      <w:r w:rsidRPr="007401D0">
        <w:rPr>
          <w:lang w:eastAsia="en-US" w:bidi="ar-EG"/>
        </w:rPr>
        <w:t>1</w:t>
      </w:r>
      <w:r w:rsidRPr="007401D0">
        <w:rPr>
          <w:rFonts w:hint="cs"/>
          <w:rtl/>
          <w:lang w:eastAsia="en-US" w:bidi="ar"/>
        </w:rPr>
        <w:t xml:space="preserve"> قيم</w:t>
      </w:r>
      <w:r w:rsidR="0019288F">
        <w:rPr>
          <w:rFonts w:hint="eastAsia"/>
          <w:rtl/>
          <w:lang w:eastAsia="en-US" w:bidi="ar"/>
        </w:rPr>
        <w:t> </w:t>
      </w:r>
      <w:r w:rsidRPr="007401D0">
        <w:rPr>
          <w:rFonts w:hint="cs"/>
          <w:i/>
          <w:iCs/>
          <w:lang w:eastAsia="en-US" w:bidi="ar-EG"/>
        </w:rPr>
        <w:t>H</w:t>
      </w:r>
      <w:r w:rsidRPr="007401D0">
        <w:rPr>
          <w:rFonts w:hint="cs"/>
          <w:rtl/>
          <w:lang w:eastAsia="en-US" w:bidi="ar"/>
        </w:rPr>
        <w:t xml:space="preserve"> المعينة للترددات الأساسية التي تهم الاتصالات القائمة في الفضاء فوق التردد </w:t>
      </w:r>
      <w:r w:rsidRPr="007401D0">
        <w:rPr>
          <w:lang w:eastAsia="en-US" w:bidi="ar-EG"/>
        </w:rPr>
        <w:t>20</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ومن القيم المعقولة للإشعاع</w:t>
      </w:r>
      <w:r w:rsidR="0019288F">
        <w:rPr>
          <w:rFonts w:hint="eastAsia"/>
          <w:rtl/>
          <w:lang w:eastAsia="en-US" w:bidi="ar"/>
        </w:rPr>
        <w:t> </w:t>
      </w:r>
      <w:r w:rsidRPr="007401D0">
        <w:rPr>
          <w:rFonts w:hint="cs"/>
          <w:i/>
          <w:iCs/>
          <w:lang w:eastAsia="en-US" w:bidi="ar-EG"/>
        </w:rPr>
        <w:t>H</w:t>
      </w:r>
      <w:r w:rsidRPr="007401D0">
        <w:rPr>
          <w:rFonts w:hint="cs"/>
          <w:rtl/>
          <w:lang w:eastAsia="en-US" w:bidi="ar"/>
        </w:rPr>
        <w:t xml:space="preserve"> خلال العمليات الليلية، </w:t>
      </w:r>
      <w:r>
        <w:t>1</w:t>
      </w:r>
      <w:r w:rsidR="00741CA6">
        <w:rPr>
          <w:rFonts w:ascii="Symbol" w:hAnsi="Symbol"/>
        </w:rPr>
        <w:t></w:t>
      </w:r>
      <w:r w:rsidR="00741CA6">
        <w:rPr>
          <w:rFonts w:hint="cs"/>
          <w:rtl/>
        </w:rPr>
        <w:t xml:space="preserve"> </w:t>
      </w:r>
      <w:r>
        <w:rPr>
          <w:rFonts w:ascii="Symbol" w:hAnsi="Symbol"/>
        </w:rPr>
        <w:t></w:t>
      </w:r>
      <w:r w:rsidR="00741CA6">
        <w:rPr>
          <w:rFonts w:hint="cs"/>
          <w:rtl/>
        </w:rPr>
        <w:t xml:space="preserve"> </w:t>
      </w:r>
      <w:r w:rsidR="00741CA6">
        <w:rPr>
          <w:vertAlign w:val="superscript"/>
        </w:rPr>
        <w:t>9</w:t>
      </w:r>
      <w:r w:rsidR="00741CA6">
        <w:rPr>
          <w:vertAlign w:val="superscript"/>
        </w:rPr>
        <w:sym w:font="Symbol" w:char="F02D"/>
      </w:r>
      <w:r>
        <w:t>10</w:t>
      </w:r>
      <w:r w:rsidR="00741CA6">
        <w:rPr>
          <w:rFonts w:hint="cs"/>
          <w:rtl/>
        </w:rPr>
        <w:t xml:space="preserve"> </w:t>
      </w:r>
      <w:r>
        <w:t>W/m</w:t>
      </w:r>
      <w:r>
        <w:rPr>
          <w:vertAlign w:val="superscript"/>
        </w:rPr>
        <w:t>2</w:t>
      </w:r>
      <w:r>
        <w:t>/</w:t>
      </w:r>
      <w:r>
        <w:rPr>
          <w:color w:val="000000"/>
        </w:rPr>
        <w:t>µ</w:t>
      </w:r>
      <w:r>
        <w:t>m/</w:t>
      </w:r>
      <w:proofErr w:type="spellStart"/>
      <w:r>
        <w:t>sr</w:t>
      </w:r>
      <w:proofErr w:type="spellEnd"/>
      <w:r w:rsidRPr="007401D0">
        <w:rPr>
          <w:rFonts w:hint="cs"/>
          <w:rtl/>
          <w:lang w:eastAsia="en-US" w:bidi="ar"/>
        </w:rPr>
        <w:t xml:space="preserve"> لمعظم الترددات التي تسترعي الاهتمام</w:t>
      </w:r>
      <w:r>
        <w:rPr>
          <w:rFonts w:hint="cs"/>
          <w:rtl/>
          <w:lang w:eastAsia="en-US" w:bidi="ar-EG"/>
        </w:rPr>
        <w:t>.</w:t>
      </w:r>
    </w:p>
    <w:p w:rsidR="003B66AB" w:rsidRDefault="003B66AB" w:rsidP="003B66AB">
      <w:pPr>
        <w:pStyle w:val="FigureNoBR"/>
        <w:spacing w:before="120"/>
        <w:rPr>
          <w:rtl/>
          <w:lang w:bidi="ar-EG"/>
        </w:rPr>
      </w:pPr>
      <w:r w:rsidRPr="006E1B61">
        <w:rPr>
          <w:rFonts w:hint="cs"/>
          <w:rtl/>
          <w:lang w:bidi="ar"/>
        </w:rPr>
        <w:lastRenderedPageBreak/>
        <w:t>الش</w:t>
      </w:r>
      <w:r w:rsidR="00741CA6">
        <w:rPr>
          <w:rFonts w:hint="cs"/>
          <w:rtl/>
          <w:lang w:bidi="ar"/>
        </w:rPr>
        <w:t>ـ</w:t>
      </w:r>
      <w:r w:rsidRPr="006E1B61">
        <w:rPr>
          <w:rFonts w:hint="cs"/>
          <w:rtl/>
          <w:lang w:bidi="ar"/>
        </w:rPr>
        <w:t xml:space="preserve">كل </w:t>
      </w:r>
      <w:r w:rsidRPr="006E1B61">
        <w:rPr>
          <w:lang w:bidi="ar"/>
        </w:rPr>
        <w:t>3</w:t>
      </w:r>
    </w:p>
    <w:p w:rsidR="003B66AB" w:rsidRPr="00CA6103" w:rsidRDefault="003B66AB" w:rsidP="003A2F2D">
      <w:pPr>
        <w:pStyle w:val="FigureNotitle"/>
        <w:rPr>
          <w:rFonts w:ascii="Times New Roman" w:eastAsia="Times New Roman" w:hAnsi="Times New Roman"/>
          <w:sz w:val="24"/>
          <w:szCs w:val="20"/>
          <w:rtl/>
        </w:rPr>
      </w:pPr>
      <w:r w:rsidRPr="006E1B61">
        <w:rPr>
          <w:rFonts w:hint="cs"/>
          <w:rtl/>
          <w:lang w:bidi="ar"/>
        </w:rPr>
        <w:t>إشعاع السماء في ظروف شمسية متنوعة</w:t>
      </w:r>
    </w:p>
    <w:p w:rsidR="003B66AB" w:rsidRDefault="00DF44BD" w:rsidP="003B66AB">
      <w:pPr>
        <w:spacing w:line="240" w:lineRule="auto"/>
        <w:jc w:val="center"/>
        <w:rPr>
          <w:szCs w:val="24"/>
        </w:rPr>
      </w:pPr>
      <w:r w:rsidRPr="007401D0">
        <w:rPr>
          <w:noProof/>
          <w:lang w:eastAsia="zh-CN"/>
        </w:rPr>
        <mc:AlternateContent>
          <mc:Choice Requires="wps">
            <w:drawing>
              <wp:anchor distT="45720" distB="45720" distL="114300" distR="114300" simplePos="0" relativeHeight="251676672" behindDoc="0" locked="0" layoutInCell="1" allowOverlap="1" wp14:anchorId="0EB1D6A3" wp14:editId="5783F0AC">
                <wp:simplePos x="0" y="0"/>
                <wp:positionH relativeFrom="column">
                  <wp:posOffset>3376385</wp:posOffset>
                </wp:positionH>
                <wp:positionV relativeFrom="paragraph">
                  <wp:posOffset>365562</wp:posOffset>
                </wp:positionV>
                <wp:extent cx="647205" cy="154305"/>
                <wp:effectExtent l="0" t="0" r="635"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05" cy="154305"/>
                        </a:xfrm>
                        <a:prstGeom prst="rect">
                          <a:avLst/>
                        </a:prstGeom>
                        <a:solidFill>
                          <a:srgbClr val="FFFFFF"/>
                        </a:solidFill>
                        <a:ln w="9525">
                          <a:noFill/>
                          <a:miter lim="800000"/>
                          <a:headEnd/>
                          <a:tailEnd/>
                        </a:ln>
                      </wps:spPr>
                      <wps:txbx>
                        <w:txbxContent>
                          <w:p w:rsidR="00250AA6" w:rsidRPr="00DF44BD" w:rsidRDefault="00741CA6" w:rsidP="00986202">
                            <w:pPr>
                              <w:spacing w:before="0" w:line="160" w:lineRule="exact"/>
                              <w:jc w:val="right"/>
                              <w:rPr>
                                <w:sz w:val="14"/>
                                <w:szCs w:val="19"/>
                                <w:lang w:bidi="ar"/>
                              </w:rPr>
                            </w:pPr>
                            <w:r w:rsidRPr="00DF44BD">
                              <w:rPr>
                                <w:rFonts w:hint="cs"/>
                                <w:sz w:val="14"/>
                                <w:szCs w:val="19"/>
                                <w:rtl/>
                                <w:lang w:bidi="ar"/>
                              </w:rPr>
                              <w:t>ملبدة بالغيوم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1D6A3" id="_x0000_s1037" type="#_x0000_t202" style="position:absolute;left:0;text-align:left;margin-left:265.85pt;margin-top:28.8pt;width:50.95pt;height:12.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" stroked="f">
                <v:textbox inset="0,0,0,0">
                  <w:txbxContent>
                    <w:p w:rsidR="00250AA6" w:rsidRPr="00DF44BD" w:rsidRDefault="00741CA6" w:rsidP="00986202">
                      <w:pPr>
                        <w:spacing w:before="0" w:line="160" w:lineRule="exact"/>
                        <w:jc w:val="right"/>
                        <w:rPr>
                          <w:sz w:val="14"/>
                          <w:szCs w:val="19"/>
                          <w:lang w:bidi="ar"/>
                        </w:rPr>
                      </w:pPr>
                      <w:r w:rsidRPr="00DF44BD">
                        <w:rPr>
                          <w:rFonts w:hint="cs"/>
                          <w:sz w:val="14"/>
                          <w:szCs w:val="19"/>
                          <w:rtl/>
                          <w:lang w:bidi="ar"/>
                        </w:rPr>
                        <w:t>ملبدة بالغيوم</w:t>
                      </w:r>
                    </w:p>
                  </w:txbxContent>
                </v:textbox>
              </v:shape>
            </w:pict>
          </mc:Fallback>
        </mc:AlternateContent>
      </w:r>
      <w:r w:rsidRPr="007401D0">
        <w:rPr>
          <w:noProof/>
          <w:lang w:eastAsia="zh-CN"/>
        </w:rPr>
        <mc:AlternateContent>
          <mc:Choice Requires="wps">
            <w:drawing>
              <wp:anchor distT="45720" distB="45720" distL="114300" distR="114300" simplePos="0" relativeHeight="251675648" behindDoc="0" locked="0" layoutInCell="1" allowOverlap="1" wp14:anchorId="4E173671" wp14:editId="6B907CB1">
                <wp:simplePos x="0" y="0"/>
                <wp:positionH relativeFrom="column">
                  <wp:posOffset>3352635</wp:posOffset>
                </wp:positionH>
                <wp:positionV relativeFrom="paragraph">
                  <wp:posOffset>240722</wp:posOffset>
                </wp:positionV>
                <wp:extent cx="635000" cy="136567"/>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36567"/>
                        </a:xfrm>
                        <a:prstGeom prst="rect">
                          <a:avLst/>
                        </a:prstGeom>
                        <a:solidFill>
                          <a:srgbClr val="FFFFFF"/>
                        </a:solidFill>
                        <a:ln w="9525">
                          <a:noFill/>
                          <a:miter lim="800000"/>
                          <a:headEnd/>
                          <a:tailEnd/>
                        </a:ln>
                      </wps:spPr>
                      <wps:txbx>
                        <w:txbxContent>
                          <w:p w:rsidR="00250AA6" w:rsidRPr="00DF44BD" w:rsidRDefault="00250AA6" w:rsidP="00986202">
                            <w:pPr>
                              <w:spacing w:before="0" w:line="160" w:lineRule="exact"/>
                              <w:jc w:val="right"/>
                              <w:rPr>
                                <w:sz w:val="14"/>
                                <w:szCs w:val="19"/>
                                <w:lang w:bidi="ar"/>
                              </w:rPr>
                            </w:pPr>
                            <w:r w:rsidRPr="00DF44BD">
                              <w:rPr>
                                <w:rFonts w:hint="cs"/>
                                <w:sz w:val="14"/>
                                <w:szCs w:val="19"/>
                                <w:rtl/>
                                <w:lang w:bidi="ar"/>
                              </w:rPr>
                              <w:t>شمس عادية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73671" id="_x0000_s1038" type="#_x0000_t202" style="position:absolute;left:0;text-align:left;margin-left:264pt;margin-top:18.95pt;width:50pt;height:10.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" stroked="f">
                <v:textbox inset="0,0,0,0">
                  <w:txbxContent>
                    <w:p w:rsidR="00250AA6" w:rsidRPr="00DF44BD" w:rsidRDefault="00250AA6" w:rsidP="00986202">
                      <w:pPr>
                        <w:spacing w:before="0" w:line="160" w:lineRule="exact"/>
                        <w:jc w:val="right"/>
                        <w:rPr>
                          <w:sz w:val="14"/>
                          <w:szCs w:val="19"/>
                          <w:lang w:bidi="ar"/>
                        </w:rPr>
                      </w:pPr>
                      <w:r w:rsidRPr="00DF44BD">
                        <w:rPr>
                          <w:rFonts w:hint="cs"/>
                          <w:sz w:val="14"/>
                          <w:szCs w:val="19"/>
                          <w:rtl/>
                          <w:lang w:bidi="ar"/>
                        </w:rPr>
                        <w:t>شمس عادية</w:t>
                      </w:r>
                    </w:p>
                  </w:txbxContent>
                </v:textbox>
              </v:shape>
            </w:pict>
          </mc:Fallback>
        </mc:AlternateContent>
      </w:r>
      <w:r w:rsidRPr="007401D0">
        <w:rPr>
          <w:noProof/>
          <w:lang w:eastAsia="zh-CN"/>
        </w:rPr>
        <mc:AlternateContent>
          <mc:Choice Requires="wps">
            <w:drawing>
              <wp:anchor distT="45720" distB="45720" distL="114300" distR="114300" simplePos="0" relativeHeight="251674624" behindDoc="0" locked="0" layoutInCell="1" allowOverlap="1" wp14:anchorId="210C84DE" wp14:editId="78520825">
                <wp:simplePos x="0" y="0"/>
                <wp:positionH relativeFrom="column">
                  <wp:posOffset>3358383</wp:posOffset>
                </wp:positionH>
                <wp:positionV relativeFrom="paragraph">
                  <wp:posOffset>121665</wp:posOffset>
                </wp:positionV>
                <wp:extent cx="744137" cy="154379"/>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137" cy="154379"/>
                        </a:xfrm>
                        <a:prstGeom prst="rect">
                          <a:avLst/>
                        </a:prstGeom>
                        <a:solidFill>
                          <a:srgbClr val="FFFFFF"/>
                        </a:solidFill>
                        <a:ln w="9525">
                          <a:noFill/>
                          <a:miter lim="800000"/>
                          <a:headEnd/>
                          <a:tailEnd/>
                        </a:ln>
                      </wps:spPr>
                      <wps:txbx>
                        <w:txbxContent>
                          <w:p w:rsidR="00250AA6" w:rsidRPr="00DF44BD" w:rsidRDefault="00250AA6" w:rsidP="00986202">
                            <w:pPr>
                              <w:spacing w:before="0" w:line="160" w:lineRule="exact"/>
                              <w:jc w:val="right"/>
                              <w:rPr>
                                <w:sz w:val="14"/>
                                <w:szCs w:val="19"/>
                                <w:lang w:bidi="ar"/>
                              </w:rPr>
                            </w:pPr>
                            <w:r w:rsidRPr="00DF44BD">
                              <w:rPr>
                                <w:rFonts w:hint="cs"/>
                                <w:sz w:val="14"/>
                                <w:szCs w:val="19"/>
                                <w:rtl/>
                                <w:lang w:bidi="ar"/>
                              </w:rPr>
                              <w:t>شمس ساطعة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C84DE" id="_x0000_s1039" type="#_x0000_t202" style="position:absolute;left:0;text-align:left;margin-left:264.45pt;margin-top:9.6pt;width:58.6pt;height:12.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" stroked="f">
                <v:textbox inset="0,0,0,0">
                  <w:txbxContent>
                    <w:p w:rsidR="00250AA6" w:rsidRPr="00DF44BD" w:rsidRDefault="00250AA6" w:rsidP="00986202">
                      <w:pPr>
                        <w:spacing w:before="0" w:line="160" w:lineRule="exact"/>
                        <w:jc w:val="right"/>
                        <w:rPr>
                          <w:sz w:val="14"/>
                          <w:szCs w:val="19"/>
                          <w:lang w:bidi="ar"/>
                        </w:rPr>
                      </w:pPr>
                      <w:r w:rsidRPr="00DF44BD">
                        <w:rPr>
                          <w:rFonts w:hint="cs"/>
                          <w:sz w:val="14"/>
                          <w:szCs w:val="19"/>
                          <w:rtl/>
                          <w:lang w:bidi="ar"/>
                        </w:rPr>
                        <w:t>شمس ساطعة</w:t>
                      </w:r>
                    </w:p>
                  </w:txbxContent>
                </v:textbox>
              </v:shape>
            </w:pict>
          </mc:Fallback>
        </mc:AlternateContent>
      </w:r>
      <w:r w:rsidRPr="007401D0">
        <w:rPr>
          <w:noProof/>
          <w:lang w:eastAsia="zh-CN"/>
        </w:rPr>
        <mc:AlternateContent>
          <mc:Choice Requires="wps">
            <w:drawing>
              <wp:anchor distT="45720" distB="45720" distL="114300" distR="114300" simplePos="0" relativeHeight="251678720" behindDoc="0" locked="0" layoutInCell="1" allowOverlap="1" wp14:anchorId="7E0F68ED" wp14:editId="3039451C">
                <wp:simplePos x="0" y="0"/>
                <wp:positionH relativeFrom="column">
                  <wp:posOffset>487051</wp:posOffset>
                </wp:positionH>
                <wp:positionV relativeFrom="paragraph">
                  <wp:posOffset>921736</wp:posOffset>
                </wp:positionV>
                <wp:extent cx="1319916" cy="262393"/>
                <wp:effectExtent l="0" t="4763" r="9208" b="9207"/>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19916" cy="262393"/>
                        </a:xfrm>
                        <a:prstGeom prst="rect">
                          <a:avLst/>
                        </a:prstGeom>
                        <a:solidFill>
                          <a:srgbClr val="FFFFFF"/>
                        </a:solidFill>
                        <a:ln w="9525">
                          <a:noFill/>
                          <a:miter lim="800000"/>
                          <a:headEnd/>
                          <a:tailEnd/>
                        </a:ln>
                      </wps:spPr>
                      <wps:txbx>
                        <w:txbxContent>
                          <w:p w:rsidR="00250AA6" w:rsidRPr="00741CA6" w:rsidRDefault="00250AA6" w:rsidP="00C52078">
                            <w:pPr>
                              <w:spacing w:before="0" w:line="200" w:lineRule="exact"/>
                              <w:jc w:val="center"/>
                              <w:rPr>
                                <w:sz w:val="18"/>
                                <w:szCs w:val="23"/>
                                <w:lang w:bidi="ar"/>
                              </w:rPr>
                            </w:pPr>
                            <w:r w:rsidRPr="00741CA6">
                              <w:rPr>
                                <w:rFonts w:eastAsia="SimSun" w:hint="cs"/>
                                <w:sz w:val="18"/>
                                <w:szCs w:val="23"/>
                                <w:rtl/>
                                <w:lang w:bidi="ar"/>
                              </w:rPr>
                              <w:t xml:space="preserve">الإشعاع </w:t>
                            </w:r>
                            <w:r w:rsidRPr="00741CA6">
                              <w:rPr>
                                <w:rFonts w:eastAsia="SimSun"/>
                                <w:sz w:val="18"/>
                                <w:szCs w:val="23"/>
                                <w:lang w:bidi="ar"/>
                              </w:rPr>
                              <w:t>(W/m</w:t>
                            </w:r>
                            <w:r w:rsidRPr="00741CA6">
                              <w:rPr>
                                <w:rFonts w:eastAsia="SimSun"/>
                                <w:sz w:val="18"/>
                                <w:szCs w:val="23"/>
                                <w:vertAlign w:val="superscript"/>
                                <w:lang w:bidi="ar"/>
                              </w:rPr>
                              <w:t>2</w:t>
                            </w:r>
                            <w:r w:rsidRPr="00741CA6">
                              <w:rPr>
                                <w:rFonts w:eastAsia="SimSun"/>
                                <w:sz w:val="18"/>
                                <w:szCs w:val="23"/>
                                <w:lang w:bidi="ar"/>
                              </w:rPr>
                              <w:t>/</w:t>
                            </w:r>
                            <w:r w:rsidRPr="00741CA6">
                              <w:rPr>
                                <w:rFonts w:eastAsia="SimSun" w:cs="Times New Roman"/>
                                <w:sz w:val="18"/>
                                <w:szCs w:val="23"/>
                                <w:lang w:bidi="ar"/>
                              </w:rPr>
                              <w:t>µ</w:t>
                            </w:r>
                            <w:r w:rsidRPr="00741CA6">
                              <w:rPr>
                                <w:rFonts w:eastAsia="SimSun"/>
                                <w:sz w:val="18"/>
                                <w:szCs w:val="23"/>
                                <w:lang w:bidi="ar"/>
                              </w:rPr>
                              <w:t>m/</w:t>
                            </w:r>
                            <w:proofErr w:type="spellStart"/>
                            <w:r w:rsidRPr="00741CA6">
                              <w:rPr>
                                <w:rFonts w:eastAsia="SimSun"/>
                                <w:sz w:val="18"/>
                                <w:szCs w:val="23"/>
                                <w:lang w:bidi="ar"/>
                              </w:rPr>
                              <w:t>sr</w:t>
                            </w:r>
                            <w:proofErr w:type="spellEnd"/>
                            <w:r w:rsidRPr="00741CA6">
                              <w:rPr>
                                <w:rFonts w:eastAsia="SimSun"/>
                                <w:sz w:val="18"/>
                                <w:szCs w:val="23"/>
                                <w:lang w:bidi="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F68ED" id="_x0000_s1040" type="#_x0000_t202" style="position:absolute;left:0;text-align:left;margin-left:38.35pt;margin-top:72.6pt;width:103.95pt;height:20.65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" stroked="f">
                <v:textbox>
                  <w:txbxContent>
                    <w:p w:rsidR="00250AA6" w:rsidRPr="00741CA6" w:rsidRDefault="00250AA6" w:rsidP="00C52078">
                      <w:pPr>
                        <w:spacing w:before="0" w:line="200" w:lineRule="exact"/>
                        <w:jc w:val="center"/>
                        <w:rPr>
                          <w:sz w:val="18"/>
                          <w:szCs w:val="23"/>
                          <w:lang w:bidi="ar"/>
                        </w:rPr>
                      </w:pPr>
                      <w:r w:rsidRPr="00741CA6">
                        <w:rPr>
                          <w:rFonts w:eastAsia="SimSun" w:hint="cs"/>
                          <w:sz w:val="18"/>
                          <w:szCs w:val="23"/>
                          <w:rtl/>
                          <w:lang w:bidi="ar"/>
                        </w:rPr>
                        <w:t xml:space="preserve">الإشعاع </w:t>
                      </w:r>
                      <w:r w:rsidRPr="00741CA6">
                        <w:rPr>
                          <w:rFonts w:eastAsia="SimSun"/>
                          <w:sz w:val="18"/>
                          <w:szCs w:val="23"/>
                          <w:lang w:bidi="ar"/>
                        </w:rPr>
                        <w:t>(W/m</w:t>
                      </w:r>
                      <w:r w:rsidRPr="00741CA6">
                        <w:rPr>
                          <w:rFonts w:eastAsia="SimSun"/>
                          <w:sz w:val="18"/>
                          <w:szCs w:val="23"/>
                          <w:vertAlign w:val="superscript"/>
                          <w:lang w:bidi="ar"/>
                        </w:rPr>
                        <w:t>2</w:t>
                      </w:r>
                      <w:r w:rsidRPr="00741CA6">
                        <w:rPr>
                          <w:rFonts w:eastAsia="SimSun"/>
                          <w:sz w:val="18"/>
                          <w:szCs w:val="23"/>
                          <w:lang w:bidi="ar"/>
                        </w:rPr>
                        <w:t>/</w:t>
                      </w:r>
                      <w:r w:rsidRPr="00741CA6">
                        <w:rPr>
                          <w:rFonts w:eastAsia="SimSun" w:cs="Times New Roman"/>
                          <w:sz w:val="18"/>
                          <w:szCs w:val="23"/>
                          <w:lang w:bidi="ar"/>
                        </w:rPr>
                        <w:t>µ</w:t>
                      </w:r>
                      <w:r w:rsidRPr="00741CA6">
                        <w:rPr>
                          <w:rFonts w:eastAsia="SimSun"/>
                          <w:sz w:val="18"/>
                          <w:szCs w:val="23"/>
                          <w:lang w:bidi="ar"/>
                        </w:rPr>
                        <w:t>m/</w:t>
                      </w:r>
                      <w:proofErr w:type="spellStart"/>
                      <w:r w:rsidRPr="00741CA6">
                        <w:rPr>
                          <w:rFonts w:eastAsia="SimSun"/>
                          <w:sz w:val="18"/>
                          <w:szCs w:val="23"/>
                          <w:lang w:bidi="ar"/>
                        </w:rPr>
                        <w:t>sr</w:t>
                      </w:r>
                      <w:proofErr w:type="spellEnd"/>
                      <w:r w:rsidRPr="00741CA6">
                        <w:rPr>
                          <w:rFonts w:eastAsia="SimSun"/>
                          <w:sz w:val="18"/>
                          <w:szCs w:val="23"/>
                          <w:lang w:bidi="ar"/>
                        </w:rPr>
                        <w:t>)</w:t>
                      </w:r>
                    </w:p>
                  </w:txbxContent>
                </v:textbox>
              </v:shape>
            </w:pict>
          </mc:Fallback>
        </mc:AlternateContent>
      </w:r>
      <w:r w:rsidRPr="007401D0">
        <w:rPr>
          <w:noProof/>
          <w:lang w:eastAsia="zh-CN"/>
        </w:rPr>
        <mc:AlternateContent>
          <mc:Choice Requires="wps">
            <w:drawing>
              <wp:anchor distT="45720" distB="45720" distL="114300" distR="114300" simplePos="0" relativeHeight="251677696" behindDoc="0" locked="0" layoutInCell="1" allowOverlap="1" wp14:anchorId="201D0423" wp14:editId="143478B3">
                <wp:simplePos x="0" y="0"/>
                <wp:positionH relativeFrom="column">
                  <wp:posOffset>2453319</wp:posOffset>
                </wp:positionH>
                <wp:positionV relativeFrom="paragraph">
                  <wp:posOffset>2254167</wp:posOffset>
                </wp:positionV>
                <wp:extent cx="1319916" cy="222636"/>
                <wp:effectExtent l="0" t="0" r="0" b="63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6" cy="222636"/>
                        </a:xfrm>
                        <a:prstGeom prst="rect">
                          <a:avLst/>
                        </a:prstGeom>
                        <a:solidFill>
                          <a:srgbClr val="FFFFFF"/>
                        </a:solidFill>
                        <a:ln w="9525">
                          <a:noFill/>
                          <a:miter lim="800000"/>
                          <a:headEnd/>
                          <a:tailEnd/>
                        </a:ln>
                      </wps:spPr>
                      <wps:txbx>
                        <w:txbxContent>
                          <w:p w:rsidR="00250AA6" w:rsidRPr="00741CA6" w:rsidRDefault="00250AA6" w:rsidP="00C52078">
                            <w:pPr>
                              <w:spacing w:before="0" w:line="200" w:lineRule="exact"/>
                              <w:jc w:val="center"/>
                              <w:rPr>
                                <w:sz w:val="18"/>
                                <w:szCs w:val="23"/>
                                <w:lang w:bidi="ar"/>
                              </w:rPr>
                            </w:pPr>
                            <w:r w:rsidRPr="00741CA6">
                              <w:rPr>
                                <w:rFonts w:hint="cs"/>
                                <w:sz w:val="18"/>
                                <w:szCs w:val="23"/>
                                <w:rtl/>
                                <w:lang w:bidi="ar"/>
                              </w:rPr>
                              <w:t xml:space="preserve">طول الموجة </w:t>
                            </w:r>
                            <w:r w:rsidRPr="00741CA6">
                              <w:rPr>
                                <w:sz w:val="18"/>
                                <w:szCs w:val="23"/>
                                <w:lang w:bidi="ar"/>
                              </w:rPr>
                              <w:t>(</w:t>
                            </w:r>
                            <w:r w:rsidRPr="00741CA6">
                              <w:rPr>
                                <w:rFonts w:eastAsia="SimSun" w:cs="Times New Roman"/>
                                <w:sz w:val="18"/>
                                <w:szCs w:val="23"/>
                                <w:lang w:bidi="ar"/>
                              </w:rPr>
                              <w:t>µ</w:t>
                            </w:r>
                            <w:r w:rsidRPr="00741CA6">
                              <w:rPr>
                                <w:rFonts w:eastAsia="SimSun"/>
                                <w:sz w:val="18"/>
                                <w:szCs w:val="23"/>
                                <w:lang w:bidi="ar"/>
                              </w:rPr>
                              <w:t>m</w:t>
                            </w:r>
                            <w:r w:rsidRPr="00741CA6">
                              <w:rPr>
                                <w:sz w:val="18"/>
                                <w:szCs w:val="23"/>
                                <w:lang w:bidi="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D0423" id="_x0000_s1041" type="#_x0000_t202" style="position:absolute;left:0;text-align:left;margin-left:193.15pt;margin-top:177.5pt;width:103.95pt;height:17.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" stroked="f">
                <v:textbox>
                  <w:txbxContent>
                    <w:p w:rsidR="00250AA6" w:rsidRPr="00741CA6" w:rsidRDefault="00250AA6" w:rsidP="00C52078">
                      <w:pPr>
                        <w:spacing w:before="0" w:line="200" w:lineRule="exact"/>
                        <w:jc w:val="center"/>
                        <w:rPr>
                          <w:sz w:val="18"/>
                          <w:szCs w:val="23"/>
                          <w:lang w:bidi="ar"/>
                        </w:rPr>
                      </w:pPr>
                      <w:r w:rsidRPr="00741CA6">
                        <w:rPr>
                          <w:rFonts w:hint="cs"/>
                          <w:sz w:val="18"/>
                          <w:szCs w:val="23"/>
                          <w:rtl/>
                          <w:lang w:bidi="ar"/>
                        </w:rPr>
                        <w:t xml:space="preserve">طول الموجة </w:t>
                      </w:r>
                      <w:r w:rsidRPr="00741CA6">
                        <w:rPr>
                          <w:sz w:val="18"/>
                          <w:szCs w:val="23"/>
                          <w:lang w:bidi="ar"/>
                        </w:rPr>
                        <w:t>(</w:t>
                      </w:r>
                      <w:r w:rsidRPr="00741CA6">
                        <w:rPr>
                          <w:rFonts w:eastAsia="SimSun" w:cs="Times New Roman"/>
                          <w:sz w:val="18"/>
                          <w:szCs w:val="23"/>
                          <w:lang w:bidi="ar"/>
                        </w:rPr>
                        <w:t>µ</w:t>
                      </w:r>
                      <w:r w:rsidRPr="00741CA6">
                        <w:rPr>
                          <w:rFonts w:eastAsia="SimSun"/>
                          <w:sz w:val="18"/>
                          <w:szCs w:val="23"/>
                          <w:lang w:bidi="ar"/>
                        </w:rPr>
                        <w:t>m</w:t>
                      </w:r>
                      <w:r w:rsidRPr="00741CA6">
                        <w:rPr>
                          <w:sz w:val="18"/>
                          <w:szCs w:val="23"/>
                          <w:lang w:bidi="ar"/>
                        </w:rPr>
                        <w:t>)</w:t>
                      </w:r>
                    </w:p>
                  </w:txbxContent>
                </v:textbox>
              </v:shape>
            </w:pict>
          </mc:Fallback>
        </mc:AlternateContent>
      </w:r>
      <w:r>
        <w:rPr>
          <w:szCs w:val="24"/>
        </w:rPr>
        <w:object w:dxaOrig="5477" w:dyaOrig="3870">
          <v:shape id="_x0000_i1027" type="#_x0000_t75" style="width:273.5pt;height:193.1pt" o:ole="">
            <v:imagedata r:id="rId18" o:title=""/>
          </v:shape>
          <o:OLEObject Type="Embed" ProgID="CorelDraw.Graphic.16" ShapeID="_x0000_i1027" DrawAspect="Content" ObjectID="_1533480487" r:id="rId19"/>
        </w:object>
      </w:r>
    </w:p>
    <w:p w:rsidR="00C52078" w:rsidRPr="0065396E" w:rsidRDefault="00C52078" w:rsidP="00C52078">
      <w:pPr>
        <w:pStyle w:val="TableNo"/>
        <w:rPr>
          <w:szCs w:val="24"/>
          <w:rtl/>
        </w:rPr>
      </w:pPr>
      <w:r w:rsidRPr="0065396E">
        <w:rPr>
          <w:rFonts w:hint="cs"/>
          <w:szCs w:val="24"/>
          <w:rtl/>
        </w:rPr>
        <w:t>الج</w:t>
      </w:r>
      <w:r w:rsidR="00741CA6">
        <w:rPr>
          <w:rFonts w:hint="cs"/>
          <w:szCs w:val="24"/>
          <w:rtl/>
        </w:rPr>
        <w:t>ـ</w:t>
      </w:r>
      <w:r w:rsidRPr="0065396E">
        <w:rPr>
          <w:rFonts w:hint="cs"/>
          <w:szCs w:val="24"/>
          <w:rtl/>
        </w:rPr>
        <w:t xml:space="preserve">دول </w:t>
      </w:r>
      <w:r w:rsidRPr="0065396E">
        <w:t>1</w:t>
      </w:r>
    </w:p>
    <w:p w:rsidR="00C52078" w:rsidRPr="007401D0" w:rsidRDefault="00C52078" w:rsidP="00C52078">
      <w:pPr>
        <w:pStyle w:val="Tabletitle"/>
        <w:rPr>
          <w:rtl/>
        </w:rPr>
      </w:pPr>
      <w:r w:rsidRPr="007401D0">
        <w:rPr>
          <w:rFonts w:hint="cs"/>
          <w:rtl/>
        </w:rPr>
        <w:t xml:space="preserve">إشعاع، </w:t>
      </w:r>
      <w:r w:rsidRPr="0070682C">
        <w:rPr>
          <w:i/>
          <w:iCs/>
        </w:rPr>
        <w:t>H</w:t>
      </w:r>
      <w:r w:rsidRPr="007401D0">
        <w:rPr>
          <w:rFonts w:hint="cs"/>
          <w:rtl/>
        </w:rPr>
        <w:t xml:space="preserve"> (</w:t>
      </w:r>
      <w:r w:rsidRPr="007401D0">
        <w:t>W/m</w:t>
      </w:r>
      <w:r w:rsidRPr="00741CA6">
        <w:rPr>
          <w:vertAlign w:val="superscript"/>
        </w:rPr>
        <w:t>2</w:t>
      </w:r>
      <w:r w:rsidRPr="007401D0">
        <w:t>/µm/</w:t>
      </w:r>
      <w:proofErr w:type="spellStart"/>
      <w:r w:rsidRPr="007401D0">
        <w:t>sr</w:t>
      </w:r>
      <w:proofErr w:type="spellEnd"/>
      <w:r w:rsidRPr="007401D0">
        <w:rPr>
          <w:rFonts w:hint="cs"/>
          <w:rtl/>
        </w:rPr>
        <w:t>)، السماء والأرض في عدة ترددات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8"/>
        <w:gridCol w:w="1490"/>
        <w:gridCol w:w="1143"/>
        <w:gridCol w:w="1143"/>
        <w:gridCol w:w="1159"/>
      </w:tblGrid>
      <w:tr w:rsidR="00C52078" w:rsidRPr="007401D0" w:rsidTr="00986202">
        <w:trPr>
          <w:jc w:val="center"/>
        </w:trPr>
        <w:tc>
          <w:tcPr>
            <w:tcW w:w="1518" w:type="dxa"/>
            <w:tcBorders>
              <w:top w:val="nil"/>
              <w:left w:val="nil"/>
              <w:right w:val="nil"/>
            </w:tcBorders>
            <w:vAlign w:val="center"/>
          </w:tcPr>
          <w:p w:rsidR="00C52078" w:rsidRPr="007401D0" w:rsidRDefault="00C52078" w:rsidP="00986202">
            <w:pPr>
              <w:pStyle w:val="Tablehead"/>
              <w:spacing w:before="20" w:after="20"/>
              <w:rPr>
                <w:lang w:bidi="ar-EG"/>
              </w:rPr>
            </w:pPr>
          </w:p>
        </w:tc>
        <w:tc>
          <w:tcPr>
            <w:tcW w:w="1490" w:type="dxa"/>
            <w:tcBorders>
              <w:top w:val="nil"/>
              <w:left w:val="nil"/>
            </w:tcBorders>
            <w:vAlign w:val="center"/>
          </w:tcPr>
          <w:p w:rsidR="00C52078" w:rsidRPr="007401D0" w:rsidRDefault="00C52078" w:rsidP="00986202">
            <w:pPr>
              <w:pStyle w:val="Tablehead"/>
              <w:spacing w:before="20" w:after="20"/>
              <w:rPr>
                <w:lang w:bidi="ar-EG"/>
              </w:rPr>
            </w:pPr>
          </w:p>
        </w:tc>
        <w:tc>
          <w:tcPr>
            <w:tcW w:w="3445" w:type="dxa"/>
            <w:gridSpan w:val="3"/>
            <w:vAlign w:val="center"/>
          </w:tcPr>
          <w:p w:rsidR="00C52078" w:rsidRPr="007401D0" w:rsidRDefault="00C52078" w:rsidP="00986202">
            <w:pPr>
              <w:pStyle w:val="Tablehead"/>
              <w:spacing w:before="20" w:after="20"/>
              <w:rPr>
                <w:lang w:bidi="ar-EG"/>
              </w:rPr>
            </w:pPr>
            <w:r w:rsidRPr="007401D0">
              <w:rPr>
                <w:rFonts w:hint="cs"/>
                <w:rtl/>
                <w:lang w:bidi="ar-EG"/>
              </w:rPr>
              <w:t>خلفية السماء</w:t>
            </w:r>
          </w:p>
        </w:tc>
      </w:tr>
      <w:tr w:rsidR="00C52078" w:rsidRPr="007401D0" w:rsidTr="00986202">
        <w:trPr>
          <w:jc w:val="center"/>
        </w:trPr>
        <w:tc>
          <w:tcPr>
            <w:tcW w:w="1518" w:type="dxa"/>
            <w:vAlign w:val="center"/>
          </w:tcPr>
          <w:p w:rsidR="00C52078" w:rsidRPr="007401D0" w:rsidRDefault="00C52078" w:rsidP="00986202">
            <w:pPr>
              <w:pStyle w:val="Tablehead"/>
              <w:spacing w:before="20" w:after="20"/>
              <w:rPr>
                <w:lang w:bidi="ar-EG"/>
              </w:rPr>
            </w:pPr>
            <w:r w:rsidRPr="007401D0">
              <w:rPr>
                <w:rFonts w:hint="cs"/>
                <w:rtl/>
                <w:lang w:bidi="ar-EG"/>
              </w:rPr>
              <w:t>التردد</w:t>
            </w:r>
            <w:r w:rsidRPr="007401D0">
              <w:rPr>
                <w:lang w:bidi="ar-EG"/>
              </w:rPr>
              <w:br/>
              <w:t>(THz)</w:t>
            </w:r>
          </w:p>
        </w:tc>
        <w:tc>
          <w:tcPr>
            <w:tcW w:w="1490" w:type="dxa"/>
            <w:vAlign w:val="center"/>
          </w:tcPr>
          <w:p w:rsidR="00C52078" w:rsidRPr="007401D0" w:rsidRDefault="00C52078" w:rsidP="00986202">
            <w:pPr>
              <w:pStyle w:val="Tablehead"/>
              <w:spacing w:before="20" w:after="20"/>
              <w:rPr>
                <w:rtl/>
                <w:lang w:bidi="ar-EG"/>
              </w:rPr>
            </w:pPr>
            <w:r w:rsidRPr="007401D0">
              <w:rPr>
                <w:rFonts w:hint="cs"/>
                <w:rtl/>
                <w:lang w:bidi="ar-EG"/>
              </w:rPr>
              <w:t>طول الموجة</w:t>
            </w:r>
            <w:r w:rsidRPr="007401D0">
              <w:rPr>
                <w:lang w:bidi="ar-EG"/>
              </w:rPr>
              <w:t xml:space="preserve"> </w:t>
            </w:r>
            <w:r w:rsidRPr="007401D0">
              <w:rPr>
                <w:lang w:bidi="ar-EG"/>
              </w:rPr>
              <w:br/>
              <w:t>(µ</w:t>
            </w:r>
            <w:r w:rsidRPr="007401D0">
              <w:rPr>
                <w:iCs/>
                <w:lang w:bidi="ar-EG"/>
              </w:rPr>
              <w:t>m</w:t>
            </w:r>
            <w:r w:rsidRPr="007401D0">
              <w:rPr>
                <w:lang w:bidi="ar-EG"/>
              </w:rPr>
              <w:t>)</w:t>
            </w:r>
          </w:p>
        </w:tc>
        <w:tc>
          <w:tcPr>
            <w:tcW w:w="1143" w:type="dxa"/>
            <w:vAlign w:val="center"/>
          </w:tcPr>
          <w:p w:rsidR="00C52078" w:rsidRPr="007401D0" w:rsidRDefault="00C52078" w:rsidP="00986202">
            <w:pPr>
              <w:pStyle w:val="Tablehead"/>
              <w:spacing w:before="20" w:after="20"/>
              <w:rPr>
                <w:lang w:bidi="ar-EG"/>
              </w:rPr>
            </w:pPr>
            <w:r w:rsidRPr="007401D0">
              <w:rPr>
                <w:rFonts w:hint="cs"/>
                <w:rtl/>
                <w:lang w:bidi="ar-EG"/>
              </w:rPr>
              <w:t>شمس ساطعة</w:t>
            </w:r>
          </w:p>
        </w:tc>
        <w:tc>
          <w:tcPr>
            <w:tcW w:w="1143" w:type="dxa"/>
            <w:vAlign w:val="center"/>
          </w:tcPr>
          <w:p w:rsidR="00C52078" w:rsidRPr="007401D0" w:rsidRDefault="00C52078" w:rsidP="00986202">
            <w:pPr>
              <w:pStyle w:val="Tablehead"/>
              <w:spacing w:before="20" w:after="20"/>
              <w:rPr>
                <w:lang w:bidi="ar-EG"/>
              </w:rPr>
            </w:pPr>
            <w:r w:rsidRPr="007401D0">
              <w:rPr>
                <w:rFonts w:hint="cs"/>
                <w:rtl/>
                <w:lang w:bidi="ar-EG"/>
              </w:rPr>
              <w:t>شمس عادية</w:t>
            </w:r>
          </w:p>
        </w:tc>
        <w:tc>
          <w:tcPr>
            <w:tcW w:w="1158" w:type="dxa"/>
            <w:vAlign w:val="center"/>
          </w:tcPr>
          <w:p w:rsidR="00C52078" w:rsidRPr="007401D0" w:rsidRDefault="00C52078" w:rsidP="00986202">
            <w:pPr>
              <w:pStyle w:val="Tablehead"/>
              <w:spacing w:before="20" w:after="20"/>
              <w:rPr>
                <w:lang w:bidi="ar-EG"/>
              </w:rPr>
            </w:pPr>
            <w:r w:rsidRPr="007401D0">
              <w:rPr>
                <w:rFonts w:hint="cs"/>
                <w:rtl/>
                <w:lang w:bidi="ar-EG"/>
              </w:rPr>
              <w:t>ملبدة بالغيوم</w:t>
            </w:r>
          </w:p>
        </w:tc>
      </w:tr>
      <w:tr w:rsidR="00C52078" w:rsidRPr="007401D0" w:rsidTr="00986202">
        <w:trPr>
          <w:jc w:val="center"/>
        </w:trPr>
        <w:tc>
          <w:tcPr>
            <w:tcW w:w="1518" w:type="dxa"/>
            <w:vAlign w:val="center"/>
          </w:tcPr>
          <w:p w:rsidR="00C52078" w:rsidRPr="0065396E" w:rsidRDefault="00C52078" w:rsidP="00986202">
            <w:pPr>
              <w:pStyle w:val="Tabletext"/>
              <w:spacing w:after="20"/>
              <w:jc w:val="center"/>
            </w:pPr>
            <w:r w:rsidRPr="0065396E">
              <w:t>566,0</w:t>
            </w:r>
          </w:p>
        </w:tc>
        <w:tc>
          <w:tcPr>
            <w:tcW w:w="1490" w:type="dxa"/>
            <w:vAlign w:val="center"/>
          </w:tcPr>
          <w:p w:rsidR="00C52078" w:rsidRPr="0065396E" w:rsidRDefault="00C52078" w:rsidP="00986202">
            <w:pPr>
              <w:pStyle w:val="Tabletext"/>
              <w:spacing w:after="20"/>
              <w:jc w:val="center"/>
            </w:pPr>
            <w:r w:rsidRPr="0065396E">
              <w:t>0,530</w:t>
            </w:r>
          </w:p>
        </w:tc>
        <w:tc>
          <w:tcPr>
            <w:tcW w:w="1143" w:type="dxa"/>
            <w:vAlign w:val="center"/>
          </w:tcPr>
          <w:p w:rsidR="00C52078" w:rsidRPr="0065396E" w:rsidRDefault="00C52078" w:rsidP="00986202">
            <w:pPr>
              <w:pStyle w:val="Tabletext"/>
              <w:spacing w:after="20"/>
              <w:jc w:val="center"/>
            </w:pPr>
            <w:r w:rsidRPr="0065396E">
              <w:t>303,4</w:t>
            </w:r>
          </w:p>
        </w:tc>
        <w:tc>
          <w:tcPr>
            <w:tcW w:w="1143" w:type="dxa"/>
            <w:vAlign w:val="center"/>
          </w:tcPr>
          <w:p w:rsidR="00C52078" w:rsidRPr="0065396E" w:rsidRDefault="00C52078" w:rsidP="00986202">
            <w:pPr>
              <w:pStyle w:val="Tabletext"/>
              <w:spacing w:after="20"/>
              <w:jc w:val="center"/>
            </w:pPr>
            <w:r w:rsidRPr="0065396E">
              <w:t>101,6</w:t>
            </w:r>
          </w:p>
        </w:tc>
        <w:tc>
          <w:tcPr>
            <w:tcW w:w="1158" w:type="dxa"/>
            <w:vAlign w:val="center"/>
          </w:tcPr>
          <w:p w:rsidR="00C52078" w:rsidRPr="0065396E" w:rsidRDefault="00C52078" w:rsidP="00986202">
            <w:pPr>
              <w:pStyle w:val="Tabletext"/>
              <w:spacing w:after="20"/>
              <w:jc w:val="center"/>
            </w:pPr>
            <w:r w:rsidRPr="0065396E">
              <w:t>71,75</w:t>
            </w:r>
          </w:p>
        </w:tc>
      </w:tr>
      <w:tr w:rsidR="00C52078" w:rsidRPr="007401D0" w:rsidTr="00986202">
        <w:trPr>
          <w:jc w:val="center"/>
        </w:trPr>
        <w:tc>
          <w:tcPr>
            <w:tcW w:w="1518" w:type="dxa"/>
            <w:vAlign w:val="center"/>
          </w:tcPr>
          <w:p w:rsidR="00C52078" w:rsidRPr="0065396E" w:rsidRDefault="00C52078" w:rsidP="00986202">
            <w:pPr>
              <w:pStyle w:val="Tabletext"/>
              <w:spacing w:after="20"/>
              <w:jc w:val="center"/>
            </w:pPr>
            <w:r w:rsidRPr="0065396E">
              <w:t>352,9</w:t>
            </w:r>
          </w:p>
        </w:tc>
        <w:tc>
          <w:tcPr>
            <w:tcW w:w="1490" w:type="dxa"/>
            <w:vAlign w:val="center"/>
          </w:tcPr>
          <w:p w:rsidR="00C52078" w:rsidRPr="0065396E" w:rsidRDefault="00C52078" w:rsidP="00986202">
            <w:pPr>
              <w:pStyle w:val="Tabletext"/>
              <w:spacing w:after="20"/>
              <w:jc w:val="center"/>
            </w:pPr>
            <w:r w:rsidRPr="0065396E">
              <w:t>0,850</w:t>
            </w:r>
          </w:p>
        </w:tc>
        <w:tc>
          <w:tcPr>
            <w:tcW w:w="1143" w:type="dxa"/>
            <w:vAlign w:val="center"/>
          </w:tcPr>
          <w:p w:rsidR="00C52078" w:rsidRPr="0065396E" w:rsidRDefault="00C52078" w:rsidP="00986202">
            <w:pPr>
              <w:pStyle w:val="Tabletext"/>
              <w:spacing w:after="20"/>
              <w:jc w:val="center"/>
            </w:pPr>
            <w:r w:rsidRPr="0065396E">
              <w:t>122,3</w:t>
            </w:r>
          </w:p>
        </w:tc>
        <w:tc>
          <w:tcPr>
            <w:tcW w:w="1143" w:type="dxa"/>
            <w:vAlign w:val="center"/>
          </w:tcPr>
          <w:p w:rsidR="00C52078" w:rsidRPr="0065396E" w:rsidRDefault="00C52078" w:rsidP="00986202">
            <w:pPr>
              <w:pStyle w:val="Tabletext"/>
              <w:spacing w:after="20"/>
              <w:jc w:val="center"/>
              <w:rPr>
                <w:szCs w:val="20"/>
                <w:rtl/>
              </w:rPr>
            </w:pPr>
            <w:r w:rsidRPr="0065396E">
              <w:t>42,58</w:t>
            </w:r>
          </w:p>
        </w:tc>
        <w:tc>
          <w:tcPr>
            <w:tcW w:w="1158" w:type="dxa"/>
            <w:vAlign w:val="center"/>
          </w:tcPr>
          <w:p w:rsidR="00C52078" w:rsidRPr="0065396E" w:rsidRDefault="00C52078" w:rsidP="00986202">
            <w:pPr>
              <w:pStyle w:val="Tabletext"/>
              <w:spacing w:after="20"/>
              <w:jc w:val="center"/>
            </w:pPr>
            <w:r w:rsidRPr="0065396E">
              <w:t>30,3</w:t>
            </w:r>
          </w:p>
        </w:tc>
      </w:tr>
      <w:tr w:rsidR="00C52078" w:rsidRPr="007401D0" w:rsidTr="00986202">
        <w:trPr>
          <w:jc w:val="center"/>
        </w:trPr>
        <w:tc>
          <w:tcPr>
            <w:tcW w:w="1518" w:type="dxa"/>
            <w:vAlign w:val="center"/>
          </w:tcPr>
          <w:p w:rsidR="00C52078" w:rsidRPr="0065396E" w:rsidRDefault="00C52078" w:rsidP="00986202">
            <w:pPr>
              <w:pStyle w:val="Tabletext"/>
              <w:spacing w:after="20"/>
              <w:jc w:val="center"/>
            </w:pPr>
            <w:r w:rsidRPr="0065396E">
              <w:t>310,9</w:t>
            </w:r>
          </w:p>
        </w:tc>
        <w:tc>
          <w:tcPr>
            <w:tcW w:w="1490" w:type="dxa"/>
            <w:vAlign w:val="center"/>
          </w:tcPr>
          <w:p w:rsidR="00C52078" w:rsidRPr="0065396E" w:rsidRDefault="00C52078" w:rsidP="00986202">
            <w:pPr>
              <w:pStyle w:val="Tabletext"/>
              <w:spacing w:after="20"/>
              <w:jc w:val="center"/>
              <w:rPr>
                <w:rtl/>
                <w:lang w:bidi="ar-EG"/>
              </w:rPr>
            </w:pPr>
            <w:r w:rsidRPr="0065396E">
              <w:t>0,965</w:t>
            </w:r>
          </w:p>
        </w:tc>
        <w:tc>
          <w:tcPr>
            <w:tcW w:w="1143" w:type="dxa"/>
            <w:vAlign w:val="center"/>
          </w:tcPr>
          <w:p w:rsidR="00C52078" w:rsidRPr="0065396E" w:rsidRDefault="00C52078" w:rsidP="00986202">
            <w:pPr>
              <w:pStyle w:val="Tabletext"/>
              <w:spacing w:after="20"/>
              <w:jc w:val="center"/>
            </w:pPr>
            <w:r w:rsidRPr="0065396E">
              <w:t>64,62</w:t>
            </w:r>
          </w:p>
        </w:tc>
        <w:tc>
          <w:tcPr>
            <w:tcW w:w="1143" w:type="dxa"/>
            <w:vAlign w:val="center"/>
          </w:tcPr>
          <w:p w:rsidR="00C52078" w:rsidRPr="0065396E" w:rsidRDefault="00C52078" w:rsidP="00986202">
            <w:pPr>
              <w:pStyle w:val="Tabletext"/>
              <w:spacing w:after="20"/>
              <w:jc w:val="center"/>
            </w:pPr>
            <w:r w:rsidRPr="0065396E">
              <w:t>25,12</w:t>
            </w:r>
          </w:p>
        </w:tc>
        <w:tc>
          <w:tcPr>
            <w:tcW w:w="1158" w:type="dxa"/>
            <w:vAlign w:val="center"/>
          </w:tcPr>
          <w:p w:rsidR="00C52078" w:rsidRPr="0065396E" w:rsidRDefault="00C52078" w:rsidP="00986202">
            <w:pPr>
              <w:pStyle w:val="Tabletext"/>
              <w:spacing w:after="20"/>
              <w:jc w:val="center"/>
            </w:pPr>
            <w:r w:rsidRPr="0065396E">
              <w:t>18,63</w:t>
            </w:r>
          </w:p>
        </w:tc>
      </w:tr>
      <w:tr w:rsidR="00C52078" w:rsidRPr="007401D0" w:rsidTr="00986202">
        <w:trPr>
          <w:jc w:val="center"/>
        </w:trPr>
        <w:tc>
          <w:tcPr>
            <w:tcW w:w="1518" w:type="dxa"/>
            <w:vAlign w:val="center"/>
          </w:tcPr>
          <w:p w:rsidR="00C52078" w:rsidRPr="0065396E" w:rsidRDefault="00C52078" w:rsidP="00986202">
            <w:pPr>
              <w:pStyle w:val="Tabletext"/>
              <w:spacing w:after="20"/>
              <w:jc w:val="center"/>
            </w:pPr>
            <w:r w:rsidRPr="0065396E">
              <w:t>283,0</w:t>
            </w:r>
          </w:p>
        </w:tc>
        <w:tc>
          <w:tcPr>
            <w:tcW w:w="1490" w:type="dxa"/>
            <w:vAlign w:val="center"/>
          </w:tcPr>
          <w:p w:rsidR="00C52078" w:rsidRPr="0065396E" w:rsidRDefault="00C52078" w:rsidP="00986202">
            <w:pPr>
              <w:pStyle w:val="Tabletext"/>
              <w:spacing w:after="20"/>
              <w:jc w:val="center"/>
            </w:pPr>
            <w:r w:rsidRPr="0065396E">
              <w:t>1,06</w:t>
            </w:r>
          </w:p>
        </w:tc>
        <w:tc>
          <w:tcPr>
            <w:tcW w:w="1143" w:type="dxa"/>
            <w:vAlign w:val="center"/>
          </w:tcPr>
          <w:p w:rsidR="00C52078" w:rsidRPr="0065396E" w:rsidRDefault="00C52078" w:rsidP="00986202">
            <w:pPr>
              <w:pStyle w:val="Tabletext"/>
              <w:spacing w:after="20"/>
              <w:jc w:val="center"/>
            </w:pPr>
            <w:r w:rsidRPr="0065396E">
              <w:t>54,45</w:t>
            </w:r>
          </w:p>
        </w:tc>
        <w:tc>
          <w:tcPr>
            <w:tcW w:w="1143" w:type="dxa"/>
            <w:vAlign w:val="center"/>
          </w:tcPr>
          <w:p w:rsidR="00C52078" w:rsidRPr="0065396E" w:rsidRDefault="00C52078" w:rsidP="00986202">
            <w:pPr>
              <w:pStyle w:val="Tabletext"/>
              <w:spacing w:after="20"/>
              <w:jc w:val="center"/>
            </w:pPr>
            <w:r w:rsidRPr="0065396E">
              <w:t>25,32</w:t>
            </w:r>
          </w:p>
        </w:tc>
        <w:tc>
          <w:tcPr>
            <w:tcW w:w="1158" w:type="dxa"/>
            <w:vAlign w:val="center"/>
          </w:tcPr>
          <w:p w:rsidR="00C52078" w:rsidRPr="0065396E" w:rsidRDefault="00C52078" w:rsidP="00986202">
            <w:pPr>
              <w:pStyle w:val="Tabletext"/>
              <w:spacing w:after="20"/>
              <w:jc w:val="center"/>
            </w:pPr>
            <w:r w:rsidRPr="0065396E">
              <w:t>17,99</w:t>
            </w:r>
          </w:p>
        </w:tc>
      </w:tr>
      <w:tr w:rsidR="00C52078" w:rsidRPr="007401D0" w:rsidTr="00986202">
        <w:trPr>
          <w:jc w:val="center"/>
        </w:trPr>
        <w:tc>
          <w:tcPr>
            <w:tcW w:w="1518" w:type="dxa"/>
            <w:vAlign w:val="center"/>
          </w:tcPr>
          <w:p w:rsidR="00C52078" w:rsidRPr="0065396E" w:rsidRDefault="00C52078" w:rsidP="00986202">
            <w:pPr>
              <w:pStyle w:val="Tabletext"/>
              <w:spacing w:after="20"/>
              <w:jc w:val="center"/>
            </w:pPr>
            <w:r w:rsidRPr="0065396E">
              <w:t>200,0</w:t>
            </w:r>
          </w:p>
        </w:tc>
        <w:tc>
          <w:tcPr>
            <w:tcW w:w="1490" w:type="dxa"/>
            <w:vAlign w:val="center"/>
          </w:tcPr>
          <w:p w:rsidR="00C52078" w:rsidRPr="0065396E" w:rsidRDefault="00C52078" w:rsidP="00986202">
            <w:pPr>
              <w:pStyle w:val="Tabletext"/>
              <w:spacing w:after="20"/>
              <w:jc w:val="center"/>
            </w:pPr>
            <w:r w:rsidRPr="0065396E">
              <w:t>1,50</w:t>
            </w:r>
          </w:p>
        </w:tc>
        <w:tc>
          <w:tcPr>
            <w:tcW w:w="1143" w:type="dxa"/>
            <w:vAlign w:val="center"/>
          </w:tcPr>
          <w:p w:rsidR="00C52078" w:rsidRPr="0065396E" w:rsidRDefault="00C52078" w:rsidP="00986202">
            <w:pPr>
              <w:pStyle w:val="Tabletext"/>
              <w:spacing w:after="20"/>
              <w:jc w:val="center"/>
            </w:pPr>
            <w:r w:rsidRPr="0065396E">
              <w:t>13,01</w:t>
            </w:r>
          </w:p>
        </w:tc>
        <w:tc>
          <w:tcPr>
            <w:tcW w:w="1143" w:type="dxa"/>
            <w:vAlign w:val="center"/>
          </w:tcPr>
          <w:p w:rsidR="00C52078" w:rsidRPr="0065396E" w:rsidRDefault="00C52078" w:rsidP="00986202">
            <w:pPr>
              <w:pStyle w:val="Tabletext"/>
              <w:spacing w:after="20"/>
              <w:jc w:val="center"/>
            </w:pPr>
            <w:r w:rsidRPr="0065396E">
              <w:t>6,00</w:t>
            </w:r>
          </w:p>
        </w:tc>
        <w:tc>
          <w:tcPr>
            <w:tcW w:w="1158" w:type="dxa"/>
            <w:vAlign w:val="center"/>
          </w:tcPr>
          <w:p w:rsidR="00C52078" w:rsidRPr="0065396E" w:rsidRDefault="00C52078" w:rsidP="00986202">
            <w:pPr>
              <w:pStyle w:val="Tabletext"/>
              <w:spacing w:after="20"/>
              <w:jc w:val="center"/>
            </w:pPr>
            <w:r w:rsidRPr="0065396E">
              <w:t>4,44</w:t>
            </w:r>
          </w:p>
        </w:tc>
      </w:tr>
    </w:tbl>
    <w:p w:rsidR="00986202" w:rsidRDefault="00986202" w:rsidP="00986202">
      <w:pPr>
        <w:spacing w:before="0"/>
        <w:rPr>
          <w:rFonts w:eastAsia="SimSun"/>
          <w:rtl/>
          <w:lang w:eastAsia="zh-CN" w:bidi="ar"/>
        </w:rPr>
      </w:pPr>
    </w:p>
    <w:p w:rsidR="00C52078" w:rsidRPr="0065396E" w:rsidRDefault="00C52078" w:rsidP="00C52078">
      <w:pPr>
        <w:keepNext/>
        <w:keepLines/>
        <w:tabs>
          <w:tab w:val="left" w:pos="794"/>
          <w:tab w:val="left" w:pos="1191"/>
          <w:tab w:val="left" w:pos="1588"/>
          <w:tab w:val="left" w:pos="1985"/>
        </w:tabs>
        <w:rPr>
          <w:rFonts w:eastAsia="SimSun"/>
          <w:rtl/>
          <w:lang w:eastAsia="zh-CN" w:bidi="ar"/>
        </w:rPr>
      </w:pPr>
      <w:r w:rsidRPr="0065396E">
        <w:rPr>
          <w:rFonts w:eastAsia="SimSun" w:hint="cs"/>
          <w:rtl/>
          <w:lang w:eastAsia="zh-CN" w:bidi="ar"/>
        </w:rPr>
        <w:t xml:space="preserve">بتجاهل المؤثرات الجوية، تعطى قدرة ضوضاء الخلفية، </w:t>
      </w:r>
      <w:proofErr w:type="spellStart"/>
      <w:r w:rsidRPr="0065396E">
        <w:rPr>
          <w:rFonts w:eastAsia="SimSun"/>
          <w:i/>
          <w:lang w:eastAsia="zh-CN"/>
        </w:rPr>
        <w:t>P</w:t>
      </w:r>
      <w:r w:rsidRPr="0065396E">
        <w:rPr>
          <w:rFonts w:eastAsia="SimSun"/>
          <w:i/>
          <w:vertAlign w:val="subscript"/>
          <w:lang w:eastAsia="zh-CN"/>
        </w:rPr>
        <w:t>back</w:t>
      </w:r>
      <w:proofErr w:type="spellEnd"/>
      <w:r w:rsidRPr="0065396E">
        <w:rPr>
          <w:rFonts w:eastAsia="SimSun" w:hint="cs"/>
          <w:rtl/>
          <w:lang w:eastAsia="zh-CN" w:bidi="ar"/>
        </w:rPr>
        <w:t>، الواردة إلى جهاز الاستقبال بما يلي:</w:t>
      </w:r>
    </w:p>
    <w:p w:rsidR="00C52078" w:rsidRDefault="00C52078" w:rsidP="00C52078">
      <w:pPr>
        <w:pStyle w:val="Equation"/>
        <w:keepNext/>
        <w:keepLines/>
        <w:rPr>
          <w:color w:val="000000"/>
        </w:rPr>
      </w:pPr>
      <w:r>
        <w:rPr>
          <w:color w:val="000000"/>
        </w:rPr>
        <w:tab/>
      </w:r>
      <w:r>
        <w:rPr>
          <w:color w:val="000000"/>
          <w:position w:val="-24"/>
        </w:rPr>
        <w:object w:dxaOrig="3440" w:dyaOrig="700">
          <v:shape id="_x0000_i1028" type="#_x0000_t75" style="width:171.1pt;height:34.6pt" o:ole="" fillcolor="window">
            <v:imagedata r:id="rId20" o:title=""/>
          </v:shape>
          <o:OLEObject Type="Embed" ProgID="Equation.3" ShapeID="_x0000_i1028" DrawAspect="Content" ObjectID="_1533480488" r:id="rId21"/>
        </w:object>
      </w:r>
      <w:r>
        <w:rPr>
          <w:color w:val="000000"/>
        </w:rPr>
        <w:tab/>
        <w:t>(1)</w:t>
      </w:r>
    </w:p>
    <w:p w:rsidR="00C52078" w:rsidRPr="0065396E" w:rsidRDefault="00C52078" w:rsidP="00986202">
      <w:pPr>
        <w:keepNext/>
        <w:keepLines/>
        <w:tabs>
          <w:tab w:val="left" w:pos="794"/>
          <w:tab w:val="left" w:pos="1191"/>
          <w:tab w:val="left" w:pos="1588"/>
          <w:tab w:val="left" w:pos="1985"/>
        </w:tabs>
        <w:spacing w:before="0"/>
        <w:jc w:val="left"/>
        <w:rPr>
          <w:rFonts w:eastAsia="SimSun"/>
          <w:rtl/>
          <w:lang w:eastAsia="zh-CN" w:bidi="ar"/>
        </w:rPr>
      </w:pPr>
      <w:r w:rsidRPr="0065396E">
        <w:rPr>
          <w:rFonts w:eastAsia="SimSun" w:hint="cs"/>
          <w:rtl/>
          <w:lang w:eastAsia="zh-CN" w:bidi="ar"/>
        </w:rPr>
        <w:t>حيث:</w:t>
      </w:r>
    </w:p>
    <w:p w:rsidR="00C52078" w:rsidRPr="0065396E" w:rsidRDefault="00C52078" w:rsidP="00C52078">
      <w:pPr>
        <w:pStyle w:val="EquationLegend0"/>
        <w:rPr>
          <w:rtl/>
        </w:rPr>
      </w:pPr>
      <w:r>
        <w:rPr>
          <w:rFonts w:ascii="Symbol" w:eastAsiaTheme="minorEastAsia" w:hAnsi="Symbol"/>
          <w:rtl/>
        </w:rPr>
        <w:tab/>
      </w:r>
      <w:r w:rsidRPr="0065396E">
        <w:rPr>
          <w:rFonts w:ascii="Symbol" w:eastAsiaTheme="minorEastAsia" w:hAnsi="Symbol"/>
        </w:rPr>
        <w:t></w:t>
      </w:r>
      <w:r w:rsidRPr="0065396E">
        <w:rPr>
          <w:i/>
          <w:vertAlign w:val="subscript"/>
        </w:rPr>
        <w:t>r</w:t>
      </w:r>
      <w:r w:rsidRPr="0065396E">
        <w:rPr>
          <w:rFonts w:hint="cs"/>
          <w:rtl/>
        </w:rPr>
        <w:t>:</w:t>
      </w:r>
      <w:r w:rsidRPr="0065396E">
        <w:rPr>
          <w:rFonts w:hint="cs"/>
          <w:rtl/>
        </w:rPr>
        <w:tab/>
        <w:t xml:space="preserve">مجال الرؤية لجهاز الاستقبال </w:t>
      </w:r>
      <w:r w:rsidRPr="0065396E">
        <w:t>(rad)</w:t>
      </w:r>
    </w:p>
    <w:p w:rsidR="00C52078" w:rsidRPr="0065396E" w:rsidRDefault="00C52078" w:rsidP="00C52078">
      <w:pPr>
        <w:pStyle w:val="EquationLegend0"/>
        <w:rPr>
          <w:rtl/>
        </w:rPr>
      </w:pPr>
      <w:r>
        <w:rPr>
          <w:i/>
          <w:rtl/>
        </w:rPr>
        <w:tab/>
      </w:r>
      <w:proofErr w:type="spellStart"/>
      <w:r w:rsidRPr="0065396E">
        <w:rPr>
          <w:i/>
        </w:rPr>
        <w:t>A</w:t>
      </w:r>
      <w:r w:rsidRPr="0065396E">
        <w:rPr>
          <w:i/>
          <w:vertAlign w:val="subscript"/>
        </w:rPr>
        <w:t>r</w:t>
      </w:r>
      <w:proofErr w:type="spellEnd"/>
      <w:r w:rsidRPr="0065396E">
        <w:rPr>
          <w:rFonts w:hint="cs"/>
          <w:rtl/>
        </w:rPr>
        <w:t>:</w:t>
      </w:r>
      <w:r w:rsidRPr="0065396E">
        <w:rPr>
          <w:rFonts w:hint="cs"/>
          <w:rtl/>
        </w:rPr>
        <w:tab/>
        <w:t xml:space="preserve">مساحة الاستقبال </w:t>
      </w:r>
      <w:r w:rsidRPr="0065396E">
        <w:t>(m</w:t>
      </w:r>
      <w:r w:rsidRPr="0065396E">
        <w:rPr>
          <w:vertAlign w:val="superscript"/>
        </w:rPr>
        <w:t>2</w:t>
      </w:r>
      <w:r w:rsidRPr="0065396E">
        <w:t>)</w:t>
      </w:r>
    </w:p>
    <w:p w:rsidR="00C52078" w:rsidRPr="0065396E" w:rsidRDefault="00C52078" w:rsidP="00C52078">
      <w:pPr>
        <w:pStyle w:val="EquationLegend0"/>
        <w:rPr>
          <w:rtl/>
        </w:rPr>
      </w:pPr>
      <w:r>
        <w:rPr>
          <w:rFonts w:ascii="Symbol" w:eastAsiaTheme="minorEastAsia" w:hAnsi="Symbol"/>
          <w:rtl/>
        </w:rPr>
        <w:tab/>
      </w:r>
      <w:r w:rsidRPr="0065396E">
        <w:rPr>
          <w:rFonts w:ascii="Symbol" w:eastAsiaTheme="minorEastAsia" w:hAnsi="Symbol"/>
        </w:rPr>
        <w:t></w:t>
      </w:r>
      <w:r w:rsidRPr="0065396E">
        <w:rPr>
          <w:rFonts w:ascii="Symbol" w:eastAsiaTheme="minorEastAsia" w:hAnsi="Symbol"/>
        </w:rPr>
        <w:t></w:t>
      </w:r>
      <w:r>
        <w:rPr>
          <w:rFonts w:hint="cs"/>
          <w:rtl/>
        </w:rPr>
        <w:t>:</w:t>
      </w:r>
      <w:r w:rsidRPr="0065396E">
        <w:rPr>
          <w:rFonts w:hint="cs"/>
          <w:rtl/>
        </w:rPr>
        <w:tab/>
        <w:t xml:space="preserve">عرض نطاق جهاز الاستقبال </w:t>
      </w:r>
      <w:r w:rsidRPr="0065396E">
        <w:t>(µm)</w:t>
      </w:r>
    </w:p>
    <w:p w:rsidR="00C52078" w:rsidRPr="0065396E" w:rsidRDefault="00C52078" w:rsidP="00C52078">
      <w:pPr>
        <w:pStyle w:val="EquationLegend0"/>
        <w:rPr>
          <w:rtl/>
        </w:rPr>
      </w:pPr>
      <w:r>
        <w:rPr>
          <w:i/>
          <w:rtl/>
        </w:rPr>
        <w:tab/>
      </w:r>
      <w:r w:rsidRPr="0065396E">
        <w:rPr>
          <w:i/>
        </w:rPr>
        <w:t>H</w:t>
      </w:r>
      <w:r w:rsidRPr="0065396E">
        <w:rPr>
          <w:rFonts w:hint="cs"/>
          <w:rtl/>
        </w:rPr>
        <w:t>:</w:t>
      </w:r>
      <w:r w:rsidRPr="0065396E">
        <w:rPr>
          <w:rFonts w:hint="cs"/>
          <w:rtl/>
        </w:rPr>
        <w:tab/>
        <w:t xml:space="preserve">الإشعاع </w:t>
      </w:r>
      <w:r w:rsidRPr="0065396E">
        <w:t>(W/m</w:t>
      </w:r>
      <w:r w:rsidRPr="0065396E">
        <w:rPr>
          <w:vertAlign w:val="superscript"/>
        </w:rPr>
        <w:t>2</w:t>
      </w:r>
      <w:r w:rsidRPr="0065396E">
        <w:t>/µm/</w:t>
      </w:r>
      <w:proofErr w:type="spellStart"/>
      <w:r w:rsidRPr="0065396E">
        <w:t>sr</w:t>
      </w:r>
      <w:proofErr w:type="spellEnd"/>
      <w:r w:rsidRPr="0065396E">
        <w:t>)</w:t>
      </w:r>
      <w:r w:rsidRPr="0065396E">
        <w:rPr>
          <w:rFonts w:hint="cs"/>
          <w:rtl/>
        </w:rPr>
        <w:t>.</w:t>
      </w:r>
    </w:p>
    <w:p w:rsidR="00C52078" w:rsidRPr="007401D0" w:rsidRDefault="00C52078" w:rsidP="00C52078">
      <w:pPr>
        <w:rPr>
          <w:rtl/>
          <w:lang w:eastAsia="en-US" w:bidi="ar-EG"/>
        </w:rPr>
      </w:pPr>
      <w:r w:rsidRPr="007401D0">
        <w:rPr>
          <w:rFonts w:hint="cs"/>
          <w:rtl/>
          <w:lang w:eastAsia="en-US" w:bidi="ar-EG"/>
        </w:rPr>
        <w:t>وبمعزل عن</w:t>
      </w:r>
      <w:r w:rsidRPr="007401D0">
        <w:rPr>
          <w:rFonts w:hint="cs"/>
          <w:rtl/>
          <w:lang w:eastAsia="en-US" w:bidi="ar"/>
        </w:rPr>
        <w:t xml:space="preserve"> ضوضاء الخلفية بسبب تناثر رايلي، قد تظهر أيضاً مصادر أخرى لضوضاء الخلفية. وتشمل هذه المصادر، على سبيل الذكر لا الحصر، الكواكب والنجوم الساطعة والانعكاسات عن الكائنات الطبيعية أو الاصطناعية. وخلال فترات المطر الغزير، لا</w:t>
      </w:r>
      <w:r w:rsidRPr="007401D0">
        <w:rPr>
          <w:rFonts w:hint="eastAsia"/>
          <w:rtl/>
          <w:lang w:eastAsia="en-US" w:bidi="ar"/>
        </w:rPr>
        <w:t> </w:t>
      </w:r>
      <w:r w:rsidRPr="007401D0">
        <w:rPr>
          <w:rFonts w:hint="cs"/>
          <w:rtl/>
          <w:lang w:eastAsia="en-US" w:bidi="ar"/>
        </w:rPr>
        <w:t xml:space="preserve">تُعتبر الأنظمة العاملة بين </w:t>
      </w:r>
      <w:r w:rsidRPr="007401D0">
        <w:rPr>
          <w:lang w:eastAsia="en-US" w:bidi="ar-EG"/>
        </w:rPr>
        <w:t>20</w:t>
      </w:r>
      <w:r w:rsidRPr="007401D0">
        <w:rPr>
          <w:rFonts w:hint="cs"/>
          <w:rtl/>
          <w:lang w:eastAsia="en-US" w:bidi="ar"/>
        </w:rPr>
        <w:t xml:space="preserve"> </w:t>
      </w:r>
      <w:r w:rsidRPr="007401D0">
        <w:rPr>
          <w:rFonts w:hint="cs"/>
          <w:lang w:eastAsia="en-US" w:bidi="ar-EG"/>
        </w:rPr>
        <w:t>THz</w:t>
      </w:r>
      <w:r w:rsidRPr="007401D0">
        <w:rPr>
          <w:rFonts w:hint="cs"/>
          <w:rtl/>
          <w:lang w:eastAsia="en-US" w:bidi="ar-EG"/>
        </w:rPr>
        <w:t xml:space="preserve"> </w:t>
      </w:r>
      <w:r w:rsidRPr="007401D0">
        <w:rPr>
          <w:rFonts w:hint="cs"/>
          <w:rtl/>
          <w:lang w:eastAsia="en-US" w:bidi="ar"/>
        </w:rPr>
        <w:t>و</w:t>
      </w:r>
      <w:r w:rsidRPr="007401D0">
        <w:rPr>
          <w:lang w:eastAsia="en-US" w:bidi="ar-EG"/>
        </w:rPr>
        <w:t>375</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قابلة للتشغيل. وبالتالي، لا يعتبر البرق مصدر ضوضاء على طول مسيرات أرض-فضاء. وحسب توجه وحركة مسير الانتشار وكذلك مصادر ضوضاء الخلفية، يمكن أن يبلغ تفاوت جسامة ومدة أحداث الضوضاء </w:t>
      </w:r>
      <w:r w:rsidRPr="007401D0">
        <w:rPr>
          <w:rtl/>
          <w:lang w:eastAsia="en-US"/>
        </w:rPr>
        <w:t>أضعافاً مضاعفة</w:t>
      </w:r>
      <w:r w:rsidRPr="007401D0">
        <w:rPr>
          <w:rFonts w:hint="cs"/>
          <w:rtl/>
          <w:lang w:eastAsia="en-US" w:bidi="ar"/>
        </w:rPr>
        <w:t>.</w:t>
      </w:r>
    </w:p>
    <w:p w:rsidR="00C52078" w:rsidRPr="007401D0" w:rsidRDefault="00C52078" w:rsidP="00580EA8">
      <w:pPr>
        <w:pStyle w:val="Heading2"/>
        <w:rPr>
          <w:rtl/>
          <w:lang w:eastAsia="en-US"/>
        </w:rPr>
      </w:pPr>
      <w:r w:rsidRPr="007401D0">
        <w:rPr>
          <w:lang w:eastAsia="en-US"/>
        </w:rPr>
        <w:lastRenderedPageBreak/>
        <w:t>2.3</w:t>
      </w:r>
      <w:r w:rsidRPr="007401D0">
        <w:rPr>
          <w:lang w:eastAsia="en-US"/>
        </w:rPr>
        <w:tab/>
      </w:r>
      <w:r w:rsidRPr="007401D0">
        <w:rPr>
          <w:rFonts w:hint="cs"/>
          <w:rtl/>
          <w:lang w:eastAsia="en-US"/>
        </w:rPr>
        <w:t xml:space="preserve">انتثار مي </w:t>
      </w:r>
      <w:r w:rsidR="00580EA8">
        <w:rPr>
          <w:lang w:eastAsia="en-US"/>
        </w:rPr>
        <w:t>(</w:t>
      </w:r>
      <w:r w:rsidR="00580EA8" w:rsidRPr="007401D0">
        <w:rPr>
          <w:lang w:eastAsia="en-US"/>
        </w:rPr>
        <w:t>Mie</w:t>
      </w:r>
      <w:r w:rsidR="00580EA8">
        <w:rPr>
          <w:lang w:eastAsia="en-US"/>
        </w:rPr>
        <w:t>)</w:t>
      </w:r>
    </w:p>
    <w:p w:rsidR="00C52078" w:rsidRPr="007401D0" w:rsidRDefault="00C52078" w:rsidP="005A6CE4">
      <w:pPr>
        <w:rPr>
          <w:rtl/>
          <w:lang w:eastAsia="en-US" w:bidi="ar"/>
        </w:rPr>
      </w:pPr>
      <w:r w:rsidRPr="007401D0">
        <w:rPr>
          <w:rFonts w:hint="cs"/>
          <w:rtl/>
          <w:lang w:eastAsia="en-US" w:bidi="ar"/>
        </w:rPr>
        <w:t>يبدي الغلاف الجوي خصائص انتثار مي عندما يتساوى تقريباً طول القطر الفيزيائي للجسيمات المنتثرة على طول مسير الانتشار مع طول الموجة الكهرمغنطيسية. وانتثار مي هو دالة معقدة لمقاس الجسيمات وشكلها وعددها على طول مسير الانتشار. أما</w:t>
      </w:r>
      <w:r w:rsidR="0048239F">
        <w:rPr>
          <w:rFonts w:hint="eastAsia"/>
          <w:rtl/>
          <w:lang w:eastAsia="en-US" w:bidi="ar"/>
        </w:rPr>
        <w:t> </w:t>
      </w:r>
      <w:r w:rsidRPr="007401D0">
        <w:rPr>
          <w:rFonts w:hint="cs"/>
          <w:rtl/>
          <w:lang w:eastAsia="en-US" w:bidi="ar"/>
        </w:rPr>
        <w:t xml:space="preserve">توزيع مقاسات الجسيمات وأشكالها على طول مسير الانتشار فهو دالة للبيانات الوصفية لمسير محتوى بخار الماء وسرعة الرياح على السواء. ويشكل الهباء الجوي والجسيمات المائية المجهرية المكونات السائدة في انتثار مي على الترددات بين </w:t>
      </w:r>
      <w:r w:rsidRPr="007401D0">
        <w:rPr>
          <w:lang w:eastAsia="en-US" w:bidi="ar-EG"/>
        </w:rPr>
        <w:t>20</w:t>
      </w:r>
      <w:r>
        <w:rPr>
          <w:rFonts w:hint="eastAsia"/>
          <w:rtl/>
          <w:lang w:eastAsia="en-US" w:bidi="ar"/>
        </w:rPr>
        <w:t> </w:t>
      </w:r>
      <w:r w:rsidRPr="007401D0">
        <w:rPr>
          <w:rFonts w:hint="cs"/>
          <w:lang w:eastAsia="en-US" w:bidi="ar-EG"/>
        </w:rPr>
        <w:t>THz</w:t>
      </w:r>
      <w:r w:rsidRPr="007401D0">
        <w:rPr>
          <w:rFonts w:hint="cs"/>
          <w:rtl/>
          <w:lang w:eastAsia="en-US" w:bidi="ar"/>
        </w:rPr>
        <w:t xml:space="preserve"> وحوالي</w:t>
      </w:r>
      <w:r>
        <w:rPr>
          <w:rFonts w:hint="eastAsia"/>
          <w:rtl/>
          <w:lang w:eastAsia="en-US" w:bidi="ar"/>
        </w:rPr>
        <w:t> </w:t>
      </w:r>
      <w:r w:rsidRPr="007401D0">
        <w:rPr>
          <w:lang w:eastAsia="en-US" w:bidi="ar-EG"/>
        </w:rPr>
        <w:t>375</w:t>
      </w:r>
      <w:r>
        <w:rPr>
          <w:rFonts w:hint="eastAsia"/>
          <w:rtl/>
          <w:lang w:eastAsia="en-US" w:bidi="ar"/>
        </w:rPr>
        <w:t> </w:t>
      </w:r>
      <w:r w:rsidRPr="007401D0">
        <w:rPr>
          <w:rFonts w:hint="cs"/>
          <w:lang w:eastAsia="en-US" w:bidi="ar-EG"/>
        </w:rPr>
        <w:t>THz</w:t>
      </w:r>
      <w:r w:rsidRPr="007401D0">
        <w:rPr>
          <w:rFonts w:hint="cs"/>
          <w:rtl/>
          <w:lang w:eastAsia="en-US" w:bidi="ar-EG"/>
        </w:rPr>
        <w:t xml:space="preserve"> </w:t>
      </w:r>
      <w:r w:rsidRPr="007401D0">
        <w:rPr>
          <w:rFonts w:hint="cs"/>
          <w:rtl/>
          <w:lang w:eastAsia="en-US" w:bidi="ar"/>
        </w:rPr>
        <w:t>(</w:t>
      </w:r>
      <w:r w:rsidR="005A6CE4" w:rsidRPr="007401D0">
        <w:rPr>
          <w:lang w:eastAsia="en-US" w:bidi="ar-EG"/>
        </w:rPr>
        <w:t>µm</w:t>
      </w:r>
      <w:r w:rsidR="005A6CE4">
        <w:rPr>
          <w:lang w:eastAsia="en-US" w:bidi="ar-EG"/>
        </w:rPr>
        <w:t> </w:t>
      </w:r>
      <w:r w:rsidRPr="007401D0">
        <w:rPr>
          <w:lang w:eastAsia="en-US" w:bidi="ar-EG"/>
        </w:rPr>
        <w:t>15</w:t>
      </w:r>
      <w:r w:rsidRPr="007401D0">
        <w:rPr>
          <w:rFonts w:hint="cs"/>
          <w:rtl/>
          <w:lang w:eastAsia="en-US" w:bidi="ar"/>
        </w:rPr>
        <w:t xml:space="preserve"> و</w:t>
      </w:r>
      <w:r w:rsidR="005A6CE4" w:rsidRPr="007401D0">
        <w:rPr>
          <w:lang w:eastAsia="en-US" w:bidi="ar-EG"/>
        </w:rPr>
        <w:t>µm</w:t>
      </w:r>
      <w:r w:rsidR="005A6CE4">
        <w:rPr>
          <w:lang w:eastAsia="en-US" w:bidi="ar-EG"/>
        </w:rPr>
        <w:t> </w:t>
      </w:r>
      <w:r w:rsidRPr="007401D0">
        <w:rPr>
          <w:lang w:eastAsia="en-US" w:bidi="ar-EG"/>
        </w:rPr>
        <w:t>0,8</w:t>
      </w:r>
      <w:r w:rsidRPr="007401D0">
        <w:rPr>
          <w:rFonts w:hint="cs"/>
          <w:rtl/>
          <w:lang w:eastAsia="en-US" w:bidi="ar"/>
        </w:rPr>
        <w:t xml:space="preserve">). وفي هذا المدى الترددي، يفوق تأثير انتثار مي كثيراً انتثار رايلي. ومن باب المقارنة، يظهر الشكل </w:t>
      </w:r>
      <w:r w:rsidRPr="007401D0">
        <w:rPr>
          <w:lang w:eastAsia="en-US" w:bidi="ar-EG"/>
        </w:rPr>
        <w:t>4</w:t>
      </w:r>
      <w:r w:rsidRPr="007401D0">
        <w:rPr>
          <w:rFonts w:hint="cs"/>
          <w:rtl/>
          <w:lang w:eastAsia="en-US" w:bidi="ar"/>
        </w:rPr>
        <w:t xml:space="preserve"> التوهين النوعي لانتثار رايلي ومي في</w:t>
      </w:r>
      <w:r w:rsidRPr="007401D0">
        <w:rPr>
          <w:rFonts w:hint="eastAsia"/>
          <w:rtl/>
          <w:lang w:eastAsia="en-US" w:bidi="ar"/>
        </w:rPr>
        <w:t> </w:t>
      </w:r>
      <w:r w:rsidRPr="007401D0">
        <w:rPr>
          <w:rFonts w:hint="cs"/>
          <w:rtl/>
          <w:lang w:eastAsia="en-US" w:bidi="ar"/>
        </w:rPr>
        <w:t>غلاف جوي معياري عند مستوى سطح البحر.</w:t>
      </w:r>
    </w:p>
    <w:p w:rsidR="00C52078" w:rsidRPr="007401D0" w:rsidRDefault="00C52078" w:rsidP="00C52078">
      <w:pPr>
        <w:pStyle w:val="FigureNoBR"/>
        <w:rPr>
          <w:rtl/>
          <w:lang w:bidi="ar"/>
        </w:rPr>
      </w:pPr>
      <w:r w:rsidRPr="004A4E48">
        <w:rPr>
          <w:rFonts w:hint="cs"/>
          <w:rtl/>
          <w:lang w:bidi="ar"/>
        </w:rPr>
        <w:t>الش</w:t>
      </w:r>
      <w:r w:rsidR="00986202">
        <w:rPr>
          <w:rFonts w:hint="cs"/>
          <w:rtl/>
          <w:lang w:bidi="ar"/>
        </w:rPr>
        <w:t>ـ</w:t>
      </w:r>
      <w:r w:rsidRPr="004A4E48">
        <w:rPr>
          <w:rFonts w:hint="cs"/>
          <w:rtl/>
          <w:lang w:bidi="ar"/>
        </w:rPr>
        <w:t xml:space="preserve">كل </w:t>
      </w:r>
      <w:r>
        <w:rPr>
          <w:lang w:bidi="ar-EG"/>
        </w:rPr>
        <w:t>4</w:t>
      </w:r>
    </w:p>
    <w:p w:rsidR="00C52078" w:rsidRPr="007401D0" w:rsidRDefault="00C52078" w:rsidP="003A2F2D">
      <w:pPr>
        <w:pStyle w:val="FigureNotitle"/>
        <w:rPr>
          <w:rtl/>
        </w:rPr>
      </w:pPr>
      <w:r>
        <w:rPr>
          <w:rFonts w:hint="cs"/>
          <w:rtl/>
        </w:rPr>
        <w:t>التوهين النوعي لغلاف جوي معياري عند مستوى سطح البحر</w:t>
      </w:r>
    </w:p>
    <w:p w:rsidR="003B66AB" w:rsidRPr="007401D0" w:rsidRDefault="00DF44BD" w:rsidP="00986202">
      <w:pPr>
        <w:keepNext/>
        <w:spacing w:after="360"/>
        <w:jc w:val="center"/>
        <w:rPr>
          <w:rtl/>
          <w:lang w:eastAsia="en-US" w:bidi="ar-EG"/>
        </w:rPr>
      </w:pPr>
      <w:r w:rsidRPr="007401D0">
        <w:rPr>
          <w:noProof/>
          <w:lang w:eastAsia="zh-CN"/>
        </w:rPr>
        <mc:AlternateContent>
          <mc:Choice Requires="wps">
            <w:drawing>
              <wp:anchor distT="45720" distB="45720" distL="114300" distR="114300" simplePos="0" relativeHeight="251696128" behindDoc="0" locked="0" layoutInCell="1" allowOverlap="1" wp14:anchorId="7BDF2104" wp14:editId="3A028712">
                <wp:simplePos x="0" y="0"/>
                <wp:positionH relativeFrom="column">
                  <wp:posOffset>2171552</wp:posOffset>
                </wp:positionH>
                <wp:positionV relativeFrom="paragraph">
                  <wp:posOffset>1599375</wp:posOffset>
                </wp:positionV>
                <wp:extent cx="332509" cy="166254"/>
                <wp:effectExtent l="0" t="0" r="0" b="57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09" cy="166254"/>
                        </a:xfrm>
                        <a:prstGeom prst="rect">
                          <a:avLst/>
                        </a:prstGeom>
                        <a:solidFill>
                          <a:srgbClr val="FFFFFF"/>
                        </a:solidFill>
                        <a:ln w="9525">
                          <a:noFill/>
                          <a:miter lim="800000"/>
                          <a:headEnd/>
                          <a:tailEnd/>
                        </a:ln>
                      </wps:spPr>
                      <wps:txbx>
                        <w:txbxContent>
                          <w:p w:rsidR="00250AA6" w:rsidRPr="00986202" w:rsidRDefault="00250AA6" w:rsidP="00C52078">
                            <w:pPr>
                              <w:spacing w:before="0" w:line="200" w:lineRule="exact"/>
                              <w:jc w:val="center"/>
                              <w:rPr>
                                <w:sz w:val="16"/>
                                <w:szCs w:val="21"/>
                                <w:lang w:bidi="ar"/>
                              </w:rPr>
                            </w:pPr>
                            <w:r w:rsidRPr="00986202">
                              <w:rPr>
                                <w:rFonts w:hint="cs"/>
                                <w:sz w:val="16"/>
                                <w:szCs w:val="21"/>
                                <w:rtl/>
                                <w:lang w:bidi="ar"/>
                              </w:rPr>
                              <w:t>رالي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F2104" id="_x0000_s1042" type="#_x0000_t202" style="position:absolute;left:0;text-align:left;margin-left:171pt;margin-top:125.95pt;width:26.2pt;height:13.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" stroked="f">
                <v:textbox inset="0,0,0,0">
                  <w:txbxContent>
                    <w:p w:rsidR="00250AA6" w:rsidRPr="00986202" w:rsidRDefault="00250AA6" w:rsidP="00C52078">
                      <w:pPr>
                        <w:spacing w:before="0" w:line="200" w:lineRule="exact"/>
                        <w:jc w:val="center"/>
                        <w:rPr>
                          <w:sz w:val="16"/>
                          <w:szCs w:val="21"/>
                          <w:lang w:bidi="ar"/>
                        </w:rPr>
                      </w:pPr>
                      <w:r w:rsidRPr="00986202">
                        <w:rPr>
                          <w:rFonts w:hint="cs"/>
                          <w:sz w:val="16"/>
                          <w:szCs w:val="21"/>
                          <w:rtl/>
                          <w:lang w:bidi="ar"/>
                        </w:rPr>
                        <w:t>رالي</w:t>
                      </w:r>
                    </w:p>
                  </w:txbxContent>
                </v:textbox>
              </v:shape>
            </w:pict>
          </mc:Fallback>
        </mc:AlternateContent>
      </w:r>
      <w:r w:rsidRPr="007401D0">
        <w:rPr>
          <w:noProof/>
          <w:lang w:eastAsia="zh-CN"/>
        </w:rPr>
        <mc:AlternateContent>
          <mc:Choice Requires="wps">
            <w:drawing>
              <wp:anchor distT="45720" distB="45720" distL="114300" distR="114300" simplePos="0" relativeHeight="251698176" behindDoc="0" locked="0" layoutInCell="1" allowOverlap="1" wp14:anchorId="38976FAB" wp14:editId="24A3C000">
                <wp:simplePos x="0" y="0"/>
                <wp:positionH relativeFrom="column">
                  <wp:posOffset>3085209</wp:posOffset>
                </wp:positionH>
                <wp:positionV relativeFrom="paragraph">
                  <wp:posOffset>935149</wp:posOffset>
                </wp:positionV>
                <wp:extent cx="279071" cy="184067"/>
                <wp:effectExtent l="0" t="0" r="6985" b="69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1" cy="184067"/>
                        </a:xfrm>
                        <a:prstGeom prst="rect">
                          <a:avLst/>
                        </a:prstGeom>
                        <a:solidFill>
                          <a:srgbClr val="FFFFFF"/>
                        </a:solidFill>
                        <a:ln w="9525">
                          <a:noFill/>
                          <a:miter lim="800000"/>
                          <a:headEnd/>
                          <a:tailEnd/>
                        </a:ln>
                      </wps:spPr>
                      <wps:txbx>
                        <w:txbxContent>
                          <w:p w:rsidR="00250AA6" w:rsidRPr="00986202" w:rsidRDefault="00250AA6" w:rsidP="003B66AB">
                            <w:pPr>
                              <w:spacing w:before="0" w:line="200" w:lineRule="exact"/>
                              <w:jc w:val="center"/>
                              <w:rPr>
                                <w:sz w:val="16"/>
                                <w:szCs w:val="21"/>
                                <w:lang w:bidi="ar"/>
                              </w:rPr>
                            </w:pPr>
                            <w:r w:rsidRPr="00986202">
                              <w:rPr>
                                <w:rFonts w:hint="cs"/>
                                <w:sz w:val="16"/>
                                <w:szCs w:val="21"/>
                                <w:rtl/>
                                <w:lang w:bidi="ar"/>
                              </w:rPr>
                              <w:t>مي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76FAB" id="_x0000_s1043" type="#_x0000_t202" style="position:absolute;left:0;text-align:left;margin-left:242.95pt;margin-top:73.65pt;width:21.95pt;height:14.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" stroked="f">
                <v:textbox inset="0,0,0,0">
                  <w:txbxContent>
                    <w:p w:rsidR="00250AA6" w:rsidRPr="00986202" w:rsidRDefault="00250AA6" w:rsidP="003B66AB">
                      <w:pPr>
                        <w:spacing w:before="0" w:line="200" w:lineRule="exact"/>
                        <w:jc w:val="center"/>
                        <w:rPr>
                          <w:sz w:val="16"/>
                          <w:szCs w:val="21"/>
                          <w:lang w:bidi="ar"/>
                        </w:rPr>
                      </w:pPr>
                      <w:r w:rsidRPr="00986202">
                        <w:rPr>
                          <w:rFonts w:hint="cs"/>
                          <w:sz w:val="16"/>
                          <w:szCs w:val="21"/>
                          <w:rtl/>
                          <w:lang w:bidi="ar"/>
                        </w:rPr>
                        <w:t>مي</w:t>
                      </w:r>
                    </w:p>
                  </w:txbxContent>
                </v:textbox>
              </v:shape>
            </w:pict>
          </mc:Fallback>
        </mc:AlternateContent>
      </w:r>
      <w:r w:rsidRPr="007401D0">
        <w:rPr>
          <w:noProof/>
          <w:lang w:eastAsia="zh-CN"/>
        </w:rPr>
        <mc:AlternateContent>
          <mc:Choice Requires="wps">
            <w:drawing>
              <wp:anchor distT="45720" distB="45720" distL="114300" distR="114300" simplePos="0" relativeHeight="251694080" behindDoc="0" locked="0" layoutInCell="1" allowOverlap="1" wp14:anchorId="3909816A" wp14:editId="3CB688F0">
                <wp:simplePos x="0" y="0"/>
                <wp:positionH relativeFrom="column">
                  <wp:posOffset>900793</wp:posOffset>
                </wp:positionH>
                <wp:positionV relativeFrom="paragraph">
                  <wp:posOffset>1315390</wp:posOffset>
                </wp:positionV>
                <wp:extent cx="1222088" cy="270510"/>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2088" cy="270510"/>
                        </a:xfrm>
                        <a:prstGeom prst="rect">
                          <a:avLst/>
                        </a:prstGeom>
                        <a:solidFill>
                          <a:srgbClr val="FFFFFF"/>
                        </a:solidFill>
                        <a:ln w="9525">
                          <a:noFill/>
                          <a:miter lim="800000"/>
                          <a:headEnd/>
                          <a:tailEnd/>
                        </a:ln>
                      </wps:spPr>
                      <wps:txbx>
                        <w:txbxContent>
                          <w:p w:rsidR="00250AA6" w:rsidRPr="00986202" w:rsidRDefault="00250AA6" w:rsidP="00C52078">
                            <w:pPr>
                              <w:spacing w:before="0" w:line="200" w:lineRule="exact"/>
                              <w:jc w:val="center"/>
                              <w:rPr>
                                <w:sz w:val="18"/>
                                <w:szCs w:val="23"/>
                                <w:lang w:bidi="ar"/>
                              </w:rPr>
                            </w:pPr>
                            <w:r w:rsidRPr="00986202">
                              <w:rPr>
                                <w:rFonts w:hint="cs"/>
                                <w:sz w:val="18"/>
                                <w:szCs w:val="23"/>
                                <w:rtl/>
                                <w:lang w:bidi="ar"/>
                              </w:rPr>
                              <w:t xml:space="preserve">التوهين النوعي </w:t>
                            </w:r>
                            <w:r w:rsidRPr="00986202">
                              <w:rPr>
                                <w:sz w:val="18"/>
                                <w:szCs w:val="23"/>
                                <w:lang w:bidi="ar"/>
                              </w:rPr>
                              <w:t>(dB/km)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9816A" id="_x0000_s1044" type="#_x0000_t202" style="position:absolute;left:0;text-align:left;margin-left:70.95pt;margin-top:103.55pt;width:96.25pt;height:21.3pt;rotation:-90;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" stroked="f">
                <v:textbox>
                  <w:txbxContent>
                    <w:p w:rsidR="00250AA6" w:rsidRPr="00986202" w:rsidRDefault="00250AA6" w:rsidP="00C52078">
                      <w:pPr>
                        <w:spacing w:before="0" w:line="200" w:lineRule="exact"/>
                        <w:jc w:val="center"/>
                        <w:rPr>
                          <w:sz w:val="18"/>
                          <w:szCs w:val="23"/>
                          <w:lang w:bidi="ar"/>
                        </w:rPr>
                      </w:pPr>
                      <w:r w:rsidRPr="00986202">
                        <w:rPr>
                          <w:rFonts w:hint="cs"/>
                          <w:sz w:val="18"/>
                          <w:szCs w:val="23"/>
                          <w:rtl/>
                          <w:lang w:bidi="ar"/>
                        </w:rPr>
                        <w:t xml:space="preserve">التوهين النوعي </w:t>
                      </w:r>
                      <w:r w:rsidRPr="00986202">
                        <w:rPr>
                          <w:sz w:val="18"/>
                          <w:szCs w:val="23"/>
                          <w:lang w:bidi="ar"/>
                        </w:rPr>
                        <w:t>(dB/km)</w:t>
                      </w:r>
                    </w:p>
                  </w:txbxContent>
                </v:textbox>
              </v:shape>
            </w:pict>
          </mc:Fallback>
        </mc:AlternateContent>
      </w:r>
      <w:r w:rsidRPr="007401D0">
        <w:rPr>
          <w:noProof/>
          <w:lang w:eastAsia="zh-CN"/>
        </w:rPr>
        <mc:AlternateContent>
          <mc:Choice Requires="wps">
            <w:drawing>
              <wp:anchor distT="45720" distB="45720" distL="114300" distR="114300" simplePos="0" relativeHeight="251695104" behindDoc="0" locked="0" layoutInCell="1" allowOverlap="1" wp14:anchorId="41B03954" wp14:editId="209412B3">
                <wp:simplePos x="0" y="0"/>
                <wp:positionH relativeFrom="margin">
                  <wp:posOffset>2241517</wp:posOffset>
                </wp:positionH>
                <wp:positionV relativeFrom="paragraph">
                  <wp:posOffset>2918716</wp:posOffset>
                </wp:positionV>
                <wp:extent cx="1542553" cy="222636"/>
                <wp:effectExtent l="0" t="0" r="635"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553" cy="222636"/>
                        </a:xfrm>
                        <a:prstGeom prst="rect">
                          <a:avLst/>
                        </a:prstGeom>
                        <a:solidFill>
                          <a:srgbClr val="FFFFFF"/>
                        </a:solidFill>
                        <a:ln w="9525">
                          <a:noFill/>
                          <a:miter lim="800000"/>
                          <a:headEnd/>
                          <a:tailEnd/>
                        </a:ln>
                      </wps:spPr>
                      <wps:txbx>
                        <w:txbxContent>
                          <w:p w:rsidR="00250AA6" w:rsidRPr="00986202" w:rsidRDefault="00250AA6" w:rsidP="00C52078">
                            <w:pPr>
                              <w:spacing w:before="0" w:line="200" w:lineRule="exact"/>
                              <w:jc w:val="center"/>
                              <w:rPr>
                                <w:sz w:val="18"/>
                                <w:szCs w:val="23"/>
                                <w:lang w:bidi="ar"/>
                              </w:rPr>
                            </w:pPr>
                            <w:r w:rsidRPr="00986202">
                              <w:rPr>
                                <w:rFonts w:hint="cs"/>
                                <w:sz w:val="18"/>
                                <w:szCs w:val="23"/>
                                <w:rtl/>
                                <w:lang w:bidi="ar"/>
                              </w:rPr>
                              <w:t xml:space="preserve">طول الموجة </w:t>
                            </w:r>
                            <w:r w:rsidRPr="00986202">
                              <w:rPr>
                                <w:sz w:val="18"/>
                                <w:szCs w:val="23"/>
                                <w:lang w:bidi="ar"/>
                              </w:rPr>
                              <w:t>(</w:t>
                            </w:r>
                            <w:r w:rsidRPr="00986202">
                              <w:rPr>
                                <w:rFonts w:eastAsia="SimSun" w:cs="Times New Roman"/>
                                <w:sz w:val="18"/>
                                <w:szCs w:val="23"/>
                                <w:lang w:bidi="ar"/>
                              </w:rPr>
                              <w:t>µ</w:t>
                            </w:r>
                            <w:r w:rsidRPr="00986202">
                              <w:rPr>
                                <w:rFonts w:eastAsia="SimSun"/>
                                <w:sz w:val="18"/>
                                <w:szCs w:val="23"/>
                                <w:lang w:bidi="ar"/>
                              </w:rPr>
                              <w:t>m</w:t>
                            </w:r>
                            <w:r w:rsidRPr="00986202">
                              <w:rPr>
                                <w:sz w:val="18"/>
                                <w:szCs w:val="23"/>
                                <w:lang w:bidi="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03954" id="_x0000_s1045" type="#_x0000_t202" style="position:absolute;left:0;text-align:left;margin-left:176.5pt;margin-top:229.8pt;width:121.45pt;height:17.5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" stroked="f">
                <v:textbox>
                  <w:txbxContent>
                    <w:p w:rsidR="00250AA6" w:rsidRPr="00986202" w:rsidRDefault="00250AA6" w:rsidP="00C52078">
                      <w:pPr>
                        <w:spacing w:before="0" w:line="200" w:lineRule="exact"/>
                        <w:jc w:val="center"/>
                        <w:rPr>
                          <w:sz w:val="18"/>
                          <w:szCs w:val="23"/>
                          <w:lang w:bidi="ar"/>
                        </w:rPr>
                      </w:pPr>
                      <w:r w:rsidRPr="00986202">
                        <w:rPr>
                          <w:rFonts w:hint="cs"/>
                          <w:sz w:val="18"/>
                          <w:szCs w:val="23"/>
                          <w:rtl/>
                          <w:lang w:bidi="ar"/>
                        </w:rPr>
                        <w:t xml:space="preserve">طول الموجة </w:t>
                      </w:r>
                      <w:r w:rsidRPr="00986202">
                        <w:rPr>
                          <w:sz w:val="18"/>
                          <w:szCs w:val="23"/>
                          <w:lang w:bidi="ar"/>
                        </w:rPr>
                        <w:t>(</w:t>
                      </w:r>
                      <w:r w:rsidRPr="00986202">
                        <w:rPr>
                          <w:rFonts w:eastAsia="SimSun" w:cs="Times New Roman"/>
                          <w:sz w:val="18"/>
                          <w:szCs w:val="23"/>
                          <w:lang w:bidi="ar"/>
                        </w:rPr>
                        <w:t>µ</w:t>
                      </w:r>
                      <w:r w:rsidRPr="00986202">
                        <w:rPr>
                          <w:rFonts w:eastAsia="SimSun"/>
                          <w:sz w:val="18"/>
                          <w:szCs w:val="23"/>
                          <w:lang w:bidi="ar"/>
                        </w:rPr>
                        <w:t>m</w:t>
                      </w:r>
                      <w:r w:rsidRPr="00986202">
                        <w:rPr>
                          <w:sz w:val="18"/>
                          <w:szCs w:val="23"/>
                          <w:lang w:bidi="ar"/>
                        </w:rPr>
                        <w:t>)</w:t>
                      </w:r>
                    </w:p>
                  </w:txbxContent>
                </v:textbox>
                <w10:wrap anchorx="margin"/>
              </v:shape>
            </w:pict>
          </mc:Fallback>
        </mc:AlternateContent>
      </w:r>
      <w:r w:rsidR="00986202" w:rsidRPr="00892F98">
        <w:rPr>
          <w:rFonts w:eastAsia="SimSun"/>
          <w:noProof/>
          <w:lang w:eastAsia="zh-CN"/>
        </w:rPr>
        <mc:AlternateContent>
          <mc:Choice Requires="wps">
            <w:drawing>
              <wp:anchor distT="45720" distB="45720" distL="114300" distR="114300" simplePos="0" relativeHeight="251697152" behindDoc="0" locked="0" layoutInCell="1" allowOverlap="1" wp14:anchorId="08515F31" wp14:editId="34BD7FBE">
                <wp:simplePos x="0" y="0"/>
                <wp:positionH relativeFrom="margin">
                  <wp:posOffset>2341559</wp:posOffset>
                </wp:positionH>
                <wp:positionV relativeFrom="paragraph">
                  <wp:posOffset>39493</wp:posOffset>
                </wp:positionV>
                <wp:extent cx="1319916" cy="222636"/>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6" cy="222636"/>
                        </a:xfrm>
                        <a:prstGeom prst="rect">
                          <a:avLst/>
                        </a:prstGeom>
                        <a:solidFill>
                          <a:srgbClr val="FFFFFF"/>
                        </a:solidFill>
                        <a:ln w="9525">
                          <a:noFill/>
                          <a:miter lim="800000"/>
                          <a:headEnd/>
                          <a:tailEnd/>
                        </a:ln>
                      </wps:spPr>
                      <wps:txbx>
                        <w:txbxContent>
                          <w:p w:rsidR="00250AA6" w:rsidRPr="00986202" w:rsidRDefault="00250AA6" w:rsidP="00C52078">
                            <w:pPr>
                              <w:spacing w:before="0" w:line="200" w:lineRule="exact"/>
                              <w:jc w:val="center"/>
                              <w:rPr>
                                <w:sz w:val="18"/>
                                <w:szCs w:val="23"/>
                                <w:lang w:bidi="ar"/>
                              </w:rPr>
                            </w:pPr>
                            <w:r w:rsidRPr="00986202">
                              <w:rPr>
                                <w:rFonts w:hint="cs"/>
                                <w:sz w:val="18"/>
                                <w:szCs w:val="23"/>
                                <w:rtl/>
                                <w:lang w:bidi="ar"/>
                              </w:rPr>
                              <w:t xml:space="preserve">التردد </w:t>
                            </w:r>
                            <w:r w:rsidRPr="00986202">
                              <w:rPr>
                                <w:sz w:val="18"/>
                                <w:szCs w:val="23"/>
                                <w:lang w:bidi="ar"/>
                              </w:rPr>
                              <w:t>(THz)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5F31" id="_x0000_s1046" type="#_x0000_t202" style="position:absolute;left:0;text-align:left;margin-left:184.35pt;margin-top:3.1pt;width:103.95pt;height:17.5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" stroked="f">
                <v:textbox>
                  <w:txbxContent>
                    <w:p w:rsidR="00250AA6" w:rsidRPr="00986202" w:rsidRDefault="00250AA6" w:rsidP="00C52078">
                      <w:pPr>
                        <w:spacing w:before="0" w:line="200" w:lineRule="exact"/>
                        <w:jc w:val="center"/>
                        <w:rPr>
                          <w:sz w:val="18"/>
                          <w:szCs w:val="23"/>
                          <w:lang w:bidi="ar"/>
                        </w:rPr>
                      </w:pPr>
                      <w:r w:rsidRPr="00986202">
                        <w:rPr>
                          <w:rFonts w:hint="cs"/>
                          <w:sz w:val="18"/>
                          <w:szCs w:val="23"/>
                          <w:rtl/>
                          <w:lang w:bidi="ar"/>
                        </w:rPr>
                        <w:t xml:space="preserve">التردد </w:t>
                      </w:r>
                      <w:r w:rsidRPr="00986202">
                        <w:rPr>
                          <w:sz w:val="18"/>
                          <w:szCs w:val="23"/>
                          <w:lang w:bidi="ar"/>
                        </w:rPr>
                        <w:t>(THz)</w:t>
                      </w:r>
                    </w:p>
                  </w:txbxContent>
                </v:textbox>
                <w10:wrap anchorx="margin"/>
              </v:shape>
            </w:pict>
          </mc:Fallback>
        </mc:AlternateContent>
      </w:r>
      <w:r w:rsidR="009411CC" w:rsidRPr="009411CC">
        <w:rPr>
          <w:noProof/>
          <w:lang w:eastAsia="zh-CN"/>
        </w:rPr>
        <w:drawing>
          <wp:inline distT="0" distB="0" distL="0" distR="0" wp14:anchorId="7DCD725F" wp14:editId="4DA99F85">
            <wp:extent cx="2890024" cy="3194462"/>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45" t="4109" r="3130" b="2996"/>
                    <a:stretch/>
                  </pic:blipFill>
                  <pic:spPr bwMode="auto">
                    <a:xfrm>
                      <a:off x="0" y="0"/>
                      <a:ext cx="2923342" cy="3231290"/>
                    </a:xfrm>
                    <a:prstGeom prst="rect">
                      <a:avLst/>
                    </a:prstGeom>
                    <a:ln>
                      <a:noFill/>
                    </a:ln>
                    <a:extLst>
                      <a:ext uri="{53640926-AAD7-44D8-BBD7-CCE9431645EC}">
                        <a14:shadowObscured xmlns:a14="http://schemas.microsoft.com/office/drawing/2010/main"/>
                      </a:ext>
                    </a:extLst>
                  </pic:spPr>
                </pic:pic>
              </a:graphicData>
            </a:graphic>
          </wp:inline>
        </w:drawing>
      </w:r>
    </w:p>
    <w:p w:rsidR="00C52078" w:rsidRPr="007401D0" w:rsidRDefault="00C52078" w:rsidP="00986202">
      <w:pPr>
        <w:pStyle w:val="Heading2"/>
        <w:rPr>
          <w:rtl/>
          <w:lang w:eastAsia="en-US"/>
        </w:rPr>
      </w:pPr>
      <w:r w:rsidRPr="007401D0">
        <w:rPr>
          <w:lang w:eastAsia="en-US"/>
        </w:rPr>
        <w:t>3.3</w:t>
      </w:r>
      <w:r w:rsidRPr="007401D0">
        <w:rPr>
          <w:rFonts w:hint="cs"/>
          <w:rtl/>
          <w:lang w:eastAsia="en-US"/>
        </w:rPr>
        <w:tab/>
        <w:t>الانتثار المستقل عن طول الموجة</w:t>
      </w:r>
    </w:p>
    <w:p w:rsidR="00C52078" w:rsidRDefault="00C52078" w:rsidP="00C52078">
      <w:pPr>
        <w:rPr>
          <w:rtl/>
          <w:lang w:eastAsia="en-US" w:bidi="ar"/>
        </w:rPr>
      </w:pPr>
      <w:r w:rsidRPr="007401D0">
        <w:rPr>
          <w:rFonts w:hint="cs"/>
          <w:rtl/>
          <w:lang w:eastAsia="en-US" w:bidi="ar"/>
        </w:rPr>
        <w:t>يبدي الغلاف الجوي خصائص الانتثار المستقل عن طول الموجة عندما يزيد طول القطر الفيزيائي للجسيمات المنتثرة على طول مسير الانتشار كثيراً عن طول الموجة الكهرمغنطيسية. ويرد الوصف الأدق للانتثار المستقل ع</w:t>
      </w:r>
      <w:r w:rsidR="005A6CE4">
        <w:rPr>
          <w:rFonts w:hint="cs"/>
          <w:rtl/>
          <w:lang w:eastAsia="en-US" w:bidi="ar"/>
        </w:rPr>
        <w:t>ن طول الموجة من نظرية الانعراج.</w:t>
      </w:r>
    </w:p>
    <w:p w:rsidR="00C52078" w:rsidRPr="007401D0" w:rsidRDefault="00C52078" w:rsidP="00C52078">
      <w:pPr>
        <w:rPr>
          <w:rtl/>
          <w:lang w:eastAsia="en-US" w:bidi="ar-EG"/>
        </w:rPr>
      </w:pPr>
      <w:r w:rsidRPr="007401D0">
        <w:rPr>
          <w:rFonts w:hint="cs"/>
          <w:rtl/>
          <w:lang w:eastAsia="en-US" w:bidi="ar"/>
        </w:rPr>
        <w:t xml:space="preserve">والجسيمات التي تصادَف في معظم الأحيان على مسيرات أرض-فضاء هي حُلالات مائية وظواهر جوية مائية. ومؤثرات الانتثار المستقل عن طول الموجة هي مؤثرات ذات شأن. فبالغيوم أو الضباب أو المطر أو الثلج، يمكن أن يُمنع فعلياً انتشار الإشعاع الكهرمغنطيسي فوق </w:t>
      </w:r>
      <w:r w:rsidRPr="007401D0">
        <w:rPr>
          <w:lang w:eastAsia="en-US" w:bidi="ar-EG"/>
        </w:rPr>
        <w:t>20</w:t>
      </w:r>
      <w:r w:rsidRPr="007401D0">
        <w:rPr>
          <w:rFonts w:hint="eastAsia"/>
          <w:rtl/>
          <w:lang w:eastAsia="en-US" w:bidi="ar"/>
        </w:rPr>
        <w:t> </w:t>
      </w:r>
      <w:r w:rsidRPr="007401D0">
        <w:rPr>
          <w:rFonts w:hint="cs"/>
          <w:lang w:eastAsia="en-US" w:bidi="ar-EG"/>
        </w:rPr>
        <w:t>THz</w:t>
      </w:r>
      <w:r w:rsidRPr="007401D0">
        <w:rPr>
          <w:rFonts w:hint="cs"/>
          <w:rtl/>
          <w:lang w:eastAsia="en-US" w:bidi="ar"/>
        </w:rPr>
        <w:t xml:space="preserve"> (دون</w:t>
      </w:r>
      <w:r w:rsidRPr="007401D0">
        <w:rPr>
          <w:rFonts w:hint="eastAsia"/>
          <w:rtl/>
          <w:lang w:eastAsia="en-US" w:bidi="ar"/>
        </w:rPr>
        <w:t> </w:t>
      </w:r>
      <w:r w:rsidRPr="007401D0">
        <w:rPr>
          <w:lang w:eastAsia="en-US" w:bidi="ar-EG"/>
        </w:rPr>
        <w:t>15</w:t>
      </w:r>
      <w:r w:rsidRPr="007401D0">
        <w:rPr>
          <w:rFonts w:hint="eastAsia"/>
          <w:rtl/>
          <w:lang w:eastAsia="en-US" w:bidi="ar"/>
        </w:rPr>
        <w:t> </w:t>
      </w:r>
      <w:r w:rsidRPr="007401D0">
        <w:rPr>
          <w:lang w:eastAsia="en-US" w:bidi="ar-EG"/>
        </w:rPr>
        <w:t>µm</w:t>
      </w:r>
      <w:r>
        <w:rPr>
          <w:rFonts w:hint="cs"/>
          <w:rtl/>
          <w:lang w:eastAsia="en-US" w:bidi="ar"/>
        </w:rPr>
        <w:t>).</w:t>
      </w:r>
    </w:p>
    <w:p w:rsidR="00C52078" w:rsidRPr="007401D0" w:rsidRDefault="00C52078" w:rsidP="00C52078">
      <w:pPr>
        <w:pStyle w:val="Heading1"/>
        <w:rPr>
          <w:rtl/>
          <w:lang w:eastAsia="en-US" w:bidi="ar"/>
        </w:rPr>
      </w:pPr>
      <w:r w:rsidRPr="007401D0">
        <w:rPr>
          <w:lang w:eastAsia="en-US"/>
        </w:rPr>
        <w:t>4</w:t>
      </w:r>
      <w:r w:rsidR="005A6CE4">
        <w:rPr>
          <w:rFonts w:hint="cs"/>
          <w:rtl/>
          <w:lang w:eastAsia="en-US" w:bidi="ar"/>
        </w:rPr>
        <w:tab/>
        <w:t>الانكسار</w:t>
      </w:r>
    </w:p>
    <w:p w:rsidR="00C52078" w:rsidRPr="007401D0" w:rsidRDefault="00C52078" w:rsidP="00DF44BD">
      <w:pPr>
        <w:rPr>
          <w:rtl/>
          <w:lang w:eastAsia="en-US" w:bidi="ar"/>
        </w:rPr>
      </w:pPr>
      <w:r w:rsidRPr="007401D0">
        <w:rPr>
          <w:rFonts w:hint="cs"/>
          <w:rtl/>
          <w:lang w:eastAsia="en-US" w:bidi="ar"/>
        </w:rPr>
        <w:t xml:space="preserve">يحدث الانكسار في الغلاف الجوي عندما تنتشر الطاقة الكهرمغنطيسية من خلال وسائط ذات كثافة متفاوتة. ويتمثل ما يؤثر على نظام عامل بين </w:t>
      </w:r>
      <w:r w:rsidRPr="007401D0">
        <w:rPr>
          <w:lang w:eastAsia="en-US" w:bidi="ar-EG"/>
        </w:rPr>
        <w:t>20</w:t>
      </w:r>
      <w:r w:rsidRPr="007401D0">
        <w:rPr>
          <w:rFonts w:hint="cs"/>
          <w:rtl/>
          <w:lang w:eastAsia="en-US" w:bidi="ar"/>
        </w:rPr>
        <w:t xml:space="preserve"> </w:t>
      </w:r>
      <w:r w:rsidRPr="007401D0">
        <w:rPr>
          <w:rFonts w:hint="cs"/>
          <w:lang w:eastAsia="en-US" w:bidi="ar-EG"/>
        </w:rPr>
        <w:t>THz</w:t>
      </w:r>
      <w:r w:rsidRPr="007401D0">
        <w:rPr>
          <w:rFonts w:hint="cs"/>
          <w:rtl/>
          <w:lang w:eastAsia="en-US" w:bidi="ar-EG"/>
        </w:rPr>
        <w:t xml:space="preserve"> </w:t>
      </w:r>
      <w:r w:rsidRPr="007401D0">
        <w:rPr>
          <w:rFonts w:hint="cs"/>
          <w:rtl/>
          <w:lang w:eastAsia="en-US" w:bidi="ar"/>
        </w:rPr>
        <w:t>و</w:t>
      </w:r>
      <w:r w:rsidRPr="007401D0">
        <w:rPr>
          <w:lang w:eastAsia="en-US" w:bidi="ar-EG"/>
        </w:rPr>
        <w:t>375</w:t>
      </w:r>
      <w:r w:rsidRPr="007401D0">
        <w:rPr>
          <w:rFonts w:hint="cs"/>
          <w:rtl/>
          <w:lang w:eastAsia="en-US" w:bidi="ar"/>
        </w:rPr>
        <w:t xml:space="preserve"> </w:t>
      </w:r>
      <w:r w:rsidRPr="007401D0">
        <w:rPr>
          <w:rFonts w:hint="cs"/>
          <w:lang w:eastAsia="en-US" w:bidi="ar-EG"/>
        </w:rPr>
        <w:t>THz</w:t>
      </w:r>
      <w:r w:rsidRPr="007401D0">
        <w:rPr>
          <w:rFonts w:hint="cs"/>
          <w:rtl/>
          <w:lang w:eastAsia="en-US" w:bidi="ar-EG"/>
        </w:rPr>
        <w:t xml:space="preserve"> </w:t>
      </w:r>
      <w:r w:rsidRPr="007401D0">
        <w:rPr>
          <w:rFonts w:hint="cs"/>
          <w:rtl/>
          <w:lang w:eastAsia="en-US" w:bidi="ar"/>
        </w:rPr>
        <w:t>على طول مسير أرض-فضاء في انزياح زاوي في اتجاه مسير الانتشار. الانكسار هو دالة لطول الموجة وزاوية الارتفاع وكذلك الحرارة والضغط على طول مسير الانتشار.</w:t>
      </w:r>
    </w:p>
    <w:p w:rsidR="00C52078" w:rsidRPr="007401D0" w:rsidRDefault="00C52078" w:rsidP="00C52078">
      <w:pPr>
        <w:pStyle w:val="Heading2"/>
        <w:rPr>
          <w:rtl/>
          <w:lang w:eastAsia="en-US"/>
        </w:rPr>
      </w:pPr>
      <w:r w:rsidRPr="007401D0">
        <w:rPr>
          <w:lang w:eastAsia="en-US"/>
        </w:rPr>
        <w:lastRenderedPageBreak/>
        <w:t>1.4</w:t>
      </w:r>
      <w:r w:rsidRPr="007401D0">
        <w:rPr>
          <w:lang w:eastAsia="en-US"/>
        </w:rPr>
        <w:tab/>
      </w:r>
      <w:r w:rsidRPr="007401D0">
        <w:rPr>
          <w:rFonts w:hint="cs"/>
          <w:rtl/>
          <w:lang w:eastAsia="en-US"/>
        </w:rPr>
        <w:t>صيغة مؤشر الانكسار الفع</w:t>
      </w:r>
      <w:r w:rsidR="008C336D">
        <w:rPr>
          <w:rFonts w:hint="cs"/>
          <w:rtl/>
          <w:lang w:eastAsia="en-US"/>
        </w:rPr>
        <w:t>ّ</w:t>
      </w:r>
      <w:r w:rsidRPr="007401D0">
        <w:rPr>
          <w:rFonts w:hint="cs"/>
          <w:rtl/>
          <w:lang w:eastAsia="en-US"/>
        </w:rPr>
        <w:t>ال في الغلاف الجوي</w:t>
      </w:r>
    </w:p>
    <w:p w:rsidR="00C52078" w:rsidRPr="004741EC" w:rsidRDefault="00C52078" w:rsidP="006D7F75">
      <w:pPr>
        <w:keepNext/>
        <w:rPr>
          <w:spacing w:val="4"/>
          <w:rtl/>
          <w:lang w:eastAsia="en-US" w:bidi="ar"/>
        </w:rPr>
      </w:pPr>
      <w:r w:rsidRPr="004741EC">
        <w:rPr>
          <w:rFonts w:hint="cs"/>
          <w:spacing w:val="4"/>
          <w:rtl/>
          <w:lang w:eastAsia="en-US" w:bidi="ar"/>
        </w:rPr>
        <w:t>يقرَّب مؤشر الانكسار الفع</w:t>
      </w:r>
      <w:r w:rsidR="008C336D">
        <w:rPr>
          <w:rFonts w:hint="cs"/>
          <w:spacing w:val="4"/>
          <w:rtl/>
          <w:lang w:eastAsia="en-US" w:bidi="ar"/>
        </w:rPr>
        <w:t>ّ</w:t>
      </w:r>
      <w:r w:rsidRPr="004741EC">
        <w:rPr>
          <w:rFonts w:hint="cs"/>
          <w:spacing w:val="4"/>
          <w:rtl/>
          <w:lang w:eastAsia="en-US" w:bidi="ar"/>
        </w:rPr>
        <w:t xml:space="preserve">ال في الغلاف الجوي، </w:t>
      </w:r>
      <w:proofErr w:type="spellStart"/>
      <w:r w:rsidRPr="004741EC">
        <w:rPr>
          <w:i/>
          <w:spacing w:val="4"/>
          <w:lang w:eastAsia="en-US" w:bidi="ar-EG"/>
        </w:rPr>
        <w:t>n</w:t>
      </w:r>
      <w:r w:rsidRPr="004741EC">
        <w:rPr>
          <w:i/>
          <w:spacing w:val="4"/>
          <w:vertAlign w:val="subscript"/>
          <w:lang w:eastAsia="en-US" w:bidi="ar-EG"/>
        </w:rPr>
        <w:t>eff</w:t>
      </w:r>
      <w:proofErr w:type="spellEnd"/>
      <w:r w:rsidRPr="004741EC">
        <w:rPr>
          <w:rFonts w:hint="cs"/>
          <w:spacing w:val="4"/>
          <w:rtl/>
          <w:lang w:eastAsia="en-US" w:bidi="ar"/>
        </w:rPr>
        <w:t xml:space="preserve">، للترددات فوق </w:t>
      </w:r>
      <w:r w:rsidRPr="004741EC">
        <w:rPr>
          <w:spacing w:val="4"/>
          <w:lang w:eastAsia="en-US" w:bidi="ar-EG"/>
        </w:rPr>
        <w:t>150</w:t>
      </w:r>
      <w:r w:rsidRPr="004741EC">
        <w:rPr>
          <w:rFonts w:hint="cs"/>
          <w:spacing w:val="4"/>
          <w:rtl/>
          <w:lang w:eastAsia="en-US" w:bidi="ar"/>
        </w:rPr>
        <w:t xml:space="preserve"> </w:t>
      </w:r>
      <w:r w:rsidRPr="004741EC">
        <w:rPr>
          <w:rFonts w:hint="cs"/>
          <w:spacing w:val="4"/>
          <w:lang w:eastAsia="en-US" w:bidi="ar-EG"/>
        </w:rPr>
        <w:t>THz</w:t>
      </w:r>
      <w:r w:rsidRPr="004741EC">
        <w:rPr>
          <w:rFonts w:hint="cs"/>
          <w:spacing w:val="4"/>
          <w:rtl/>
          <w:lang w:eastAsia="en-US" w:bidi="ar-EG"/>
        </w:rPr>
        <w:t xml:space="preserve"> </w:t>
      </w:r>
      <w:r w:rsidRPr="004741EC">
        <w:rPr>
          <w:rFonts w:hint="cs"/>
          <w:spacing w:val="4"/>
          <w:rtl/>
          <w:lang w:eastAsia="en-US" w:bidi="ar"/>
        </w:rPr>
        <w:t xml:space="preserve">(أطوال الموجة </w:t>
      </w:r>
      <w:r w:rsidRPr="004741EC">
        <w:rPr>
          <w:spacing w:val="4"/>
          <w:lang w:eastAsia="en-US" w:bidi="ar-EG"/>
        </w:rPr>
        <w:t>2</w:t>
      </w:r>
      <w:r w:rsidR="006D7F75">
        <w:rPr>
          <w:spacing w:val="4"/>
          <w:lang w:eastAsia="en-US" w:bidi="ar-EG"/>
        </w:rPr>
        <w:t> &gt;</w:t>
      </w:r>
      <w:r w:rsidRPr="004741EC">
        <w:rPr>
          <w:rFonts w:hint="cs"/>
          <w:spacing w:val="4"/>
          <w:rtl/>
          <w:lang w:eastAsia="en-US" w:bidi="ar"/>
        </w:rPr>
        <w:t xml:space="preserve"> </w:t>
      </w:r>
      <w:r w:rsidRPr="004741EC">
        <w:rPr>
          <w:spacing w:val="4"/>
          <w:lang w:eastAsia="en-US" w:bidi="ar-EG"/>
        </w:rPr>
        <w:sym w:font="Symbol" w:char="F06D"/>
      </w:r>
      <w:r w:rsidRPr="004741EC">
        <w:rPr>
          <w:rFonts w:hint="cs"/>
          <w:spacing w:val="4"/>
          <w:lang w:eastAsia="en-US" w:bidi="ar-EG"/>
        </w:rPr>
        <w:t>m</w:t>
      </w:r>
      <w:r w:rsidRPr="004741EC">
        <w:rPr>
          <w:rFonts w:hint="cs"/>
          <w:spacing w:val="4"/>
          <w:rtl/>
          <w:lang w:eastAsia="en-US" w:bidi="ar"/>
        </w:rPr>
        <w:t>) في</w:t>
      </w:r>
      <w:r>
        <w:rPr>
          <w:rFonts w:hint="eastAsia"/>
          <w:spacing w:val="4"/>
          <w:rtl/>
          <w:lang w:eastAsia="en-US" w:bidi="ar"/>
        </w:rPr>
        <w:t> </w:t>
      </w:r>
      <w:r w:rsidRPr="004741EC">
        <w:rPr>
          <w:rFonts w:hint="cs"/>
          <w:spacing w:val="4"/>
          <w:rtl/>
          <w:lang w:eastAsia="en-US" w:bidi="ar"/>
        </w:rPr>
        <w:t xml:space="preserve">درجة حرارة </w:t>
      </w:r>
      <w:r w:rsidRPr="00505CAA">
        <w:rPr>
          <w:rFonts w:hint="cs"/>
          <w:i/>
          <w:iCs/>
          <w:spacing w:val="4"/>
          <w:lang w:eastAsia="en-US" w:bidi="ar-EG"/>
        </w:rPr>
        <w:t>T</w:t>
      </w:r>
      <w:r w:rsidRPr="004741EC">
        <w:rPr>
          <w:rFonts w:hint="cs"/>
          <w:spacing w:val="4"/>
          <w:rtl/>
          <w:lang w:eastAsia="en-US" w:bidi="ar"/>
        </w:rPr>
        <w:t xml:space="preserve"> </w:t>
      </w:r>
      <w:r w:rsidRPr="004741EC">
        <w:rPr>
          <w:spacing w:val="4"/>
          <w:lang w:eastAsia="en-US" w:bidi="ar-EG"/>
        </w:rPr>
        <w:sym w:font="Symbol" w:char="F03D"/>
      </w:r>
      <w:r w:rsidRPr="004741EC">
        <w:rPr>
          <w:rFonts w:hint="cs"/>
          <w:spacing w:val="4"/>
          <w:rtl/>
          <w:lang w:eastAsia="en-US" w:bidi="ar"/>
        </w:rPr>
        <w:t xml:space="preserve"> </w:t>
      </w:r>
      <w:r w:rsidRPr="004741EC">
        <w:rPr>
          <w:spacing w:val="4"/>
          <w:lang w:eastAsia="en-US" w:bidi="ar-EG"/>
        </w:rPr>
        <w:sym w:font="Symbol" w:char="F0B0"/>
      </w:r>
      <w:r w:rsidRPr="004741EC">
        <w:rPr>
          <w:spacing w:val="4"/>
          <w:lang w:eastAsia="en-US" w:bidi="ar-EG"/>
        </w:rPr>
        <w:t>15</w:t>
      </w:r>
      <w:r w:rsidRPr="004741EC">
        <w:rPr>
          <w:rFonts w:hint="cs"/>
          <w:spacing w:val="4"/>
          <w:rtl/>
          <w:lang w:eastAsia="en-US" w:bidi="ar"/>
        </w:rPr>
        <w:t xml:space="preserve"> </w:t>
      </w:r>
      <w:r w:rsidRPr="004741EC">
        <w:rPr>
          <w:rFonts w:hint="cs"/>
          <w:spacing w:val="4"/>
          <w:lang w:eastAsia="en-US" w:bidi="ar-EG"/>
        </w:rPr>
        <w:t>C</w:t>
      </w:r>
      <w:r w:rsidRPr="004741EC">
        <w:rPr>
          <w:rFonts w:hint="cs"/>
          <w:spacing w:val="4"/>
          <w:rtl/>
          <w:lang w:eastAsia="en-US" w:bidi="ar"/>
        </w:rPr>
        <w:t xml:space="preserve"> وضغط </w:t>
      </w:r>
      <w:r w:rsidRPr="00505CAA">
        <w:rPr>
          <w:rFonts w:hint="cs"/>
          <w:i/>
          <w:iCs/>
          <w:spacing w:val="4"/>
          <w:lang w:eastAsia="en-US" w:bidi="ar-EG"/>
        </w:rPr>
        <w:t>P</w:t>
      </w:r>
      <w:r w:rsidRPr="004741EC">
        <w:rPr>
          <w:rFonts w:hint="cs"/>
          <w:spacing w:val="4"/>
          <w:rtl/>
          <w:lang w:eastAsia="en-US" w:bidi="ar"/>
        </w:rPr>
        <w:t xml:space="preserve"> </w:t>
      </w:r>
      <w:r w:rsidRPr="004741EC">
        <w:rPr>
          <w:spacing w:val="4"/>
          <w:lang w:eastAsia="en-US" w:bidi="ar-EG"/>
        </w:rPr>
        <w:sym w:font="Symbol" w:char="F03D"/>
      </w:r>
      <w:r w:rsidRPr="004741EC">
        <w:rPr>
          <w:rFonts w:hint="cs"/>
          <w:spacing w:val="4"/>
          <w:rtl/>
          <w:lang w:eastAsia="en-US" w:bidi="ar-EG"/>
        </w:rPr>
        <w:t xml:space="preserve"> </w:t>
      </w:r>
      <w:r w:rsidRPr="004741EC">
        <w:rPr>
          <w:spacing w:val="4"/>
          <w:lang w:eastAsia="en-US" w:bidi="ar-EG"/>
        </w:rPr>
        <w:t>1</w:t>
      </w:r>
      <w:r w:rsidR="008C336D">
        <w:rPr>
          <w:spacing w:val="4"/>
          <w:lang w:eastAsia="en-US" w:bidi="ar-EG"/>
        </w:rPr>
        <w:t> </w:t>
      </w:r>
      <w:r w:rsidRPr="004741EC">
        <w:rPr>
          <w:spacing w:val="4"/>
          <w:lang w:eastAsia="en-US" w:bidi="ar-EG"/>
        </w:rPr>
        <w:t>013</w:t>
      </w:r>
      <w:r w:rsidR="008C336D">
        <w:rPr>
          <w:spacing w:val="4"/>
          <w:lang w:eastAsia="en-US" w:bidi="ar-EG"/>
        </w:rPr>
        <w:t>,</w:t>
      </w:r>
      <w:r w:rsidRPr="004741EC">
        <w:rPr>
          <w:spacing w:val="4"/>
          <w:lang w:eastAsia="en-US" w:bidi="ar-EG"/>
        </w:rPr>
        <w:t>25</w:t>
      </w:r>
      <w:r w:rsidRPr="004741EC">
        <w:rPr>
          <w:rFonts w:hint="cs"/>
          <w:spacing w:val="4"/>
          <w:rtl/>
          <w:lang w:eastAsia="en-US" w:bidi="ar"/>
        </w:rPr>
        <w:t xml:space="preserve"> </w:t>
      </w:r>
      <w:proofErr w:type="spellStart"/>
      <w:r w:rsidRPr="004741EC">
        <w:rPr>
          <w:spacing w:val="4"/>
          <w:lang w:eastAsia="en-US" w:bidi="ar-EG"/>
        </w:rPr>
        <w:t>hPa</w:t>
      </w:r>
      <w:proofErr w:type="spellEnd"/>
      <w:r w:rsidRPr="004741EC">
        <w:rPr>
          <w:rFonts w:hint="cs"/>
          <w:spacing w:val="4"/>
          <w:rtl/>
          <w:lang w:eastAsia="en-US" w:bidi="ar"/>
        </w:rPr>
        <w:t xml:space="preserve"> ولطول الموجة في الخواء، </w:t>
      </w:r>
      <w:r w:rsidRPr="004741EC">
        <w:rPr>
          <w:iCs/>
          <w:spacing w:val="4"/>
          <w:lang w:eastAsia="en-US" w:bidi="ar-EG"/>
        </w:rPr>
        <w:sym w:font="Symbol" w:char="F06C"/>
      </w:r>
      <w:proofErr w:type="spellStart"/>
      <w:r w:rsidRPr="004741EC">
        <w:rPr>
          <w:i/>
          <w:spacing w:val="4"/>
          <w:vertAlign w:val="subscript"/>
          <w:lang w:eastAsia="en-US" w:bidi="ar-EG"/>
        </w:rPr>
        <w:t>vac</w:t>
      </w:r>
      <w:proofErr w:type="spellEnd"/>
      <w:r w:rsidRPr="004741EC">
        <w:rPr>
          <w:rFonts w:hint="cs"/>
          <w:spacing w:val="4"/>
          <w:rtl/>
          <w:lang w:eastAsia="en-US" w:bidi="ar"/>
        </w:rPr>
        <w:t>، بما يلي:</w:t>
      </w:r>
    </w:p>
    <w:p w:rsidR="00C52078" w:rsidRPr="00892F98" w:rsidRDefault="00C52078" w:rsidP="004D22FC">
      <w:pPr>
        <w:pStyle w:val="Equation"/>
        <w:spacing w:before="240"/>
        <w:rPr>
          <w:rFonts w:eastAsia="SimSun"/>
          <w:rtl/>
          <w:lang w:bidi="ar-EG"/>
        </w:rPr>
      </w:pPr>
      <w:r w:rsidRPr="00892F98">
        <w:rPr>
          <w:rFonts w:eastAsia="SimSun"/>
          <w:lang w:bidi="ar"/>
        </w:rPr>
        <w:tab/>
      </w:r>
      <w:r w:rsidRPr="00892F98">
        <w:rPr>
          <w:rFonts w:eastAsia="SimSun"/>
          <w:position w:val="-36"/>
          <w:lang w:val="fr-CH"/>
        </w:rPr>
        <w:object w:dxaOrig="4740" w:dyaOrig="840">
          <v:shape id="_x0000_i1029" type="#_x0000_t75" style="width:237.05pt;height:42.1pt" o:ole="" fillcolor="window">
            <v:imagedata r:id="rId23" o:title=""/>
          </v:shape>
          <o:OLEObject Type="Embed" ProgID="Equation.3" ShapeID="_x0000_i1029" DrawAspect="Content" ObjectID="_1533480489" r:id="rId24"/>
        </w:object>
      </w:r>
      <w:r w:rsidRPr="00892F98">
        <w:rPr>
          <w:rFonts w:eastAsia="SimSun"/>
          <w:lang w:bidi="ar"/>
        </w:rPr>
        <w:tab/>
        <w:t>(2)</w:t>
      </w:r>
    </w:p>
    <w:p w:rsidR="00C52078" w:rsidRPr="00892F98" w:rsidRDefault="00C52078" w:rsidP="006D7F75">
      <w:pPr>
        <w:spacing w:before="0"/>
        <w:rPr>
          <w:rFonts w:eastAsia="SimSun"/>
          <w:rtl/>
          <w:lang w:bidi="ar-EG"/>
        </w:rPr>
      </w:pPr>
      <w:r w:rsidRPr="00892F98">
        <w:rPr>
          <w:rFonts w:eastAsia="SimSun" w:hint="cs"/>
          <w:rtl/>
          <w:lang w:bidi="ar"/>
        </w:rPr>
        <w:t>حيث:</w:t>
      </w:r>
    </w:p>
    <w:p w:rsidR="00C52078" w:rsidRPr="007830C8" w:rsidRDefault="006D7F75" w:rsidP="00941773">
      <w:pPr>
        <w:pStyle w:val="EquationLegend0"/>
        <w:rPr>
          <w:rtl/>
        </w:rPr>
      </w:pPr>
      <w:r>
        <w:rPr>
          <w:rtl/>
        </w:rPr>
        <w:tab/>
      </w:r>
      <w:r w:rsidR="00C52078" w:rsidRPr="007830C8">
        <w:sym w:font="Symbol" w:char="F06C"/>
      </w:r>
      <w:r w:rsidR="00C52078" w:rsidRPr="007830C8">
        <w:t>vac </w:t>
      </w:r>
      <w:r w:rsidR="00C52078" w:rsidRPr="007830C8">
        <w:rPr>
          <w:rFonts w:hint="cs"/>
          <w:rtl/>
        </w:rPr>
        <w:t>:</w:t>
      </w:r>
      <w:r>
        <w:rPr>
          <w:rtl/>
        </w:rPr>
        <w:tab/>
      </w:r>
      <w:r w:rsidR="00C52078" w:rsidRPr="007830C8">
        <w:rPr>
          <w:rFonts w:hint="cs"/>
          <w:rtl/>
        </w:rPr>
        <w:t>طول الموجة (</w:t>
      </w:r>
      <w:r w:rsidR="00C52078" w:rsidRPr="00505CAA">
        <w:rPr>
          <w:iCs/>
        </w:rPr>
        <w:sym w:font="Symbol" w:char="F06D"/>
      </w:r>
      <w:r w:rsidR="00C52078" w:rsidRPr="00505CAA">
        <w:rPr>
          <w:rFonts w:hint="cs"/>
          <w:iCs/>
        </w:rPr>
        <w:t>m</w:t>
      </w:r>
      <w:r w:rsidR="00C52078" w:rsidRPr="007830C8">
        <w:rPr>
          <w:rFonts w:hint="cs"/>
          <w:rtl/>
        </w:rPr>
        <w:t>).</w:t>
      </w:r>
    </w:p>
    <w:p w:rsidR="00C52078" w:rsidRPr="00892F98" w:rsidRDefault="00C52078" w:rsidP="00C52078">
      <w:pPr>
        <w:rPr>
          <w:rFonts w:eastAsia="SimSun"/>
          <w:rtl/>
          <w:lang w:bidi="ar-EG"/>
        </w:rPr>
      </w:pPr>
      <w:r w:rsidRPr="00892F98">
        <w:rPr>
          <w:rFonts w:eastAsia="SimSun" w:hint="cs"/>
          <w:rtl/>
          <w:lang w:bidi="ar"/>
        </w:rPr>
        <w:t>ويمكن تعديل مؤشر الانكسار الفع</w:t>
      </w:r>
      <w:r w:rsidR="008C336D">
        <w:rPr>
          <w:rFonts w:eastAsia="SimSun" w:hint="cs"/>
          <w:rtl/>
          <w:lang w:bidi="ar"/>
        </w:rPr>
        <w:t>ّ</w:t>
      </w:r>
      <w:r w:rsidRPr="00892F98">
        <w:rPr>
          <w:rFonts w:eastAsia="SimSun" w:hint="cs"/>
          <w:rtl/>
          <w:lang w:bidi="ar"/>
        </w:rPr>
        <w:t>ال في الغلاف الجوي لدرجات حرارة وضغوط أخرى باستخدام الصيغة التالية:</w:t>
      </w:r>
    </w:p>
    <w:p w:rsidR="00C52078" w:rsidRPr="00892F98" w:rsidRDefault="00C52078" w:rsidP="004D22FC">
      <w:pPr>
        <w:pStyle w:val="Equation"/>
        <w:spacing w:before="240"/>
        <w:rPr>
          <w:rFonts w:eastAsia="SimSun"/>
          <w:lang w:bidi="ar"/>
        </w:rPr>
      </w:pPr>
      <w:r w:rsidRPr="00892F98">
        <w:rPr>
          <w:rFonts w:eastAsia="SimSun"/>
          <w:lang w:bidi="ar"/>
        </w:rPr>
        <w:tab/>
      </w:r>
      <w:r w:rsidRPr="00892F98">
        <w:rPr>
          <w:rFonts w:eastAsia="SimSun"/>
          <w:position w:val="-28"/>
          <w:lang w:val="fr-CH"/>
        </w:rPr>
        <w:object w:dxaOrig="5960" w:dyaOrig="740">
          <v:shape id="_x0000_i1030" type="#_x0000_t75" style="width:297.8pt;height:37.4pt" o:ole="" fillcolor="window">
            <v:imagedata r:id="rId25" o:title=""/>
          </v:shape>
          <o:OLEObject Type="Embed" ProgID="Equation.3" ShapeID="_x0000_i1030" DrawAspect="Content" ObjectID="_1533480490" r:id="rId26"/>
        </w:object>
      </w:r>
      <w:r w:rsidRPr="00892F98">
        <w:rPr>
          <w:rFonts w:eastAsia="SimSun"/>
          <w:lang w:bidi="ar"/>
        </w:rPr>
        <w:tab/>
        <w:t>(3)</w:t>
      </w:r>
    </w:p>
    <w:p w:rsidR="00C52078" w:rsidRPr="00892F98" w:rsidRDefault="00C52078" w:rsidP="006D7F75">
      <w:pPr>
        <w:spacing w:before="0"/>
        <w:rPr>
          <w:rFonts w:eastAsia="SimSun"/>
          <w:rtl/>
          <w:lang w:bidi="ar"/>
        </w:rPr>
      </w:pPr>
      <w:r w:rsidRPr="00892F98">
        <w:rPr>
          <w:rFonts w:eastAsia="SimSun" w:hint="cs"/>
          <w:rtl/>
          <w:lang w:bidi="ar"/>
        </w:rPr>
        <w:t>حيث:</w:t>
      </w:r>
    </w:p>
    <w:p w:rsidR="00C52078" w:rsidRPr="00892F98" w:rsidRDefault="00C52078" w:rsidP="00941773">
      <w:pPr>
        <w:pStyle w:val="EquationLegend0"/>
        <w:rPr>
          <w:rtl/>
        </w:rPr>
      </w:pPr>
      <w:r w:rsidRPr="00892F98">
        <w:rPr>
          <w:i/>
          <w:rtl/>
        </w:rPr>
        <w:tab/>
      </w:r>
      <w:r w:rsidRPr="00892F98">
        <w:rPr>
          <w:i/>
        </w:rPr>
        <w:t>T </w:t>
      </w:r>
      <w:r w:rsidRPr="00892F98">
        <w:rPr>
          <w:rFonts w:hint="cs"/>
          <w:rtl/>
        </w:rPr>
        <w:t>:</w:t>
      </w:r>
      <w:r>
        <w:rPr>
          <w:rtl/>
        </w:rPr>
        <w:tab/>
      </w:r>
      <w:r w:rsidRPr="00892F98">
        <w:rPr>
          <w:rFonts w:hint="cs"/>
          <w:rtl/>
        </w:rPr>
        <w:t xml:space="preserve">الحرارة </w:t>
      </w:r>
      <w:r w:rsidRPr="00892F98">
        <w:t>(ºC)</w:t>
      </w:r>
    </w:p>
    <w:p w:rsidR="00C52078" w:rsidRPr="00892F98" w:rsidRDefault="00C52078" w:rsidP="00941773">
      <w:pPr>
        <w:pStyle w:val="EquationLegend0"/>
        <w:rPr>
          <w:rtl/>
        </w:rPr>
      </w:pPr>
      <w:r w:rsidRPr="00892F98">
        <w:rPr>
          <w:i/>
          <w:iCs/>
          <w:rtl/>
        </w:rPr>
        <w:tab/>
      </w:r>
      <w:r w:rsidRPr="00892F98">
        <w:rPr>
          <w:rFonts w:hint="cs"/>
          <w:i/>
          <w:iCs/>
        </w:rPr>
        <w:t>P</w:t>
      </w:r>
      <w:r w:rsidRPr="00892F98">
        <w:rPr>
          <w:i/>
        </w:rPr>
        <w:t> </w:t>
      </w:r>
      <w:r w:rsidRPr="00892F98">
        <w:rPr>
          <w:rFonts w:hint="cs"/>
          <w:rtl/>
        </w:rPr>
        <w:t>:</w:t>
      </w:r>
      <w:r>
        <w:rPr>
          <w:rtl/>
        </w:rPr>
        <w:tab/>
      </w:r>
      <w:r w:rsidRPr="00892F98">
        <w:rPr>
          <w:rFonts w:hint="cs"/>
          <w:rtl/>
        </w:rPr>
        <w:t xml:space="preserve">الضغط الجوي </w:t>
      </w:r>
      <w:r w:rsidRPr="00892F98">
        <w:t>(</w:t>
      </w:r>
      <w:proofErr w:type="spellStart"/>
      <w:r w:rsidRPr="00892F98">
        <w:t>hPa</w:t>
      </w:r>
      <w:proofErr w:type="spellEnd"/>
      <w:r w:rsidRPr="00892F98">
        <w:t>)</w:t>
      </w:r>
      <w:r w:rsidRPr="00892F98">
        <w:rPr>
          <w:rFonts w:hint="cs"/>
          <w:rtl/>
        </w:rPr>
        <w:t>.</w:t>
      </w:r>
    </w:p>
    <w:p w:rsidR="00C52078" w:rsidRPr="000E1206" w:rsidRDefault="00C52078" w:rsidP="00C52078">
      <w:pPr>
        <w:rPr>
          <w:spacing w:val="-4"/>
          <w:rtl/>
          <w:lang w:eastAsia="en-US" w:bidi="ar"/>
        </w:rPr>
      </w:pPr>
      <w:r w:rsidRPr="000E1206">
        <w:rPr>
          <w:rFonts w:hint="cs"/>
          <w:spacing w:val="-4"/>
          <w:rtl/>
          <w:lang w:eastAsia="en-US" w:bidi="ar"/>
        </w:rPr>
        <w:t xml:space="preserve">ولا يؤثر بخار الماء سوى تأثير طفيف جداً (أقل من </w:t>
      </w:r>
      <w:r>
        <w:rPr>
          <w:spacing w:val="-4"/>
          <w:lang w:eastAsia="en-US" w:bidi="ar"/>
        </w:rPr>
        <w:t>%</w:t>
      </w:r>
      <w:r w:rsidRPr="000E1206">
        <w:rPr>
          <w:spacing w:val="-4"/>
          <w:lang w:eastAsia="en-US" w:bidi="ar-EG"/>
        </w:rPr>
        <w:t>1</w:t>
      </w:r>
      <w:r w:rsidRPr="000E1206">
        <w:rPr>
          <w:rFonts w:hint="cs"/>
          <w:spacing w:val="-4"/>
          <w:rtl/>
          <w:lang w:eastAsia="en-US" w:bidi="ar"/>
        </w:rPr>
        <w:t>) على مؤشر الانكسار في الغلاف الجوي في مدى الترددات المذكور أعلاه.</w:t>
      </w:r>
    </w:p>
    <w:p w:rsidR="00C52078" w:rsidRPr="007401D0" w:rsidRDefault="00C52078" w:rsidP="005A6CE4">
      <w:pPr>
        <w:rPr>
          <w:rtl/>
          <w:lang w:eastAsia="en-US" w:bidi="ar"/>
        </w:rPr>
      </w:pPr>
      <w:r w:rsidRPr="007401D0">
        <w:rPr>
          <w:rFonts w:hint="cs"/>
          <w:rtl/>
          <w:lang w:eastAsia="en-US" w:bidi="ar"/>
        </w:rPr>
        <w:t>ويختلف مؤشر الانكسار الفع</w:t>
      </w:r>
      <w:r w:rsidR="008C336D">
        <w:rPr>
          <w:rFonts w:hint="cs"/>
          <w:rtl/>
          <w:lang w:eastAsia="en-US" w:bidi="ar"/>
        </w:rPr>
        <w:t>ّ</w:t>
      </w:r>
      <w:r w:rsidRPr="007401D0">
        <w:rPr>
          <w:rFonts w:hint="cs"/>
          <w:rtl/>
          <w:lang w:eastAsia="en-US" w:bidi="ar"/>
        </w:rPr>
        <w:t xml:space="preserve">ال في الغلاف الجوي، </w:t>
      </w:r>
      <w:proofErr w:type="spellStart"/>
      <w:r w:rsidRPr="007401D0">
        <w:rPr>
          <w:i/>
          <w:lang w:eastAsia="en-US" w:bidi="ar-EG"/>
        </w:rPr>
        <w:t>n</w:t>
      </w:r>
      <w:r w:rsidRPr="007401D0">
        <w:rPr>
          <w:i/>
          <w:vertAlign w:val="subscript"/>
          <w:lang w:eastAsia="en-US" w:bidi="ar-EG"/>
        </w:rPr>
        <w:t>eff</w:t>
      </w:r>
      <w:proofErr w:type="spellEnd"/>
      <w:r w:rsidRPr="007401D0">
        <w:rPr>
          <w:rFonts w:hint="cs"/>
          <w:rtl/>
          <w:lang w:eastAsia="en-US" w:bidi="ar"/>
        </w:rPr>
        <w:t xml:space="preserve">، عن مؤشر الانكسار الفعلي في الغلاف الجوي، </w:t>
      </w:r>
      <w:r w:rsidRPr="007401D0">
        <w:rPr>
          <w:i/>
          <w:lang w:eastAsia="en-US" w:bidi="ar-EG"/>
        </w:rPr>
        <w:t>n</w:t>
      </w:r>
      <w:r w:rsidRPr="007401D0">
        <w:rPr>
          <w:rFonts w:hint="cs"/>
          <w:rtl/>
          <w:lang w:eastAsia="en-US" w:bidi="ar"/>
        </w:rPr>
        <w:t xml:space="preserve">، بأخذ البيانات الوصفية للمسير العمودي في الحسبان. فتتيح قيمة </w:t>
      </w:r>
      <w:proofErr w:type="spellStart"/>
      <w:r w:rsidRPr="007401D0">
        <w:rPr>
          <w:i/>
          <w:lang w:eastAsia="en-US" w:bidi="ar-EG"/>
        </w:rPr>
        <w:t>n</w:t>
      </w:r>
      <w:r w:rsidRPr="007401D0">
        <w:rPr>
          <w:i/>
          <w:vertAlign w:val="subscript"/>
          <w:lang w:eastAsia="en-US" w:bidi="ar-EG"/>
        </w:rPr>
        <w:t>eff</w:t>
      </w:r>
      <w:proofErr w:type="spellEnd"/>
      <w:r w:rsidRPr="007401D0">
        <w:rPr>
          <w:rFonts w:hint="cs"/>
          <w:rtl/>
          <w:lang w:eastAsia="en-US" w:bidi="ar"/>
        </w:rPr>
        <w:t xml:space="preserve"> إجراء حسابات التغير الظاهري في زاوية الارتفاع باستخدام قانون </w:t>
      </w:r>
      <w:proofErr w:type="spellStart"/>
      <w:r w:rsidRPr="007401D0">
        <w:rPr>
          <w:rFonts w:hint="cs"/>
          <w:rtl/>
          <w:lang w:eastAsia="en-US" w:bidi="ar"/>
        </w:rPr>
        <w:t>سنيل</w:t>
      </w:r>
      <w:proofErr w:type="spellEnd"/>
      <w:r>
        <w:rPr>
          <w:rFonts w:hint="eastAsia"/>
          <w:rtl/>
          <w:lang w:eastAsia="en-US" w:bidi="ar"/>
        </w:rPr>
        <w:t> </w:t>
      </w:r>
      <w:r>
        <w:rPr>
          <w:lang w:eastAsia="en-US" w:bidi="ar"/>
        </w:rPr>
        <w:t>(</w:t>
      </w:r>
      <w:r w:rsidRPr="007401D0">
        <w:rPr>
          <w:lang w:eastAsia="en-US" w:bidi="ar-EG"/>
        </w:rPr>
        <w:t>Snell</w:t>
      </w:r>
      <w:r>
        <w:rPr>
          <w:lang w:eastAsia="en-US" w:bidi="ar"/>
        </w:rPr>
        <w:t>)</w:t>
      </w:r>
      <w:r w:rsidRPr="007401D0">
        <w:rPr>
          <w:rFonts w:hint="cs"/>
          <w:rtl/>
          <w:lang w:eastAsia="en-US" w:bidi="ar"/>
        </w:rPr>
        <w:t xml:space="preserve"> كما يرد في الصيغة</w:t>
      </w:r>
      <w:r w:rsidRPr="007401D0">
        <w:rPr>
          <w:rFonts w:hint="eastAsia"/>
          <w:rtl/>
          <w:lang w:eastAsia="en-US" w:bidi="ar"/>
        </w:rPr>
        <w:t> </w:t>
      </w:r>
      <w:r w:rsidRPr="007401D0">
        <w:rPr>
          <w:lang w:eastAsia="en-US" w:bidi="ar-EG"/>
        </w:rPr>
        <w:t>(4)</w:t>
      </w:r>
      <w:r w:rsidRPr="007401D0">
        <w:rPr>
          <w:rFonts w:hint="cs"/>
          <w:rtl/>
          <w:lang w:eastAsia="en-US" w:bidi="ar"/>
        </w:rPr>
        <w:t xml:space="preserve">. واستخدام المؤشر </w:t>
      </w:r>
      <w:proofErr w:type="spellStart"/>
      <w:r w:rsidRPr="007401D0">
        <w:rPr>
          <w:i/>
          <w:lang w:eastAsia="en-US" w:bidi="ar-EG"/>
        </w:rPr>
        <w:t>n</w:t>
      </w:r>
      <w:r w:rsidRPr="007401D0">
        <w:rPr>
          <w:i/>
          <w:vertAlign w:val="subscript"/>
          <w:lang w:eastAsia="en-US" w:bidi="ar-EG"/>
        </w:rPr>
        <w:t>eff</w:t>
      </w:r>
      <w:proofErr w:type="spellEnd"/>
      <w:r w:rsidRPr="007401D0">
        <w:rPr>
          <w:rFonts w:hint="cs"/>
          <w:rtl/>
          <w:lang w:eastAsia="en-US" w:bidi="ar"/>
        </w:rPr>
        <w:t xml:space="preserve"> مرضٍ، لأن قيم </w:t>
      </w:r>
      <w:r w:rsidRPr="007401D0">
        <w:rPr>
          <w:i/>
          <w:lang w:eastAsia="en-US" w:bidi="ar-EG"/>
        </w:rPr>
        <w:t>n</w:t>
      </w:r>
      <w:r w:rsidRPr="007401D0">
        <w:rPr>
          <w:rFonts w:hint="cs"/>
          <w:i/>
          <w:rtl/>
          <w:lang w:eastAsia="en-US" w:bidi="ar"/>
        </w:rPr>
        <w:t xml:space="preserve"> الموجودة</w:t>
      </w:r>
      <w:r w:rsidRPr="007401D0">
        <w:rPr>
          <w:rFonts w:hint="cs"/>
          <w:rtl/>
          <w:lang w:eastAsia="en-US" w:bidi="ar"/>
        </w:rPr>
        <w:t xml:space="preserve"> على طول مسير الانتشار</w:t>
      </w:r>
      <w:r w:rsidRPr="007401D0">
        <w:rPr>
          <w:rFonts w:hint="cs"/>
          <w:i/>
          <w:rtl/>
          <w:lang w:eastAsia="en-US" w:bidi="ar"/>
        </w:rPr>
        <w:t>،</w:t>
      </w:r>
      <w:r w:rsidRPr="007401D0">
        <w:rPr>
          <w:rFonts w:hint="cs"/>
          <w:rtl/>
          <w:lang w:eastAsia="en-US" w:bidi="ar"/>
        </w:rPr>
        <w:t xml:space="preserve"> تتقلب بسرعة في الواقع العملي. ويجب أن تُضبط أنظمة التحصيل والتتبع تلقائياً في الوقت الفعلي لتواكب هذه التقلبات. ولذلك، لا</w:t>
      </w:r>
      <w:r>
        <w:rPr>
          <w:rFonts w:hint="eastAsia"/>
          <w:rtl/>
          <w:lang w:eastAsia="en-US" w:bidi="ar"/>
        </w:rPr>
        <w:t> </w:t>
      </w:r>
      <w:r w:rsidRPr="007401D0">
        <w:rPr>
          <w:rFonts w:hint="cs"/>
          <w:rtl/>
          <w:lang w:eastAsia="en-US" w:bidi="ar"/>
        </w:rPr>
        <w:t xml:space="preserve">تتطلب أنظمة التشغيل ما بين </w:t>
      </w:r>
      <w:r w:rsidR="005A6CE4" w:rsidRPr="007401D0">
        <w:rPr>
          <w:rFonts w:hint="cs"/>
          <w:lang w:eastAsia="en-US" w:bidi="ar-EG"/>
        </w:rPr>
        <w:t>THz</w:t>
      </w:r>
      <w:r w:rsidR="005A6CE4">
        <w:rPr>
          <w:lang w:eastAsia="en-US" w:bidi="ar-EG"/>
        </w:rPr>
        <w:t> </w:t>
      </w:r>
      <w:r w:rsidRPr="007401D0">
        <w:rPr>
          <w:lang w:eastAsia="en-US" w:bidi="ar-EG"/>
        </w:rPr>
        <w:t>150</w:t>
      </w:r>
      <w:r w:rsidRPr="007401D0">
        <w:rPr>
          <w:rFonts w:hint="cs"/>
          <w:rtl/>
          <w:lang w:eastAsia="en-US" w:bidi="ar"/>
        </w:rPr>
        <w:t xml:space="preserve"> و</w:t>
      </w:r>
      <w:r w:rsidR="005A6CE4" w:rsidRPr="007401D0">
        <w:rPr>
          <w:rFonts w:hint="cs"/>
          <w:lang w:eastAsia="en-US" w:bidi="ar-EG"/>
        </w:rPr>
        <w:t>THz</w:t>
      </w:r>
      <w:r w:rsidR="005A6CE4">
        <w:rPr>
          <w:lang w:eastAsia="en-US" w:bidi="ar-EG"/>
        </w:rPr>
        <w:t> </w:t>
      </w:r>
      <w:r w:rsidRPr="007401D0">
        <w:rPr>
          <w:lang w:eastAsia="en-US" w:bidi="ar-EG"/>
        </w:rPr>
        <w:t>375</w:t>
      </w:r>
      <w:r w:rsidRPr="007401D0">
        <w:rPr>
          <w:rFonts w:hint="cs"/>
          <w:rtl/>
          <w:lang w:eastAsia="en-US" w:bidi="ar"/>
        </w:rPr>
        <w:t xml:space="preserve"> سوى تقريب التحصيل الأولي.</w:t>
      </w:r>
    </w:p>
    <w:p w:rsidR="00C52078" w:rsidRPr="007401D0" w:rsidRDefault="00C52078" w:rsidP="009411CC">
      <w:pPr>
        <w:pStyle w:val="Heading2"/>
        <w:keepLines w:val="0"/>
        <w:rPr>
          <w:lang w:eastAsia="en-US"/>
        </w:rPr>
      </w:pPr>
      <w:r w:rsidRPr="007401D0">
        <w:rPr>
          <w:lang w:eastAsia="en-US"/>
        </w:rPr>
        <w:t>2.4</w:t>
      </w:r>
      <w:r w:rsidRPr="007401D0">
        <w:rPr>
          <w:lang w:eastAsia="en-US"/>
        </w:rPr>
        <w:tab/>
      </w:r>
      <w:r w:rsidRPr="007401D0">
        <w:rPr>
          <w:rFonts w:hint="cs"/>
          <w:rtl/>
          <w:lang w:eastAsia="en-US"/>
        </w:rPr>
        <w:t>التغير الظاهري في زاوية الارتفاع</w:t>
      </w:r>
    </w:p>
    <w:p w:rsidR="00C52078" w:rsidRPr="00892F98" w:rsidRDefault="00C52078" w:rsidP="00D33F89">
      <w:pPr>
        <w:keepNext/>
        <w:rPr>
          <w:rFonts w:eastAsia="SimSun"/>
          <w:rtl/>
          <w:lang w:bidi="ar"/>
        </w:rPr>
      </w:pPr>
      <w:r w:rsidRPr="00892F98">
        <w:rPr>
          <w:rFonts w:eastAsia="SimSun" w:hint="cs"/>
          <w:rtl/>
          <w:lang w:bidi="ar"/>
        </w:rPr>
        <w:t>يسبب الانكسار اختلاف زاوية الارتفاع الظاهرة لمركبة فضائية عن زاوية ارتفاعها الحقيقية. ويُحسب مقدار الانكسار الذي يحدث في</w:t>
      </w:r>
      <w:r w:rsidRPr="00892F98">
        <w:rPr>
          <w:rFonts w:eastAsia="SimSun" w:hint="eastAsia"/>
          <w:rtl/>
          <w:lang w:bidi="ar"/>
        </w:rPr>
        <w:t> </w:t>
      </w:r>
      <w:r w:rsidRPr="00892F98">
        <w:rPr>
          <w:rFonts w:eastAsia="SimSun" w:hint="cs"/>
          <w:rtl/>
          <w:lang w:bidi="ar"/>
        </w:rPr>
        <w:t xml:space="preserve">الغلاف الجوي باستخدام قانون </w:t>
      </w:r>
      <w:proofErr w:type="spellStart"/>
      <w:r w:rsidRPr="00892F98">
        <w:rPr>
          <w:rFonts w:eastAsia="SimSun" w:hint="cs"/>
          <w:rtl/>
          <w:lang w:bidi="ar"/>
        </w:rPr>
        <w:t>سنيل</w:t>
      </w:r>
      <w:proofErr w:type="spellEnd"/>
      <w:r w:rsidRPr="00892F98">
        <w:rPr>
          <w:rFonts w:eastAsia="SimSun" w:hint="cs"/>
          <w:rtl/>
          <w:lang w:bidi="ar"/>
        </w:rPr>
        <w:t xml:space="preserve"> وقيمة </w:t>
      </w:r>
      <w:proofErr w:type="spellStart"/>
      <w:r w:rsidRPr="00892F98">
        <w:rPr>
          <w:rFonts w:eastAsia="SimSun"/>
          <w:i/>
          <w:lang w:bidi="ar"/>
        </w:rPr>
        <w:t>n</w:t>
      </w:r>
      <w:r w:rsidRPr="00892F98">
        <w:rPr>
          <w:rFonts w:eastAsia="SimSun"/>
          <w:i/>
          <w:vertAlign w:val="subscript"/>
          <w:lang w:bidi="ar"/>
        </w:rPr>
        <w:t>eff</w:t>
      </w:r>
      <w:proofErr w:type="spellEnd"/>
      <w:r w:rsidRPr="00892F98">
        <w:rPr>
          <w:rFonts w:eastAsia="SimSun" w:hint="cs"/>
          <w:rtl/>
          <w:lang w:bidi="ar"/>
        </w:rPr>
        <w:t xml:space="preserve"> المحسوبة في الصيغتين </w:t>
      </w:r>
      <w:r>
        <w:rPr>
          <w:color w:val="000000"/>
        </w:rPr>
        <w:t>(2)</w:t>
      </w:r>
      <w:r w:rsidRPr="00892F98">
        <w:rPr>
          <w:rFonts w:eastAsia="SimSun" w:hint="cs"/>
          <w:rtl/>
          <w:lang w:bidi="ar"/>
        </w:rPr>
        <w:t xml:space="preserve"> و</w:t>
      </w:r>
      <w:r>
        <w:rPr>
          <w:color w:val="000000"/>
        </w:rPr>
        <w:t>(3)</w:t>
      </w:r>
      <w:r w:rsidRPr="00892F98">
        <w:rPr>
          <w:rFonts w:eastAsia="SimSun" w:hint="cs"/>
          <w:rtl/>
          <w:lang w:bidi="ar"/>
        </w:rPr>
        <w:t>. وتُحسب زاوية الارتفاع المرصودة بما</w:t>
      </w:r>
      <w:r w:rsidR="00D33F89">
        <w:rPr>
          <w:rFonts w:eastAsia="SimSun" w:hint="eastAsia"/>
          <w:rtl/>
          <w:lang w:bidi="ar"/>
        </w:rPr>
        <w:t> </w:t>
      </w:r>
      <w:r w:rsidRPr="00892F98">
        <w:rPr>
          <w:rFonts w:eastAsia="SimSun" w:hint="cs"/>
          <w:rtl/>
          <w:lang w:bidi="ar"/>
        </w:rPr>
        <w:t>يلي:</w:t>
      </w:r>
    </w:p>
    <w:p w:rsidR="00C52078" w:rsidRPr="00892F98" w:rsidRDefault="00C52078" w:rsidP="004D22FC">
      <w:pPr>
        <w:pStyle w:val="Equation"/>
        <w:spacing w:before="240"/>
        <w:rPr>
          <w:rFonts w:eastAsia="SimSun"/>
          <w:lang w:bidi="ar"/>
        </w:rPr>
      </w:pPr>
      <w:r w:rsidRPr="00892F98">
        <w:rPr>
          <w:rFonts w:eastAsia="SimSun"/>
          <w:lang w:bidi="ar"/>
        </w:rPr>
        <w:tab/>
      </w:r>
      <w:r w:rsidRPr="00892F98">
        <w:rPr>
          <w:rFonts w:eastAsia="SimSun"/>
          <w:position w:val="-36"/>
          <w:lang w:val="fr-CH"/>
        </w:rPr>
        <w:object w:dxaOrig="2500" w:dyaOrig="840">
          <v:shape id="_x0000_i1031" type="#_x0000_t75" style="width:125.75pt;height:42.1pt" o:ole="" fillcolor="window">
            <v:imagedata r:id="rId27" o:title=""/>
          </v:shape>
          <o:OLEObject Type="Embed" ProgID="Equation.3" ShapeID="_x0000_i1031" DrawAspect="Content" ObjectID="_1533480491" r:id="rId28"/>
        </w:object>
      </w:r>
      <w:r>
        <w:rPr>
          <w:rFonts w:eastAsia="SimSun"/>
          <w:lang w:bidi="ar"/>
        </w:rPr>
        <w:tab/>
      </w:r>
      <w:r>
        <w:t>(4)</w:t>
      </w:r>
    </w:p>
    <w:p w:rsidR="00C52078" w:rsidRPr="00892F98" w:rsidRDefault="00C52078" w:rsidP="006D7F75">
      <w:pPr>
        <w:keepNext/>
        <w:spacing w:before="0"/>
        <w:jc w:val="left"/>
        <w:rPr>
          <w:rFonts w:eastAsia="SimSun"/>
          <w:rtl/>
          <w:lang w:bidi="ar"/>
        </w:rPr>
      </w:pPr>
      <w:r w:rsidRPr="00892F98">
        <w:rPr>
          <w:rFonts w:eastAsia="SimSun" w:hint="cs"/>
          <w:rtl/>
          <w:lang w:bidi="ar"/>
        </w:rPr>
        <w:t>حيث:</w:t>
      </w:r>
    </w:p>
    <w:p w:rsidR="00C52078" w:rsidRPr="00892F98" w:rsidRDefault="00C52078" w:rsidP="00941773">
      <w:pPr>
        <w:pStyle w:val="EquationLegend0"/>
        <w:rPr>
          <w:rtl/>
        </w:rPr>
      </w:pPr>
      <w:r>
        <w:rPr>
          <w:rFonts w:ascii="Symbol" w:hAnsi="Symbol"/>
          <w:iCs/>
          <w:color w:val="000000"/>
          <w:rtl/>
        </w:rPr>
        <w:tab/>
      </w:r>
      <w:r>
        <w:rPr>
          <w:rFonts w:ascii="Symbol" w:hAnsi="Symbol"/>
          <w:iCs/>
          <w:color w:val="000000"/>
        </w:rPr>
        <w:t></w:t>
      </w:r>
      <w:proofErr w:type="spellStart"/>
      <w:r w:rsidRPr="00CA0CAD">
        <w:rPr>
          <w:i/>
          <w:iCs/>
          <w:vertAlign w:val="subscript"/>
        </w:rPr>
        <w:t>obs</w:t>
      </w:r>
      <w:proofErr w:type="spellEnd"/>
      <w:r w:rsidRPr="00892F98">
        <w:rPr>
          <w:rFonts w:hint="cs"/>
          <w:rtl/>
        </w:rPr>
        <w:t>:</w:t>
      </w:r>
      <w:r>
        <w:rPr>
          <w:rtl/>
        </w:rPr>
        <w:tab/>
      </w:r>
      <w:r w:rsidRPr="00892F98">
        <w:rPr>
          <w:rFonts w:hint="cs"/>
          <w:rtl/>
        </w:rPr>
        <w:t xml:space="preserve"> زاوية الارتفاع المرصودة</w:t>
      </w:r>
    </w:p>
    <w:p w:rsidR="00C52078" w:rsidRPr="00892F98" w:rsidRDefault="00C52078" w:rsidP="00941773">
      <w:pPr>
        <w:pStyle w:val="EquationLegend0"/>
        <w:rPr>
          <w:rtl/>
        </w:rPr>
      </w:pPr>
      <w:r>
        <w:rPr>
          <w:rtl/>
        </w:rPr>
        <w:tab/>
      </w:r>
      <w:r w:rsidRPr="00892F98">
        <w:sym w:font="Symbol" w:char="F071"/>
      </w:r>
      <w:r w:rsidRPr="00CA0CAD">
        <w:rPr>
          <w:rFonts w:hint="cs"/>
          <w:i/>
          <w:iCs/>
          <w:vertAlign w:val="subscript"/>
        </w:rPr>
        <w:t>t</w:t>
      </w:r>
      <w:r w:rsidRPr="00892F98">
        <w:rPr>
          <w:rFonts w:hint="cs"/>
          <w:rtl/>
        </w:rPr>
        <w:t>:</w:t>
      </w:r>
      <w:r>
        <w:rPr>
          <w:rtl/>
        </w:rPr>
        <w:tab/>
      </w:r>
      <w:r w:rsidRPr="00892F98">
        <w:rPr>
          <w:rFonts w:hint="cs"/>
          <w:rtl/>
        </w:rPr>
        <w:t xml:space="preserve"> زاوية الارتفاع الحقيقية</w:t>
      </w:r>
    </w:p>
    <w:p w:rsidR="00C52078" w:rsidRPr="00892F98" w:rsidRDefault="00C52078" w:rsidP="00941773">
      <w:pPr>
        <w:pStyle w:val="EquationLegend0"/>
        <w:rPr>
          <w:rtl/>
        </w:rPr>
      </w:pPr>
      <w:r>
        <w:rPr>
          <w:rtl/>
        </w:rPr>
        <w:tab/>
      </w:r>
      <w:proofErr w:type="spellStart"/>
      <w:r w:rsidRPr="00505CAA">
        <w:rPr>
          <w:i/>
          <w:iCs/>
        </w:rPr>
        <w:t>neff</w:t>
      </w:r>
      <w:proofErr w:type="spellEnd"/>
      <w:r w:rsidRPr="00505CAA">
        <w:rPr>
          <w:i/>
          <w:iCs/>
        </w:rPr>
        <w:t xml:space="preserve"> (T, P)</w:t>
      </w:r>
      <w:r w:rsidRPr="00892F98">
        <w:rPr>
          <w:rFonts w:hint="cs"/>
          <w:rtl/>
        </w:rPr>
        <w:t>:</w:t>
      </w:r>
      <w:r>
        <w:rPr>
          <w:rtl/>
        </w:rPr>
        <w:tab/>
      </w:r>
      <w:r w:rsidRPr="00892F98">
        <w:rPr>
          <w:rFonts w:hint="cs"/>
          <w:rtl/>
        </w:rPr>
        <w:t xml:space="preserve"> مؤشر الانكسار الفع</w:t>
      </w:r>
      <w:r w:rsidR="00CA0CAD">
        <w:rPr>
          <w:rFonts w:hint="cs"/>
          <w:rtl/>
        </w:rPr>
        <w:t>ّ</w:t>
      </w:r>
      <w:r w:rsidRPr="00892F98">
        <w:rPr>
          <w:rFonts w:hint="cs"/>
          <w:rtl/>
        </w:rPr>
        <w:t>ال في الغلاف الجوي.</w:t>
      </w:r>
    </w:p>
    <w:p w:rsidR="00C52078" w:rsidRPr="00637DDB" w:rsidRDefault="00C52078" w:rsidP="006D7F75">
      <w:pPr>
        <w:jc w:val="left"/>
        <w:rPr>
          <w:rFonts w:eastAsia="SimSun"/>
          <w:spacing w:val="-4"/>
          <w:rtl/>
          <w:lang w:bidi="ar-EG"/>
        </w:rPr>
      </w:pPr>
      <w:r w:rsidRPr="00637DDB">
        <w:rPr>
          <w:rFonts w:eastAsia="SimSun" w:hint="cs"/>
          <w:spacing w:val="-4"/>
          <w:rtl/>
          <w:lang w:bidi="ar"/>
        </w:rPr>
        <w:t xml:space="preserve">وتستند المعادلة </w:t>
      </w:r>
      <w:r w:rsidRPr="00637DDB">
        <w:rPr>
          <w:color w:val="000000"/>
          <w:spacing w:val="-4"/>
        </w:rPr>
        <w:t>(4)</w:t>
      </w:r>
      <w:r w:rsidRPr="00637DDB">
        <w:rPr>
          <w:rFonts w:eastAsia="SimSun" w:hint="cs"/>
          <w:spacing w:val="-4"/>
          <w:rtl/>
          <w:lang w:bidi="ar"/>
        </w:rPr>
        <w:t xml:space="preserve"> إلى افتراض أن الغلاف الجوي للأرض ذو سمك منتظم بدرجة حرارة وضغط ثابتين وبمؤشر انكسار </w:t>
      </w:r>
      <w:proofErr w:type="spellStart"/>
      <w:r w:rsidRPr="00637DDB">
        <w:rPr>
          <w:rFonts w:eastAsia="SimSun"/>
          <w:i/>
          <w:spacing w:val="-4"/>
          <w:lang w:bidi="ar"/>
        </w:rPr>
        <w:t>n</w:t>
      </w:r>
      <w:r w:rsidRPr="00637DDB">
        <w:rPr>
          <w:rFonts w:eastAsia="SimSun"/>
          <w:i/>
          <w:spacing w:val="-4"/>
          <w:vertAlign w:val="subscript"/>
          <w:lang w:bidi="ar"/>
        </w:rPr>
        <w:t>eff</w:t>
      </w:r>
      <w:proofErr w:type="spellEnd"/>
      <w:r w:rsidRPr="00637DDB">
        <w:rPr>
          <w:rFonts w:eastAsia="SimSun"/>
          <w:i/>
          <w:spacing w:val="-4"/>
          <w:vertAlign w:val="subscript"/>
          <w:lang w:bidi="ar"/>
        </w:rPr>
        <w:t xml:space="preserve"> </w:t>
      </w:r>
      <w:r w:rsidRPr="00637DDB">
        <w:rPr>
          <w:rFonts w:eastAsia="SimSun"/>
          <w:spacing w:val="-4"/>
          <w:lang w:bidi="ar"/>
        </w:rPr>
        <w:t>(</w:t>
      </w:r>
      <w:r w:rsidRPr="00637DDB">
        <w:rPr>
          <w:rFonts w:eastAsia="SimSun"/>
          <w:i/>
          <w:spacing w:val="-4"/>
          <w:lang w:bidi="ar"/>
        </w:rPr>
        <w:t>T</w:t>
      </w:r>
      <w:r w:rsidRPr="00637DDB">
        <w:rPr>
          <w:rFonts w:eastAsia="SimSun"/>
          <w:iCs/>
          <w:spacing w:val="-4"/>
          <w:lang w:bidi="ar"/>
        </w:rPr>
        <w:t>, </w:t>
      </w:r>
      <w:r w:rsidRPr="00637DDB">
        <w:rPr>
          <w:rFonts w:eastAsia="SimSun"/>
          <w:i/>
          <w:spacing w:val="-4"/>
          <w:lang w:bidi="ar"/>
        </w:rPr>
        <w:t>P</w:t>
      </w:r>
      <w:r w:rsidRPr="00637DDB">
        <w:rPr>
          <w:rFonts w:eastAsia="SimSun"/>
          <w:spacing w:val="-4"/>
          <w:lang w:bidi="ar"/>
        </w:rPr>
        <w:t>)</w:t>
      </w:r>
      <w:r w:rsidRPr="00637DDB">
        <w:rPr>
          <w:rFonts w:eastAsia="SimSun" w:hint="cs"/>
          <w:spacing w:val="-4"/>
          <w:rtl/>
          <w:lang w:bidi="ar"/>
        </w:rPr>
        <w:t>.</w:t>
      </w:r>
    </w:p>
    <w:p w:rsidR="00C52078" w:rsidRPr="007401D0" w:rsidRDefault="00C52078" w:rsidP="00C52078">
      <w:pPr>
        <w:pStyle w:val="Heading1"/>
        <w:rPr>
          <w:rtl/>
          <w:lang w:eastAsia="en-US" w:bidi="ar"/>
        </w:rPr>
      </w:pPr>
      <w:r w:rsidRPr="007401D0">
        <w:rPr>
          <w:lang w:eastAsia="en-US"/>
        </w:rPr>
        <w:lastRenderedPageBreak/>
        <w:t>5</w:t>
      </w:r>
      <w:r w:rsidR="00683E04">
        <w:rPr>
          <w:rFonts w:hint="cs"/>
          <w:rtl/>
          <w:lang w:eastAsia="en-US" w:bidi="ar"/>
        </w:rPr>
        <w:tab/>
        <w:t>الاضطراب</w:t>
      </w:r>
    </w:p>
    <w:p w:rsidR="00C52078" w:rsidRPr="007401D0" w:rsidRDefault="00C52078" w:rsidP="006D7F75">
      <w:pPr>
        <w:keepNext/>
        <w:rPr>
          <w:rtl/>
          <w:lang w:eastAsia="en-US" w:bidi="ar-EG"/>
        </w:rPr>
      </w:pPr>
      <w:r w:rsidRPr="007401D0">
        <w:rPr>
          <w:rFonts w:hint="cs"/>
          <w:rtl/>
          <w:lang w:eastAsia="en-US" w:bidi="ar"/>
        </w:rPr>
        <w:t>ينشأ الاضطراب بسبب الجيوب الهوائية التي تختلف فيها مؤشرات الانكسار والموجودة على طول مسير الانتشار. وقد تختلف الجيوب (أي الخلايا المضطربة) في مقاسها من بضعة ملليمترات إلى عشرات الأمتار مع وجود كثير من المقاسات المختلفة في</w:t>
      </w:r>
      <w:r>
        <w:rPr>
          <w:rFonts w:hint="eastAsia"/>
          <w:rtl/>
          <w:lang w:eastAsia="en-US" w:bidi="ar"/>
        </w:rPr>
        <w:t> </w:t>
      </w:r>
      <w:r w:rsidRPr="007401D0">
        <w:rPr>
          <w:rFonts w:hint="cs"/>
          <w:rtl/>
          <w:lang w:eastAsia="en-US" w:bidi="ar"/>
        </w:rPr>
        <w:t xml:space="preserve">وقت واحد على طول المسير. وفي الترددات ما بين </w:t>
      </w:r>
      <w:r w:rsidRPr="007401D0">
        <w:rPr>
          <w:lang w:eastAsia="en-US" w:bidi="ar-EG"/>
        </w:rPr>
        <w:t>20</w:t>
      </w:r>
      <w:r w:rsidRPr="007401D0">
        <w:rPr>
          <w:rFonts w:hint="cs"/>
          <w:rtl/>
          <w:lang w:eastAsia="en-US" w:bidi="ar"/>
        </w:rPr>
        <w:t xml:space="preserve"> </w:t>
      </w:r>
      <w:r w:rsidRPr="007401D0">
        <w:rPr>
          <w:rFonts w:hint="cs"/>
          <w:lang w:eastAsia="en-US" w:bidi="ar-EG"/>
        </w:rPr>
        <w:t>THz</w:t>
      </w:r>
      <w:r w:rsidRPr="007401D0">
        <w:rPr>
          <w:rFonts w:hint="cs"/>
          <w:rtl/>
          <w:lang w:eastAsia="en-US" w:bidi="ar-EG"/>
        </w:rPr>
        <w:t xml:space="preserve"> </w:t>
      </w:r>
      <w:r>
        <w:rPr>
          <w:rFonts w:hint="cs"/>
          <w:rtl/>
          <w:lang w:eastAsia="en-US" w:bidi="ar-EG"/>
        </w:rPr>
        <w:t>و</w:t>
      </w:r>
      <w:r w:rsidRPr="007401D0">
        <w:rPr>
          <w:lang w:eastAsia="en-US" w:bidi="ar-EG"/>
        </w:rPr>
        <w:t>375</w:t>
      </w:r>
      <w:r w:rsidRPr="007401D0">
        <w:rPr>
          <w:rFonts w:hint="cs"/>
          <w:rtl/>
          <w:lang w:eastAsia="en-US" w:bidi="ar"/>
        </w:rPr>
        <w:t xml:space="preserve"> </w:t>
      </w:r>
      <w:r w:rsidRPr="007401D0">
        <w:rPr>
          <w:rFonts w:hint="cs"/>
          <w:lang w:eastAsia="en-US" w:bidi="ar-EG"/>
        </w:rPr>
        <w:t>THz</w:t>
      </w:r>
      <w:r w:rsidRPr="007401D0">
        <w:rPr>
          <w:rFonts w:hint="cs"/>
          <w:rtl/>
          <w:lang w:eastAsia="en-US" w:bidi="ar"/>
        </w:rPr>
        <w:t xml:space="preserve">، يقاد مؤشر الانكسار للخلية بالحرارة بدلاً من الرطوبة كما هو الحال بالنسبة للترددات الراديوية التقليدية (أي ترددات لا على التعيين دون </w:t>
      </w:r>
      <w:r w:rsidRPr="007401D0">
        <w:rPr>
          <w:lang w:eastAsia="en-US" w:bidi="ar-EG"/>
        </w:rPr>
        <w:t>000</w:t>
      </w:r>
      <w:r w:rsidR="006D7F75">
        <w:rPr>
          <w:rFonts w:hint="eastAsia"/>
          <w:rtl/>
          <w:lang w:eastAsia="en-US" w:bidi="ar"/>
        </w:rPr>
        <w:t> </w:t>
      </w:r>
      <w:r w:rsidRPr="007401D0">
        <w:rPr>
          <w:lang w:eastAsia="en-US" w:bidi="ar-EG"/>
        </w:rPr>
        <w:t>3</w:t>
      </w:r>
      <w:r w:rsidRPr="007401D0">
        <w:rPr>
          <w:rFonts w:hint="cs"/>
          <w:rtl/>
          <w:lang w:eastAsia="en-US" w:bidi="ar"/>
        </w:rPr>
        <w:t xml:space="preserve"> </w:t>
      </w:r>
      <w:r w:rsidRPr="007401D0">
        <w:rPr>
          <w:lang w:eastAsia="en-US" w:bidi="ar-EG"/>
        </w:rPr>
        <w:t>GHz</w:t>
      </w:r>
      <w:r w:rsidRPr="007401D0">
        <w:rPr>
          <w:rFonts w:hint="cs"/>
          <w:rtl/>
          <w:lang w:eastAsia="en-US" w:bidi="ar"/>
        </w:rPr>
        <w:t>). وتختلف مؤثرات الاضطراب المحرَّض حرارياً في الاتجاهين أرض-فضاء وفضاء-أرض.</w:t>
      </w:r>
    </w:p>
    <w:p w:rsidR="00C52078" w:rsidRPr="007401D0" w:rsidRDefault="00C52078" w:rsidP="00C52078">
      <w:pPr>
        <w:pStyle w:val="Heading2"/>
        <w:rPr>
          <w:rtl/>
          <w:lang w:eastAsia="en-US"/>
        </w:rPr>
      </w:pPr>
      <w:r w:rsidRPr="007401D0">
        <w:rPr>
          <w:lang w:eastAsia="en-US"/>
        </w:rPr>
        <w:t>1.5</w:t>
      </w:r>
      <w:r w:rsidRPr="007401D0">
        <w:rPr>
          <w:lang w:eastAsia="en-US"/>
        </w:rPr>
        <w:tab/>
      </w:r>
      <w:r w:rsidRPr="007401D0">
        <w:rPr>
          <w:rFonts w:hint="cs"/>
          <w:rtl/>
          <w:lang w:eastAsia="en-US"/>
        </w:rPr>
        <w:t>مقاييس الاضطراب</w:t>
      </w:r>
    </w:p>
    <w:p w:rsidR="00C52078" w:rsidRPr="003E2189" w:rsidRDefault="00C52078" w:rsidP="00C52078">
      <w:pPr>
        <w:rPr>
          <w:rFonts w:eastAsia="SimSun"/>
          <w:spacing w:val="-2"/>
          <w:rtl/>
          <w:lang w:bidi="ar-EG"/>
        </w:rPr>
      </w:pPr>
      <w:r w:rsidRPr="003E2189">
        <w:rPr>
          <w:rFonts w:eastAsia="SimSun" w:hint="cs"/>
          <w:spacing w:val="-2"/>
          <w:rtl/>
          <w:lang w:bidi="ar"/>
        </w:rPr>
        <w:t>هناك أربعة مقاييس للاضطراب الجوي تصف بمجموعها خصائص الانتشار القائمة على طول مسير مائل. وفيما يلي هذه المعايير:</w:t>
      </w:r>
    </w:p>
    <w:p w:rsidR="00C52078" w:rsidRPr="00892F98" w:rsidRDefault="00C52078" w:rsidP="006D7F75">
      <w:pPr>
        <w:pStyle w:val="enumlev1"/>
        <w:rPr>
          <w:rFonts w:eastAsia="SimSun"/>
          <w:rtl/>
          <w:lang w:bidi="ar"/>
        </w:rPr>
      </w:pPr>
      <w:r>
        <w:rPr>
          <w:i/>
          <w:position w:val="-12"/>
          <w:sz w:val="12"/>
        </w:rPr>
        <w:object w:dxaOrig="340" w:dyaOrig="440">
          <v:shape id="_x0000_i1032" type="#_x0000_t75" style="width:16.35pt;height:21.95pt" o:ole="">
            <v:imagedata r:id="rId29" o:title=""/>
          </v:shape>
          <o:OLEObject Type="Embed" ProgID="Equation.3" ShapeID="_x0000_i1032" DrawAspect="Content" ObjectID="_1533480492" r:id="rId30"/>
        </w:object>
      </w:r>
      <w:r w:rsidRPr="00892F98">
        <w:rPr>
          <w:rFonts w:eastAsia="SimSun" w:hint="cs"/>
          <w:rtl/>
          <w:lang w:bidi="ar"/>
        </w:rPr>
        <w:t>:</w:t>
      </w:r>
      <w:r w:rsidRPr="00892F98">
        <w:rPr>
          <w:rFonts w:eastAsia="SimSun"/>
          <w:rtl/>
          <w:lang w:bidi="ar"/>
        </w:rPr>
        <w:tab/>
      </w:r>
      <w:r w:rsidRPr="00892F98">
        <w:rPr>
          <w:rFonts w:eastAsia="SimSun" w:hint="cs"/>
          <w:rtl/>
          <w:lang w:bidi="ar"/>
        </w:rPr>
        <w:t xml:space="preserve">مقياس يعتمد على الارتفاع لشدة الاضطراب الناجم عن الغلاف الجوي </w:t>
      </w:r>
      <w:r w:rsidRPr="00892F98">
        <w:rPr>
          <w:rFonts w:eastAsia="SimSun"/>
          <w:lang w:bidi="ar"/>
        </w:rPr>
        <w:t>(</w:t>
      </w:r>
      <w:r w:rsidR="006D7F75" w:rsidRPr="00892F98">
        <w:rPr>
          <w:rFonts w:eastAsia="SimSun"/>
          <w:vertAlign w:val="superscript"/>
          <w:lang w:bidi="ar"/>
        </w:rPr>
        <w:t>2/3</w:t>
      </w:r>
      <w:r w:rsidR="006D7F75" w:rsidRPr="00892F98">
        <w:rPr>
          <w:rFonts w:eastAsia="SimSun"/>
          <w:vertAlign w:val="superscript"/>
          <w:lang w:val="fr-FR" w:bidi="ar"/>
        </w:rPr>
        <w:sym w:font="Symbol" w:char="F02D"/>
      </w:r>
      <w:r w:rsidRPr="00892F98">
        <w:rPr>
          <w:rFonts w:eastAsia="SimSun"/>
          <w:lang w:bidi="ar"/>
        </w:rPr>
        <w:t>m)</w:t>
      </w:r>
      <w:r w:rsidRPr="00892F98">
        <w:rPr>
          <w:rFonts w:eastAsia="SimSun" w:hint="cs"/>
          <w:rtl/>
          <w:lang w:bidi="ar"/>
        </w:rPr>
        <w:t>؛</w:t>
      </w:r>
    </w:p>
    <w:p w:rsidR="00C52078" w:rsidRPr="00637DDB" w:rsidRDefault="00C52078" w:rsidP="006D7F75">
      <w:pPr>
        <w:pStyle w:val="enumlev1"/>
        <w:rPr>
          <w:rFonts w:eastAsia="SimSun"/>
          <w:spacing w:val="2"/>
          <w:rtl/>
        </w:rPr>
      </w:pPr>
      <w:r w:rsidRPr="00637DDB">
        <w:rPr>
          <w:rFonts w:eastAsia="SimSun"/>
          <w:i/>
          <w:spacing w:val="2"/>
          <w:lang w:bidi="ar"/>
        </w:rPr>
        <w:t>r</w:t>
      </w:r>
      <w:r w:rsidRPr="00637DDB">
        <w:rPr>
          <w:rFonts w:eastAsia="SimSun"/>
          <w:iCs/>
          <w:spacing w:val="2"/>
          <w:vertAlign w:val="subscript"/>
          <w:lang w:bidi="ar"/>
        </w:rPr>
        <w:t>0</w:t>
      </w:r>
      <w:r w:rsidRPr="00637DDB">
        <w:rPr>
          <w:rFonts w:eastAsia="SimSun"/>
          <w:i/>
          <w:spacing w:val="2"/>
          <w:lang w:bidi="ar"/>
        </w:rPr>
        <w:t> </w:t>
      </w:r>
      <w:r w:rsidRPr="00637DDB">
        <w:rPr>
          <w:rFonts w:eastAsia="SimSun" w:hint="cs"/>
          <w:spacing w:val="2"/>
          <w:rtl/>
          <w:lang w:bidi="ar"/>
        </w:rPr>
        <w:t>:</w:t>
      </w:r>
      <w:r w:rsidRPr="00637DDB">
        <w:rPr>
          <w:rFonts w:eastAsia="SimSun"/>
          <w:spacing w:val="2"/>
          <w:rtl/>
          <w:lang w:bidi="ar"/>
        </w:rPr>
        <w:tab/>
      </w:r>
      <w:r w:rsidRPr="00637DDB">
        <w:rPr>
          <w:rFonts w:eastAsia="SimSun" w:hint="cs"/>
          <w:spacing w:val="2"/>
          <w:rtl/>
          <w:lang w:bidi="ar"/>
        </w:rPr>
        <w:t>طول تماسك الغلاف الجوي يصف القطر الفع</w:t>
      </w:r>
      <w:r w:rsidR="00CA0CAD">
        <w:rPr>
          <w:rFonts w:eastAsia="SimSun" w:hint="cs"/>
          <w:spacing w:val="2"/>
          <w:rtl/>
          <w:lang w:bidi="ar"/>
        </w:rPr>
        <w:t>ّ</w:t>
      </w:r>
      <w:r w:rsidRPr="00637DDB">
        <w:rPr>
          <w:rFonts w:eastAsia="SimSun" w:hint="cs"/>
          <w:spacing w:val="2"/>
          <w:rtl/>
          <w:lang w:bidi="ar"/>
        </w:rPr>
        <w:t xml:space="preserve">ال لفتحة واحدة </w:t>
      </w:r>
      <w:r w:rsidRPr="00637DDB">
        <w:rPr>
          <w:rFonts w:eastAsia="SimSun" w:hint="cs"/>
          <w:spacing w:val="2"/>
          <w:rtl/>
          <w:lang w:bidi="ar-SY"/>
        </w:rPr>
        <w:t>تستقبل</w:t>
      </w:r>
      <w:r w:rsidRPr="00637DDB">
        <w:rPr>
          <w:rFonts w:eastAsia="SimSun" w:hint="cs"/>
          <w:spacing w:val="2"/>
          <w:rtl/>
          <w:lang w:bidi="ar"/>
        </w:rPr>
        <w:t xml:space="preserve"> الطاقة التي انتشرت من خلال الاضطراب في</w:t>
      </w:r>
      <w:r>
        <w:rPr>
          <w:rFonts w:eastAsia="SimSun" w:hint="eastAsia"/>
          <w:spacing w:val="2"/>
          <w:rtl/>
          <w:lang w:bidi="ar"/>
        </w:rPr>
        <w:t> </w:t>
      </w:r>
      <w:r w:rsidRPr="00637DDB">
        <w:rPr>
          <w:rFonts w:eastAsia="SimSun" w:hint="cs"/>
          <w:spacing w:val="2"/>
          <w:rtl/>
          <w:lang w:bidi="ar"/>
        </w:rPr>
        <w:t>الغلاف الجوي (</w:t>
      </w:r>
      <w:r w:rsidRPr="00637DDB">
        <w:rPr>
          <w:rFonts w:eastAsia="SimSun"/>
          <w:spacing w:val="2"/>
          <w:lang w:bidi="ar"/>
        </w:rPr>
        <w:t>m</w:t>
      </w:r>
      <w:r w:rsidRPr="00637DDB">
        <w:rPr>
          <w:rFonts w:eastAsia="SimSun" w:hint="cs"/>
          <w:spacing w:val="2"/>
          <w:rtl/>
          <w:lang w:bidi="ar"/>
        </w:rPr>
        <w:t>)؛</w:t>
      </w:r>
    </w:p>
    <w:p w:rsidR="00C52078" w:rsidRPr="00B951DC" w:rsidRDefault="00C52078" w:rsidP="006D7F75">
      <w:pPr>
        <w:pStyle w:val="enumlev1"/>
        <w:rPr>
          <w:rFonts w:eastAsia="SimSun"/>
          <w:spacing w:val="-4"/>
          <w:rtl/>
        </w:rPr>
      </w:pPr>
      <w:r w:rsidRPr="00B951DC">
        <w:rPr>
          <w:rFonts w:eastAsia="SimSun"/>
          <w:spacing w:val="-4"/>
          <w:lang w:val="fr-FR" w:bidi="ar"/>
        </w:rPr>
        <w:sym w:font="Symbol" w:char="F071"/>
      </w:r>
      <w:r w:rsidRPr="00B951DC">
        <w:rPr>
          <w:rFonts w:eastAsia="SimSun"/>
          <w:iCs/>
          <w:spacing w:val="-4"/>
          <w:vertAlign w:val="subscript"/>
          <w:lang w:bidi="ar"/>
        </w:rPr>
        <w:t>0</w:t>
      </w:r>
      <w:r w:rsidRPr="00B951DC">
        <w:rPr>
          <w:rFonts w:eastAsia="SimSun" w:hint="cs"/>
          <w:spacing w:val="-4"/>
          <w:rtl/>
        </w:rPr>
        <w:t>:</w:t>
      </w:r>
      <w:r w:rsidRPr="00B951DC">
        <w:rPr>
          <w:rFonts w:eastAsia="SimSun"/>
          <w:spacing w:val="-4"/>
          <w:rtl/>
        </w:rPr>
        <w:tab/>
      </w:r>
      <w:r w:rsidRPr="00B951DC">
        <w:rPr>
          <w:rFonts w:eastAsia="SimSun" w:hint="cs"/>
          <w:spacing w:val="-4"/>
          <w:rtl/>
        </w:rPr>
        <w:t>زاوية استواء الجبهات الموجية في</w:t>
      </w:r>
      <w:r w:rsidRPr="00B951DC">
        <w:rPr>
          <w:rFonts w:eastAsia="SimSun" w:hint="cs"/>
          <w:spacing w:val="-4"/>
          <w:rtl/>
          <w:lang w:bidi="ar"/>
        </w:rPr>
        <w:t xml:space="preserve"> الغلاف الجوي هي الفرق الزاوي الذي يبلغ فيه تغاير صدر الموجة بين اتجاهين </w:t>
      </w:r>
      <w:r w:rsidRPr="00B951DC">
        <w:rPr>
          <w:rFonts w:eastAsia="SimSun"/>
          <w:spacing w:val="-4"/>
          <w:lang w:bidi="ar"/>
        </w:rPr>
        <w:t>1</w:t>
      </w:r>
      <w:r w:rsidRPr="00B951DC">
        <w:rPr>
          <w:rFonts w:eastAsia="SimSun" w:hint="cs"/>
          <w:spacing w:val="-4"/>
          <w:rtl/>
          <w:lang w:bidi="ar"/>
        </w:rPr>
        <w:t xml:space="preserve"> </w:t>
      </w:r>
      <w:r w:rsidR="006D7F75" w:rsidRPr="00B951DC">
        <w:rPr>
          <w:rFonts w:eastAsia="SimSun"/>
          <w:spacing w:val="-4"/>
          <w:vertAlign w:val="superscript"/>
          <w:lang w:bidi="ar"/>
        </w:rPr>
        <w:t>2</w:t>
      </w:r>
      <w:r w:rsidRPr="00B951DC">
        <w:rPr>
          <w:rFonts w:eastAsia="SimSun"/>
          <w:spacing w:val="-4"/>
          <w:lang w:bidi="ar"/>
        </w:rPr>
        <w:t>rad</w:t>
      </w:r>
      <w:r w:rsidRPr="00B951DC">
        <w:rPr>
          <w:rFonts w:eastAsia="SimSun" w:hint="cs"/>
          <w:spacing w:val="-4"/>
          <w:rtl/>
          <w:lang w:bidi="ar"/>
        </w:rPr>
        <w:t>؛</w:t>
      </w:r>
    </w:p>
    <w:p w:rsidR="00C52078" w:rsidRPr="00B951DC" w:rsidRDefault="00C52078" w:rsidP="006D7F75">
      <w:pPr>
        <w:pStyle w:val="enumlev1"/>
        <w:rPr>
          <w:rFonts w:eastAsia="SimSun"/>
          <w:spacing w:val="-6"/>
          <w:rtl/>
        </w:rPr>
      </w:pPr>
      <w:r w:rsidRPr="00B951DC">
        <w:rPr>
          <w:rFonts w:ascii="Symbol" w:hAnsi="Symbol"/>
          <w:spacing w:val="-6"/>
        </w:rPr>
        <w:t></w:t>
      </w:r>
      <w:r w:rsidRPr="00B951DC">
        <w:rPr>
          <w:rFonts w:eastAsia="SimSun"/>
          <w:iCs/>
          <w:spacing w:val="-6"/>
          <w:vertAlign w:val="subscript"/>
        </w:rPr>
        <w:t>0</w:t>
      </w:r>
      <w:r w:rsidRPr="00B951DC">
        <w:rPr>
          <w:rFonts w:eastAsia="SimSun" w:hint="cs"/>
          <w:spacing w:val="-6"/>
          <w:rtl/>
        </w:rPr>
        <w:t>:</w:t>
      </w:r>
      <w:r w:rsidRPr="00B951DC">
        <w:rPr>
          <w:rFonts w:eastAsia="SimSun"/>
          <w:spacing w:val="-6"/>
          <w:rtl/>
        </w:rPr>
        <w:tab/>
      </w:r>
      <w:r w:rsidRPr="00B951DC">
        <w:rPr>
          <w:rFonts w:eastAsia="SimSun" w:hint="cs"/>
          <w:spacing w:val="-6"/>
          <w:rtl/>
        </w:rPr>
        <w:t xml:space="preserve">الثابت الزمني الحرج </w:t>
      </w:r>
      <w:r w:rsidRPr="00B951DC">
        <w:rPr>
          <w:rFonts w:eastAsia="SimSun" w:hint="cs"/>
          <w:spacing w:val="-6"/>
          <w:rtl/>
          <w:lang w:bidi="ar"/>
        </w:rPr>
        <w:t xml:space="preserve">للغلاف الجوي الذي يصف المعدل الزمني </w:t>
      </w:r>
      <w:r w:rsidRPr="00B951DC">
        <w:rPr>
          <w:rFonts w:eastAsia="SimSun" w:hint="cs"/>
          <w:spacing w:val="-6"/>
          <w:rtl/>
        </w:rPr>
        <w:t>للتغيرات</w:t>
      </w:r>
      <w:r w:rsidRPr="00B951DC">
        <w:rPr>
          <w:rFonts w:eastAsia="SimSun" w:hint="cs"/>
          <w:spacing w:val="-6"/>
          <w:rtl/>
          <w:lang w:bidi="ar"/>
        </w:rPr>
        <w:t xml:space="preserve"> في الاضطراب على طول مسير (مسيرات) الانتشار.</w:t>
      </w:r>
    </w:p>
    <w:p w:rsidR="00C52078" w:rsidRPr="00892F98" w:rsidRDefault="00C52078" w:rsidP="00C52078">
      <w:pPr>
        <w:pStyle w:val="Heading3"/>
        <w:rPr>
          <w:rFonts w:ascii="Times New Roman" w:eastAsia="SimSun" w:hAnsi="Times New Roman"/>
        </w:rPr>
      </w:pPr>
      <w:r w:rsidRPr="00892F98">
        <w:rPr>
          <w:rFonts w:ascii="Times New Roman" w:eastAsia="SimSun" w:hAnsi="Times New Roman"/>
        </w:rPr>
        <w:t>1.1.5</w:t>
      </w:r>
      <w:r w:rsidRPr="00892F98">
        <w:rPr>
          <w:rFonts w:ascii="Times New Roman" w:eastAsia="SimSun" w:hAnsi="Times New Roman"/>
        </w:rPr>
        <w:tab/>
      </w:r>
      <w:r w:rsidRPr="00892F98">
        <w:rPr>
          <w:rFonts w:ascii="Times New Roman" w:eastAsia="SimSun" w:hAnsi="Times New Roman" w:hint="cs"/>
          <w:rtl/>
        </w:rPr>
        <w:t>معلمة هيكل الاضطراب،</w:t>
      </w:r>
      <w:r>
        <w:rPr>
          <w:i/>
          <w:position w:val="-12"/>
          <w:sz w:val="12"/>
        </w:rPr>
        <w:object w:dxaOrig="360" w:dyaOrig="440">
          <v:shape id="_x0000_i1033" type="#_x0000_t75" style="width:18.25pt;height:21.95pt" o:ole="">
            <v:imagedata r:id="rId31" o:title=""/>
          </v:shape>
          <o:OLEObject Type="Embed" ProgID="Equation.3" ShapeID="_x0000_i1033" DrawAspect="Content" ObjectID="_1533480493" r:id="rId32"/>
        </w:object>
      </w:r>
    </w:p>
    <w:p w:rsidR="00C52078" w:rsidRPr="00637DDB" w:rsidRDefault="00C52078" w:rsidP="008E75C0">
      <w:pPr>
        <w:rPr>
          <w:rFonts w:eastAsia="SimSun"/>
          <w:spacing w:val="-4"/>
          <w:lang w:bidi="ar"/>
        </w:rPr>
      </w:pPr>
      <w:r w:rsidRPr="00637DDB">
        <w:rPr>
          <w:rFonts w:eastAsia="SimSun" w:hint="cs"/>
          <w:spacing w:val="-4"/>
          <w:rtl/>
          <w:lang w:bidi="ar"/>
        </w:rPr>
        <w:t xml:space="preserve">يستند الأسلوب الموضح أدناه إلى نموذج </w:t>
      </w:r>
      <w:proofErr w:type="spellStart"/>
      <w:r w:rsidRPr="00637DDB">
        <w:rPr>
          <w:rFonts w:eastAsia="SimSun"/>
          <w:spacing w:val="-4"/>
          <w:lang w:bidi="ar"/>
        </w:rPr>
        <w:t>Huffnagel</w:t>
      </w:r>
      <w:proofErr w:type="spellEnd"/>
      <w:r w:rsidRPr="00637DDB">
        <w:rPr>
          <w:rFonts w:eastAsia="SimSun"/>
          <w:spacing w:val="-4"/>
          <w:lang w:bidi="ar"/>
        </w:rPr>
        <w:t>-Valley 5/7</w:t>
      </w:r>
      <w:r w:rsidRPr="00637DDB">
        <w:rPr>
          <w:rFonts w:eastAsia="SimSun" w:hint="cs"/>
          <w:spacing w:val="-4"/>
          <w:rtl/>
          <w:lang w:bidi="ar"/>
        </w:rPr>
        <w:t>. ويمكن استخدام هذا النموذج لحساب معلمة هيكل الاضطراب</w:t>
      </w:r>
      <w:r w:rsidR="00356FA1">
        <w:rPr>
          <w:rFonts w:eastAsia="SimSun" w:hint="cs"/>
          <w:spacing w:val="-4"/>
          <w:rtl/>
          <w:lang w:bidi="ar"/>
        </w:rPr>
        <w:t> </w:t>
      </w:r>
      <w:r w:rsidRPr="00637DDB">
        <w:rPr>
          <w:rFonts w:eastAsia="SimSun"/>
          <w:i/>
          <w:spacing w:val="-4"/>
          <w:position w:val="-12"/>
          <w:sz w:val="12"/>
        </w:rPr>
        <w:object w:dxaOrig="340" w:dyaOrig="440">
          <v:shape id="_x0000_i1034" type="#_x0000_t75" style="width:16.35pt;height:21.95pt" o:ole="">
            <v:imagedata r:id="rId29" o:title=""/>
          </v:shape>
          <o:OLEObject Type="Embed" ProgID="Equation.3" ShapeID="_x0000_i1034" DrawAspect="Content" ObjectID="_1533480494" r:id="rId33"/>
        </w:object>
      </w:r>
      <w:r w:rsidR="008E75C0">
        <w:rPr>
          <w:rFonts w:eastAsia="SimSun"/>
          <w:i/>
          <w:spacing w:val="-4"/>
          <w:sz w:val="12"/>
        </w:rPr>
        <w:t>‍</w:t>
      </w:r>
      <w:r w:rsidRPr="00637DDB">
        <w:rPr>
          <w:rFonts w:eastAsia="SimSun" w:hint="cs"/>
          <w:spacing w:val="-4"/>
          <w:rtl/>
          <w:lang w:bidi="ar"/>
        </w:rPr>
        <w:t>، على طول مسير مائل. وتلزم المعلمات التالية:</w:t>
      </w:r>
    </w:p>
    <w:p w:rsidR="00C52078" w:rsidRPr="00892F98" w:rsidRDefault="00C52078" w:rsidP="00C52078">
      <w:pPr>
        <w:pStyle w:val="enumlev1"/>
        <w:rPr>
          <w:rFonts w:eastAsia="SimSun"/>
          <w:rtl/>
        </w:rPr>
      </w:pPr>
      <w:r>
        <w:rPr>
          <w:i/>
        </w:rPr>
        <w:t>v</w:t>
      </w:r>
      <w:r w:rsidRPr="00C55BF0">
        <w:rPr>
          <w:i/>
          <w:vertAlign w:val="subscript"/>
        </w:rPr>
        <w:t>g</w:t>
      </w:r>
      <w:r w:rsidRPr="00C55BF0">
        <w:rPr>
          <w:i/>
          <w:sz w:val="12"/>
        </w:rPr>
        <w:t> </w:t>
      </w:r>
      <w:r w:rsidRPr="00892F98">
        <w:rPr>
          <w:rFonts w:eastAsia="SimSun" w:hint="cs"/>
          <w:rtl/>
        </w:rPr>
        <w:t>:</w:t>
      </w:r>
      <w:r w:rsidRPr="00892F98">
        <w:rPr>
          <w:rFonts w:eastAsia="SimSun"/>
          <w:rtl/>
        </w:rPr>
        <w:tab/>
      </w:r>
      <w:r w:rsidRPr="00892F98">
        <w:rPr>
          <w:rFonts w:eastAsia="SimSun" w:hint="cs"/>
          <w:rtl/>
        </w:rPr>
        <w:t xml:space="preserve"> سرعة رياح الأرض </w:t>
      </w:r>
      <w:r w:rsidRPr="00892F98">
        <w:rPr>
          <w:rFonts w:eastAsia="SimSun"/>
        </w:rPr>
        <w:t>(m/s)</w:t>
      </w:r>
      <w:r w:rsidRPr="00892F98">
        <w:rPr>
          <w:rFonts w:eastAsia="SimSun" w:hint="cs"/>
          <w:rtl/>
        </w:rPr>
        <w:t>؛</w:t>
      </w:r>
    </w:p>
    <w:p w:rsidR="00C52078" w:rsidRPr="00892F98" w:rsidRDefault="00C52078" w:rsidP="004D22FC">
      <w:pPr>
        <w:pStyle w:val="enumlev1"/>
        <w:rPr>
          <w:rFonts w:eastAsia="SimSun"/>
          <w:rtl/>
        </w:rPr>
      </w:pPr>
      <w:r w:rsidRPr="00C55BF0">
        <w:rPr>
          <w:i/>
        </w:rPr>
        <w:t>C</w:t>
      </w:r>
      <w:r w:rsidRPr="00C55BF0">
        <w:rPr>
          <w:iCs/>
          <w:vertAlign w:val="subscript"/>
        </w:rPr>
        <w:t>0</w:t>
      </w:r>
      <w:r w:rsidRPr="00C55BF0">
        <w:rPr>
          <w:i/>
          <w:sz w:val="12"/>
        </w:rPr>
        <w:t> </w:t>
      </w:r>
      <w:r w:rsidRPr="00892F98">
        <w:rPr>
          <w:rFonts w:eastAsia="SimSun" w:hint="cs"/>
          <w:rtl/>
        </w:rPr>
        <w:t>:</w:t>
      </w:r>
      <w:r w:rsidRPr="00892F98">
        <w:rPr>
          <w:rFonts w:eastAsia="SimSun"/>
          <w:rtl/>
        </w:rPr>
        <w:tab/>
      </w:r>
      <w:r w:rsidRPr="00892F98">
        <w:rPr>
          <w:rFonts w:eastAsia="SimSun" w:hint="cs"/>
          <w:rtl/>
        </w:rPr>
        <w:t xml:space="preserve"> القيمة الاسمية للمعلمة </w:t>
      </w:r>
      <w:r w:rsidRPr="00892F98">
        <w:rPr>
          <w:rFonts w:eastAsia="SimSun"/>
          <w:i/>
          <w:position w:val="-12"/>
          <w:sz w:val="12"/>
        </w:rPr>
        <w:object w:dxaOrig="340" w:dyaOrig="440">
          <v:shape id="_x0000_i1035" type="#_x0000_t75" style="width:16.35pt;height:21.95pt" o:ole="">
            <v:imagedata r:id="rId29" o:title=""/>
          </v:shape>
          <o:OLEObject Type="Embed" ProgID="Equation.3" ShapeID="_x0000_i1035" DrawAspect="Content" ObjectID="_1533480495" r:id="rId34"/>
        </w:object>
      </w:r>
      <w:r w:rsidRPr="00892F98">
        <w:rPr>
          <w:rFonts w:eastAsia="SimSun" w:hint="cs"/>
          <w:rtl/>
        </w:rPr>
        <w:t xml:space="preserve"> على مستوى سطح الأرض (عادة</w:t>
      </w:r>
      <w:r w:rsidR="004D22FC">
        <w:rPr>
          <w:rFonts w:eastAsia="SimSun" w:hint="cs"/>
          <w:rtl/>
        </w:rPr>
        <w:t xml:space="preserve"> </w:t>
      </w:r>
      <w:r w:rsidRPr="00892F98">
        <w:rPr>
          <w:rFonts w:eastAsia="SimSun"/>
          <w:lang w:val="fr-CH"/>
        </w:rPr>
        <w:t>1,7</w:t>
      </w:r>
      <w:r w:rsidR="004D22FC" w:rsidRPr="00892F98">
        <w:rPr>
          <w:rFonts w:eastAsia="SimSun"/>
        </w:rPr>
        <w:sym w:font="Symbol" w:char="F07E"/>
      </w:r>
      <w:r w:rsidR="004D22FC">
        <w:rPr>
          <w:rFonts w:eastAsia="SimSun" w:hint="cs"/>
          <w:rtl/>
          <w:lang w:val="fr-CH"/>
        </w:rPr>
        <w:t> </w:t>
      </w:r>
      <w:r w:rsidRPr="00892F98">
        <w:rPr>
          <w:rFonts w:eastAsia="SimSun"/>
          <w:lang w:val="fr-CH"/>
        </w:rPr>
        <w:sym w:font="Symbol" w:char="F0B4"/>
      </w:r>
      <w:r w:rsidR="004D22FC">
        <w:rPr>
          <w:rFonts w:eastAsia="SimSun" w:hint="cs"/>
          <w:rtl/>
          <w:lang w:val="fr-CH"/>
        </w:rPr>
        <w:t> </w:t>
      </w:r>
      <w:r w:rsidR="004D22FC" w:rsidRPr="00892F98">
        <w:rPr>
          <w:rFonts w:eastAsia="SimSun"/>
          <w:vertAlign w:val="superscript"/>
          <w:lang w:val="fr-CH"/>
        </w:rPr>
        <w:t>14</w:t>
      </w:r>
      <w:r w:rsidR="004D22FC" w:rsidRPr="00892F98">
        <w:rPr>
          <w:rFonts w:eastAsia="SimSun"/>
          <w:vertAlign w:val="superscript"/>
          <w:lang w:val="fr-CH"/>
        </w:rPr>
        <w:sym w:font="Symbol" w:char="F02D"/>
      </w:r>
      <w:r w:rsidRPr="00892F98">
        <w:rPr>
          <w:rFonts w:eastAsia="SimSun"/>
          <w:lang w:val="fr-CH"/>
        </w:rPr>
        <w:t>10</w:t>
      </w:r>
      <w:r w:rsidR="004D22FC">
        <w:rPr>
          <w:rFonts w:eastAsia="SimSun" w:hint="cs"/>
          <w:rtl/>
          <w:lang w:val="fr-CH"/>
        </w:rPr>
        <w:t> </w:t>
      </w:r>
      <w:r w:rsidR="004D22FC" w:rsidRPr="00892F98">
        <w:rPr>
          <w:rFonts w:eastAsia="SimSun"/>
          <w:vertAlign w:val="superscript"/>
          <w:lang w:val="fr-CH"/>
        </w:rPr>
        <w:t xml:space="preserve"> </w:t>
      </w:r>
      <w:r w:rsidRPr="00892F98">
        <w:rPr>
          <w:rFonts w:eastAsia="SimSun"/>
          <w:vertAlign w:val="superscript"/>
          <w:lang w:val="fr-CH"/>
        </w:rPr>
        <w:t>2/3</w:t>
      </w:r>
      <w:r w:rsidR="004D22FC" w:rsidRPr="00892F98">
        <w:rPr>
          <w:rFonts w:eastAsia="SimSun"/>
          <w:vertAlign w:val="superscript"/>
          <w:lang w:val="fr-CH"/>
        </w:rPr>
        <w:sym w:font="Symbol" w:char="F02D"/>
      </w:r>
      <w:r w:rsidR="004D22FC" w:rsidRPr="00892F98">
        <w:rPr>
          <w:rFonts w:eastAsia="SimSun"/>
          <w:lang w:val="fr-CH"/>
        </w:rPr>
        <w:t>m</w:t>
      </w:r>
      <w:r w:rsidRPr="00892F98">
        <w:rPr>
          <w:rFonts w:eastAsia="SimSun" w:hint="cs"/>
          <w:rtl/>
        </w:rPr>
        <w:t>)</w:t>
      </w:r>
      <w:r>
        <w:rPr>
          <w:rFonts w:eastAsia="SimSun" w:hint="cs"/>
          <w:rtl/>
        </w:rPr>
        <w:t>.</w:t>
      </w:r>
    </w:p>
    <w:p w:rsidR="00C52078" w:rsidRPr="00637DDB" w:rsidRDefault="00C52078" w:rsidP="00447A8D">
      <w:pPr>
        <w:rPr>
          <w:rFonts w:eastAsia="SimSun"/>
          <w:spacing w:val="4"/>
          <w:rtl/>
          <w:lang w:bidi="ar-EG"/>
        </w:rPr>
      </w:pPr>
      <w:r w:rsidRPr="00637DDB">
        <w:rPr>
          <w:rFonts w:eastAsia="SimSun" w:hint="cs"/>
          <w:i/>
          <w:iCs/>
          <w:spacing w:val="4"/>
          <w:rtl/>
          <w:lang w:bidi="ar"/>
        </w:rPr>
        <w:t xml:space="preserve">الخطوة </w:t>
      </w:r>
      <w:r w:rsidRPr="00637DDB">
        <w:rPr>
          <w:rFonts w:eastAsia="SimSun"/>
          <w:i/>
          <w:iCs/>
          <w:spacing w:val="4"/>
          <w:lang w:bidi="ar"/>
        </w:rPr>
        <w:t>1</w:t>
      </w:r>
      <w:r w:rsidRPr="00637DDB">
        <w:rPr>
          <w:rFonts w:eastAsia="SimSun" w:hint="cs"/>
          <w:spacing w:val="4"/>
          <w:rtl/>
          <w:lang w:bidi="ar"/>
        </w:rPr>
        <w:t>: تُحسب سرعة الرياح الفع</w:t>
      </w:r>
      <w:r w:rsidR="00614780">
        <w:rPr>
          <w:rFonts w:eastAsia="SimSun" w:hint="cs"/>
          <w:spacing w:val="4"/>
          <w:rtl/>
          <w:lang w:bidi="ar-EG"/>
        </w:rPr>
        <w:t>ّ</w:t>
      </w:r>
      <w:proofErr w:type="spellStart"/>
      <w:r w:rsidRPr="00637DDB">
        <w:rPr>
          <w:rFonts w:eastAsia="SimSun" w:hint="cs"/>
          <w:spacing w:val="4"/>
          <w:rtl/>
          <w:lang w:bidi="ar"/>
        </w:rPr>
        <w:t>الة</w:t>
      </w:r>
      <w:proofErr w:type="spellEnd"/>
      <w:r w:rsidRPr="00637DDB">
        <w:rPr>
          <w:rFonts w:eastAsia="SimSun" w:hint="cs"/>
          <w:spacing w:val="4"/>
          <w:rtl/>
          <w:lang w:bidi="ar"/>
        </w:rPr>
        <w:t xml:space="preserve"> (</w:t>
      </w:r>
      <w:proofErr w:type="spellStart"/>
      <w:r w:rsidRPr="00637DDB">
        <w:rPr>
          <w:rFonts w:eastAsia="SimSun"/>
          <w:spacing w:val="4"/>
          <w:lang w:bidi="ar"/>
        </w:rPr>
        <w:t>r.m.s</w:t>
      </w:r>
      <w:proofErr w:type="spellEnd"/>
      <w:r w:rsidRPr="00637DDB">
        <w:rPr>
          <w:rFonts w:eastAsia="SimSun"/>
          <w:spacing w:val="4"/>
          <w:lang w:bidi="ar"/>
        </w:rPr>
        <w:t>.</w:t>
      </w:r>
      <w:r w:rsidRPr="00637DDB">
        <w:rPr>
          <w:rFonts w:eastAsia="SimSun" w:hint="cs"/>
          <w:spacing w:val="4"/>
          <w:rtl/>
          <w:lang w:bidi="ar"/>
        </w:rPr>
        <w:t xml:space="preserve">) على طول المسير العمودي، </w:t>
      </w:r>
      <w:proofErr w:type="spellStart"/>
      <w:r w:rsidRPr="00637DDB">
        <w:rPr>
          <w:rFonts w:eastAsia="SimSun"/>
          <w:i/>
          <w:spacing w:val="4"/>
          <w:lang w:bidi="ar"/>
        </w:rPr>
        <w:t>v</w:t>
      </w:r>
      <w:r w:rsidRPr="00637DDB">
        <w:rPr>
          <w:rFonts w:eastAsia="SimSun"/>
          <w:i/>
          <w:spacing w:val="4"/>
          <w:vertAlign w:val="subscript"/>
          <w:lang w:bidi="ar"/>
        </w:rPr>
        <w:t>rms</w:t>
      </w:r>
      <w:proofErr w:type="spellEnd"/>
      <w:r w:rsidRPr="00637DDB">
        <w:rPr>
          <w:rFonts w:eastAsia="SimSun" w:hint="cs"/>
          <w:spacing w:val="4"/>
          <w:rtl/>
          <w:lang w:bidi="ar"/>
        </w:rPr>
        <w:t xml:space="preserve">، باستخدام شكل </w:t>
      </w:r>
      <w:r w:rsidR="00447A8D">
        <w:rPr>
          <w:rFonts w:eastAsia="SimSun" w:hint="cs"/>
          <w:spacing w:val="4"/>
          <w:rtl/>
          <w:lang w:bidi="ar"/>
        </w:rPr>
        <w:t xml:space="preserve">من نموذج </w:t>
      </w:r>
      <w:r w:rsidRPr="00637DDB">
        <w:rPr>
          <w:rFonts w:eastAsia="SimSun" w:hint="cs"/>
          <w:spacing w:val="4"/>
          <w:rtl/>
          <w:lang w:bidi="ar"/>
        </w:rPr>
        <w:t>بافتون</w:t>
      </w:r>
      <w:r>
        <w:rPr>
          <w:rFonts w:eastAsia="SimSun" w:hint="eastAsia"/>
          <w:spacing w:val="4"/>
          <w:rtl/>
          <w:lang w:bidi="ar"/>
        </w:rPr>
        <w:t> </w:t>
      </w:r>
      <w:r>
        <w:rPr>
          <w:rFonts w:eastAsia="SimSun"/>
          <w:spacing w:val="4"/>
          <w:lang w:bidi="ar"/>
        </w:rPr>
        <w:t>(</w:t>
      </w:r>
      <w:proofErr w:type="spellStart"/>
      <w:r w:rsidRPr="00637DDB">
        <w:rPr>
          <w:rFonts w:eastAsia="SimSun" w:hint="cs"/>
          <w:spacing w:val="4"/>
          <w:lang w:bidi="ar-EG"/>
        </w:rPr>
        <w:t>Bufton</w:t>
      </w:r>
      <w:proofErr w:type="spellEnd"/>
      <w:r>
        <w:rPr>
          <w:rFonts w:eastAsia="SimSun"/>
          <w:spacing w:val="4"/>
          <w:lang w:bidi="ar"/>
        </w:rPr>
        <w:t>)</w:t>
      </w:r>
      <w:r w:rsidRPr="00637DDB">
        <w:rPr>
          <w:rFonts w:eastAsia="SimSun" w:hint="cs"/>
          <w:spacing w:val="4"/>
          <w:rtl/>
          <w:lang w:bidi="ar"/>
        </w:rPr>
        <w:t>، مما يلي:</w:t>
      </w:r>
    </w:p>
    <w:p w:rsidR="00C52078" w:rsidRPr="00892F98" w:rsidRDefault="00C52078" w:rsidP="001F4E4A">
      <w:pPr>
        <w:pStyle w:val="Equation"/>
        <w:rPr>
          <w:rFonts w:eastAsia="SimSun"/>
          <w:lang w:bidi="ar-EG"/>
        </w:rPr>
      </w:pPr>
      <w:r w:rsidRPr="00892F98">
        <w:rPr>
          <w:rFonts w:eastAsia="SimSun"/>
          <w:lang w:bidi="ar-EG"/>
        </w:rPr>
        <w:tab/>
      </w:r>
      <w:r w:rsidR="00544F0C" w:rsidRPr="00544F0C">
        <w:rPr>
          <w:position w:val="-14"/>
        </w:rPr>
        <w:object w:dxaOrig="2480" w:dyaOrig="440">
          <v:shape id="_x0000_i1036" type="#_x0000_t75" style="width:124.35pt;height:21.95pt" o:ole="" fillcolor="window">
            <v:imagedata r:id="rId35" o:title=""/>
          </v:shape>
          <o:OLEObject Type="Embed" ProgID="Equation.3" ShapeID="_x0000_i1036" DrawAspect="Content" ObjectID="_1533480496" r:id="rId36"/>
        </w:object>
      </w:r>
      <w:r>
        <w:rPr>
          <w:rFonts w:eastAsia="SimSun"/>
          <w:lang w:bidi="ar-EG"/>
        </w:rPr>
        <w:t>                m/s</w:t>
      </w:r>
      <w:r>
        <w:rPr>
          <w:rFonts w:eastAsia="SimSun"/>
          <w:lang w:bidi="ar-EG"/>
        </w:rPr>
        <w:tab/>
      </w:r>
      <w:r w:rsidRPr="00892F98">
        <w:rPr>
          <w:rFonts w:eastAsia="SimSun"/>
          <w:lang w:bidi="ar-EG"/>
        </w:rPr>
        <w:t>(5)</w:t>
      </w:r>
    </w:p>
    <w:p w:rsidR="00C52078" w:rsidRDefault="00C52078" w:rsidP="005D7442">
      <w:pPr>
        <w:rPr>
          <w:rFonts w:eastAsia="SimSun"/>
          <w:rtl/>
          <w:lang w:bidi="ar"/>
        </w:rPr>
      </w:pPr>
      <w:r w:rsidRPr="00892F98">
        <w:rPr>
          <w:rFonts w:eastAsia="SimSun" w:hint="cs"/>
          <w:rtl/>
          <w:lang w:bidi="ar"/>
        </w:rPr>
        <w:t xml:space="preserve">وعندما تكون سرعة الرياح </w:t>
      </w:r>
      <w:r w:rsidR="00420D1C">
        <w:rPr>
          <w:rFonts w:eastAsia="SimSun" w:hint="cs"/>
          <w:rtl/>
          <w:lang w:bidi="ar"/>
        </w:rPr>
        <w:t xml:space="preserve">على سطح </w:t>
      </w:r>
      <w:r w:rsidRPr="00892F98">
        <w:rPr>
          <w:rFonts w:eastAsia="SimSun" w:hint="cs"/>
          <w:rtl/>
          <w:lang w:bidi="ar"/>
        </w:rPr>
        <w:t xml:space="preserve">الأرض مجهولة، يمكن استخدام قيمة </w:t>
      </w:r>
      <w:r w:rsidRPr="00892F98">
        <w:rPr>
          <w:rFonts w:eastAsia="SimSun"/>
          <w:i/>
          <w:lang w:bidi="ar-EG"/>
        </w:rPr>
        <w:t>v</w:t>
      </w:r>
      <w:r w:rsidRPr="00892F98">
        <w:rPr>
          <w:rFonts w:eastAsia="SimSun"/>
          <w:i/>
          <w:vertAlign w:val="subscript"/>
          <w:lang w:bidi="ar-EG"/>
        </w:rPr>
        <w:t>g</w:t>
      </w:r>
      <w:r w:rsidRPr="00892F98">
        <w:rPr>
          <w:rFonts w:eastAsia="SimSun"/>
          <w:lang w:bidi="ar-EG"/>
        </w:rPr>
        <w:t xml:space="preserve"> </w:t>
      </w:r>
      <w:r w:rsidRPr="00892F98">
        <w:rPr>
          <w:rFonts w:eastAsia="SimSun" w:hint="cs"/>
          <w:rtl/>
          <w:lang w:bidi="ar-EG"/>
        </w:rPr>
        <w:t xml:space="preserve"> </w:t>
      </w:r>
      <w:r w:rsidRPr="00892F98">
        <w:rPr>
          <w:rFonts w:eastAsia="SimSun"/>
          <w:lang w:bidi="ar-EG"/>
        </w:rPr>
        <w:sym w:font="Symbol" w:char="F03D"/>
      </w:r>
      <w:r w:rsidRPr="00892F98">
        <w:rPr>
          <w:rFonts w:eastAsia="SimSun" w:hint="cs"/>
          <w:rtl/>
          <w:lang w:bidi="ar"/>
        </w:rPr>
        <w:t xml:space="preserve"> </w:t>
      </w:r>
      <w:r w:rsidRPr="00892F98">
        <w:rPr>
          <w:rFonts w:eastAsia="SimSun"/>
          <w:color w:val="000000"/>
          <w:lang w:val="fr-CH"/>
        </w:rPr>
        <w:t>2,</w:t>
      </w:r>
      <w:r w:rsidR="005D7442">
        <w:rPr>
          <w:rFonts w:eastAsia="SimSun"/>
          <w:color w:val="000000"/>
          <w:lang w:val="fr-CH"/>
        </w:rPr>
        <w:t>3</w:t>
      </w:r>
      <w:r w:rsidRPr="00892F98">
        <w:rPr>
          <w:rFonts w:eastAsia="SimSun" w:hint="cs"/>
          <w:rtl/>
          <w:lang w:bidi="ar"/>
        </w:rPr>
        <w:t xml:space="preserve"> </w:t>
      </w:r>
      <w:r w:rsidRPr="00892F98">
        <w:rPr>
          <w:rFonts w:eastAsia="SimSun"/>
          <w:lang w:bidi="ar-EG"/>
        </w:rPr>
        <w:t>m/s</w:t>
      </w:r>
      <w:r w:rsidRPr="00892F98">
        <w:rPr>
          <w:rFonts w:eastAsia="SimSun" w:hint="cs"/>
          <w:rtl/>
          <w:lang w:bidi="ar-EG"/>
        </w:rPr>
        <w:t xml:space="preserve"> </w:t>
      </w:r>
      <w:r w:rsidRPr="00892F98">
        <w:rPr>
          <w:rFonts w:eastAsia="SimSun" w:hint="cs"/>
          <w:rtl/>
          <w:lang w:bidi="ar"/>
        </w:rPr>
        <w:t xml:space="preserve">كتقريب يُنتج </w:t>
      </w:r>
      <w:proofErr w:type="spellStart"/>
      <w:r w:rsidRPr="00892F98">
        <w:rPr>
          <w:rFonts w:eastAsia="SimSun"/>
          <w:i/>
          <w:lang w:bidi="ar-EG"/>
        </w:rPr>
        <w:t>v</w:t>
      </w:r>
      <w:r w:rsidRPr="00892F98">
        <w:rPr>
          <w:rFonts w:eastAsia="SimSun"/>
          <w:i/>
          <w:vertAlign w:val="subscript"/>
          <w:lang w:bidi="ar-EG"/>
        </w:rPr>
        <w:t>rms</w:t>
      </w:r>
      <w:proofErr w:type="spellEnd"/>
      <w:r w:rsidRPr="00892F98">
        <w:rPr>
          <w:rFonts w:eastAsia="SimSun" w:hint="cs"/>
          <w:rtl/>
          <w:lang w:bidi="ar-EG"/>
        </w:rPr>
        <w:t xml:space="preserve"> </w:t>
      </w:r>
      <w:r w:rsidRPr="00892F98">
        <w:rPr>
          <w:rFonts w:eastAsia="SimSun"/>
          <w:lang w:bidi="ar-EG"/>
        </w:rPr>
        <w:sym w:font="Symbol" w:char="F03D"/>
      </w:r>
      <w:r w:rsidRPr="00892F98">
        <w:rPr>
          <w:rFonts w:eastAsia="SimSun" w:hint="cs"/>
          <w:rtl/>
          <w:lang w:bidi="ar"/>
        </w:rPr>
        <w:t xml:space="preserve"> </w:t>
      </w:r>
      <w:r w:rsidRPr="00892F98">
        <w:rPr>
          <w:rFonts w:eastAsia="SimSun"/>
          <w:lang w:bidi="ar"/>
        </w:rPr>
        <w:t>21</w:t>
      </w:r>
      <w:r w:rsidRPr="00892F98">
        <w:rPr>
          <w:rFonts w:eastAsia="SimSun" w:hint="cs"/>
          <w:rtl/>
          <w:lang w:bidi="ar"/>
        </w:rPr>
        <w:t xml:space="preserve"> </w:t>
      </w:r>
      <w:r w:rsidRPr="00892F98">
        <w:rPr>
          <w:rFonts w:eastAsia="SimSun"/>
          <w:lang w:bidi="ar-EG"/>
        </w:rPr>
        <w:t>m/s</w:t>
      </w:r>
      <w:r w:rsidRPr="00892F98">
        <w:rPr>
          <w:rFonts w:eastAsia="SimSun" w:hint="cs"/>
          <w:rtl/>
          <w:lang w:bidi="ar"/>
        </w:rPr>
        <w:t>.</w:t>
      </w:r>
    </w:p>
    <w:p w:rsidR="005D7442" w:rsidRDefault="00447A8D" w:rsidP="005F5E22">
      <w:pPr>
        <w:rPr>
          <w:rFonts w:eastAsia="SimSun"/>
          <w:rtl/>
          <w:lang w:bidi="ar-EG"/>
        </w:rPr>
      </w:pPr>
      <w:r>
        <w:rPr>
          <w:rFonts w:eastAsia="SimSun" w:hint="cs"/>
          <w:rtl/>
          <w:lang w:bidi="ar"/>
        </w:rPr>
        <w:t xml:space="preserve">ومجموعة المعلمات المحددة </w:t>
      </w:r>
      <w:r w:rsidR="006001E5">
        <w:rPr>
          <w:rFonts w:eastAsia="SimSun"/>
          <w:lang w:bidi="ar"/>
        </w:rPr>
        <w:t>(</w:t>
      </w:r>
      <w:r w:rsidR="006001E5" w:rsidRPr="00277B8E">
        <w:rPr>
          <w:rFonts w:cs="Times New Roman"/>
          <w:sz w:val="24"/>
          <w:szCs w:val="20"/>
          <w:lang w:eastAsia="en-US"/>
        </w:rPr>
        <w:t>C</w:t>
      </w:r>
      <w:r w:rsidR="006001E5" w:rsidRPr="00277B8E">
        <w:rPr>
          <w:rFonts w:cs="Times New Roman"/>
          <w:sz w:val="24"/>
          <w:szCs w:val="20"/>
          <w:vertAlign w:val="subscript"/>
          <w:lang w:eastAsia="en-US"/>
        </w:rPr>
        <w:t>0</w:t>
      </w:r>
      <w:r w:rsidR="006001E5" w:rsidRPr="00277B8E">
        <w:rPr>
          <w:rFonts w:cs="Times New Roman"/>
          <w:sz w:val="24"/>
          <w:szCs w:val="20"/>
          <w:lang w:eastAsia="en-US"/>
        </w:rPr>
        <w:t xml:space="preserve"> = 1</w:t>
      </w:r>
      <w:r w:rsidR="006001E5">
        <w:rPr>
          <w:rFonts w:cs="Times New Roman"/>
          <w:sz w:val="24"/>
          <w:szCs w:val="20"/>
          <w:lang w:eastAsia="en-US"/>
        </w:rPr>
        <w:t>,</w:t>
      </w:r>
      <w:r w:rsidR="006001E5" w:rsidRPr="00277B8E">
        <w:rPr>
          <w:rFonts w:cs="Times New Roman"/>
          <w:sz w:val="24"/>
          <w:szCs w:val="20"/>
          <w:lang w:eastAsia="en-US"/>
        </w:rPr>
        <w:t>7 </w:t>
      </w:r>
      <w:r w:rsidR="006001E5" w:rsidRPr="00277B8E">
        <w:rPr>
          <w:rFonts w:cs="Times New Roman"/>
          <w:sz w:val="24"/>
          <w:szCs w:val="20"/>
          <w:lang w:eastAsia="en-US"/>
        </w:rPr>
        <w:sym w:font="Symbol" w:char="F0B4"/>
      </w:r>
      <w:r w:rsidR="006001E5" w:rsidRPr="00277B8E">
        <w:rPr>
          <w:rFonts w:cs="Times New Roman"/>
          <w:sz w:val="24"/>
          <w:szCs w:val="20"/>
          <w:lang w:eastAsia="en-US"/>
        </w:rPr>
        <w:t> 10</w:t>
      </w:r>
      <w:r w:rsidR="006001E5" w:rsidRPr="00277B8E">
        <w:rPr>
          <w:rFonts w:cs="Times New Roman"/>
          <w:sz w:val="24"/>
          <w:szCs w:val="20"/>
          <w:vertAlign w:val="superscript"/>
          <w:lang w:eastAsia="en-US"/>
        </w:rPr>
        <w:sym w:font="Symbol" w:char="F02D"/>
      </w:r>
      <w:r w:rsidR="006001E5" w:rsidRPr="00277B8E">
        <w:rPr>
          <w:rFonts w:cs="Times New Roman"/>
          <w:sz w:val="24"/>
          <w:szCs w:val="20"/>
          <w:vertAlign w:val="superscript"/>
          <w:lang w:eastAsia="en-US"/>
        </w:rPr>
        <w:t>14</w:t>
      </w:r>
      <w:r w:rsidR="006001E5" w:rsidRPr="00277B8E">
        <w:rPr>
          <w:rFonts w:cs="Times New Roman"/>
          <w:sz w:val="24"/>
          <w:szCs w:val="20"/>
          <w:lang w:eastAsia="en-US"/>
        </w:rPr>
        <w:t xml:space="preserve"> m</w:t>
      </w:r>
      <w:r w:rsidR="006001E5" w:rsidRPr="00277B8E">
        <w:rPr>
          <w:rFonts w:cs="Times New Roman"/>
          <w:sz w:val="24"/>
          <w:szCs w:val="20"/>
          <w:vertAlign w:val="superscript"/>
          <w:lang w:eastAsia="en-US"/>
        </w:rPr>
        <w:sym w:font="Symbol" w:char="F02D"/>
      </w:r>
      <w:r w:rsidR="006001E5" w:rsidRPr="00277B8E">
        <w:rPr>
          <w:rFonts w:cs="Times New Roman"/>
          <w:sz w:val="24"/>
          <w:szCs w:val="20"/>
          <w:vertAlign w:val="superscript"/>
          <w:lang w:eastAsia="en-US"/>
        </w:rPr>
        <w:t>2/3</w:t>
      </w:r>
      <w:r w:rsidR="006001E5" w:rsidRPr="00277B8E">
        <w:rPr>
          <w:rFonts w:cs="Times New Roman"/>
          <w:sz w:val="24"/>
          <w:szCs w:val="20"/>
          <w:lang w:eastAsia="en-US"/>
        </w:rPr>
        <w:t xml:space="preserve">; </w:t>
      </w:r>
      <w:proofErr w:type="spellStart"/>
      <w:r w:rsidR="006001E5" w:rsidRPr="00277B8E">
        <w:rPr>
          <w:rFonts w:cs="Times New Roman"/>
          <w:i/>
          <w:sz w:val="24"/>
          <w:szCs w:val="20"/>
          <w:lang w:eastAsia="en-US"/>
        </w:rPr>
        <w:t>v</w:t>
      </w:r>
      <w:r w:rsidR="006001E5" w:rsidRPr="00277B8E">
        <w:rPr>
          <w:rFonts w:cs="Times New Roman"/>
          <w:i/>
          <w:sz w:val="24"/>
          <w:szCs w:val="20"/>
          <w:vertAlign w:val="subscript"/>
          <w:lang w:eastAsia="en-US"/>
        </w:rPr>
        <w:t>rms</w:t>
      </w:r>
      <w:proofErr w:type="spellEnd"/>
      <w:r w:rsidR="006001E5" w:rsidRPr="00277B8E">
        <w:rPr>
          <w:rFonts w:cs="Times New Roman"/>
          <w:sz w:val="24"/>
          <w:szCs w:val="20"/>
          <w:lang w:eastAsia="en-US"/>
        </w:rPr>
        <w:t xml:space="preserve"> = 21 m/s</w:t>
      </w:r>
      <w:r w:rsidR="006001E5">
        <w:rPr>
          <w:rFonts w:eastAsia="SimSun"/>
          <w:lang w:bidi="ar"/>
        </w:rPr>
        <w:t>)</w:t>
      </w:r>
      <w:r>
        <w:rPr>
          <w:rFonts w:eastAsia="SimSun" w:hint="cs"/>
          <w:rtl/>
          <w:lang w:bidi="ar"/>
        </w:rPr>
        <w:t xml:space="preserve"> هي المجموعة النمطية لظروف الرصد الفلكي ليلاً.</w:t>
      </w:r>
      <w:r>
        <w:rPr>
          <w:rFonts w:eastAsia="SimSun" w:hint="cs"/>
          <w:rtl/>
          <w:lang w:bidi="ar-EG"/>
        </w:rPr>
        <w:t xml:space="preserve"> ومع</w:t>
      </w:r>
      <w:r w:rsidR="005F5E22">
        <w:rPr>
          <w:rFonts w:eastAsia="SimSun" w:hint="eastAsia"/>
          <w:rtl/>
          <w:lang w:bidi="ar-EG"/>
        </w:rPr>
        <w:t> </w:t>
      </w:r>
      <w:r>
        <w:rPr>
          <w:rFonts w:eastAsia="SimSun" w:hint="cs"/>
          <w:rtl/>
          <w:lang w:bidi="ar-EG"/>
        </w:rPr>
        <w:t xml:space="preserve">ذلك، </w:t>
      </w:r>
      <w:r w:rsidR="00E05C9F">
        <w:rPr>
          <w:rFonts w:eastAsia="SimSun" w:hint="cs"/>
          <w:rtl/>
          <w:lang w:bidi="ar-EG"/>
        </w:rPr>
        <w:t>ينبغي استعمال نموذج المعلمات في الظروف النهارية والليلية على السواء.</w:t>
      </w:r>
    </w:p>
    <w:p w:rsidR="00C52078" w:rsidRPr="00892F98" w:rsidRDefault="00C52078" w:rsidP="00C52078">
      <w:pPr>
        <w:keepNext/>
        <w:rPr>
          <w:rFonts w:eastAsia="SimSun"/>
          <w:rtl/>
          <w:lang w:bidi="ar-EG"/>
        </w:rPr>
      </w:pPr>
      <w:r w:rsidRPr="00040882">
        <w:rPr>
          <w:rFonts w:eastAsia="SimSun" w:hint="cs"/>
          <w:i/>
          <w:iCs/>
          <w:rtl/>
          <w:lang w:bidi="ar"/>
        </w:rPr>
        <w:t>الخطوة</w:t>
      </w:r>
      <w:r w:rsidRPr="00327DCA">
        <w:rPr>
          <w:rFonts w:eastAsia="SimSun" w:hint="cs"/>
          <w:i/>
          <w:iCs/>
          <w:rtl/>
          <w:lang w:bidi="ar"/>
        </w:rPr>
        <w:t xml:space="preserve"> </w:t>
      </w:r>
      <w:r>
        <w:rPr>
          <w:rFonts w:eastAsia="SimSun"/>
          <w:i/>
          <w:iCs/>
          <w:lang w:bidi="ar"/>
        </w:rPr>
        <w:t>2</w:t>
      </w:r>
      <w:r w:rsidRPr="00892F98">
        <w:rPr>
          <w:rFonts w:eastAsia="SimSun" w:hint="cs"/>
          <w:rtl/>
          <w:lang w:bidi="ar"/>
        </w:rPr>
        <w:t>: تُحسب معلمة هيكل الاضطراب،</w:t>
      </w:r>
      <w:r w:rsidRPr="00892F98">
        <w:rPr>
          <w:rFonts w:eastAsia="SimSun"/>
          <w:i/>
          <w:position w:val="-12"/>
          <w:sz w:val="12"/>
        </w:rPr>
        <w:object w:dxaOrig="340" w:dyaOrig="380">
          <v:shape id="_x0000_i1037" type="#_x0000_t75" style="width:16.35pt;height:18.7pt" o:ole="">
            <v:imagedata r:id="rId37" o:title=""/>
          </v:shape>
          <o:OLEObject Type="Embed" ProgID="Equation.3" ShapeID="_x0000_i1037" DrawAspect="Content" ObjectID="_1533480497" r:id="rId38"/>
        </w:object>
      </w:r>
      <w:r w:rsidRPr="00892F98">
        <w:rPr>
          <w:rFonts w:eastAsia="SimSun" w:hint="cs"/>
          <w:rtl/>
          <w:lang w:bidi="ar"/>
        </w:rPr>
        <w:t xml:space="preserve">، على الارتفاع، </w:t>
      </w:r>
      <w:r w:rsidRPr="00892F98">
        <w:rPr>
          <w:rFonts w:eastAsia="SimSun"/>
          <w:i/>
          <w:lang w:bidi="ar-EG"/>
        </w:rPr>
        <w:t>h</w:t>
      </w:r>
      <w:r w:rsidRPr="00892F98">
        <w:rPr>
          <w:rFonts w:eastAsia="SimSun" w:hint="cs"/>
          <w:rtl/>
          <w:lang w:bidi="ar"/>
        </w:rPr>
        <w:t>، مما يلي:</w:t>
      </w:r>
    </w:p>
    <w:p w:rsidR="00C52078" w:rsidRPr="00892F98" w:rsidRDefault="00C52078" w:rsidP="0093718C">
      <w:pPr>
        <w:pStyle w:val="Equation"/>
        <w:keepNext/>
        <w:rPr>
          <w:rFonts w:eastAsia="SimSun"/>
          <w:lang w:bidi="ar"/>
        </w:rPr>
      </w:pPr>
      <w:r>
        <w:rPr>
          <w:rFonts w:eastAsia="SimSun"/>
          <w:rtl/>
          <w:lang w:bidi="ar-EG"/>
        </w:rPr>
        <w:tab/>
      </w:r>
      <w:r w:rsidR="0093718C">
        <w:rPr>
          <w:color w:val="000000"/>
          <w:position w:val="-12"/>
        </w:rPr>
        <w:object w:dxaOrig="7839" w:dyaOrig="440">
          <v:shape id="_x0000_i1038" type="#_x0000_t75" style="width:391.3pt;height:21.95pt" o:ole="" fillcolor="window">
            <v:imagedata r:id="rId39" o:title=""/>
          </v:shape>
          <o:OLEObject Type="Embed" ProgID="Equation.3" ShapeID="_x0000_i1038" DrawAspect="Content" ObjectID="_1533480498" r:id="rId40"/>
        </w:object>
      </w:r>
      <w:r w:rsidRPr="00892F98">
        <w:rPr>
          <w:rFonts w:eastAsia="SimSun"/>
          <w:lang w:bidi="ar"/>
        </w:rPr>
        <w:tab/>
        <w:t>(6)</w:t>
      </w:r>
    </w:p>
    <w:p w:rsidR="00C52078" w:rsidRPr="00892F98" w:rsidRDefault="00C52078" w:rsidP="00C52078">
      <w:pPr>
        <w:keepNext/>
        <w:rPr>
          <w:rFonts w:eastAsia="SimSun"/>
          <w:lang w:bidi="ar"/>
        </w:rPr>
      </w:pPr>
      <w:r w:rsidRPr="00892F98">
        <w:rPr>
          <w:rFonts w:eastAsia="SimSun" w:hint="cs"/>
          <w:rtl/>
          <w:lang w:bidi="ar"/>
        </w:rPr>
        <w:t>حيث:</w:t>
      </w:r>
    </w:p>
    <w:p w:rsidR="00C52078" w:rsidRPr="00892F98" w:rsidRDefault="00C52078" w:rsidP="00941773">
      <w:pPr>
        <w:pStyle w:val="EquationLegend0"/>
        <w:rPr>
          <w:rtl/>
        </w:rPr>
      </w:pPr>
      <w:r w:rsidRPr="00892F98">
        <w:rPr>
          <w:i/>
          <w:rtl/>
        </w:rPr>
        <w:tab/>
      </w:r>
      <w:r w:rsidRPr="00892F98">
        <w:rPr>
          <w:i/>
        </w:rPr>
        <w:t>h </w:t>
      </w:r>
      <w:r w:rsidRPr="00892F98">
        <w:rPr>
          <w:rFonts w:hint="cs"/>
          <w:rtl/>
        </w:rPr>
        <w:t>:</w:t>
      </w:r>
      <w:r w:rsidRPr="00892F98">
        <w:rPr>
          <w:rtl/>
        </w:rPr>
        <w:tab/>
      </w:r>
      <w:r w:rsidRPr="00892F98">
        <w:rPr>
          <w:rFonts w:hint="cs"/>
          <w:rtl/>
        </w:rPr>
        <w:t xml:space="preserve">     الارتفاع فوق مستوى سطح الأرض </w:t>
      </w:r>
      <w:r w:rsidRPr="00892F98">
        <w:t>(m)</w:t>
      </w:r>
      <w:r w:rsidRPr="00892F98">
        <w:rPr>
          <w:rFonts w:hint="cs"/>
          <w:rtl/>
        </w:rPr>
        <w:t>.</w:t>
      </w:r>
    </w:p>
    <w:p w:rsidR="00C52078" w:rsidRDefault="00C52078" w:rsidP="00F17520">
      <w:pPr>
        <w:rPr>
          <w:rFonts w:eastAsia="SimSun"/>
          <w:rtl/>
          <w:lang w:bidi="ar-EG"/>
        </w:rPr>
      </w:pPr>
      <w:r w:rsidRPr="008325FA">
        <w:rPr>
          <w:rFonts w:eastAsia="SimSun" w:hint="cs"/>
          <w:rtl/>
          <w:lang w:bidi="ar"/>
        </w:rPr>
        <w:t xml:space="preserve">ويمكن تطبيق هذا النموذج للمعلمة </w:t>
      </w:r>
      <w:r w:rsidRPr="008325FA">
        <w:rPr>
          <w:rFonts w:eastAsia="SimSun"/>
          <w:i/>
          <w:position w:val="-12"/>
          <w:sz w:val="12"/>
        </w:rPr>
        <w:object w:dxaOrig="340" w:dyaOrig="380">
          <v:shape id="_x0000_i1039" type="#_x0000_t75" style="width:16.35pt;height:18.7pt" o:ole="">
            <v:imagedata r:id="rId41" o:title=""/>
          </v:shape>
          <o:OLEObject Type="Embed" ProgID="Equation.3" ShapeID="_x0000_i1039" DrawAspect="Content" ObjectID="_1533480499" r:id="rId42"/>
        </w:object>
      </w:r>
      <w:r w:rsidRPr="008325FA">
        <w:rPr>
          <w:rFonts w:eastAsia="SimSun" w:hint="cs"/>
          <w:rtl/>
          <w:lang w:bidi="ar"/>
        </w:rPr>
        <w:t xml:space="preserve"> من أجل التخطيط العام للنظام في أي نقطة على الأرض. غير أن </w:t>
      </w:r>
      <w:r w:rsidRPr="008325FA">
        <w:rPr>
          <w:rFonts w:eastAsia="SimSun"/>
          <w:i/>
          <w:position w:val="-12"/>
          <w:sz w:val="12"/>
        </w:rPr>
        <w:object w:dxaOrig="340" w:dyaOrig="380">
          <v:shape id="_x0000_i1040" type="#_x0000_t75" style="width:16.35pt;height:18.7pt" o:ole="">
            <v:imagedata r:id="rId41" o:title=""/>
          </v:shape>
          <o:OLEObject Type="Embed" ProgID="Equation.3" ShapeID="_x0000_i1040" DrawAspect="Content" ObjectID="_1533480500" r:id="rId43"/>
        </w:object>
      </w:r>
      <w:r w:rsidRPr="008325FA">
        <w:rPr>
          <w:rFonts w:eastAsia="SimSun" w:hint="cs"/>
          <w:rtl/>
          <w:lang w:bidi="ar"/>
        </w:rPr>
        <w:t xml:space="preserve"> تتغير كثيراً من موقع إلى آخر. وتقتضي الضرورة معرفة خصائص </w:t>
      </w:r>
      <w:r w:rsidRPr="008325FA">
        <w:rPr>
          <w:rFonts w:eastAsia="SimSun"/>
          <w:i/>
          <w:position w:val="-12"/>
          <w:sz w:val="12"/>
        </w:rPr>
        <w:object w:dxaOrig="340" w:dyaOrig="380">
          <v:shape id="_x0000_i1041" type="#_x0000_t75" style="width:16.35pt;height:18.7pt" o:ole="">
            <v:imagedata r:id="rId41" o:title=""/>
          </v:shape>
          <o:OLEObject Type="Embed" ProgID="Equation.3" ShapeID="_x0000_i1041" DrawAspect="Content" ObjectID="_1533480501" r:id="rId44"/>
        </w:object>
      </w:r>
      <w:r w:rsidRPr="008325FA">
        <w:rPr>
          <w:rFonts w:eastAsia="SimSun" w:hint="cs"/>
          <w:rtl/>
          <w:lang w:bidi="ar"/>
        </w:rPr>
        <w:t xml:space="preserve"> المحلية قبل إعداد النظام. وتتغير </w:t>
      </w:r>
      <w:r w:rsidRPr="008325FA">
        <w:rPr>
          <w:rFonts w:eastAsia="SimSun"/>
          <w:i/>
          <w:position w:val="-12"/>
          <w:sz w:val="12"/>
        </w:rPr>
        <w:object w:dxaOrig="340" w:dyaOrig="380">
          <v:shape id="_x0000_i1042" type="#_x0000_t75" style="width:16.35pt;height:18.7pt" o:ole="">
            <v:imagedata r:id="rId41" o:title=""/>
          </v:shape>
          <o:OLEObject Type="Embed" ProgID="Equation.3" ShapeID="_x0000_i1042" DrawAspect="Content" ObjectID="_1533480502" r:id="rId45"/>
        </w:object>
      </w:r>
      <w:r w:rsidRPr="008325FA">
        <w:rPr>
          <w:rFonts w:eastAsia="SimSun" w:hint="cs"/>
          <w:rtl/>
          <w:lang w:bidi="ar"/>
        </w:rPr>
        <w:t xml:space="preserve"> أيضاً على نحو جدير بالاعتبار مع الارتفاع عند أقل الارتفاعات فوق سطح الأرض. لذلك، ولضمان دقة تقدير البيانات الوصفية للاضطراب في الغلاف الجوي، </w:t>
      </w:r>
      <w:r w:rsidRPr="008325FA">
        <w:rPr>
          <w:rFonts w:eastAsia="SimSun" w:hint="cs"/>
          <w:rtl/>
          <w:lang w:bidi="ar"/>
        </w:rPr>
        <w:lastRenderedPageBreak/>
        <w:t xml:space="preserve">ينبغي أن يزداد سمك الطبقة أو مقاس خطوة التكامل في الارتفاع أسياً من </w:t>
      </w:r>
      <w:r w:rsidR="00F17520" w:rsidRPr="008325FA">
        <w:rPr>
          <w:rFonts w:eastAsia="SimSun"/>
          <w:lang w:bidi="ar"/>
        </w:rPr>
        <w:t>km</w:t>
      </w:r>
      <w:r w:rsidR="00F17520">
        <w:rPr>
          <w:rFonts w:eastAsia="SimSun"/>
          <w:lang w:bidi="ar"/>
        </w:rPr>
        <w:t> </w:t>
      </w:r>
      <w:r w:rsidRPr="008325FA">
        <w:rPr>
          <w:rFonts w:eastAsia="SimSun"/>
          <w:lang w:bidi="ar"/>
        </w:rPr>
        <w:t>0</w:t>
      </w:r>
      <w:r w:rsidR="00F17520">
        <w:rPr>
          <w:rFonts w:eastAsia="SimSun"/>
          <w:lang w:bidi="ar"/>
        </w:rPr>
        <w:t>,</w:t>
      </w:r>
      <w:r w:rsidRPr="008325FA">
        <w:rPr>
          <w:rFonts w:eastAsia="SimSun"/>
          <w:lang w:bidi="ar"/>
        </w:rPr>
        <w:t>001</w:t>
      </w:r>
      <w:r w:rsidRPr="008325FA">
        <w:rPr>
          <w:rFonts w:eastAsia="SimSun" w:hint="cs"/>
          <w:rtl/>
          <w:lang w:bidi="ar"/>
        </w:rPr>
        <w:t xml:space="preserve"> عند أخفض طبقة (مستوى</w:t>
      </w:r>
      <w:r w:rsidR="00F17520">
        <w:rPr>
          <w:rFonts w:eastAsia="SimSun" w:hint="eastAsia"/>
          <w:rtl/>
          <w:lang w:bidi="ar"/>
        </w:rPr>
        <w:t> </w:t>
      </w:r>
      <w:r w:rsidRPr="008325FA">
        <w:rPr>
          <w:rFonts w:eastAsia="SimSun" w:hint="cs"/>
          <w:rtl/>
          <w:lang w:bidi="ar"/>
        </w:rPr>
        <w:t>الأرض) إلى</w:t>
      </w:r>
      <w:r>
        <w:rPr>
          <w:rFonts w:eastAsia="SimSun" w:hint="eastAsia"/>
          <w:rtl/>
          <w:lang w:bidi="ar"/>
        </w:rPr>
        <w:t> </w:t>
      </w:r>
      <w:r w:rsidRPr="008325FA">
        <w:rPr>
          <w:rFonts w:eastAsia="SimSun"/>
          <w:lang w:bidi="ar"/>
        </w:rPr>
        <w:t>km</w:t>
      </w:r>
      <w:r w:rsidR="0093718C">
        <w:rPr>
          <w:rFonts w:eastAsia="SimSun"/>
          <w:lang w:bidi="ar-EG"/>
        </w:rPr>
        <w:t> 1</w:t>
      </w:r>
      <w:r w:rsidRPr="008325FA">
        <w:rPr>
          <w:rFonts w:eastAsia="SimSun" w:hint="cs"/>
          <w:rtl/>
          <w:lang w:bidi="ar"/>
        </w:rPr>
        <w:t xml:space="preserve"> على ارتفاع </w:t>
      </w:r>
      <w:r w:rsidR="00787DF2" w:rsidRPr="008325FA">
        <w:rPr>
          <w:rFonts w:eastAsia="SimSun"/>
          <w:lang w:bidi="ar"/>
        </w:rPr>
        <w:t>km</w:t>
      </w:r>
      <w:r w:rsidR="00787DF2">
        <w:rPr>
          <w:rFonts w:eastAsia="SimSun"/>
          <w:lang w:bidi="ar"/>
        </w:rPr>
        <w:t> </w:t>
      </w:r>
      <w:r w:rsidRPr="008325FA">
        <w:rPr>
          <w:rFonts w:eastAsia="SimSun"/>
          <w:lang w:bidi="ar"/>
        </w:rPr>
        <w:t>20</w:t>
      </w:r>
      <w:r w:rsidRPr="008325FA">
        <w:rPr>
          <w:rFonts w:eastAsia="SimSun" w:hint="cs"/>
          <w:rtl/>
          <w:lang w:bidi="ar"/>
        </w:rPr>
        <w:t>، وفق المعادلة التالية:</w:t>
      </w:r>
    </w:p>
    <w:p w:rsidR="00C52078" w:rsidRPr="00997BD7" w:rsidRDefault="00C52078" w:rsidP="00C52078">
      <w:pPr>
        <w:pStyle w:val="Equation"/>
        <w:rPr>
          <w:rtl/>
          <w:lang w:eastAsia="en-US"/>
        </w:rPr>
      </w:pPr>
      <w:r w:rsidRPr="00997BD7">
        <w:rPr>
          <w:lang w:eastAsia="en-US"/>
        </w:rPr>
        <w:tab/>
      </w:r>
      <w:r w:rsidRPr="00997BD7">
        <w:rPr>
          <w:position w:val="-28"/>
          <w:lang w:val="fr-FR" w:eastAsia="en-US"/>
        </w:rPr>
        <w:object w:dxaOrig="3100" w:dyaOrig="680">
          <v:shape id="_x0000_i1043" type="#_x0000_t75" style="width:154.75pt;height:33.2pt" o:ole="" fillcolor="window">
            <v:imagedata r:id="rId46" o:title=""/>
          </v:shape>
          <o:OLEObject Type="Embed" ProgID="Equation.3" ShapeID="_x0000_i1043" DrawAspect="Content" ObjectID="_1533480503" r:id="rId47"/>
        </w:object>
      </w:r>
      <w:r w:rsidRPr="00997BD7">
        <w:rPr>
          <w:lang w:eastAsia="en-US"/>
        </w:rPr>
        <w:tab/>
        <w:t>(7)</w:t>
      </w:r>
    </w:p>
    <w:p w:rsidR="00C52078" w:rsidRPr="00892F98" w:rsidRDefault="00C52078" w:rsidP="00DB6DAA">
      <w:pPr>
        <w:rPr>
          <w:rFonts w:eastAsia="SimSun"/>
          <w:rtl/>
          <w:lang w:bidi="ar-EG"/>
        </w:rPr>
      </w:pPr>
      <w:r w:rsidRPr="00892F98">
        <w:rPr>
          <w:rFonts w:eastAsia="SimSun" w:hint="cs"/>
          <w:rtl/>
          <w:lang w:bidi="ar"/>
        </w:rPr>
        <w:t xml:space="preserve">من </w:t>
      </w:r>
      <w:proofErr w:type="spellStart"/>
      <w:r w:rsidRPr="00892F98">
        <w:rPr>
          <w:rFonts w:eastAsia="SimSun"/>
          <w:i/>
          <w:lang w:bidi="ar"/>
        </w:rPr>
        <w:t>i</w:t>
      </w:r>
      <w:proofErr w:type="spellEnd"/>
      <w:r w:rsidRPr="00892F98">
        <w:rPr>
          <w:rFonts w:eastAsia="SimSun"/>
          <w:lang w:bidi="ar-EG"/>
        </w:rPr>
        <w:t xml:space="preserve"> </w:t>
      </w:r>
      <w:r w:rsidRPr="00892F98">
        <w:rPr>
          <w:rFonts w:eastAsia="SimSun" w:hint="cs"/>
          <w:rtl/>
          <w:lang w:bidi="ar-EG"/>
        </w:rPr>
        <w:t xml:space="preserve"> </w:t>
      </w:r>
      <w:r w:rsidRPr="00892F98">
        <w:rPr>
          <w:rFonts w:eastAsia="SimSun"/>
          <w:lang w:bidi="ar-EG"/>
        </w:rPr>
        <w:sym w:font="Symbol" w:char="F03D"/>
      </w:r>
      <w:r w:rsidRPr="00892F98">
        <w:rPr>
          <w:rFonts w:eastAsia="SimSun" w:hint="cs"/>
          <w:rtl/>
          <w:lang w:bidi="ar"/>
        </w:rPr>
        <w:t xml:space="preserve"> </w:t>
      </w:r>
      <w:r w:rsidRPr="00892F98">
        <w:rPr>
          <w:rFonts w:eastAsia="SimSun"/>
          <w:lang w:bidi="ar"/>
        </w:rPr>
        <w:t>1</w:t>
      </w:r>
      <w:r w:rsidRPr="00892F98">
        <w:rPr>
          <w:rFonts w:eastAsia="SimSun" w:hint="cs"/>
          <w:rtl/>
          <w:lang w:bidi="ar"/>
        </w:rPr>
        <w:t xml:space="preserve"> إلى </w:t>
      </w:r>
      <w:r w:rsidRPr="00892F98">
        <w:rPr>
          <w:rFonts w:eastAsia="SimSun"/>
          <w:lang w:bidi="ar"/>
        </w:rPr>
        <w:t>139</w:t>
      </w:r>
      <w:r w:rsidRPr="00892F98">
        <w:rPr>
          <w:rFonts w:eastAsia="SimSun" w:hint="cs"/>
          <w:rtl/>
          <w:lang w:bidi="ar"/>
        </w:rPr>
        <w:t xml:space="preserve">، علماً بأن </w:t>
      </w:r>
      <w:r w:rsidRPr="00892F98">
        <w:rPr>
          <w:rFonts w:eastAsia="SimSun"/>
          <w:i/>
          <w:iCs/>
          <w:lang w:bidi="ar"/>
        </w:rPr>
        <w:t>h</w:t>
      </w:r>
      <w:r w:rsidRPr="00892F98">
        <w:rPr>
          <w:rFonts w:eastAsia="SimSun"/>
          <w:vertAlign w:val="subscript"/>
          <w:lang w:bidi="ar"/>
        </w:rPr>
        <w:t>139</w:t>
      </w:r>
      <w:r w:rsidRPr="00892F98">
        <w:rPr>
          <w:rFonts w:eastAsia="SimSun"/>
          <w:lang w:bidi="ar"/>
        </w:rPr>
        <w:t> </w:t>
      </w:r>
      <w:r w:rsidRPr="00892F98">
        <w:rPr>
          <w:rFonts w:eastAsia="SimSun" w:hint="cs"/>
          <w:rtl/>
          <w:lang w:bidi="ar"/>
        </w:rPr>
        <w:t xml:space="preserve"> </w:t>
      </w:r>
      <w:r w:rsidRPr="00892F98">
        <w:rPr>
          <w:rFonts w:eastAsia="SimSun"/>
          <w:lang w:val="fr-FR" w:bidi="ar"/>
        </w:rPr>
        <w:sym w:font="Symbol" w:char="F040"/>
      </w:r>
      <w:r w:rsidRPr="00892F98">
        <w:rPr>
          <w:rFonts w:eastAsia="SimSun" w:hint="cs"/>
          <w:rtl/>
          <w:lang w:val="fr-FR" w:bidi="ar"/>
        </w:rPr>
        <w:t xml:space="preserve"> </w:t>
      </w:r>
      <w:r w:rsidRPr="00892F98">
        <w:rPr>
          <w:rFonts w:eastAsia="SimSun"/>
          <w:lang w:bidi="ar"/>
        </w:rPr>
        <w:t>1 000</w:t>
      </w:r>
      <w:r w:rsidRPr="00892F98">
        <w:rPr>
          <w:rFonts w:eastAsia="SimSun" w:hint="cs"/>
          <w:rtl/>
          <w:lang w:bidi="ar"/>
        </w:rPr>
        <w:t xml:space="preserve"> </w:t>
      </w:r>
      <w:r w:rsidRPr="00892F98">
        <w:rPr>
          <w:rFonts w:eastAsia="SimSun"/>
          <w:lang w:bidi="ar"/>
        </w:rPr>
        <w:t>m</w:t>
      </w:r>
      <w:r w:rsidRPr="00892F98">
        <w:rPr>
          <w:rFonts w:eastAsia="SimSun" w:hint="cs"/>
          <w:rtl/>
          <w:lang w:bidi="ar"/>
        </w:rPr>
        <w:t xml:space="preserve"> و</w:t>
      </w:r>
      <w:r w:rsidR="00DB6DAA" w:rsidRPr="00892F98">
        <w:rPr>
          <w:rFonts w:eastAsia="SimSun"/>
          <w:position w:val="-16"/>
          <w:lang w:val="fr-CH"/>
        </w:rPr>
        <w:object w:dxaOrig="1400" w:dyaOrig="460">
          <v:shape id="_x0000_i1044" type="#_x0000_t75" style="width:70.6pt;height:22.45pt" o:ole="" fillcolor="window">
            <v:imagedata r:id="rId48" o:title=""/>
          </v:shape>
          <o:OLEObject Type="Embed" ProgID="Equation.3" ShapeID="_x0000_i1044" DrawAspect="Content" ObjectID="_1533480504" r:id="rId49"/>
        </w:object>
      </w:r>
    </w:p>
    <w:p w:rsidR="00C52078" w:rsidRPr="004C73C3" w:rsidRDefault="00C52078" w:rsidP="005F5E22">
      <w:pPr>
        <w:rPr>
          <w:rFonts w:eastAsia="SimSun"/>
          <w:spacing w:val="2"/>
          <w:rtl/>
          <w:lang w:bidi="ar"/>
        </w:rPr>
      </w:pPr>
      <w:r w:rsidRPr="004C73C3">
        <w:rPr>
          <w:rFonts w:eastAsia="SimSun" w:hint="cs"/>
          <w:spacing w:val="2"/>
          <w:rtl/>
          <w:lang w:bidi="ar"/>
        </w:rPr>
        <w:t xml:space="preserve">ويبين الشكل </w:t>
      </w:r>
      <w:r w:rsidRPr="004C73C3">
        <w:rPr>
          <w:rFonts w:eastAsia="SimSun"/>
          <w:spacing w:val="2"/>
          <w:lang w:bidi="ar"/>
        </w:rPr>
        <w:t>5</w:t>
      </w:r>
      <w:r w:rsidRPr="004C73C3">
        <w:rPr>
          <w:rFonts w:eastAsia="SimSun" w:hint="cs"/>
          <w:spacing w:val="2"/>
          <w:rtl/>
          <w:lang w:bidi="ar"/>
        </w:rPr>
        <w:t xml:space="preserve"> المعلمة </w:t>
      </w:r>
      <w:r w:rsidRPr="004C73C3">
        <w:rPr>
          <w:rFonts w:eastAsia="SimSun"/>
          <w:i/>
          <w:spacing w:val="2"/>
          <w:position w:val="-12"/>
          <w:sz w:val="12"/>
        </w:rPr>
        <w:object w:dxaOrig="340" w:dyaOrig="380">
          <v:shape id="_x0000_i1045" type="#_x0000_t75" style="width:16.35pt;height:18.7pt" o:ole="">
            <v:imagedata r:id="rId41" o:title=""/>
          </v:shape>
          <o:OLEObject Type="Embed" ProgID="Equation.3" ShapeID="_x0000_i1045" DrawAspect="Content" ObjectID="_1533480505" r:id="rId50"/>
        </w:object>
      </w:r>
      <w:r w:rsidRPr="004C73C3">
        <w:rPr>
          <w:rFonts w:eastAsia="SimSun" w:hint="cs"/>
          <w:spacing w:val="2"/>
          <w:rtl/>
          <w:lang w:bidi="ar"/>
        </w:rPr>
        <w:t xml:space="preserve"> في أقصاها عند السطح وتناقصها بسرعة مع زيادة الارتفاع. فعلى ارتفاع يناهز </w:t>
      </w:r>
      <w:r w:rsidR="005F5E22" w:rsidRPr="004C73C3">
        <w:rPr>
          <w:rFonts w:eastAsia="SimSun"/>
          <w:spacing w:val="2"/>
          <w:lang w:bidi="ar"/>
        </w:rPr>
        <w:t>km</w:t>
      </w:r>
      <w:r w:rsidR="005F5E22">
        <w:rPr>
          <w:rFonts w:eastAsia="SimSun"/>
          <w:spacing w:val="2"/>
          <w:lang w:bidi="ar"/>
        </w:rPr>
        <w:t> </w:t>
      </w:r>
      <w:r w:rsidRPr="004C73C3">
        <w:rPr>
          <w:rFonts w:eastAsia="SimSun"/>
          <w:spacing w:val="2"/>
          <w:lang w:bidi="ar"/>
        </w:rPr>
        <w:t>10</w:t>
      </w:r>
      <w:r w:rsidRPr="004C73C3">
        <w:rPr>
          <w:rFonts w:eastAsia="SimSun" w:hint="cs"/>
          <w:spacing w:val="2"/>
          <w:rtl/>
          <w:lang w:bidi="ar"/>
        </w:rPr>
        <w:t xml:space="preserve"> فوق سطح الأرض، تزداد </w:t>
      </w:r>
      <w:r w:rsidRPr="004C73C3">
        <w:rPr>
          <w:rFonts w:eastAsia="SimSun"/>
          <w:i/>
          <w:spacing w:val="2"/>
          <w:position w:val="-12"/>
          <w:sz w:val="12"/>
        </w:rPr>
        <w:object w:dxaOrig="340" w:dyaOrig="380">
          <v:shape id="_x0000_i1046" type="#_x0000_t75" style="width:16.35pt;height:18.7pt" o:ole="">
            <v:imagedata r:id="rId41" o:title=""/>
          </v:shape>
          <o:OLEObject Type="Embed" ProgID="Equation.3" ShapeID="_x0000_i1046" DrawAspect="Content" ObjectID="_1533480506" r:id="rId51"/>
        </w:object>
      </w:r>
      <w:r w:rsidRPr="004C73C3">
        <w:rPr>
          <w:rFonts w:eastAsia="SimSun" w:hint="cs"/>
          <w:spacing w:val="2"/>
          <w:rtl/>
          <w:lang w:bidi="ar"/>
        </w:rPr>
        <w:t xml:space="preserve"> قليلاً ولكنها تنحدر بشدة. وعلى ارتفاعات منخفضة، تعتمد قيمة </w:t>
      </w:r>
      <w:r w:rsidRPr="004C73C3">
        <w:rPr>
          <w:rFonts w:eastAsia="SimSun"/>
          <w:i/>
          <w:spacing w:val="2"/>
          <w:position w:val="-12"/>
          <w:sz w:val="12"/>
        </w:rPr>
        <w:object w:dxaOrig="340" w:dyaOrig="380">
          <v:shape id="_x0000_i1047" type="#_x0000_t75" style="width:16.35pt;height:18.7pt" o:ole="">
            <v:imagedata r:id="rId41" o:title=""/>
          </v:shape>
          <o:OLEObject Type="Embed" ProgID="Equation.3" ShapeID="_x0000_i1047" DrawAspect="Content" ObjectID="_1533480507" r:id="rId52"/>
        </w:object>
      </w:r>
      <w:r w:rsidRPr="004C73C3">
        <w:rPr>
          <w:rFonts w:eastAsia="SimSun" w:hint="cs"/>
          <w:spacing w:val="2"/>
          <w:rtl/>
          <w:lang w:bidi="ar"/>
        </w:rPr>
        <w:t xml:space="preserve"> أكثر ما تعمد على </w:t>
      </w:r>
      <w:r w:rsidRPr="004C73C3">
        <w:rPr>
          <w:rFonts w:eastAsia="SimSun"/>
          <w:i/>
          <w:spacing w:val="2"/>
          <w:lang w:bidi="ar"/>
        </w:rPr>
        <w:t>C</w:t>
      </w:r>
      <w:r w:rsidRPr="004C73C3">
        <w:rPr>
          <w:rFonts w:eastAsia="SimSun"/>
          <w:iCs/>
          <w:spacing w:val="2"/>
          <w:vertAlign w:val="subscript"/>
          <w:lang w:bidi="ar"/>
        </w:rPr>
        <w:t>0</w:t>
      </w:r>
      <w:r w:rsidRPr="004C73C3">
        <w:rPr>
          <w:rFonts w:eastAsia="SimSun" w:hint="cs"/>
          <w:spacing w:val="2"/>
          <w:rtl/>
          <w:lang w:bidi="ar"/>
        </w:rPr>
        <w:t xml:space="preserve">. وتؤثر مؤثرات الرياح أكبر الأثر على </w:t>
      </w:r>
      <w:r w:rsidRPr="004C73C3">
        <w:rPr>
          <w:rFonts w:eastAsia="SimSun"/>
          <w:i/>
          <w:spacing w:val="2"/>
          <w:position w:val="-12"/>
          <w:sz w:val="12"/>
        </w:rPr>
        <w:object w:dxaOrig="340" w:dyaOrig="380">
          <v:shape id="_x0000_i1048" type="#_x0000_t75" style="width:16.35pt;height:18.7pt" o:ole="">
            <v:imagedata r:id="rId41" o:title=""/>
          </v:shape>
          <o:OLEObject Type="Embed" ProgID="Equation.3" ShapeID="_x0000_i1048" DrawAspect="Content" ObjectID="_1533480508" r:id="rId53"/>
        </w:object>
      </w:r>
      <w:r w:rsidRPr="004C73C3">
        <w:rPr>
          <w:rFonts w:eastAsia="SimSun" w:hint="cs"/>
          <w:spacing w:val="2"/>
          <w:rtl/>
          <w:lang w:bidi="ar"/>
        </w:rPr>
        <w:t xml:space="preserve"> في ارتفاعات فوق حوالي </w:t>
      </w:r>
      <w:r w:rsidRPr="004C73C3">
        <w:rPr>
          <w:rFonts w:eastAsia="SimSun"/>
          <w:spacing w:val="2"/>
          <w:lang w:bidi="ar"/>
        </w:rPr>
        <w:t>1</w:t>
      </w:r>
      <w:r w:rsidRPr="004C73C3">
        <w:rPr>
          <w:rFonts w:eastAsia="SimSun" w:hint="cs"/>
          <w:spacing w:val="2"/>
          <w:rtl/>
          <w:lang w:bidi="ar"/>
        </w:rPr>
        <w:t xml:space="preserve"> </w:t>
      </w:r>
      <w:r w:rsidRPr="004C73C3">
        <w:rPr>
          <w:rFonts w:eastAsia="SimSun"/>
          <w:spacing w:val="2"/>
          <w:lang w:bidi="ar"/>
        </w:rPr>
        <w:t>km</w:t>
      </w:r>
      <w:r w:rsidRPr="004C73C3">
        <w:rPr>
          <w:rFonts w:eastAsia="SimSun" w:hint="cs"/>
          <w:spacing w:val="2"/>
          <w:rtl/>
          <w:lang w:bidi="ar"/>
        </w:rPr>
        <w:t xml:space="preserve">. وتصبح </w:t>
      </w:r>
      <w:r w:rsidRPr="004C73C3">
        <w:rPr>
          <w:rFonts w:eastAsia="SimSun"/>
          <w:i/>
          <w:spacing w:val="2"/>
          <w:position w:val="-12"/>
          <w:lang w:bidi="ar"/>
        </w:rPr>
        <w:object w:dxaOrig="340" w:dyaOrig="380">
          <v:shape id="_x0000_i1049" type="#_x0000_t75" style="width:16.35pt;height:19.15pt" o:ole="">
            <v:imagedata r:id="rId54" o:title=""/>
          </v:shape>
          <o:OLEObject Type="Embed" ProgID="Equation.3" ShapeID="_x0000_i1049" DrawAspect="Content" ObjectID="_1533480509" r:id="rId55"/>
        </w:object>
      </w:r>
      <w:r w:rsidRPr="004C73C3">
        <w:rPr>
          <w:rFonts w:eastAsia="SimSun" w:hint="cs"/>
          <w:spacing w:val="2"/>
          <w:rtl/>
          <w:lang w:bidi="ar"/>
        </w:rPr>
        <w:t xml:space="preserve"> مهملة على ارتفاعات تزيد عن</w:t>
      </w:r>
      <w:r>
        <w:rPr>
          <w:rFonts w:eastAsia="SimSun" w:hint="eastAsia"/>
          <w:spacing w:val="2"/>
          <w:rtl/>
          <w:lang w:bidi="ar"/>
        </w:rPr>
        <w:t> </w:t>
      </w:r>
      <w:r w:rsidR="005F5E22" w:rsidRPr="004C73C3">
        <w:rPr>
          <w:rFonts w:eastAsia="SimSun"/>
          <w:spacing w:val="2"/>
          <w:lang w:bidi="ar"/>
        </w:rPr>
        <w:t>km</w:t>
      </w:r>
      <w:r w:rsidR="005F5E22">
        <w:rPr>
          <w:rFonts w:eastAsia="SimSun"/>
          <w:spacing w:val="2"/>
          <w:lang w:bidi="ar"/>
        </w:rPr>
        <w:t> </w:t>
      </w:r>
      <w:r w:rsidRPr="004C73C3">
        <w:rPr>
          <w:rFonts w:eastAsia="SimSun"/>
          <w:spacing w:val="2"/>
          <w:lang w:bidi="ar"/>
        </w:rPr>
        <w:t>20</w:t>
      </w:r>
      <w:r w:rsidRPr="004C73C3">
        <w:rPr>
          <w:rFonts w:eastAsia="SimSun" w:hint="cs"/>
          <w:spacing w:val="2"/>
          <w:rtl/>
          <w:lang w:bidi="ar"/>
        </w:rPr>
        <w:t xml:space="preserve"> فوق سطح الأرض.</w:t>
      </w:r>
    </w:p>
    <w:p w:rsidR="00C52078" w:rsidRPr="00892F98" w:rsidRDefault="00C52078" w:rsidP="00C52078">
      <w:pPr>
        <w:pStyle w:val="Heading3"/>
        <w:rPr>
          <w:rFonts w:eastAsia="SimSun"/>
        </w:rPr>
      </w:pPr>
      <w:r w:rsidRPr="00892F98">
        <w:rPr>
          <w:rFonts w:eastAsia="SimSun"/>
          <w:lang w:bidi="ar"/>
        </w:rPr>
        <w:t>2.1.5</w:t>
      </w:r>
      <w:r w:rsidRPr="00892F98">
        <w:rPr>
          <w:rFonts w:eastAsia="SimSun"/>
          <w:lang w:bidi="ar"/>
        </w:rPr>
        <w:tab/>
      </w:r>
      <w:r w:rsidRPr="00892F98">
        <w:rPr>
          <w:rFonts w:eastAsia="SimSun" w:hint="cs"/>
          <w:rtl/>
          <w:lang w:bidi="ar"/>
        </w:rPr>
        <w:t>طول تماسك الغلاف الجوي</w:t>
      </w:r>
    </w:p>
    <w:p w:rsidR="00C52078" w:rsidRDefault="00C52078" w:rsidP="00DB6DAA">
      <w:pPr>
        <w:rPr>
          <w:rFonts w:eastAsia="SimSun"/>
          <w:rtl/>
          <w:lang w:bidi="ar-EG"/>
        </w:rPr>
      </w:pPr>
      <w:r w:rsidRPr="00892F98">
        <w:rPr>
          <w:rFonts w:eastAsia="SimSun" w:hint="cs"/>
          <w:rtl/>
          <w:lang w:bidi="ar"/>
        </w:rPr>
        <w:t xml:space="preserve">يصف طول تماسك الغلاف الجوي، </w:t>
      </w:r>
      <w:r w:rsidRPr="00892F98">
        <w:rPr>
          <w:rFonts w:eastAsia="SimSun"/>
          <w:i/>
          <w:lang w:bidi="ar"/>
        </w:rPr>
        <w:t>r</w:t>
      </w:r>
      <w:r w:rsidRPr="00892F98">
        <w:rPr>
          <w:rFonts w:eastAsia="SimSun"/>
          <w:vertAlign w:val="subscript"/>
          <w:lang w:bidi="ar"/>
        </w:rPr>
        <w:t>0</w:t>
      </w:r>
      <w:r w:rsidRPr="00892F98">
        <w:rPr>
          <w:rFonts w:eastAsia="SimSun" w:hint="cs"/>
          <w:rtl/>
          <w:lang w:bidi="ar"/>
        </w:rPr>
        <w:t>، القطر الفعال، جراء الاضطراب، لفتحة ثابتة واحدة محدودة الانعراج، وهو مبيَّن في</w:t>
      </w:r>
      <w:r>
        <w:rPr>
          <w:rFonts w:eastAsia="SimSun" w:hint="eastAsia"/>
          <w:rtl/>
          <w:lang w:bidi="ar"/>
        </w:rPr>
        <w:t> </w:t>
      </w:r>
      <w:r w:rsidRPr="00892F98">
        <w:rPr>
          <w:rFonts w:eastAsia="SimSun" w:hint="cs"/>
          <w:rtl/>
          <w:lang w:bidi="ar"/>
        </w:rPr>
        <w:t>الشكل</w:t>
      </w:r>
      <w:r w:rsidR="00DB6DAA">
        <w:rPr>
          <w:rFonts w:eastAsia="SimSun" w:hint="eastAsia"/>
          <w:rtl/>
          <w:lang w:bidi="ar"/>
        </w:rPr>
        <w:t> </w:t>
      </w:r>
      <w:r w:rsidRPr="00892F98">
        <w:rPr>
          <w:rFonts w:eastAsia="SimSun"/>
          <w:lang w:bidi="ar"/>
        </w:rPr>
        <w:t>6</w:t>
      </w:r>
      <w:r w:rsidRPr="00892F98">
        <w:rPr>
          <w:rFonts w:eastAsia="SimSun" w:hint="cs"/>
          <w:rtl/>
          <w:lang w:bidi="ar"/>
        </w:rPr>
        <w:t xml:space="preserve">. والفتحة الثابتة التي يقل قطرها عن </w:t>
      </w:r>
      <w:r w:rsidRPr="00892F98">
        <w:rPr>
          <w:rFonts w:eastAsia="SimSun"/>
          <w:i/>
          <w:lang w:bidi="ar"/>
        </w:rPr>
        <w:t>r</w:t>
      </w:r>
      <w:r w:rsidRPr="00892F98">
        <w:rPr>
          <w:rFonts w:eastAsia="SimSun"/>
          <w:vertAlign w:val="subscript"/>
          <w:lang w:bidi="ar"/>
        </w:rPr>
        <w:t>0</w:t>
      </w:r>
      <w:r w:rsidRPr="00892F98">
        <w:rPr>
          <w:rFonts w:eastAsia="SimSun" w:hint="cs"/>
          <w:rtl/>
          <w:lang w:bidi="ar"/>
        </w:rPr>
        <w:t xml:space="preserve"> أو يساويه تجمع الطاقة من جزء متماسك من صدر الموجة. أما الفتحة الثابتة التي يزيد قطرها عن </w:t>
      </w:r>
      <w:r w:rsidRPr="00892F98">
        <w:rPr>
          <w:rFonts w:eastAsia="SimSun"/>
          <w:i/>
          <w:lang w:bidi="ar"/>
        </w:rPr>
        <w:t>r</w:t>
      </w:r>
      <w:r w:rsidRPr="00892F98">
        <w:rPr>
          <w:rFonts w:eastAsia="SimSun"/>
          <w:vertAlign w:val="subscript"/>
          <w:lang w:bidi="ar"/>
        </w:rPr>
        <w:t>0</w:t>
      </w:r>
      <w:r w:rsidRPr="00892F98">
        <w:rPr>
          <w:rFonts w:eastAsia="SimSun" w:hint="cs"/>
          <w:vertAlign w:val="subscript"/>
          <w:rtl/>
          <w:lang w:bidi="ar"/>
        </w:rPr>
        <w:t xml:space="preserve"> </w:t>
      </w:r>
      <w:r w:rsidR="004D22FC">
        <w:rPr>
          <w:rFonts w:eastAsia="SimSun" w:hint="cs"/>
          <w:rtl/>
          <w:lang w:bidi="ar"/>
        </w:rPr>
        <w:t xml:space="preserve"> </w:t>
      </w:r>
      <w:r w:rsidRPr="00892F98">
        <w:rPr>
          <w:rFonts w:eastAsia="SimSun" w:hint="cs"/>
          <w:rtl/>
          <w:lang w:bidi="ar"/>
        </w:rPr>
        <w:t>فهي ستستقبل صدر موجة متردياً عبر سطحها.</w:t>
      </w:r>
    </w:p>
    <w:p w:rsidR="00AE32E1" w:rsidRDefault="00AE32E1" w:rsidP="004D22FC">
      <w:pPr>
        <w:pStyle w:val="FigureNoBR"/>
        <w:spacing w:before="240" w:after="0"/>
        <w:rPr>
          <w:rtl/>
          <w:lang w:bidi="ar"/>
        </w:rPr>
      </w:pPr>
      <w:r w:rsidRPr="00677676">
        <w:rPr>
          <w:rFonts w:hint="cs"/>
          <w:rtl/>
          <w:lang w:bidi="ar"/>
        </w:rPr>
        <w:t>الش</w:t>
      </w:r>
      <w:r w:rsidR="006729FC">
        <w:rPr>
          <w:rFonts w:hint="cs"/>
          <w:rtl/>
          <w:lang w:bidi="ar"/>
        </w:rPr>
        <w:t>ـ</w:t>
      </w:r>
      <w:r w:rsidRPr="00677676">
        <w:rPr>
          <w:rFonts w:hint="cs"/>
          <w:rtl/>
          <w:lang w:bidi="ar"/>
        </w:rPr>
        <w:t xml:space="preserve">كل </w:t>
      </w:r>
      <w:r w:rsidRPr="00677676">
        <w:rPr>
          <w:lang w:bidi="ar"/>
        </w:rPr>
        <w:t>5</w:t>
      </w:r>
    </w:p>
    <w:p w:rsidR="00AE32E1" w:rsidRPr="00F12AE3" w:rsidRDefault="00AE32E1" w:rsidP="003A2F2D">
      <w:pPr>
        <w:pStyle w:val="FigureNotitle"/>
        <w:rPr>
          <w:lang w:bidi="ar"/>
        </w:rPr>
      </w:pPr>
      <w:r>
        <w:rPr>
          <w:rFonts w:hint="cs"/>
          <w:rtl/>
          <w:lang w:bidi="ar"/>
        </w:rPr>
        <w:t>ا</w:t>
      </w:r>
      <w:r w:rsidRPr="00677676">
        <w:rPr>
          <w:rFonts w:hint="cs"/>
          <w:rtl/>
          <w:lang w:bidi="ar"/>
        </w:rPr>
        <w:t xml:space="preserve">لمعلمة </w:t>
      </w:r>
      <w:r w:rsidRPr="004741EC">
        <w:rPr>
          <w:rFonts w:ascii="Times New Roman" w:eastAsia="SimSun" w:hAnsi="Times New Roman"/>
          <w:i/>
          <w:spacing w:val="2"/>
          <w:position w:val="-12"/>
          <w:sz w:val="12"/>
        </w:rPr>
        <w:object w:dxaOrig="340" w:dyaOrig="380">
          <v:shape id="_x0000_i1050" type="#_x0000_t75" style="width:16.35pt;height:18.7pt" o:ole="">
            <v:imagedata r:id="rId41" o:title=""/>
          </v:shape>
          <o:OLEObject Type="Embed" ProgID="Equation.3" ShapeID="_x0000_i1050" DrawAspect="Content" ObjectID="_1533480510" r:id="rId56"/>
        </w:object>
      </w:r>
      <w:r w:rsidRPr="00677676">
        <w:rPr>
          <w:rFonts w:hint="cs"/>
          <w:rtl/>
          <w:lang w:bidi="ar"/>
        </w:rPr>
        <w:t xml:space="preserve"> كدالة ارتفاع لقيم متعددة لسرعة الرياح واضطراب السطح</w:t>
      </w:r>
    </w:p>
    <w:p w:rsidR="00C52078" w:rsidRPr="007401D0" w:rsidRDefault="00AE32E1" w:rsidP="00AE32E1">
      <w:pPr>
        <w:spacing w:after="120" w:line="240" w:lineRule="auto"/>
        <w:jc w:val="center"/>
        <w:rPr>
          <w:rtl/>
          <w:lang w:eastAsia="en-US" w:bidi="ar"/>
        </w:rPr>
      </w:pPr>
      <w:r w:rsidRPr="007401D0">
        <w:rPr>
          <w:noProof/>
          <w:rtl/>
          <w:lang w:eastAsia="zh-CN"/>
        </w:rPr>
        <mc:AlternateContent>
          <mc:Choice Requires="wps">
            <w:drawing>
              <wp:anchor distT="45720" distB="45720" distL="114300" distR="114300" simplePos="0" relativeHeight="251679744" behindDoc="0" locked="0" layoutInCell="1" allowOverlap="1" wp14:anchorId="0B57AFA0" wp14:editId="3DF94E63">
                <wp:simplePos x="0" y="0"/>
                <wp:positionH relativeFrom="margin">
                  <wp:align>center</wp:align>
                </wp:positionH>
                <wp:positionV relativeFrom="paragraph">
                  <wp:posOffset>2093702</wp:posOffset>
                </wp:positionV>
                <wp:extent cx="1828237" cy="319177"/>
                <wp:effectExtent l="0" t="0" r="0" b="5080"/>
                <wp:wrapNone/>
                <wp:docPr id="1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237" cy="319177"/>
                        </a:xfrm>
                        <a:prstGeom prst="rect">
                          <a:avLst/>
                        </a:prstGeom>
                        <a:noFill/>
                        <a:ln w="9525">
                          <a:noFill/>
                          <a:miter lim="800000"/>
                          <a:headEnd/>
                          <a:tailEnd/>
                        </a:ln>
                      </wps:spPr>
                      <wps:txbx>
                        <w:txbxContent>
                          <w:p w:rsidR="00250AA6" w:rsidRPr="006729FC" w:rsidRDefault="00250AA6" w:rsidP="00C52078">
                            <w:pPr>
                              <w:pStyle w:val="Note"/>
                              <w:spacing w:before="0" w:line="2160" w:lineRule="auto"/>
                              <w:jc w:val="center"/>
                              <w:rPr>
                                <w:sz w:val="16"/>
                                <w:szCs w:val="22"/>
                                <w:lang w:bidi="ar"/>
                              </w:rPr>
                            </w:pPr>
                            <w:r w:rsidRPr="006729FC">
                              <w:rPr>
                                <w:rFonts w:hint="cs"/>
                                <w:sz w:val="16"/>
                                <w:szCs w:val="22"/>
                                <w:rtl/>
                                <w:lang w:bidi="ar"/>
                              </w:rPr>
                              <w:t xml:space="preserve">الارتفاع فوق مستوى سطح البحر </w:t>
                            </w:r>
                            <w:r w:rsidRPr="006729FC">
                              <w:rPr>
                                <w:sz w:val="16"/>
                                <w:szCs w:val="22"/>
                                <w:lang w:bidi="ar"/>
                              </w:rPr>
                              <w:t>(</w:t>
                            </w:r>
                            <w:r w:rsidRPr="006729FC">
                              <w:rPr>
                                <w:sz w:val="16"/>
                                <w:szCs w:val="22"/>
                                <w:lang w:bidi="ar-EG"/>
                              </w:rPr>
                              <w:t>km</w:t>
                            </w:r>
                            <w:r w:rsidRPr="006729FC">
                              <w:rPr>
                                <w:sz w:val="16"/>
                                <w:szCs w:val="22"/>
                                <w:lang w:bidi="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7AFA0" id="_x0000_s1047" type="#_x0000_t202" style="position:absolute;left:0;text-align:left;margin-left:0;margin-top:164.85pt;width:143.95pt;height:25.15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" filled="f" stroked="f">
                <v:textbox>
                  <w:txbxContent>
                    <w:p w:rsidR="00250AA6" w:rsidRPr="006729FC" w:rsidRDefault="00250AA6" w:rsidP="00C52078">
                      <w:pPr>
                        <w:pStyle w:val="Note"/>
                        <w:spacing w:before="0" w:line="2160" w:lineRule="auto"/>
                        <w:jc w:val="center"/>
                        <w:rPr>
                          <w:sz w:val="16"/>
                          <w:szCs w:val="22"/>
                          <w:lang w:bidi="ar"/>
                        </w:rPr>
                      </w:pPr>
                      <w:r w:rsidRPr="006729FC">
                        <w:rPr>
                          <w:rFonts w:hint="cs"/>
                          <w:sz w:val="16"/>
                          <w:szCs w:val="22"/>
                          <w:rtl/>
                          <w:lang w:bidi="ar"/>
                        </w:rPr>
                        <w:t xml:space="preserve">الارتفاع فوق مستوى سطح البحر </w:t>
                      </w:r>
                      <w:r w:rsidRPr="006729FC">
                        <w:rPr>
                          <w:sz w:val="16"/>
                          <w:szCs w:val="22"/>
                          <w:lang w:bidi="ar"/>
                        </w:rPr>
                        <w:t>(</w:t>
                      </w:r>
                      <w:r w:rsidRPr="006729FC">
                        <w:rPr>
                          <w:sz w:val="16"/>
                          <w:szCs w:val="22"/>
                          <w:lang w:bidi="ar-EG"/>
                        </w:rPr>
                        <w:t>km</w:t>
                      </w:r>
                      <w:r w:rsidRPr="006729FC">
                        <w:rPr>
                          <w:sz w:val="16"/>
                          <w:szCs w:val="22"/>
                          <w:lang w:bidi="ar"/>
                        </w:rPr>
                        <w:t>)</w:t>
                      </w:r>
                    </w:p>
                  </w:txbxContent>
                </v:textbox>
                <w10:wrap anchorx="margin"/>
              </v:shape>
            </w:pict>
          </mc:Fallback>
        </mc:AlternateContent>
      </w:r>
      <w:r w:rsidR="004D22FC">
        <w:rPr>
          <w:lang w:val="fr-FR" w:eastAsia="en-US" w:bidi="ar-EG"/>
        </w:rPr>
        <w:object w:dxaOrig="6301" w:dyaOrig="3686">
          <v:shape id="_x0000_i1051" type="#_x0000_t75" style="width:315.1pt;height:184.2pt;mso-position-horizontal:absolute" o:ole="">
            <v:imagedata r:id="rId57" o:title=""/>
          </v:shape>
          <o:OLEObject Type="Embed" ProgID="CorelDraw.Graphic.16" ShapeID="_x0000_i1051" DrawAspect="Content" ObjectID="_1533480511" r:id="rId58"/>
        </w:object>
      </w:r>
    </w:p>
    <w:p w:rsidR="00AE32E1" w:rsidRDefault="00AE32E1" w:rsidP="00250671">
      <w:pPr>
        <w:pStyle w:val="FigureNoBR"/>
        <w:spacing w:before="240" w:after="0"/>
        <w:rPr>
          <w:rtl/>
          <w:lang w:bidi="ar"/>
        </w:rPr>
      </w:pPr>
      <w:r w:rsidRPr="00C171B7">
        <w:rPr>
          <w:rFonts w:hint="cs"/>
          <w:rtl/>
          <w:lang w:bidi="ar"/>
        </w:rPr>
        <w:lastRenderedPageBreak/>
        <w:t>الش</w:t>
      </w:r>
      <w:r w:rsidR="006729FC">
        <w:rPr>
          <w:rFonts w:hint="cs"/>
          <w:rtl/>
          <w:lang w:bidi="ar"/>
        </w:rPr>
        <w:t>ـ</w:t>
      </w:r>
      <w:r w:rsidRPr="00C171B7">
        <w:rPr>
          <w:rFonts w:hint="cs"/>
          <w:rtl/>
          <w:lang w:bidi="ar"/>
        </w:rPr>
        <w:t xml:space="preserve">كل </w:t>
      </w:r>
      <w:r>
        <w:rPr>
          <w:lang w:bidi="ar"/>
        </w:rPr>
        <w:t>6</w:t>
      </w:r>
    </w:p>
    <w:p w:rsidR="00AE32E1" w:rsidRPr="00F12AE3" w:rsidRDefault="00AE32E1" w:rsidP="003A2F2D">
      <w:pPr>
        <w:pStyle w:val="FigureNotitle"/>
        <w:rPr>
          <w:lang w:bidi="ar"/>
        </w:rPr>
      </w:pPr>
      <w:r w:rsidRPr="006D2E3B">
        <w:rPr>
          <w:rFonts w:hint="cs"/>
          <w:rtl/>
          <w:lang w:bidi="ar"/>
        </w:rPr>
        <w:t>طول التماسك</w:t>
      </w:r>
    </w:p>
    <w:p w:rsidR="00C52078" w:rsidRPr="007401D0" w:rsidRDefault="004D22FC" w:rsidP="00AE32E1">
      <w:pPr>
        <w:spacing w:line="240" w:lineRule="auto"/>
        <w:jc w:val="center"/>
        <w:rPr>
          <w:rtl/>
          <w:lang w:eastAsia="en-US" w:bidi="ar"/>
        </w:rPr>
      </w:pPr>
      <w:r w:rsidRPr="007401D0">
        <w:rPr>
          <w:noProof/>
          <w:rtl/>
          <w:lang w:eastAsia="zh-CN"/>
        </w:rPr>
        <mc:AlternateContent>
          <mc:Choice Requires="wps">
            <w:drawing>
              <wp:anchor distT="45720" distB="45720" distL="114300" distR="114300" simplePos="0" relativeHeight="251681792" behindDoc="0" locked="0" layoutInCell="1" allowOverlap="1" wp14:anchorId="618A9945" wp14:editId="1D26E59B">
                <wp:simplePos x="0" y="0"/>
                <wp:positionH relativeFrom="column">
                  <wp:posOffset>2509998</wp:posOffset>
                </wp:positionH>
                <wp:positionV relativeFrom="paragraph">
                  <wp:posOffset>74361</wp:posOffset>
                </wp:positionV>
                <wp:extent cx="888365" cy="243444"/>
                <wp:effectExtent l="0" t="0" r="6985" b="444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243444"/>
                        </a:xfrm>
                        <a:prstGeom prst="rect">
                          <a:avLst/>
                        </a:prstGeom>
                        <a:solidFill>
                          <a:srgbClr val="FFFFFF"/>
                        </a:solidFill>
                        <a:ln w="9525">
                          <a:noFill/>
                          <a:miter lim="800000"/>
                          <a:headEnd/>
                          <a:tailEnd/>
                        </a:ln>
                      </wps:spPr>
                      <wps:txbx>
                        <w:txbxContent>
                          <w:p w:rsidR="00250AA6" w:rsidRPr="004D22FC" w:rsidRDefault="00250AA6" w:rsidP="00C52078">
                            <w:pPr>
                              <w:pStyle w:val="Note"/>
                              <w:spacing w:before="0" w:line="2160" w:lineRule="auto"/>
                              <w:jc w:val="center"/>
                              <w:rPr>
                                <w:sz w:val="14"/>
                                <w:szCs w:val="20"/>
                                <w:lang w:bidi="ar"/>
                              </w:rPr>
                            </w:pPr>
                            <w:r w:rsidRPr="004D22FC">
                              <w:rPr>
                                <w:rFonts w:hint="cs"/>
                                <w:sz w:val="14"/>
                                <w:szCs w:val="20"/>
                                <w:rtl/>
                                <w:lang w:bidi="ar"/>
                              </w:rPr>
                              <w:t>وسط مضطرب</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A9945" id="_x0000_s1048" type="#_x0000_t202" style="position:absolute;left:0;text-align:left;margin-left:197.65pt;margin-top:5.85pt;width:69.95pt;height:19.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" stroked="f">
                <v:textbox inset=",,,0">
                  <w:txbxContent>
                    <w:p w:rsidR="00250AA6" w:rsidRPr="004D22FC" w:rsidRDefault="00250AA6" w:rsidP="00C52078">
                      <w:pPr>
                        <w:pStyle w:val="Note"/>
                        <w:spacing w:before="0" w:line="2160" w:lineRule="auto"/>
                        <w:jc w:val="center"/>
                        <w:rPr>
                          <w:sz w:val="14"/>
                          <w:szCs w:val="20"/>
                          <w:lang w:bidi="ar"/>
                        </w:rPr>
                      </w:pPr>
                      <w:r w:rsidRPr="004D22FC">
                        <w:rPr>
                          <w:rFonts w:hint="cs"/>
                          <w:sz w:val="14"/>
                          <w:szCs w:val="20"/>
                          <w:rtl/>
                          <w:lang w:bidi="ar"/>
                        </w:rPr>
                        <w:t>وسط مضطرب</w:t>
                      </w:r>
                    </w:p>
                  </w:txbxContent>
                </v:textbox>
              </v:shape>
            </w:pict>
          </mc:Fallback>
        </mc:AlternateContent>
      </w:r>
      <w:r w:rsidRPr="007401D0">
        <w:rPr>
          <w:noProof/>
          <w:rtl/>
          <w:lang w:eastAsia="zh-CN"/>
        </w:rPr>
        <mc:AlternateContent>
          <mc:Choice Requires="wps">
            <w:drawing>
              <wp:anchor distT="45720" distB="45720" distL="114300" distR="114300" simplePos="0" relativeHeight="251680768" behindDoc="0" locked="0" layoutInCell="1" allowOverlap="1" wp14:anchorId="161F1FFC" wp14:editId="431AC304">
                <wp:simplePos x="0" y="0"/>
                <wp:positionH relativeFrom="column">
                  <wp:posOffset>1464689</wp:posOffset>
                </wp:positionH>
                <wp:positionV relativeFrom="paragraph">
                  <wp:posOffset>564688</wp:posOffset>
                </wp:positionV>
                <wp:extent cx="652789" cy="148442"/>
                <wp:effectExtent l="0" t="0" r="0" b="444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9" cy="148442"/>
                        </a:xfrm>
                        <a:prstGeom prst="rect">
                          <a:avLst/>
                        </a:prstGeom>
                        <a:solidFill>
                          <a:srgbClr val="FFFFFF"/>
                        </a:solidFill>
                        <a:ln w="9525">
                          <a:noFill/>
                          <a:miter lim="800000"/>
                          <a:headEnd/>
                          <a:tailEnd/>
                        </a:ln>
                      </wps:spPr>
                      <wps:txbx>
                        <w:txbxContent>
                          <w:p w:rsidR="00250AA6" w:rsidRPr="004D22FC" w:rsidRDefault="00250AA6" w:rsidP="00941773">
                            <w:pPr>
                              <w:pStyle w:val="Note"/>
                              <w:snapToGrid w:val="0"/>
                              <w:spacing w:before="0" w:line="180" w:lineRule="exact"/>
                              <w:jc w:val="center"/>
                              <w:rPr>
                                <w:sz w:val="14"/>
                                <w:szCs w:val="20"/>
                                <w:lang w:bidi="ar"/>
                              </w:rPr>
                            </w:pPr>
                            <w:r w:rsidRPr="004D22FC">
                              <w:rPr>
                                <w:rFonts w:hint="cs"/>
                                <w:sz w:val="14"/>
                                <w:szCs w:val="20"/>
                                <w:rtl/>
                                <w:lang w:bidi="ar"/>
                              </w:rPr>
                              <w:t>ص</w:t>
                            </w:r>
                            <w:r w:rsidR="00941773" w:rsidRPr="004D22FC">
                              <w:rPr>
                                <w:rFonts w:hint="cs"/>
                                <w:sz w:val="14"/>
                                <w:szCs w:val="20"/>
                                <w:rtl/>
                                <w:lang w:bidi="ar"/>
                              </w:rPr>
                              <w:t xml:space="preserve">در موجة </w:t>
                            </w:r>
                            <w:r w:rsidRPr="004D22FC">
                              <w:rPr>
                                <w:rFonts w:hint="cs"/>
                                <w:sz w:val="14"/>
                                <w:szCs w:val="20"/>
                                <w:rtl/>
                                <w:lang w:bidi="ar"/>
                              </w:rPr>
                              <w:t>وارد</w:t>
                            </w:r>
                          </w:p>
                        </w:txbxContent>
                      </wps:txbx>
                      <wps:bodyPr rot="0" vert="horz" wrap="square" lIns="0" tIns="36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F1FFC" id="_x0000_s1049" type="#_x0000_t202" style="position:absolute;left:0;text-align:left;margin-left:115.35pt;margin-top:44.45pt;width:51.4pt;height:11.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" stroked="f">
                <v:textbox inset="0,.1mm,0,0">
                  <w:txbxContent>
                    <w:p w:rsidR="00250AA6" w:rsidRPr="004D22FC" w:rsidRDefault="00250AA6" w:rsidP="00941773">
                      <w:pPr>
                        <w:pStyle w:val="Note"/>
                        <w:snapToGrid w:val="0"/>
                        <w:spacing w:before="0" w:line="180" w:lineRule="exact"/>
                        <w:jc w:val="center"/>
                        <w:rPr>
                          <w:sz w:val="14"/>
                          <w:szCs w:val="20"/>
                          <w:lang w:bidi="ar"/>
                        </w:rPr>
                      </w:pPr>
                      <w:r w:rsidRPr="004D22FC">
                        <w:rPr>
                          <w:rFonts w:hint="cs"/>
                          <w:sz w:val="14"/>
                          <w:szCs w:val="20"/>
                          <w:rtl/>
                          <w:lang w:bidi="ar"/>
                        </w:rPr>
                        <w:t>ص</w:t>
                      </w:r>
                      <w:r w:rsidR="00941773" w:rsidRPr="004D22FC">
                        <w:rPr>
                          <w:rFonts w:hint="cs"/>
                          <w:sz w:val="14"/>
                          <w:szCs w:val="20"/>
                          <w:rtl/>
                          <w:lang w:bidi="ar"/>
                        </w:rPr>
                        <w:t xml:space="preserve">در موجة </w:t>
                      </w:r>
                      <w:r w:rsidRPr="004D22FC">
                        <w:rPr>
                          <w:rFonts w:hint="cs"/>
                          <w:sz w:val="14"/>
                          <w:szCs w:val="20"/>
                          <w:rtl/>
                          <w:lang w:bidi="ar"/>
                        </w:rPr>
                        <w:t>وارد</w:t>
                      </w:r>
                    </w:p>
                  </w:txbxContent>
                </v:textbox>
              </v:shape>
            </w:pict>
          </mc:Fallback>
        </mc:AlternateContent>
      </w:r>
      <w:r w:rsidRPr="007401D0">
        <w:rPr>
          <w:noProof/>
          <w:rtl/>
          <w:lang w:eastAsia="zh-CN"/>
        </w:rPr>
        <mc:AlternateContent>
          <mc:Choice Requires="wps">
            <w:drawing>
              <wp:anchor distT="45720" distB="45720" distL="114300" distR="114300" simplePos="0" relativeHeight="251682816" behindDoc="0" locked="0" layoutInCell="1" allowOverlap="1" wp14:anchorId="74B83A54" wp14:editId="5AA2AC77">
                <wp:simplePos x="0" y="0"/>
                <wp:positionH relativeFrom="column">
                  <wp:posOffset>3922559</wp:posOffset>
                </wp:positionH>
                <wp:positionV relativeFrom="paragraph">
                  <wp:posOffset>590929</wp:posOffset>
                </wp:positionV>
                <wp:extent cx="617343" cy="130142"/>
                <wp:effectExtent l="0" t="0" r="0" b="381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3" cy="130142"/>
                        </a:xfrm>
                        <a:prstGeom prst="rect">
                          <a:avLst/>
                        </a:prstGeom>
                        <a:solidFill>
                          <a:srgbClr val="FFFFFF"/>
                        </a:solidFill>
                        <a:ln w="9525">
                          <a:noFill/>
                          <a:miter lim="800000"/>
                          <a:headEnd/>
                          <a:tailEnd/>
                        </a:ln>
                      </wps:spPr>
                      <wps:txbx>
                        <w:txbxContent>
                          <w:p w:rsidR="00250AA6" w:rsidRPr="004D22FC" w:rsidRDefault="00250AA6" w:rsidP="004D22FC">
                            <w:pPr>
                              <w:pStyle w:val="Note"/>
                              <w:spacing w:before="0" w:line="180" w:lineRule="exact"/>
                              <w:jc w:val="left"/>
                              <w:rPr>
                                <w:sz w:val="14"/>
                                <w:szCs w:val="20"/>
                                <w:lang w:bidi="ar"/>
                              </w:rPr>
                            </w:pPr>
                            <w:r w:rsidRPr="004D22FC">
                              <w:rPr>
                                <w:rFonts w:hint="cs"/>
                                <w:sz w:val="14"/>
                                <w:szCs w:val="20"/>
                                <w:rtl/>
                                <w:lang w:bidi="ar"/>
                              </w:rPr>
                              <w:t>صدر موجة</w:t>
                            </w:r>
                            <w:r w:rsidR="006729FC" w:rsidRPr="004D22FC">
                              <w:rPr>
                                <w:rFonts w:hint="cs"/>
                                <w:sz w:val="14"/>
                                <w:szCs w:val="20"/>
                                <w:rtl/>
                                <w:lang w:bidi="ar"/>
                              </w:rPr>
                              <w:t xml:space="preserve"> </w:t>
                            </w:r>
                            <w:r w:rsidRPr="004D22FC">
                              <w:rPr>
                                <w:rFonts w:hint="cs"/>
                                <w:sz w:val="14"/>
                                <w:szCs w:val="20"/>
                                <w:rtl/>
                                <w:lang w:bidi="ar"/>
                              </w:rPr>
                              <w:t>مشوّه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83A54" id="_x0000_s1050" type="#_x0000_t202" style="position:absolute;left:0;text-align:left;margin-left:308.85pt;margin-top:46.55pt;width:48.6pt;height:1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" stroked="f">
                <v:textbox inset="0,0,0,0">
                  <w:txbxContent>
                    <w:p w:rsidR="00250AA6" w:rsidRPr="004D22FC" w:rsidRDefault="00250AA6" w:rsidP="004D22FC">
                      <w:pPr>
                        <w:pStyle w:val="Note"/>
                        <w:spacing w:before="0" w:line="180" w:lineRule="exact"/>
                        <w:jc w:val="left"/>
                        <w:rPr>
                          <w:sz w:val="14"/>
                          <w:szCs w:val="20"/>
                          <w:lang w:bidi="ar"/>
                        </w:rPr>
                      </w:pPr>
                      <w:r w:rsidRPr="004D22FC">
                        <w:rPr>
                          <w:rFonts w:hint="cs"/>
                          <w:sz w:val="14"/>
                          <w:szCs w:val="20"/>
                          <w:rtl/>
                          <w:lang w:bidi="ar"/>
                        </w:rPr>
                        <w:t>صدر موجة</w:t>
                      </w:r>
                      <w:r w:rsidR="006729FC" w:rsidRPr="004D22FC">
                        <w:rPr>
                          <w:rFonts w:hint="cs"/>
                          <w:sz w:val="14"/>
                          <w:szCs w:val="20"/>
                          <w:rtl/>
                          <w:lang w:bidi="ar"/>
                        </w:rPr>
                        <w:t xml:space="preserve"> </w:t>
                      </w:r>
                      <w:r w:rsidRPr="004D22FC">
                        <w:rPr>
                          <w:rFonts w:hint="cs"/>
                          <w:sz w:val="14"/>
                          <w:szCs w:val="20"/>
                          <w:rtl/>
                          <w:lang w:bidi="ar"/>
                        </w:rPr>
                        <w:t>مشوّه</w:t>
                      </w:r>
                    </w:p>
                  </w:txbxContent>
                </v:textbox>
              </v:shape>
            </w:pict>
          </mc:Fallback>
        </mc:AlternateContent>
      </w:r>
      <w:r w:rsidRPr="007401D0">
        <w:rPr>
          <w:noProof/>
          <w:rtl/>
          <w:lang w:eastAsia="zh-CN"/>
        </w:rPr>
        <mc:AlternateContent>
          <mc:Choice Requires="wps">
            <w:drawing>
              <wp:anchor distT="45720" distB="45720" distL="114300" distR="114300" simplePos="0" relativeHeight="251683840" behindDoc="0" locked="0" layoutInCell="1" allowOverlap="1" wp14:anchorId="2DBF2620" wp14:editId="19266BC0">
                <wp:simplePos x="0" y="0"/>
                <wp:positionH relativeFrom="column">
                  <wp:posOffset>4165567</wp:posOffset>
                </wp:positionH>
                <wp:positionV relativeFrom="paragraph">
                  <wp:posOffset>1195639</wp:posOffset>
                </wp:positionV>
                <wp:extent cx="445324" cy="255319"/>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4" cy="255319"/>
                        </a:xfrm>
                        <a:prstGeom prst="rect">
                          <a:avLst/>
                        </a:prstGeom>
                        <a:solidFill>
                          <a:srgbClr val="FFFFFF"/>
                        </a:solidFill>
                        <a:ln w="9525">
                          <a:noFill/>
                          <a:miter lim="800000"/>
                          <a:headEnd/>
                          <a:tailEnd/>
                        </a:ln>
                      </wps:spPr>
                      <wps:txbx>
                        <w:txbxContent>
                          <w:p w:rsidR="00250AA6" w:rsidRPr="004D22FC" w:rsidRDefault="00250AA6" w:rsidP="006729FC">
                            <w:pPr>
                              <w:pStyle w:val="Note"/>
                              <w:spacing w:before="0" w:line="180" w:lineRule="exact"/>
                              <w:jc w:val="center"/>
                              <w:rPr>
                                <w:sz w:val="16"/>
                                <w:szCs w:val="22"/>
                                <w:lang w:bidi="ar"/>
                              </w:rPr>
                            </w:pPr>
                            <w:r w:rsidRPr="004D22FC">
                              <w:rPr>
                                <w:rFonts w:hint="cs"/>
                                <w:sz w:val="14"/>
                                <w:szCs w:val="20"/>
                                <w:rtl/>
                                <w:lang w:bidi="ar"/>
                              </w:rPr>
                              <w:t>فتحة</w:t>
                            </w:r>
                            <w:r w:rsidR="006729FC" w:rsidRPr="004D22FC">
                              <w:rPr>
                                <w:sz w:val="14"/>
                                <w:szCs w:val="20"/>
                                <w:rtl/>
                                <w:lang w:bidi="ar"/>
                              </w:rPr>
                              <w:br/>
                            </w:r>
                            <w:r w:rsidRPr="004D22FC">
                              <w:rPr>
                                <w:rFonts w:hint="cs"/>
                                <w:sz w:val="14"/>
                                <w:szCs w:val="20"/>
                                <w:rtl/>
                                <w:lang w:bidi="ar"/>
                              </w:rPr>
                              <w:t>مستقبلة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F2620" id="_x0000_s1051" type="#_x0000_t202" style="position:absolute;left:0;text-align:left;margin-left:328pt;margin-top:94.15pt;width:35.05pt;height:20.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" stroked="f">
                <v:textbox inset="0,0,0,0">
                  <w:txbxContent>
                    <w:p w:rsidR="00250AA6" w:rsidRPr="004D22FC" w:rsidRDefault="00250AA6" w:rsidP="006729FC">
                      <w:pPr>
                        <w:pStyle w:val="Note"/>
                        <w:spacing w:before="0" w:line="180" w:lineRule="exact"/>
                        <w:jc w:val="center"/>
                        <w:rPr>
                          <w:sz w:val="16"/>
                          <w:szCs w:val="22"/>
                          <w:lang w:bidi="ar"/>
                        </w:rPr>
                      </w:pPr>
                      <w:r w:rsidRPr="004D22FC">
                        <w:rPr>
                          <w:rFonts w:hint="cs"/>
                          <w:sz w:val="14"/>
                          <w:szCs w:val="20"/>
                          <w:rtl/>
                          <w:lang w:bidi="ar"/>
                        </w:rPr>
                        <w:t>فتحة</w:t>
                      </w:r>
                      <w:r w:rsidR="006729FC" w:rsidRPr="004D22FC">
                        <w:rPr>
                          <w:sz w:val="14"/>
                          <w:szCs w:val="20"/>
                          <w:rtl/>
                          <w:lang w:bidi="ar"/>
                        </w:rPr>
                        <w:br/>
                      </w:r>
                      <w:r w:rsidRPr="004D22FC">
                        <w:rPr>
                          <w:rFonts w:hint="cs"/>
                          <w:sz w:val="14"/>
                          <w:szCs w:val="20"/>
                          <w:rtl/>
                          <w:lang w:bidi="ar"/>
                        </w:rPr>
                        <w:t>مستقبلة</w:t>
                      </w:r>
                    </w:p>
                  </w:txbxContent>
                </v:textbox>
              </v:shape>
            </w:pict>
          </mc:Fallback>
        </mc:AlternateContent>
      </w:r>
      <w:r w:rsidRPr="007401D0">
        <w:rPr>
          <w:noProof/>
          <w:rtl/>
          <w:lang w:eastAsia="zh-CN"/>
        </w:rPr>
        <mc:AlternateContent>
          <mc:Choice Requires="wps">
            <w:drawing>
              <wp:anchor distT="45720" distB="45720" distL="114300" distR="114300" simplePos="0" relativeHeight="251684864" behindDoc="0" locked="0" layoutInCell="1" allowOverlap="1" wp14:anchorId="72005B38" wp14:editId="12B87592">
                <wp:simplePos x="0" y="0"/>
                <wp:positionH relativeFrom="column">
                  <wp:posOffset>3893070</wp:posOffset>
                </wp:positionH>
                <wp:positionV relativeFrom="paragraph">
                  <wp:posOffset>1558735</wp:posOffset>
                </wp:positionV>
                <wp:extent cx="659081" cy="166254"/>
                <wp:effectExtent l="0" t="0" r="8255" b="571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81" cy="166254"/>
                        </a:xfrm>
                        <a:prstGeom prst="rect">
                          <a:avLst/>
                        </a:prstGeom>
                        <a:solidFill>
                          <a:srgbClr val="FFFFFF"/>
                        </a:solidFill>
                        <a:ln w="9525">
                          <a:noFill/>
                          <a:miter lim="800000"/>
                          <a:headEnd/>
                          <a:tailEnd/>
                        </a:ln>
                      </wps:spPr>
                      <wps:txbx>
                        <w:txbxContent>
                          <w:p w:rsidR="00250AA6" w:rsidRPr="004D22FC" w:rsidRDefault="00250AA6" w:rsidP="00C52078">
                            <w:pPr>
                              <w:pStyle w:val="Note"/>
                              <w:spacing w:before="0" w:line="180" w:lineRule="exact"/>
                              <w:jc w:val="center"/>
                              <w:rPr>
                                <w:sz w:val="14"/>
                                <w:szCs w:val="20"/>
                                <w:lang w:bidi="ar"/>
                              </w:rPr>
                            </w:pPr>
                            <w:r w:rsidRPr="004D22FC">
                              <w:rPr>
                                <w:rFonts w:hint="cs"/>
                                <w:sz w:val="14"/>
                                <w:szCs w:val="20"/>
                                <w:rtl/>
                                <w:lang w:bidi="ar"/>
                              </w:rPr>
                              <w:t xml:space="preserve">طول التماس </w:t>
                            </w:r>
                            <w:r w:rsidRPr="004D22FC">
                              <w:rPr>
                                <w:i/>
                                <w:color w:val="000000"/>
                                <w:sz w:val="16"/>
                                <w:szCs w:val="22"/>
                                <w:lang w:val="fr-CH"/>
                              </w:rPr>
                              <w:t>r</w:t>
                            </w:r>
                            <w:r w:rsidRPr="004D22FC">
                              <w:rPr>
                                <w:color w:val="000000"/>
                                <w:sz w:val="16"/>
                                <w:szCs w:val="22"/>
                                <w:vertAlign w:val="subscript"/>
                                <w:lang w:val="fr-CH"/>
                              </w:rPr>
                              <w:t>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05B38" id="_x0000_s1052" type="#_x0000_t202" style="position:absolute;left:0;text-align:left;margin-left:306.55pt;margin-top:122.75pt;width:51.9pt;height:13.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" stroked="f">
                <v:textbox inset="0,0,0,0">
                  <w:txbxContent>
                    <w:p w:rsidR="00250AA6" w:rsidRPr="004D22FC" w:rsidRDefault="00250AA6" w:rsidP="00C52078">
                      <w:pPr>
                        <w:pStyle w:val="Note"/>
                        <w:spacing w:before="0" w:line="180" w:lineRule="exact"/>
                        <w:jc w:val="center"/>
                        <w:rPr>
                          <w:sz w:val="14"/>
                          <w:szCs w:val="20"/>
                          <w:lang w:bidi="ar"/>
                        </w:rPr>
                      </w:pPr>
                      <w:r w:rsidRPr="004D22FC">
                        <w:rPr>
                          <w:rFonts w:hint="cs"/>
                          <w:sz w:val="14"/>
                          <w:szCs w:val="20"/>
                          <w:rtl/>
                          <w:lang w:bidi="ar"/>
                        </w:rPr>
                        <w:t xml:space="preserve">طول التماس </w:t>
                      </w:r>
                      <w:r w:rsidRPr="004D22FC">
                        <w:rPr>
                          <w:i/>
                          <w:color w:val="000000"/>
                          <w:sz w:val="16"/>
                          <w:szCs w:val="22"/>
                          <w:lang w:val="fr-CH"/>
                        </w:rPr>
                        <w:t>r</w:t>
                      </w:r>
                      <w:r w:rsidRPr="004D22FC">
                        <w:rPr>
                          <w:color w:val="000000"/>
                          <w:sz w:val="16"/>
                          <w:szCs w:val="22"/>
                          <w:vertAlign w:val="subscript"/>
                          <w:lang w:val="fr-CH"/>
                        </w:rPr>
                        <w:t>0</w:t>
                      </w:r>
                    </w:p>
                  </w:txbxContent>
                </v:textbox>
              </v:shape>
            </w:pict>
          </mc:Fallback>
        </mc:AlternateContent>
      </w:r>
      <w:r>
        <w:rPr>
          <w:lang w:eastAsia="en-US" w:bidi="ar-EG"/>
        </w:rPr>
        <w:object w:dxaOrig="4823" w:dyaOrig="3333">
          <v:shape id="_x0000_i1052" type="#_x0000_t75" style="width:240.8pt;height:166.45pt;mso-position-horizontal:absolute" o:ole="">
            <v:imagedata r:id="rId59" o:title=""/>
          </v:shape>
          <o:OLEObject Type="Embed" ProgID="CorelDraw.Graphic.16" ShapeID="_x0000_i1052" DrawAspect="Content" ObjectID="_1533480512" r:id="rId60"/>
        </w:object>
      </w:r>
    </w:p>
    <w:p w:rsidR="00C52078" w:rsidRPr="00892F98" w:rsidRDefault="00C52078" w:rsidP="004D22FC">
      <w:pPr>
        <w:keepNext/>
        <w:keepLines/>
        <w:spacing w:before="240"/>
        <w:jc w:val="left"/>
        <w:rPr>
          <w:rFonts w:eastAsia="SimSun"/>
          <w:rtl/>
          <w:lang w:bidi="ar"/>
        </w:rPr>
      </w:pPr>
      <w:r w:rsidRPr="00892F98">
        <w:rPr>
          <w:rFonts w:eastAsia="SimSun" w:hint="cs"/>
          <w:rtl/>
          <w:lang w:bidi="ar"/>
        </w:rPr>
        <w:t xml:space="preserve">يُحسب طول التماسك تقليدياً بما يلي: </w:t>
      </w:r>
    </w:p>
    <w:p w:rsidR="00C52078" w:rsidRPr="00892F98" w:rsidRDefault="00C52078" w:rsidP="00C52078">
      <w:pPr>
        <w:pStyle w:val="Equation"/>
        <w:keepNext/>
        <w:keepLines/>
        <w:rPr>
          <w:rFonts w:eastAsia="SimSun"/>
          <w:lang w:bidi="ar"/>
        </w:rPr>
      </w:pPr>
      <w:r w:rsidRPr="00892F98">
        <w:rPr>
          <w:rFonts w:eastAsia="SimSun"/>
          <w:lang w:bidi="ar"/>
        </w:rPr>
        <w:tab/>
      </w:r>
      <w:r w:rsidRPr="00892F98">
        <w:rPr>
          <w:rFonts w:eastAsia="SimSun"/>
          <w:position w:val="-44"/>
        </w:rPr>
        <w:object w:dxaOrig="3500" w:dyaOrig="1080">
          <v:shape id="_x0000_i1053" type="#_x0000_t75" style="width:175.3pt;height:54.25pt" o:ole="" fillcolor="window">
            <v:imagedata r:id="rId61" o:title=""/>
          </v:shape>
          <o:OLEObject Type="Embed" ProgID="Equation.3" ShapeID="_x0000_i1053" DrawAspect="Content" ObjectID="_1533480513" r:id="rId62"/>
        </w:object>
      </w:r>
      <w:r w:rsidRPr="00892F98">
        <w:rPr>
          <w:rFonts w:eastAsia="SimSun"/>
          <w:lang w:val="fr-CH"/>
        </w:rPr>
        <w:t>                m</w:t>
      </w:r>
      <w:r>
        <w:rPr>
          <w:rFonts w:eastAsia="SimSun"/>
          <w:lang w:bidi="ar"/>
        </w:rPr>
        <w:tab/>
      </w:r>
      <w:r w:rsidRPr="00892F98">
        <w:rPr>
          <w:rFonts w:eastAsia="SimSun"/>
          <w:lang w:bidi="ar"/>
        </w:rPr>
        <w:t>(8a)</w:t>
      </w:r>
    </w:p>
    <w:p w:rsidR="00C52078" w:rsidRPr="00892F98" w:rsidRDefault="00C52078" w:rsidP="00AE32E1">
      <w:pPr>
        <w:keepNext/>
        <w:jc w:val="left"/>
        <w:rPr>
          <w:rFonts w:eastAsia="SimSun"/>
          <w:lang w:bidi="ar"/>
        </w:rPr>
      </w:pPr>
      <w:r w:rsidRPr="00892F98">
        <w:rPr>
          <w:rFonts w:eastAsia="SimSun" w:hint="cs"/>
          <w:rtl/>
          <w:lang w:bidi="ar"/>
        </w:rPr>
        <w:t>حيث:</w:t>
      </w:r>
    </w:p>
    <w:p w:rsidR="00C52078" w:rsidRPr="00892F98" w:rsidRDefault="00C52078" w:rsidP="00941773">
      <w:pPr>
        <w:pStyle w:val="EquationLegend0"/>
        <w:rPr>
          <w:rtl/>
        </w:rPr>
      </w:pPr>
      <w:r w:rsidRPr="00892F98">
        <w:rPr>
          <w:i/>
          <w:rtl/>
        </w:rPr>
        <w:tab/>
      </w:r>
      <w:r w:rsidRPr="00892F98">
        <w:rPr>
          <w:i/>
        </w:rPr>
        <w:t>k</w:t>
      </w:r>
      <w:r w:rsidRPr="00892F98">
        <w:rPr>
          <w:rFonts w:hint="cs"/>
          <w:rtl/>
        </w:rPr>
        <w:t>:</w:t>
      </w:r>
      <w:r w:rsidR="00941773">
        <w:rPr>
          <w:rtl/>
        </w:rPr>
        <w:tab/>
      </w:r>
      <w:r w:rsidRPr="00892F98">
        <w:rPr>
          <w:rFonts w:hint="cs"/>
          <w:rtl/>
        </w:rPr>
        <w:t xml:space="preserve">رقم موجي </w:t>
      </w:r>
      <w:r>
        <w:rPr>
          <w:color w:val="000000"/>
        </w:rPr>
        <w:t>(2</w:t>
      </w:r>
      <w:r>
        <w:rPr>
          <w:rFonts w:ascii="Symbol" w:hAnsi="Symbol"/>
          <w:color w:val="000000"/>
        </w:rPr>
        <w:t></w:t>
      </w:r>
      <w:r>
        <w:rPr>
          <w:color w:val="000000"/>
        </w:rPr>
        <w:t>/</w:t>
      </w:r>
      <w:r>
        <w:rPr>
          <w:rFonts w:ascii="Symbol" w:hAnsi="Symbol"/>
          <w:color w:val="000000"/>
        </w:rPr>
        <w:t></w:t>
      </w:r>
      <w:r>
        <w:rPr>
          <w:rFonts w:ascii="Symbol" w:hAnsi="Symbol"/>
          <w:color w:val="000000"/>
        </w:rPr>
        <w:t></w:t>
      </w:r>
      <w:r>
        <w:rPr>
          <w:color w:val="000000"/>
        </w:rPr>
        <w:t>)</w:t>
      </w:r>
    </w:p>
    <w:p w:rsidR="00C52078" w:rsidRPr="00892F98" w:rsidRDefault="00C52078" w:rsidP="00941773">
      <w:pPr>
        <w:pStyle w:val="EquationLegend0"/>
        <w:rPr>
          <w:rtl/>
        </w:rPr>
      </w:pPr>
      <w:r w:rsidRPr="00892F98">
        <w:rPr>
          <w:rtl/>
        </w:rPr>
        <w:tab/>
      </w:r>
      <w:r w:rsidRPr="00892F98">
        <w:sym w:font="Symbol" w:char="F07A"/>
      </w:r>
      <w:r w:rsidRPr="00892F98">
        <w:sym w:font="Symbol" w:char="F020"/>
      </w:r>
      <w:r w:rsidRPr="00892F98">
        <w:rPr>
          <w:rFonts w:hint="cs"/>
          <w:rtl/>
        </w:rPr>
        <w:t>:</w:t>
      </w:r>
      <w:r w:rsidRPr="00892F98">
        <w:rPr>
          <w:rtl/>
        </w:rPr>
        <w:tab/>
      </w:r>
      <w:r w:rsidRPr="00892F98">
        <w:rPr>
          <w:rFonts w:hint="cs"/>
          <w:rtl/>
        </w:rPr>
        <w:t>زاوية السمت</w:t>
      </w:r>
    </w:p>
    <w:p w:rsidR="00C52078" w:rsidRPr="00892F98" w:rsidRDefault="00C52078" w:rsidP="00941773">
      <w:pPr>
        <w:pStyle w:val="EquationLegend0"/>
        <w:rPr>
          <w:rtl/>
        </w:rPr>
      </w:pPr>
      <w:r w:rsidRPr="00892F98">
        <w:rPr>
          <w:rtl/>
        </w:rPr>
        <w:tab/>
      </w:r>
      <w:r w:rsidRPr="00892F98">
        <w:sym w:font="Symbol" w:char="F06C"/>
      </w:r>
      <w:r w:rsidRPr="00892F98">
        <w:rPr>
          <w:rFonts w:hint="cs"/>
          <w:rtl/>
        </w:rPr>
        <w:t>:</w:t>
      </w:r>
      <w:r w:rsidR="00941773">
        <w:rPr>
          <w:rtl/>
        </w:rPr>
        <w:tab/>
      </w:r>
      <w:r w:rsidRPr="00892F98">
        <w:rPr>
          <w:rFonts w:hint="cs"/>
          <w:rtl/>
        </w:rPr>
        <w:t>طول الموجة (</w:t>
      </w:r>
      <w:r w:rsidRPr="00892F98">
        <w:t>m</w:t>
      </w:r>
      <w:r w:rsidRPr="00892F98">
        <w:rPr>
          <w:rFonts w:hint="cs"/>
          <w:rtl/>
        </w:rPr>
        <w:t xml:space="preserve">) </w:t>
      </w:r>
    </w:p>
    <w:p w:rsidR="00C52078" w:rsidRPr="00892F98" w:rsidRDefault="00C52078" w:rsidP="00941773">
      <w:pPr>
        <w:pStyle w:val="EquationLegend0"/>
        <w:rPr>
          <w:rtl/>
        </w:rPr>
      </w:pPr>
      <w:r w:rsidRPr="00892F98">
        <w:rPr>
          <w:i/>
          <w:rtl/>
        </w:rPr>
        <w:tab/>
      </w:r>
      <w:r w:rsidRPr="00892F98">
        <w:rPr>
          <w:i/>
        </w:rPr>
        <w:t>h</w:t>
      </w:r>
      <w:r w:rsidRPr="00892F98">
        <w:rPr>
          <w:vertAlign w:val="subscript"/>
        </w:rPr>
        <w:t>0</w:t>
      </w:r>
      <w:r w:rsidRPr="00892F98">
        <w:rPr>
          <w:rFonts w:hint="cs"/>
          <w:rtl/>
        </w:rPr>
        <w:t>:</w:t>
      </w:r>
      <w:r w:rsidRPr="00892F98">
        <w:rPr>
          <w:rtl/>
        </w:rPr>
        <w:tab/>
      </w:r>
      <w:r w:rsidRPr="00892F98">
        <w:rPr>
          <w:rFonts w:hint="cs"/>
          <w:rtl/>
        </w:rPr>
        <w:t xml:space="preserve">الارتفاع فوق مستوى سطح الأرض </w:t>
      </w:r>
      <w:r w:rsidRPr="00892F98">
        <w:t>(m)</w:t>
      </w:r>
      <w:r w:rsidRPr="00892F98">
        <w:rPr>
          <w:rFonts w:hint="cs"/>
          <w:rtl/>
        </w:rPr>
        <w:t>.</w:t>
      </w:r>
    </w:p>
    <w:p w:rsidR="00C52078" w:rsidRPr="00892F98" w:rsidRDefault="00494F3A" w:rsidP="00C52078">
      <w:pPr>
        <w:jc w:val="left"/>
        <w:rPr>
          <w:rFonts w:eastAsia="SimSun"/>
          <w:rtl/>
          <w:lang w:bidi="ar-EG"/>
        </w:rPr>
      </w:pPr>
      <w:r>
        <w:rPr>
          <w:rFonts w:eastAsia="SimSun" w:hint="cs"/>
          <w:rtl/>
          <w:lang w:bidi="ar"/>
        </w:rPr>
        <w:t>وهذا يعادل:</w:t>
      </w:r>
    </w:p>
    <w:p w:rsidR="00C52078" w:rsidRPr="00892F98" w:rsidRDefault="00C52078" w:rsidP="00FA2465">
      <w:pPr>
        <w:pStyle w:val="Equation"/>
        <w:spacing w:after="120" w:line="240" w:lineRule="auto"/>
        <w:rPr>
          <w:rFonts w:eastAsia="SimSun"/>
          <w:lang w:bidi="ar"/>
        </w:rPr>
      </w:pPr>
      <w:r w:rsidRPr="00892F98">
        <w:rPr>
          <w:rFonts w:eastAsia="SimSun"/>
          <w:lang w:bidi="ar"/>
        </w:rPr>
        <w:tab/>
      </w:r>
      <w:r w:rsidRPr="00892F98">
        <w:rPr>
          <w:rFonts w:eastAsia="SimSun"/>
          <w:position w:val="-100"/>
        </w:rPr>
        <w:object w:dxaOrig="2880" w:dyaOrig="1460">
          <v:shape id="_x0000_i1054" type="#_x0000_t75" style="width:2in;height:73.4pt" o:ole="" fillcolor="window">
            <v:imagedata r:id="rId63" o:title=""/>
          </v:shape>
          <o:OLEObject Type="Embed" ProgID="Equation.3" ShapeID="_x0000_i1054" DrawAspect="Content" ObjectID="_1533480514" r:id="rId64"/>
        </w:object>
      </w:r>
      <w:r w:rsidRPr="00892F98">
        <w:rPr>
          <w:rFonts w:eastAsia="SimSun"/>
          <w:lang w:val="fr-CH"/>
        </w:rPr>
        <w:t>                m</w:t>
      </w:r>
      <w:r w:rsidRPr="00892F98">
        <w:rPr>
          <w:rFonts w:eastAsia="SimSun"/>
          <w:lang w:bidi="ar"/>
        </w:rPr>
        <w:tab/>
        <w:t>(8b)</w:t>
      </w:r>
    </w:p>
    <w:p w:rsidR="00C52078" w:rsidRPr="00892F98" w:rsidRDefault="00C52078" w:rsidP="00C52078">
      <w:pPr>
        <w:keepNext/>
        <w:jc w:val="left"/>
        <w:rPr>
          <w:rFonts w:eastAsia="SimSun"/>
          <w:lang w:bidi="ar"/>
        </w:rPr>
      </w:pPr>
      <w:r w:rsidRPr="00892F98">
        <w:rPr>
          <w:rFonts w:eastAsia="SimSun" w:hint="cs"/>
          <w:rtl/>
          <w:lang w:bidi="ar"/>
        </w:rPr>
        <w:t>حيث:</w:t>
      </w:r>
    </w:p>
    <w:p w:rsidR="00C52078" w:rsidRPr="00892F98" w:rsidRDefault="00C52078" w:rsidP="00941773">
      <w:pPr>
        <w:pStyle w:val="EquationLegend0"/>
        <w:rPr>
          <w:rtl/>
        </w:rPr>
      </w:pPr>
      <w:r w:rsidRPr="00892F98">
        <w:rPr>
          <w:rtl/>
        </w:rPr>
        <w:tab/>
      </w:r>
      <w:r w:rsidRPr="00892F98">
        <w:sym w:font="Symbol" w:char="F06C"/>
      </w:r>
      <w:r w:rsidRPr="00892F98">
        <w:rPr>
          <w:rFonts w:hint="cs"/>
          <w:rtl/>
        </w:rPr>
        <w:t>:</w:t>
      </w:r>
      <w:r>
        <w:rPr>
          <w:rtl/>
        </w:rPr>
        <w:tab/>
      </w:r>
      <w:r w:rsidRPr="00892F98">
        <w:rPr>
          <w:rFonts w:hint="cs"/>
          <w:rtl/>
        </w:rPr>
        <w:t>طول الموجة  (</w:t>
      </w:r>
      <w:r w:rsidRPr="00892F98">
        <w:sym w:font="Symbol" w:char="F06D"/>
      </w:r>
      <w:r w:rsidRPr="00892F98">
        <w:rPr>
          <w:rFonts w:hint="cs"/>
        </w:rPr>
        <w:t>m</w:t>
      </w:r>
      <w:r w:rsidRPr="00892F98">
        <w:rPr>
          <w:rFonts w:hint="cs"/>
          <w:rtl/>
        </w:rPr>
        <w:t>)</w:t>
      </w:r>
    </w:p>
    <w:p w:rsidR="00C52078" w:rsidRPr="00892F98" w:rsidRDefault="00C52078" w:rsidP="00941773">
      <w:pPr>
        <w:pStyle w:val="EquationLegend0"/>
        <w:rPr>
          <w:rtl/>
        </w:rPr>
      </w:pPr>
      <w:r w:rsidRPr="00892F98">
        <w:rPr>
          <w:rtl/>
        </w:rPr>
        <w:tab/>
      </w:r>
      <w:r w:rsidRPr="00892F98">
        <w:sym w:font="Symbol" w:char="F071"/>
      </w:r>
      <w:r w:rsidRPr="00892F98">
        <w:rPr>
          <w:rFonts w:hint="cs"/>
          <w:rtl/>
        </w:rPr>
        <w:t>:</w:t>
      </w:r>
      <w:r w:rsidRPr="00892F98">
        <w:rPr>
          <w:rtl/>
        </w:rPr>
        <w:tab/>
      </w:r>
      <w:r w:rsidRPr="00892F98">
        <w:rPr>
          <w:rFonts w:hint="cs"/>
          <w:rtl/>
        </w:rPr>
        <w:t>زاوية الارتفاع</w:t>
      </w:r>
    </w:p>
    <w:p w:rsidR="00C52078" w:rsidRPr="00892F98" w:rsidRDefault="00C52078" w:rsidP="00941773">
      <w:pPr>
        <w:pStyle w:val="EquationLegend0"/>
        <w:rPr>
          <w:rtl/>
        </w:rPr>
      </w:pPr>
      <w:r w:rsidRPr="00892F98">
        <w:rPr>
          <w:i/>
          <w:rtl/>
        </w:rPr>
        <w:tab/>
      </w:r>
      <w:r w:rsidRPr="00892F98">
        <w:rPr>
          <w:i/>
        </w:rPr>
        <w:t>h</w:t>
      </w:r>
      <w:r w:rsidRPr="00892F98">
        <w:rPr>
          <w:vertAlign w:val="subscript"/>
        </w:rPr>
        <w:t>0</w:t>
      </w:r>
      <w:r w:rsidRPr="00892F98">
        <w:rPr>
          <w:i/>
        </w:rPr>
        <w:t>  </w:t>
      </w:r>
      <w:r w:rsidRPr="00892F98">
        <w:rPr>
          <w:rFonts w:hint="cs"/>
          <w:rtl/>
        </w:rPr>
        <w:t>:</w:t>
      </w:r>
      <w:r w:rsidRPr="00892F98">
        <w:rPr>
          <w:rtl/>
        </w:rPr>
        <w:tab/>
      </w:r>
      <w:r w:rsidRPr="00892F98">
        <w:rPr>
          <w:rFonts w:hint="cs"/>
          <w:rtl/>
        </w:rPr>
        <w:t xml:space="preserve">ارتفاع المحطة الأرضية فوق مستوى سطح الأرض </w:t>
      </w:r>
      <w:r w:rsidRPr="00892F98">
        <w:t>(m)</w:t>
      </w:r>
    </w:p>
    <w:p w:rsidR="00C52078" w:rsidRPr="00892F98" w:rsidRDefault="00C52078" w:rsidP="00941773">
      <w:pPr>
        <w:pStyle w:val="EquationLegend0"/>
        <w:rPr>
          <w:rtl/>
        </w:rPr>
      </w:pPr>
      <w:r w:rsidRPr="00892F98">
        <w:rPr>
          <w:i/>
          <w:rtl/>
        </w:rPr>
        <w:tab/>
      </w:r>
      <w:r w:rsidRPr="00892F98">
        <w:rPr>
          <w:i/>
        </w:rPr>
        <w:t>h </w:t>
      </w:r>
      <w:r w:rsidRPr="00892F98">
        <w:rPr>
          <w:rFonts w:hint="cs"/>
          <w:rtl/>
        </w:rPr>
        <w:t>:</w:t>
      </w:r>
      <w:r w:rsidRPr="00892F98">
        <w:rPr>
          <w:rtl/>
        </w:rPr>
        <w:tab/>
      </w:r>
      <w:r w:rsidRPr="00892F98">
        <w:rPr>
          <w:rFonts w:hint="cs"/>
          <w:rtl/>
        </w:rPr>
        <w:t xml:space="preserve">الارتفاع فوق مستوى سطح الأرض </w:t>
      </w:r>
      <w:r w:rsidRPr="00892F98">
        <w:t>(m)</w:t>
      </w:r>
    </w:p>
    <w:p w:rsidR="00C52078" w:rsidRPr="00892F98" w:rsidRDefault="00C52078" w:rsidP="00941773">
      <w:pPr>
        <w:pStyle w:val="EquationLegend0"/>
        <w:rPr>
          <w:rtl/>
        </w:rPr>
      </w:pPr>
      <w:r w:rsidRPr="00892F98">
        <w:rPr>
          <w:i/>
          <w:iCs/>
          <w:rtl/>
        </w:rPr>
        <w:tab/>
      </w:r>
      <w:r w:rsidRPr="00892F98">
        <w:rPr>
          <w:rFonts w:hint="cs"/>
          <w:i/>
          <w:iCs/>
        </w:rPr>
        <w:t>Z</w:t>
      </w:r>
      <w:r w:rsidRPr="00892F98">
        <w:rPr>
          <w:rFonts w:hint="cs"/>
          <w:rtl/>
        </w:rPr>
        <w:t>:</w:t>
      </w:r>
      <w:r w:rsidRPr="00892F98">
        <w:rPr>
          <w:rtl/>
        </w:rPr>
        <w:tab/>
      </w:r>
      <w:r w:rsidRPr="00892F98">
        <w:rPr>
          <w:rFonts w:hint="cs"/>
          <w:rtl/>
        </w:rPr>
        <w:t>الارتفاع الفع</w:t>
      </w:r>
      <w:r w:rsidR="002850C4">
        <w:rPr>
          <w:rFonts w:hint="cs"/>
          <w:rtl/>
        </w:rPr>
        <w:t>ّ</w:t>
      </w:r>
      <w:r w:rsidRPr="00892F98">
        <w:rPr>
          <w:rFonts w:hint="cs"/>
          <w:rtl/>
        </w:rPr>
        <w:t>ال للاضطراب (</w:t>
      </w:r>
      <w:r w:rsidRPr="00892F98">
        <w:t>20</w:t>
      </w:r>
      <w:r w:rsidRPr="00892F98">
        <w:rPr>
          <w:rFonts w:hint="cs"/>
          <w:rtl/>
        </w:rPr>
        <w:t xml:space="preserve"> </w:t>
      </w:r>
      <w:r w:rsidRPr="00892F98">
        <w:t>km</w:t>
      </w:r>
      <w:r w:rsidRPr="00892F98">
        <w:rPr>
          <w:rFonts w:hint="cs"/>
          <w:rtl/>
        </w:rPr>
        <w:t xml:space="preserve"> عادة).</w:t>
      </w:r>
    </w:p>
    <w:p w:rsidR="00C52078" w:rsidRPr="00892F98" w:rsidRDefault="00C52078" w:rsidP="00C52078">
      <w:pPr>
        <w:rPr>
          <w:rFonts w:eastAsia="SimSun"/>
          <w:rtl/>
          <w:lang w:bidi="ar-EG"/>
        </w:rPr>
      </w:pPr>
      <w:r w:rsidRPr="00892F98">
        <w:rPr>
          <w:rFonts w:eastAsia="SimSun" w:hint="cs"/>
          <w:rtl/>
          <w:lang w:bidi="ar"/>
        </w:rPr>
        <w:t xml:space="preserve">وإن لم تتوفر القياسات المحلية للمعلمة </w:t>
      </w:r>
      <w:r w:rsidRPr="00892F98">
        <w:rPr>
          <w:rFonts w:eastAsia="SimSun"/>
          <w:i/>
          <w:position w:val="-12"/>
          <w:sz w:val="12"/>
        </w:rPr>
        <w:object w:dxaOrig="340" w:dyaOrig="440">
          <v:shape id="_x0000_i1055" type="#_x0000_t75" style="width:16.35pt;height:21.95pt" o:ole="">
            <v:imagedata r:id="rId29" o:title=""/>
          </v:shape>
          <o:OLEObject Type="Embed" ProgID="Equation.3" ShapeID="_x0000_i1055" DrawAspect="Content" ObjectID="_1533480515" r:id="rId65"/>
        </w:object>
      </w:r>
      <w:r w:rsidRPr="00892F98">
        <w:rPr>
          <w:rFonts w:eastAsia="SimSun" w:hint="cs"/>
          <w:rtl/>
          <w:lang w:bidi="ar"/>
        </w:rPr>
        <w:t xml:space="preserve"> على طول مسير الانتشار، يمكن استخدام نموذج </w:t>
      </w:r>
      <w:r w:rsidRPr="00892F98">
        <w:rPr>
          <w:rFonts w:eastAsia="SimSun"/>
          <w:lang w:bidi="ar"/>
        </w:rPr>
        <w:t xml:space="preserve">the </w:t>
      </w:r>
      <w:proofErr w:type="spellStart"/>
      <w:r w:rsidRPr="00892F98">
        <w:rPr>
          <w:rFonts w:eastAsia="SimSun"/>
          <w:lang w:bidi="ar"/>
        </w:rPr>
        <w:t>Hufnagel</w:t>
      </w:r>
      <w:proofErr w:type="spellEnd"/>
      <w:r w:rsidRPr="00892F98">
        <w:rPr>
          <w:rFonts w:eastAsia="SimSun"/>
          <w:lang w:bidi="ar"/>
        </w:rPr>
        <w:t>-Valley 5/7</w:t>
      </w:r>
      <w:r w:rsidRPr="00892F98">
        <w:rPr>
          <w:rFonts w:eastAsia="SimSun" w:hint="cs"/>
          <w:rtl/>
          <w:lang w:bidi="ar"/>
        </w:rPr>
        <w:t xml:space="preserve"> المعطى بالمعادلة </w:t>
      </w:r>
      <w:r>
        <w:t>(6)</w:t>
      </w:r>
      <w:r w:rsidRPr="00892F98">
        <w:rPr>
          <w:rFonts w:eastAsia="SimSun" w:hint="cs"/>
          <w:rtl/>
          <w:lang w:bidi="ar"/>
        </w:rPr>
        <w:t xml:space="preserve"> وأسلوب التكامل باستخدام طبقات تتزايد أسياً على النحو الموصوف في الفقرة </w:t>
      </w:r>
      <w:r w:rsidRPr="00892F98">
        <w:rPr>
          <w:rFonts w:eastAsia="SimSun"/>
          <w:lang w:bidi="ar"/>
        </w:rPr>
        <w:t>1.1.5</w:t>
      </w:r>
      <w:r w:rsidRPr="00892F98">
        <w:rPr>
          <w:rFonts w:eastAsia="SimSun" w:hint="cs"/>
          <w:rtl/>
          <w:lang w:bidi="ar-EG"/>
        </w:rPr>
        <w:t>.</w:t>
      </w:r>
      <w:r w:rsidRPr="00892F98">
        <w:rPr>
          <w:rFonts w:eastAsia="SimSun" w:hint="cs"/>
          <w:rtl/>
          <w:lang w:bidi="ar"/>
        </w:rPr>
        <w:t xml:space="preserve"> وبدلاً من ذلك، توفر الصيغة الرقمية التالية تقريباً جيداً.</w:t>
      </w:r>
    </w:p>
    <w:p w:rsidR="00C52078" w:rsidRPr="00892F98" w:rsidRDefault="00C52078" w:rsidP="00C52078">
      <w:pPr>
        <w:jc w:val="left"/>
        <w:rPr>
          <w:rFonts w:eastAsia="SimSun"/>
          <w:rtl/>
          <w:lang w:bidi="ar-EG"/>
        </w:rPr>
      </w:pPr>
      <w:r w:rsidRPr="00327DCA">
        <w:rPr>
          <w:rFonts w:eastAsia="SimSun" w:hint="cs"/>
          <w:i/>
          <w:iCs/>
          <w:rtl/>
          <w:lang w:bidi="ar"/>
        </w:rPr>
        <w:t xml:space="preserve">الخطوة </w:t>
      </w:r>
      <w:r w:rsidRPr="00327DCA">
        <w:rPr>
          <w:rFonts w:eastAsia="SimSun"/>
          <w:i/>
          <w:iCs/>
          <w:lang w:bidi="ar"/>
        </w:rPr>
        <w:t>1</w:t>
      </w:r>
      <w:r w:rsidRPr="00892F98">
        <w:rPr>
          <w:rFonts w:eastAsia="SimSun" w:hint="cs"/>
          <w:rtl/>
          <w:lang w:bidi="ar"/>
        </w:rPr>
        <w:t>:</w:t>
      </w:r>
      <w:r w:rsidRPr="00892F98">
        <w:rPr>
          <w:rFonts w:eastAsia="SimSun"/>
          <w:rtl/>
          <w:lang w:bidi="ar-EG"/>
        </w:rPr>
        <w:tab/>
      </w:r>
      <w:r w:rsidRPr="00892F98">
        <w:rPr>
          <w:rFonts w:eastAsia="SimSun" w:hint="cs"/>
          <w:rtl/>
          <w:lang w:bidi="ar"/>
        </w:rPr>
        <w:t xml:space="preserve"> يحدَّد تكامل الحد المعتمد على الرياح، </w:t>
      </w:r>
      <w:proofErr w:type="spellStart"/>
      <w:r w:rsidRPr="00892F98">
        <w:rPr>
          <w:rFonts w:eastAsia="SimSun"/>
          <w:i/>
          <w:lang w:bidi="ar"/>
        </w:rPr>
        <w:t>C</w:t>
      </w:r>
      <w:r w:rsidRPr="00892F98">
        <w:rPr>
          <w:rFonts w:eastAsia="SimSun"/>
          <w:i/>
          <w:vertAlign w:val="subscript"/>
          <w:lang w:bidi="ar"/>
        </w:rPr>
        <w:t>wind</w:t>
      </w:r>
      <w:proofErr w:type="spellEnd"/>
      <w:r w:rsidRPr="00892F98">
        <w:rPr>
          <w:rFonts w:eastAsia="SimSun" w:hint="cs"/>
          <w:rtl/>
          <w:lang w:bidi="ar"/>
        </w:rPr>
        <w:t xml:space="preserve">، بما يلي: </w:t>
      </w:r>
    </w:p>
    <w:p w:rsidR="00C52078" w:rsidRPr="00892F98" w:rsidRDefault="00C52078" w:rsidP="00C52078">
      <w:pPr>
        <w:pStyle w:val="Equation"/>
        <w:rPr>
          <w:rFonts w:eastAsia="SimSun"/>
          <w:rtl/>
          <w:lang w:bidi="ar-EG"/>
        </w:rPr>
      </w:pPr>
      <w:r>
        <w:rPr>
          <w:rtl/>
          <w:lang w:bidi="ar-EG"/>
        </w:rPr>
        <w:lastRenderedPageBreak/>
        <w:tab/>
      </w:r>
      <w:r>
        <w:rPr>
          <w:position w:val="-32"/>
        </w:rPr>
        <w:object w:dxaOrig="8020" w:dyaOrig="760">
          <v:shape id="_x0000_i1056" type="#_x0000_t75" style="width:401.15pt;height:38.8pt" o:ole="" fillcolor="window">
            <v:imagedata r:id="rId66" o:title=""/>
          </v:shape>
          <o:OLEObject Type="Embed" ProgID="Equation.3" ShapeID="_x0000_i1056" DrawAspect="Content" ObjectID="_1533480516" r:id="rId67"/>
        </w:object>
      </w:r>
      <w:r>
        <w:rPr>
          <w:rFonts w:eastAsia="SimSun"/>
          <w:lang w:val="fr-FR" w:bidi="ar"/>
        </w:rPr>
        <w:tab/>
      </w:r>
      <w:r w:rsidRPr="00892F98">
        <w:rPr>
          <w:rFonts w:eastAsia="SimSun"/>
          <w:lang w:bidi="ar"/>
        </w:rPr>
        <w:t>(9)</w:t>
      </w:r>
    </w:p>
    <w:p w:rsidR="00C52078" w:rsidRPr="00892F98" w:rsidRDefault="00C52078" w:rsidP="00C52078">
      <w:pPr>
        <w:rPr>
          <w:rFonts w:eastAsia="SimSun"/>
          <w:rtl/>
          <w:lang w:bidi="ar-EG"/>
        </w:rPr>
      </w:pPr>
      <w:r w:rsidRPr="00892F98">
        <w:rPr>
          <w:rFonts w:eastAsia="SimSun" w:hint="cs"/>
          <w:rtl/>
          <w:lang w:bidi="ar"/>
        </w:rPr>
        <w:t>حيث:</w:t>
      </w:r>
    </w:p>
    <w:p w:rsidR="00C52078" w:rsidRPr="003E2189" w:rsidRDefault="00C52078" w:rsidP="00941773">
      <w:pPr>
        <w:pStyle w:val="EquationLegend0"/>
        <w:rPr>
          <w:rtl/>
          <w:lang w:val="fr-CH"/>
        </w:rPr>
      </w:pPr>
      <w:r w:rsidRPr="00892F98">
        <w:rPr>
          <w:i/>
          <w:rtl/>
        </w:rPr>
        <w:tab/>
      </w:r>
      <w:proofErr w:type="spellStart"/>
      <w:r w:rsidRPr="00892F98">
        <w:rPr>
          <w:i/>
        </w:rPr>
        <w:t>v</w:t>
      </w:r>
      <w:r w:rsidRPr="00892F98">
        <w:rPr>
          <w:i/>
          <w:vertAlign w:val="subscript"/>
        </w:rPr>
        <w:t>rms</w:t>
      </w:r>
      <w:proofErr w:type="spellEnd"/>
      <w:r w:rsidRPr="00892F98">
        <w:rPr>
          <w:rFonts w:hint="cs"/>
          <w:rtl/>
        </w:rPr>
        <w:t>:</w:t>
      </w:r>
      <w:r w:rsidRPr="00892F98">
        <w:rPr>
          <w:rtl/>
        </w:rPr>
        <w:tab/>
      </w:r>
      <w:r w:rsidRPr="00892F98">
        <w:rPr>
          <w:rFonts w:hint="cs"/>
          <w:rtl/>
        </w:rPr>
        <w:t>سرعة الرياح الفع</w:t>
      </w:r>
      <w:r w:rsidR="00724F66">
        <w:rPr>
          <w:rFonts w:hint="cs"/>
          <w:rtl/>
        </w:rPr>
        <w:t>ّ</w:t>
      </w:r>
      <w:r w:rsidRPr="00892F98">
        <w:rPr>
          <w:rFonts w:hint="cs"/>
          <w:rtl/>
        </w:rPr>
        <w:t>الة (</w:t>
      </w:r>
      <w:proofErr w:type="spellStart"/>
      <w:r w:rsidRPr="00892F98">
        <w:t>r.m.s</w:t>
      </w:r>
      <w:proofErr w:type="spellEnd"/>
      <w:r w:rsidRPr="00892F98">
        <w:t>.</w:t>
      </w:r>
      <w:r w:rsidRPr="00892F98">
        <w:rPr>
          <w:rFonts w:hint="cs"/>
          <w:rtl/>
        </w:rPr>
        <w:t xml:space="preserve">) </w:t>
      </w:r>
      <w:r w:rsidRPr="00892F98">
        <w:t>(m/s)</w:t>
      </w:r>
      <w:r w:rsidRPr="00892F98">
        <w:rPr>
          <w:rFonts w:hint="cs"/>
          <w:rtl/>
        </w:rPr>
        <w:t xml:space="preserve"> على النحو الوارد في المعادلة </w:t>
      </w:r>
      <w:r>
        <w:rPr>
          <w:lang w:val="fr-CH"/>
        </w:rPr>
        <w:t>(5)</w:t>
      </w:r>
    </w:p>
    <w:p w:rsidR="00C52078" w:rsidRPr="00892F98" w:rsidRDefault="00C52078" w:rsidP="00941773">
      <w:pPr>
        <w:pStyle w:val="EquationLegend0"/>
        <w:rPr>
          <w:rtl/>
        </w:rPr>
      </w:pPr>
      <w:r w:rsidRPr="00892F98">
        <w:rPr>
          <w:i/>
          <w:rtl/>
        </w:rPr>
        <w:tab/>
      </w:r>
      <w:r w:rsidRPr="00892F98">
        <w:rPr>
          <w:i/>
        </w:rPr>
        <w:t>h</w:t>
      </w:r>
      <w:r w:rsidRPr="00892F98">
        <w:rPr>
          <w:vertAlign w:val="subscript"/>
        </w:rPr>
        <w:t>0</w:t>
      </w:r>
      <w:r w:rsidRPr="00892F98">
        <w:rPr>
          <w:i/>
        </w:rPr>
        <w:t>  </w:t>
      </w:r>
      <w:r w:rsidRPr="00892F98">
        <w:rPr>
          <w:rFonts w:hint="cs"/>
          <w:rtl/>
        </w:rPr>
        <w:t>:</w:t>
      </w:r>
      <w:r w:rsidRPr="00892F98">
        <w:rPr>
          <w:rtl/>
        </w:rPr>
        <w:tab/>
      </w:r>
      <w:r w:rsidRPr="00892F98">
        <w:rPr>
          <w:rFonts w:hint="cs"/>
          <w:rtl/>
        </w:rPr>
        <w:t xml:space="preserve">ارتفاع المحطة الأرضية فوق مستوى سطح الأرض </w:t>
      </w:r>
      <w:r w:rsidRPr="00892F98">
        <w:t>(m)</w:t>
      </w:r>
      <w:r w:rsidRPr="00892F98">
        <w:rPr>
          <w:rFonts w:hint="cs"/>
          <w:rtl/>
        </w:rPr>
        <w:t>.</w:t>
      </w:r>
    </w:p>
    <w:p w:rsidR="00C52078" w:rsidRPr="00892F98" w:rsidRDefault="00C52078" w:rsidP="00C52078">
      <w:pPr>
        <w:rPr>
          <w:rFonts w:eastAsia="SimSun"/>
          <w:rtl/>
          <w:lang w:bidi="ar-EG"/>
        </w:rPr>
      </w:pPr>
      <w:r w:rsidRPr="00327DCA">
        <w:rPr>
          <w:rFonts w:eastAsia="SimSun" w:hint="cs"/>
          <w:i/>
          <w:iCs/>
          <w:rtl/>
          <w:lang w:bidi="ar"/>
        </w:rPr>
        <w:t xml:space="preserve">الخطوة </w:t>
      </w:r>
      <w:r w:rsidRPr="00327DCA">
        <w:rPr>
          <w:rFonts w:eastAsia="SimSun"/>
          <w:i/>
          <w:iCs/>
          <w:lang w:bidi="ar"/>
        </w:rPr>
        <w:t>2</w:t>
      </w:r>
      <w:r w:rsidRPr="00892F98">
        <w:rPr>
          <w:rFonts w:eastAsia="SimSun" w:hint="cs"/>
          <w:rtl/>
          <w:lang w:bidi="ar"/>
        </w:rPr>
        <w:t>:</w:t>
      </w:r>
      <w:r w:rsidRPr="00892F98">
        <w:rPr>
          <w:rFonts w:eastAsia="SimSun"/>
          <w:rtl/>
          <w:lang w:bidi="ar"/>
        </w:rPr>
        <w:tab/>
      </w:r>
      <w:r w:rsidRPr="00892F98">
        <w:rPr>
          <w:rFonts w:eastAsia="SimSun" w:hint="cs"/>
          <w:rtl/>
          <w:lang w:bidi="ar"/>
        </w:rPr>
        <w:t xml:space="preserve"> يحدَّد الحد المتكامل المعتمد على الارتفاع، </w:t>
      </w:r>
      <w:proofErr w:type="spellStart"/>
      <w:r w:rsidRPr="00892F98">
        <w:rPr>
          <w:rFonts w:eastAsia="SimSun"/>
          <w:i/>
          <w:lang w:bidi="ar"/>
        </w:rPr>
        <w:t>C</w:t>
      </w:r>
      <w:r w:rsidRPr="00892F98">
        <w:rPr>
          <w:rFonts w:eastAsia="SimSun"/>
          <w:i/>
          <w:vertAlign w:val="subscript"/>
          <w:lang w:bidi="ar"/>
        </w:rPr>
        <w:t>height</w:t>
      </w:r>
      <w:proofErr w:type="spellEnd"/>
      <w:r w:rsidRPr="00892F98">
        <w:rPr>
          <w:rFonts w:eastAsia="SimSun" w:hint="cs"/>
          <w:rtl/>
          <w:lang w:bidi="ar"/>
        </w:rPr>
        <w:t xml:space="preserve">، بما يلي: </w:t>
      </w:r>
    </w:p>
    <w:p w:rsidR="00C52078" w:rsidRPr="00892F98" w:rsidRDefault="00C52078" w:rsidP="00A36E1E">
      <w:pPr>
        <w:pStyle w:val="Equation"/>
        <w:spacing w:before="240"/>
        <w:rPr>
          <w:rFonts w:eastAsia="SimSun"/>
          <w:rtl/>
          <w:lang w:bidi="ar-EG"/>
        </w:rPr>
      </w:pPr>
      <w:r>
        <w:rPr>
          <w:rFonts w:eastAsia="SimSun"/>
        </w:rPr>
        <w:tab/>
      </w:r>
      <w:r w:rsidRPr="00892F98">
        <w:rPr>
          <w:rFonts w:eastAsia="SimSun"/>
          <w:position w:val="-16"/>
        </w:rPr>
        <w:object w:dxaOrig="6619" w:dyaOrig="480">
          <v:shape id="_x0000_i1057" type="#_x0000_t75" style="width:329.15pt;height:23.85pt" o:ole="" fillcolor="window">
            <v:imagedata r:id="rId68" o:title=""/>
          </v:shape>
          <o:OLEObject Type="Embed" ProgID="Equation.3" ShapeID="_x0000_i1057" DrawAspect="Content" ObjectID="_1533480517" r:id="rId69"/>
        </w:object>
      </w:r>
      <w:r w:rsidRPr="00892F98">
        <w:rPr>
          <w:rFonts w:eastAsia="SimSun"/>
          <w:lang w:bidi="ar"/>
        </w:rPr>
        <w:tab/>
        <w:t>(10)</w:t>
      </w:r>
    </w:p>
    <w:p w:rsidR="00C52078" w:rsidRPr="00892F98" w:rsidRDefault="00C52078" w:rsidP="00C52078">
      <w:pPr>
        <w:rPr>
          <w:rFonts w:eastAsia="SimSun"/>
          <w:lang w:bidi="ar"/>
        </w:rPr>
      </w:pPr>
      <w:r w:rsidRPr="00327DCA">
        <w:rPr>
          <w:rFonts w:eastAsia="SimSun" w:hint="cs"/>
          <w:i/>
          <w:iCs/>
          <w:rtl/>
          <w:lang w:bidi="ar"/>
        </w:rPr>
        <w:t xml:space="preserve">الخطوة </w:t>
      </w:r>
      <w:r w:rsidRPr="00327DCA">
        <w:rPr>
          <w:rFonts w:eastAsia="SimSun"/>
          <w:i/>
          <w:iCs/>
          <w:lang w:bidi="ar"/>
        </w:rPr>
        <w:t>3</w:t>
      </w:r>
      <w:r w:rsidRPr="00892F98">
        <w:rPr>
          <w:rFonts w:eastAsia="SimSun" w:hint="cs"/>
          <w:rtl/>
          <w:lang w:bidi="ar"/>
        </w:rPr>
        <w:t>:</w:t>
      </w:r>
      <w:r w:rsidRPr="00892F98">
        <w:rPr>
          <w:rFonts w:eastAsia="SimSun"/>
          <w:rtl/>
          <w:lang w:bidi="ar"/>
        </w:rPr>
        <w:tab/>
      </w:r>
      <w:r w:rsidRPr="00892F98">
        <w:rPr>
          <w:rFonts w:eastAsia="SimSun" w:hint="cs"/>
          <w:rtl/>
          <w:lang w:bidi="ar"/>
        </w:rPr>
        <w:t xml:space="preserve"> يحدَّد الحد المعتمد على اضطراب السطح للتكامل، </w:t>
      </w:r>
      <w:proofErr w:type="spellStart"/>
      <w:r w:rsidRPr="00892F98">
        <w:rPr>
          <w:rFonts w:eastAsia="SimSun"/>
          <w:i/>
          <w:lang w:bidi="ar"/>
        </w:rPr>
        <w:t>C</w:t>
      </w:r>
      <w:r w:rsidRPr="00892F98">
        <w:rPr>
          <w:rFonts w:eastAsia="SimSun"/>
          <w:i/>
          <w:vertAlign w:val="subscript"/>
          <w:lang w:bidi="ar"/>
        </w:rPr>
        <w:t>turb</w:t>
      </w:r>
      <w:proofErr w:type="spellEnd"/>
      <w:r w:rsidRPr="00892F98">
        <w:rPr>
          <w:rFonts w:eastAsia="SimSun" w:hint="cs"/>
          <w:rtl/>
          <w:lang w:bidi="ar"/>
        </w:rPr>
        <w:t>، بما يلي:</w:t>
      </w:r>
    </w:p>
    <w:p w:rsidR="00C52078" w:rsidRPr="00892F98" w:rsidRDefault="00C52078" w:rsidP="00A36E1E">
      <w:pPr>
        <w:pStyle w:val="Equation"/>
        <w:spacing w:before="240"/>
        <w:rPr>
          <w:rFonts w:eastAsia="SimSun"/>
          <w:rtl/>
          <w:lang w:bidi="ar-EG"/>
        </w:rPr>
      </w:pPr>
      <w:r>
        <w:rPr>
          <w:rFonts w:eastAsia="SimSun"/>
        </w:rPr>
        <w:tab/>
      </w:r>
      <w:r w:rsidRPr="00892F98">
        <w:rPr>
          <w:rFonts w:eastAsia="SimSun"/>
          <w:position w:val="-12"/>
        </w:rPr>
        <w:object w:dxaOrig="6140" w:dyaOrig="440">
          <v:shape id="_x0000_i1058" type="#_x0000_t75" style="width:306.25pt;height:21.95pt" o:ole="" fillcolor="window">
            <v:imagedata r:id="rId70" o:title=""/>
          </v:shape>
          <o:OLEObject Type="Embed" ProgID="Equation.3" ShapeID="_x0000_i1058" DrawAspect="Content" ObjectID="_1533480518" r:id="rId71"/>
        </w:object>
      </w:r>
      <w:r>
        <w:rPr>
          <w:rFonts w:eastAsia="SimSun"/>
          <w:lang w:bidi="ar"/>
        </w:rPr>
        <w:tab/>
      </w:r>
      <w:r w:rsidRPr="00892F98">
        <w:rPr>
          <w:rFonts w:eastAsia="SimSun"/>
          <w:lang w:bidi="ar"/>
        </w:rPr>
        <w:t>(11)</w:t>
      </w:r>
    </w:p>
    <w:p w:rsidR="00C52078" w:rsidRPr="00892F98" w:rsidRDefault="00C52078" w:rsidP="00C52078">
      <w:pPr>
        <w:rPr>
          <w:rFonts w:eastAsia="SimSun"/>
          <w:lang w:bidi="ar"/>
        </w:rPr>
      </w:pPr>
      <w:r w:rsidRPr="00892F98">
        <w:rPr>
          <w:rFonts w:eastAsia="SimSun" w:hint="cs"/>
          <w:rtl/>
          <w:lang w:bidi="ar"/>
        </w:rPr>
        <w:t>حيث:</w:t>
      </w:r>
    </w:p>
    <w:p w:rsidR="00C52078" w:rsidRPr="00892F98" w:rsidRDefault="00C52078" w:rsidP="00941773">
      <w:pPr>
        <w:pStyle w:val="EquationLegend0"/>
        <w:rPr>
          <w:rtl/>
        </w:rPr>
      </w:pPr>
      <w:r>
        <w:rPr>
          <w:i/>
          <w:rtl/>
          <w:lang w:val="en-US"/>
        </w:rPr>
        <w:tab/>
      </w:r>
      <w:r w:rsidRPr="00892F98">
        <w:rPr>
          <w:i/>
        </w:rPr>
        <w:t>C</w:t>
      </w:r>
      <w:r w:rsidRPr="00892F98">
        <w:rPr>
          <w:iCs/>
          <w:vertAlign w:val="subscript"/>
        </w:rPr>
        <w:t>0</w:t>
      </w:r>
      <w:r w:rsidRPr="00892F98">
        <w:rPr>
          <w:rFonts w:hint="cs"/>
          <w:rtl/>
        </w:rPr>
        <w:t>:</w:t>
      </w:r>
      <w:r>
        <w:rPr>
          <w:rtl/>
        </w:rPr>
        <w:tab/>
      </w:r>
      <w:r w:rsidRPr="00892F98">
        <w:rPr>
          <w:rFonts w:hint="cs"/>
          <w:rtl/>
        </w:rPr>
        <w:t xml:space="preserve">القيمة الاسمية للمعلمة </w:t>
      </w:r>
      <w:r w:rsidRPr="00892F98">
        <w:rPr>
          <w:i/>
          <w:spacing w:val="2"/>
          <w:position w:val="-12"/>
          <w:sz w:val="12"/>
        </w:rPr>
        <w:object w:dxaOrig="340" w:dyaOrig="380">
          <v:shape id="_x0000_i1059" type="#_x0000_t75" style="width:16.35pt;height:18.7pt" o:ole="">
            <v:imagedata r:id="rId41" o:title=""/>
          </v:shape>
          <o:OLEObject Type="Embed" ProgID="Equation.3" ShapeID="_x0000_i1059" DrawAspect="Content" ObjectID="_1533480519" r:id="rId72"/>
        </w:object>
      </w:r>
      <w:r w:rsidRPr="00892F98">
        <w:rPr>
          <w:rFonts w:hint="cs"/>
          <w:rtl/>
        </w:rPr>
        <w:t xml:space="preserve"> على مستوى سطح الأرض (عادة </w:t>
      </w:r>
      <w:r w:rsidR="00BD6F04" w:rsidRPr="00892F98">
        <w:t>m</w:t>
      </w:r>
      <w:r w:rsidR="00BD6F04" w:rsidRPr="00892F98">
        <w:rPr>
          <w:vertAlign w:val="superscript"/>
          <w:lang w:val="fr-FR"/>
        </w:rPr>
        <w:sym w:font="Symbol" w:char="F02D"/>
      </w:r>
      <w:r w:rsidR="00BD6F04" w:rsidRPr="00892F98">
        <w:rPr>
          <w:vertAlign w:val="superscript"/>
        </w:rPr>
        <w:t>2/3</w:t>
      </w:r>
      <w:r w:rsidRPr="00892F98">
        <w:rPr>
          <w:rFonts w:hint="cs"/>
          <w:rtl/>
        </w:rPr>
        <w:t xml:space="preserve"> </w:t>
      </w:r>
      <w:r w:rsidR="00BD6F04">
        <w:t>~</w:t>
      </w:r>
      <w:r w:rsidRPr="00892F98">
        <w:t>1</w:t>
      </w:r>
      <w:r w:rsidR="00BD6F04">
        <w:t>,</w:t>
      </w:r>
      <w:r w:rsidRPr="00892F98">
        <w:t xml:space="preserve">7 </w:t>
      </w:r>
      <w:r w:rsidRPr="00892F98">
        <w:rPr>
          <w:lang w:val="fr-FR"/>
        </w:rPr>
        <w:sym w:font="Symbol" w:char="F0B4"/>
      </w:r>
      <w:r w:rsidRPr="00892F98">
        <w:t xml:space="preserve"> 10</w:t>
      </w:r>
      <w:r w:rsidRPr="00892F98">
        <w:rPr>
          <w:vertAlign w:val="superscript"/>
          <w:lang w:val="fr-FR"/>
        </w:rPr>
        <w:sym w:font="Symbol" w:char="F02D"/>
      </w:r>
      <w:r w:rsidRPr="00892F98">
        <w:rPr>
          <w:vertAlign w:val="superscript"/>
        </w:rPr>
        <w:t>14</w:t>
      </w:r>
      <w:r w:rsidRPr="00892F98">
        <w:rPr>
          <w:rFonts w:hint="cs"/>
          <w:rtl/>
        </w:rPr>
        <w:t>)</w:t>
      </w:r>
    </w:p>
    <w:p w:rsidR="00C52078" w:rsidRPr="00892F98" w:rsidRDefault="00C52078" w:rsidP="00C52078">
      <w:pPr>
        <w:rPr>
          <w:rFonts w:eastAsia="SimSun"/>
          <w:rtl/>
          <w:lang w:bidi="ar"/>
        </w:rPr>
      </w:pPr>
      <w:r w:rsidRPr="00057787">
        <w:rPr>
          <w:rFonts w:eastAsia="SimSun" w:hint="cs"/>
          <w:i/>
          <w:iCs/>
          <w:rtl/>
          <w:lang w:bidi="ar"/>
        </w:rPr>
        <w:t xml:space="preserve">الخطوة </w:t>
      </w:r>
      <w:r w:rsidRPr="00057787">
        <w:rPr>
          <w:rFonts w:eastAsia="SimSun"/>
          <w:i/>
          <w:iCs/>
          <w:lang w:bidi="ar"/>
        </w:rPr>
        <w:t>4</w:t>
      </w:r>
      <w:r w:rsidRPr="00892F98">
        <w:rPr>
          <w:rFonts w:eastAsia="SimSun" w:hint="cs"/>
          <w:rtl/>
          <w:lang w:bidi="ar"/>
        </w:rPr>
        <w:t>:</w:t>
      </w:r>
      <w:r w:rsidRPr="00892F98">
        <w:rPr>
          <w:rFonts w:eastAsia="SimSun"/>
          <w:rtl/>
          <w:lang w:bidi="ar"/>
        </w:rPr>
        <w:tab/>
      </w:r>
      <w:r w:rsidRPr="00892F98">
        <w:rPr>
          <w:rFonts w:eastAsia="SimSun" w:hint="cs"/>
          <w:rtl/>
          <w:lang w:bidi="ar"/>
        </w:rPr>
        <w:t xml:space="preserve"> يقرَّب تكامل البيانات الوصفية للاضطراب، </w:t>
      </w:r>
      <w:r w:rsidRPr="00892F98">
        <w:rPr>
          <w:rFonts w:eastAsia="SimSun"/>
          <w:color w:val="000000"/>
          <w:position w:val="-42"/>
        </w:rPr>
        <w:object w:dxaOrig="1160" w:dyaOrig="920">
          <v:shape id="_x0000_i1060" type="#_x0000_t75" style="width:57.5pt;height:46.3pt" o:ole="" fillcolor="window">
            <v:imagedata r:id="rId73" o:title=""/>
          </v:shape>
          <o:OLEObject Type="Embed" ProgID="Equation.3" ShapeID="_x0000_i1060" DrawAspect="Content" ObjectID="_1533480520" r:id="rId74"/>
        </w:object>
      </w:r>
      <w:r w:rsidRPr="00892F98">
        <w:rPr>
          <w:rFonts w:eastAsia="SimSun" w:hint="cs"/>
          <w:rtl/>
          <w:lang w:bidi="ar"/>
        </w:rPr>
        <w:t>، بما يلي:</w:t>
      </w:r>
    </w:p>
    <w:p w:rsidR="00C52078" w:rsidRPr="00892F98" w:rsidRDefault="00C52078" w:rsidP="00C52078">
      <w:pPr>
        <w:pStyle w:val="Equation"/>
        <w:rPr>
          <w:rFonts w:eastAsia="SimSun"/>
          <w:lang w:bidi="ar"/>
        </w:rPr>
      </w:pPr>
      <w:r>
        <w:rPr>
          <w:rFonts w:eastAsia="SimSun"/>
        </w:rPr>
        <w:tab/>
      </w:r>
      <w:r w:rsidRPr="00892F98">
        <w:rPr>
          <w:rFonts w:eastAsia="SimSun"/>
          <w:position w:val="-42"/>
        </w:rPr>
        <w:object w:dxaOrig="5040" w:dyaOrig="920">
          <v:shape id="_x0000_i1061" type="#_x0000_t75" style="width:252.45pt;height:46.3pt" o:ole="" fillcolor="window">
            <v:imagedata r:id="rId75" o:title=""/>
          </v:shape>
          <o:OLEObject Type="Embed" ProgID="Equation.3" ShapeID="_x0000_i1061" DrawAspect="Content" ObjectID="_1533480521" r:id="rId76"/>
        </w:object>
      </w:r>
      <w:r w:rsidRPr="00892F98">
        <w:rPr>
          <w:rFonts w:eastAsia="SimSun"/>
          <w:lang w:bidi="ar"/>
        </w:rPr>
        <w:tab/>
        <w:t>(12)</w:t>
      </w:r>
    </w:p>
    <w:p w:rsidR="00C52078" w:rsidRPr="00892F98" w:rsidRDefault="00C52078" w:rsidP="00C52078">
      <w:pPr>
        <w:rPr>
          <w:rFonts w:eastAsia="SimSun"/>
          <w:lang w:bidi="ar"/>
        </w:rPr>
      </w:pPr>
      <w:r w:rsidRPr="00327DCA">
        <w:rPr>
          <w:rFonts w:eastAsia="SimSun" w:hint="cs"/>
          <w:i/>
          <w:iCs/>
          <w:rtl/>
          <w:lang w:bidi="ar"/>
        </w:rPr>
        <w:t xml:space="preserve">الخطوة </w:t>
      </w:r>
      <w:r w:rsidRPr="00327DCA">
        <w:rPr>
          <w:rFonts w:eastAsia="SimSun"/>
          <w:i/>
          <w:iCs/>
          <w:lang w:bidi="ar"/>
        </w:rPr>
        <w:t>5</w:t>
      </w:r>
      <w:r w:rsidRPr="00892F98">
        <w:rPr>
          <w:rFonts w:eastAsia="SimSun" w:hint="cs"/>
          <w:rtl/>
          <w:lang w:bidi="ar"/>
        </w:rPr>
        <w:t>:</w:t>
      </w:r>
      <w:r w:rsidRPr="00892F98">
        <w:rPr>
          <w:rFonts w:eastAsia="SimSun"/>
          <w:rtl/>
          <w:lang w:bidi="ar"/>
        </w:rPr>
        <w:tab/>
      </w:r>
      <w:r w:rsidRPr="00892F98">
        <w:rPr>
          <w:rFonts w:eastAsia="SimSun" w:hint="cs"/>
          <w:rtl/>
          <w:lang w:bidi="ar"/>
        </w:rPr>
        <w:t xml:space="preserve"> يحدَّد طول التماسك، </w:t>
      </w:r>
      <w:r w:rsidRPr="00892F98">
        <w:rPr>
          <w:rFonts w:eastAsia="SimSun"/>
          <w:i/>
          <w:lang w:bidi="ar"/>
        </w:rPr>
        <w:t>r</w:t>
      </w:r>
      <w:r w:rsidRPr="00892F98">
        <w:rPr>
          <w:rFonts w:eastAsia="SimSun"/>
          <w:iCs/>
          <w:vertAlign w:val="subscript"/>
          <w:lang w:bidi="ar"/>
        </w:rPr>
        <w:t>0</w:t>
      </w:r>
      <w:r w:rsidRPr="00892F98">
        <w:rPr>
          <w:rFonts w:eastAsia="SimSun" w:hint="cs"/>
          <w:rtl/>
          <w:lang w:bidi="ar"/>
        </w:rPr>
        <w:t>، بما يلي:</w:t>
      </w:r>
    </w:p>
    <w:p w:rsidR="00C52078" w:rsidRPr="00892F98" w:rsidRDefault="00C52078" w:rsidP="00A36E1E">
      <w:pPr>
        <w:pStyle w:val="Equation"/>
        <w:spacing w:before="240"/>
        <w:rPr>
          <w:rFonts w:eastAsia="SimSun"/>
          <w:lang w:bidi="ar"/>
        </w:rPr>
      </w:pPr>
      <w:r w:rsidRPr="00892F98">
        <w:rPr>
          <w:rFonts w:eastAsia="SimSun"/>
          <w:lang w:bidi="ar"/>
        </w:rPr>
        <w:tab/>
      </w:r>
      <w:r w:rsidRPr="00892F98">
        <w:rPr>
          <w:rFonts w:eastAsia="SimSun"/>
          <w:color w:val="000000"/>
          <w:position w:val="-38"/>
        </w:rPr>
        <w:object w:dxaOrig="3220" w:dyaOrig="840">
          <v:shape id="_x0000_i1062" type="#_x0000_t75" style="width:160.85pt;height:42.1pt" o:ole="" fillcolor="window">
            <v:imagedata r:id="rId77" o:title=""/>
          </v:shape>
          <o:OLEObject Type="Embed" ProgID="Equation.3" ShapeID="_x0000_i1062" DrawAspect="Content" ObjectID="_1533480522" r:id="rId78"/>
        </w:object>
      </w:r>
      <w:r w:rsidRPr="00892F98">
        <w:rPr>
          <w:rFonts w:eastAsia="SimSun"/>
          <w:lang w:bidi="ar"/>
        </w:rPr>
        <w:t>                m</w:t>
      </w:r>
      <w:r w:rsidRPr="00892F98">
        <w:rPr>
          <w:rFonts w:eastAsia="SimSun"/>
          <w:lang w:bidi="ar"/>
        </w:rPr>
        <w:tab/>
        <w:t>(13)</w:t>
      </w:r>
    </w:p>
    <w:p w:rsidR="00C52078" w:rsidRPr="00057787" w:rsidRDefault="00C52078" w:rsidP="00A36E1E">
      <w:pPr>
        <w:spacing w:before="240"/>
        <w:rPr>
          <w:rFonts w:eastAsia="SimSun"/>
          <w:spacing w:val="-4"/>
          <w:rtl/>
          <w:lang w:bidi="ar"/>
        </w:rPr>
      </w:pPr>
      <w:r w:rsidRPr="00057787">
        <w:rPr>
          <w:rFonts w:eastAsia="SimSun" w:hint="cs"/>
          <w:spacing w:val="-4"/>
          <w:rtl/>
          <w:lang w:bidi="ar"/>
        </w:rPr>
        <w:t xml:space="preserve">اشتُقت الصيغة أعلاه كتقريب لارتفاع محطة أرضية بين </w:t>
      </w:r>
      <w:r w:rsidRPr="00057787">
        <w:rPr>
          <w:rFonts w:eastAsia="SimSun"/>
          <w:spacing w:val="-4"/>
          <w:lang w:bidi="ar"/>
        </w:rPr>
        <w:t>0</w:t>
      </w:r>
      <w:r w:rsidRPr="00057787">
        <w:rPr>
          <w:rFonts w:eastAsia="SimSun" w:hint="cs"/>
          <w:spacing w:val="-4"/>
          <w:rtl/>
          <w:lang w:bidi="ar"/>
        </w:rPr>
        <w:t xml:space="preserve"> </w:t>
      </w:r>
      <w:r w:rsidRPr="00057787">
        <w:rPr>
          <w:rFonts w:eastAsia="SimSun"/>
          <w:spacing w:val="-4"/>
          <w:lang w:bidi="ar"/>
        </w:rPr>
        <w:t>km</w:t>
      </w:r>
      <w:r w:rsidRPr="00057787">
        <w:rPr>
          <w:rFonts w:eastAsia="SimSun" w:hint="cs"/>
          <w:spacing w:val="-4"/>
          <w:rtl/>
          <w:lang w:bidi="ar"/>
        </w:rPr>
        <w:t xml:space="preserve"> </w:t>
      </w:r>
      <w:r>
        <w:rPr>
          <w:rFonts w:eastAsia="SimSun" w:hint="cs"/>
          <w:spacing w:val="-4"/>
          <w:rtl/>
          <w:lang w:bidi="ar"/>
        </w:rPr>
        <w:t>و</w:t>
      </w:r>
      <w:r w:rsidRPr="00057787">
        <w:rPr>
          <w:rFonts w:eastAsia="SimSun"/>
          <w:spacing w:val="-4"/>
          <w:lang w:bidi="ar"/>
        </w:rPr>
        <w:t>5</w:t>
      </w:r>
      <w:r w:rsidRPr="00057787">
        <w:rPr>
          <w:rFonts w:eastAsia="SimSun" w:hint="cs"/>
          <w:spacing w:val="-4"/>
          <w:rtl/>
          <w:lang w:bidi="ar"/>
        </w:rPr>
        <w:t xml:space="preserve"> </w:t>
      </w:r>
      <w:r w:rsidRPr="00057787">
        <w:rPr>
          <w:rFonts w:eastAsia="SimSun"/>
          <w:spacing w:val="-4"/>
          <w:lang w:bidi="ar"/>
        </w:rPr>
        <w:t>km</w:t>
      </w:r>
      <w:r w:rsidRPr="00057787">
        <w:rPr>
          <w:rFonts w:eastAsia="SimSun" w:hint="cs"/>
          <w:spacing w:val="-4"/>
          <w:rtl/>
          <w:lang w:bidi="ar"/>
        </w:rPr>
        <w:t xml:space="preserve"> فوق مستوى سطح البحر ولزاوية ارتفاع فوق </w:t>
      </w:r>
      <w:r>
        <w:rPr>
          <w:rFonts w:eastAsia="SimSun"/>
          <w:spacing w:val="-4"/>
          <w:lang w:bidi="ar-EG"/>
        </w:rPr>
        <w:t>.</w:t>
      </w:r>
      <w:r w:rsidRPr="00057787">
        <w:rPr>
          <w:rFonts w:eastAsia="SimSun"/>
          <w:spacing w:val="-4"/>
          <w:lang w:bidi="ar-EG"/>
        </w:rPr>
        <w:sym w:font="Symbol" w:char="F0B0"/>
      </w:r>
      <w:r w:rsidRPr="00057787">
        <w:rPr>
          <w:rFonts w:eastAsia="SimSun"/>
          <w:spacing w:val="-4"/>
          <w:lang w:bidi="ar"/>
        </w:rPr>
        <w:t>45</w:t>
      </w:r>
      <w:r w:rsidRPr="00057787">
        <w:rPr>
          <w:rFonts w:eastAsia="SimSun" w:hint="cs"/>
          <w:spacing w:val="-4"/>
          <w:rtl/>
          <w:lang w:bidi="ar"/>
        </w:rPr>
        <w:t xml:space="preserve"> وتفترض الصيغة أن </w:t>
      </w:r>
      <w:r w:rsidRPr="00057787">
        <w:rPr>
          <w:rFonts w:eastAsia="SimSun"/>
          <w:i/>
          <w:spacing w:val="-4"/>
          <w:position w:val="-12"/>
          <w:lang w:val="fr-FR" w:bidi="ar"/>
        </w:rPr>
        <w:object w:dxaOrig="340" w:dyaOrig="380">
          <v:shape id="_x0000_i1063" type="#_x0000_t75" style="width:16.35pt;height:19.15pt" o:ole="">
            <v:imagedata r:id="rId79" o:title=""/>
          </v:shape>
          <o:OLEObject Type="Embed" ProgID="Equation.3" ShapeID="_x0000_i1063" DrawAspect="Content" ObjectID="_1533480523" r:id="rId80"/>
        </w:object>
      </w:r>
      <w:r w:rsidRPr="00057787">
        <w:rPr>
          <w:rFonts w:eastAsia="SimSun" w:hint="cs"/>
          <w:spacing w:val="-4"/>
          <w:rtl/>
          <w:lang w:bidi="ar"/>
        </w:rPr>
        <w:t xml:space="preserve"> </w:t>
      </w:r>
      <w:r w:rsidRPr="00057787">
        <w:rPr>
          <w:rFonts w:eastAsia="SimSun"/>
          <w:iCs/>
          <w:spacing w:val="-4"/>
          <w:lang w:bidi="ar"/>
        </w:rPr>
        <w:t>(</w:t>
      </w:r>
      <w:r w:rsidRPr="00057787">
        <w:rPr>
          <w:rFonts w:eastAsia="SimSun"/>
          <w:i/>
          <w:spacing w:val="-4"/>
          <w:lang w:bidi="ar"/>
        </w:rPr>
        <w:t>h</w:t>
      </w:r>
      <w:r w:rsidRPr="00057787">
        <w:rPr>
          <w:rFonts w:eastAsia="SimSun"/>
          <w:iCs/>
          <w:spacing w:val="-4"/>
          <w:lang w:bidi="ar"/>
        </w:rPr>
        <w:t>)</w:t>
      </w:r>
      <w:r w:rsidRPr="00057787">
        <w:rPr>
          <w:rFonts w:eastAsia="SimSun" w:hint="cs"/>
          <w:spacing w:val="-4"/>
          <w:rtl/>
          <w:lang w:bidi="ar"/>
        </w:rPr>
        <w:t xml:space="preserve"> تصبح مهملة على ارتفاعات أعلى من </w:t>
      </w:r>
      <w:r w:rsidRPr="00057787">
        <w:rPr>
          <w:rFonts w:eastAsia="SimSun"/>
          <w:spacing w:val="-4"/>
          <w:lang w:bidi="ar"/>
        </w:rPr>
        <w:t>20</w:t>
      </w:r>
      <w:r w:rsidRPr="00057787">
        <w:rPr>
          <w:rFonts w:eastAsia="SimSun" w:hint="cs"/>
          <w:spacing w:val="-4"/>
          <w:rtl/>
          <w:lang w:bidi="ar"/>
        </w:rPr>
        <w:t xml:space="preserve"> </w:t>
      </w:r>
      <w:r w:rsidRPr="00057787">
        <w:rPr>
          <w:rFonts w:eastAsia="SimSun"/>
          <w:spacing w:val="-4"/>
          <w:lang w:bidi="ar"/>
        </w:rPr>
        <w:t>km</w:t>
      </w:r>
      <w:r w:rsidRPr="00057787">
        <w:rPr>
          <w:rFonts w:eastAsia="SimSun" w:hint="cs"/>
          <w:spacing w:val="-4"/>
          <w:rtl/>
          <w:lang w:bidi="ar"/>
        </w:rPr>
        <w:t xml:space="preserve"> فوق سطح الأرض.</w:t>
      </w:r>
    </w:p>
    <w:p w:rsidR="00C52078" w:rsidRPr="00892F98" w:rsidRDefault="00C52078" w:rsidP="00A36E1E">
      <w:pPr>
        <w:rPr>
          <w:rFonts w:eastAsia="SimSun"/>
          <w:spacing w:val="4"/>
          <w:rtl/>
          <w:lang w:bidi="ar"/>
        </w:rPr>
      </w:pPr>
      <w:r w:rsidRPr="00892F98">
        <w:rPr>
          <w:rFonts w:eastAsia="SimSun" w:hint="cs"/>
          <w:spacing w:val="4"/>
          <w:rtl/>
          <w:lang w:bidi="ar"/>
        </w:rPr>
        <w:t xml:space="preserve">وفي ترددات دون </w:t>
      </w:r>
      <w:r w:rsidRPr="00892F98">
        <w:rPr>
          <w:rFonts w:eastAsia="SimSun"/>
          <w:spacing w:val="4"/>
          <w:lang w:bidi="ar"/>
        </w:rPr>
        <w:t>30</w:t>
      </w:r>
      <w:r w:rsidRPr="00892F98">
        <w:rPr>
          <w:rFonts w:eastAsia="SimSun" w:hint="cs"/>
          <w:spacing w:val="4"/>
          <w:rtl/>
          <w:lang w:bidi="ar"/>
        </w:rPr>
        <w:t xml:space="preserve"> </w:t>
      </w:r>
      <w:r w:rsidRPr="00892F98">
        <w:rPr>
          <w:rFonts w:eastAsia="SimSun" w:hint="cs"/>
          <w:spacing w:val="4"/>
          <w:lang w:bidi="ar-EG"/>
        </w:rPr>
        <w:t>THz</w:t>
      </w:r>
      <w:r w:rsidRPr="00892F98">
        <w:rPr>
          <w:rFonts w:eastAsia="SimSun" w:hint="cs"/>
          <w:spacing w:val="4"/>
          <w:rtl/>
          <w:lang w:bidi="ar"/>
        </w:rPr>
        <w:t xml:space="preserve"> (بأطوال موجة أكبر من </w:t>
      </w:r>
      <w:r w:rsidRPr="00892F98">
        <w:rPr>
          <w:rFonts w:eastAsia="SimSun"/>
          <w:spacing w:val="4"/>
          <w:lang w:bidi="ar"/>
        </w:rPr>
        <w:t>10</w:t>
      </w:r>
      <w:r w:rsidRPr="00892F98">
        <w:rPr>
          <w:rFonts w:eastAsia="SimSun" w:hint="cs"/>
          <w:spacing w:val="4"/>
          <w:rtl/>
          <w:lang w:bidi="ar"/>
        </w:rPr>
        <w:t xml:space="preserve"> </w:t>
      </w:r>
      <w:r w:rsidRPr="00892F98">
        <w:rPr>
          <w:rFonts w:eastAsia="SimSun"/>
          <w:spacing w:val="4"/>
          <w:lang w:bidi="ar"/>
        </w:rPr>
        <w:t>µm</w:t>
      </w:r>
      <w:r w:rsidRPr="00892F98">
        <w:rPr>
          <w:rFonts w:eastAsia="SimSun" w:hint="cs"/>
          <w:spacing w:val="4"/>
          <w:rtl/>
          <w:lang w:bidi="ar"/>
        </w:rPr>
        <w:t xml:space="preserve">)، يكون الأداء المحدود القريب من الانعراج ممكناً لأنظمة بفتحة واحدة يقل قطرها عن </w:t>
      </w:r>
      <w:r>
        <w:rPr>
          <w:rFonts w:eastAsia="SimSun"/>
          <w:spacing w:val="4"/>
          <w:lang w:bidi="ar"/>
        </w:rPr>
        <w:t>1</w:t>
      </w:r>
      <w:r w:rsidRPr="00892F98">
        <w:rPr>
          <w:rFonts w:eastAsia="SimSun" w:hint="cs"/>
          <w:spacing w:val="4"/>
          <w:rtl/>
          <w:lang w:bidi="ar"/>
        </w:rPr>
        <w:t xml:space="preserve"> </w:t>
      </w:r>
      <w:r w:rsidRPr="00892F98">
        <w:rPr>
          <w:rFonts w:eastAsia="SimSun"/>
          <w:spacing w:val="4"/>
          <w:lang w:bidi="ar"/>
        </w:rPr>
        <w:t>m</w:t>
      </w:r>
      <w:r w:rsidRPr="00892F98">
        <w:rPr>
          <w:rFonts w:eastAsia="SimSun" w:hint="cs"/>
          <w:spacing w:val="4"/>
          <w:rtl/>
          <w:lang w:bidi="ar"/>
        </w:rPr>
        <w:t xml:space="preserve">. ويتناقص طول تماسك الغلاف الجوي مع زيادة التردد. ولمعظم المواقع على الأرض، يكون طول التماسك، </w:t>
      </w:r>
      <w:r w:rsidRPr="00892F98">
        <w:rPr>
          <w:rFonts w:eastAsia="SimSun"/>
          <w:i/>
          <w:spacing w:val="4"/>
          <w:lang w:bidi="ar"/>
        </w:rPr>
        <w:t>r</w:t>
      </w:r>
      <w:r w:rsidRPr="00892F98">
        <w:rPr>
          <w:rFonts w:eastAsia="SimSun"/>
          <w:iCs/>
          <w:spacing w:val="4"/>
          <w:vertAlign w:val="subscript"/>
          <w:lang w:bidi="ar"/>
        </w:rPr>
        <w:t>0</w:t>
      </w:r>
      <w:r>
        <w:rPr>
          <w:rFonts w:eastAsia="SimSun" w:hint="cs"/>
          <w:spacing w:val="4"/>
          <w:rtl/>
          <w:lang w:bidi="ar"/>
        </w:rPr>
        <w:t xml:space="preserve"> عند تردد أعلى من </w:t>
      </w:r>
      <w:r>
        <w:rPr>
          <w:rFonts w:eastAsia="SimSun"/>
          <w:spacing w:val="4"/>
          <w:lang w:bidi="ar"/>
        </w:rPr>
        <w:t>300</w:t>
      </w:r>
      <w:r>
        <w:rPr>
          <w:rFonts w:eastAsia="SimSun" w:hint="eastAsia"/>
          <w:spacing w:val="4"/>
          <w:rtl/>
          <w:lang w:bidi="ar-EG"/>
        </w:rPr>
        <w:t> </w:t>
      </w:r>
      <w:r>
        <w:rPr>
          <w:rFonts w:eastAsia="SimSun"/>
          <w:spacing w:val="4"/>
          <w:lang w:bidi="ar-EG"/>
        </w:rPr>
        <w:t>THz</w:t>
      </w:r>
      <w:r>
        <w:rPr>
          <w:rFonts w:eastAsia="SimSun" w:hint="cs"/>
          <w:spacing w:val="4"/>
          <w:rtl/>
          <w:lang w:bidi="ar-EG"/>
        </w:rPr>
        <w:t xml:space="preserve"> (طول موجة أقل من </w:t>
      </w:r>
      <w:r>
        <w:rPr>
          <w:rFonts w:eastAsia="SimSun"/>
          <w:spacing w:val="4"/>
          <w:lang w:bidi="ar-EG"/>
        </w:rPr>
        <w:t>1</w:t>
      </w:r>
      <w:r>
        <w:rPr>
          <w:rFonts w:eastAsia="SimSun" w:hint="cs"/>
          <w:spacing w:val="4"/>
          <w:rtl/>
          <w:lang w:bidi="ar-EG"/>
        </w:rPr>
        <w:t xml:space="preserve"> </w:t>
      </w:r>
      <w:r w:rsidRPr="00892F98">
        <w:rPr>
          <w:rFonts w:eastAsia="SimSun"/>
          <w:spacing w:val="4"/>
          <w:lang w:bidi="ar"/>
        </w:rPr>
        <w:t>µm</w:t>
      </w:r>
      <w:r>
        <w:rPr>
          <w:rFonts w:eastAsia="SimSun" w:hint="cs"/>
          <w:spacing w:val="4"/>
          <w:rtl/>
          <w:lang w:bidi="ar-EG"/>
        </w:rPr>
        <w:t>)</w:t>
      </w:r>
      <w:r w:rsidRPr="00892F98">
        <w:rPr>
          <w:rFonts w:eastAsia="SimSun" w:hint="cs"/>
          <w:spacing w:val="4"/>
          <w:rtl/>
          <w:lang w:bidi="ar"/>
        </w:rPr>
        <w:t>، في</w:t>
      </w:r>
      <w:r w:rsidRPr="00892F98">
        <w:rPr>
          <w:rFonts w:eastAsia="SimSun" w:hint="eastAsia"/>
          <w:spacing w:val="4"/>
          <w:rtl/>
          <w:lang w:bidi="ar"/>
        </w:rPr>
        <w:t> </w:t>
      </w:r>
      <w:r w:rsidRPr="00892F98">
        <w:rPr>
          <w:rFonts w:eastAsia="SimSun" w:hint="cs"/>
          <w:spacing w:val="4"/>
          <w:rtl/>
          <w:lang w:bidi="ar"/>
        </w:rPr>
        <w:t>حدود</w:t>
      </w:r>
      <w:r w:rsidRPr="00892F98">
        <w:rPr>
          <w:rFonts w:eastAsia="SimSun" w:hint="eastAsia"/>
          <w:spacing w:val="4"/>
          <w:rtl/>
          <w:lang w:bidi="ar"/>
        </w:rPr>
        <w:t> </w:t>
      </w:r>
      <w:r w:rsidRPr="00892F98">
        <w:rPr>
          <w:rFonts w:eastAsia="SimSun"/>
          <w:spacing w:val="4"/>
          <w:lang w:bidi="ar"/>
        </w:rPr>
        <w:t>5</w:t>
      </w:r>
      <w:r w:rsidRPr="00892F98">
        <w:rPr>
          <w:rFonts w:eastAsia="SimSun" w:hint="eastAsia"/>
          <w:spacing w:val="4"/>
          <w:rtl/>
          <w:lang w:bidi="ar"/>
        </w:rPr>
        <w:t> </w:t>
      </w:r>
      <w:r w:rsidRPr="00892F98">
        <w:rPr>
          <w:rFonts w:eastAsia="SimSun"/>
          <w:spacing w:val="4"/>
          <w:lang w:bidi="ar"/>
        </w:rPr>
        <w:t>cm</w:t>
      </w:r>
      <w:r w:rsidRPr="00892F98">
        <w:rPr>
          <w:rFonts w:eastAsia="SimSun" w:hint="cs"/>
          <w:spacing w:val="4"/>
          <w:rtl/>
          <w:lang w:bidi="ar"/>
        </w:rPr>
        <w:t xml:space="preserve">، في ظل ظروف ممتازة، قد يزداد هذا الطول ليصل إلى </w:t>
      </w:r>
      <w:r w:rsidRPr="00892F98">
        <w:rPr>
          <w:rFonts w:eastAsia="SimSun"/>
          <w:spacing w:val="4"/>
          <w:lang w:bidi="ar"/>
        </w:rPr>
        <w:t>30</w:t>
      </w:r>
      <w:r w:rsidR="00A36E1E">
        <w:rPr>
          <w:rFonts w:eastAsia="SimSun" w:hint="eastAsia"/>
          <w:spacing w:val="4"/>
          <w:rtl/>
          <w:lang w:bidi="ar"/>
        </w:rPr>
        <w:t> </w:t>
      </w:r>
      <w:r w:rsidRPr="00892F98">
        <w:rPr>
          <w:rFonts w:eastAsia="SimSun"/>
          <w:spacing w:val="4"/>
          <w:lang w:bidi="ar"/>
        </w:rPr>
        <w:t>cm</w:t>
      </w:r>
      <w:r w:rsidRPr="00892F98">
        <w:rPr>
          <w:rFonts w:eastAsia="SimSun" w:hint="cs"/>
          <w:spacing w:val="4"/>
          <w:rtl/>
          <w:lang w:bidi="ar"/>
        </w:rPr>
        <w:t>.</w:t>
      </w:r>
    </w:p>
    <w:p w:rsidR="00C52078" w:rsidRPr="007401D0" w:rsidRDefault="00C52078" w:rsidP="00C52078">
      <w:pPr>
        <w:pStyle w:val="Heading3"/>
        <w:rPr>
          <w:rtl/>
          <w:lang w:eastAsia="en-US"/>
        </w:rPr>
      </w:pPr>
      <w:r w:rsidRPr="007401D0">
        <w:rPr>
          <w:lang w:eastAsia="en-US"/>
        </w:rPr>
        <w:t>3.1.5</w:t>
      </w:r>
      <w:r w:rsidRPr="007401D0">
        <w:rPr>
          <w:lang w:eastAsia="en-US"/>
        </w:rPr>
        <w:tab/>
      </w:r>
      <w:r w:rsidRPr="007401D0">
        <w:rPr>
          <w:rFonts w:hint="cs"/>
          <w:rtl/>
          <w:lang w:eastAsia="en-US"/>
        </w:rPr>
        <w:t>زاوية استواء الجبهات الموجية</w:t>
      </w:r>
    </w:p>
    <w:p w:rsidR="00C52078" w:rsidRPr="00BF6F12" w:rsidRDefault="00C52078" w:rsidP="00A36E1E">
      <w:pPr>
        <w:rPr>
          <w:rFonts w:eastAsia="SimSun"/>
          <w:spacing w:val="4"/>
          <w:lang w:bidi="ar"/>
        </w:rPr>
      </w:pPr>
      <w:r w:rsidRPr="00BF6F12">
        <w:rPr>
          <w:rFonts w:eastAsia="SimSun" w:hint="cs"/>
          <w:spacing w:val="4"/>
          <w:rtl/>
          <w:lang w:bidi="ar"/>
        </w:rPr>
        <w:t xml:space="preserve">إن </w:t>
      </w:r>
      <w:r w:rsidRPr="00BF6F12">
        <w:rPr>
          <w:rFonts w:eastAsia="SimSun" w:hint="cs"/>
          <w:spacing w:val="4"/>
          <w:rtl/>
          <w:lang w:bidi="ar-EG"/>
        </w:rPr>
        <w:t xml:space="preserve">زاوية استواء الجبهات الموجية، </w:t>
      </w:r>
      <w:r w:rsidRPr="00BF6F12">
        <w:rPr>
          <w:rFonts w:eastAsia="SimSun"/>
          <w:iCs/>
          <w:spacing w:val="4"/>
          <w:lang w:val="fr-FR" w:bidi="ar"/>
        </w:rPr>
        <w:sym w:font="Symbol" w:char="F071"/>
      </w:r>
      <w:r w:rsidRPr="00BF6F12">
        <w:rPr>
          <w:rFonts w:eastAsia="SimSun"/>
          <w:iCs/>
          <w:spacing w:val="4"/>
          <w:vertAlign w:val="subscript"/>
          <w:lang w:bidi="ar"/>
        </w:rPr>
        <w:t>0</w:t>
      </w:r>
      <w:r w:rsidRPr="00BF6F12">
        <w:rPr>
          <w:rFonts w:eastAsia="SimSun" w:hint="cs"/>
          <w:spacing w:val="4"/>
          <w:rtl/>
          <w:lang w:bidi="ar-EG"/>
        </w:rPr>
        <w:t xml:space="preserve">، </w:t>
      </w:r>
      <w:r w:rsidRPr="00BF6F12">
        <w:rPr>
          <w:rFonts w:eastAsia="SimSun" w:hint="cs"/>
          <w:spacing w:val="4"/>
          <w:rtl/>
          <w:lang w:bidi="ar"/>
        </w:rPr>
        <w:t xml:space="preserve">الموضحة في الشكل </w:t>
      </w:r>
      <w:r w:rsidRPr="00BF6F12">
        <w:rPr>
          <w:rFonts w:eastAsia="SimSun"/>
          <w:spacing w:val="4"/>
          <w:lang w:bidi="ar"/>
        </w:rPr>
        <w:t>7</w:t>
      </w:r>
      <w:r w:rsidRPr="00BF6F12">
        <w:rPr>
          <w:rFonts w:eastAsia="SimSun" w:hint="cs"/>
          <w:spacing w:val="4"/>
          <w:rtl/>
          <w:lang w:bidi="ar"/>
        </w:rPr>
        <w:t>، هي المدى الزاوي الذي يترابط عبره جزء من صدر الموجة، بعد اجتيازه اضطراباً في</w:t>
      </w:r>
      <w:r w:rsidRPr="00BF6F12">
        <w:rPr>
          <w:rFonts w:eastAsia="SimSun" w:hint="eastAsia"/>
          <w:spacing w:val="4"/>
          <w:rtl/>
          <w:lang w:bidi="ar"/>
        </w:rPr>
        <w:t> </w:t>
      </w:r>
      <w:r w:rsidRPr="00BF6F12">
        <w:rPr>
          <w:rFonts w:eastAsia="SimSun" w:hint="cs"/>
          <w:spacing w:val="4"/>
          <w:rtl/>
          <w:lang w:bidi="ar"/>
        </w:rPr>
        <w:t>الغلاف الجوي، بدرجة معينة (</w:t>
      </w:r>
      <w:r w:rsidRPr="00BF6F12">
        <w:rPr>
          <w:rFonts w:eastAsia="SimSun"/>
          <w:spacing w:val="4"/>
          <w:lang w:bidi="ar"/>
        </w:rPr>
        <w:t>1</w:t>
      </w:r>
      <w:r w:rsidRPr="00BF6F12">
        <w:rPr>
          <w:rFonts w:eastAsia="SimSun" w:hint="cs"/>
          <w:spacing w:val="4"/>
          <w:rtl/>
          <w:lang w:bidi="ar"/>
        </w:rPr>
        <w:t xml:space="preserve"> </w:t>
      </w:r>
      <w:r w:rsidRPr="00BF6F12">
        <w:rPr>
          <w:rFonts w:eastAsia="SimSun"/>
          <w:spacing w:val="4"/>
          <w:lang w:bidi="ar"/>
        </w:rPr>
        <w:t>rad</w:t>
      </w:r>
      <w:r w:rsidRPr="00BF6F12">
        <w:rPr>
          <w:rFonts w:eastAsia="SimSun" w:hint="cs"/>
          <w:spacing w:val="4"/>
          <w:rtl/>
          <w:lang w:bidi="ar"/>
        </w:rPr>
        <w:t xml:space="preserve"> عادة). وتميل زوايا</w:t>
      </w:r>
      <w:r w:rsidRPr="00BF6F12">
        <w:rPr>
          <w:rFonts w:eastAsia="SimSun" w:hint="cs"/>
          <w:spacing w:val="4"/>
          <w:rtl/>
          <w:lang w:bidi="ar-EG"/>
        </w:rPr>
        <w:t xml:space="preserve"> استواء الجبهات الموجية</w:t>
      </w:r>
      <w:r w:rsidRPr="00BF6F12">
        <w:rPr>
          <w:rFonts w:eastAsia="SimSun" w:hint="cs"/>
          <w:spacing w:val="4"/>
          <w:rtl/>
          <w:lang w:bidi="ar"/>
        </w:rPr>
        <w:t xml:space="preserve"> إلى التراوح بين</w:t>
      </w:r>
      <w:r w:rsidR="00E36589" w:rsidRPr="00BF6F12">
        <w:rPr>
          <w:rFonts w:eastAsia="SimSun" w:hint="eastAsia"/>
          <w:spacing w:val="4"/>
          <w:rtl/>
          <w:lang w:bidi="ar"/>
        </w:rPr>
        <w:t> </w:t>
      </w:r>
      <w:r w:rsidR="00A36E1E" w:rsidRPr="00BF6F12">
        <w:rPr>
          <w:rFonts w:eastAsia="SimSun"/>
          <w:spacing w:val="4"/>
          <w:vertAlign w:val="superscript"/>
          <w:lang w:bidi="ar"/>
        </w:rPr>
        <w:t>6–</w:t>
      </w:r>
      <w:r w:rsidRPr="00BF6F12">
        <w:rPr>
          <w:rFonts w:eastAsia="SimSun"/>
          <w:spacing w:val="4"/>
          <w:lang w:bidi="ar"/>
        </w:rPr>
        <w:t>10</w:t>
      </w:r>
      <w:r w:rsidR="00BF6F12">
        <w:rPr>
          <w:rFonts w:eastAsia="SimSun" w:hint="cs"/>
          <w:spacing w:val="4"/>
          <w:rtl/>
          <w:lang w:bidi="ar"/>
        </w:rPr>
        <w:t xml:space="preserve"> </w:t>
      </w:r>
      <w:r w:rsidRPr="00BF6F12">
        <w:rPr>
          <w:rFonts w:eastAsia="SimSun" w:hint="cs"/>
          <w:spacing w:val="4"/>
          <w:rtl/>
          <w:lang w:bidi="ar"/>
        </w:rPr>
        <w:t>و</w:t>
      </w:r>
      <w:r w:rsidR="00A36E1E" w:rsidRPr="00BF6F12">
        <w:rPr>
          <w:rFonts w:eastAsia="SimSun"/>
          <w:spacing w:val="4"/>
          <w:vertAlign w:val="superscript"/>
          <w:lang w:bidi="ar"/>
        </w:rPr>
        <w:t>4–</w:t>
      </w:r>
      <w:r w:rsidRPr="00BF6F12">
        <w:rPr>
          <w:rFonts w:eastAsia="SimSun"/>
          <w:spacing w:val="4"/>
          <w:lang w:bidi="ar"/>
        </w:rPr>
        <w:t>10</w:t>
      </w:r>
      <w:r w:rsidRPr="00BF6F12">
        <w:rPr>
          <w:rFonts w:eastAsia="SimSun" w:hint="eastAsia"/>
          <w:spacing w:val="4"/>
          <w:rtl/>
          <w:lang w:bidi="ar"/>
        </w:rPr>
        <w:t> </w:t>
      </w:r>
      <w:r w:rsidRPr="00BF6F12">
        <w:rPr>
          <w:rFonts w:eastAsia="SimSun"/>
          <w:spacing w:val="4"/>
          <w:lang w:bidi="ar"/>
        </w:rPr>
        <w:t>rad</w:t>
      </w:r>
      <w:r w:rsidRPr="00BF6F12">
        <w:rPr>
          <w:rFonts w:eastAsia="SimSun" w:hint="cs"/>
          <w:spacing w:val="4"/>
          <w:rtl/>
          <w:lang w:bidi="ar"/>
        </w:rPr>
        <w:t xml:space="preserve">. وترتبط أكبر قيم </w:t>
      </w:r>
      <w:r w:rsidRPr="00BF6F12">
        <w:rPr>
          <w:rFonts w:eastAsia="SimSun"/>
          <w:iCs/>
          <w:spacing w:val="4"/>
          <w:lang w:val="fr-FR" w:bidi="ar"/>
        </w:rPr>
        <w:sym w:font="Symbol" w:char="F071"/>
      </w:r>
      <w:r w:rsidRPr="00BF6F12">
        <w:rPr>
          <w:rFonts w:eastAsia="SimSun"/>
          <w:iCs/>
          <w:spacing w:val="4"/>
          <w:vertAlign w:val="subscript"/>
          <w:lang w:bidi="ar"/>
        </w:rPr>
        <w:t>0</w:t>
      </w:r>
      <w:r w:rsidRPr="00BF6F12">
        <w:rPr>
          <w:rFonts w:eastAsia="SimSun" w:hint="cs"/>
          <w:spacing w:val="4"/>
          <w:rtl/>
          <w:lang w:bidi="ar"/>
        </w:rPr>
        <w:t xml:space="preserve"> بزوايا ارتفاع عالية وترددات منخفضة (أطوال موجات طويلة) وقيم منخفضة للمعلمة</w:t>
      </w:r>
      <w:r w:rsidR="00E36589" w:rsidRPr="00BF6F12">
        <w:rPr>
          <w:rFonts w:eastAsia="SimSun" w:hint="eastAsia"/>
          <w:spacing w:val="4"/>
          <w:rtl/>
          <w:lang w:bidi="ar"/>
        </w:rPr>
        <w:t> </w:t>
      </w:r>
      <w:r w:rsidRPr="00BF6F12">
        <w:rPr>
          <w:rFonts w:eastAsia="SimSun"/>
          <w:i/>
          <w:spacing w:val="4"/>
          <w:position w:val="-12"/>
          <w:lang w:val="fr-FR" w:bidi="ar"/>
        </w:rPr>
        <w:object w:dxaOrig="340" w:dyaOrig="380">
          <v:shape id="_x0000_i1064" type="#_x0000_t75" style="width:16.35pt;height:19.15pt" o:ole="">
            <v:imagedata r:id="rId79" o:title=""/>
          </v:shape>
          <o:OLEObject Type="Embed" ProgID="Equation.3" ShapeID="_x0000_i1064" DrawAspect="Content" ObjectID="_1533480524" r:id="rId81"/>
        </w:object>
      </w:r>
      <w:r w:rsidRPr="00BF6F12">
        <w:rPr>
          <w:rFonts w:eastAsia="SimSun" w:hint="cs"/>
          <w:spacing w:val="4"/>
          <w:rtl/>
          <w:lang w:bidi="ar"/>
        </w:rPr>
        <w:t xml:space="preserve">. وتكاد تتزايد </w:t>
      </w:r>
      <w:r w:rsidRPr="00BF6F12">
        <w:rPr>
          <w:rFonts w:eastAsia="SimSun"/>
          <w:iCs/>
          <w:spacing w:val="4"/>
          <w:lang w:val="fr-FR" w:bidi="ar"/>
        </w:rPr>
        <w:sym w:font="Symbol" w:char="F071"/>
      </w:r>
      <w:r w:rsidRPr="00BF6F12">
        <w:rPr>
          <w:rFonts w:eastAsia="SimSun"/>
          <w:iCs/>
          <w:spacing w:val="4"/>
          <w:vertAlign w:val="subscript"/>
          <w:lang w:bidi="ar"/>
        </w:rPr>
        <w:t>0</w:t>
      </w:r>
      <w:r w:rsidRPr="00BF6F12">
        <w:rPr>
          <w:rFonts w:eastAsia="SimSun" w:hint="cs"/>
          <w:iCs/>
          <w:spacing w:val="4"/>
          <w:vertAlign w:val="subscript"/>
          <w:rtl/>
          <w:lang w:bidi="ar"/>
        </w:rPr>
        <w:t xml:space="preserve"> </w:t>
      </w:r>
      <w:r w:rsidRPr="00BF6F12">
        <w:rPr>
          <w:rFonts w:eastAsia="SimSun" w:hint="cs"/>
          <w:spacing w:val="4"/>
          <w:rtl/>
          <w:lang w:bidi="ar"/>
        </w:rPr>
        <w:t>خطياً مع التردد (بتناقص طول</w:t>
      </w:r>
      <w:r w:rsidRPr="00BF6F12">
        <w:rPr>
          <w:rFonts w:eastAsia="SimSun" w:hint="eastAsia"/>
          <w:spacing w:val="4"/>
          <w:rtl/>
          <w:lang w:bidi="ar"/>
        </w:rPr>
        <w:t> </w:t>
      </w:r>
      <w:r w:rsidRPr="00BF6F12">
        <w:rPr>
          <w:rFonts w:eastAsia="SimSun" w:hint="cs"/>
          <w:spacing w:val="4"/>
          <w:rtl/>
          <w:lang w:bidi="ar"/>
        </w:rPr>
        <w:t>الموجة) وتتناقص بسرعة بانخفاض زوايا الارتفاع دون ما</w:t>
      </w:r>
      <w:r w:rsidR="00494F3A" w:rsidRPr="00BF6F12">
        <w:rPr>
          <w:rFonts w:eastAsia="SimSun" w:hint="eastAsia"/>
          <w:spacing w:val="4"/>
          <w:rtl/>
          <w:lang w:bidi="ar"/>
        </w:rPr>
        <w:t> </w:t>
      </w:r>
      <w:r w:rsidRPr="00BF6F12">
        <w:rPr>
          <w:rFonts w:eastAsia="SimSun" w:hint="cs"/>
          <w:spacing w:val="4"/>
          <w:rtl/>
          <w:lang w:bidi="ar"/>
        </w:rPr>
        <w:t xml:space="preserve">يقرب من </w:t>
      </w:r>
      <w:r w:rsidR="00250671" w:rsidRPr="00BF6F12">
        <w:rPr>
          <w:rFonts w:eastAsia="SimSun" w:cs="Times New Roman"/>
          <w:spacing w:val="4"/>
          <w:lang w:bidi="ar"/>
        </w:rPr>
        <w:t>°</w:t>
      </w:r>
      <w:r w:rsidRPr="00BF6F12">
        <w:rPr>
          <w:rFonts w:eastAsia="SimSun"/>
          <w:spacing w:val="4"/>
          <w:lang w:bidi="ar"/>
        </w:rPr>
        <w:t>75</w:t>
      </w:r>
      <w:r w:rsidRPr="00BF6F12">
        <w:rPr>
          <w:rFonts w:eastAsia="SimSun" w:hint="cs"/>
          <w:spacing w:val="4"/>
          <w:rtl/>
          <w:lang w:bidi="ar"/>
        </w:rPr>
        <w:t>.</w:t>
      </w:r>
    </w:p>
    <w:p w:rsidR="00922E80" w:rsidRDefault="00922E80" w:rsidP="00B01F7A">
      <w:pPr>
        <w:pStyle w:val="FigureNoBR"/>
        <w:spacing w:before="120"/>
        <w:rPr>
          <w:rtl/>
          <w:lang w:bidi="ar"/>
        </w:rPr>
      </w:pPr>
      <w:r w:rsidRPr="006010EE">
        <w:rPr>
          <w:rFonts w:hint="cs"/>
          <w:rtl/>
          <w:lang w:bidi="ar"/>
        </w:rPr>
        <w:lastRenderedPageBreak/>
        <w:t>الش</w:t>
      </w:r>
      <w:r w:rsidR="001E3806">
        <w:rPr>
          <w:rFonts w:hint="cs"/>
          <w:rtl/>
          <w:lang w:bidi="ar"/>
        </w:rPr>
        <w:t>ـ</w:t>
      </w:r>
      <w:r w:rsidRPr="006010EE">
        <w:rPr>
          <w:rFonts w:hint="cs"/>
          <w:rtl/>
          <w:lang w:bidi="ar"/>
        </w:rPr>
        <w:t xml:space="preserve">كل </w:t>
      </w:r>
      <w:r w:rsidRPr="006010EE">
        <w:rPr>
          <w:lang w:bidi="ar"/>
        </w:rPr>
        <w:t>7</w:t>
      </w:r>
    </w:p>
    <w:p w:rsidR="00922E80" w:rsidRPr="00F12AE3" w:rsidRDefault="00922E80" w:rsidP="003A2F2D">
      <w:pPr>
        <w:pStyle w:val="FigureNotitle"/>
        <w:rPr>
          <w:lang w:bidi="ar"/>
        </w:rPr>
      </w:pPr>
      <w:r>
        <w:rPr>
          <w:rFonts w:hint="cs"/>
          <w:rtl/>
          <w:lang w:bidi="ar-EG"/>
        </w:rPr>
        <w:t>زاوية استواء الجبهات الموجية</w:t>
      </w:r>
    </w:p>
    <w:p w:rsidR="00C52078" w:rsidRPr="007401D0" w:rsidRDefault="00A36E1E" w:rsidP="00922E80">
      <w:pPr>
        <w:jc w:val="center"/>
        <w:rPr>
          <w:rtl/>
          <w:lang w:eastAsia="en-US" w:bidi="ar"/>
        </w:rPr>
      </w:pPr>
      <w:r w:rsidRPr="007401D0">
        <w:rPr>
          <w:noProof/>
          <w:rtl/>
          <w:lang w:eastAsia="zh-CN"/>
        </w:rPr>
        <mc:AlternateContent>
          <mc:Choice Requires="wps">
            <w:drawing>
              <wp:anchor distT="45720" distB="45720" distL="114300" distR="114300" simplePos="0" relativeHeight="251688960" behindDoc="0" locked="0" layoutInCell="1" allowOverlap="1" wp14:anchorId="2397EA41" wp14:editId="160273C4">
                <wp:simplePos x="0" y="0"/>
                <wp:positionH relativeFrom="column">
                  <wp:posOffset>3531276</wp:posOffset>
                </wp:positionH>
                <wp:positionV relativeFrom="paragraph">
                  <wp:posOffset>1226688</wp:posOffset>
                </wp:positionV>
                <wp:extent cx="801585" cy="255320"/>
                <wp:effectExtent l="0" t="0" r="0" b="1143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585" cy="255320"/>
                        </a:xfrm>
                        <a:custGeom>
                          <a:avLst/>
                          <a:gdLst>
                            <a:gd name="connsiteX0" fmla="*/ 0 w 827405"/>
                            <a:gd name="connsiteY0" fmla="*/ 0 h 431165"/>
                            <a:gd name="connsiteX1" fmla="*/ 827405 w 827405"/>
                            <a:gd name="connsiteY1" fmla="*/ 0 h 431165"/>
                            <a:gd name="connsiteX2" fmla="*/ 827405 w 827405"/>
                            <a:gd name="connsiteY2" fmla="*/ 431165 h 431165"/>
                            <a:gd name="connsiteX3" fmla="*/ 0 w 827405"/>
                            <a:gd name="connsiteY3" fmla="*/ 431165 h 431165"/>
                            <a:gd name="connsiteX4" fmla="*/ 0 w 827405"/>
                            <a:gd name="connsiteY4" fmla="*/ 0 h 431165"/>
                            <a:gd name="connsiteX0" fmla="*/ 0 w 887790"/>
                            <a:gd name="connsiteY0" fmla="*/ 0 h 431165"/>
                            <a:gd name="connsiteX1" fmla="*/ 887790 w 887790"/>
                            <a:gd name="connsiteY1" fmla="*/ 0 h 431165"/>
                            <a:gd name="connsiteX2" fmla="*/ 887790 w 887790"/>
                            <a:gd name="connsiteY2" fmla="*/ 431165 h 431165"/>
                            <a:gd name="connsiteX3" fmla="*/ 60385 w 887790"/>
                            <a:gd name="connsiteY3" fmla="*/ 431165 h 431165"/>
                            <a:gd name="connsiteX4" fmla="*/ 0 w 887790"/>
                            <a:gd name="connsiteY4" fmla="*/ 0 h 431165"/>
                            <a:gd name="connsiteX0" fmla="*/ 0 w 887790"/>
                            <a:gd name="connsiteY0" fmla="*/ 0 h 431165"/>
                            <a:gd name="connsiteX1" fmla="*/ 887790 w 887790"/>
                            <a:gd name="connsiteY1" fmla="*/ 0 h 431165"/>
                            <a:gd name="connsiteX2" fmla="*/ 887790 w 887790"/>
                            <a:gd name="connsiteY2" fmla="*/ 431165 h 431165"/>
                            <a:gd name="connsiteX3" fmla="*/ 112151 w 887790"/>
                            <a:gd name="connsiteY3" fmla="*/ 384922 h 431165"/>
                            <a:gd name="connsiteX4" fmla="*/ 0 w 887790"/>
                            <a:gd name="connsiteY4" fmla="*/ 0 h 431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7790" h="431165">
                              <a:moveTo>
                                <a:pt x="0" y="0"/>
                              </a:moveTo>
                              <a:lnTo>
                                <a:pt x="887790" y="0"/>
                              </a:lnTo>
                              <a:lnTo>
                                <a:pt x="887790" y="431165"/>
                              </a:lnTo>
                              <a:lnTo>
                                <a:pt x="112151" y="384922"/>
                              </a:lnTo>
                              <a:lnTo>
                                <a:pt x="0" y="0"/>
                              </a:lnTo>
                              <a:close/>
                            </a:path>
                          </a:pathLst>
                        </a:custGeom>
                        <a:noFill/>
                        <a:ln w="9525">
                          <a:noFill/>
                          <a:miter lim="800000"/>
                          <a:headEnd/>
                          <a:tailEnd/>
                        </a:ln>
                      </wps:spPr>
                      <wps:txbx>
                        <w:txbxContent>
                          <w:p w:rsidR="00250AA6" w:rsidRPr="00A36E1E" w:rsidRDefault="00250AA6" w:rsidP="00C52078">
                            <w:pPr>
                              <w:pStyle w:val="Note"/>
                              <w:spacing w:before="0" w:line="180" w:lineRule="exact"/>
                              <w:jc w:val="center"/>
                              <w:rPr>
                                <w:sz w:val="14"/>
                                <w:szCs w:val="20"/>
                                <w:rtl/>
                                <w:lang w:bidi="ar-EG"/>
                              </w:rPr>
                            </w:pPr>
                            <w:r w:rsidRPr="00A36E1E">
                              <w:rPr>
                                <w:rFonts w:hint="cs"/>
                                <w:sz w:val="14"/>
                                <w:szCs w:val="20"/>
                                <w:rtl/>
                                <w:lang w:bidi="ar"/>
                              </w:rPr>
                              <w:t>زاوية استواء الجبهات الموجية،</w:t>
                            </w:r>
                            <w:r w:rsidR="00D854F5">
                              <w:rPr>
                                <w:rFonts w:hint="cs"/>
                                <w:sz w:val="14"/>
                                <w:szCs w:val="20"/>
                                <w:rtl/>
                                <w:lang w:bidi="ar"/>
                              </w:rPr>
                              <w:t xml:space="preserve"> </w:t>
                            </w:r>
                            <w:r w:rsidRPr="00A36E1E">
                              <w:rPr>
                                <w:rFonts w:ascii="Symbol" w:hAnsi="Symbol"/>
                                <w:iCs/>
                                <w:sz w:val="16"/>
                                <w:szCs w:val="22"/>
                                <w:lang w:val="fr-CH"/>
                              </w:rPr>
                              <w:sym w:font="Symbol" w:char="F071"/>
                            </w:r>
                            <w:r w:rsidR="00A36E1E" w:rsidRPr="00A36E1E">
                              <w:rPr>
                                <w:rFonts w:ascii="Symbol" w:hAnsi="Symbol"/>
                                <w:iCs/>
                                <w:sz w:val="16"/>
                                <w:szCs w:val="22"/>
                                <w:vertAlign w:val="subscript"/>
                                <w:lang w:val="fr-CH"/>
                              </w:rPr>
                              <w:t></w:t>
                            </w:r>
                            <w:r w:rsidRPr="00A36E1E">
                              <w:rPr>
                                <w:i/>
                                <w:sz w:val="8"/>
                                <w:szCs w:val="22"/>
                                <w:vertAlign w:val="subscript"/>
                                <w:lang w:val="fr-CH"/>
                              </w:rPr>
                              <w:t>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7EA41" id="_x0000_s1053" style="position:absolute;left:0;text-align:left;margin-left:278.05pt;margin-top:96.6pt;width:63.1pt;height:20.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887790,4311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" adj="-11796480,,5400" path="m,l887790,r,431165l112151,384922,,xe" filled="f" stroked="f">
                <v:stroke joinstyle="miter"/>
                <v:formulas/>
                <v:path o:connecttype="custom" o:connectlocs="0,0;801585,0;801585,255320;101261,227937;0,0" o:connectangles="0,0,0,0,0" textboxrect="0,0,887790,431165"/>
                <v:textbox inset="0,0,0,0">
                  <w:txbxContent>
                    <w:p w:rsidR="00250AA6" w:rsidRPr="00A36E1E" w:rsidRDefault="00250AA6" w:rsidP="00C52078">
                      <w:pPr>
                        <w:pStyle w:val="Note"/>
                        <w:spacing w:before="0" w:line="180" w:lineRule="exact"/>
                        <w:jc w:val="center"/>
                        <w:rPr>
                          <w:sz w:val="14"/>
                          <w:szCs w:val="20"/>
                          <w:rtl/>
                          <w:lang w:bidi="ar-EG"/>
                        </w:rPr>
                      </w:pPr>
                      <w:r w:rsidRPr="00A36E1E">
                        <w:rPr>
                          <w:rFonts w:hint="cs"/>
                          <w:sz w:val="14"/>
                          <w:szCs w:val="20"/>
                          <w:rtl/>
                          <w:lang w:bidi="ar"/>
                        </w:rPr>
                        <w:t>زاوية استواء الجبهات الموجية،</w:t>
                      </w:r>
                      <w:r w:rsidR="00D854F5">
                        <w:rPr>
                          <w:rFonts w:hint="cs"/>
                          <w:sz w:val="14"/>
                          <w:szCs w:val="20"/>
                          <w:rtl/>
                          <w:lang w:bidi="ar"/>
                        </w:rPr>
                        <w:t xml:space="preserve"> </w:t>
                      </w:r>
                      <w:r w:rsidRPr="00A36E1E">
                        <w:rPr>
                          <w:rFonts w:ascii="Symbol" w:hAnsi="Symbol"/>
                          <w:iCs/>
                          <w:sz w:val="16"/>
                          <w:szCs w:val="22"/>
                          <w:lang w:val="fr-CH"/>
                        </w:rPr>
                        <w:sym w:font="Symbol" w:char="F071"/>
                      </w:r>
                      <w:r w:rsidR="00A36E1E" w:rsidRPr="00A36E1E">
                        <w:rPr>
                          <w:rFonts w:ascii="Symbol" w:hAnsi="Symbol"/>
                          <w:iCs/>
                          <w:sz w:val="16"/>
                          <w:szCs w:val="22"/>
                          <w:vertAlign w:val="subscript"/>
                          <w:lang w:val="fr-CH"/>
                        </w:rPr>
                        <w:t></w:t>
                      </w:r>
                      <w:r w:rsidRPr="00A36E1E">
                        <w:rPr>
                          <w:i/>
                          <w:sz w:val="8"/>
                          <w:szCs w:val="22"/>
                          <w:vertAlign w:val="subscript"/>
                          <w:lang w:val="fr-CH"/>
                        </w:rPr>
                        <w:t> </w:t>
                      </w:r>
                    </w:p>
                  </w:txbxContent>
                </v:textbox>
              </v:shape>
            </w:pict>
          </mc:Fallback>
        </mc:AlternateContent>
      </w:r>
      <w:r w:rsidRPr="007401D0">
        <w:rPr>
          <w:noProof/>
          <w:rtl/>
          <w:lang w:eastAsia="zh-CN"/>
        </w:rPr>
        <mc:AlternateContent>
          <mc:Choice Requires="wps">
            <w:drawing>
              <wp:anchor distT="45720" distB="45720" distL="114300" distR="114300" simplePos="0" relativeHeight="251685888" behindDoc="0" locked="0" layoutInCell="1" allowOverlap="1" wp14:anchorId="353DD4CD" wp14:editId="20198F7F">
                <wp:simplePos x="0" y="0"/>
                <wp:positionH relativeFrom="column">
                  <wp:posOffset>4468949</wp:posOffset>
                </wp:positionH>
                <wp:positionV relativeFrom="paragraph">
                  <wp:posOffset>1172878</wp:posOffset>
                </wp:positionV>
                <wp:extent cx="468919" cy="249382"/>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19" cy="249382"/>
                        </a:xfrm>
                        <a:prstGeom prst="rect">
                          <a:avLst/>
                        </a:prstGeom>
                        <a:noFill/>
                        <a:ln w="9525">
                          <a:noFill/>
                          <a:miter lim="800000"/>
                          <a:headEnd/>
                          <a:tailEnd/>
                        </a:ln>
                      </wps:spPr>
                      <wps:txbx>
                        <w:txbxContent>
                          <w:p w:rsidR="00250AA6" w:rsidRPr="00A36E1E" w:rsidRDefault="00250AA6" w:rsidP="00A36E1E">
                            <w:pPr>
                              <w:pStyle w:val="Note"/>
                              <w:spacing w:before="0" w:line="180" w:lineRule="exact"/>
                              <w:jc w:val="center"/>
                              <w:rPr>
                                <w:sz w:val="14"/>
                                <w:szCs w:val="20"/>
                                <w:lang w:bidi="ar"/>
                              </w:rPr>
                            </w:pPr>
                            <w:r w:rsidRPr="00A36E1E">
                              <w:rPr>
                                <w:rFonts w:hint="cs"/>
                                <w:sz w:val="14"/>
                                <w:szCs w:val="20"/>
                                <w:rtl/>
                                <w:lang w:bidi="ar"/>
                              </w:rPr>
                              <w:t>فتحة</w:t>
                            </w:r>
                            <w:r w:rsidR="00A36E1E" w:rsidRPr="00A36E1E">
                              <w:rPr>
                                <w:sz w:val="14"/>
                                <w:szCs w:val="20"/>
                                <w:rtl/>
                                <w:lang w:bidi="ar"/>
                              </w:rPr>
                              <w:br/>
                            </w:r>
                            <w:r w:rsidRPr="00A36E1E">
                              <w:rPr>
                                <w:rFonts w:hint="cs"/>
                                <w:sz w:val="14"/>
                                <w:szCs w:val="20"/>
                                <w:rtl/>
                                <w:lang w:bidi="ar"/>
                              </w:rPr>
                              <w:t>مستقبلة</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DD4CD" id="_x0000_s1054" type="#_x0000_t202" style="position:absolute;left:0;text-align:left;margin-left:351.9pt;margin-top:92.35pt;width:36.9pt;height:19.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" filled="f" stroked="f">
                <v:textbox inset=",0,,0">
                  <w:txbxContent>
                    <w:p w:rsidR="00250AA6" w:rsidRPr="00A36E1E" w:rsidRDefault="00250AA6" w:rsidP="00A36E1E">
                      <w:pPr>
                        <w:pStyle w:val="Note"/>
                        <w:spacing w:before="0" w:line="180" w:lineRule="exact"/>
                        <w:jc w:val="center"/>
                        <w:rPr>
                          <w:sz w:val="14"/>
                          <w:szCs w:val="20"/>
                          <w:lang w:bidi="ar"/>
                        </w:rPr>
                      </w:pPr>
                      <w:r w:rsidRPr="00A36E1E">
                        <w:rPr>
                          <w:rFonts w:hint="cs"/>
                          <w:sz w:val="14"/>
                          <w:szCs w:val="20"/>
                          <w:rtl/>
                          <w:lang w:bidi="ar"/>
                        </w:rPr>
                        <w:t>فتحة</w:t>
                      </w:r>
                      <w:r w:rsidR="00A36E1E" w:rsidRPr="00A36E1E">
                        <w:rPr>
                          <w:sz w:val="14"/>
                          <w:szCs w:val="20"/>
                          <w:rtl/>
                          <w:lang w:bidi="ar"/>
                        </w:rPr>
                        <w:br/>
                      </w:r>
                      <w:r w:rsidRPr="00A36E1E">
                        <w:rPr>
                          <w:rFonts w:hint="cs"/>
                          <w:sz w:val="14"/>
                          <w:szCs w:val="20"/>
                          <w:rtl/>
                          <w:lang w:bidi="ar"/>
                        </w:rPr>
                        <w:t>مستقبلة</w:t>
                      </w:r>
                    </w:p>
                  </w:txbxContent>
                </v:textbox>
              </v:shape>
            </w:pict>
          </mc:Fallback>
        </mc:AlternateContent>
      </w:r>
      <w:r w:rsidRPr="007401D0">
        <w:rPr>
          <w:noProof/>
          <w:rtl/>
          <w:lang w:eastAsia="zh-CN"/>
        </w:rPr>
        <mc:AlternateContent>
          <mc:Choice Requires="wps">
            <w:drawing>
              <wp:anchor distT="45720" distB="45720" distL="114300" distR="114300" simplePos="0" relativeHeight="251686912" behindDoc="0" locked="0" layoutInCell="1" allowOverlap="1" wp14:anchorId="0FA2B882" wp14:editId="708CFDA2">
                <wp:simplePos x="0" y="0"/>
                <wp:positionH relativeFrom="column">
                  <wp:posOffset>3709142</wp:posOffset>
                </wp:positionH>
                <wp:positionV relativeFrom="paragraph">
                  <wp:posOffset>519594</wp:posOffset>
                </wp:positionV>
                <wp:extent cx="835734" cy="148442"/>
                <wp:effectExtent l="0" t="0" r="0" b="444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734" cy="148442"/>
                        </a:xfrm>
                        <a:prstGeom prst="rect">
                          <a:avLst/>
                        </a:prstGeom>
                        <a:noFill/>
                        <a:ln w="9525">
                          <a:noFill/>
                          <a:miter lim="800000"/>
                          <a:headEnd/>
                          <a:tailEnd/>
                        </a:ln>
                      </wps:spPr>
                      <wps:txbx>
                        <w:txbxContent>
                          <w:p w:rsidR="00250AA6" w:rsidRPr="00A36E1E" w:rsidRDefault="00250AA6" w:rsidP="00A36E1E">
                            <w:pPr>
                              <w:pStyle w:val="Note"/>
                              <w:spacing w:before="0" w:line="180" w:lineRule="exact"/>
                              <w:jc w:val="center"/>
                              <w:rPr>
                                <w:sz w:val="14"/>
                                <w:szCs w:val="20"/>
                                <w:lang w:bidi="ar"/>
                              </w:rPr>
                            </w:pPr>
                            <w:r w:rsidRPr="00A36E1E">
                              <w:rPr>
                                <w:rFonts w:hint="cs"/>
                                <w:sz w:val="14"/>
                                <w:szCs w:val="20"/>
                                <w:rtl/>
                                <w:lang w:bidi="ar"/>
                              </w:rPr>
                              <w:t>صدر موجة</w:t>
                            </w:r>
                            <w:r w:rsidR="00A36E1E">
                              <w:rPr>
                                <w:rFonts w:hint="cs"/>
                                <w:sz w:val="14"/>
                                <w:szCs w:val="20"/>
                                <w:rtl/>
                                <w:lang w:bidi="ar"/>
                              </w:rPr>
                              <w:t xml:space="preserve"> </w:t>
                            </w:r>
                            <w:r w:rsidRPr="00A36E1E">
                              <w:rPr>
                                <w:rFonts w:hint="cs"/>
                                <w:sz w:val="14"/>
                                <w:szCs w:val="20"/>
                                <w:rtl/>
                                <w:lang w:bidi="ar"/>
                              </w:rPr>
                              <w:t>مشوّه</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2B882" id="_x0000_s1055" type="#_x0000_t202" style="position:absolute;left:0;text-align:left;margin-left:292.05pt;margin-top:40.9pt;width:65.8pt;height:11.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" filled="f" stroked="f">
                <v:textbox inset=",0,,0">
                  <w:txbxContent>
                    <w:p w:rsidR="00250AA6" w:rsidRPr="00A36E1E" w:rsidRDefault="00250AA6" w:rsidP="00A36E1E">
                      <w:pPr>
                        <w:pStyle w:val="Note"/>
                        <w:spacing w:before="0" w:line="180" w:lineRule="exact"/>
                        <w:jc w:val="center"/>
                        <w:rPr>
                          <w:sz w:val="14"/>
                          <w:szCs w:val="20"/>
                          <w:lang w:bidi="ar"/>
                        </w:rPr>
                      </w:pPr>
                      <w:r w:rsidRPr="00A36E1E">
                        <w:rPr>
                          <w:rFonts w:hint="cs"/>
                          <w:sz w:val="14"/>
                          <w:szCs w:val="20"/>
                          <w:rtl/>
                          <w:lang w:bidi="ar"/>
                        </w:rPr>
                        <w:t>صدر موجة</w:t>
                      </w:r>
                      <w:r w:rsidR="00A36E1E">
                        <w:rPr>
                          <w:rFonts w:hint="cs"/>
                          <w:sz w:val="14"/>
                          <w:szCs w:val="20"/>
                          <w:rtl/>
                          <w:lang w:bidi="ar"/>
                        </w:rPr>
                        <w:t xml:space="preserve"> </w:t>
                      </w:r>
                      <w:r w:rsidRPr="00A36E1E">
                        <w:rPr>
                          <w:rFonts w:hint="cs"/>
                          <w:sz w:val="14"/>
                          <w:szCs w:val="20"/>
                          <w:rtl/>
                          <w:lang w:bidi="ar"/>
                        </w:rPr>
                        <w:t>مشوّه</w:t>
                      </w:r>
                    </w:p>
                  </w:txbxContent>
                </v:textbox>
              </v:shape>
            </w:pict>
          </mc:Fallback>
        </mc:AlternateContent>
      </w:r>
      <w:r w:rsidRPr="007401D0">
        <w:rPr>
          <w:noProof/>
          <w:rtl/>
          <w:lang w:eastAsia="zh-CN"/>
        </w:rPr>
        <mc:AlternateContent>
          <mc:Choice Requires="wps">
            <w:drawing>
              <wp:anchor distT="45720" distB="45720" distL="114300" distR="114300" simplePos="0" relativeHeight="251687936" behindDoc="0" locked="0" layoutInCell="1" allowOverlap="1" wp14:anchorId="6BEB28B5" wp14:editId="3785A782">
                <wp:simplePos x="0" y="0"/>
                <wp:positionH relativeFrom="column">
                  <wp:posOffset>1358068</wp:posOffset>
                </wp:positionH>
                <wp:positionV relativeFrom="paragraph">
                  <wp:posOffset>537919</wp:posOffset>
                </wp:positionV>
                <wp:extent cx="682856" cy="166254"/>
                <wp:effectExtent l="0" t="0" r="3175" b="571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56" cy="166254"/>
                        </a:xfrm>
                        <a:prstGeom prst="rect">
                          <a:avLst/>
                        </a:prstGeom>
                        <a:noFill/>
                        <a:ln w="9525">
                          <a:noFill/>
                          <a:miter lim="800000"/>
                          <a:headEnd/>
                          <a:tailEnd/>
                        </a:ln>
                      </wps:spPr>
                      <wps:txbx>
                        <w:txbxContent>
                          <w:p w:rsidR="00250AA6" w:rsidRPr="00A36E1E" w:rsidRDefault="00250AA6" w:rsidP="00A36E1E">
                            <w:pPr>
                              <w:pStyle w:val="Note"/>
                              <w:snapToGrid w:val="0"/>
                              <w:spacing w:before="0" w:line="180" w:lineRule="exact"/>
                              <w:jc w:val="center"/>
                              <w:rPr>
                                <w:sz w:val="14"/>
                                <w:szCs w:val="20"/>
                                <w:rtl/>
                                <w:lang w:bidi="ar-EG"/>
                              </w:rPr>
                            </w:pPr>
                            <w:r w:rsidRPr="00A36E1E">
                              <w:rPr>
                                <w:rFonts w:hint="cs"/>
                                <w:sz w:val="14"/>
                                <w:szCs w:val="20"/>
                                <w:rtl/>
                                <w:lang w:bidi="ar"/>
                              </w:rPr>
                              <w:t>صدر موجة وارد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B28B5" id="_x0000_s1056" type="#_x0000_t202" style="position:absolute;left:0;text-align:left;margin-left:106.95pt;margin-top:42.35pt;width:53.75pt;height:13.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" filled="f" stroked="f">
                <v:textbox inset="0,0,0,0">
                  <w:txbxContent>
                    <w:p w:rsidR="00250AA6" w:rsidRPr="00A36E1E" w:rsidRDefault="00250AA6" w:rsidP="00A36E1E">
                      <w:pPr>
                        <w:pStyle w:val="Note"/>
                        <w:snapToGrid w:val="0"/>
                        <w:spacing w:before="0" w:line="180" w:lineRule="exact"/>
                        <w:jc w:val="center"/>
                        <w:rPr>
                          <w:sz w:val="14"/>
                          <w:szCs w:val="20"/>
                          <w:rtl/>
                          <w:lang w:bidi="ar-EG"/>
                        </w:rPr>
                      </w:pPr>
                      <w:r w:rsidRPr="00A36E1E">
                        <w:rPr>
                          <w:rFonts w:hint="cs"/>
                          <w:sz w:val="14"/>
                          <w:szCs w:val="20"/>
                          <w:rtl/>
                          <w:lang w:bidi="ar"/>
                        </w:rPr>
                        <w:t>صدر موجة وارد</w:t>
                      </w:r>
                    </w:p>
                  </w:txbxContent>
                </v:textbox>
              </v:shape>
            </w:pict>
          </mc:Fallback>
        </mc:AlternateContent>
      </w:r>
      <w:r w:rsidRPr="007401D0">
        <w:rPr>
          <w:noProof/>
          <w:rtl/>
          <w:lang w:eastAsia="zh-CN"/>
        </w:rPr>
        <mc:AlternateContent>
          <mc:Choice Requires="wps">
            <w:drawing>
              <wp:anchor distT="45720" distB="45720" distL="114300" distR="114300" simplePos="0" relativeHeight="251693056" behindDoc="0" locked="0" layoutInCell="1" allowOverlap="1" wp14:anchorId="1D77F487" wp14:editId="1DECB1C4">
                <wp:simplePos x="0" y="0"/>
                <wp:positionH relativeFrom="column">
                  <wp:posOffset>2468361</wp:posOffset>
                </wp:positionH>
                <wp:positionV relativeFrom="paragraph">
                  <wp:posOffset>38611</wp:posOffset>
                </wp:positionV>
                <wp:extent cx="656796" cy="178130"/>
                <wp:effectExtent l="0" t="0" r="10160" b="12700"/>
                <wp:wrapNone/>
                <wp:docPr id="1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96" cy="178130"/>
                        </a:xfrm>
                        <a:prstGeom prst="rect">
                          <a:avLst/>
                        </a:prstGeom>
                        <a:noFill/>
                        <a:ln w="9525">
                          <a:noFill/>
                          <a:miter lim="800000"/>
                          <a:headEnd/>
                          <a:tailEnd/>
                        </a:ln>
                      </wps:spPr>
                      <wps:txbx>
                        <w:txbxContent>
                          <w:p w:rsidR="00250AA6" w:rsidRPr="00A36E1E" w:rsidRDefault="00250AA6" w:rsidP="00C52078">
                            <w:pPr>
                              <w:pStyle w:val="Note"/>
                              <w:spacing w:before="0" w:line="2160" w:lineRule="auto"/>
                              <w:jc w:val="center"/>
                              <w:rPr>
                                <w:sz w:val="14"/>
                                <w:szCs w:val="20"/>
                                <w:lang w:bidi="ar"/>
                              </w:rPr>
                            </w:pPr>
                            <w:r w:rsidRPr="00A36E1E">
                              <w:rPr>
                                <w:rFonts w:hint="cs"/>
                                <w:sz w:val="14"/>
                                <w:szCs w:val="20"/>
                                <w:rtl/>
                                <w:lang w:bidi="ar"/>
                              </w:rPr>
                              <w:t>وسط مضطرب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7F487" id="_x0000_s1057" type="#_x0000_t202" style="position:absolute;left:0;text-align:left;margin-left:194.35pt;margin-top:3.05pt;width:51.7pt;height:14.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" filled="f" stroked="f">
                <v:textbox inset="0,0,0,0">
                  <w:txbxContent>
                    <w:p w:rsidR="00250AA6" w:rsidRPr="00A36E1E" w:rsidRDefault="00250AA6" w:rsidP="00C52078">
                      <w:pPr>
                        <w:pStyle w:val="Note"/>
                        <w:spacing w:before="0" w:line="2160" w:lineRule="auto"/>
                        <w:jc w:val="center"/>
                        <w:rPr>
                          <w:sz w:val="14"/>
                          <w:szCs w:val="20"/>
                          <w:lang w:bidi="ar"/>
                        </w:rPr>
                      </w:pPr>
                      <w:r w:rsidRPr="00A36E1E">
                        <w:rPr>
                          <w:rFonts w:hint="cs"/>
                          <w:sz w:val="14"/>
                          <w:szCs w:val="20"/>
                          <w:rtl/>
                          <w:lang w:bidi="ar"/>
                        </w:rPr>
                        <w:t>وسط مضطرب</w:t>
                      </w:r>
                    </w:p>
                  </w:txbxContent>
                </v:textbox>
              </v:shape>
            </w:pict>
          </mc:Fallback>
        </mc:AlternateContent>
      </w:r>
      <w:r>
        <w:rPr>
          <w:lang w:eastAsia="en-US" w:bidi="ar-EG"/>
        </w:rPr>
        <w:object w:dxaOrig="5142" w:dyaOrig="3206">
          <v:shape id="_x0000_i1065" type="#_x0000_t75" style="width:257.6pt;height:160.85pt" o:ole="">
            <v:imagedata r:id="rId82" o:title=""/>
          </v:shape>
          <o:OLEObject Type="Embed" ProgID="CorelDraw.Graphic.16" ShapeID="_x0000_i1065" DrawAspect="Content" ObjectID="_1533480525" r:id="rId83"/>
        </w:object>
      </w:r>
    </w:p>
    <w:p w:rsidR="00C52078" w:rsidRPr="00892F98" w:rsidRDefault="00C52078" w:rsidP="00E94E34">
      <w:pPr>
        <w:keepNext/>
        <w:spacing w:before="240"/>
        <w:rPr>
          <w:rFonts w:eastAsia="SimSun"/>
          <w:rtl/>
          <w:lang w:bidi="ar"/>
        </w:rPr>
      </w:pPr>
      <w:r w:rsidRPr="00892F98">
        <w:rPr>
          <w:rFonts w:eastAsia="SimSun" w:hint="cs"/>
          <w:rtl/>
          <w:lang w:bidi="ar"/>
        </w:rPr>
        <w:t xml:space="preserve">تُحسب </w:t>
      </w:r>
      <w:r w:rsidRPr="00892F98">
        <w:rPr>
          <w:rFonts w:eastAsia="SimSun" w:hint="cs"/>
          <w:rtl/>
          <w:lang w:bidi="ar-EG"/>
        </w:rPr>
        <w:t>زاوية استواء الجبهات الموجية</w:t>
      </w:r>
      <w:r w:rsidRPr="00892F98">
        <w:rPr>
          <w:rFonts w:eastAsia="SimSun" w:hint="cs"/>
          <w:rtl/>
          <w:lang w:bidi="ar"/>
        </w:rPr>
        <w:t xml:space="preserve"> تقليدياً بما يلي:</w:t>
      </w:r>
    </w:p>
    <w:p w:rsidR="00C52078" w:rsidRPr="00892F98" w:rsidRDefault="00C52078" w:rsidP="00C52078">
      <w:pPr>
        <w:pStyle w:val="Equation"/>
        <w:rPr>
          <w:rFonts w:eastAsia="SimSun"/>
          <w:lang w:bidi="ar"/>
        </w:rPr>
      </w:pPr>
      <w:r w:rsidRPr="00892F98">
        <w:rPr>
          <w:rFonts w:eastAsia="SimSun"/>
          <w:lang w:bidi="ar"/>
        </w:rPr>
        <w:tab/>
      </w:r>
      <w:r w:rsidRPr="00892F98">
        <w:rPr>
          <w:rFonts w:eastAsia="SimSun"/>
          <w:color w:val="000000"/>
          <w:position w:val="-42"/>
        </w:rPr>
        <w:object w:dxaOrig="4640" w:dyaOrig="1020">
          <v:shape id="_x0000_i1066" type="#_x0000_t75" style="width:232.85pt;height:50.5pt" o:ole="" fillcolor="window">
            <v:imagedata r:id="rId84" o:title=""/>
          </v:shape>
          <o:OLEObject Type="Embed" ProgID="Equation.3" ShapeID="_x0000_i1066" DrawAspect="Content" ObjectID="_1533480526" r:id="rId85"/>
        </w:object>
      </w:r>
      <w:r>
        <w:rPr>
          <w:rFonts w:eastAsia="SimSun"/>
          <w:lang w:bidi="ar"/>
        </w:rPr>
        <w:t>                rad</w:t>
      </w:r>
      <w:r>
        <w:rPr>
          <w:rFonts w:eastAsia="SimSun"/>
          <w:lang w:bidi="ar"/>
        </w:rPr>
        <w:tab/>
      </w:r>
      <w:r w:rsidRPr="00892F98">
        <w:rPr>
          <w:rFonts w:eastAsia="SimSun"/>
          <w:lang w:bidi="ar"/>
        </w:rPr>
        <w:t>(14a)</w:t>
      </w:r>
    </w:p>
    <w:p w:rsidR="00C52078" w:rsidRPr="00892F98" w:rsidRDefault="00C52078" w:rsidP="00C52078">
      <w:pPr>
        <w:rPr>
          <w:rFonts w:eastAsia="SimSun"/>
          <w:lang w:bidi="ar"/>
        </w:rPr>
      </w:pPr>
      <w:r w:rsidRPr="00892F98">
        <w:rPr>
          <w:rFonts w:eastAsia="SimSun" w:hint="cs"/>
          <w:rtl/>
          <w:lang w:bidi="ar"/>
        </w:rPr>
        <w:t>حيث:</w:t>
      </w:r>
    </w:p>
    <w:p w:rsidR="00C52078" w:rsidRPr="00892F98" w:rsidRDefault="00C52078" w:rsidP="00E94E34">
      <w:pPr>
        <w:pStyle w:val="EquationLegend0"/>
        <w:rPr>
          <w:rtl/>
        </w:rPr>
      </w:pPr>
      <w:r w:rsidRPr="00892F98">
        <w:rPr>
          <w:i/>
          <w:rtl/>
        </w:rPr>
        <w:tab/>
      </w:r>
      <w:r w:rsidRPr="00892F98">
        <w:rPr>
          <w:i/>
        </w:rPr>
        <w:t>k</w:t>
      </w:r>
      <w:r w:rsidRPr="00892F98">
        <w:rPr>
          <w:rFonts w:hint="cs"/>
          <w:rtl/>
        </w:rPr>
        <w:t>:</w:t>
      </w:r>
      <w:r w:rsidRPr="00892F98">
        <w:rPr>
          <w:rtl/>
        </w:rPr>
        <w:tab/>
      </w:r>
      <w:r w:rsidRPr="00892F98">
        <w:rPr>
          <w:rFonts w:hint="cs"/>
          <w:rtl/>
        </w:rPr>
        <w:t xml:space="preserve">رقم موجي </w:t>
      </w:r>
      <w:r>
        <w:rPr>
          <w:color w:val="000000"/>
        </w:rPr>
        <w:t>(2</w:t>
      </w:r>
      <w:r>
        <w:rPr>
          <w:rFonts w:ascii="Symbol" w:hAnsi="Symbol"/>
          <w:color w:val="000000"/>
        </w:rPr>
        <w:t></w:t>
      </w:r>
      <w:r>
        <w:rPr>
          <w:color w:val="000000"/>
        </w:rPr>
        <w:t>/</w:t>
      </w:r>
      <w:r>
        <w:rPr>
          <w:rFonts w:ascii="Symbol" w:hAnsi="Symbol"/>
          <w:color w:val="000000"/>
        </w:rPr>
        <w:t></w:t>
      </w:r>
      <w:r>
        <w:rPr>
          <w:rFonts w:ascii="Symbol" w:hAnsi="Symbol"/>
          <w:color w:val="000000"/>
        </w:rPr>
        <w:t></w:t>
      </w:r>
      <w:r>
        <w:rPr>
          <w:color w:val="000000"/>
        </w:rPr>
        <w:t>)</w:t>
      </w:r>
    </w:p>
    <w:p w:rsidR="00C52078" w:rsidRPr="00892F98" w:rsidRDefault="00C52078" w:rsidP="00E94E34">
      <w:pPr>
        <w:pStyle w:val="EquationLegend0"/>
        <w:rPr>
          <w:rtl/>
        </w:rPr>
      </w:pPr>
      <w:r w:rsidRPr="00892F98">
        <w:rPr>
          <w:rtl/>
        </w:rPr>
        <w:tab/>
      </w:r>
      <w:r w:rsidRPr="00892F98">
        <w:sym w:font="Symbol" w:char="F07A"/>
      </w:r>
      <w:r w:rsidRPr="00892F98">
        <w:sym w:font="Symbol" w:char="F020"/>
      </w:r>
      <w:r w:rsidRPr="00892F98">
        <w:rPr>
          <w:rFonts w:hint="cs"/>
          <w:rtl/>
        </w:rPr>
        <w:t>:</w:t>
      </w:r>
      <w:r w:rsidRPr="00892F98">
        <w:rPr>
          <w:rtl/>
        </w:rPr>
        <w:tab/>
      </w:r>
      <w:r w:rsidRPr="00892F98">
        <w:rPr>
          <w:rFonts w:hint="cs"/>
          <w:rtl/>
        </w:rPr>
        <w:t>زاوية السمت</w:t>
      </w:r>
    </w:p>
    <w:p w:rsidR="00C52078" w:rsidRPr="00892F98" w:rsidRDefault="00C52078" w:rsidP="00E94E34">
      <w:pPr>
        <w:pStyle w:val="EquationLegend0"/>
        <w:rPr>
          <w:rtl/>
        </w:rPr>
      </w:pPr>
      <w:r w:rsidRPr="00892F98">
        <w:rPr>
          <w:rtl/>
        </w:rPr>
        <w:tab/>
      </w:r>
      <w:r w:rsidRPr="00892F98">
        <w:sym w:font="Symbol" w:char="F06C"/>
      </w:r>
      <w:r w:rsidRPr="00892F98">
        <w:rPr>
          <w:rFonts w:hint="cs"/>
          <w:rtl/>
        </w:rPr>
        <w:t>:</w:t>
      </w:r>
      <w:r w:rsidRPr="00892F98">
        <w:rPr>
          <w:rtl/>
        </w:rPr>
        <w:tab/>
      </w:r>
      <w:r w:rsidRPr="00892F98">
        <w:rPr>
          <w:rFonts w:hint="cs"/>
          <w:rtl/>
        </w:rPr>
        <w:t>طول الموجة (</w:t>
      </w:r>
      <w:r w:rsidRPr="00892F98">
        <w:t>m</w:t>
      </w:r>
      <w:r w:rsidRPr="00892F98">
        <w:rPr>
          <w:rFonts w:hint="cs"/>
          <w:rtl/>
        </w:rPr>
        <w:t xml:space="preserve">) </w:t>
      </w:r>
    </w:p>
    <w:p w:rsidR="00C52078" w:rsidRPr="00892F98" w:rsidRDefault="00C52078" w:rsidP="00E94E34">
      <w:pPr>
        <w:pStyle w:val="EquationLegend0"/>
        <w:rPr>
          <w:rtl/>
        </w:rPr>
      </w:pPr>
      <w:r w:rsidRPr="00892F98">
        <w:rPr>
          <w:i/>
          <w:rtl/>
        </w:rPr>
        <w:tab/>
      </w:r>
      <w:r w:rsidRPr="00892F98">
        <w:rPr>
          <w:i/>
        </w:rPr>
        <w:t>h</w:t>
      </w:r>
      <w:r w:rsidRPr="00892F98">
        <w:rPr>
          <w:vertAlign w:val="subscript"/>
        </w:rPr>
        <w:t>0</w:t>
      </w:r>
      <w:r w:rsidRPr="00892F98">
        <w:rPr>
          <w:i/>
        </w:rPr>
        <w:t>  </w:t>
      </w:r>
      <w:r w:rsidRPr="00892F98">
        <w:rPr>
          <w:rFonts w:hint="cs"/>
          <w:rtl/>
        </w:rPr>
        <w:t>:</w:t>
      </w:r>
      <w:r w:rsidRPr="00892F98">
        <w:rPr>
          <w:rtl/>
        </w:rPr>
        <w:tab/>
      </w:r>
      <w:r w:rsidRPr="00892F98">
        <w:rPr>
          <w:rFonts w:hint="cs"/>
          <w:rtl/>
        </w:rPr>
        <w:t xml:space="preserve">الارتفاع فوق مستوى سطح الأرض </w:t>
      </w:r>
      <w:r w:rsidRPr="00892F98">
        <w:t>(m)</w:t>
      </w:r>
      <w:r w:rsidRPr="00892F98">
        <w:rPr>
          <w:rFonts w:hint="cs"/>
          <w:rtl/>
        </w:rPr>
        <w:t>.</w:t>
      </w:r>
    </w:p>
    <w:p w:rsidR="00C52078" w:rsidRPr="00892F98" w:rsidRDefault="00C52078" w:rsidP="00C52078">
      <w:pPr>
        <w:keepNext/>
        <w:rPr>
          <w:rFonts w:eastAsia="SimSun"/>
          <w:rtl/>
          <w:lang w:bidi="ar"/>
        </w:rPr>
      </w:pPr>
      <w:r w:rsidRPr="00892F98">
        <w:rPr>
          <w:rFonts w:eastAsia="SimSun" w:hint="cs"/>
          <w:rtl/>
          <w:lang w:bidi="ar"/>
        </w:rPr>
        <w:t xml:space="preserve">وهذا يعادل: </w:t>
      </w:r>
    </w:p>
    <w:p w:rsidR="00C52078" w:rsidRPr="00892F98" w:rsidRDefault="00C52078" w:rsidP="00C52078">
      <w:pPr>
        <w:pStyle w:val="Equation"/>
        <w:rPr>
          <w:rFonts w:eastAsia="SimSun"/>
          <w:lang w:bidi="ar"/>
        </w:rPr>
      </w:pPr>
      <w:r w:rsidRPr="00892F98">
        <w:rPr>
          <w:rFonts w:eastAsia="SimSun"/>
          <w:lang w:bidi="ar"/>
        </w:rPr>
        <w:tab/>
      </w:r>
      <w:r w:rsidRPr="00892F98">
        <w:rPr>
          <w:rFonts w:eastAsia="SimSun"/>
          <w:color w:val="000000"/>
          <w:position w:val="-94"/>
        </w:rPr>
        <w:object w:dxaOrig="3140" w:dyaOrig="1380">
          <v:shape id="_x0000_i1067" type="#_x0000_t75" style="width:157.55pt;height:69.2pt" o:ole="" fillcolor="window">
            <v:imagedata r:id="rId86" o:title=""/>
          </v:shape>
          <o:OLEObject Type="Embed" ProgID="Equation.3" ShapeID="_x0000_i1067" DrawAspect="Content" ObjectID="_1533480527" r:id="rId87"/>
        </w:object>
      </w:r>
      <w:r w:rsidRPr="00892F98">
        <w:rPr>
          <w:rFonts w:eastAsia="SimSun"/>
          <w:lang w:bidi="ar"/>
        </w:rPr>
        <w:t>                rad</w:t>
      </w:r>
      <w:r>
        <w:rPr>
          <w:rFonts w:eastAsia="SimSun"/>
          <w:lang w:bidi="ar"/>
        </w:rPr>
        <w:tab/>
      </w:r>
      <w:r w:rsidRPr="00892F98">
        <w:rPr>
          <w:rFonts w:eastAsia="SimSun"/>
          <w:lang w:bidi="ar"/>
        </w:rPr>
        <w:t>(14b)</w:t>
      </w:r>
    </w:p>
    <w:p w:rsidR="00C52078" w:rsidRPr="00892F98" w:rsidRDefault="00C52078" w:rsidP="00C52078">
      <w:pPr>
        <w:keepNext/>
        <w:rPr>
          <w:rFonts w:eastAsia="SimSun"/>
          <w:lang w:bidi="ar"/>
        </w:rPr>
      </w:pPr>
      <w:r w:rsidRPr="00892F98">
        <w:rPr>
          <w:rFonts w:eastAsia="SimSun" w:hint="cs"/>
          <w:rtl/>
          <w:lang w:bidi="ar"/>
        </w:rPr>
        <w:t>حيث:</w:t>
      </w:r>
    </w:p>
    <w:p w:rsidR="00C52078" w:rsidRPr="00892F98" w:rsidRDefault="00C52078" w:rsidP="00941773">
      <w:pPr>
        <w:pStyle w:val="EquationLegend0"/>
        <w:rPr>
          <w:rtl/>
        </w:rPr>
      </w:pPr>
      <w:r w:rsidRPr="00892F98">
        <w:rPr>
          <w:rtl/>
        </w:rPr>
        <w:tab/>
      </w:r>
      <w:r w:rsidRPr="00892F98">
        <w:sym w:font="Symbol" w:char="F06C"/>
      </w:r>
      <w:r w:rsidRPr="00892F98">
        <w:rPr>
          <w:rFonts w:hint="cs"/>
          <w:rtl/>
        </w:rPr>
        <w:t>:</w:t>
      </w:r>
      <w:r w:rsidRPr="00892F98">
        <w:rPr>
          <w:rtl/>
        </w:rPr>
        <w:tab/>
      </w:r>
      <w:r w:rsidRPr="00892F98">
        <w:rPr>
          <w:rFonts w:hint="cs"/>
          <w:rtl/>
        </w:rPr>
        <w:t>طول الموجة  (</w:t>
      </w:r>
      <w:r w:rsidRPr="00892F98">
        <w:sym w:font="Symbol" w:char="F06D"/>
      </w:r>
      <w:r w:rsidRPr="00892F98">
        <w:rPr>
          <w:rFonts w:hint="cs"/>
        </w:rPr>
        <w:t>m</w:t>
      </w:r>
      <w:r w:rsidRPr="00892F98">
        <w:rPr>
          <w:rFonts w:hint="cs"/>
          <w:rtl/>
        </w:rPr>
        <w:t>)</w:t>
      </w:r>
    </w:p>
    <w:p w:rsidR="00C52078" w:rsidRPr="00892F98" w:rsidRDefault="00C52078" w:rsidP="00E94E34">
      <w:pPr>
        <w:pStyle w:val="EquationLegend0"/>
        <w:rPr>
          <w:rtl/>
        </w:rPr>
      </w:pPr>
      <w:r w:rsidRPr="00892F98">
        <w:rPr>
          <w:rtl/>
        </w:rPr>
        <w:tab/>
      </w:r>
      <w:r w:rsidRPr="00892F98">
        <w:sym w:font="Symbol" w:char="F071"/>
      </w:r>
      <w:r w:rsidRPr="00892F98">
        <w:rPr>
          <w:rFonts w:hint="cs"/>
          <w:rtl/>
        </w:rPr>
        <w:t>:</w:t>
      </w:r>
      <w:r w:rsidRPr="00892F98">
        <w:rPr>
          <w:rtl/>
        </w:rPr>
        <w:tab/>
      </w:r>
      <w:r w:rsidRPr="00892F98">
        <w:rPr>
          <w:rFonts w:hint="cs"/>
          <w:rtl/>
        </w:rPr>
        <w:t>زاوية الارتفاع</w:t>
      </w:r>
    </w:p>
    <w:p w:rsidR="00C52078" w:rsidRPr="00892F98" w:rsidRDefault="00C52078" w:rsidP="00E94E34">
      <w:pPr>
        <w:pStyle w:val="EquationLegend0"/>
        <w:rPr>
          <w:rtl/>
        </w:rPr>
      </w:pPr>
      <w:r w:rsidRPr="00892F98">
        <w:rPr>
          <w:i/>
          <w:rtl/>
        </w:rPr>
        <w:tab/>
      </w:r>
      <w:r w:rsidRPr="00892F98">
        <w:rPr>
          <w:i/>
        </w:rPr>
        <w:t>h</w:t>
      </w:r>
      <w:r w:rsidRPr="00892F98">
        <w:rPr>
          <w:vertAlign w:val="subscript"/>
        </w:rPr>
        <w:t>0</w:t>
      </w:r>
      <w:r w:rsidRPr="00892F98">
        <w:rPr>
          <w:i/>
        </w:rPr>
        <w:t>  </w:t>
      </w:r>
      <w:r w:rsidRPr="00892F98">
        <w:rPr>
          <w:rFonts w:hint="cs"/>
          <w:rtl/>
        </w:rPr>
        <w:t>:</w:t>
      </w:r>
      <w:r w:rsidRPr="00892F98">
        <w:rPr>
          <w:rtl/>
        </w:rPr>
        <w:tab/>
      </w:r>
      <w:r w:rsidRPr="00892F98">
        <w:rPr>
          <w:rFonts w:hint="cs"/>
          <w:rtl/>
        </w:rPr>
        <w:t xml:space="preserve">ارتفاع المحطة الأرضية فوق مستوى سطح الأرض </w:t>
      </w:r>
      <w:r w:rsidRPr="00892F98">
        <w:t>(m)</w:t>
      </w:r>
    </w:p>
    <w:p w:rsidR="00C52078" w:rsidRPr="00892F98" w:rsidRDefault="00C52078" w:rsidP="00E94E34">
      <w:pPr>
        <w:pStyle w:val="EquationLegend0"/>
        <w:rPr>
          <w:rtl/>
        </w:rPr>
      </w:pPr>
      <w:r w:rsidRPr="00892F98">
        <w:rPr>
          <w:i/>
          <w:rtl/>
        </w:rPr>
        <w:tab/>
      </w:r>
      <w:r w:rsidRPr="00892F98">
        <w:rPr>
          <w:i/>
        </w:rPr>
        <w:t>h </w:t>
      </w:r>
      <w:r w:rsidRPr="00892F98">
        <w:rPr>
          <w:rFonts w:hint="cs"/>
          <w:rtl/>
        </w:rPr>
        <w:t>:</w:t>
      </w:r>
      <w:r w:rsidRPr="00892F98">
        <w:rPr>
          <w:rtl/>
        </w:rPr>
        <w:tab/>
      </w:r>
      <w:r w:rsidRPr="00892F98">
        <w:rPr>
          <w:rFonts w:hint="cs"/>
          <w:rtl/>
        </w:rPr>
        <w:t xml:space="preserve">الارتفاع فوق مستوى سطح الأرض </w:t>
      </w:r>
      <w:r w:rsidRPr="00892F98">
        <w:t>(m)</w:t>
      </w:r>
    </w:p>
    <w:p w:rsidR="00C52078" w:rsidRPr="00892F98" w:rsidRDefault="00C52078" w:rsidP="00E94E34">
      <w:pPr>
        <w:pStyle w:val="EquationLegend0"/>
        <w:rPr>
          <w:rtl/>
        </w:rPr>
      </w:pPr>
      <w:r w:rsidRPr="00892F98">
        <w:rPr>
          <w:i/>
          <w:iCs/>
          <w:rtl/>
        </w:rPr>
        <w:tab/>
      </w:r>
      <w:r w:rsidRPr="00892F98">
        <w:rPr>
          <w:rFonts w:hint="cs"/>
          <w:i/>
          <w:iCs/>
        </w:rPr>
        <w:t>Z</w:t>
      </w:r>
      <w:r w:rsidRPr="00892F98">
        <w:rPr>
          <w:rFonts w:hint="cs"/>
          <w:rtl/>
        </w:rPr>
        <w:t>:</w:t>
      </w:r>
      <w:r w:rsidRPr="00892F98">
        <w:rPr>
          <w:rtl/>
        </w:rPr>
        <w:tab/>
      </w:r>
      <w:r w:rsidRPr="00892F98">
        <w:rPr>
          <w:rFonts w:hint="cs"/>
          <w:rtl/>
        </w:rPr>
        <w:t>الارتفاع الفع</w:t>
      </w:r>
      <w:r w:rsidR="00B10523">
        <w:rPr>
          <w:rFonts w:hint="cs"/>
          <w:rtl/>
        </w:rPr>
        <w:t>ّ</w:t>
      </w:r>
      <w:r w:rsidRPr="00892F98">
        <w:rPr>
          <w:rFonts w:hint="cs"/>
          <w:rtl/>
        </w:rPr>
        <w:t>ال للاضطراب (</w:t>
      </w:r>
      <w:r w:rsidRPr="00892F98">
        <w:t>20</w:t>
      </w:r>
      <w:r w:rsidRPr="00892F98">
        <w:rPr>
          <w:rFonts w:hint="cs"/>
          <w:rtl/>
        </w:rPr>
        <w:t xml:space="preserve"> </w:t>
      </w:r>
      <w:r w:rsidRPr="00892F98">
        <w:t>km</w:t>
      </w:r>
      <w:r w:rsidRPr="00892F98">
        <w:rPr>
          <w:rFonts w:hint="cs"/>
          <w:rtl/>
        </w:rPr>
        <w:t xml:space="preserve"> عادة).</w:t>
      </w:r>
    </w:p>
    <w:p w:rsidR="00C52078" w:rsidRPr="00892F98" w:rsidRDefault="00C52078" w:rsidP="00C52078">
      <w:pPr>
        <w:rPr>
          <w:rFonts w:eastAsia="SimSun"/>
          <w:rtl/>
          <w:lang w:bidi="ar-EG"/>
        </w:rPr>
      </w:pPr>
      <w:r w:rsidRPr="00892F98">
        <w:rPr>
          <w:rFonts w:eastAsia="SimSun" w:hint="cs"/>
          <w:rtl/>
          <w:lang w:bidi="ar"/>
        </w:rPr>
        <w:t xml:space="preserve">وإن لم تتوفر القياسات المحلية للمعلمة </w:t>
      </w:r>
      <w:r w:rsidRPr="00892F98">
        <w:rPr>
          <w:rFonts w:eastAsia="SimSun"/>
          <w:i/>
          <w:spacing w:val="2"/>
          <w:position w:val="-12"/>
          <w:sz w:val="12"/>
        </w:rPr>
        <w:object w:dxaOrig="340" w:dyaOrig="380">
          <v:shape id="_x0000_i1068" type="#_x0000_t75" style="width:16.35pt;height:18.7pt" o:ole="">
            <v:imagedata r:id="rId41" o:title=""/>
          </v:shape>
          <o:OLEObject Type="Embed" ProgID="Equation.3" ShapeID="_x0000_i1068" DrawAspect="Content" ObjectID="_1533480528" r:id="rId88"/>
        </w:object>
      </w:r>
      <w:r w:rsidRPr="00892F98">
        <w:rPr>
          <w:rFonts w:eastAsia="SimSun" w:hint="cs"/>
          <w:rtl/>
          <w:lang w:bidi="ar"/>
        </w:rPr>
        <w:t xml:space="preserve"> على طول مسير الانتشار، يمكن استخدام أسلوب التكامل باستخدام طبقات تتزايد أسياً على النحو الموصوف في الفقرة </w:t>
      </w:r>
      <w:r w:rsidRPr="00892F98">
        <w:rPr>
          <w:rFonts w:eastAsia="SimSun"/>
          <w:lang w:bidi="ar"/>
        </w:rPr>
        <w:t>1.1.5</w:t>
      </w:r>
      <w:r w:rsidRPr="00892F98">
        <w:rPr>
          <w:rFonts w:eastAsia="SimSun" w:hint="cs"/>
          <w:rtl/>
          <w:lang w:bidi="ar-EG"/>
        </w:rPr>
        <w:t>.</w:t>
      </w:r>
      <w:r w:rsidRPr="00892F98">
        <w:rPr>
          <w:rFonts w:eastAsia="SimSun" w:hint="cs"/>
          <w:rtl/>
          <w:lang w:bidi="ar"/>
        </w:rPr>
        <w:t xml:space="preserve"> وبدلاً من ذلك، توفر الصيغة الرقمية التالية تقريباً جيداً.</w:t>
      </w:r>
    </w:p>
    <w:p w:rsidR="00C52078" w:rsidRPr="00892F98" w:rsidRDefault="00C52078" w:rsidP="00C52078">
      <w:pPr>
        <w:rPr>
          <w:rFonts w:eastAsia="SimSun"/>
          <w:rtl/>
          <w:lang w:bidi="ar"/>
        </w:rPr>
      </w:pPr>
      <w:r w:rsidRPr="00327DCA">
        <w:rPr>
          <w:rFonts w:eastAsia="SimSun" w:hint="cs"/>
          <w:i/>
          <w:iCs/>
          <w:rtl/>
          <w:lang w:bidi="ar"/>
        </w:rPr>
        <w:t xml:space="preserve">الخطوة </w:t>
      </w:r>
      <w:r w:rsidRPr="00327DCA">
        <w:rPr>
          <w:rFonts w:eastAsia="SimSun"/>
          <w:i/>
          <w:iCs/>
          <w:lang w:bidi="ar"/>
        </w:rPr>
        <w:t>1</w:t>
      </w:r>
      <w:r w:rsidRPr="00892F98">
        <w:rPr>
          <w:rFonts w:eastAsia="SimSun" w:hint="cs"/>
          <w:rtl/>
          <w:lang w:bidi="ar"/>
        </w:rPr>
        <w:t xml:space="preserve">: يحدَّد تكامل الحد المعتمد على الرياح، </w:t>
      </w:r>
      <w:r w:rsidRPr="00892F98">
        <w:rPr>
          <w:rFonts w:eastAsia="SimSun"/>
          <w:color w:val="000000"/>
          <w:position w:val="-12"/>
        </w:rPr>
        <w:object w:dxaOrig="680" w:dyaOrig="360">
          <v:shape id="_x0000_i1069" type="#_x0000_t75" style="width:33.2pt;height:18.25pt" o:ole="">
            <v:imagedata r:id="rId89" o:title=""/>
          </v:shape>
          <o:OLEObject Type="Embed" ProgID="Equation.3" ShapeID="_x0000_i1069" DrawAspect="Content" ObjectID="_1533480529" r:id="rId90"/>
        </w:object>
      </w:r>
      <w:r w:rsidRPr="00892F98">
        <w:rPr>
          <w:rFonts w:eastAsia="SimSun" w:hint="cs"/>
          <w:rtl/>
          <w:lang w:bidi="ar"/>
        </w:rPr>
        <w:t>، بما يلي:</w:t>
      </w:r>
    </w:p>
    <w:p w:rsidR="00C52078" w:rsidRPr="00892F98" w:rsidRDefault="00C52078" w:rsidP="00C52078">
      <w:pPr>
        <w:pStyle w:val="Equation"/>
        <w:rPr>
          <w:rFonts w:eastAsia="SimSun"/>
          <w:lang w:bidi="ar"/>
        </w:rPr>
      </w:pPr>
      <w:r>
        <w:rPr>
          <w:rFonts w:eastAsia="SimSun"/>
          <w:rtl/>
        </w:rPr>
        <w:lastRenderedPageBreak/>
        <w:tab/>
      </w:r>
      <w:r w:rsidRPr="00892F98">
        <w:rPr>
          <w:rFonts w:eastAsia="SimSun"/>
          <w:position w:val="-34"/>
        </w:rPr>
        <w:object w:dxaOrig="8059" w:dyaOrig="800">
          <v:shape id="_x0000_i1070" type="#_x0000_t75" style="width:403.5pt;height:39.75pt" o:ole="" fillcolor="window">
            <v:imagedata r:id="rId91" o:title=""/>
          </v:shape>
          <o:OLEObject Type="Embed" ProgID="Equation.3" ShapeID="_x0000_i1070" DrawAspect="Content" ObjectID="_1533480530" r:id="rId92"/>
        </w:object>
      </w:r>
      <w:r w:rsidRPr="00892F98">
        <w:rPr>
          <w:rFonts w:eastAsia="SimSun"/>
          <w:lang w:bidi="ar"/>
        </w:rPr>
        <w:tab/>
        <w:t>(15)</w:t>
      </w:r>
    </w:p>
    <w:p w:rsidR="00C52078" w:rsidRPr="00892F98" w:rsidRDefault="00C52078" w:rsidP="00C52078">
      <w:pPr>
        <w:rPr>
          <w:rFonts w:eastAsia="SimSun"/>
          <w:lang w:bidi="ar"/>
        </w:rPr>
      </w:pPr>
      <w:r w:rsidRPr="00892F98">
        <w:rPr>
          <w:rFonts w:eastAsia="SimSun" w:hint="cs"/>
          <w:rtl/>
          <w:lang w:bidi="ar"/>
        </w:rPr>
        <w:t>حيث:</w:t>
      </w:r>
    </w:p>
    <w:p w:rsidR="00C52078" w:rsidRPr="00892F98" w:rsidRDefault="00C52078" w:rsidP="00941773">
      <w:pPr>
        <w:pStyle w:val="EquationLegend0"/>
        <w:rPr>
          <w:rtl/>
        </w:rPr>
      </w:pPr>
      <w:r w:rsidRPr="00892F98">
        <w:rPr>
          <w:i/>
          <w:rtl/>
        </w:rPr>
        <w:tab/>
      </w:r>
      <w:proofErr w:type="spellStart"/>
      <w:r w:rsidRPr="00892F98">
        <w:rPr>
          <w:i/>
        </w:rPr>
        <w:t>v</w:t>
      </w:r>
      <w:r w:rsidRPr="00892F98">
        <w:rPr>
          <w:i/>
          <w:vertAlign w:val="subscript"/>
        </w:rPr>
        <w:t>rms</w:t>
      </w:r>
      <w:proofErr w:type="spellEnd"/>
      <w:r w:rsidRPr="00892F98">
        <w:rPr>
          <w:rFonts w:hint="cs"/>
          <w:rtl/>
        </w:rPr>
        <w:t>:</w:t>
      </w:r>
      <w:r w:rsidRPr="00892F98">
        <w:rPr>
          <w:rtl/>
        </w:rPr>
        <w:tab/>
      </w:r>
      <w:r w:rsidRPr="00892F98">
        <w:rPr>
          <w:rFonts w:hint="cs"/>
          <w:rtl/>
        </w:rPr>
        <w:t>سرعة الرياح الفع</w:t>
      </w:r>
      <w:r w:rsidR="00B10523">
        <w:rPr>
          <w:rFonts w:hint="cs"/>
          <w:rtl/>
        </w:rPr>
        <w:t>ّ</w:t>
      </w:r>
      <w:r w:rsidRPr="00892F98">
        <w:rPr>
          <w:rFonts w:hint="cs"/>
          <w:rtl/>
        </w:rPr>
        <w:t>الة (</w:t>
      </w:r>
      <w:proofErr w:type="spellStart"/>
      <w:r w:rsidRPr="00892F98">
        <w:t>r.m.s</w:t>
      </w:r>
      <w:proofErr w:type="spellEnd"/>
      <w:r w:rsidRPr="00892F98">
        <w:t>.</w:t>
      </w:r>
      <w:r w:rsidRPr="00892F98">
        <w:rPr>
          <w:rFonts w:hint="cs"/>
          <w:rtl/>
        </w:rPr>
        <w:t xml:space="preserve">) </w:t>
      </w:r>
      <w:r w:rsidRPr="00892F98">
        <w:t>(m/s)</w:t>
      </w:r>
      <w:r w:rsidRPr="00892F98">
        <w:rPr>
          <w:rFonts w:hint="cs"/>
          <w:rtl/>
        </w:rPr>
        <w:t xml:space="preserve"> على النحو الوارد في المعادلة </w:t>
      </w:r>
      <w:r>
        <w:rPr>
          <w:lang w:val="fr-CH"/>
        </w:rPr>
        <w:t>(5)</w:t>
      </w:r>
    </w:p>
    <w:p w:rsidR="00C52078" w:rsidRPr="00892F98" w:rsidRDefault="00C52078" w:rsidP="00941773">
      <w:pPr>
        <w:pStyle w:val="EquationLegend0"/>
        <w:rPr>
          <w:rtl/>
        </w:rPr>
      </w:pPr>
      <w:r w:rsidRPr="00892F98">
        <w:rPr>
          <w:i/>
          <w:rtl/>
        </w:rPr>
        <w:tab/>
      </w:r>
      <w:r w:rsidRPr="00892F98">
        <w:rPr>
          <w:i/>
        </w:rPr>
        <w:t>h</w:t>
      </w:r>
      <w:r w:rsidRPr="00892F98">
        <w:rPr>
          <w:vertAlign w:val="subscript"/>
        </w:rPr>
        <w:t>0</w:t>
      </w:r>
      <w:r w:rsidRPr="00892F98">
        <w:rPr>
          <w:i/>
        </w:rPr>
        <w:t>  </w:t>
      </w:r>
      <w:r w:rsidRPr="00892F98">
        <w:rPr>
          <w:rFonts w:hint="cs"/>
          <w:rtl/>
        </w:rPr>
        <w:t>:</w:t>
      </w:r>
      <w:r w:rsidRPr="00892F98">
        <w:rPr>
          <w:rtl/>
        </w:rPr>
        <w:tab/>
      </w:r>
      <w:r w:rsidRPr="00892F98">
        <w:rPr>
          <w:rFonts w:hint="cs"/>
          <w:rtl/>
        </w:rPr>
        <w:t xml:space="preserve">ارتفاع المحطة الأرضية فوق مستوى سطح الأرض </w:t>
      </w:r>
      <w:r w:rsidRPr="00892F98">
        <w:t>(m)</w:t>
      </w:r>
      <w:r w:rsidRPr="00892F98">
        <w:rPr>
          <w:rFonts w:hint="cs"/>
          <w:rtl/>
        </w:rPr>
        <w:t>.</w:t>
      </w:r>
    </w:p>
    <w:p w:rsidR="00C52078" w:rsidRPr="00892F98" w:rsidRDefault="00C52078" w:rsidP="00444625">
      <w:pPr>
        <w:spacing w:before="240"/>
        <w:rPr>
          <w:rFonts w:eastAsia="SimSun"/>
          <w:rtl/>
          <w:lang w:bidi="ar-EG"/>
        </w:rPr>
      </w:pPr>
      <w:r w:rsidRPr="00327DCA">
        <w:rPr>
          <w:rFonts w:eastAsia="SimSun" w:hint="cs"/>
          <w:i/>
          <w:iCs/>
          <w:rtl/>
          <w:lang w:bidi="ar"/>
        </w:rPr>
        <w:t xml:space="preserve">الخطوة </w:t>
      </w:r>
      <w:r w:rsidRPr="00327DCA">
        <w:rPr>
          <w:rFonts w:eastAsia="SimSun"/>
          <w:i/>
          <w:iCs/>
          <w:lang w:bidi="ar"/>
        </w:rPr>
        <w:t>2</w:t>
      </w:r>
      <w:r w:rsidRPr="00892F98">
        <w:rPr>
          <w:rFonts w:eastAsia="SimSun" w:hint="cs"/>
          <w:rtl/>
          <w:lang w:bidi="ar"/>
        </w:rPr>
        <w:t xml:space="preserve">: يحدَّد الحد المتكامل المعتمد على الارتفاع، </w:t>
      </w:r>
      <w:r w:rsidRPr="00892F98">
        <w:rPr>
          <w:rFonts w:eastAsia="SimSun"/>
          <w:color w:val="000000"/>
          <w:position w:val="-14"/>
        </w:rPr>
        <w:object w:dxaOrig="760" w:dyaOrig="380">
          <v:shape id="_x0000_i1071" type="#_x0000_t75" style="width:38.8pt;height:18.7pt" o:ole="">
            <v:imagedata r:id="rId93" o:title=""/>
          </v:shape>
          <o:OLEObject Type="Embed" ProgID="Equation.3" ShapeID="_x0000_i1071" DrawAspect="Content" ObjectID="_1533480531" r:id="rId94"/>
        </w:object>
      </w:r>
      <w:r w:rsidRPr="00892F98">
        <w:rPr>
          <w:rFonts w:eastAsia="SimSun" w:hint="cs"/>
          <w:rtl/>
          <w:lang w:bidi="ar"/>
        </w:rPr>
        <w:t>، بما يلي:</w:t>
      </w:r>
    </w:p>
    <w:p w:rsidR="00C52078" w:rsidRPr="00892F98" w:rsidRDefault="00C52078" w:rsidP="00E94E34">
      <w:pPr>
        <w:tabs>
          <w:tab w:val="right" w:pos="9639"/>
        </w:tabs>
        <w:spacing w:before="240"/>
        <w:jc w:val="center"/>
        <w:rPr>
          <w:rFonts w:eastAsia="SimSun"/>
          <w:rtl/>
          <w:lang w:bidi="ar-EG"/>
        </w:rPr>
      </w:pPr>
      <w:r w:rsidRPr="00892F98">
        <w:rPr>
          <w:rFonts w:eastAsia="SimSun"/>
          <w:color w:val="000000"/>
          <w:position w:val="-22"/>
        </w:rPr>
        <w:object w:dxaOrig="10600" w:dyaOrig="540">
          <v:shape id="_x0000_i1072" type="#_x0000_t75" style="width:447.9pt;height:23.85pt" o:ole="" fillcolor="window">
            <v:imagedata r:id="rId95" o:title=""/>
          </v:shape>
          <o:OLEObject Type="Embed" ProgID="Equation.3" ShapeID="_x0000_i1072" DrawAspect="Content" ObjectID="_1533480532" r:id="rId96"/>
        </w:object>
      </w:r>
      <w:r>
        <w:rPr>
          <w:rFonts w:eastAsia="SimSun"/>
          <w:lang w:bidi="ar"/>
        </w:rPr>
        <w:tab/>
        <w:t>(</w:t>
      </w:r>
      <w:r w:rsidRPr="00892F98">
        <w:rPr>
          <w:rFonts w:eastAsia="SimSun"/>
          <w:lang w:bidi="ar"/>
        </w:rPr>
        <w:t>16)</w:t>
      </w:r>
    </w:p>
    <w:p w:rsidR="00C52078" w:rsidRPr="00892F98" w:rsidRDefault="00C52078" w:rsidP="00444625">
      <w:pPr>
        <w:spacing w:before="240"/>
        <w:rPr>
          <w:rFonts w:eastAsia="SimSun"/>
          <w:lang w:bidi="ar"/>
        </w:rPr>
      </w:pPr>
      <w:r w:rsidRPr="00327DCA">
        <w:rPr>
          <w:rFonts w:eastAsia="SimSun" w:hint="cs"/>
          <w:i/>
          <w:iCs/>
          <w:rtl/>
          <w:lang w:bidi="ar"/>
        </w:rPr>
        <w:t xml:space="preserve">الخطوة </w:t>
      </w:r>
      <w:r w:rsidRPr="00327DCA">
        <w:rPr>
          <w:rFonts w:eastAsia="SimSun"/>
          <w:i/>
          <w:iCs/>
          <w:lang w:bidi="ar"/>
        </w:rPr>
        <w:t>3</w:t>
      </w:r>
      <w:r w:rsidRPr="00892F98">
        <w:rPr>
          <w:rFonts w:eastAsia="SimSun" w:hint="cs"/>
          <w:rtl/>
          <w:lang w:bidi="ar"/>
        </w:rPr>
        <w:t xml:space="preserve">: يحدَّد الحد المعتمد على اضطراب السطح للتكامل، </w:t>
      </w:r>
      <w:r w:rsidRPr="00892F98">
        <w:rPr>
          <w:rFonts w:eastAsia="SimSun"/>
          <w:color w:val="000000"/>
          <w:position w:val="-12"/>
        </w:rPr>
        <w:object w:dxaOrig="580" w:dyaOrig="360">
          <v:shape id="_x0000_i1073" type="#_x0000_t75" style="width:29.45pt;height:18.25pt" o:ole="">
            <v:imagedata r:id="rId97" o:title=""/>
          </v:shape>
          <o:OLEObject Type="Embed" ProgID="Equation.3" ShapeID="_x0000_i1073" DrawAspect="Content" ObjectID="_1533480533" r:id="rId98"/>
        </w:object>
      </w:r>
      <w:r w:rsidRPr="00892F98">
        <w:rPr>
          <w:rFonts w:eastAsia="SimSun" w:hint="cs"/>
          <w:rtl/>
          <w:lang w:bidi="ar"/>
        </w:rPr>
        <w:t>، بما يلي:</w:t>
      </w:r>
    </w:p>
    <w:p w:rsidR="00C52078" w:rsidRPr="00892F98" w:rsidRDefault="00C52078" w:rsidP="00E94E34">
      <w:pPr>
        <w:pStyle w:val="Equation"/>
        <w:spacing w:before="240"/>
        <w:rPr>
          <w:rFonts w:eastAsia="SimSun"/>
          <w:lang w:bidi="ar"/>
        </w:rPr>
      </w:pPr>
      <w:r w:rsidRPr="00892F98">
        <w:rPr>
          <w:rFonts w:eastAsia="SimSun"/>
          <w:lang w:bidi="ar"/>
        </w:rPr>
        <w:tab/>
      </w:r>
      <w:r w:rsidRPr="00892F98">
        <w:rPr>
          <w:rFonts w:eastAsia="SimSun"/>
          <w:position w:val="-12"/>
        </w:rPr>
        <w:object w:dxaOrig="4980" w:dyaOrig="520">
          <v:shape id="_x0000_i1074" type="#_x0000_t75" style="width:248.75pt;height:25.7pt" o:ole="" fillcolor="window">
            <v:imagedata r:id="rId99" o:title=""/>
          </v:shape>
          <o:OLEObject Type="Embed" ProgID="Equation.3" ShapeID="_x0000_i1074" DrawAspect="Content" ObjectID="_1533480534" r:id="rId100"/>
        </w:object>
      </w:r>
      <w:r>
        <w:rPr>
          <w:rFonts w:eastAsia="SimSun"/>
          <w:lang w:bidi="ar"/>
        </w:rPr>
        <w:tab/>
      </w:r>
      <w:r w:rsidRPr="00892F98">
        <w:rPr>
          <w:rFonts w:eastAsia="SimSun"/>
          <w:lang w:bidi="ar"/>
        </w:rPr>
        <w:t>(17)</w:t>
      </w:r>
    </w:p>
    <w:p w:rsidR="00C52078" w:rsidRPr="00892F98" w:rsidRDefault="00C52078" w:rsidP="00B10523">
      <w:pPr>
        <w:keepNext/>
        <w:rPr>
          <w:rFonts w:eastAsia="SimSun"/>
          <w:lang w:bidi="ar"/>
        </w:rPr>
      </w:pPr>
      <w:r w:rsidRPr="00892F98">
        <w:rPr>
          <w:rFonts w:eastAsia="SimSun" w:hint="cs"/>
          <w:rtl/>
          <w:lang w:bidi="ar"/>
        </w:rPr>
        <w:t>حيث:</w:t>
      </w:r>
    </w:p>
    <w:p w:rsidR="00C52078" w:rsidRPr="00892F98" w:rsidRDefault="00C52078" w:rsidP="00941773">
      <w:pPr>
        <w:pStyle w:val="EquationLegend0"/>
        <w:rPr>
          <w:rtl/>
        </w:rPr>
      </w:pPr>
      <w:r>
        <w:rPr>
          <w:i/>
          <w:rtl/>
        </w:rPr>
        <w:tab/>
      </w:r>
      <w:r w:rsidRPr="00892F98">
        <w:rPr>
          <w:i/>
        </w:rPr>
        <w:t>C</w:t>
      </w:r>
      <w:r w:rsidRPr="00892F98">
        <w:rPr>
          <w:iCs/>
          <w:vertAlign w:val="subscript"/>
        </w:rPr>
        <w:t>0</w:t>
      </w:r>
      <w:r w:rsidRPr="00892F98">
        <w:rPr>
          <w:rFonts w:hint="cs"/>
          <w:rtl/>
        </w:rPr>
        <w:t>:</w:t>
      </w:r>
      <w:r w:rsidR="00941773">
        <w:rPr>
          <w:rtl/>
        </w:rPr>
        <w:tab/>
      </w:r>
      <w:r w:rsidRPr="00892F98">
        <w:rPr>
          <w:rFonts w:hint="cs"/>
          <w:rtl/>
        </w:rPr>
        <w:t xml:space="preserve">القيمة الاسمية للمعلمة </w:t>
      </w:r>
      <w:r w:rsidRPr="00892F98">
        <w:rPr>
          <w:i/>
          <w:position w:val="-12"/>
        </w:rPr>
        <w:object w:dxaOrig="340" w:dyaOrig="380">
          <v:shape id="_x0000_i1075" type="#_x0000_t75" style="width:16.35pt;height:18.7pt" o:ole="">
            <v:imagedata r:id="rId101" o:title=""/>
          </v:shape>
          <o:OLEObject Type="Embed" ProgID="Equation.3" ShapeID="_x0000_i1075" DrawAspect="Content" ObjectID="_1533480535" r:id="rId102"/>
        </w:object>
      </w:r>
      <w:r w:rsidRPr="00892F98">
        <w:rPr>
          <w:rFonts w:hint="cs"/>
          <w:rtl/>
        </w:rPr>
        <w:t xml:space="preserve"> على مستوى سطح الأرض (عادة </w:t>
      </w:r>
      <w:r w:rsidR="00021C0E" w:rsidRPr="00892F98">
        <w:t>m</w:t>
      </w:r>
      <w:r w:rsidR="00021C0E" w:rsidRPr="00892F98">
        <w:rPr>
          <w:vertAlign w:val="superscript"/>
          <w:lang w:val="fr-FR"/>
        </w:rPr>
        <w:sym w:font="Symbol" w:char="F02D"/>
      </w:r>
      <w:r w:rsidR="00021C0E" w:rsidRPr="00892F98">
        <w:rPr>
          <w:vertAlign w:val="superscript"/>
        </w:rPr>
        <w:t>2/3</w:t>
      </w:r>
      <w:r w:rsidRPr="00892F98">
        <w:rPr>
          <w:rFonts w:hint="cs"/>
          <w:rtl/>
        </w:rPr>
        <w:t xml:space="preserve"> </w:t>
      </w:r>
      <w:r w:rsidR="00675B93" w:rsidRPr="00892F98">
        <w:sym w:font="Symbol" w:char="F07E"/>
      </w:r>
      <w:r w:rsidRPr="00892F98">
        <w:t>1</w:t>
      </w:r>
      <w:r w:rsidR="00C83CD8">
        <w:t>,</w:t>
      </w:r>
      <w:r w:rsidRPr="00892F98">
        <w:t xml:space="preserve">7 </w:t>
      </w:r>
      <w:r w:rsidRPr="00892F98">
        <w:rPr>
          <w:lang w:val="fr-FR"/>
        </w:rPr>
        <w:sym w:font="Symbol" w:char="F0B4"/>
      </w:r>
      <w:r w:rsidRPr="00892F98">
        <w:t xml:space="preserve"> 10</w:t>
      </w:r>
      <w:r w:rsidRPr="00892F98">
        <w:rPr>
          <w:vertAlign w:val="superscript"/>
          <w:lang w:val="fr-FR"/>
        </w:rPr>
        <w:sym w:font="Symbol" w:char="F02D"/>
      </w:r>
      <w:r w:rsidRPr="00892F98">
        <w:rPr>
          <w:vertAlign w:val="superscript"/>
        </w:rPr>
        <w:t>14</w:t>
      </w:r>
      <w:r w:rsidR="00675B93">
        <w:rPr>
          <w:rFonts w:hint="eastAsia"/>
          <w:vertAlign w:val="superscript"/>
        </w:rPr>
        <w:t> </w:t>
      </w:r>
      <w:r w:rsidRPr="00892F98">
        <w:rPr>
          <w:rFonts w:hint="cs"/>
          <w:rtl/>
        </w:rPr>
        <w:t>)</w:t>
      </w:r>
    </w:p>
    <w:p w:rsidR="00C52078" w:rsidRPr="00892F98" w:rsidRDefault="00C52078" w:rsidP="00444625">
      <w:pPr>
        <w:spacing w:before="240"/>
        <w:rPr>
          <w:rFonts w:eastAsia="SimSun"/>
          <w:lang w:bidi="ar"/>
        </w:rPr>
      </w:pPr>
      <w:r w:rsidRPr="00327DCA">
        <w:rPr>
          <w:rFonts w:eastAsia="SimSun" w:hint="cs"/>
          <w:i/>
          <w:iCs/>
          <w:rtl/>
          <w:lang w:bidi="ar"/>
        </w:rPr>
        <w:t xml:space="preserve">الخطوة </w:t>
      </w:r>
      <w:r w:rsidRPr="00327DCA">
        <w:rPr>
          <w:rFonts w:eastAsia="SimSun"/>
          <w:i/>
          <w:iCs/>
          <w:lang w:bidi="ar"/>
        </w:rPr>
        <w:t>4</w:t>
      </w:r>
      <w:r w:rsidRPr="00892F98">
        <w:rPr>
          <w:rFonts w:eastAsia="SimSun" w:hint="cs"/>
          <w:rtl/>
          <w:lang w:bidi="ar"/>
        </w:rPr>
        <w:t xml:space="preserve">: تحدَّد زاوية </w:t>
      </w:r>
      <w:r w:rsidRPr="00892F98">
        <w:rPr>
          <w:rFonts w:eastAsia="SimSun" w:hint="cs"/>
          <w:rtl/>
          <w:lang w:bidi="ar-EG"/>
        </w:rPr>
        <w:t>زاوية استواء الجبهات الموجية</w:t>
      </w:r>
      <w:r w:rsidRPr="00892F98">
        <w:rPr>
          <w:rFonts w:eastAsia="SimSun" w:hint="cs"/>
          <w:rtl/>
          <w:lang w:bidi="ar"/>
        </w:rPr>
        <w:t xml:space="preserve">، </w:t>
      </w:r>
      <w:r w:rsidRPr="00892F98">
        <w:rPr>
          <w:rFonts w:eastAsia="SimSun"/>
          <w:iCs/>
          <w:lang w:val="fr-FR" w:bidi="ar"/>
        </w:rPr>
        <w:sym w:font="Symbol" w:char="F071"/>
      </w:r>
      <w:r w:rsidRPr="00892F98">
        <w:rPr>
          <w:rFonts w:eastAsia="SimSun"/>
          <w:iCs/>
          <w:vertAlign w:val="subscript"/>
          <w:lang w:bidi="ar"/>
        </w:rPr>
        <w:t>0</w:t>
      </w:r>
      <w:r w:rsidRPr="00892F98">
        <w:rPr>
          <w:rFonts w:eastAsia="SimSun" w:hint="cs"/>
          <w:rtl/>
          <w:lang w:bidi="ar"/>
        </w:rPr>
        <w:t>، بما يلي:</w:t>
      </w:r>
    </w:p>
    <w:p w:rsidR="00C52078" w:rsidRPr="00892F98" w:rsidRDefault="00C52078" w:rsidP="00E94E34">
      <w:pPr>
        <w:pStyle w:val="Equation"/>
        <w:spacing w:before="240"/>
        <w:rPr>
          <w:rFonts w:eastAsia="SimSun"/>
          <w:lang w:bidi="ar"/>
        </w:rPr>
      </w:pPr>
      <w:r w:rsidRPr="00892F98">
        <w:rPr>
          <w:rFonts w:eastAsia="SimSun"/>
          <w:lang w:bidi="ar"/>
        </w:rPr>
        <w:tab/>
      </w:r>
      <w:r w:rsidRPr="00892F98">
        <w:rPr>
          <w:rFonts w:eastAsia="SimSun"/>
          <w:color w:val="000000"/>
          <w:position w:val="-42"/>
        </w:rPr>
        <w:object w:dxaOrig="3280" w:dyaOrig="880">
          <v:shape id="_x0000_i1076" type="#_x0000_t75" style="width:163.15pt;height:43.5pt" o:ole="" fillcolor="window">
            <v:imagedata r:id="rId103" o:title=""/>
          </v:shape>
          <o:OLEObject Type="Embed" ProgID="Equation.3" ShapeID="_x0000_i1076" DrawAspect="Content" ObjectID="_1533480536" r:id="rId104"/>
        </w:object>
      </w:r>
      <w:r w:rsidRPr="00892F98">
        <w:rPr>
          <w:rFonts w:eastAsia="SimSun"/>
          <w:lang w:bidi="ar"/>
        </w:rPr>
        <w:t>                rad</w:t>
      </w:r>
      <w:r w:rsidRPr="00892F98">
        <w:rPr>
          <w:rFonts w:eastAsia="SimSun"/>
          <w:lang w:bidi="ar"/>
        </w:rPr>
        <w:tab/>
        <w:t>(18)</w:t>
      </w:r>
    </w:p>
    <w:p w:rsidR="00C52078" w:rsidRPr="004C73C3" w:rsidRDefault="00C52078" w:rsidP="00E94E34">
      <w:pPr>
        <w:spacing w:before="240"/>
        <w:rPr>
          <w:rFonts w:eastAsia="SimSun"/>
          <w:spacing w:val="4"/>
          <w:rtl/>
          <w:lang w:bidi="ar-EG"/>
        </w:rPr>
      </w:pPr>
      <w:r w:rsidRPr="004C73C3">
        <w:rPr>
          <w:rFonts w:eastAsia="SimSun" w:hint="cs"/>
          <w:spacing w:val="4"/>
          <w:rtl/>
          <w:lang w:bidi="ar"/>
        </w:rPr>
        <w:t xml:space="preserve">اشتُقت الصيغة أعلاه كتقريب لارتفاع محطة أرضية بين </w:t>
      </w:r>
      <w:r w:rsidRPr="004C73C3">
        <w:rPr>
          <w:rFonts w:eastAsia="SimSun"/>
          <w:spacing w:val="4"/>
          <w:lang w:bidi="ar"/>
        </w:rPr>
        <w:t>0</w:t>
      </w:r>
      <w:r w:rsidRPr="004C73C3">
        <w:rPr>
          <w:rFonts w:eastAsia="SimSun" w:hint="cs"/>
          <w:spacing w:val="4"/>
          <w:rtl/>
          <w:lang w:bidi="ar"/>
        </w:rPr>
        <w:t xml:space="preserve"> </w:t>
      </w:r>
      <w:r w:rsidRPr="004C73C3">
        <w:rPr>
          <w:rFonts w:eastAsia="SimSun"/>
          <w:spacing w:val="4"/>
          <w:lang w:bidi="ar"/>
        </w:rPr>
        <w:t>km</w:t>
      </w:r>
      <w:r w:rsidRPr="004C73C3">
        <w:rPr>
          <w:rFonts w:eastAsia="SimSun" w:hint="cs"/>
          <w:spacing w:val="4"/>
          <w:rtl/>
          <w:lang w:bidi="ar"/>
        </w:rPr>
        <w:t xml:space="preserve"> و</w:t>
      </w:r>
      <w:r w:rsidRPr="004C73C3">
        <w:rPr>
          <w:rFonts w:eastAsia="SimSun"/>
          <w:spacing w:val="4"/>
          <w:lang w:bidi="ar"/>
        </w:rPr>
        <w:t>5</w:t>
      </w:r>
      <w:r w:rsidRPr="004C73C3">
        <w:rPr>
          <w:rFonts w:eastAsia="SimSun" w:hint="cs"/>
          <w:spacing w:val="4"/>
          <w:rtl/>
          <w:lang w:bidi="ar"/>
        </w:rPr>
        <w:t xml:space="preserve"> </w:t>
      </w:r>
      <w:r w:rsidRPr="004C73C3">
        <w:rPr>
          <w:rFonts w:eastAsia="SimSun"/>
          <w:spacing w:val="4"/>
          <w:lang w:bidi="ar"/>
        </w:rPr>
        <w:t>km</w:t>
      </w:r>
      <w:r w:rsidRPr="004C73C3">
        <w:rPr>
          <w:rFonts w:eastAsia="SimSun" w:hint="cs"/>
          <w:spacing w:val="4"/>
          <w:rtl/>
          <w:lang w:bidi="ar"/>
        </w:rPr>
        <w:t xml:space="preserve"> فوق مستوى سطح البحر ولزاوية ارتفاع فوق</w:t>
      </w:r>
      <w:r>
        <w:rPr>
          <w:rFonts w:eastAsia="SimSun" w:hint="eastAsia"/>
          <w:spacing w:val="4"/>
          <w:rtl/>
          <w:lang w:bidi="ar"/>
        </w:rPr>
        <w:t> </w:t>
      </w:r>
      <w:r w:rsidRPr="004C73C3">
        <w:rPr>
          <w:rFonts w:eastAsia="SimSun"/>
          <w:spacing w:val="4"/>
          <w:lang w:bidi="ar-EG"/>
        </w:rPr>
        <w:sym w:font="Symbol" w:char="F0B0"/>
      </w:r>
      <w:r w:rsidRPr="004C73C3">
        <w:rPr>
          <w:rFonts w:eastAsia="SimSun"/>
          <w:spacing w:val="4"/>
          <w:lang w:bidi="ar"/>
        </w:rPr>
        <w:t>45</w:t>
      </w:r>
      <w:r w:rsidRPr="004C73C3">
        <w:rPr>
          <w:rFonts w:eastAsia="SimSun" w:hint="cs"/>
          <w:spacing w:val="4"/>
          <w:rtl/>
          <w:lang w:bidi="ar"/>
        </w:rPr>
        <w:t xml:space="preserve">؛ علماً بأن </w:t>
      </w:r>
      <w:r w:rsidRPr="004C73C3">
        <w:rPr>
          <w:rFonts w:eastAsia="SimSun"/>
          <w:i/>
          <w:spacing w:val="4"/>
          <w:position w:val="-12"/>
          <w:lang w:val="fr-FR" w:bidi="ar"/>
        </w:rPr>
        <w:object w:dxaOrig="340" w:dyaOrig="380">
          <v:shape id="_x0000_i1077" type="#_x0000_t75" style="width:16.35pt;height:19.15pt" o:ole="">
            <v:imagedata r:id="rId79" o:title=""/>
          </v:shape>
          <o:OLEObject Type="Embed" ProgID="Equation.3" ShapeID="_x0000_i1077" DrawAspect="Content" ObjectID="_1533480537" r:id="rId105"/>
        </w:object>
      </w:r>
      <w:r w:rsidRPr="004C73C3">
        <w:rPr>
          <w:rFonts w:eastAsia="SimSun" w:hint="eastAsia"/>
          <w:spacing w:val="4"/>
          <w:rtl/>
          <w:lang w:bidi="ar"/>
        </w:rPr>
        <w:t> </w:t>
      </w:r>
      <w:r w:rsidRPr="004C73C3">
        <w:rPr>
          <w:rFonts w:eastAsia="SimSun"/>
          <w:iCs/>
          <w:spacing w:val="4"/>
          <w:lang w:bidi="ar"/>
        </w:rPr>
        <w:t>(</w:t>
      </w:r>
      <w:r w:rsidRPr="004C73C3">
        <w:rPr>
          <w:rFonts w:eastAsia="SimSun"/>
          <w:i/>
          <w:spacing w:val="4"/>
          <w:lang w:bidi="ar"/>
        </w:rPr>
        <w:t>h</w:t>
      </w:r>
      <w:r w:rsidRPr="004C73C3">
        <w:rPr>
          <w:rFonts w:eastAsia="SimSun"/>
          <w:iCs/>
          <w:spacing w:val="4"/>
          <w:lang w:bidi="ar"/>
        </w:rPr>
        <w:t>)</w:t>
      </w:r>
      <w:r w:rsidRPr="004C73C3">
        <w:rPr>
          <w:rFonts w:eastAsia="SimSun" w:hint="cs"/>
          <w:spacing w:val="4"/>
          <w:rtl/>
          <w:lang w:bidi="ar"/>
        </w:rPr>
        <w:t xml:space="preserve"> تصبح مهملة على ارتفاعات أعلى من </w:t>
      </w:r>
      <w:r w:rsidR="00D33F89" w:rsidRPr="004C73C3">
        <w:rPr>
          <w:rFonts w:eastAsia="SimSun"/>
          <w:spacing w:val="4"/>
          <w:lang w:bidi="ar"/>
        </w:rPr>
        <w:t>km</w:t>
      </w:r>
      <w:r w:rsidR="00D33F89">
        <w:rPr>
          <w:rFonts w:eastAsia="SimSun"/>
          <w:spacing w:val="4"/>
          <w:lang w:bidi="ar"/>
        </w:rPr>
        <w:t> </w:t>
      </w:r>
      <w:r w:rsidRPr="004C73C3">
        <w:rPr>
          <w:rFonts w:eastAsia="SimSun"/>
          <w:spacing w:val="4"/>
          <w:lang w:bidi="ar"/>
        </w:rPr>
        <w:t>20</w:t>
      </w:r>
      <w:r w:rsidRPr="004C73C3">
        <w:rPr>
          <w:rFonts w:eastAsia="SimSun" w:hint="cs"/>
          <w:spacing w:val="4"/>
          <w:rtl/>
          <w:lang w:bidi="ar"/>
        </w:rPr>
        <w:t xml:space="preserve"> فوق سطح الأرض.</w:t>
      </w:r>
    </w:p>
    <w:p w:rsidR="00C52078" w:rsidRPr="007401D0" w:rsidRDefault="00C52078" w:rsidP="00C52078">
      <w:pPr>
        <w:pStyle w:val="Heading3"/>
        <w:rPr>
          <w:lang w:eastAsia="en-US"/>
        </w:rPr>
      </w:pPr>
      <w:r w:rsidRPr="007401D0">
        <w:rPr>
          <w:lang w:eastAsia="en-US"/>
        </w:rPr>
        <w:t>4.1.5</w:t>
      </w:r>
      <w:r w:rsidRPr="007401D0">
        <w:rPr>
          <w:lang w:eastAsia="en-US"/>
        </w:rPr>
        <w:tab/>
      </w:r>
      <w:r w:rsidRPr="007401D0">
        <w:rPr>
          <w:rFonts w:hint="cs"/>
          <w:rtl/>
          <w:lang w:eastAsia="en-US"/>
        </w:rPr>
        <w:t>الخصائص الزمنية للاضطراب</w:t>
      </w:r>
    </w:p>
    <w:p w:rsidR="00C52078" w:rsidRPr="00892F98" w:rsidRDefault="00C52078" w:rsidP="00C83CD8">
      <w:pPr>
        <w:rPr>
          <w:rFonts w:eastAsia="SimSun"/>
          <w:rtl/>
          <w:lang w:bidi="ar"/>
        </w:rPr>
      </w:pPr>
      <w:r w:rsidRPr="00892F98">
        <w:rPr>
          <w:rFonts w:eastAsia="SimSun" w:hint="cs"/>
          <w:rtl/>
          <w:lang w:bidi="ar"/>
        </w:rPr>
        <w:t>تعرَّف الخصائص الزمنية للاضطراب</w:t>
      </w:r>
      <w:r w:rsidRPr="00892F98">
        <w:rPr>
          <w:rFonts w:eastAsia="SimSun" w:hint="cs"/>
          <w:rtl/>
          <w:lang w:bidi="ar-EG"/>
        </w:rPr>
        <w:t xml:space="preserve"> بالثابت الزمني الحرج، </w:t>
      </w:r>
      <w:r>
        <w:rPr>
          <w:rFonts w:ascii="Symbol" w:hAnsi="Symbol"/>
          <w:color w:val="000000"/>
        </w:rPr>
        <w:t></w:t>
      </w:r>
      <w:r w:rsidRPr="00892F98">
        <w:rPr>
          <w:rFonts w:eastAsia="SimSun"/>
          <w:iCs/>
          <w:vertAlign w:val="subscript"/>
        </w:rPr>
        <w:t>0</w:t>
      </w:r>
      <w:r w:rsidRPr="00892F98">
        <w:rPr>
          <w:rFonts w:eastAsia="SimSun" w:hint="cs"/>
          <w:rtl/>
          <w:lang w:bidi="ar-EG"/>
        </w:rPr>
        <w:t xml:space="preserve">، الذي يمثل </w:t>
      </w:r>
      <w:r w:rsidRPr="00892F98">
        <w:rPr>
          <w:rFonts w:eastAsia="SimSun" w:hint="cs"/>
          <w:rtl/>
          <w:lang w:bidi="ar"/>
        </w:rPr>
        <w:t xml:space="preserve">الاستجابة الزمنية المطلوبة للتخفيف من آثار الاضطراب. وتتعلق قيمة </w:t>
      </w:r>
      <w:r>
        <w:rPr>
          <w:rFonts w:ascii="Symbol" w:hAnsi="Symbol"/>
          <w:color w:val="000000"/>
        </w:rPr>
        <w:t></w:t>
      </w:r>
      <w:r w:rsidRPr="00892F98">
        <w:rPr>
          <w:rFonts w:eastAsia="SimSun"/>
          <w:iCs/>
          <w:vertAlign w:val="subscript"/>
        </w:rPr>
        <w:t>0</w:t>
      </w:r>
      <w:r w:rsidRPr="00892F98">
        <w:rPr>
          <w:rFonts w:eastAsia="SimSun" w:hint="cs"/>
          <w:rtl/>
          <w:lang w:bidi="ar"/>
        </w:rPr>
        <w:t xml:space="preserve"> بمعلمة يشيع استخدامها هي </w:t>
      </w:r>
      <w:proofErr w:type="spellStart"/>
      <w:r w:rsidRPr="00892F98">
        <w:rPr>
          <w:rFonts w:eastAsia="SimSun"/>
          <w:i/>
          <w:lang w:bidi="ar"/>
        </w:rPr>
        <w:t>f</w:t>
      </w:r>
      <w:r w:rsidRPr="00892F98">
        <w:rPr>
          <w:rFonts w:eastAsia="SimSun"/>
          <w:i/>
          <w:vertAlign w:val="subscript"/>
          <w:lang w:bidi="ar"/>
        </w:rPr>
        <w:t>G</w:t>
      </w:r>
      <w:proofErr w:type="spellEnd"/>
      <w:r w:rsidRPr="00892F98">
        <w:rPr>
          <w:rFonts w:eastAsia="SimSun" w:hint="cs"/>
          <w:rtl/>
          <w:lang w:bidi="ar"/>
        </w:rPr>
        <w:t xml:space="preserve"> والعلاقة بين المعلمتين هي </w:t>
      </w:r>
      <w:r>
        <w:rPr>
          <w:rFonts w:ascii="Symbol" w:hAnsi="Symbol"/>
          <w:color w:val="000000"/>
        </w:rPr>
        <w:t></w:t>
      </w:r>
      <w:r w:rsidRPr="00892F98">
        <w:rPr>
          <w:rFonts w:eastAsia="SimSun"/>
          <w:iCs/>
          <w:color w:val="000000"/>
          <w:vertAlign w:val="subscript"/>
        </w:rPr>
        <w:t>0</w:t>
      </w:r>
      <w:r w:rsidR="0079364E">
        <w:rPr>
          <w:rFonts w:eastAsia="SimSun"/>
          <w:iCs/>
          <w:color w:val="000000"/>
        </w:rPr>
        <w:t xml:space="preserve"> =</w:t>
      </w:r>
      <w:r w:rsidRPr="00892F98">
        <w:rPr>
          <w:rFonts w:eastAsia="SimSun"/>
          <w:color w:val="000000"/>
        </w:rPr>
        <w:t xml:space="preserve"> 1/</w:t>
      </w:r>
      <w:proofErr w:type="spellStart"/>
      <w:r w:rsidRPr="00892F98">
        <w:rPr>
          <w:rFonts w:eastAsia="SimSun"/>
          <w:i/>
          <w:color w:val="000000"/>
        </w:rPr>
        <w:t>f</w:t>
      </w:r>
      <w:r w:rsidRPr="00892F98">
        <w:rPr>
          <w:rFonts w:eastAsia="SimSun"/>
          <w:i/>
          <w:color w:val="000000"/>
          <w:vertAlign w:val="subscript"/>
        </w:rPr>
        <w:t>G</w:t>
      </w:r>
      <w:proofErr w:type="spellEnd"/>
      <w:r w:rsidRPr="00892F98">
        <w:rPr>
          <w:rFonts w:eastAsia="SimSun" w:hint="cs"/>
          <w:rtl/>
          <w:lang w:bidi="ar"/>
        </w:rPr>
        <w:t xml:space="preserve">. ويمكن استخدام الأسلوب الموضح أدناه لحساب </w:t>
      </w:r>
      <w:r>
        <w:rPr>
          <w:rFonts w:ascii="Symbol" w:hAnsi="Symbol"/>
          <w:color w:val="000000"/>
        </w:rPr>
        <w:t></w:t>
      </w:r>
      <w:r w:rsidRPr="00892F98">
        <w:rPr>
          <w:rFonts w:eastAsia="SimSun"/>
          <w:iCs/>
          <w:vertAlign w:val="subscript"/>
        </w:rPr>
        <w:t>0</w:t>
      </w:r>
      <w:r w:rsidRPr="00892F98">
        <w:rPr>
          <w:rFonts w:eastAsia="SimSun" w:hint="cs"/>
          <w:rtl/>
          <w:lang w:bidi="ar"/>
        </w:rPr>
        <w:t xml:space="preserve"> على مسيرات مائلة بزوايا </w:t>
      </w:r>
      <w:r w:rsidRPr="009179B9">
        <w:rPr>
          <w:rFonts w:eastAsia="SimSun" w:hint="cs"/>
          <w:rtl/>
          <w:lang w:bidi="ar"/>
        </w:rPr>
        <w:t xml:space="preserve">ارتفاع أكبر من </w:t>
      </w:r>
      <w:r w:rsidRPr="00057787">
        <w:rPr>
          <w:rFonts w:eastAsia="SimSun"/>
          <w:spacing w:val="-4"/>
          <w:lang w:bidi="ar-EG"/>
        </w:rPr>
        <w:sym w:font="Symbol" w:char="F0B0"/>
      </w:r>
      <w:r w:rsidRPr="009179B9">
        <w:rPr>
          <w:rFonts w:eastAsia="SimSun"/>
          <w:lang w:bidi="ar"/>
        </w:rPr>
        <w:t>45</w:t>
      </w:r>
      <w:r w:rsidRPr="009179B9">
        <w:rPr>
          <w:rFonts w:eastAsia="SimSun" w:hint="cs"/>
          <w:rtl/>
          <w:lang w:bidi="ar"/>
        </w:rPr>
        <w:t xml:space="preserve"> وتلزم المعلمات</w:t>
      </w:r>
      <w:r w:rsidRPr="00892F98">
        <w:rPr>
          <w:rFonts w:eastAsia="SimSun" w:hint="cs"/>
          <w:rtl/>
          <w:lang w:bidi="ar"/>
        </w:rPr>
        <w:t xml:space="preserve"> التالية:</w:t>
      </w:r>
    </w:p>
    <w:p w:rsidR="00C52078" w:rsidRPr="00892F98" w:rsidRDefault="00C52078" w:rsidP="00444625">
      <w:pPr>
        <w:pStyle w:val="EquationLegend0"/>
        <w:rPr>
          <w:rtl/>
        </w:rPr>
      </w:pPr>
      <w:r w:rsidRPr="00892F98">
        <w:rPr>
          <w:i/>
          <w:rtl/>
        </w:rPr>
        <w:tab/>
      </w:r>
      <w:r w:rsidRPr="00892F98">
        <w:rPr>
          <w:i/>
        </w:rPr>
        <w:t>v</w:t>
      </w:r>
      <w:r w:rsidRPr="00892F98">
        <w:rPr>
          <w:i/>
          <w:vertAlign w:val="subscript"/>
        </w:rPr>
        <w:t>g</w:t>
      </w:r>
      <w:r w:rsidRPr="00892F98">
        <w:rPr>
          <w:rFonts w:hint="cs"/>
          <w:rtl/>
        </w:rPr>
        <w:t>:</w:t>
      </w:r>
      <w:r w:rsidR="00444625">
        <w:rPr>
          <w:rtl/>
        </w:rPr>
        <w:tab/>
      </w:r>
      <w:r w:rsidRPr="00892F98">
        <w:rPr>
          <w:rFonts w:hint="cs"/>
          <w:rtl/>
        </w:rPr>
        <w:t xml:space="preserve">سرعة الرياح عند المحطة الأرضية </w:t>
      </w:r>
      <w:r w:rsidRPr="00892F98">
        <w:t>(m/s)</w:t>
      </w:r>
    </w:p>
    <w:p w:rsidR="00C52078" w:rsidRPr="00892F98" w:rsidRDefault="00C52078" w:rsidP="00444625">
      <w:pPr>
        <w:pStyle w:val="EquationLegend0"/>
        <w:rPr>
          <w:rtl/>
        </w:rPr>
      </w:pPr>
      <w:r w:rsidRPr="00892F98">
        <w:rPr>
          <w:rtl/>
        </w:rPr>
        <w:tab/>
      </w:r>
      <w:r w:rsidRPr="00892F98">
        <w:sym w:font="Symbol" w:char="F06C"/>
      </w:r>
      <w:r w:rsidR="00D33F89">
        <w:rPr>
          <w:rFonts w:hint="cs"/>
          <w:rtl/>
        </w:rPr>
        <w:t>:</w:t>
      </w:r>
      <w:r w:rsidR="00444625">
        <w:rPr>
          <w:rtl/>
        </w:rPr>
        <w:tab/>
      </w:r>
      <w:r w:rsidR="00D33F89">
        <w:rPr>
          <w:rFonts w:hint="cs"/>
          <w:rtl/>
        </w:rPr>
        <w:t>طول الموجة</w:t>
      </w:r>
      <w:r w:rsidRPr="00892F98">
        <w:rPr>
          <w:rFonts w:hint="cs"/>
          <w:rtl/>
        </w:rPr>
        <w:t xml:space="preserve"> (</w:t>
      </w:r>
      <w:r w:rsidRPr="00892F98">
        <w:sym w:font="Symbol" w:char="F06D"/>
      </w:r>
      <w:r w:rsidRPr="00892F98">
        <w:rPr>
          <w:rFonts w:hint="cs"/>
        </w:rPr>
        <w:t>m</w:t>
      </w:r>
      <w:r w:rsidRPr="00892F98">
        <w:rPr>
          <w:rFonts w:hint="cs"/>
          <w:rtl/>
        </w:rPr>
        <w:t>)</w:t>
      </w:r>
    </w:p>
    <w:p w:rsidR="00C52078" w:rsidRPr="00892F98" w:rsidRDefault="00C52078" w:rsidP="00444625">
      <w:pPr>
        <w:pStyle w:val="EquationLegend0"/>
        <w:rPr>
          <w:rtl/>
        </w:rPr>
      </w:pPr>
      <w:r w:rsidRPr="00892F98">
        <w:rPr>
          <w:rtl/>
        </w:rPr>
        <w:tab/>
      </w:r>
      <w:r w:rsidRPr="00892F98">
        <w:sym w:font="Symbol" w:char="F071"/>
      </w:r>
      <w:r w:rsidRPr="00892F98">
        <w:rPr>
          <w:rFonts w:hint="cs"/>
          <w:rtl/>
        </w:rPr>
        <w:t>:</w:t>
      </w:r>
      <w:r w:rsidR="00444625">
        <w:rPr>
          <w:rtl/>
        </w:rPr>
        <w:tab/>
      </w:r>
      <w:r w:rsidRPr="00892F98">
        <w:rPr>
          <w:rFonts w:hint="cs"/>
          <w:rtl/>
        </w:rPr>
        <w:t>زاوية الارتفاع.</w:t>
      </w:r>
    </w:p>
    <w:p w:rsidR="00C52078" w:rsidRPr="00892F98" w:rsidRDefault="00C52078" w:rsidP="00C52078">
      <w:pPr>
        <w:rPr>
          <w:rFonts w:eastAsia="SimSun"/>
          <w:rtl/>
          <w:lang w:bidi="ar-EG"/>
        </w:rPr>
      </w:pPr>
      <w:r w:rsidRPr="00892F98">
        <w:rPr>
          <w:rFonts w:eastAsia="SimSun" w:hint="cs"/>
          <w:i/>
          <w:iCs/>
          <w:rtl/>
          <w:lang w:bidi="ar"/>
        </w:rPr>
        <w:t xml:space="preserve">الخطوة </w:t>
      </w:r>
      <w:r w:rsidRPr="00892F98">
        <w:rPr>
          <w:rFonts w:eastAsia="SimSun"/>
          <w:i/>
          <w:iCs/>
          <w:lang w:bidi="ar"/>
        </w:rPr>
        <w:t>1</w:t>
      </w:r>
      <w:r w:rsidRPr="00892F98">
        <w:rPr>
          <w:rFonts w:eastAsia="SimSun" w:hint="cs"/>
          <w:rtl/>
          <w:lang w:bidi="ar"/>
        </w:rPr>
        <w:t xml:space="preserve">: يُحصَل على البيانات الوصفية لسرعة الرياح مقابل الارتفاع، </w:t>
      </w:r>
      <w:r w:rsidRPr="00892F98">
        <w:rPr>
          <w:rFonts w:eastAsia="SimSun"/>
          <w:i/>
          <w:lang w:bidi="ar"/>
        </w:rPr>
        <w:t>v</w:t>
      </w:r>
      <w:r w:rsidRPr="00892F98">
        <w:rPr>
          <w:rFonts w:eastAsia="SimSun"/>
          <w:lang w:bidi="ar"/>
        </w:rPr>
        <w:t>(</w:t>
      </w:r>
      <w:r w:rsidRPr="00892F98">
        <w:rPr>
          <w:rFonts w:eastAsia="SimSun"/>
          <w:i/>
          <w:lang w:bidi="ar"/>
        </w:rPr>
        <w:t>h</w:t>
      </w:r>
      <w:r w:rsidRPr="00892F98">
        <w:rPr>
          <w:rFonts w:eastAsia="SimSun"/>
          <w:lang w:bidi="ar"/>
        </w:rPr>
        <w:t>)</w:t>
      </w:r>
      <w:r w:rsidRPr="00892F98">
        <w:rPr>
          <w:rFonts w:eastAsia="SimSun" w:hint="cs"/>
          <w:rtl/>
          <w:lang w:bidi="ar"/>
        </w:rPr>
        <w:t xml:space="preserve">. وإن لم تتوفر قياسات محلية لبيانات </w:t>
      </w:r>
      <w:r w:rsidRPr="00892F98">
        <w:rPr>
          <w:rFonts w:eastAsia="SimSun"/>
          <w:i/>
          <w:lang w:bidi="ar"/>
        </w:rPr>
        <w:t>v</w:t>
      </w:r>
      <w:r w:rsidRPr="00892F98">
        <w:rPr>
          <w:rFonts w:eastAsia="SimSun"/>
          <w:lang w:bidi="ar"/>
        </w:rPr>
        <w:t>(</w:t>
      </w:r>
      <w:r w:rsidRPr="00892F98">
        <w:rPr>
          <w:rFonts w:eastAsia="SimSun"/>
          <w:i/>
          <w:lang w:bidi="ar"/>
        </w:rPr>
        <w:t>h</w:t>
      </w:r>
      <w:r w:rsidRPr="00892F98">
        <w:rPr>
          <w:rFonts w:eastAsia="SimSun"/>
          <w:lang w:bidi="ar"/>
        </w:rPr>
        <w:t>)</w:t>
      </w:r>
      <w:r w:rsidRPr="00892F98">
        <w:rPr>
          <w:rFonts w:eastAsia="SimSun" w:hint="cs"/>
          <w:rtl/>
          <w:lang w:bidi="ar"/>
        </w:rPr>
        <w:t>، يمكن تقريبها بما يلي:</w:t>
      </w:r>
    </w:p>
    <w:p w:rsidR="00C52078" w:rsidRPr="00892F98" w:rsidRDefault="00C52078" w:rsidP="00FA2465">
      <w:pPr>
        <w:pStyle w:val="Equation"/>
        <w:rPr>
          <w:rFonts w:eastAsia="SimSun"/>
          <w:lang w:bidi="ar"/>
        </w:rPr>
      </w:pPr>
      <w:r w:rsidRPr="00892F98">
        <w:rPr>
          <w:rFonts w:eastAsia="SimSun"/>
          <w:lang w:bidi="ar"/>
        </w:rPr>
        <w:tab/>
      </w:r>
      <w:r w:rsidR="00FA2465" w:rsidRPr="001E3E69">
        <w:rPr>
          <w:i/>
          <w:color w:val="000000"/>
          <w:position w:val="-14"/>
        </w:rPr>
        <w:object w:dxaOrig="2860" w:dyaOrig="780">
          <v:shape id="_x0000_i1078" type="#_x0000_t75" style="width:143.55pt;height:37.4pt" o:ole="" fillcolor="window">
            <v:imagedata r:id="rId106" o:title=""/>
          </v:shape>
          <o:OLEObject Type="Embed" ProgID="Equation.3" ShapeID="_x0000_i1078" DrawAspect="Content" ObjectID="_1533480538" r:id="rId107"/>
        </w:object>
      </w:r>
      <w:r w:rsidRPr="00892F98">
        <w:rPr>
          <w:rFonts w:eastAsia="SimSun"/>
          <w:lang w:bidi="ar"/>
        </w:rPr>
        <w:t>            m/s</w:t>
      </w:r>
      <w:r>
        <w:rPr>
          <w:rFonts w:eastAsia="SimSun"/>
          <w:lang w:bidi="ar"/>
        </w:rPr>
        <w:tab/>
      </w:r>
      <w:r w:rsidRPr="00892F98">
        <w:rPr>
          <w:rFonts w:eastAsia="SimSun"/>
          <w:lang w:bidi="ar"/>
        </w:rPr>
        <w:t>(19)</w:t>
      </w:r>
    </w:p>
    <w:p w:rsidR="00C52078" w:rsidRPr="00892F98" w:rsidRDefault="00C52078" w:rsidP="00C52078">
      <w:pPr>
        <w:rPr>
          <w:rFonts w:eastAsia="SimSun"/>
          <w:rtl/>
          <w:lang w:bidi="ar-EG"/>
        </w:rPr>
      </w:pPr>
      <w:r w:rsidRPr="00892F98">
        <w:rPr>
          <w:rFonts w:eastAsia="SimSun" w:hint="cs"/>
          <w:rtl/>
          <w:lang w:bidi="ar"/>
        </w:rPr>
        <w:t>حيث:</w:t>
      </w:r>
    </w:p>
    <w:p w:rsidR="00C52078" w:rsidRPr="00892F98" w:rsidRDefault="00C52078" w:rsidP="00941773">
      <w:pPr>
        <w:pStyle w:val="EquationLegend0"/>
        <w:rPr>
          <w:rtl/>
        </w:rPr>
      </w:pPr>
      <w:r w:rsidRPr="00892F98">
        <w:rPr>
          <w:rtl/>
        </w:rPr>
        <w:tab/>
      </w:r>
      <w:r w:rsidRPr="00805EC8">
        <w:rPr>
          <w:i/>
          <w:iCs/>
        </w:rPr>
        <w:t>h</w:t>
      </w:r>
      <w:r w:rsidRPr="00892F98">
        <w:rPr>
          <w:rFonts w:hint="cs"/>
          <w:rtl/>
        </w:rPr>
        <w:t>:</w:t>
      </w:r>
      <w:r w:rsidRPr="00892F98">
        <w:rPr>
          <w:rtl/>
        </w:rPr>
        <w:tab/>
      </w:r>
      <w:r w:rsidRPr="00892F98">
        <w:rPr>
          <w:rFonts w:hint="cs"/>
          <w:rtl/>
        </w:rPr>
        <w:t xml:space="preserve">الارتفاع فوق مستوى سطح الأرض </w:t>
      </w:r>
      <w:r w:rsidRPr="00892F98">
        <w:t>(m)</w:t>
      </w:r>
      <w:r w:rsidRPr="00892F98">
        <w:rPr>
          <w:rFonts w:hint="cs"/>
          <w:rtl/>
        </w:rPr>
        <w:t>.</w:t>
      </w:r>
    </w:p>
    <w:p w:rsidR="00C52078" w:rsidRPr="00892F98" w:rsidRDefault="00C52078" w:rsidP="00941773">
      <w:pPr>
        <w:rPr>
          <w:rFonts w:eastAsia="SimSun"/>
          <w:rtl/>
        </w:rPr>
      </w:pPr>
      <w:r w:rsidRPr="00892F98">
        <w:rPr>
          <w:rFonts w:eastAsia="SimSun" w:hint="cs"/>
          <w:rtl/>
        </w:rPr>
        <w:t xml:space="preserve">وإن لم تتوفر قياسات محلية للسرعة </w:t>
      </w:r>
      <w:r w:rsidRPr="00892F98">
        <w:rPr>
          <w:rFonts w:eastAsia="SimSun"/>
          <w:i/>
        </w:rPr>
        <w:t>v</w:t>
      </w:r>
      <w:r w:rsidRPr="00892F98">
        <w:rPr>
          <w:rFonts w:eastAsia="SimSun"/>
          <w:i/>
          <w:vertAlign w:val="subscript"/>
        </w:rPr>
        <w:t>g</w:t>
      </w:r>
      <w:r w:rsidRPr="00892F98">
        <w:rPr>
          <w:rFonts w:eastAsia="SimSun" w:hint="cs"/>
          <w:rtl/>
        </w:rPr>
        <w:t xml:space="preserve">، يمكن افتراض القيمة النمطية </w:t>
      </w:r>
      <w:r w:rsidRPr="00892F98">
        <w:rPr>
          <w:rFonts w:eastAsia="SimSun"/>
        </w:rPr>
        <w:t>2</w:t>
      </w:r>
      <w:r w:rsidR="00C83CD8">
        <w:rPr>
          <w:rFonts w:eastAsia="SimSun"/>
        </w:rPr>
        <w:t>,</w:t>
      </w:r>
      <w:r w:rsidR="005D7442">
        <w:rPr>
          <w:rFonts w:eastAsia="SimSun"/>
        </w:rPr>
        <w:t>3</w:t>
      </w:r>
      <w:r w:rsidRPr="00892F98">
        <w:rPr>
          <w:rFonts w:eastAsia="SimSun" w:hint="cs"/>
          <w:rtl/>
        </w:rPr>
        <w:t xml:space="preserve"> </w:t>
      </w:r>
      <w:r w:rsidRPr="00892F98">
        <w:rPr>
          <w:rFonts w:eastAsia="SimSun"/>
        </w:rPr>
        <w:t>m/s</w:t>
      </w:r>
      <w:r w:rsidRPr="00892F98">
        <w:rPr>
          <w:rFonts w:eastAsia="SimSun" w:hint="cs"/>
          <w:rtl/>
        </w:rPr>
        <w:t>.</w:t>
      </w:r>
    </w:p>
    <w:p w:rsidR="00C52078" w:rsidRPr="00892F98" w:rsidRDefault="00C52078" w:rsidP="00C52078">
      <w:pPr>
        <w:rPr>
          <w:rFonts w:eastAsia="SimSun"/>
          <w:lang w:bidi="ar"/>
        </w:rPr>
      </w:pPr>
      <w:r w:rsidRPr="00892F98">
        <w:rPr>
          <w:rFonts w:eastAsia="SimSun" w:hint="cs"/>
          <w:i/>
          <w:iCs/>
          <w:rtl/>
          <w:lang w:bidi="ar"/>
        </w:rPr>
        <w:lastRenderedPageBreak/>
        <w:t xml:space="preserve">الخطوة </w:t>
      </w:r>
      <w:r w:rsidRPr="00892F98">
        <w:rPr>
          <w:rFonts w:eastAsia="SimSun"/>
          <w:i/>
          <w:iCs/>
          <w:lang w:bidi="ar"/>
        </w:rPr>
        <w:t>2</w:t>
      </w:r>
      <w:r w:rsidRPr="00892F98">
        <w:rPr>
          <w:rFonts w:eastAsia="SimSun" w:hint="cs"/>
          <w:rtl/>
          <w:lang w:bidi="ar"/>
        </w:rPr>
        <w:t>: يُحسب الاضطراب المتكامل المرجح بالرياح بما يلي:</w:t>
      </w:r>
    </w:p>
    <w:p w:rsidR="00C52078" w:rsidRPr="00892F98" w:rsidRDefault="00C52078" w:rsidP="00444625">
      <w:pPr>
        <w:pStyle w:val="Equation"/>
        <w:spacing w:before="240" w:after="120" w:line="240" w:lineRule="auto"/>
        <w:rPr>
          <w:rFonts w:eastAsia="SimSun"/>
          <w:rtl/>
          <w:lang w:bidi="ar-EG"/>
        </w:rPr>
      </w:pPr>
      <w:r w:rsidRPr="00892F98">
        <w:rPr>
          <w:rFonts w:eastAsia="SimSun"/>
          <w:lang w:bidi="ar"/>
        </w:rPr>
        <w:tab/>
      </w:r>
      <w:r w:rsidRPr="00892F98">
        <w:rPr>
          <w:rFonts w:eastAsia="SimSun"/>
          <w:position w:val="-42"/>
        </w:rPr>
        <w:object w:dxaOrig="4480" w:dyaOrig="920">
          <v:shape id="_x0000_i1079" type="#_x0000_t75" style="width:223.95pt;height:46.3pt" o:ole="" fillcolor="window">
            <v:imagedata r:id="rId108" o:title=""/>
          </v:shape>
          <o:OLEObject Type="Embed" ProgID="Equation.3" ShapeID="_x0000_i1079" DrawAspect="Content" ObjectID="_1533480539" r:id="rId109"/>
        </w:object>
      </w:r>
      <w:r w:rsidRPr="00892F98">
        <w:rPr>
          <w:rFonts w:eastAsia="SimSun"/>
          <w:lang w:bidi="ar"/>
        </w:rPr>
        <w:tab/>
        <w:t>(20)</w:t>
      </w:r>
    </w:p>
    <w:p w:rsidR="00C52078" w:rsidRPr="00892F98" w:rsidRDefault="00C52078" w:rsidP="00C52078">
      <w:pPr>
        <w:rPr>
          <w:rFonts w:eastAsia="SimSun"/>
          <w:rtl/>
          <w:lang w:bidi="ar"/>
        </w:rPr>
      </w:pPr>
      <w:r w:rsidRPr="00892F98">
        <w:rPr>
          <w:rFonts w:eastAsia="SimSun" w:hint="cs"/>
          <w:rtl/>
          <w:lang w:bidi="ar"/>
        </w:rPr>
        <w:t>حيث:</w:t>
      </w:r>
    </w:p>
    <w:p w:rsidR="00C52078" w:rsidRPr="00892F98" w:rsidRDefault="00C52078" w:rsidP="00444625">
      <w:pPr>
        <w:pStyle w:val="EquationLegend0"/>
      </w:pPr>
      <w:r w:rsidRPr="00892F98">
        <w:rPr>
          <w:i/>
          <w:rtl/>
        </w:rPr>
        <w:tab/>
      </w:r>
      <w:r w:rsidRPr="00892F98">
        <w:rPr>
          <w:i/>
          <w:position w:val="-12"/>
        </w:rPr>
        <w:object w:dxaOrig="340" w:dyaOrig="380">
          <v:shape id="_x0000_i1080" type="#_x0000_t75" style="width:16.35pt;height:18.7pt" o:ole="">
            <v:imagedata r:id="rId110" o:title=""/>
          </v:shape>
          <o:OLEObject Type="Embed" ProgID="Equation.3" ShapeID="_x0000_i1080" DrawAspect="Content" ObjectID="_1533480540" r:id="rId111"/>
        </w:object>
      </w:r>
      <w:r w:rsidRPr="00892F98">
        <w:t>(</w:t>
      </w:r>
      <w:r w:rsidRPr="00892F98">
        <w:rPr>
          <w:i/>
        </w:rPr>
        <w:t>h</w:t>
      </w:r>
      <w:r w:rsidRPr="00892F98">
        <w:t>) </w:t>
      </w:r>
      <w:r w:rsidRPr="00892F98">
        <w:rPr>
          <w:rFonts w:hint="cs"/>
          <w:rtl/>
        </w:rPr>
        <w:t>:</w:t>
      </w:r>
      <w:r w:rsidRPr="00892F98">
        <w:rPr>
          <w:rtl/>
        </w:rPr>
        <w:tab/>
      </w:r>
      <w:r w:rsidRPr="00892F98">
        <w:rPr>
          <w:rFonts w:hint="cs"/>
          <w:rtl/>
        </w:rPr>
        <w:t xml:space="preserve">البيانات الوصفية للاضطراب </w:t>
      </w:r>
      <w:r w:rsidRPr="00892F98">
        <w:t>(</w:t>
      </w:r>
      <w:r w:rsidR="00444625" w:rsidRPr="00892F98">
        <w:rPr>
          <w:vertAlign w:val="superscript"/>
        </w:rPr>
        <w:t>2/3–</w:t>
      </w:r>
      <w:r w:rsidRPr="00892F98">
        <w:rPr>
          <w:iCs/>
        </w:rPr>
        <w:t>m</w:t>
      </w:r>
      <w:r w:rsidRPr="00892F98">
        <w:t>)</w:t>
      </w:r>
    </w:p>
    <w:p w:rsidR="00C52078" w:rsidRPr="00892F98" w:rsidRDefault="00C52078" w:rsidP="00941773">
      <w:pPr>
        <w:pStyle w:val="EquationLegend0"/>
        <w:rPr>
          <w:rtl/>
        </w:rPr>
      </w:pPr>
      <w:r w:rsidRPr="00892F98">
        <w:rPr>
          <w:i/>
          <w:rtl/>
        </w:rPr>
        <w:tab/>
      </w:r>
      <w:r w:rsidRPr="00892F98">
        <w:rPr>
          <w:i/>
        </w:rPr>
        <w:t>h</w:t>
      </w:r>
      <w:r w:rsidRPr="00892F98">
        <w:rPr>
          <w:vertAlign w:val="subscript"/>
        </w:rPr>
        <w:t>0</w:t>
      </w:r>
      <w:r w:rsidRPr="00892F98">
        <w:rPr>
          <w:i/>
        </w:rPr>
        <w:t>  </w:t>
      </w:r>
      <w:r w:rsidRPr="00892F98">
        <w:rPr>
          <w:rFonts w:hint="cs"/>
          <w:rtl/>
        </w:rPr>
        <w:t>:</w:t>
      </w:r>
      <w:r w:rsidRPr="00892F98">
        <w:rPr>
          <w:rtl/>
        </w:rPr>
        <w:tab/>
      </w:r>
      <w:r w:rsidRPr="00892F98">
        <w:rPr>
          <w:rFonts w:hint="cs"/>
          <w:rtl/>
        </w:rPr>
        <w:t xml:space="preserve">ارتفاع المحطة الأرضية فوق مستوى سطح الأرض </w:t>
      </w:r>
      <w:r w:rsidRPr="00892F98">
        <w:t>(m)</w:t>
      </w:r>
    </w:p>
    <w:p w:rsidR="00C52078" w:rsidRPr="00892F98" w:rsidRDefault="00C52078" w:rsidP="00941773">
      <w:pPr>
        <w:pStyle w:val="EquationLegend0"/>
        <w:rPr>
          <w:rtl/>
        </w:rPr>
      </w:pPr>
      <w:r w:rsidRPr="00892F98">
        <w:rPr>
          <w:i/>
          <w:rtl/>
        </w:rPr>
        <w:tab/>
      </w:r>
      <w:r w:rsidRPr="00892F98">
        <w:rPr>
          <w:i/>
        </w:rPr>
        <w:t>h </w:t>
      </w:r>
      <w:r w:rsidRPr="00892F98">
        <w:rPr>
          <w:rFonts w:hint="cs"/>
          <w:rtl/>
        </w:rPr>
        <w:t>:</w:t>
      </w:r>
      <w:r w:rsidRPr="00892F98">
        <w:rPr>
          <w:rtl/>
        </w:rPr>
        <w:tab/>
      </w:r>
      <w:r w:rsidRPr="00892F98">
        <w:rPr>
          <w:rFonts w:hint="cs"/>
          <w:rtl/>
        </w:rPr>
        <w:t xml:space="preserve">الارتفاع فوق مستوى سطح الأرض </w:t>
      </w:r>
      <w:r w:rsidRPr="00892F98">
        <w:t>(m)</w:t>
      </w:r>
    </w:p>
    <w:p w:rsidR="00C52078" w:rsidRPr="00892F98" w:rsidRDefault="00C52078" w:rsidP="00941773">
      <w:pPr>
        <w:pStyle w:val="EquationLegend0"/>
        <w:rPr>
          <w:rtl/>
        </w:rPr>
      </w:pPr>
      <w:r w:rsidRPr="00892F98">
        <w:rPr>
          <w:i/>
          <w:iCs/>
          <w:rtl/>
        </w:rPr>
        <w:tab/>
      </w:r>
      <w:r w:rsidRPr="00892F98">
        <w:rPr>
          <w:rFonts w:hint="cs"/>
          <w:i/>
          <w:iCs/>
        </w:rPr>
        <w:t>Z</w:t>
      </w:r>
      <w:r w:rsidRPr="00892F98">
        <w:rPr>
          <w:rFonts w:hint="cs"/>
          <w:rtl/>
        </w:rPr>
        <w:t>:</w:t>
      </w:r>
      <w:r w:rsidRPr="00892F98">
        <w:rPr>
          <w:rtl/>
        </w:rPr>
        <w:tab/>
      </w:r>
      <w:r w:rsidRPr="00892F98">
        <w:rPr>
          <w:rFonts w:hint="cs"/>
          <w:rtl/>
        </w:rPr>
        <w:t>الارتفاع الفع</w:t>
      </w:r>
      <w:r w:rsidR="00C83CD8">
        <w:rPr>
          <w:rFonts w:hint="cs"/>
          <w:rtl/>
        </w:rPr>
        <w:t>ّ</w:t>
      </w:r>
      <w:r w:rsidRPr="00892F98">
        <w:rPr>
          <w:rFonts w:hint="cs"/>
          <w:rtl/>
        </w:rPr>
        <w:t>ال للاضطراب (</w:t>
      </w:r>
      <w:r w:rsidRPr="00892F98">
        <w:t>20</w:t>
      </w:r>
      <w:r w:rsidRPr="00892F98">
        <w:rPr>
          <w:rFonts w:hint="cs"/>
          <w:rtl/>
        </w:rPr>
        <w:t xml:space="preserve"> </w:t>
      </w:r>
      <w:r w:rsidRPr="00892F98">
        <w:t>km</w:t>
      </w:r>
      <w:r w:rsidRPr="00892F98">
        <w:rPr>
          <w:rFonts w:hint="cs"/>
          <w:rtl/>
        </w:rPr>
        <w:t xml:space="preserve"> عادة).</w:t>
      </w:r>
    </w:p>
    <w:p w:rsidR="00C52078" w:rsidRPr="00892F98" w:rsidRDefault="00C52078" w:rsidP="00B71054">
      <w:pPr>
        <w:rPr>
          <w:rFonts w:eastAsia="SimSun"/>
          <w:rtl/>
          <w:lang w:bidi="ar"/>
        </w:rPr>
      </w:pPr>
      <w:r w:rsidRPr="00892F98">
        <w:rPr>
          <w:rFonts w:eastAsia="SimSun" w:hint="cs"/>
          <w:rtl/>
          <w:lang w:bidi="ar"/>
        </w:rPr>
        <w:t xml:space="preserve">وإن لم تتوفر القياسات المحلية للمعلمة </w:t>
      </w:r>
      <w:r w:rsidRPr="00892F98">
        <w:rPr>
          <w:rFonts w:eastAsia="SimSun"/>
          <w:i/>
          <w:position w:val="-12"/>
          <w:sz w:val="12"/>
        </w:rPr>
        <w:object w:dxaOrig="340" w:dyaOrig="440">
          <v:shape id="_x0000_i1081" type="#_x0000_t75" style="width:16.35pt;height:21.95pt" o:ole="">
            <v:imagedata r:id="rId29" o:title=""/>
          </v:shape>
          <o:OLEObject Type="Embed" ProgID="Equation.3" ShapeID="_x0000_i1081" DrawAspect="Content" ObjectID="_1533480541" r:id="rId112"/>
        </w:object>
      </w:r>
      <w:r w:rsidRPr="00892F98">
        <w:rPr>
          <w:rFonts w:eastAsia="SimSun" w:hint="cs"/>
          <w:rtl/>
          <w:lang w:bidi="ar"/>
        </w:rPr>
        <w:t xml:space="preserve"> على طول مسير الانتشار، يمكن استخدام التقريب العام الوارد في الفقرة</w:t>
      </w:r>
      <w:r w:rsidR="00B71054">
        <w:rPr>
          <w:rFonts w:eastAsia="SimSun" w:hint="eastAsia"/>
          <w:rtl/>
          <w:lang w:bidi="ar"/>
        </w:rPr>
        <w:t> </w:t>
      </w:r>
      <w:r w:rsidRPr="00892F98">
        <w:rPr>
          <w:rFonts w:eastAsia="SimSun"/>
          <w:lang w:bidi="ar"/>
        </w:rPr>
        <w:t>1.1.5</w:t>
      </w:r>
      <w:r w:rsidRPr="00892F98">
        <w:rPr>
          <w:rFonts w:eastAsia="SimSun" w:hint="cs"/>
          <w:rtl/>
          <w:lang w:bidi="ar-EG"/>
        </w:rPr>
        <w:t>.</w:t>
      </w:r>
    </w:p>
    <w:p w:rsidR="00C52078" w:rsidRPr="00892F98" w:rsidRDefault="00C52078" w:rsidP="00444625">
      <w:pPr>
        <w:keepNext/>
        <w:spacing w:before="240"/>
        <w:rPr>
          <w:rFonts w:eastAsia="SimSun"/>
          <w:lang w:bidi="ar"/>
        </w:rPr>
      </w:pPr>
      <w:r w:rsidRPr="00327DCA">
        <w:rPr>
          <w:rFonts w:eastAsia="SimSun" w:hint="cs"/>
          <w:i/>
          <w:iCs/>
          <w:rtl/>
          <w:lang w:bidi="ar"/>
        </w:rPr>
        <w:t xml:space="preserve">الخطوة </w:t>
      </w:r>
      <w:r w:rsidRPr="00327DCA">
        <w:rPr>
          <w:rFonts w:eastAsia="SimSun"/>
          <w:i/>
          <w:iCs/>
          <w:lang w:bidi="ar"/>
        </w:rPr>
        <w:t>3</w:t>
      </w:r>
      <w:r w:rsidRPr="00892F98">
        <w:rPr>
          <w:rFonts w:eastAsia="SimSun" w:hint="cs"/>
          <w:rtl/>
          <w:lang w:bidi="ar"/>
        </w:rPr>
        <w:t xml:space="preserve">: يُحسب </w:t>
      </w:r>
      <w:r w:rsidRPr="00892F98">
        <w:rPr>
          <w:rFonts w:eastAsia="SimSun" w:hint="cs"/>
          <w:rtl/>
          <w:lang w:bidi="ar-EG"/>
        </w:rPr>
        <w:t xml:space="preserve">الثابت الزمني الحرج، </w:t>
      </w:r>
      <w:r>
        <w:rPr>
          <w:rFonts w:ascii="Symbol" w:hAnsi="Symbol"/>
          <w:iCs/>
          <w:color w:val="000000"/>
        </w:rPr>
        <w:t></w:t>
      </w:r>
      <w:r w:rsidRPr="00892F98">
        <w:rPr>
          <w:rFonts w:eastAsia="SimSun"/>
          <w:iCs/>
          <w:vertAlign w:val="subscript"/>
        </w:rPr>
        <w:t>0</w:t>
      </w:r>
      <w:r w:rsidRPr="00892F98">
        <w:rPr>
          <w:rFonts w:eastAsia="SimSun" w:hint="cs"/>
          <w:rtl/>
          <w:lang w:bidi="ar-EG"/>
        </w:rPr>
        <w:t>، بما يلي</w:t>
      </w:r>
      <w:r w:rsidRPr="00892F98">
        <w:rPr>
          <w:rFonts w:eastAsia="SimSun" w:hint="cs"/>
          <w:rtl/>
          <w:lang w:bidi="ar"/>
        </w:rPr>
        <w:t>:</w:t>
      </w:r>
    </w:p>
    <w:p w:rsidR="00C52078" w:rsidRPr="00892F98" w:rsidRDefault="00C52078" w:rsidP="00C52078">
      <w:pPr>
        <w:pStyle w:val="Equation"/>
        <w:rPr>
          <w:rFonts w:eastAsia="SimSun"/>
          <w:lang w:bidi="ar"/>
        </w:rPr>
      </w:pPr>
      <w:r w:rsidRPr="00892F98">
        <w:rPr>
          <w:rFonts w:eastAsia="SimSun"/>
          <w:lang w:bidi="ar"/>
        </w:rPr>
        <w:tab/>
      </w:r>
      <w:r w:rsidRPr="00892F98">
        <w:rPr>
          <w:rFonts w:eastAsia="SimSun"/>
          <w:color w:val="000000"/>
          <w:position w:val="-38"/>
        </w:rPr>
        <w:object w:dxaOrig="2900" w:dyaOrig="840">
          <v:shape id="_x0000_i1082" type="#_x0000_t75" style="width:144.95pt;height:42.1pt" o:ole="" fillcolor="window">
            <v:imagedata r:id="rId113" o:title=""/>
          </v:shape>
          <o:OLEObject Type="Embed" ProgID="Equation.3" ShapeID="_x0000_i1082" DrawAspect="Content" ObjectID="_1533480542" r:id="rId114"/>
        </w:object>
      </w:r>
      <w:r w:rsidRPr="00892F98">
        <w:rPr>
          <w:rFonts w:eastAsia="SimSun"/>
          <w:lang w:bidi="ar"/>
        </w:rPr>
        <w:t>      s</w:t>
      </w:r>
      <w:r>
        <w:rPr>
          <w:rFonts w:eastAsia="SimSun"/>
          <w:lang w:bidi="ar"/>
        </w:rPr>
        <w:tab/>
      </w:r>
      <w:r w:rsidRPr="00892F98">
        <w:rPr>
          <w:rFonts w:eastAsia="SimSun"/>
          <w:lang w:bidi="ar"/>
        </w:rPr>
        <w:t>(21)</w:t>
      </w:r>
    </w:p>
    <w:p w:rsidR="00C52078" w:rsidRPr="007401D0" w:rsidRDefault="007F66FC" w:rsidP="00C52078">
      <w:pPr>
        <w:pStyle w:val="Heading3"/>
        <w:rPr>
          <w:rtl/>
          <w:lang w:eastAsia="en-US"/>
        </w:rPr>
      </w:pPr>
      <w:r>
        <w:rPr>
          <w:lang w:eastAsia="en-US"/>
        </w:rPr>
        <w:t>5.1.5</w:t>
      </w:r>
      <w:r>
        <w:rPr>
          <w:rFonts w:hint="cs"/>
          <w:rtl/>
          <w:lang w:eastAsia="en-US"/>
        </w:rPr>
        <w:tab/>
        <w:t>انحرافات السرعة</w:t>
      </w:r>
    </w:p>
    <w:p w:rsidR="00C52078" w:rsidRPr="007401D0" w:rsidRDefault="00C52078" w:rsidP="00444625">
      <w:pPr>
        <w:rPr>
          <w:rtl/>
          <w:lang w:eastAsia="en-US" w:bidi="ar"/>
        </w:rPr>
      </w:pPr>
      <w:r w:rsidRPr="007401D0">
        <w:rPr>
          <w:rFonts w:hint="cs"/>
          <w:rtl/>
          <w:lang w:eastAsia="en-US" w:bidi="ar"/>
        </w:rPr>
        <w:t>تتطلب توليفة تأخر ا</w:t>
      </w:r>
      <w:bookmarkStart w:id="0" w:name="_GoBack"/>
      <w:bookmarkEnd w:id="0"/>
      <w:r w:rsidRPr="007401D0">
        <w:rPr>
          <w:rFonts w:hint="cs"/>
          <w:rtl/>
          <w:lang w:eastAsia="en-US" w:bidi="ar"/>
        </w:rPr>
        <w:t xml:space="preserve">لانتشار بين مركبة فضائية ومحطة أرضية والحزم الضيقة المحتملة مع أنظمة عاملة بين </w:t>
      </w:r>
      <w:r w:rsidRPr="007401D0">
        <w:rPr>
          <w:lang w:eastAsia="en-US" w:bidi="ar-EG"/>
        </w:rPr>
        <w:t>20</w:t>
      </w:r>
      <w:r w:rsidRPr="007401D0">
        <w:rPr>
          <w:rFonts w:hint="cs"/>
          <w:rtl/>
          <w:lang w:eastAsia="en-US" w:bidi="ar"/>
        </w:rPr>
        <w:t xml:space="preserve"> </w:t>
      </w:r>
      <w:r w:rsidRPr="007401D0">
        <w:rPr>
          <w:rFonts w:hint="cs"/>
          <w:lang w:eastAsia="en-US" w:bidi="ar-EG"/>
        </w:rPr>
        <w:t>THz</w:t>
      </w:r>
      <w:r w:rsidRPr="007401D0">
        <w:rPr>
          <w:rFonts w:hint="cs"/>
          <w:rtl/>
          <w:lang w:eastAsia="en-US" w:bidi="ar-EG"/>
        </w:rPr>
        <w:t xml:space="preserve"> </w:t>
      </w:r>
      <w:r w:rsidRPr="007401D0">
        <w:rPr>
          <w:rFonts w:hint="cs"/>
          <w:rtl/>
          <w:lang w:eastAsia="en-US" w:bidi="ar"/>
        </w:rPr>
        <w:t>و</w:t>
      </w:r>
      <w:r w:rsidRPr="007401D0">
        <w:rPr>
          <w:lang w:eastAsia="en-US" w:bidi="ar-EG"/>
        </w:rPr>
        <w:t>375</w:t>
      </w:r>
      <w:r w:rsidRPr="007401D0">
        <w:rPr>
          <w:rFonts w:hint="eastAsia"/>
          <w:rtl/>
          <w:lang w:eastAsia="en-US" w:bidi="ar"/>
        </w:rPr>
        <w:t> </w:t>
      </w:r>
      <w:r w:rsidRPr="007401D0">
        <w:rPr>
          <w:rFonts w:hint="cs"/>
          <w:lang w:eastAsia="en-US" w:bidi="ar-EG"/>
        </w:rPr>
        <w:t>THz</w:t>
      </w:r>
      <w:r w:rsidRPr="007401D0">
        <w:rPr>
          <w:rFonts w:hint="cs"/>
          <w:rtl/>
          <w:lang w:eastAsia="en-US" w:bidi="ar"/>
        </w:rPr>
        <w:t xml:space="preserve"> أن يقع الإرسال في الاتجاه أرض-فضاء والإرسال في الاتجاه فضاء-أرض بين نفس المحطتين على مسيري انتشار مختلفين. إذ</w:t>
      </w:r>
      <w:r>
        <w:rPr>
          <w:rFonts w:hint="eastAsia"/>
          <w:lang w:eastAsia="en-US" w:bidi="ar"/>
        </w:rPr>
        <w:t> </w:t>
      </w:r>
      <w:r w:rsidRPr="007401D0">
        <w:rPr>
          <w:rFonts w:hint="cs"/>
          <w:rtl/>
          <w:lang w:eastAsia="en-US" w:bidi="ar"/>
        </w:rPr>
        <w:t xml:space="preserve">تُهدِر انحرافات السرعة فوائد بعض تقنيات تعويض الغلاف الجوي عندما تكون زاوية النقطة المقبلة، </w:t>
      </w:r>
      <w:r>
        <w:rPr>
          <w:rFonts w:ascii="Symbol" w:hAnsi="Symbol"/>
          <w:color w:val="000000"/>
        </w:rPr>
        <w:t></w:t>
      </w:r>
      <w:r w:rsidRPr="007401D0">
        <w:rPr>
          <w:i/>
          <w:vertAlign w:val="subscript"/>
          <w:lang w:eastAsia="en-US" w:bidi="ar-EG"/>
        </w:rPr>
        <w:t>L</w:t>
      </w:r>
      <w:r w:rsidRPr="007401D0">
        <w:rPr>
          <w:rFonts w:hint="cs"/>
          <w:rtl/>
          <w:lang w:eastAsia="en-US" w:bidi="ar"/>
        </w:rPr>
        <w:t>، أكبر من زاوية استواء</w:t>
      </w:r>
      <w:r w:rsidRPr="007401D0">
        <w:rPr>
          <w:rFonts w:hint="cs"/>
          <w:rtl/>
          <w:lang w:eastAsia="en-US" w:bidi="ar-EG"/>
        </w:rPr>
        <w:t xml:space="preserve"> الجبهات الموجية</w:t>
      </w:r>
      <w:r w:rsidRPr="007401D0">
        <w:rPr>
          <w:rFonts w:hint="cs"/>
          <w:rtl/>
          <w:lang w:eastAsia="en-US" w:bidi="ar"/>
        </w:rPr>
        <w:t xml:space="preserve">، </w:t>
      </w:r>
      <w:r w:rsidRPr="007401D0">
        <w:rPr>
          <w:iCs/>
          <w:lang w:val="fr-FR" w:eastAsia="en-US" w:bidi="ar-EG"/>
        </w:rPr>
        <w:sym w:font="Symbol" w:char="F071"/>
      </w:r>
      <w:r w:rsidRPr="007401D0">
        <w:rPr>
          <w:iCs/>
          <w:vertAlign w:val="subscript"/>
          <w:lang w:eastAsia="en-US" w:bidi="ar-EG"/>
        </w:rPr>
        <w:t>0</w:t>
      </w:r>
      <w:r w:rsidRPr="007401D0">
        <w:rPr>
          <w:rFonts w:hint="cs"/>
          <w:rtl/>
          <w:lang w:eastAsia="en-US" w:bidi="ar"/>
        </w:rPr>
        <w:t>.</w:t>
      </w:r>
    </w:p>
    <w:p w:rsidR="00C52078" w:rsidRPr="00BD315C" w:rsidRDefault="00C52078" w:rsidP="00444625">
      <w:pPr>
        <w:rPr>
          <w:rtl/>
          <w:lang w:eastAsia="en-US" w:bidi="ar"/>
        </w:rPr>
      </w:pPr>
      <w:r w:rsidRPr="00BD315C">
        <w:rPr>
          <w:rFonts w:hint="cs"/>
          <w:rtl/>
          <w:lang w:eastAsia="en-US" w:bidi="ar"/>
        </w:rPr>
        <w:t xml:space="preserve">ويوضح الشكل </w:t>
      </w:r>
      <w:r w:rsidRPr="00BD315C">
        <w:rPr>
          <w:lang w:eastAsia="en-US" w:bidi="ar-EG"/>
        </w:rPr>
        <w:t>8</w:t>
      </w:r>
      <w:r w:rsidRPr="00BD315C">
        <w:rPr>
          <w:rFonts w:hint="cs"/>
          <w:rtl/>
          <w:lang w:eastAsia="en-US" w:bidi="ar"/>
        </w:rPr>
        <w:t xml:space="preserve"> الظرف قيد النظر. إذ ترسل المركبة الفضائية عند النقطة </w:t>
      </w:r>
      <w:r w:rsidRPr="00BD315C">
        <w:rPr>
          <w:lang w:eastAsia="en-US" w:bidi="ar-EG"/>
        </w:rPr>
        <w:t>R</w:t>
      </w:r>
      <w:r w:rsidRPr="00BD315C">
        <w:rPr>
          <w:vertAlign w:val="subscript"/>
          <w:lang w:eastAsia="en-US" w:bidi="ar-EG"/>
        </w:rPr>
        <w:t>1</w:t>
      </w:r>
      <w:r w:rsidRPr="00BD315C">
        <w:rPr>
          <w:lang w:eastAsia="en-US" w:bidi="ar-EG"/>
        </w:rPr>
        <w:t xml:space="preserve"> </w:t>
      </w:r>
      <w:r w:rsidRPr="00BD315C">
        <w:rPr>
          <w:rFonts w:hint="cs"/>
          <w:rtl/>
          <w:lang w:eastAsia="en-US" w:bidi="ar"/>
        </w:rPr>
        <w:t xml:space="preserve">، وتحدد متجهاً إلى موضع الساتل عندما تُستقبَل على الأرض وفي الوقت الذي أرسلت فيه. ولكن الساتل يكون قد تحرك إلى النقطة </w:t>
      </w:r>
      <w:r w:rsidRPr="00BD315C">
        <w:rPr>
          <w:lang w:eastAsia="en-US" w:bidi="ar-EG"/>
        </w:rPr>
        <w:t>R</w:t>
      </w:r>
      <w:r w:rsidRPr="00BD315C">
        <w:rPr>
          <w:vertAlign w:val="subscript"/>
          <w:lang w:eastAsia="en-US" w:bidi="ar-EG"/>
        </w:rPr>
        <w:t>2</w:t>
      </w:r>
      <w:r w:rsidRPr="00BD315C">
        <w:rPr>
          <w:rFonts w:hint="cs"/>
          <w:rtl/>
          <w:lang w:eastAsia="en-US" w:bidi="ar"/>
        </w:rPr>
        <w:t xml:space="preserve"> وقت الاستقبال. وعندما ترسل المحطة الأرضية إلى المركبة الفضائية، يجب أن تعوض عن الحركة من </w:t>
      </w:r>
      <w:r w:rsidRPr="00BD315C">
        <w:rPr>
          <w:lang w:eastAsia="en-US" w:bidi="ar-EG"/>
        </w:rPr>
        <w:t>R</w:t>
      </w:r>
      <w:r w:rsidRPr="00BD315C">
        <w:rPr>
          <w:vertAlign w:val="subscript"/>
          <w:lang w:eastAsia="en-US" w:bidi="ar-EG"/>
        </w:rPr>
        <w:t>1</w:t>
      </w:r>
      <w:r w:rsidRPr="00BD315C">
        <w:rPr>
          <w:rFonts w:hint="cs"/>
          <w:rtl/>
          <w:lang w:eastAsia="en-US" w:bidi="ar"/>
        </w:rPr>
        <w:t xml:space="preserve"> إلى </w:t>
      </w:r>
      <w:r w:rsidRPr="00BD315C">
        <w:rPr>
          <w:lang w:eastAsia="en-US" w:bidi="ar-EG"/>
        </w:rPr>
        <w:t>R</w:t>
      </w:r>
      <w:r w:rsidRPr="00BD315C">
        <w:rPr>
          <w:vertAlign w:val="subscript"/>
          <w:lang w:eastAsia="en-US" w:bidi="ar-EG"/>
        </w:rPr>
        <w:t>2</w:t>
      </w:r>
      <w:r w:rsidRPr="00BD315C">
        <w:rPr>
          <w:rFonts w:hint="cs"/>
          <w:rtl/>
          <w:lang w:eastAsia="en-US" w:bidi="ar"/>
        </w:rPr>
        <w:t xml:space="preserve"> وعن الحركة إلى نقطة </w:t>
      </w:r>
      <w:r w:rsidRPr="00BD315C">
        <w:rPr>
          <w:lang w:eastAsia="en-US" w:bidi="ar-EG"/>
        </w:rPr>
        <w:t>R</w:t>
      </w:r>
      <w:r w:rsidRPr="00BD315C">
        <w:rPr>
          <w:vertAlign w:val="subscript"/>
          <w:lang w:eastAsia="en-US" w:bidi="ar-EG"/>
        </w:rPr>
        <w:t>3</w:t>
      </w:r>
      <w:r>
        <w:rPr>
          <w:rFonts w:hint="cs"/>
          <w:rtl/>
          <w:lang w:eastAsia="en-US" w:bidi="ar"/>
        </w:rPr>
        <w:t xml:space="preserve"> </w:t>
      </w:r>
      <w:r w:rsidRPr="00BD315C">
        <w:rPr>
          <w:rFonts w:hint="cs"/>
          <w:rtl/>
          <w:lang w:eastAsia="en-US" w:bidi="ar"/>
        </w:rPr>
        <w:t>الإضافية خلال تأخر</w:t>
      </w:r>
      <w:r w:rsidR="003958C7">
        <w:rPr>
          <w:rFonts w:hint="eastAsia"/>
          <w:rtl/>
          <w:lang w:eastAsia="en-US" w:bidi="ar"/>
        </w:rPr>
        <w:t> </w:t>
      </w:r>
      <w:r w:rsidRPr="00BD315C">
        <w:rPr>
          <w:rFonts w:hint="cs"/>
          <w:rtl/>
          <w:lang w:eastAsia="en-US" w:bidi="ar"/>
        </w:rPr>
        <w:t>الانتشار.</w:t>
      </w:r>
    </w:p>
    <w:p w:rsidR="00942A47" w:rsidRDefault="00942A47" w:rsidP="00942A47">
      <w:pPr>
        <w:pStyle w:val="FigureNoBR"/>
        <w:spacing w:before="120" w:after="0"/>
        <w:rPr>
          <w:rtl/>
          <w:lang w:bidi="ar"/>
        </w:rPr>
      </w:pPr>
      <w:r w:rsidRPr="000F4353">
        <w:rPr>
          <w:rFonts w:hint="cs"/>
          <w:rtl/>
          <w:lang w:bidi="ar"/>
        </w:rPr>
        <w:lastRenderedPageBreak/>
        <w:t>الش</w:t>
      </w:r>
      <w:r w:rsidR="00444625">
        <w:rPr>
          <w:rFonts w:hint="cs"/>
          <w:rtl/>
          <w:lang w:bidi="ar"/>
        </w:rPr>
        <w:t>ـ</w:t>
      </w:r>
      <w:r w:rsidRPr="000F4353">
        <w:rPr>
          <w:rFonts w:hint="cs"/>
          <w:rtl/>
          <w:lang w:bidi="ar"/>
        </w:rPr>
        <w:t xml:space="preserve">كل </w:t>
      </w:r>
      <w:r w:rsidRPr="000F4353">
        <w:rPr>
          <w:lang w:bidi="ar"/>
        </w:rPr>
        <w:t>8</w:t>
      </w:r>
    </w:p>
    <w:p w:rsidR="00942A47" w:rsidRPr="00F12AE3" w:rsidRDefault="00942A47" w:rsidP="003A2F2D">
      <w:pPr>
        <w:pStyle w:val="FigureNotitle"/>
        <w:rPr>
          <w:lang w:bidi="ar"/>
        </w:rPr>
      </w:pPr>
      <w:r w:rsidRPr="000F4353">
        <w:rPr>
          <w:rFonts w:hint="cs"/>
          <w:rtl/>
          <w:lang w:bidi="ar"/>
        </w:rPr>
        <w:t>التأثيرات الجوية على اعتبارات النقطة المقبلة</w:t>
      </w:r>
    </w:p>
    <w:p w:rsidR="00C52078" w:rsidRPr="007401D0" w:rsidRDefault="00444625" w:rsidP="00942A47">
      <w:pPr>
        <w:spacing w:line="240" w:lineRule="auto"/>
        <w:jc w:val="center"/>
        <w:rPr>
          <w:rtl/>
          <w:lang w:eastAsia="en-US" w:bidi="ar"/>
        </w:rPr>
      </w:pPr>
      <w:r w:rsidRPr="007401D0">
        <w:rPr>
          <w:noProof/>
          <w:rtl/>
          <w:lang w:eastAsia="zh-CN"/>
        </w:rPr>
        <mc:AlternateContent>
          <mc:Choice Requires="wps">
            <w:drawing>
              <wp:anchor distT="45720" distB="45720" distL="114300" distR="114300" simplePos="0" relativeHeight="251691008" behindDoc="0" locked="0" layoutInCell="1" allowOverlap="1" wp14:anchorId="025773FD" wp14:editId="7009607D">
                <wp:simplePos x="0" y="0"/>
                <wp:positionH relativeFrom="column">
                  <wp:posOffset>783977</wp:posOffset>
                </wp:positionH>
                <wp:positionV relativeFrom="paragraph">
                  <wp:posOffset>1230828</wp:posOffset>
                </wp:positionV>
                <wp:extent cx="1000664" cy="345056"/>
                <wp:effectExtent l="0" t="0" r="9525"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664" cy="345056"/>
                        </a:xfrm>
                        <a:prstGeom prst="rect">
                          <a:avLst/>
                        </a:prstGeom>
                        <a:solidFill>
                          <a:srgbClr val="FFFFFF"/>
                        </a:solidFill>
                        <a:ln w="9525">
                          <a:noFill/>
                          <a:miter lim="800000"/>
                          <a:headEnd/>
                          <a:tailEnd/>
                        </a:ln>
                      </wps:spPr>
                      <wps:txbx>
                        <w:txbxContent>
                          <w:p w:rsidR="00250AA6" w:rsidRPr="00444625" w:rsidRDefault="00250AA6" w:rsidP="00444625">
                            <w:pPr>
                              <w:pStyle w:val="Note"/>
                              <w:spacing w:before="0" w:line="240" w:lineRule="exact"/>
                              <w:jc w:val="left"/>
                              <w:rPr>
                                <w:sz w:val="16"/>
                                <w:szCs w:val="22"/>
                                <w:rtl/>
                                <w:lang w:bidi="ar-EG"/>
                              </w:rPr>
                            </w:pPr>
                            <w:r w:rsidRPr="00444625">
                              <w:rPr>
                                <w:rFonts w:hint="cs"/>
                                <w:sz w:val="16"/>
                                <w:szCs w:val="22"/>
                                <w:rtl/>
                                <w:lang w:bidi="ar"/>
                              </w:rPr>
                              <w:t>إرسال أرض-فضاء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773FD" id="_x0000_s1058" type="#_x0000_t202" style="position:absolute;left:0;text-align:left;margin-left:61.75pt;margin-top:96.9pt;width:78.8pt;height:27.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" stroked="f">
                <v:textbox>
                  <w:txbxContent>
                    <w:p w:rsidR="00250AA6" w:rsidRPr="00444625" w:rsidRDefault="00250AA6" w:rsidP="00444625">
                      <w:pPr>
                        <w:pStyle w:val="Note"/>
                        <w:spacing w:before="0" w:line="240" w:lineRule="exact"/>
                        <w:jc w:val="left"/>
                        <w:rPr>
                          <w:sz w:val="16"/>
                          <w:szCs w:val="22"/>
                          <w:rtl/>
                          <w:lang w:bidi="ar-EG"/>
                        </w:rPr>
                      </w:pPr>
                      <w:r w:rsidRPr="00444625">
                        <w:rPr>
                          <w:rFonts w:hint="cs"/>
                          <w:sz w:val="16"/>
                          <w:szCs w:val="22"/>
                          <w:rtl/>
                          <w:lang w:bidi="ar"/>
                        </w:rPr>
                        <w:t>إرسال أرض-فضاء</w:t>
                      </w:r>
                    </w:p>
                  </w:txbxContent>
                </v:textbox>
              </v:shape>
            </w:pict>
          </mc:Fallback>
        </mc:AlternateContent>
      </w:r>
      <w:r w:rsidRPr="007401D0">
        <w:rPr>
          <w:noProof/>
          <w:rtl/>
          <w:lang w:eastAsia="zh-CN"/>
        </w:rPr>
        <mc:AlternateContent>
          <mc:Choice Requires="wps">
            <w:drawing>
              <wp:anchor distT="45720" distB="45720" distL="114300" distR="114300" simplePos="0" relativeHeight="251689984" behindDoc="0" locked="0" layoutInCell="1" allowOverlap="1" wp14:anchorId="4F786C99" wp14:editId="59EB07C4">
                <wp:simplePos x="0" y="0"/>
                <wp:positionH relativeFrom="column">
                  <wp:posOffset>4185426</wp:posOffset>
                </wp:positionH>
                <wp:positionV relativeFrom="paragraph">
                  <wp:posOffset>1274808</wp:posOffset>
                </wp:positionV>
                <wp:extent cx="1000664" cy="448574"/>
                <wp:effectExtent l="0" t="0" r="9525" b="889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664" cy="448574"/>
                        </a:xfrm>
                        <a:prstGeom prst="rect">
                          <a:avLst/>
                        </a:prstGeom>
                        <a:solidFill>
                          <a:srgbClr val="FFFFFF"/>
                        </a:solidFill>
                        <a:ln w="9525">
                          <a:noFill/>
                          <a:miter lim="800000"/>
                          <a:headEnd/>
                          <a:tailEnd/>
                        </a:ln>
                      </wps:spPr>
                      <wps:txbx>
                        <w:txbxContent>
                          <w:p w:rsidR="00250AA6" w:rsidRPr="00444625" w:rsidRDefault="00250AA6" w:rsidP="00444625">
                            <w:pPr>
                              <w:pStyle w:val="Note"/>
                              <w:spacing w:before="0" w:line="240" w:lineRule="exact"/>
                              <w:jc w:val="right"/>
                              <w:rPr>
                                <w:sz w:val="16"/>
                                <w:szCs w:val="22"/>
                                <w:rtl/>
                                <w:lang w:bidi="ar-EG"/>
                              </w:rPr>
                            </w:pPr>
                            <w:r w:rsidRPr="00444625">
                              <w:rPr>
                                <w:rFonts w:hint="cs"/>
                                <w:sz w:val="16"/>
                                <w:szCs w:val="22"/>
                                <w:rtl/>
                                <w:lang w:bidi="ar"/>
                              </w:rPr>
                              <w:t>إرسال فضاء-أرض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86C99" id="_x0000_s1059" type="#_x0000_t202" style="position:absolute;left:0;text-align:left;margin-left:329.55pt;margin-top:100.4pt;width:78.8pt;height:35.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" stroked="f">
                <v:textbox>
                  <w:txbxContent>
                    <w:p w:rsidR="00250AA6" w:rsidRPr="00444625" w:rsidRDefault="00250AA6" w:rsidP="00444625">
                      <w:pPr>
                        <w:pStyle w:val="Note"/>
                        <w:spacing w:before="0" w:line="240" w:lineRule="exact"/>
                        <w:jc w:val="right"/>
                        <w:rPr>
                          <w:sz w:val="16"/>
                          <w:szCs w:val="22"/>
                          <w:rtl/>
                          <w:lang w:bidi="ar-EG"/>
                        </w:rPr>
                      </w:pPr>
                      <w:r w:rsidRPr="00444625">
                        <w:rPr>
                          <w:rFonts w:hint="cs"/>
                          <w:sz w:val="16"/>
                          <w:szCs w:val="22"/>
                          <w:rtl/>
                          <w:lang w:bidi="ar"/>
                        </w:rPr>
                        <w:t>إرسال فضاء-أرض</w:t>
                      </w:r>
                    </w:p>
                  </w:txbxContent>
                </v:textbox>
              </v:shape>
            </w:pict>
          </mc:Fallback>
        </mc:AlternateContent>
      </w:r>
      <w:r w:rsidR="00942A47" w:rsidRPr="007401D0">
        <w:rPr>
          <w:noProof/>
          <w:rtl/>
          <w:lang w:eastAsia="zh-CN"/>
        </w:rPr>
        <mc:AlternateContent>
          <mc:Choice Requires="wps">
            <w:drawing>
              <wp:anchor distT="45720" distB="45720" distL="114300" distR="114300" simplePos="0" relativeHeight="251692032" behindDoc="0" locked="0" layoutInCell="1" allowOverlap="1" wp14:anchorId="2895D068" wp14:editId="1668F655">
                <wp:simplePos x="0" y="0"/>
                <wp:positionH relativeFrom="column">
                  <wp:posOffset>2432228</wp:posOffset>
                </wp:positionH>
                <wp:positionV relativeFrom="paragraph">
                  <wp:posOffset>3052649</wp:posOffset>
                </wp:positionV>
                <wp:extent cx="1000664" cy="263347"/>
                <wp:effectExtent l="0" t="0" r="0" b="381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664" cy="263347"/>
                        </a:xfrm>
                        <a:prstGeom prst="rect">
                          <a:avLst/>
                        </a:prstGeom>
                        <a:noFill/>
                        <a:ln w="9525">
                          <a:noFill/>
                          <a:miter lim="800000"/>
                          <a:headEnd/>
                          <a:tailEnd/>
                        </a:ln>
                      </wps:spPr>
                      <wps:txbx>
                        <w:txbxContent>
                          <w:p w:rsidR="00250AA6" w:rsidRPr="00444625" w:rsidRDefault="00250AA6" w:rsidP="00C52078">
                            <w:pPr>
                              <w:pStyle w:val="Note"/>
                              <w:spacing w:before="0" w:line="240" w:lineRule="exact"/>
                              <w:jc w:val="center"/>
                              <w:rPr>
                                <w:sz w:val="16"/>
                                <w:szCs w:val="22"/>
                                <w:rtl/>
                                <w:lang w:bidi="ar-EG"/>
                              </w:rPr>
                            </w:pPr>
                            <w:r w:rsidRPr="00444625">
                              <w:rPr>
                                <w:rFonts w:hint="cs"/>
                                <w:sz w:val="16"/>
                                <w:szCs w:val="22"/>
                                <w:rtl/>
                                <w:lang w:bidi="ar"/>
                              </w:rPr>
                              <w:t>محطة أرضية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5D068" id="_x0000_s1060" type="#_x0000_t202" style="position:absolute;left:0;text-align:left;margin-left:191.5pt;margin-top:240.35pt;width:78.8pt;height:20.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" filled="f" stroked="f">
                <v:textbox>
                  <w:txbxContent>
                    <w:p w:rsidR="00250AA6" w:rsidRPr="00444625" w:rsidRDefault="00250AA6" w:rsidP="00C52078">
                      <w:pPr>
                        <w:pStyle w:val="Note"/>
                        <w:spacing w:before="0" w:line="240" w:lineRule="exact"/>
                        <w:jc w:val="center"/>
                        <w:rPr>
                          <w:sz w:val="16"/>
                          <w:szCs w:val="22"/>
                          <w:rtl/>
                          <w:lang w:bidi="ar-EG"/>
                        </w:rPr>
                      </w:pPr>
                      <w:r w:rsidRPr="00444625">
                        <w:rPr>
                          <w:rFonts w:hint="cs"/>
                          <w:sz w:val="16"/>
                          <w:szCs w:val="22"/>
                          <w:rtl/>
                          <w:lang w:bidi="ar"/>
                        </w:rPr>
                        <w:t>محطة أرضية</w:t>
                      </w:r>
                    </w:p>
                  </w:txbxContent>
                </v:textbox>
              </v:shape>
            </w:pict>
          </mc:Fallback>
        </mc:AlternateContent>
      </w:r>
      <w:r w:rsidR="00942A47">
        <w:rPr>
          <w:lang w:eastAsia="en-US" w:bidi="ar-EG"/>
        </w:rPr>
        <w:object w:dxaOrig="4471" w:dyaOrig="4425">
          <v:shape id="_x0000_i1083" type="#_x0000_t75" style="width:273.05pt;height:270.25pt" o:ole="">
            <v:imagedata r:id="rId115" o:title=""/>
          </v:shape>
          <o:OLEObject Type="Embed" ProgID="CorelDraw.Graphic.16" ShapeID="_x0000_i1083" DrawAspect="Content" ObjectID="_1533480543" r:id="rId116"/>
        </w:object>
      </w:r>
    </w:p>
    <w:p w:rsidR="00C52078" w:rsidRPr="00892F98" w:rsidRDefault="00C52078" w:rsidP="00444625">
      <w:pPr>
        <w:keepNext/>
        <w:spacing w:before="240"/>
        <w:rPr>
          <w:rFonts w:eastAsia="SimSun"/>
          <w:rtl/>
          <w:lang w:bidi="ar"/>
        </w:rPr>
      </w:pPr>
      <w:r w:rsidRPr="00892F98">
        <w:rPr>
          <w:rFonts w:eastAsia="SimSun" w:hint="cs"/>
          <w:rtl/>
          <w:lang w:bidi="ar"/>
        </w:rPr>
        <w:t xml:space="preserve">تبسَّط صيغة </w:t>
      </w:r>
      <w:r w:rsidRPr="00892F98">
        <w:rPr>
          <w:rFonts w:eastAsia="SimSun"/>
          <w:lang w:val="fr-FR" w:bidi="ar"/>
        </w:rPr>
        <w:sym w:font="Symbol" w:char="F071"/>
      </w:r>
      <w:r w:rsidRPr="00892F98">
        <w:rPr>
          <w:rFonts w:eastAsia="SimSun"/>
          <w:i/>
          <w:vertAlign w:val="subscript"/>
          <w:lang w:bidi="ar"/>
        </w:rPr>
        <w:t>L</w:t>
      </w:r>
      <w:r w:rsidRPr="00892F98">
        <w:rPr>
          <w:rFonts w:eastAsia="SimSun" w:hint="cs"/>
          <w:rtl/>
          <w:lang w:bidi="ar"/>
        </w:rPr>
        <w:t xml:space="preserve"> عند افتراض صغر </w:t>
      </w:r>
      <w:r w:rsidRPr="00892F98">
        <w:rPr>
          <w:rFonts w:eastAsia="SimSun"/>
          <w:lang w:val="fr-FR" w:bidi="ar"/>
        </w:rPr>
        <w:sym w:font="Symbol" w:char="F071"/>
      </w:r>
      <w:r w:rsidRPr="00892F98">
        <w:rPr>
          <w:rFonts w:eastAsia="SimSun"/>
          <w:i/>
          <w:vertAlign w:val="subscript"/>
          <w:lang w:bidi="ar"/>
        </w:rPr>
        <w:t>L</w:t>
      </w:r>
      <w:r w:rsidRPr="00892F98">
        <w:rPr>
          <w:rFonts w:eastAsia="SimSun" w:hint="cs"/>
          <w:rtl/>
          <w:lang w:bidi="ar"/>
        </w:rPr>
        <w:t xml:space="preserve"> كما يلي:</w:t>
      </w:r>
    </w:p>
    <w:p w:rsidR="00C52078" w:rsidRPr="00892F98" w:rsidRDefault="00C52078" w:rsidP="00C52078">
      <w:pPr>
        <w:pStyle w:val="Equation"/>
        <w:rPr>
          <w:rFonts w:eastAsia="SimSun"/>
          <w:lang w:bidi="ar"/>
        </w:rPr>
      </w:pPr>
      <w:r w:rsidRPr="00892F98">
        <w:rPr>
          <w:rFonts w:eastAsia="SimSun"/>
          <w:lang w:bidi="ar"/>
        </w:rPr>
        <w:tab/>
      </w:r>
      <w:r w:rsidRPr="00892F98">
        <w:rPr>
          <w:rFonts w:eastAsia="SimSun"/>
          <w:color w:val="000000"/>
          <w:position w:val="-24"/>
        </w:rPr>
        <w:object w:dxaOrig="1640" w:dyaOrig="620">
          <v:shape id="_x0000_i1084" type="#_x0000_t75" style="width:82.3pt;height:31.3pt" o:ole="" fillcolor="window">
            <v:imagedata r:id="rId117" o:title=""/>
          </v:shape>
          <o:OLEObject Type="Embed" ProgID="Equation.3" ShapeID="_x0000_i1084" DrawAspect="Content" ObjectID="_1533480544" r:id="rId118"/>
        </w:object>
      </w:r>
      <w:r w:rsidRPr="00892F98">
        <w:rPr>
          <w:rFonts w:eastAsia="SimSun"/>
          <w:lang w:bidi="ar"/>
        </w:rPr>
        <w:t>                rad</w:t>
      </w:r>
      <w:r>
        <w:rPr>
          <w:rFonts w:eastAsia="SimSun"/>
          <w:lang w:bidi="ar"/>
        </w:rPr>
        <w:tab/>
      </w:r>
      <w:r w:rsidRPr="00892F98">
        <w:rPr>
          <w:rFonts w:eastAsia="SimSun"/>
          <w:lang w:bidi="ar"/>
        </w:rPr>
        <w:t>(22)</w:t>
      </w:r>
    </w:p>
    <w:p w:rsidR="00C52078" w:rsidRPr="00892F98" w:rsidRDefault="00C52078" w:rsidP="00C52078">
      <w:pPr>
        <w:keepNext/>
        <w:rPr>
          <w:rFonts w:eastAsia="SimSun"/>
          <w:rtl/>
          <w:lang w:bidi="ar-EG"/>
        </w:rPr>
      </w:pPr>
      <w:r w:rsidRPr="00892F98">
        <w:rPr>
          <w:rFonts w:eastAsia="SimSun" w:hint="cs"/>
          <w:rtl/>
          <w:lang w:bidi="ar"/>
        </w:rPr>
        <w:t>حيث:</w:t>
      </w:r>
    </w:p>
    <w:p w:rsidR="00C52078" w:rsidRPr="00892F98" w:rsidRDefault="00C52078" w:rsidP="00941773">
      <w:pPr>
        <w:pStyle w:val="EquationLegend0"/>
        <w:rPr>
          <w:rtl/>
        </w:rPr>
      </w:pPr>
      <w:r w:rsidRPr="00892F98">
        <w:rPr>
          <w:i/>
          <w:rtl/>
        </w:rPr>
        <w:tab/>
      </w:r>
      <w:proofErr w:type="spellStart"/>
      <w:r w:rsidRPr="00892F98">
        <w:rPr>
          <w:i/>
        </w:rPr>
        <w:t>v</w:t>
      </w:r>
      <w:r w:rsidRPr="00892F98">
        <w:rPr>
          <w:i/>
          <w:iCs/>
          <w:vertAlign w:val="subscript"/>
        </w:rPr>
        <w:t>S</w:t>
      </w:r>
      <w:proofErr w:type="spellEnd"/>
      <w:r w:rsidRPr="00892F98">
        <w:t> </w:t>
      </w:r>
      <w:r w:rsidRPr="00892F98">
        <w:rPr>
          <w:rFonts w:hint="cs"/>
          <w:rtl/>
        </w:rPr>
        <w:t>:</w:t>
      </w:r>
      <w:r w:rsidRPr="00892F98">
        <w:rPr>
          <w:rtl/>
        </w:rPr>
        <w:tab/>
      </w:r>
      <w:r w:rsidRPr="00892F98">
        <w:rPr>
          <w:rFonts w:hint="cs"/>
          <w:rtl/>
        </w:rPr>
        <w:t xml:space="preserve">السرعة </w:t>
      </w:r>
      <w:proofErr w:type="spellStart"/>
      <w:r w:rsidRPr="00892F98">
        <w:rPr>
          <w:rFonts w:hint="cs"/>
          <w:rtl/>
        </w:rPr>
        <w:t>المماسية</w:t>
      </w:r>
      <w:proofErr w:type="spellEnd"/>
      <w:r w:rsidRPr="00892F98">
        <w:rPr>
          <w:rFonts w:hint="cs"/>
          <w:rtl/>
        </w:rPr>
        <w:t xml:space="preserve"> </w:t>
      </w:r>
      <w:proofErr w:type="spellStart"/>
      <w:r w:rsidRPr="00892F98">
        <w:rPr>
          <w:rFonts w:hint="cs"/>
          <w:rtl/>
        </w:rPr>
        <w:t>للساتل</w:t>
      </w:r>
      <w:proofErr w:type="spellEnd"/>
      <w:r w:rsidRPr="00892F98">
        <w:rPr>
          <w:rFonts w:hint="cs"/>
          <w:rtl/>
        </w:rPr>
        <w:t xml:space="preserve"> </w:t>
      </w:r>
      <w:r w:rsidRPr="00892F98">
        <w:t>(m/s)</w:t>
      </w:r>
    </w:p>
    <w:p w:rsidR="00C52078" w:rsidRPr="00892F98" w:rsidRDefault="00C52078" w:rsidP="00941773">
      <w:pPr>
        <w:pStyle w:val="EquationLegend0"/>
        <w:rPr>
          <w:rtl/>
        </w:rPr>
      </w:pPr>
      <w:r w:rsidRPr="00892F98">
        <w:rPr>
          <w:i/>
          <w:rtl/>
        </w:rPr>
        <w:tab/>
      </w:r>
      <w:proofErr w:type="spellStart"/>
      <w:r w:rsidRPr="00892F98">
        <w:rPr>
          <w:i/>
        </w:rPr>
        <w:t>v</w:t>
      </w:r>
      <w:r w:rsidRPr="00892F98">
        <w:rPr>
          <w:i/>
          <w:iCs/>
          <w:vertAlign w:val="subscript"/>
        </w:rPr>
        <w:t>E</w:t>
      </w:r>
      <w:proofErr w:type="spellEnd"/>
      <w:r w:rsidRPr="00892F98">
        <w:rPr>
          <w:rFonts w:hint="cs"/>
          <w:rtl/>
        </w:rPr>
        <w:t>:</w:t>
      </w:r>
      <w:r w:rsidRPr="00892F98">
        <w:rPr>
          <w:rtl/>
        </w:rPr>
        <w:tab/>
      </w:r>
      <w:r w:rsidRPr="00892F98">
        <w:rPr>
          <w:rFonts w:hint="cs"/>
          <w:rtl/>
        </w:rPr>
        <w:t xml:space="preserve">السرعة </w:t>
      </w:r>
      <w:proofErr w:type="spellStart"/>
      <w:r w:rsidRPr="00892F98">
        <w:rPr>
          <w:rFonts w:hint="cs"/>
          <w:rtl/>
        </w:rPr>
        <w:t>المماسية</w:t>
      </w:r>
      <w:proofErr w:type="spellEnd"/>
      <w:r w:rsidRPr="00892F98">
        <w:rPr>
          <w:rFonts w:hint="cs"/>
          <w:rtl/>
        </w:rPr>
        <w:t xml:space="preserve"> للمحطة الأرضية </w:t>
      </w:r>
      <w:r w:rsidRPr="00892F98">
        <w:t>(m/s)</w:t>
      </w:r>
    </w:p>
    <w:p w:rsidR="00C52078" w:rsidRPr="00892F98" w:rsidRDefault="00C52078" w:rsidP="00444625">
      <w:pPr>
        <w:pStyle w:val="EquationLegend0"/>
        <w:rPr>
          <w:rtl/>
        </w:rPr>
      </w:pPr>
      <w:r w:rsidRPr="00892F98">
        <w:rPr>
          <w:i/>
          <w:iCs/>
          <w:rtl/>
        </w:rPr>
        <w:tab/>
      </w:r>
      <w:r w:rsidRPr="00892F98">
        <w:rPr>
          <w:i/>
          <w:iCs/>
        </w:rPr>
        <w:t>c</w:t>
      </w:r>
      <w:r w:rsidRPr="00892F98">
        <w:t> </w:t>
      </w:r>
      <w:r w:rsidRPr="00892F98">
        <w:rPr>
          <w:rFonts w:hint="cs"/>
          <w:rtl/>
        </w:rPr>
        <w:t>:</w:t>
      </w:r>
      <w:r w:rsidRPr="00892F98">
        <w:rPr>
          <w:rtl/>
        </w:rPr>
        <w:tab/>
      </w:r>
      <w:r w:rsidRPr="00892F98">
        <w:rPr>
          <w:rFonts w:hint="cs"/>
          <w:rtl/>
        </w:rPr>
        <w:t>سرعة الضوء (</w:t>
      </w:r>
      <w:r w:rsidRPr="00892F98">
        <w:sym w:font="Symbol" w:char="F0BB"/>
      </w:r>
      <w:r w:rsidRPr="00892F98">
        <w:rPr>
          <w:rFonts w:hint="cs"/>
          <w:rtl/>
        </w:rPr>
        <w:t xml:space="preserve"> </w:t>
      </w:r>
      <w:r w:rsidRPr="00892F98">
        <w:t>3</w:t>
      </w:r>
      <w:r w:rsidRPr="00892F98">
        <w:rPr>
          <w:rFonts w:hint="cs"/>
          <w:rtl/>
        </w:rPr>
        <w:t xml:space="preserve"> </w:t>
      </w:r>
      <w:r w:rsidRPr="00892F98">
        <w:sym w:font="Symbol" w:char="F0B4"/>
      </w:r>
      <w:r w:rsidRPr="00892F98">
        <w:rPr>
          <w:rFonts w:hint="cs"/>
          <w:rtl/>
        </w:rPr>
        <w:t xml:space="preserve"> </w:t>
      </w:r>
      <w:r w:rsidR="00444625" w:rsidRPr="00892F98">
        <w:rPr>
          <w:vertAlign w:val="superscript"/>
        </w:rPr>
        <w:t>8</w:t>
      </w:r>
      <w:r w:rsidRPr="00892F98">
        <w:t>10</w:t>
      </w:r>
      <w:r w:rsidRPr="00892F98">
        <w:rPr>
          <w:rFonts w:hint="cs"/>
          <w:rtl/>
        </w:rPr>
        <w:t xml:space="preserve"> </w:t>
      </w:r>
      <w:r w:rsidRPr="00892F98">
        <w:t>m/s</w:t>
      </w:r>
      <w:r w:rsidRPr="00892F98">
        <w:rPr>
          <w:rFonts w:hint="cs"/>
          <w:rtl/>
        </w:rPr>
        <w:t>).</w:t>
      </w:r>
    </w:p>
    <w:p w:rsidR="00C52078" w:rsidRDefault="00C52078" w:rsidP="00444625">
      <w:pPr>
        <w:rPr>
          <w:rtl/>
          <w:lang w:eastAsia="ko-KR" w:bidi="ar"/>
        </w:rPr>
      </w:pPr>
      <w:r w:rsidRPr="00892F98">
        <w:rPr>
          <w:rFonts w:eastAsia="SimSun" w:hint="cs"/>
          <w:rtl/>
          <w:lang w:bidi="ar"/>
        </w:rPr>
        <w:t xml:space="preserve">وفي محطة أرضية على خط الاستواء وساتل </w:t>
      </w:r>
      <w:r w:rsidRPr="00892F98">
        <w:rPr>
          <w:rFonts w:eastAsia="SimSun" w:hint="cs"/>
          <w:rtl/>
          <w:lang w:bidi="ar-EG"/>
        </w:rPr>
        <w:t xml:space="preserve">مستقر بالنسبة إلى الأرض عند السمت، تبلغ زاوية النقطة المقبلة </w:t>
      </w:r>
      <w:r w:rsidRPr="00892F98">
        <w:rPr>
          <w:rFonts w:eastAsia="SimSun"/>
          <w:lang w:bidi="ar"/>
        </w:rPr>
        <w:t>17</w:t>
      </w:r>
      <w:r w:rsidR="001236FB">
        <w:rPr>
          <w:rFonts w:eastAsia="SimSun"/>
          <w:lang w:bidi="ar"/>
        </w:rPr>
        <w:t>,</w:t>
      </w:r>
      <w:r w:rsidRPr="00892F98">
        <w:rPr>
          <w:rFonts w:eastAsia="SimSun"/>
          <w:lang w:bidi="ar"/>
        </w:rPr>
        <w:t>4</w:t>
      </w:r>
      <w:r w:rsidR="00444625">
        <w:rPr>
          <w:rFonts w:eastAsia="SimSun" w:hint="eastAsia"/>
          <w:rtl/>
          <w:lang w:bidi="ar"/>
        </w:rPr>
        <w:t> </w:t>
      </w:r>
      <w:r w:rsidRPr="00892F98">
        <w:rPr>
          <w:rFonts w:eastAsia="SimSun"/>
          <w:lang w:bidi="ar"/>
        </w:rPr>
        <w:t>µrad</w:t>
      </w:r>
      <w:r w:rsidRPr="00892F98">
        <w:rPr>
          <w:rFonts w:eastAsia="SimSun" w:hint="cs"/>
          <w:rtl/>
          <w:lang w:bidi="ar"/>
        </w:rPr>
        <w:t>. وفي</w:t>
      </w:r>
      <w:r>
        <w:rPr>
          <w:rFonts w:eastAsia="SimSun" w:hint="eastAsia"/>
          <w:lang w:bidi="ar"/>
        </w:rPr>
        <w:t> </w:t>
      </w:r>
      <w:r w:rsidRPr="00892F98">
        <w:rPr>
          <w:rFonts w:eastAsia="SimSun" w:hint="cs"/>
          <w:rtl/>
          <w:lang w:bidi="ar"/>
        </w:rPr>
        <w:t>مركبة فضائية غير</w:t>
      </w:r>
      <w:r w:rsidRPr="00892F98">
        <w:rPr>
          <w:rFonts w:eastAsia="SimSun" w:hint="cs"/>
          <w:rtl/>
          <w:lang w:bidi="ar-EG"/>
        </w:rPr>
        <w:t xml:space="preserve"> مستقرة بالنسبة إلى الأرض، تكون زاوية النقطة المقبلة</w:t>
      </w:r>
      <w:r w:rsidRPr="00892F98">
        <w:rPr>
          <w:rFonts w:eastAsia="SimSun" w:hint="cs"/>
          <w:rtl/>
          <w:lang w:bidi="ar"/>
        </w:rPr>
        <w:t xml:space="preserve"> عادة في حدود </w:t>
      </w:r>
      <w:r w:rsidRPr="00892F98">
        <w:rPr>
          <w:rFonts w:eastAsia="SimSun"/>
          <w:lang w:bidi="ar"/>
        </w:rPr>
        <w:t>50</w:t>
      </w:r>
      <w:r w:rsidRPr="00892F98">
        <w:rPr>
          <w:rFonts w:eastAsia="SimSun" w:hint="cs"/>
          <w:rtl/>
          <w:lang w:bidi="ar"/>
        </w:rPr>
        <w:t xml:space="preserve"> </w:t>
      </w:r>
      <w:proofErr w:type="spellStart"/>
      <w:r w:rsidRPr="00892F98">
        <w:rPr>
          <w:rFonts w:eastAsia="SimSun" w:hint="cs"/>
          <w:lang w:bidi="ar-EG"/>
        </w:rPr>
        <w:t>μrad</w:t>
      </w:r>
      <w:proofErr w:type="spellEnd"/>
      <w:r w:rsidRPr="00892F98">
        <w:rPr>
          <w:rFonts w:eastAsia="SimSun" w:hint="cs"/>
          <w:rtl/>
          <w:lang w:bidi="ar"/>
        </w:rPr>
        <w:t>. وهذا أكبر من زاوية استواء</w:t>
      </w:r>
      <w:r w:rsidRPr="00892F98">
        <w:rPr>
          <w:rFonts w:eastAsia="SimSun" w:hint="cs"/>
          <w:rtl/>
          <w:lang w:bidi="ar-EG"/>
        </w:rPr>
        <w:t xml:space="preserve"> الجبهات الموجية</w:t>
      </w:r>
      <w:r w:rsidRPr="00892F98">
        <w:rPr>
          <w:rFonts w:eastAsia="SimSun" w:hint="cs"/>
          <w:rtl/>
          <w:lang w:bidi="ar"/>
        </w:rPr>
        <w:t xml:space="preserve">، </w:t>
      </w:r>
      <w:r w:rsidRPr="00892F98">
        <w:rPr>
          <w:rFonts w:eastAsia="SimSun"/>
          <w:iCs/>
          <w:lang w:val="fr-FR" w:bidi="ar"/>
        </w:rPr>
        <w:sym w:font="Symbol" w:char="F071"/>
      </w:r>
      <w:r w:rsidRPr="00892F98">
        <w:rPr>
          <w:rFonts w:eastAsia="SimSun"/>
          <w:iCs/>
          <w:vertAlign w:val="subscript"/>
          <w:lang w:bidi="ar"/>
        </w:rPr>
        <w:t>0</w:t>
      </w:r>
      <w:r w:rsidRPr="00892F98">
        <w:rPr>
          <w:rFonts w:eastAsia="SimSun" w:hint="cs"/>
          <w:rtl/>
          <w:lang w:bidi="ar"/>
        </w:rPr>
        <w:t xml:space="preserve"> التي تترابط ضمنها تشوهات الطور بدرجة عالية. وبالتالي فإن تصحيح صدر الموجة المتردي على طول المسير في الاتجاه فضاء-أرض لن يطبَّق على تصحيح الاضطراب على طول المسير في الاتجاه أرض-فضاء</w:t>
      </w:r>
    </w:p>
    <w:p w:rsidR="00A461D6" w:rsidRPr="00A461D6" w:rsidRDefault="006F0255" w:rsidP="00C52078">
      <w:pPr>
        <w:spacing w:before="600"/>
        <w:jc w:val="center"/>
        <w:rPr>
          <w:lang w:eastAsia="ko-KR" w:bidi="ar-EG"/>
        </w:rPr>
      </w:pPr>
      <w:r>
        <w:rPr>
          <w:rFonts w:hint="cs"/>
          <w:rtl/>
          <w:lang w:eastAsia="ko-KR" w:bidi="ar-EG"/>
        </w:rPr>
        <w:t>___________</w:t>
      </w:r>
    </w:p>
    <w:sectPr w:rsidR="00A461D6" w:rsidRPr="00A461D6" w:rsidSect="00250AA6">
      <w:headerReference w:type="even" r:id="rId119"/>
      <w:headerReference w:type="default" r:id="rId120"/>
      <w:footerReference w:type="even" r:id="rId121"/>
      <w:footerReference w:type="default" r:id="rId122"/>
      <w:headerReference w:type="first" r:id="rId123"/>
      <w:footerReference w:type="first" r:id="rId124"/>
      <w:pgSz w:w="11907" w:h="16834" w:code="9"/>
      <w:pgMar w:top="1418" w:right="1134" w:bottom="1134" w:left="1134" w:header="720"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AA6" w:rsidRDefault="00250AA6">
      <w:r>
        <w:separator/>
      </w:r>
    </w:p>
  </w:endnote>
  <w:endnote w:type="continuationSeparator" w:id="0">
    <w:p w:rsidR="00250AA6" w:rsidRDefault="00250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 Joanna">
    <w:altName w:val="Times New Roman"/>
    <w:panose1 w:val="00000000000000000000"/>
    <w:charset w:val="00"/>
    <w:family w:val="roman"/>
    <w:notTrueType/>
    <w:pitch w:val="variable"/>
    <w:sig w:usb0="00000003" w:usb1="00000000" w:usb2="00000000" w:usb3="00000000" w:csb0="0000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AA6" w:rsidRDefault="00250A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AA6" w:rsidRPr="005E066B" w:rsidRDefault="00250AA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AA6" w:rsidRDefault="007F66FC">
    <w:pPr>
      <w:pStyle w:val="Footer"/>
    </w:pPr>
    <w:r>
      <w:fldChar w:fldCharType="begin"/>
    </w:r>
    <w:r>
      <w:instrText xml:space="preserve"> FILENAME \p \* MERGEFORMAT </w:instrText>
    </w:r>
    <w:r>
      <w:fldChar w:fldCharType="separate"/>
    </w:r>
    <w:r w:rsidR="00250AA6">
      <w:t>P:\ARA\ITU-R\REC\P\1621-2\POOL\P1621-2(7-15)A.docx</w:t>
    </w:r>
    <w:r>
      <w:fldChar w:fldCharType="end"/>
    </w:r>
    <w:r w:rsidR="00250AA6">
      <w:tab/>
    </w:r>
    <w:r w:rsidR="00250AA6">
      <w:fldChar w:fldCharType="begin"/>
    </w:r>
    <w:r w:rsidR="00250AA6">
      <w:instrText xml:space="preserve"> savedate \@ dd.MM.yy </w:instrText>
    </w:r>
    <w:r w:rsidR="00250AA6">
      <w:fldChar w:fldCharType="separate"/>
    </w:r>
    <w:r>
      <w:t>23.08.16</w:t>
    </w:r>
    <w:r w:rsidR="00250AA6">
      <w:fldChar w:fldCharType="end"/>
    </w:r>
    <w:r w:rsidR="00250AA6">
      <w:tab/>
    </w:r>
    <w:r w:rsidR="00250AA6">
      <w:fldChar w:fldCharType="begin"/>
    </w:r>
    <w:r w:rsidR="00250AA6">
      <w:instrText xml:space="preserve"> printdate \@ dd.MM.yy </w:instrText>
    </w:r>
    <w:r w:rsidR="00250AA6">
      <w:fldChar w:fldCharType="separate"/>
    </w:r>
    <w:r w:rsidR="00250AA6">
      <w:t>10.08.16</w:t>
    </w:r>
    <w:r w:rsidR="00250AA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AA6" w:rsidRDefault="00250AA6" w:rsidP="00E1601B">
      <w:pPr>
        <w:spacing w:line="240" w:lineRule="auto"/>
      </w:pPr>
      <w:r>
        <w:t>____________________</w:t>
      </w:r>
    </w:p>
  </w:footnote>
  <w:footnote w:type="continuationSeparator" w:id="0">
    <w:p w:rsidR="00250AA6" w:rsidRDefault="00250A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AA6" w:rsidRPr="003D017C" w:rsidRDefault="00250AA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AA6" w:rsidRDefault="00250AA6">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AA6" w:rsidRPr="003D017C" w:rsidRDefault="00250AA6"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xvii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AA6" w:rsidRPr="003D017C" w:rsidRDefault="00250AA6" w:rsidP="005F458D">
    <w:pPr>
      <w:pStyle w:val="Header"/>
      <w:tabs>
        <w:tab w:val="center" w:pos="4819"/>
      </w:tabs>
      <w:jc w:val="both"/>
      <w:rPr>
        <w:b w:val="0"/>
        <w:bCs w:val="0"/>
        <w:lang w:bidi="ar-EG"/>
      </w:rPr>
    </w:pPr>
    <w:r>
      <w:fldChar w:fldCharType="begin"/>
    </w:r>
    <w:r>
      <w:instrText xml:space="preserve"> PAGE   \* MERGEFORMAT </w:instrText>
    </w:r>
    <w:r>
      <w:fldChar w:fldCharType="separate"/>
    </w:r>
    <w:r w:rsidR="007F66FC">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P.1621-2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AA6" w:rsidRDefault="00250AA6"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17</w:t>
    </w:r>
    <w:r>
      <w:rPr>
        <w:rStyle w:val="PageNumber"/>
        <w:rtl/>
      </w:rPr>
      <w:fldChar w:fldCharType="end"/>
    </w:r>
  </w:p>
  <w:p w:rsidR="00250AA6" w:rsidRDefault="00250AA6"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AA6" w:rsidRPr="005E066B" w:rsidRDefault="00250AA6" w:rsidP="008B76A0">
    <w:pPr>
      <w:pStyle w:val="Header"/>
      <w:framePr w:wrap="around" w:vAnchor="text" w:hAnchor="text" w:xAlign="inside" w:y="1"/>
      <w:rPr>
        <w:rStyle w:val="PageNumber"/>
        <w:rFonts w:ascii="Times New Roman" w:hAnsi="Times New Roman" w:cs="Times New Roman"/>
        <w:szCs w:val="22"/>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F66FC">
      <w:rPr>
        <w:rStyle w:val="PageNumber"/>
        <w:rFonts w:ascii="Times New Roman" w:hAnsi="Times New Roman" w:cs="Times New Roman"/>
        <w:noProof/>
        <w:szCs w:val="22"/>
        <w:rtl/>
      </w:rPr>
      <w:t>15</w:t>
    </w:r>
    <w:r w:rsidRPr="005E066B">
      <w:rPr>
        <w:rStyle w:val="PageNumber"/>
        <w:rFonts w:ascii="Times New Roman" w:hAnsi="Times New Roman" w:cs="Times New Roman"/>
        <w:szCs w:val="22"/>
        <w:rtl/>
      </w:rPr>
      <w:fldChar w:fldCharType="end"/>
    </w:r>
  </w:p>
  <w:p w:rsidR="00250AA6" w:rsidRPr="002C0F17" w:rsidRDefault="00250AA6" w:rsidP="005F458D">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P.1621-2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AA6" w:rsidRDefault="00250A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B3E63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6E96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70F8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9B4BE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409B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8A97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4EA8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285F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48DB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EA91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BF3B51"/>
    <w:multiLevelType w:val="hybridMultilevel"/>
    <w:tmpl w:val="39EEBD62"/>
    <w:lvl w:ilvl="0" w:tplc="4F5609EA">
      <w:start w:val="8"/>
      <w:numFmt w:val="arabicAlpha"/>
      <w:lvlText w:val="%1)"/>
      <w:lvlJc w:val="left"/>
      <w:pPr>
        <w:tabs>
          <w:tab w:val="num" w:pos="870"/>
        </w:tabs>
        <w:ind w:left="870" w:hanging="510"/>
      </w:pPr>
      <w:rPr>
        <w:rFonts w:hint="default"/>
      </w:rPr>
    </w:lvl>
    <w:lvl w:ilvl="1" w:tplc="141CCFD6">
      <w:start w:val="1"/>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681036"/>
    <w:multiLevelType w:val="hybridMultilevel"/>
    <w:tmpl w:val="CAA4B272"/>
    <w:lvl w:ilvl="0" w:tplc="6302E228">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867330C"/>
    <w:multiLevelType w:val="hybridMultilevel"/>
    <w:tmpl w:val="07CC6AD4"/>
    <w:lvl w:ilvl="0" w:tplc="FFA059D8">
      <w:start w:val="5"/>
      <w:numFmt w:val="arabicAlpha"/>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AB2D51"/>
    <w:multiLevelType w:val="hybridMultilevel"/>
    <w:tmpl w:val="5B4A915A"/>
    <w:lvl w:ilvl="0" w:tplc="947A85A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3"/>
  </w:num>
  <w:num w:numId="14">
    <w:abstractNumId w:val="32"/>
  </w:num>
  <w:num w:numId="15">
    <w:abstractNumId w:val="22"/>
  </w:num>
  <w:num w:numId="16">
    <w:abstractNumId w:val="11"/>
  </w:num>
  <w:num w:numId="17">
    <w:abstractNumId w:val="16"/>
  </w:num>
  <w:num w:numId="18">
    <w:abstractNumId w:val="23"/>
  </w:num>
  <w:num w:numId="19">
    <w:abstractNumId w:val="28"/>
  </w:num>
  <w:num w:numId="20">
    <w:abstractNumId w:val="29"/>
  </w:num>
  <w:num w:numId="21">
    <w:abstractNumId w:val="24"/>
  </w:num>
  <w:num w:numId="22">
    <w:abstractNumId w:val="21"/>
  </w:num>
  <w:num w:numId="23">
    <w:abstractNumId w:val="10"/>
  </w:num>
  <w:num w:numId="24">
    <w:abstractNumId w:val="13"/>
  </w:num>
  <w:num w:numId="25">
    <w:abstractNumId w:val="14"/>
  </w:num>
  <w:num w:numId="26">
    <w:abstractNumId w:val="31"/>
  </w:num>
  <w:num w:numId="27">
    <w:abstractNumId w:val="12"/>
  </w:num>
  <w:num w:numId="28">
    <w:abstractNumId w:val="25"/>
  </w:num>
  <w:num w:numId="29">
    <w:abstractNumId w:val="26"/>
  </w:num>
  <w:num w:numId="30">
    <w:abstractNumId w:val="30"/>
  </w:num>
  <w:num w:numId="31">
    <w:abstractNumId w:val="27"/>
  </w:num>
  <w:num w:numId="32">
    <w:abstractNumId w:val="19"/>
  </w:num>
  <w:num w:numId="33">
    <w:abstractNumId w:val="20"/>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2E"/>
    <w:rsid w:val="00002849"/>
    <w:rsid w:val="00004474"/>
    <w:rsid w:val="000047C5"/>
    <w:rsid w:val="00005D8B"/>
    <w:rsid w:val="00011119"/>
    <w:rsid w:val="000127BA"/>
    <w:rsid w:val="000145B6"/>
    <w:rsid w:val="00021C0E"/>
    <w:rsid w:val="00025595"/>
    <w:rsid w:val="000276EE"/>
    <w:rsid w:val="00027907"/>
    <w:rsid w:val="00031036"/>
    <w:rsid w:val="00033356"/>
    <w:rsid w:val="00034F74"/>
    <w:rsid w:val="00041303"/>
    <w:rsid w:val="0004385F"/>
    <w:rsid w:val="00045C16"/>
    <w:rsid w:val="00045C42"/>
    <w:rsid w:val="00046357"/>
    <w:rsid w:val="000473FF"/>
    <w:rsid w:val="00047C34"/>
    <w:rsid w:val="00047D06"/>
    <w:rsid w:val="000504F8"/>
    <w:rsid w:val="00050BDB"/>
    <w:rsid w:val="000522D1"/>
    <w:rsid w:val="00052835"/>
    <w:rsid w:val="0006001E"/>
    <w:rsid w:val="000621C7"/>
    <w:rsid w:val="00062FBF"/>
    <w:rsid w:val="000641A9"/>
    <w:rsid w:val="00064BD9"/>
    <w:rsid w:val="00065D85"/>
    <w:rsid w:val="0006772D"/>
    <w:rsid w:val="00067954"/>
    <w:rsid w:val="00067AAB"/>
    <w:rsid w:val="00071EF9"/>
    <w:rsid w:val="00074F85"/>
    <w:rsid w:val="00081122"/>
    <w:rsid w:val="0008176D"/>
    <w:rsid w:val="000873DE"/>
    <w:rsid w:val="0009299C"/>
    <w:rsid w:val="00093886"/>
    <w:rsid w:val="00096F01"/>
    <w:rsid w:val="000A079C"/>
    <w:rsid w:val="000A0FDB"/>
    <w:rsid w:val="000A2156"/>
    <w:rsid w:val="000A560C"/>
    <w:rsid w:val="000A5E91"/>
    <w:rsid w:val="000A7B18"/>
    <w:rsid w:val="000B30D7"/>
    <w:rsid w:val="000B6902"/>
    <w:rsid w:val="000B76E7"/>
    <w:rsid w:val="000B7BDE"/>
    <w:rsid w:val="000C42A5"/>
    <w:rsid w:val="000D0EE9"/>
    <w:rsid w:val="000D1C16"/>
    <w:rsid w:val="000D2E93"/>
    <w:rsid w:val="000D4EC2"/>
    <w:rsid w:val="000E0515"/>
    <w:rsid w:val="000E0941"/>
    <w:rsid w:val="000E5830"/>
    <w:rsid w:val="000E5854"/>
    <w:rsid w:val="000E5DF1"/>
    <w:rsid w:val="000E63E9"/>
    <w:rsid w:val="000F044E"/>
    <w:rsid w:val="000F1257"/>
    <w:rsid w:val="000F2FD5"/>
    <w:rsid w:val="000F312E"/>
    <w:rsid w:val="000F5784"/>
    <w:rsid w:val="000F6D38"/>
    <w:rsid w:val="000F6D5D"/>
    <w:rsid w:val="001048FC"/>
    <w:rsid w:val="00113EE4"/>
    <w:rsid w:val="001231D6"/>
    <w:rsid w:val="001236FB"/>
    <w:rsid w:val="00123F06"/>
    <w:rsid w:val="0012707A"/>
    <w:rsid w:val="0013200F"/>
    <w:rsid w:val="00132731"/>
    <w:rsid w:val="00140881"/>
    <w:rsid w:val="00140B98"/>
    <w:rsid w:val="00141D62"/>
    <w:rsid w:val="001447B3"/>
    <w:rsid w:val="00150106"/>
    <w:rsid w:val="00151D5C"/>
    <w:rsid w:val="00152EBD"/>
    <w:rsid w:val="0015377E"/>
    <w:rsid w:val="00155993"/>
    <w:rsid w:val="001568ED"/>
    <w:rsid w:val="001604B7"/>
    <w:rsid w:val="001607D5"/>
    <w:rsid w:val="0017413D"/>
    <w:rsid w:val="0017522B"/>
    <w:rsid w:val="00176C44"/>
    <w:rsid w:val="00182385"/>
    <w:rsid w:val="00183CAB"/>
    <w:rsid w:val="0018450A"/>
    <w:rsid w:val="0019288F"/>
    <w:rsid w:val="00196389"/>
    <w:rsid w:val="00197749"/>
    <w:rsid w:val="001A250A"/>
    <w:rsid w:val="001A42A7"/>
    <w:rsid w:val="001A5905"/>
    <w:rsid w:val="001B03B8"/>
    <w:rsid w:val="001B5576"/>
    <w:rsid w:val="001C1DA3"/>
    <w:rsid w:val="001C3FD9"/>
    <w:rsid w:val="001D1807"/>
    <w:rsid w:val="001D2146"/>
    <w:rsid w:val="001D2C64"/>
    <w:rsid w:val="001E0B6B"/>
    <w:rsid w:val="001E0FED"/>
    <w:rsid w:val="001E3806"/>
    <w:rsid w:val="001E637B"/>
    <w:rsid w:val="001F23C7"/>
    <w:rsid w:val="001F4E4A"/>
    <w:rsid w:val="001F6598"/>
    <w:rsid w:val="00201143"/>
    <w:rsid w:val="00202E73"/>
    <w:rsid w:val="00205ADC"/>
    <w:rsid w:val="00206DEB"/>
    <w:rsid w:val="002101F6"/>
    <w:rsid w:val="002137FD"/>
    <w:rsid w:val="00213CF4"/>
    <w:rsid w:val="002144CB"/>
    <w:rsid w:val="00220807"/>
    <w:rsid w:val="00225346"/>
    <w:rsid w:val="002273C5"/>
    <w:rsid w:val="00227A6B"/>
    <w:rsid w:val="00230502"/>
    <w:rsid w:val="002346F4"/>
    <w:rsid w:val="00241092"/>
    <w:rsid w:val="00245214"/>
    <w:rsid w:val="00250671"/>
    <w:rsid w:val="00250AA6"/>
    <w:rsid w:val="00257BA5"/>
    <w:rsid w:val="002616D5"/>
    <w:rsid w:val="00261E7E"/>
    <w:rsid w:val="002657F7"/>
    <w:rsid w:val="002658B6"/>
    <w:rsid w:val="0027150B"/>
    <w:rsid w:val="00271843"/>
    <w:rsid w:val="00277A7F"/>
    <w:rsid w:val="00280205"/>
    <w:rsid w:val="002811AA"/>
    <w:rsid w:val="0028348D"/>
    <w:rsid w:val="002850C4"/>
    <w:rsid w:val="002873F4"/>
    <w:rsid w:val="0028778F"/>
    <w:rsid w:val="00290C1F"/>
    <w:rsid w:val="00295DF2"/>
    <w:rsid w:val="00297185"/>
    <w:rsid w:val="002971E7"/>
    <w:rsid w:val="002A089B"/>
    <w:rsid w:val="002A160D"/>
    <w:rsid w:val="002A21F5"/>
    <w:rsid w:val="002A79C9"/>
    <w:rsid w:val="002B261D"/>
    <w:rsid w:val="002B2A24"/>
    <w:rsid w:val="002B2E02"/>
    <w:rsid w:val="002B79CD"/>
    <w:rsid w:val="002C0F17"/>
    <w:rsid w:val="002C1FE8"/>
    <w:rsid w:val="002D3483"/>
    <w:rsid w:val="002D4933"/>
    <w:rsid w:val="002D7219"/>
    <w:rsid w:val="002E5365"/>
    <w:rsid w:val="002E7058"/>
    <w:rsid w:val="002F1B0B"/>
    <w:rsid w:val="002F7279"/>
    <w:rsid w:val="002F7B1C"/>
    <w:rsid w:val="00300E3E"/>
    <w:rsid w:val="0030151C"/>
    <w:rsid w:val="00301B9F"/>
    <w:rsid w:val="00303491"/>
    <w:rsid w:val="00304728"/>
    <w:rsid w:val="00304AFD"/>
    <w:rsid w:val="00304D3B"/>
    <w:rsid w:val="0030719D"/>
    <w:rsid w:val="00307BD9"/>
    <w:rsid w:val="00307E56"/>
    <w:rsid w:val="00312DC9"/>
    <w:rsid w:val="00313A7B"/>
    <w:rsid w:val="00314E5F"/>
    <w:rsid w:val="0031556C"/>
    <w:rsid w:val="00317134"/>
    <w:rsid w:val="003172EA"/>
    <w:rsid w:val="00322171"/>
    <w:rsid w:val="0032379F"/>
    <w:rsid w:val="00334DA8"/>
    <w:rsid w:val="00335932"/>
    <w:rsid w:val="00340205"/>
    <w:rsid w:val="003440E6"/>
    <w:rsid w:val="003460FB"/>
    <w:rsid w:val="00346465"/>
    <w:rsid w:val="003545C2"/>
    <w:rsid w:val="00355101"/>
    <w:rsid w:val="00356FA1"/>
    <w:rsid w:val="003615B7"/>
    <w:rsid w:val="00367F3C"/>
    <w:rsid w:val="00370F51"/>
    <w:rsid w:val="00374B27"/>
    <w:rsid w:val="00380511"/>
    <w:rsid w:val="003822F5"/>
    <w:rsid w:val="00385393"/>
    <w:rsid w:val="00395363"/>
    <w:rsid w:val="003958C7"/>
    <w:rsid w:val="003A2F2D"/>
    <w:rsid w:val="003A3343"/>
    <w:rsid w:val="003A740F"/>
    <w:rsid w:val="003A7805"/>
    <w:rsid w:val="003B495F"/>
    <w:rsid w:val="003B66AB"/>
    <w:rsid w:val="003C6B2E"/>
    <w:rsid w:val="003C77BB"/>
    <w:rsid w:val="003D017C"/>
    <w:rsid w:val="003D282E"/>
    <w:rsid w:val="003D307E"/>
    <w:rsid w:val="003D40E1"/>
    <w:rsid w:val="003E045F"/>
    <w:rsid w:val="003E6F71"/>
    <w:rsid w:val="003F0118"/>
    <w:rsid w:val="003F15D8"/>
    <w:rsid w:val="003F1D19"/>
    <w:rsid w:val="003F3123"/>
    <w:rsid w:val="003F731F"/>
    <w:rsid w:val="00401080"/>
    <w:rsid w:val="004010C6"/>
    <w:rsid w:val="00402F6B"/>
    <w:rsid w:val="0040593B"/>
    <w:rsid w:val="00414C8F"/>
    <w:rsid w:val="00420D1C"/>
    <w:rsid w:val="00421A30"/>
    <w:rsid w:val="00422D17"/>
    <w:rsid w:val="004247E4"/>
    <w:rsid w:val="00425C93"/>
    <w:rsid w:val="0042647B"/>
    <w:rsid w:val="004361EB"/>
    <w:rsid w:val="00441393"/>
    <w:rsid w:val="0044201D"/>
    <w:rsid w:val="00444625"/>
    <w:rsid w:val="0044793D"/>
    <w:rsid w:val="00447A8D"/>
    <w:rsid w:val="00456366"/>
    <w:rsid w:val="00463A78"/>
    <w:rsid w:val="00464270"/>
    <w:rsid w:val="00473D1F"/>
    <w:rsid w:val="004813E8"/>
    <w:rsid w:val="0048239F"/>
    <w:rsid w:val="004863BB"/>
    <w:rsid w:val="0048680E"/>
    <w:rsid w:val="004910A2"/>
    <w:rsid w:val="00491D5B"/>
    <w:rsid w:val="00494AC0"/>
    <w:rsid w:val="00494F3A"/>
    <w:rsid w:val="004A5E28"/>
    <w:rsid w:val="004A645D"/>
    <w:rsid w:val="004A7915"/>
    <w:rsid w:val="004B094A"/>
    <w:rsid w:val="004B2118"/>
    <w:rsid w:val="004B2BDA"/>
    <w:rsid w:val="004D22FC"/>
    <w:rsid w:val="004D4D4F"/>
    <w:rsid w:val="004D79B4"/>
    <w:rsid w:val="004E003C"/>
    <w:rsid w:val="004E13DC"/>
    <w:rsid w:val="004E1620"/>
    <w:rsid w:val="004E4716"/>
    <w:rsid w:val="004E5D40"/>
    <w:rsid w:val="004E7D1E"/>
    <w:rsid w:val="004F04F1"/>
    <w:rsid w:val="004F7C1A"/>
    <w:rsid w:val="00503E84"/>
    <w:rsid w:val="00506547"/>
    <w:rsid w:val="00511801"/>
    <w:rsid w:val="00515967"/>
    <w:rsid w:val="00515C61"/>
    <w:rsid w:val="00525ABF"/>
    <w:rsid w:val="00527EAF"/>
    <w:rsid w:val="00531BDD"/>
    <w:rsid w:val="00541C64"/>
    <w:rsid w:val="00544F0C"/>
    <w:rsid w:val="005514CA"/>
    <w:rsid w:val="005547EF"/>
    <w:rsid w:val="00554E04"/>
    <w:rsid w:val="0056060A"/>
    <w:rsid w:val="0056074D"/>
    <w:rsid w:val="005654FE"/>
    <w:rsid w:val="00572422"/>
    <w:rsid w:val="0057340C"/>
    <w:rsid w:val="0057435B"/>
    <w:rsid w:val="0057689F"/>
    <w:rsid w:val="0057749F"/>
    <w:rsid w:val="00577803"/>
    <w:rsid w:val="00580EA8"/>
    <w:rsid w:val="0058262D"/>
    <w:rsid w:val="00584B8F"/>
    <w:rsid w:val="0059020C"/>
    <w:rsid w:val="00591053"/>
    <w:rsid w:val="005912BB"/>
    <w:rsid w:val="00591E2C"/>
    <w:rsid w:val="00593E3C"/>
    <w:rsid w:val="00595F0F"/>
    <w:rsid w:val="005960C8"/>
    <w:rsid w:val="005A018F"/>
    <w:rsid w:val="005A031D"/>
    <w:rsid w:val="005A6053"/>
    <w:rsid w:val="005A6CE4"/>
    <w:rsid w:val="005B0155"/>
    <w:rsid w:val="005B377F"/>
    <w:rsid w:val="005B530B"/>
    <w:rsid w:val="005C13E7"/>
    <w:rsid w:val="005C2177"/>
    <w:rsid w:val="005C397A"/>
    <w:rsid w:val="005C43CD"/>
    <w:rsid w:val="005D11D5"/>
    <w:rsid w:val="005D6161"/>
    <w:rsid w:val="005D6A35"/>
    <w:rsid w:val="005D7442"/>
    <w:rsid w:val="005E066B"/>
    <w:rsid w:val="005E0715"/>
    <w:rsid w:val="005E101B"/>
    <w:rsid w:val="005E71AE"/>
    <w:rsid w:val="005E78C0"/>
    <w:rsid w:val="005F01A2"/>
    <w:rsid w:val="005F02B5"/>
    <w:rsid w:val="005F02EE"/>
    <w:rsid w:val="005F21A5"/>
    <w:rsid w:val="005F24EB"/>
    <w:rsid w:val="005F3E06"/>
    <w:rsid w:val="005F3FD2"/>
    <w:rsid w:val="005F458D"/>
    <w:rsid w:val="005F5E22"/>
    <w:rsid w:val="005F7C8E"/>
    <w:rsid w:val="006001E5"/>
    <w:rsid w:val="00601977"/>
    <w:rsid w:val="006073DA"/>
    <w:rsid w:val="00610E9F"/>
    <w:rsid w:val="0061211D"/>
    <w:rsid w:val="0061384E"/>
    <w:rsid w:val="00614464"/>
    <w:rsid w:val="00614780"/>
    <w:rsid w:val="00622AAA"/>
    <w:rsid w:val="006233CA"/>
    <w:rsid w:val="006236BB"/>
    <w:rsid w:val="006241D3"/>
    <w:rsid w:val="00627926"/>
    <w:rsid w:val="00633EAD"/>
    <w:rsid w:val="006400CA"/>
    <w:rsid w:val="00666527"/>
    <w:rsid w:val="00667C08"/>
    <w:rsid w:val="006729FC"/>
    <w:rsid w:val="00673E2E"/>
    <w:rsid w:val="00675B93"/>
    <w:rsid w:val="00677DA2"/>
    <w:rsid w:val="00683E04"/>
    <w:rsid w:val="00686ACA"/>
    <w:rsid w:val="0069363B"/>
    <w:rsid w:val="00694C97"/>
    <w:rsid w:val="006A1D2C"/>
    <w:rsid w:val="006A4ACB"/>
    <w:rsid w:val="006B4311"/>
    <w:rsid w:val="006B5BA8"/>
    <w:rsid w:val="006D7F75"/>
    <w:rsid w:val="006E33FA"/>
    <w:rsid w:val="006F0255"/>
    <w:rsid w:val="006F0DD4"/>
    <w:rsid w:val="006F331A"/>
    <w:rsid w:val="006F7063"/>
    <w:rsid w:val="007003F7"/>
    <w:rsid w:val="00705363"/>
    <w:rsid w:val="0070682C"/>
    <w:rsid w:val="00710AD5"/>
    <w:rsid w:val="007113DA"/>
    <w:rsid w:val="00716799"/>
    <w:rsid w:val="00716E13"/>
    <w:rsid w:val="00716EF1"/>
    <w:rsid w:val="00723A5C"/>
    <w:rsid w:val="00724F66"/>
    <w:rsid w:val="007250BE"/>
    <w:rsid w:val="007263B2"/>
    <w:rsid w:val="007263EE"/>
    <w:rsid w:val="00731F62"/>
    <w:rsid w:val="00733F43"/>
    <w:rsid w:val="007362CE"/>
    <w:rsid w:val="00741466"/>
    <w:rsid w:val="00741CA6"/>
    <w:rsid w:val="007448F5"/>
    <w:rsid w:val="00747638"/>
    <w:rsid w:val="007512FF"/>
    <w:rsid w:val="007516E7"/>
    <w:rsid w:val="00751790"/>
    <w:rsid w:val="00752EEA"/>
    <w:rsid w:val="00753757"/>
    <w:rsid w:val="0075771C"/>
    <w:rsid w:val="00762913"/>
    <w:rsid w:val="00766389"/>
    <w:rsid w:val="00767610"/>
    <w:rsid w:val="00770710"/>
    <w:rsid w:val="00774E5F"/>
    <w:rsid w:val="0077509F"/>
    <w:rsid w:val="00777E28"/>
    <w:rsid w:val="007803A0"/>
    <w:rsid w:val="007857FE"/>
    <w:rsid w:val="00787BE7"/>
    <w:rsid w:val="00787DF2"/>
    <w:rsid w:val="00791A97"/>
    <w:rsid w:val="00791AB4"/>
    <w:rsid w:val="0079364E"/>
    <w:rsid w:val="00794E1C"/>
    <w:rsid w:val="00796F0C"/>
    <w:rsid w:val="007A1903"/>
    <w:rsid w:val="007B1739"/>
    <w:rsid w:val="007B2FCC"/>
    <w:rsid w:val="007B401E"/>
    <w:rsid w:val="007C0B55"/>
    <w:rsid w:val="007C23AF"/>
    <w:rsid w:val="007C370A"/>
    <w:rsid w:val="007C58FE"/>
    <w:rsid w:val="007D0F54"/>
    <w:rsid w:val="007D193A"/>
    <w:rsid w:val="007D23A7"/>
    <w:rsid w:val="007D7E68"/>
    <w:rsid w:val="007E17DA"/>
    <w:rsid w:val="007F5129"/>
    <w:rsid w:val="007F66FC"/>
    <w:rsid w:val="00802B34"/>
    <w:rsid w:val="00805EC8"/>
    <w:rsid w:val="00807759"/>
    <w:rsid w:val="00811188"/>
    <w:rsid w:val="008113E9"/>
    <w:rsid w:val="008116F5"/>
    <w:rsid w:val="00813422"/>
    <w:rsid w:val="00815E12"/>
    <w:rsid w:val="0082131B"/>
    <w:rsid w:val="00822E1B"/>
    <w:rsid w:val="00825E8A"/>
    <w:rsid w:val="008266CE"/>
    <w:rsid w:val="00830001"/>
    <w:rsid w:val="0083115C"/>
    <w:rsid w:val="00840C89"/>
    <w:rsid w:val="00846C0D"/>
    <w:rsid w:val="0085309C"/>
    <w:rsid w:val="00853352"/>
    <w:rsid w:val="00860BC9"/>
    <w:rsid w:val="0086373A"/>
    <w:rsid w:val="00864C16"/>
    <w:rsid w:val="00865006"/>
    <w:rsid w:val="008656C3"/>
    <w:rsid w:val="00874793"/>
    <w:rsid w:val="00875B50"/>
    <w:rsid w:val="0087705A"/>
    <w:rsid w:val="00885D20"/>
    <w:rsid w:val="00886326"/>
    <w:rsid w:val="0088699B"/>
    <w:rsid w:val="008903B6"/>
    <w:rsid w:val="008908E9"/>
    <w:rsid w:val="0089228B"/>
    <w:rsid w:val="00894097"/>
    <w:rsid w:val="00894394"/>
    <w:rsid w:val="00896A6A"/>
    <w:rsid w:val="008A0F9E"/>
    <w:rsid w:val="008A3EDE"/>
    <w:rsid w:val="008A5E66"/>
    <w:rsid w:val="008B1E1F"/>
    <w:rsid w:val="008B76A0"/>
    <w:rsid w:val="008C09FF"/>
    <w:rsid w:val="008C336D"/>
    <w:rsid w:val="008C3D64"/>
    <w:rsid w:val="008C4E9F"/>
    <w:rsid w:val="008C5CCB"/>
    <w:rsid w:val="008C5F28"/>
    <w:rsid w:val="008C6A66"/>
    <w:rsid w:val="008C733D"/>
    <w:rsid w:val="008D0CA4"/>
    <w:rsid w:val="008D125B"/>
    <w:rsid w:val="008D218E"/>
    <w:rsid w:val="008E75C0"/>
    <w:rsid w:val="00900E7F"/>
    <w:rsid w:val="00901D15"/>
    <w:rsid w:val="00904910"/>
    <w:rsid w:val="00907F3F"/>
    <w:rsid w:val="00910BE4"/>
    <w:rsid w:val="00912A86"/>
    <w:rsid w:val="00913042"/>
    <w:rsid w:val="0091399A"/>
    <w:rsid w:val="00914741"/>
    <w:rsid w:val="0091756D"/>
    <w:rsid w:val="009212B1"/>
    <w:rsid w:val="009214D3"/>
    <w:rsid w:val="00922E80"/>
    <w:rsid w:val="00925FAA"/>
    <w:rsid w:val="00930F9D"/>
    <w:rsid w:val="009352F6"/>
    <w:rsid w:val="00936883"/>
    <w:rsid w:val="00936CB4"/>
    <w:rsid w:val="0093718C"/>
    <w:rsid w:val="009411CC"/>
    <w:rsid w:val="00941773"/>
    <w:rsid w:val="00942001"/>
    <w:rsid w:val="00942A47"/>
    <w:rsid w:val="00945B68"/>
    <w:rsid w:val="009518FA"/>
    <w:rsid w:val="00952278"/>
    <w:rsid w:val="00953041"/>
    <w:rsid w:val="00953228"/>
    <w:rsid w:val="009533AE"/>
    <w:rsid w:val="0095505E"/>
    <w:rsid w:val="0096112A"/>
    <w:rsid w:val="00962DAD"/>
    <w:rsid w:val="009630D4"/>
    <w:rsid w:val="009643BD"/>
    <w:rsid w:val="00964A11"/>
    <w:rsid w:val="00965BBA"/>
    <w:rsid w:val="00966F26"/>
    <w:rsid w:val="00972570"/>
    <w:rsid w:val="00977766"/>
    <w:rsid w:val="00981808"/>
    <w:rsid w:val="009845C0"/>
    <w:rsid w:val="00986202"/>
    <w:rsid w:val="009A0BCD"/>
    <w:rsid w:val="009A2F01"/>
    <w:rsid w:val="009A7025"/>
    <w:rsid w:val="009B46CB"/>
    <w:rsid w:val="009C02BA"/>
    <w:rsid w:val="009C2D22"/>
    <w:rsid w:val="009C5A54"/>
    <w:rsid w:val="009C6655"/>
    <w:rsid w:val="009E48B1"/>
    <w:rsid w:val="009E52CE"/>
    <w:rsid w:val="00A01938"/>
    <w:rsid w:val="00A0453F"/>
    <w:rsid w:val="00A11EBA"/>
    <w:rsid w:val="00A13F53"/>
    <w:rsid w:val="00A14D11"/>
    <w:rsid w:val="00A1631C"/>
    <w:rsid w:val="00A163C1"/>
    <w:rsid w:val="00A177D7"/>
    <w:rsid w:val="00A17B46"/>
    <w:rsid w:val="00A2420C"/>
    <w:rsid w:val="00A242F1"/>
    <w:rsid w:val="00A25FA7"/>
    <w:rsid w:val="00A27D45"/>
    <w:rsid w:val="00A35B2B"/>
    <w:rsid w:val="00A36E1E"/>
    <w:rsid w:val="00A42630"/>
    <w:rsid w:val="00A44689"/>
    <w:rsid w:val="00A450DD"/>
    <w:rsid w:val="00A461D6"/>
    <w:rsid w:val="00A46F4D"/>
    <w:rsid w:val="00A5140D"/>
    <w:rsid w:val="00A565F7"/>
    <w:rsid w:val="00A56CCF"/>
    <w:rsid w:val="00A6003A"/>
    <w:rsid w:val="00A70D90"/>
    <w:rsid w:val="00A71ECA"/>
    <w:rsid w:val="00A839B6"/>
    <w:rsid w:val="00A90E2A"/>
    <w:rsid w:val="00A91EF5"/>
    <w:rsid w:val="00A96D62"/>
    <w:rsid w:val="00AA0CB8"/>
    <w:rsid w:val="00AA138C"/>
    <w:rsid w:val="00AA28E6"/>
    <w:rsid w:val="00AA39C1"/>
    <w:rsid w:val="00AA69AA"/>
    <w:rsid w:val="00AB2BD9"/>
    <w:rsid w:val="00AC257E"/>
    <w:rsid w:val="00AC3C66"/>
    <w:rsid w:val="00AC44D1"/>
    <w:rsid w:val="00AD2D55"/>
    <w:rsid w:val="00AD52F8"/>
    <w:rsid w:val="00AD6DB8"/>
    <w:rsid w:val="00AE09F4"/>
    <w:rsid w:val="00AE2234"/>
    <w:rsid w:val="00AE32E1"/>
    <w:rsid w:val="00AE3D03"/>
    <w:rsid w:val="00AE46C8"/>
    <w:rsid w:val="00AE49F5"/>
    <w:rsid w:val="00AE4C27"/>
    <w:rsid w:val="00AE7C5A"/>
    <w:rsid w:val="00AF37EE"/>
    <w:rsid w:val="00AF52ED"/>
    <w:rsid w:val="00AF5BA9"/>
    <w:rsid w:val="00AF5F81"/>
    <w:rsid w:val="00AF6ABB"/>
    <w:rsid w:val="00B01F7A"/>
    <w:rsid w:val="00B067CF"/>
    <w:rsid w:val="00B10523"/>
    <w:rsid w:val="00B10F66"/>
    <w:rsid w:val="00B124B5"/>
    <w:rsid w:val="00B16E8C"/>
    <w:rsid w:val="00B16FDA"/>
    <w:rsid w:val="00B22D33"/>
    <w:rsid w:val="00B24310"/>
    <w:rsid w:val="00B244FA"/>
    <w:rsid w:val="00B2523A"/>
    <w:rsid w:val="00B3305E"/>
    <w:rsid w:val="00B43C3A"/>
    <w:rsid w:val="00B4485E"/>
    <w:rsid w:val="00B452E5"/>
    <w:rsid w:val="00B4564C"/>
    <w:rsid w:val="00B471FA"/>
    <w:rsid w:val="00B569CC"/>
    <w:rsid w:val="00B60B54"/>
    <w:rsid w:val="00B61ADF"/>
    <w:rsid w:val="00B66190"/>
    <w:rsid w:val="00B71054"/>
    <w:rsid w:val="00B7272B"/>
    <w:rsid w:val="00B75F4C"/>
    <w:rsid w:val="00B76E7B"/>
    <w:rsid w:val="00B808DE"/>
    <w:rsid w:val="00B818CF"/>
    <w:rsid w:val="00B82963"/>
    <w:rsid w:val="00B978E1"/>
    <w:rsid w:val="00BA0A90"/>
    <w:rsid w:val="00BA4A0C"/>
    <w:rsid w:val="00BA4AC3"/>
    <w:rsid w:val="00BB6B24"/>
    <w:rsid w:val="00BC10C2"/>
    <w:rsid w:val="00BD1E54"/>
    <w:rsid w:val="00BD4358"/>
    <w:rsid w:val="00BD6F04"/>
    <w:rsid w:val="00BE0D0E"/>
    <w:rsid w:val="00BE1392"/>
    <w:rsid w:val="00BE22DC"/>
    <w:rsid w:val="00BE2E33"/>
    <w:rsid w:val="00BE35AB"/>
    <w:rsid w:val="00BE6E99"/>
    <w:rsid w:val="00BF381B"/>
    <w:rsid w:val="00BF3DD6"/>
    <w:rsid w:val="00BF6F12"/>
    <w:rsid w:val="00C01EA6"/>
    <w:rsid w:val="00C04244"/>
    <w:rsid w:val="00C04D46"/>
    <w:rsid w:val="00C1100F"/>
    <w:rsid w:val="00C13AB5"/>
    <w:rsid w:val="00C21DDA"/>
    <w:rsid w:val="00C22EF7"/>
    <w:rsid w:val="00C31FCC"/>
    <w:rsid w:val="00C32B31"/>
    <w:rsid w:val="00C41D02"/>
    <w:rsid w:val="00C46925"/>
    <w:rsid w:val="00C509DE"/>
    <w:rsid w:val="00C50B28"/>
    <w:rsid w:val="00C51C82"/>
    <w:rsid w:val="00C52078"/>
    <w:rsid w:val="00C52275"/>
    <w:rsid w:val="00C53128"/>
    <w:rsid w:val="00C53F27"/>
    <w:rsid w:val="00C6087F"/>
    <w:rsid w:val="00C628E3"/>
    <w:rsid w:val="00C62A2E"/>
    <w:rsid w:val="00C644EC"/>
    <w:rsid w:val="00C71576"/>
    <w:rsid w:val="00C72FDC"/>
    <w:rsid w:val="00C75DF0"/>
    <w:rsid w:val="00C8105D"/>
    <w:rsid w:val="00C81179"/>
    <w:rsid w:val="00C83CD8"/>
    <w:rsid w:val="00C86395"/>
    <w:rsid w:val="00C873AA"/>
    <w:rsid w:val="00C91B17"/>
    <w:rsid w:val="00C932A1"/>
    <w:rsid w:val="00C93CD4"/>
    <w:rsid w:val="00C93F89"/>
    <w:rsid w:val="00C94B6E"/>
    <w:rsid w:val="00C9532E"/>
    <w:rsid w:val="00C97211"/>
    <w:rsid w:val="00C97450"/>
    <w:rsid w:val="00CA0CAD"/>
    <w:rsid w:val="00CA14F4"/>
    <w:rsid w:val="00CA1EDA"/>
    <w:rsid w:val="00CA5528"/>
    <w:rsid w:val="00CA6E97"/>
    <w:rsid w:val="00CB4BE8"/>
    <w:rsid w:val="00CB6280"/>
    <w:rsid w:val="00CB73DE"/>
    <w:rsid w:val="00CC0AB8"/>
    <w:rsid w:val="00CC1AFA"/>
    <w:rsid w:val="00CC48AA"/>
    <w:rsid w:val="00CC50BC"/>
    <w:rsid w:val="00CC6EA6"/>
    <w:rsid w:val="00CC7315"/>
    <w:rsid w:val="00CD06C1"/>
    <w:rsid w:val="00CD6A4E"/>
    <w:rsid w:val="00CD71D4"/>
    <w:rsid w:val="00CD7D1F"/>
    <w:rsid w:val="00CE39B2"/>
    <w:rsid w:val="00CE5D9E"/>
    <w:rsid w:val="00CE6AE5"/>
    <w:rsid w:val="00CE7A51"/>
    <w:rsid w:val="00CE7AAF"/>
    <w:rsid w:val="00CF0229"/>
    <w:rsid w:val="00CF545E"/>
    <w:rsid w:val="00CF73A8"/>
    <w:rsid w:val="00D01896"/>
    <w:rsid w:val="00D02645"/>
    <w:rsid w:val="00D07F3A"/>
    <w:rsid w:val="00D10F4B"/>
    <w:rsid w:val="00D16745"/>
    <w:rsid w:val="00D2107D"/>
    <w:rsid w:val="00D21296"/>
    <w:rsid w:val="00D22584"/>
    <w:rsid w:val="00D23D39"/>
    <w:rsid w:val="00D30A89"/>
    <w:rsid w:val="00D30CEC"/>
    <w:rsid w:val="00D30FE6"/>
    <w:rsid w:val="00D32E46"/>
    <w:rsid w:val="00D33F89"/>
    <w:rsid w:val="00D34703"/>
    <w:rsid w:val="00D447B7"/>
    <w:rsid w:val="00D4757C"/>
    <w:rsid w:val="00D5287B"/>
    <w:rsid w:val="00D54459"/>
    <w:rsid w:val="00D57249"/>
    <w:rsid w:val="00D65919"/>
    <w:rsid w:val="00D7389E"/>
    <w:rsid w:val="00D73C3E"/>
    <w:rsid w:val="00D76E68"/>
    <w:rsid w:val="00D854F5"/>
    <w:rsid w:val="00D85AEB"/>
    <w:rsid w:val="00D85FA6"/>
    <w:rsid w:val="00D959CA"/>
    <w:rsid w:val="00D95CC2"/>
    <w:rsid w:val="00D9733C"/>
    <w:rsid w:val="00DA2281"/>
    <w:rsid w:val="00DA2EDE"/>
    <w:rsid w:val="00DA348F"/>
    <w:rsid w:val="00DA4AF8"/>
    <w:rsid w:val="00DB3D2A"/>
    <w:rsid w:val="00DB3D3E"/>
    <w:rsid w:val="00DB4B92"/>
    <w:rsid w:val="00DB5A73"/>
    <w:rsid w:val="00DB5F07"/>
    <w:rsid w:val="00DB6DAA"/>
    <w:rsid w:val="00DC0A38"/>
    <w:rsid w:val="00DC0C91"/>
    <w:rsid w:val="00DC13F1"/>
    <w:rsid w:val="00DC1C38"/>
    <w:rsid w:val="00DC7E91"/>
    <w:rsid w:val="00DD268B"/>
    <w:rsid w:val="00DD5966"/>
    <w:rsid w:val="00DD670F"/>
    <w:rsid w:val="00DE2D16"/>
    <w:rsid w:val="00DE3847"/>
    <w:rsid w:val="00DE650B"/>
    <w:rsid w:val="00DE667C"/>
    <w:rsid w:val="00DE750B"/>
    <w:rsid w:val="00DE7E0E"/>
    <w:rsid w:val="00DF44BD"/>
    <w:rsid w:val="00DF4E52"/>
    <w:rsid w:val="00E001C0"/>
    <w:rsid w:val="00E00FE1"/>
    <w:rsid w:val="00E05C9F"/>
    <w:rsid w:val="00E103BB"/>
    <w:rsid w:val="00E12454"/>
    <w:rsid w:val="00E12EB0"/>
    <w:rsid w:val="00E13E32"/>
    <w:rsid w:val="00E151B3"/>
    <w:rsid w:val="00E15FDA"/>
    <w:rsid w:val="00E1601B"/>
    <w:rsid w:val="00E21254"/>
    <w:rsid w:val="00E3032C"/>
    <w:rsid w:val="00E30CE7"/>
    <w:rsid w:val="00E33E7B"/>
    <w:rsid w:val="00E36589"/>
    <w:rsid w:val="00E371B0"/>
    <w:rsid w:val="00E41BF3"/>
    <w:rsid w:val="00E4208A"/>
    <w:rsid w:val="00E45AFF"/>
    <w:rsid w:val="00E500B8"/>
    <w:rsid w:val="00E57126"/>
    <w:rsid w:val="00E577A6"/>
    <w:rsid w:val="00E61D1A"/>
    <w:rsid w:val="00E6418C"/>
    <w:rsid w:val="00E650A3"/>
    <w:rsid w:val="00E65A4A"/>
    <w:rsid w:val="00E71A45"/>
    <w:rsid w:val="00E736B4"/>
    <w:rsid w:val="00E76A1F"/>
    <w:rsid w:val="00E76C52"/>
    <w:rsid w:val="00E815B7"/>
    <w:rsid w:val="00E816EC"/>
    <w:rsid w:val="00E90342"/>
    <w:rsid w:val="00E9048A"/>
    <w:rsid w:val="00E90F2E"/>
    <w:rsid w:val="00E91AA7"/>
    <w:rsid w:val="00E92355"/>
    <w:rsid w:val="00E94E34"/>
    <w:rsid w:val="00EA0526"/>
    <w:rsid w:val="00EA1C45"/>
    <w:rsid w:val="00EA40FE"/>
    <w:rsid w:val="00EA6616"/>
    <w:rsid w:val="00EB7996"/>
    <w:rsid w:val="00EC2BCA"/>
    <w:rsid w:val="00ED09BA"/>
    <w:rsid w:val="00ED1D5D"/>
    <w:rsid w:val="00ED29F2"/>
    <w:rsid w:val="00ED4639"/>
    <w:rsid w:val="00ED6970"/>
    <w:rsid w:val="00ED6B6B"/>
    <w:rsid w:val="00ED722C"/>
    <w:rsid w:val="00EE091E"/>
    <w:rsid w:val="00EE676E"/>
    <w:rsid w:val="00EE6AE2"/>
    <w:rsid w:val="00EF0744"/>
    <w:rsid w:val="00EF1261"/>
    <w:rsid w:val="00EF3CAE"/>
    <w:rsid w:val="00EF441D"/>
    <w:rsid w:val="00EF49A1"/>
    <w:rsid w:val="00EF6CC1"/>
    <w:rsid w:val="00EF7CB5"/>
    <w:rsid w:val="00F028A1"/>
    <w:rsid w:val="00F0368A"/>
    <w:rsid w:val="00F05245"/>
    <w:rsid w:val="00F06358"/>
    <w:rsid w:val="00F1379A"/>
    <w:rsid w:val="00F17520"/>
    <w:rsid w:val="00F22C87"/>
    <w:rsid w:val="00F25931"/>
    <w:rsid w:val="00F2784C"/>
    <w:rsid w:val="00F309E5"/>
    <w:rsid w:val="00F32807"/>
    <w:rsid w:val="00F3359B"/>
    <w:rsid w:val="00F36D54"/>
    <w:rsid w:val="00F40BC5"/>
    <w:rsid w:val="00F411FC"/>
    <w:rsid w:val="00F43E0E"/>
    <w:rsid w:val="00F52D06"/>
    <w:rsid w:val="00F52D11"/>
    <w:rsid w:val="00F53CBC"/>
    <w:rsid w:val="00F54084"/>
    <w:rsid w:val="00F549AC"/>
    <w:rsid w:val="00F54BBB"/>
    <w:rsid w:val="00F56639"/>
    <w:rsid w:val="00F65273"/>
    <w:rsid w:val="00F6782C"/>
    <w:rsid w:val="00F700C8"/>
    <w:rsid w:val="00F723F5"/>
    <w:rsid w:val="00F7338A"/>
    <w:rsid w:val="00F74707"/>
    <w:rsid w:val="00F8078B"/>
    <w:rsid w:val="00F82FD6"/>
    <w:rsid w:val="00F95755"/>
    <w:rsid w:val="00F95EFF"/>
    <w:rsid w:val="00F96B8C"/>
    <w:rsid w:val="00FA2465"/>
    <w:rsid w:val="00FA3938"/>
    <w:rsid w:val="00FA6B36"/>
    <w:rsid w:val="00FA728A"/>
    <w:rsid w:val="00FA784B"/>
    <w:rsid w:val="00FB2C9A"/>
    <w:rsid w:val="00FB5237"/>
    <w:rsid w:val="00FB683C"/>
    <w:rsid w:val="00FB7C80"/>
    <w:rsid w:val="00FB7E31"/>
    <w:rsid w:val="00FC79CB"/>
    <w:rsid w:val="00FE0091"/>
    <w:rsid w:val="00FE38A4"/>
    <w:rsid w:val="00FE555E"/>
    <w:rsid w:val="00FE6A0A"/>
    <w:rsid w:val="00FE70F3"/>
    <w:rsid w:val="00FE7C58"/>
    <w:rsid w:val="00FF14CF"/>
    <w:rsid w:val="00FF1B80"/>
    <w:rsid w:val="00FF26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5:docId w15:val="{1F3A4225-98D2-4C64-A240-E4201031A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A7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CC0AB8"/>
    <w:pPr>
      <w:outlineLvl w:val="2"/>
    </w:pPr>
    <w:rPr>
      <w:sz w:val="22"/>
      <w:szCs w:val="30"/>
    </w:rPr>
  </w:style>
  <w:style w:type="paragraph" w:styleId="Heading4">
    <w:name w:val="heading 4"/>
    <w:basedOn w:val="Heading3"/>
    <w:next w:val="Normal"/>
    <w:link w:val="Heading4Char"/>
    <w:qFormat/>
    <w:rsid w:val="00840C89"/>
    <w:pPr>
      <w:tabs>
        <w:tab w:val="clear" w:pos="805"/>
        <w:tab w:val="left" w:pos="1002"/>
      </w:tabs>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EF1261"/>
    <w:pPr>
      <w:tabs>
        <w:tab w:val="right" w:pos="1418"/>
      </w:tabs>
      <w:spacing w:before="60"/>
      <w:ind w:left="1701" w:hanging="1701"/>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3171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semiHidden/>
    <w:rsid w:val="00A177D7"/>
    <w:rPr>
      <w:vertAlign w:val="superscript"/>
    </w:rPr>
  </w:style>
  <w:style w:type="paragraph" w:customStyle="1" w:styleId="TableNo">
    <w:name w:val="Table_No"/>
    <w:basedOn w:val="Normal"/>
    <w:rsid w:val="007C23AF"/>
    <w:pPr>
      <w:keepNext/>
      <w:spacing w:before="360" w:after="12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CC0AB8"/>
    <w:rPr>
      <w:rFonts w:ascii="Times New Roman Bold" w:hAnsi="Times New Roman Bold" w:cs="Traditional Arabic"/>
      <w:b/>
      <w:bCs/>
      <w:sz w:val="22"/>
      <w:szCs w:val="30"/>
      <w:lang w:eastAsia="fr-FR" w:bidi="ar-EG"/>
    </w:rPr>
  </w:style>
  <w:style w:type="character" w:customStyle="1" w:styleId="Heading4Char">
    <w:name w:val="Heading 4 Char"/>
    <w:link w:val="Heading4"/>
    <w:rsid w:val="00840C89"/>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link w:val="Footer"/>
    <w:uiPriority w:val="99"/>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FiguretitleBR">
    <w:name w:val="Figure_title_BR"/>
    <w:basedOn w:val="TabletitleBR"/>
    <w:next w:val="Figurewithouttitle"/>
    <w:rsid w:val="0085309C"/>
    <w:rPr>
      <w:szCs w:val="26"/>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441393"/>
    <w:pPr>
      <w:keepNext/>
      <w:tabs>
        <w:tab w:val="left" w:pos="907"/>
      </w:tabs>
      <w:spacing w:after="120"/>
      <w:jc w:val="center"/>
    </w:pPr>
    <w:rPr>
      <w:lang w:eastAsia="en-US" w:bidi="ar-EG"/>
    </w:rPr>
  </w:style>
  <w:style w:type="paragraph" w:customStyle="1" w:styleId="Heading">
    <w:name w:val="Heading"/>
    <w:aliases w:val="1,3"/>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uiPriority w:val="34"/>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Heading1"/>
    <w:next w:val="Normalaftertitle"/>
    <w:link w:val="AnnexNotitleChar"/>
    <w:rsid w:val="007F66FC"/>
    <w:pPr>
      <w:jc w:val="center"/>
    </w:pPr>
    <w:rPr>
      <w:noProof/>
      <w:sz w:val="28"/>
      <w:szCs w:val="40"/>
    </w:rPr>
  </w:style>
  <w:style w:type="paragraph" w:customStyle="1" w:styleId="2">
    <w:name w:val="وسطي2"/>
    <w:basedOn w:val="Normal"/>
    <w:rsid w:val="00C31F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C31FCC"/>
    <w:rPr>
      <w:rFonts w:ascii="Times New Roman Bold" w:hAnsi="Times New Roman Bold" w:cs="Traditional Arabic"/>
      <w:b/>
      <w:bCs/>
      <w:sz w:val="26"/>
      <w:szCs w:val="36"/>
      <w:lang w:eastAsia="fr-FR"/>
    </w:rPr>
  </w:style>
  <w:style w:type="character" w:customStyle="1" w:styleId="AnnextitleChar">
    <w:name w:val="Annex_title Char"/>
    <w:link w:val="Annextitle"/>
    <w:rsid w:val="00C31FC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C31FC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link w:val="Source"/>
    <w:rsid w:val="00C31FCC"/>
    <w:rPr>
      <w:rFonts w:ascii="Times New Roman Bold" w:hAnsi="Times New Roman Bold" w:cs="Traditional Arabic"/>
      <w:b/>
      <w:sz w:val="28"/>
      <w:szCs w:val="40"/>
      <w:lang w:eastAsia="fr-FR"/>
    </w:rPr>
  </w:style>
  <w:style w:type="character" w:customStyle="1" w:styleId="Title2Char">
    <w:name w:val="Title 2 Char"/>
    <w:link w:val="Title2"/>
    <w:rsid w:val="00C31FCC"/>
    <w:rPr>
      <w:rFonts w:ascii="Times New Roman Bold" w:hAnsi="Times New Roman Bold" w:cs="Traditional Arabic"/>
      <w:b/>
      <w:caps/>
      <w:sz w:val="28"/>
      <w:szCs w:val="40"/>
      <w:lang w:eastAsia="fr-FR"/>
    </w:rPr>
  </w:style>
  <w:style w:type="character" w:customStyle="1" w:styleId="Title1Char">
    <w:name w:val="Title 1 Char"/>
    <w:link w:val="Title1"/>
    <w:rsid w:val="00C31FCC"/>
    <w:rPr>
      <w:rFonts w:ascii="Times New Roman Bold" w:hAnsi="Times New Roman Bold" w:cs="Traditional Arabic"/>
      <w:b/>
      <w:caps/>
      <w:sz w:val="28"/>
      <w:szCs w:val="40"/>
      <w:lang w:eastAsia="fr-FR"/>
    </w:rPr>
  </w:style>
  <w:style w:type="paragraph" w:customStyle="1" w:styleId="Appendixtitle">
    <w:name w:val="Appendix_title"/>
    <w:basedOn w:val="Annextitle"/>
    <w:next w:val="Normal"/>
    <w:rsid w:val="00C31FCC"/>
  </w:style>
  <w:style w:type="paragraph" w:customStyle="1" w:styleId="Normalaftertitle0">
    <w:name w:val="Normal after title"/>
    <w:basedOn w:val="Normal"/>
    <w:next w:val="Normal"/>
    <w:link w:val="NormalaftertitleChar"/>
    <w:rsid w:val="00C31FCC"/>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link w:val="Normalaftertitle0"/>
    <w:rsid w:val="00C31FCC"/>
    <w:rPr>
      <w:rFonts w:ascii="Times New Roman" w:hAnsi="Times New Roman" w:cs="Traditional Arabic"/>
      <w:sz w:val="22"/>
      <w:szCs w:val="30"/>
      <w:lang w:val="en-GB" w:eastAsia="en-US"/>
    </w:rPr>
  </w:style>
  <w:style w:type="paragraph" w:customStyle="1" w:styleId="Title10">
    <w:name w:val="Title1"/>
    <w:basedOn w:val="Normal"/>
    <w:rsid w:val="00C31FC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C31F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31F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31F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3A2F2D"/>
    <w:pPr>
      <w:keepNext/>
      <w:tabs>
        <w:tab w:val="left" w:pos="794"/>
        <w:tab w:val="left" w:pos="1191"/>
        <w:tab w:val="left" w:pos="1588"/>
        <w:tab w:val="left" w:pos="1985"/>
      </w:tabs>
      <w:spacing w:after="60"/>
      <w:jc w:val="center"/>
    </w:pPr>
    <w:rPr>
      <w:rFonts w:ascii="Times New Roman Bold" w:eastAsia="Batang" w:hAnsi="Times New Roman Bold"/>
      <w:b/>
      <w:bCs/>
      <w:sz w:val="20"/>
      <w:szCs w:val="26"/>
      <w:lang w:val="en-GB" w:eastAsia="en-US"/>
    </w:rPr>
  </w:style>
  <w:style w:type="character" w:customStyle="1" w:styleId="TabletextChar">
    <w:name w:val="Table_text Char"/>
    <w:link w:val="Tabletext"/>
    <w:locked/>
    <w:rsid w:val="000B76E7"/>
    <w:rPr>
      <w:rFonts w:ascii="Times New Roman" w:hAnsi="Times New Roman" w:cs="Traditional Arabic"/>
      <w:szCs w:val="26"/>
      <w:lang w:eastAsia="fr-FR"/>
    </w:rPr>
  </w:style>
  <w:style w:type="paragraph" w:customStyle="1" w:styleId="Tablefin">
    <w:name w:val="Table_fin"/>
    <w:basedOn w:val="Normal"/>
    <w:next w:val="Normal"/>
    <w:rsid w:val="0061384E"/>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Reasons">
    <w:name w:val="Reasons"/>
    <w:basedOn w:val="Normal"/>
    <w:qFormat/>
    <w:rsid w:val="00464270"/>
    <w:pPr>
      <w:overflowPunct/>
      <w:autoSpaceDE/>
      <w:autoSpaceDN/>
      <w:bidi w:val="0"/>
      <w:adjustRightInd/>
      <w:spacing w:before="0" w:line="240" w:lineRule="auto"/>
      <w:jc w:val="left"/>
      <w:textAlignment w:val="auto"/>
    </w:pPr>
    <w:rPr>
      <w:rFonts w:cs="Times New Roman"/>
      <w:sz w:val="24"/>
      <w:szCs w:val="20"/>
      <w:lang w:eastAsia="en-US"/>
    </w:rPr>
  </w:style>
  <w:style w:type="character" w:customStyle="1" w:styleId="TableheadChar">
    <w:name w:val="Table_head Char"/>
    <w:link w:val="Tablehead"/>
    <w:locked/>
    <w:rsid w:val="00064BD9"/>
    <w:rPr>
      <w:rFonts w:ascii="Times New Roman Bold" w:hAnsi="Times New Roman Bold" w:cs="Traditional Arabic"/>
      <w:b/>
      <w:bCs/>
      <w:szCs w:val="26"/>
      <w:lang w:eastAsia="en-US"/>
    </w:rPr>
  </w:style>
  <w:style w:type="paragraph" w:customStyle="1" w:styleId="HeadingSum">
    <w:name w:val="Heading_Sum"/>
    <w:basedOn w:val="Headingb"/>
    <w:rsid w:val="00D07F3A"/>
    <w:pPr>
      <w:spacing w:before="240"/>
      <w:outlineLvl w:val="0"/>
    </w:pPr>
    <w:rPr>
      <w:sz w:val="24"/>
      <w:szCs w:val="32"/>
      <w:lang w:bidi="ar-SY"/>
    </w:rPr>
  </w:style>
  <w:style w:type="paragraph" w:customStyle="1" w:styleId="IPR">
    <w:name w:val="IPR"/>
    <w:basedOn w:val="Normal"/>
    <w:qFormat/>
    <w:rsid w:val="007C23AF"/>
    <w:pPr>
      <w:jc w:val="center"/>
      <w:outlineLvl w:val="0"/>
    </w:pPr>
    <w:rPr>
      <w:rFonts w:ascii="Times New Roman Bold" w:hAnsi="Times New Roman Bold"/>
      <w:b/>
      <w:bCs/>
      <w:sz w:val="24"/>
      <w:szCs w:val="32"/>
      <w:lang w:val="ru-RU"/>
    </w:rPr>
  </w:style>
  <w:style w:type="paragraph" w:customStyle="1" w:styleId="TableNo0">
    <w:name w:val="Table No"/>
    <w:basedOn w:val="Normal"/>
    <w:rsid w:val="00C52078"/>
    <w:pPr>
      <w:spacing w:before="240"/>
      <w:jc w:val="center"/>
    </w:pPr>
    <w:rPr>
      <w:lang w:bidi="ar-EG"/>
    </w:rPr>
  </w:style>
  <w:style w:type="paragraph" w:customStyle="1" w:styleId="FigureTitle0">
    <w:name w:val="Figure_Title"/>
    <w:basedOn w:val="FigureNo"/>
    <w:next w:val="Normal"/>
    <w:rsid w:val="00C52078"/>
    <w:pPr>
      <w:spacing w:before="120" w:after="80"/>
    </w:pPr>
    <w:rPr>
      <w:rFonts w:ascii="Times New Roman Bold"/>
      <w:b/>
      <w:bCs/>
    </w:rPr>
  </w:style>
  <w:style w:type="character" w:customStyle="1" w:styleId="AnnexNotitleChar">
    <w:name w:val="Annex_No &amp; title Char"/>
    <w:link w:val="AnnexNotitle0"/>
    <w:locked/>
    <w:rsid w:val="007F66FC"/>
    <w:rPr>
      <w:rFonts w:ascii="Times New Roman Bold" w:hAnsi="Times New Roman Bold" w:cs="Traditional Arabic"/>
      <w:b/>
      <w:bCs/>
      <w:noProof/>
      <w:sz w:val="28"/>
      <w:szCs w:val="40"/>
      <w:lang w:eastAsia="fr-FR" w:bidi="ar-EG"/>
    </w:rPr>
  </w:style>
  <w:style w:type="paragraph" w:customStyle="1" w:styleId="TableNoBR">
    <w:name w:val="Table_No_BR"/>
    <w:basedOn w:val="Normal"/>
    <w:next w:val="TabletitleBR"/>
    <w:rsid w:val="00C52078"/>
    <w:pPr>
      <w:keepNext/>
      <w:tabs>
        <w:tab w:val="left" w:pos="794"/>
        <w:tab w:val="left" w:pos="1191"/>
        <w:tab w:val="left" w:pos="1588"/>
        <w:tab w:val="left" w:pos="1985"/>
      </w:tabs>
      <w:spacing w:before="560" w:after="120"/>
      <w:jc w:val="center"/>
    </w:pPr>
    <w:rPr>
      <w:caps/>
      <w:lang w:val="en-GB" w:eastAsia="en-US"/>
    </w:rPr>
  </w:style>
  <w:style w:type="paragraph" w:customStyle="1" w:styleId="AppendixNoTitle0">
    <w:name w:val="Appendix_NoTitle"/>
    <w:basedOn w:val="Normal"/>
    <w:next w:val="Normal"/>
    <w:rsid w:val="00C52078"/>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C52078"/>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C52078"/>
    <w:rPr>
      <w:rFonts w:ascii="Arial" w:hAnsi="Arial" w:cs="Traditional Arabic"/>
      <w:b/>
      <w:bCs/>
      <w:kern w:val="28"/>
      <w:sz w:val="32"/>
      <w:szCs w:val="44"/>
      <w:lang w:val="en-GB" w:eastAsia="en-US"/>
    </w:rPr>
  </w:style>
  <w:style w:type="character" w:styleId="LineNumber">
    <w:name w:val="line number"/>
    <w:basedOn w:val="DefaultParagraphFont"/>
    <w:rsid w:val="00C52078"/>
  </w:style>
  <w:style w:type="paragraph" w:customStyle="1" w:styleId="a4">
    <w:name w:val="جدول"/>
    <w:basedOn w:val="Normal"/>
    <w:rsid w:val="00C52078"/>
    <w:pPr>
      <w:tabs>
        <w:tab w:val="left" w:pos="284"/>
        <w:tab w:val="left" w:pos="822"/>
        <w:tab w:val="left" w:pos="1248"/>
      </w:tabs>
      <w:spacing w:before="60" w:after="60" w:line="280" w:lineRule="exact"/>
    </w:pPr>
    <w:rPr>
      <w:position w:val="2"/>
      <w:sz w:val="18"/>
      <w:szCs w:val="24"/>
      <w:lang w:eastAsia="en-US"/>
    </w:rPr>
  </w:style>
  <w:style w:type="paragraph" w:customStyle="1" w:styleId="TableText0">
    <w:name w:val="Table_Text"/>
    <w:basedOn w:val="Normal"/>
    <w:rsid w:val="00C52078"/>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a5">
    <w:name w:val="شكل"/>
    <w:basedOn w:val="Normal"/>
    <w:next w:val="Normal"/>
    <w:rsid w:val="00C52078"/>
    <w:pPr>
      <w:keepNext/>
      <w:tabs>
        <w:tab w:val="left" w:pos="822"/>
        <w:tab w:val="left" w:pos="1248"/>
        <w:tab w:val="left" w:pos="1701"/>
      </w:tabs>
      <w:spacing w:before="0" w:after="120" w:line="300" w:lineRule="exact"/>
      <w:jc w:val="center"/>
    </w:pPr>
    <w:rPr>
      <w:szCs w:val="28"/>
      <w:lang w:eastAsia="en-US"/>
    </w:rPr>
  </w:style>
  <w:style w:type="paragraph" w:customStyle="1" w:styleId="a6">
    <w:name w:val="قسم"/>
    <w:basedOn w:val="Normal"/>
    <w:next w:val="Normal"/>
    <w:rsid w:val="00C52078"/>
    <w:pPr>
      <w:tabs>
        <w:tab w:val="left" w:pos="822"/>
        <w:tab w:val="left" w:pos="1248"/>
        <w:tab w:val="left" w:pos="1701"/>
      </w:tabs>
      <w:spacing w:before="60" w:after="60" w:line="180" w:lineRule="auto"/>
      <w:ind w:left="1248" w:hanging="1248"/>
      <w:jc w:val="mediumKashida"/>
    </w:pPr>
    <w:rPr>
      <w:sz w:val="24"/>
      <w:szCs w:val="32"/>
      <w:lang w:eastAsia="en-US"/>
    </w:rPr>
  </w:style>
  <w:style w:type="paragraph" w:customStyle="1" w:styleId="TableLegend0">
    <w:name w:val="Table_Legend"/>
    <w:basedOn w:val="Normal"/>
    <w:next w:val="Normal"/>
    <w:rsid w:val="00C52078"/>
    <w:pPr>
      <w:keepNext/>
      <w:tabs>
        <w:tab w:val="left" w:pos="794"/>
        <w:tab w:val="left" w:pos="1191"/>
        <w:tab w:val="left" w:pos="1588"/>
        <w:tab w:val="left" w:pos="1985"/>
      </w:tabs>
      <w:bidi w:val="0"/>
      <w:spacing w:before="86" w:line="199" w:lineRule="exact"/>
    </w:pPr>
    <w:rPr>
      <w:sz w:val="18"/>
      <w:szCs w:val="21"/>
      <w:lang w:val="en-GB" w:eastAsia="en-US"/>
    </w:rPr>
  </w:style>
  <w:style w:type="paragraph" w:customStyle="1" w:styleId="a7">
    <w:name w:val="إطار"/>
    <w:basedOn w:val="Normal"/>
    <w:rsid w:val="00C52078"/>
    <w:pPr>
      <w:tabs>
        <w:tab w:val="left" w:pos="822"/>
        <w:tab w:val="left" w:pos="1248"/>
        <w:tab w:val="left" w:pos="1701"/>
      </w:tabs>
      <w:spacing w:before="20" w:line="156" w:lineRule="auto"/>
      <w:jc w:val="center"/>
    </w:pPr>
    <w:rPr>
      <w:sz w:val="18"/>
      <w:szCs w:val="24"/>
      <w:lang w:eastAsia="en-US"/>
    </w:rPr>
  </w:style>
  <w:style w:type="paragraph" w:customStyle="1" w:styleId="TableTitle0">
    <w:name w:val="Table_Title"/>
    <w:basedOn w:val="Table"/>
    <w:next w:val="Blanc"/>
    <w:rsid w:val="00C52078"/>
    <w:pPr>
      <w:spacing w:before="0"/>
    </w:pPr>
    <w:rPr>
      <w:b/>
      <w:bCs/>
    </w:rPr>
  </w:style>
  <w:style w:type="paragraph" w:customStyle="1" w:styleId="Table">
    <w:name w:val="Table_#"/>
    <w:basedOn w:val="Normal"/>
    <w:next w:val="TableTitle0"/>
    <w:rsid w:val="00C52078"/>
    <w:pPr>
      <w:keepNext/>
      <w:bidi w:val="0"/>
      <w:spacing w:before="567" w:after="113" w:line="240" w:lineRule="auto"/>
      <w:jc w:val="center"/>
    </w:pPr>
    <w:rPr>
      <w:sz w:val="18"/>
      <w:szCs w:val="21"/>
      <w:lang w:val="en-GB" w:eastAsia="en-US"/>
    </w:rPr>
  </w:style>
  <w:style w:type="paragraph" w:customStyle="1" w:styleId="FigureLegend0">
    <w:name w:val="Figure_Legend"/>
    <w:basedOn w:val="TableLegend0"/>
    <w:next w:val="FigureRemark"/>
    <w:rsid w:val="00C52078"/>
    <w:pPr>
      <w:jc w:val="right"/>
    </w:pPr>
  </w:style>
  <w:style w:type="paragraph" w:customStyle="1" w:styleId="FigureRemark">
    <w:name w:val="Figure_Remark"/>
    <w:basedOn w:val="TableLegend0"/>
    <w:rsid w:val="00C52078"/>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C52078"/>
  </w:style>
  <w:style w:type="paragraph" w:customStyle="1" w:styleId="Annex">
    <w:name w:val="Annex_#"/>
    <w:basedOn w:val="Normal"/>
    <w:next w:val="AnnexRef0"/>
    <w:rsid w:val="00C52078"/>
    <w:pPr>
      <w:tabs>
        <w:tab w:val="center" w:pos="4849"/>
        <w:tab w:val="right" w:pos="9696"/>
      </w:tabs>
      <w:bidi w:val="0"/>
      <w:spacing w:before="720" w:after="68" w:line="240" w:lineRule="auto"/>
      <w:jc w:val="center"/>
    </w:pPr>
    <w:rPr>
      <w:szCs w:val="24"/>
      <w:lang w:val="en-GB" w:eastAsia="en-US"/>
    </w:rPr>
  </w:style>
  <w:style w:type="paragraph" w:customStyle="1" w:styleId="AnnexRef0">
    <w:name w:val="Annex_Ref"/>
    <w:basedOn w:val="Normal"/>
    <w:next w:val="AnnexTitle0"/>
    <w:rsid w:val="00C52078"/>
    <w:pPr>
      <w:tabs>
        <w:tab w:val="center" w:pos="4849"/>
        <w:tab w:val="right" w:pos="9696"/>
      </w:tabs>
      <w:bidi w:val="0"/>
      <w:spacing w:before="0" w:line="240" w:lineRule="auto"/>
      <w:jc w:val="center"/>
    </w:pPr>
    <w:rPr>
      <w:szCs w:val="24"/>
      <w:lang w:val="en-GB" w:eastAsia="en-US"/>
    </w:rPr>
  </w:style>
  <w:style w:type="paragraph" w:customStyle="1" w:styleId="AnnexTitle0">
    <w:name w:val="Annex_Title"/>
    <w:basedOn w:val="Normal"/>
    <w:next w:val="Normalaftertitle0"/>
    <w:rsid w:val="00C52078"/>
    <w:pPr>
      <w:tabs>
        <w:tab w:val="left" w:pos="4849"/>
        <w:tab w:val="right" w:pos="9696"/>
      </w:tabs>
      <w:bidi w:val="0"/>
      <w:spacing w:before="136" w:after="200" w:line="240" w:lineRule="auto"/>
      <w:jc w:val="center"/>
    </w:pPr>
    <w:rPr>
      <w:b/>
      <w:bCs/>
      <w:sz w:val="24"/>
      <w:szCs w:val="28"/>
      <w:lang w:val="en-GB" w:eastAsia="en-US"/>
    </w:rPr>
  </w:style>
  <w:style w:type="paragraph" w:customStyle="1" w:styleId="Appendix">
    <w:name w:val="Appendix_#"/>
    <w:basedOn w:val="Annex"/>
    <w:next w:val="AppendixRef0"/>
    <w:rsid w:val="00C52078"/>
  </w:style>
  <w:style w:type="paragraph" w:customStyle="1" w:styleId="AppendixRef0">
    <w:name w:val="Appendix_Ref"/>
    <w:basedOn w:val="AnnexRef0"/>
    <w:next w:val="AppendixTitle0"/>
    <w:rsid w:val="00C52078"/>
  </w:style>
  <w:style w:type="paragraph" w:customStyle="1" w:styleId="AppendixTitle0">
    <w:name w:val="Appendix_Title"/>
    <w:basedOn w:val="AnnexTitle0"/>
    <w:next w:val="Normal"/>
    <w:rsid w:val="00C52078"/>
  </w:style>
  <w:style w:type="paragraph" w:customStyle="1" w:styleId="RefTitle0">
    <w:name w:val="Ref_Title"/>
    <w:basedOn w:val="Normal"/>
    <w:next w:val="RefText0"/>
    <w:rsid w:val="00C52078"/>
    <w:pPr>
      <w:keepNext/>
      <w:keepLines/>
      <w:bidi w:val="0"/>
      <w:spacing w:before="600" w:line="240" w:lineRule="auto"/>
      <w:jc w:val="center"/>
    </w:pPr>
    <w:rPr>
      <w:sz w:val="18"/>
      <w:szCs w:val="21"/>
      <w:lang w:val="en-GB" w:eastAsia="en-US"/>
    </w:rPr>
  </w:style>
  <w:style w:type="paragraph" w:customStyle="1" w:styleId="listitem">
    <w:name w:val="listitem"/>
    <w:basedOn w:val="Normal"/>
    <w:rsid w:val="00C52078"/>
    <w:pPr>
      <w:keepLines/>
      <w:tabs>
        <w:tab w:val="left" w:pos="794"/>
        <w:tab w:val="left" w:pos="1191"/>
        <w:tab w:val="left" w:pos="1588"/>
        <w:tab w:val="left" w:pos="1985"/>
      </w:tabs>
      <w:bidi w:val="0"/>
      <w:spacing w:before="0" w:line="240" w:lineRule="auto"/>
      <w:jc w:val="left"/>
    </w:pPr>
    <w:rPr>
      <w:szCs w:val="24"/>
      <w:lang w:val="en-GB" w:eastAsia="en-US"/>
    </w:rPr>
  </w:style>
  <w:style w:type="paragraph" w:customStyle="1" w:styleId="Rec">
    <w:name w:val="Rec_#"/>
    <w:basedOn w:val="Normal"/>
    <w:next w:val="RecTitle1"/>
    <w:rsid w:val="00C52078"/>
    <w:pPr>
      <w:keepNext/>
      <w:keepLines/>
      <w:tabs>
        <w:tab w:val="center" w:pos="4849"/>
        <w:tab w:val="right" w:pos="9696"/>
      </w:tabs>
      <w:bidi w:val="0"/>
      <w:spacing w:before="720" w:line="240" w:lineRule="auto"/>
      <w:jc w:val="center"/>
    </w:pPr>
    <w:rPr>
      <w:szCs w:val="24"/>
      <w:lang w:val="en-GB" w:eastAsia="en-US"/>
    </w:rPr>
  </w:style>
  <w:style w:type="paragraph" w:customStyle="1" w:styleId="RecTitle1">
    <w:name w:val="Rec_Title"/>
    <w:basedOn w:val="Rec"/>
    <w:next w:val="RecTitleRef"/>
    <w:rsid w:val="00C52078"/>
    <w:pPr>
      <w:spacing w:before="180"/>
    </w:pPr>
    <w:rPr>
      <w:b/>
      <w:bCs/>
    </w:rPr>
  </w:style>
  <w:style w:type="paragraph" w:customStyle="1" w:styleId="RecTitleRef">
    <w:name w:val="Rec_Title/Ref"/>
    <w:basedOn w:val="RecTitle1"/>
    <w:next w:val="RecTitleDate"/>
    <w:rsid w:val="00C52078"/>
    <w:pPr>
      <w:spacing w:before="136"/>
    </w:pPr>
    <w:rPr>
      <w:b w:val="0"/>
      <w:bCs w:val="0"/>
    </w:rPr>
  </w:style>
  <w:style w:type="paragraph" w:customStyle="1" w:styleId="RecTitleDate">
    <w:name w:val="Rec_Title/Date"/>
    <w:basedOn w:val="RecTitleRef"/>
    <w:next w:val="headfoot"/>
    <w:rsid w:val="00C52078"/>
    <w:pPr>
      <w:tabs>
        <w:tab w:val="clear" w:pos="4849"/>
      </w:tabs>
      <w:jc w:val="left"/>
    </w:pPr>
  </w:style>
  <w:style w:type="paragraph" w:customStyle="1" w:styleId="headfoot">
    <w:name w:val="head_foot"/>
    <w:basedOn w:val="Normal"/>
    <w:next w:val="Normalaftertitle0"/>
    <w:rsid w:val="00C52078"/>
    <w:pPr>
      <w:bidi w:val="0"/>
      <w:spacing w:before="0" w:line="240" w:lineRule="auto"/>
    </w:pPr>
    <w:rPr>
      <w:color w:val="FF0000"/>
      <w:sz w:val="8"/>
      <w:szCs w:val="9"/>
      <w:lang w:val="en-GB" w:eastAsia="en-US"/>
    </w:rPr>
  </w:style>
  <w:style w:type="paragraph" w:customStyle="1" w:styleId="enumlev1Black">
    <w:name w:val="enumlev1 + Black"/>
    <w:basedOn w:val="Normal"/>
    <w:rsid w:val="00C52078"/>
    <w:pPr>
      <w:tabs>
        <w:tab w:val="left" w:pos="794"/>
        <w:tab w:val="left" w:pos="1191"/>
        <w:tab w:val="left" w:pos="1588"/>
        <w:tab w:val="left" w:pos="1985"/>
      </w:tabs>
    </w:pPr>
    <w:rPr>
      <w:rFonts w:cs="Times New Roman"/>
      <w:spacing w:val="2"/>
      <w:lang w:eastAsia="en-US"/>
    </w:rPr>
  </w:style>
  <w:style w:type="paragraph" w:customStyle="1" w:styleId="deftitle">
    <w:name w:val="def title"/>
    <w:basedOn w:val="Heading2"/>
    <w:next w:val="deftexte"/>
    <w:rsid w:val="00C52078"/>
    <w:pPr>
      <w:tabs>
        <w:tab w:val="clear" w:pos="805"/>
        <w:tab w:val="left" w:pos="794"/>
      </w:tabs>
      <w:bidi w:val="0"/>
      <w:spacing w:before="313" w:line="240" w:lineRule="auto"/>
      <w:outlineLvl w:val="9"/>
    </w:pPr>
    <w:rPr>
      <w:sz w:val="22"/>
      <w:szCs w:val="26"/>
      <w:lang w:val="en-GB" w:eastAsia="en-US" w:bidi="ar-SA"/>
    </w:rPr>
  </w:style>
  <w:style w:type="paragraph" w:customStyle="1" w:styleId="deftexte">
    <w:name w:val="def texte"/>
    <w:basedOn w:val="Normal"/>
    <w:rsid w:val="00C52078"/>
    <w:pPr>
      <w:tabs>
        <w:tab w:val="left" w:pos="794"/>
        <w:tab w:val="left" w:pos="1191"/>
        <w:tab w:val="left" w:pos="1588"/>
        <w:tab w:val="left" w:pos="1985"/>
      </w:tabs>
      <w:bidi w:val="0"/>
      <w:spacing w:before="136" w:line="240" w:lineRule="auto"/>
    </w:pPr>
    <w:rPr>
      <w:szCs w:val="24"/>
      <w:lang w:val="en-GB" w:eastAsia="en-US"/>
    </w:rPr>
  </w:style>
  <w:style w:type="paragraph" w:customStyle="1" w:styleId="Section">
    <w:name w:val="Section #"/>
    <w:basedOn w:val="Normal"/>
    <w:next w:val="Sectiontitle0"/>
    <w:rsid w:val="00C52078"/>
    <w:pPr>
      <w:keepNext/>
      <w:keepLines/>
      <w:pageBreakBefore/>
      <w:tabs>
        <w:tab w:val="left" w:pos="1474"/>
      </w:tabs>
      <w:bidi w:val="0"/>
      <w:spacing w:before="0" w:line="240" w:lineRule="auto"/>
      <w:ind w:left="1474" w:hanging="1474"/>
      <w:jc w:val="left"/>
    </w:pPr>
    <w:rPr>
      <w:szCs w:val="24"/>
      <w:lang w:val="en-GB" w:eastAsia="en-US"/>
    </w:rPr>
  </w:style>
  <w:style w:type="paragraph" w:customStyle="1" w:styleId="Sectiontitle0">
    <w:name w:val="Section title"/>
    <w:basedOn w:val="Section"/>
    <w:next w:val="Rec"/>
    <w:rsid w:val="00C52078"/>
    <w:pPr>
      <w:pageBreakBefore w:val="0"/>
      <w:spacing w:before="240"/>
    </w:pPr>
    <w:rPr>
      <w:i/>
      <w:iCs/>
    </w:rPr>
  </w:style>
  <w:style w:type="paragraph" w:customStyle="1" w:styleId="heading0">
    <w:name w:val="heading"/>
    <w:basedOn w:val="Heading2"/>
    <w:rsid w:val="00C52078"/>
    <w:pPr>
      <w:tabs>
        <w:tab w:val="clear" w:pos="805"/>
        <w:tab w:val="left" w:pos="794"/>
        <w:tab w:val="left" w:pos="1191"/>
        <w:tab w:val="left" w:pos="1588"/>
      </w:tabs>
      <w:bidi w:val="0"/>
      <w:spacing w:before="313" w:line="240" w:lineRule="auto"/>
      <w:outlineLvl w:val="9"/>
    </w:pPr>
    <w:rPr>
      <w:sz w:val="22"/>
      <w:szCs w:val="26"/>
      <w:lang w:val="en-GB" w:eastAsia="en-US" w:bidi="ar-SA"/>
    </w:rPr>
  </w:style>
  <w:style w:type="paragraph" w:customStyle="1" w:styleId="Part">
    <w:name w:val="Part_#"/>
    <w:basedOn w:val="Annex"/>
    <w:next w:val="PartRef0"/>
    <w:rsid w:val="00C52078"/>
  </w:style>
  <w:style w:type="paragraph" w:customStyle="1" w:styleId="PartRef0">
    <w:name w:val="Part_Ref"/>
    <w:basedOn w:val="AnnexRef0"/>
    <w:rsid w:val="00C52078"/>
  </w:style>
  <w:style w:type="paragraph" w:customStyle="1" w:styleId="PartTitle0">
    <w:name w:val="Part_Title"/>
    <w:basedOn w:val="AnnexTitle0"/>
    <w:next w:val="Normalaftertitle0"/>
    <w:rsid w:val="00C52078"/>
  </w:style>
  <w:style w:type="paragraph" w:customStyle="1" w:styleId="Rep">
    <w:name w:val="Rep_#"/>
    <w:basedOn w:val="Rec"/>
    <w:next w:val="RepTitle0"/>
    <w:rsid w:val="00C52078"/>
  </w:style>
  <w:style w:type="paragraph" w:customStyle="1" w:styleId="RepTitle0">
    <w:name w:val="Rep_Title"/>
    <w:basedOn w:val="RecTitle1"/>
    <w:next w:val="RepTitleRef"/>
    <w:rsid w:val="00C52078"/>
  </w:style>
  <w:style w:type="paragraph" w:customStyle="1" w:styleId="RepTitleRef">
    <w:name w:val="Rep_Title/Ref"/>
    <w:basedOn w:val="RecTitleRef"/>
    <w:next w:val="RepTitleDate"/>
    <w:rsid w:val="00C52078"/>
  </w:style>
  <w:style w:type="paragraph" w:customStyle="1" w:styleId="RepTitleDate">
    <w:name w:val="Rep_Title/Date"/>
    <w:basedOn w:val="RecTitleDate"/>
    <w:next w:val="headfoot"/>
    <w:rsid w:val="00C52078"/>
  </w:style>
  <w:style w:type="paragraph" w:customStyle="1" w:styleId="RefDoc">
    <w:name w:val="Ref_Doc"/>
    <w:basedOn w:val="RefText0"/>
    <w:next w:val="RefText0"/>
    <w:rsid w:val="00C52078"/>
    <w:pPr>
      <w:widowControl/>
      <w:spacing w:before="227" w:line="240" w:lineRule="auto"/>
      <w:ind w:left="794" w:hanging="794"/>
    </w:pPr>
    <w:rPr>
      <w:i/>
      <w:iCs/>
      <w:lang w:eastAsia="en-US"/>
    </w:rPr>
  </w:style>
  <w:style w:type="paragraph" w:customStyle="1" w:styleId="Question">
    <w:name w:val="Question_#"/>
    <w:basedOn w:val="Rec"/>
    <w:next w:val="QuestionTitle0"/>
    <w:rsid w:val="00C52078"/>
    <w:pPr>
      <w:spacing w:before="0"/>
    </w:pPr>
  </w:style>
  <w:style w:type="paragraph" w:customStyle="1" w:styleId="QuestionTitle0">
    <w:name w:val="Question_Title"/>
    <w:basedOn w:val="RecTitle1"/>
    <w:next w:val="QuestionTitleRef"/>
    <w:rsid w:val="00C52078"/>
  </w:style>
  <w:style w:type="paragraph" w:customStyle="1" w:styleId="QuestionTitleRef">
    <w:name w:val="Question_Title/Ref"/>
    <w:basedOn w:val="RecTitleRef"/>
    <w:next w:val="QuestionTitleDate"/>
    <w:rsid w:val="00C52078"/>
  </w:style>
  <w:style w:type="paragraph" w:customStyle="1" w:styleId="QuestionTitleDate">
    <w:name w:val="Question_Title/Date"/>
    <w:basedOn w:val="RecTitleDate"/>
    <w:next w:val="headfoot"/>
    <w:rsid w:val="00C52078"/>
  </w:style>
  <w:style w:type="paragraph" w:customStyle="1" w:styleId="Res">
    <w:name w:val="Res_#"/>
    <w:basedOn w:val="Rec"/>
    <w:next w:val="ResTitle0"/>
    <w:rsid w:val="00C52078"/>
  </w:style>
  <w:style w:type="paragraph" w:customStyle="1" w:styleId="ResTitle0">
    <w:name w:val="Res_Title"/>
    <w:basedOn w:val="RecTitle1"/>
    <w:next w:val="ResTitleRef"/>
    <w:rsid w:val="00C52078"/>
  </w:style>
  <w:style w:type="paragraph" w:customStyle="1" w:styleId="ResTitleRef">
    <w:name w:val="Res_Title/Ref"/>
    <w:basedOn w:val="RecTitleRef"/>
    <w:next w:val="ResTitleDate"/>
    <w:rsid w:val="00C52078"/>
  </w:style>
  <w:style w:type="paragraph" w:customStyle="1" w:styleId="ResTitleDate">
    <w:name w:val="Res_Title/Date"/>
    <w:basedOn w:val="RecTitleDate"/>
    <w:next w:val="headfoot"/>
    <w:rsid w:val="00C52078"/>
  </w:style>
  <w:style w:type="paragraph" w:customStyle="1" w:styleId="Style">
    <w:name w:val="Style"/>
    <w:basedOn w:val="Normal"/>
    <w:rsid w:val="00C52078"/>
    <w:pPr>
      <w:tabs>
        <w:tab w:val="left" w:pos="794"/>
        <w:tab w:val="left" w:pos="1191"/>
        <w:tab w:val="left" w:pos="1588"/>
        <w:tab w:val="left" w:pos="1985"/>
        <w:tab w:val="center" w:pos="4196"/>
        <w:tab w:val="left" w:pos="9242"/>
        <w:tab w:val="center" w:pos="12587"/>
      </w:tabs>
      <w:bidi w:val="0"/>
      <w:spacing w:before="340" w:line="318" w:lineRule="atLeast"/>
      <w:ind w:right="618"/>
    </w:pPr>
    <w:rPr>
      <w:rFonts w:ascii="M Joanna" w:hAnsi="M Joanna"/>
      <w:i/>
      <w:iCs/>
      <w:sz w:val="28"/>
      <w:szCs w:val="33"/>
      <w:lang w:val="en-GB" w:eastAsia="en-US"/>
    </w:rPr>
  </w:style>
  <w:style w:type="paragraph" w:customStyle="1" w:styleId="Sectionsous">
    <w:name w:val="Section_sous"/>
    <w:basedOn w:val="Section"/>
    <w:next w:val="Rec"/>
    <w:rsid w:val="00C52078"/>
    <w:pPr>
      <w:pageBreakBefore w:val="0"/>
      <w:spacing w:before="240"/>
    </w:pPr>
  </w:style>
  <w:style w:type="paragraph" w:customStyle="1" w:styleId="CCI">
    <w:name w:val="CCI"/>
    <w:basedOn w:val="Normal"/>
    <w:next w:val="Normal"/>
    <w:rsid w:val="00C52078"/>
    <w:pPr>
      <w:keepNext/>
      <w:keepLines/>
      <w:bidi w:val="0"/>
      <w:spacing w:before="199" w:line="240" w:lineRule="auto"/>
    </w:pPr>
    <w:rPr>
      <w:szCs w:val="24"/>
      <w:lang w:val="en-GB" w:eastAsia="en-US"/>
    </w:rPr>
  </w:style>
  <w:style w:type="paragraph" w:customStyle="1" w:styleId="Fig">
    <w:name w:val="Fig"/>
    <w:basedOn w:val="Figure"/>
    <w:next w:val="Fig0"/>
    <w:rsid w:val="00C52078"/>
    <w:pPr>
      <w:keepNext w:val="0"/>
      <w:keepLines w:val="0"/>
      <w:tabs>
        <w:tab w:val="clear" w:pos="805"/>
        <w:tab w:val="left" w:pos="794"/>
        <w:tab w:val="left" w:pos="1191"/>
        <w:tab w:val="left" w:pos="1588"/>
        <w:tab w:val="left" w:pos="1985"/>
      </w:tabs>
      <w:bidi w:val="0"/>
      <w:spacing w:before="136" w:after="0" w:line="240" w:lineRule="auto"/>
    </w:pPr>
    <w:rPr>
      <w:sz w:val="22"/>
      <w:szCs w:val="24"/>
      <w:lang w:eastAsia="en-US"/>
    </w:rPr>
  </w:style>
  <w:style w:type="paragraph" w:customStyle="1" w:styleId="Fig0">
    <w:name w:val="Fig_#"/>
    <w:basedOn w:val="Fig"/>
    <w:next w:val="Normal"/>
    <w:rsid w:val="00C52078"/>
    <w:pPr>
      <w:jc w:val="right"/>
    </w:pPr>
    <w:rPr>
      <w:color w:val="FFFFFF"/>
    </w:rPr>
  </w:style>
  <w:style w:type="paragraph" w:customStyle="1" w:styleId="titre">
    <w:name w:val="titre"/>
    <w:basedOn w:val="Normal"/>
    <w:rsid w:val="00C52078"/>
    <w:pPr>
      <w:tabs>
        <w:tab w:val="decimal" w:pos="567"/>
      </w:tabs>
      <w:bidi w:val="0"/>
      <w:spacing w:before="0" w:line="240" w:lineRule="auto"/>
      <w:jc w:val="left"/>
    </w:pPr>
    <w:rPr>
      <w:szCs w:val="24"/>
      <w:lang w:val="en-GB" w:eastAsia="en-US"/>
    </w:rPr>
  </w:style>
  <w:style w:type="paragraph" w:customStyle="1" w:styleId="TableHead0">
    <w:name w:val="Table_Head"/>
    <w:basedOn w:val="TableText0"/>
    <w:rsid w:val="00C52078"/>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ascii="MS Serif" w:hAnsi="MS Serif"/>
      <w:b/>
      <w:bCs/>
      <w:sz w:val="24"/>
      <w:szCs w:val="28"/>
      <w:lang w:val="fr-FR"/>
    </w:rPr>
  </w:style>
  <w:style w:type="paragraph" w:customStyle="1" w:styleId="Head">
    <w:name w:val="Head"/>
    <w:basedOn w:val="Normal"/>
    <w:rsid w:val="00C52078"/>
    <w:pPr>
      <w:tabs>
        <w:tab w:val="left" w:pos="6663"/>
      </w:tabs>
      <w:bidi w:val="0"/>
      <w:spacing w:before="0" w:line="240" w:lineRule="auto"/>
      <w:jc w:val="left"/>
    </w:pPr>
    <w:rPr>
      <w:rFonts w:ascii="MS Serif" w:hAnsi="MS Serif"/>
      <w:sz w:val="24"/>
      <w:szCs w:val="28"/>
      <w:lang w:val="fr-FR" w:eastAsia="en-US"/>
    </w:rPr>
  </w:style>
  <w:style w:type="paragraph" w:customStyle="1" w:styleId="Infodoc">
    <w:name w:val="Infodoc"/>
    <w:basedOn w:val="Normal"/>
    <w:rsid w:val="00C52078"/>
    <w:pPr>
      <w:tabs>
        <w:tab w:val="left" w:pos="1418"/>
      </w:tabs>
      <w:bidi w:val="0"/>
      <w:spacing w:before="0" w:line="240" w:lineRule="auto"/>
      <w:ind w:left="1418" w:hanging="1418"/>
      <w:jc w:val="left"/>
    </w:pPr>
    <w:rPr>
      <w:rFonts w:ascii="MS Serif" w:hAnsi="MS Serif"/>
      <w:sz w:val="24"/>
      <w:szCs w:val="28"/>
      <w:lang w:val="fr-FR" w:eastAsia="en-US"/>
    </w:rPr>
  </w:style>
  <w:style w:type="paragraph" w:customStyle="1" w:styleId="Part0">
    <w:name w:val="Part"/>
    <w:basedOn w:val="Normal"/>
    <w:rsid w:val="00C52078"/>
    <w:pPr>
      <w:tabs>
        <w:tab w:val="left" w:pos="1276"/>
        <w:tab w:val="left" w:pos="1701"/>
      </w:tabs>
      <w:bidi w:val="0"/>
      <w:spacing w:before="199" w:line="240" w:lineRule="auto"/>
      <w:ind w:left="1701" w:hanging="1701"/>
      <w:jc w:val="left"/>
    </w:pPr>
    <w:rPr>
      <w:rFonts w:ascii="MS Serif" w:hAnsi="MS Serif"/>
      <w:caps/>
      <w:sz w:val="24"/>
      <w:szCs w:val="28"/>
      <w:lang w:val="fr-FR" w:eastAsia="en-US"/>
    </w:rPr>
  </w:style>
  <w:style w:type="paragraph" w:customStyle="1" w:styleId="Address">
    <w:name w:val="Address"/>
    <w:basedOn w:val="Normal"/>
    <w:rsid w:val="00C52078"/>
    <w:pPr>
      <w:tabs>
        <w:tab w:val="left" w:pos="4820"/>
        <w:tab w:val="left" w:pos="5529"/>
      </w:tabs>
      <w:bidi w:val="0"/>
      <w:spacing w:before="136" w:line="240" w:lineRule="auto"/>
      <w:ind w:left="794"/>
      <w:jc w:val="left"/>
    </w:pPr>
    <w:rPr>
      <w:rFonts w:ascii="MS Serif" w:hAnsi="MS Serif"/>
      <w:sz w:val="24"/>
      <w:szCs w:val="28"/>
      <w:lang w:val="fr-FR" w:eastAsia="en-US"/>
    </w:rPr>
  </w:style>
  <w:style w:type="paragraph" w:customStyle="1" w:styleId="Qlist">
    <w:name w:val="Qlist"/>
    <w:basedOn w:val="Normal"/>
    <w:rsid w:val="00C52078"/>
    <w:pPr>
      <w:tabs>
        <w:tab w:val="left" w:pos="794"/>
        <w:tab w:val="left" w:pos="1985"/>
        <w:tab w:val="left" w:pos="2268"/>
      </w:tabs>
      <w:bidi w:val="0"/>
      <w:spacing w:before="199" w:line="240" w:lineRule="auto"/>
      <w:ind w:left="2268" w:hanging="2268"/>
      <w:jc w:val="left"/>
    </w:pPr>
    <w:rPr>
      <w:rFonts w:ascii="MS Serif" w:hAnsi="MS Serif"/>
      <w:b/>
      <w:bCs/>
      <w:sz w:val="24"/>
      <w:szCs w:val="28"/>
      <w:lang w:val="fr-FR" w:eastAsia="en-US"/>
    </w:rPr>
  </w:style>
  <w:style w:type="paragraph" w:customStyle="1" w:styleId="Keywords">
    <w:name w:val="Keywords"/>
    <w:basedOn w:val="Normal"/>
    <w:rsid w:val="00C52078"/>
    <w:pPr>
      <w:tabs>
        <w:tab w:val="left" w:pos="794"/>
        <w:tab w:val="left" w:pos="1985"/>
      </w:tabs>
      <w:bidi w:val="0"/>
      <w:spacing w:before="136" w:line="240" w:lineRule="auto"/>
      <w:ind w:left="794" w:hanging="794"/>
      <w:jc w:val="left"/>
    </w:pPr>
    <w:rPr>
      <w:rFonts w:ascii="MS Serif" w:hAnsi="MS Serif"/>
      <w:sz w:val="24"/>
      <w:szCs w:val="28"/>
      <w:lang w:val="fr-FR" w:eastAsia="en-US"/>
    </w:rPr>
  </w:style>
  <w:style w:type="paragraph" w:customStyle="1" w:styleId="EquationLegend0">
    <w:name w:val="Equation_Legend"/>
    <w:basedOn w:val="Normal"/>
    <w:rsid w:val="00C52078"/>
    <w:pPr>
      <w:tabs>
        <w:tab w:val="right" w:pos="1531"/>
        <w:tab w:val="left" w:pos="1604"/>
      </w:tabs>
      <w:spacing w:before="60"/>
      <w:ind w:left="1604" w:hanging="1604"/>
      <w:jc w:val="left"/>
    </w:pPr>
    <w:rPr>
      <w:rFonts w:ascii="MS Serif" w:eastAsia="Batang" w:hAnsi="MS Serif"/>
      <w:snapToGrid w:val="0"/>
      <w:sz w:val="24"/>
      <w:szCs w:val="28"/>
      <w:lang w:val="en-GB" w:eastAsia="en-US" w:bidi="ar-EG"/>
    </w:rPr>
  </w:style>
  <w:style w:type="paragraph" w:customStyle="1" w:styleId="Titre3">
    <w:name w:val="Titre 3"/>
    <w:basedOn w:val="Title3"/>
    <w:rsid w:val="00C52078"/>
    <w:pPr>
      <w:tabs>
        <w:tab w:val="clear" w:pos="567"/>
        <w:tab w:val="clear" w:pos="1134"/>
        <w:tab w:val="clear" w:pos="1701"/>
        <w:tab w:val="clear" w:pos="2268"/>
        <w:tab w:val="clear" w:pos="2835"/>
      </w:tabs>
      <w:bidi w:val="0"/>
      <w:spacing w:line="240" w:lineRule="auto"/>
    </w:pPr>
    <w:rPr>
      <w:rFonts w:ascii="MS Serif" w:hAnsi="MS Serif"/>
      <w:sz w:val="24"/>
      <w:szCs w:val="28"/>
      <w:lang w:val="fr-FR" w:eastAsia="en-US"/>
    </w:rPr>
  </w:style>
  <w:style w:type="paragraph" w:customStyle="1" w:styleId="meeting">
    <w:name w:val="meeting"/>
    <w:basedOn w:val="Head"/>
    <w:next w:val="Head"/>
    <w:rsid w:val="00C52078"/>
    <w:pPr>
      <w:tabs>
        <w:tab w:val="left" w:pos="7371"/>
      </w:tabs>
      <w:spacing w:after="567"/>
    </w:pPr>
  </w:style>
  <w:style w:type="paragraph" w:customStyle="1" w:styleId="Subject">
    <w:name w:val="Subject"/>
    <w:basedOn w:val="Normal"/>
    <w:next w:val="Source"/>
    <w:rsid w:val="00C52078"/>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C52078"/>
  </w:style>
  <w:style w:type="paragraph" w:customStyle="1" w:styleId="Data">
    <w:name w:val="Data"/>
    <w:basedOn w:val="Subject"/>
    <w:next w:val="Subject"/>
    <w:rsid w:val="00C52078"/>
  </w:style>
  <w:style w:type="paragraph" w:customStyle="1" w:styleId="RecTitle2">
    <w:name w:val="Rec Title"/>
    <w:basedOn w:val="Normal"/>
    <w:next w:val="Heading1"/>
    <w:rsid w:val="00C52078"/>
    <w:pPr>
      <w:keepNext/>
      <w:keepLines/>
      <w:tabs>
        <w:tab w:val="left" w:pos="794"/>
        <w:tab w:val="left" w:pos="1191"/>
        <w:tab w:val="left" w:pos="1588"/>
        <w:tab w:val="left" w:pos="1985"/>
      </w:tabs>
      <w:bidi w:val="0"/>
      <w:spacing w:before="240" w:line="240" w:lineRule="auto"/>
      <w:jc w:val="center"/>
    </w:pPr>
    <w:rPr>
      <w:rFonts w:ascii="MS Sans Serif" w:hAnsi="MS Sans Serif"/>
      <w:b/>
      <w:bCs/>
      <w:lang w:val="en-GB" w:eastAsia="en-US"/>
    </w:rPr>
  </w:style>
  <w:style w:type="paragraph" w:customStyle="1" w:styleId="styles">
    <w:name w:val="styles"/>
    <w:basedOn w:val="Normal"/>
    <w:rsid w:val="00C52078"/>
    <w:pPr>
      <w:tabs>
        <w:tab w:val="left" w:pos="794"/>
        <w:tab w:val="left" w:pos="1191"/>
        <w:tab w:val="left" w:pos="1588"/>
        <w:tab w:val="left" w:pos="1985"/>
      </w:tabs>
      <w:bidi w:val="0"/>
      <w:spacing w:before="284" w:line="240" w:lineRule="auto"/>
      <w:ind w:left="-567"/>
      <w:jc w:val="left"/>
    </w:pPr>
    <w:rPr>
      <w:rFonts w:ascii="MS Sans Serif" w:hAnsi="MS Sans Serif"/>
      <w:b/>
      <w:bCs/>
      <w:u w:val="single"/>
      <w:lang w:val="en-GB" w:eastAsia="en-US"/>
    </w:rPr>
  </w:style>
  <w:style w:type="paragraph" w:customStyle="1" w:styleId="prec">
    <w:name w:val="prec"/>
    <w:basedOn w:val="Normal"/>
    <w:rsid w:val="00C52078"/>
    <w:pPr>
      <w:framePr w:w="567" w:hSpace="113" w:vSpace="113" w:wrap="auto" w:hAnchor="page"/>
      <w:bidi w:val="0"/>
      <w:spacing w:before="136" w:line="240" w:lineRule="auto"/>
      <w:jc w:val="left"/>
    </w:pPr>
    <w:rPr>
      <w:rFonts w:ascii="MS Sans Serif" w:hAnsi="MS Sans Serif"/>
      <w:smallCaps/>
      <w:sz w:val="16"/>
      <w:szCs w:val="19"/>
      <w:lang w:val="en-GB" w:eastAsia="en-US"/>
    </w:rPr>
  </w:style>
  <w:style w:type="paragraph" w:customStyle="1" w:styleId="Footnote">
    <w:name w:val="Footnote"/>
    <w:basedOn w:val="Normal"/>
    <w:next w:val="Normal"/>
    <w:rsid w:val="00C52078"/>
    <w:pPr>
      <w:tabs>
        <w:tab w:val="left" w:pos="822"/>
        <w:tab w:val="left" w:pos="1248"/>
        <w:tab w:val="left" w:pos="1701"/>
      </w:tabs>
      <w:bidi w:val="0"/>
      <w:spacing w:before="60" w:after="60" w:line="180" w:lineRule="auto"/>
      <w:jc w:val="left"/>
    </w:pPr>
    <w:rPr>
      <w:rFonts w:ascii="CG Times" w:hAnsi="CG Times"/>
      <w:noProof/>
      <w:sz w:val="18"/>
      <w:szCs w:val="21"/>
      <w:lang w:eastAsia="en-US"/>
    </w:rPr>
  </w:style>
  <w:style w:type="paragraph" w:styleId="NormalIndent">
    <w:name w:val="Normal Indent"/>
    <w:basedOn w:val="Normal"/>
    <w:rsid w:val="00C52078"/>
    <w:pPr>
      <w:tabs>
        <w:tab w:val="left" w:pos="822"/>
        <w:tab w:val="left" w:pos="1248"/>
        <w:tab w:val="left" w:pos="1701"/>
      </w:tabs>
      <w:spacing w:before="60" w:after="60" w:line="180" w:lineRule="auto"/>
      <w:ind w:left="720"/>
    </w:pPr>
    <w:rPr>
      <w:lang w:eastAsia="en-US"/>
    </w:rPr>
  </w:style>
  <w:style w:type="character" w:customStyle="1" w:styleId="href">
    <w:name w:val="href"/>
    <w:basedOn w:val="DefaultParagraphFont"/>
    <w:rsid w:val="00C52078"/>
  </w:style>
  <w:style w:type="paragraph" w:customStyle="1" w:styleId="RecNoBefore0pt">
    <w:name w:val="Rec_No + Before:  0 pt"/>
    <w:basedOn w:val="Normal"/>
    <w:rsid w:val="00C52078"/>
    <w:pPr>
      <w:tabs>
        <w:tab w:val="left" w:pos="794"/>
        <w:tab w:val="left" w:pos="1191"/>
        <w:tab w:val="left" w:pos="1588"/>
        <w:tab w:val="left" w:pos="1985"/>
      </w:tabs>
      <w:jc w:val="center"/>
    </w:pPr>
    <w:rPr>
      <w:rFonts w:ascii="Times" w:eastAsiaTheme="minorEastAsia" w:hAnsi="Times"/>
      <w:lang w:eastAsia="zh-CN" w:bidi="ar-EG"/>
    </w:rPr>
  </w:style>
  <w:style w:type="paragraph" w:customStyle="1" w:styleId="Heading2Black">
    <w:name w:val="Heading 2 + Black"/>
    <w:basedOn w:val="Normal"/>
    <w:rsid w:val="00C52078"/>
    <w:pPr>
      <w:tabs>
        <w:tab w:val="left" w:pos="794"/>
        <w:tab w:val="left" w:pos="1191"/>
        <w:tab w:val="left" w:pos="1588"/>
        <w:tab w:val="left" w:pos="1985"/>
      </w:tabs>
      <w:jc w:val="left"/>
    </w:pPr>
    <w:rPr>
      <w:rFonts w:ascii="Times" w:eastAsiaTheme="minorEastAsia" w:hAnsi="Times" w:cs="Times New Roman"/>
      <w:lang w:eastAsia="zh-CN"/>
    </w:rPr>
  </w:style>
  <w:style w:type="paragraph" w:customStyle="1" w:styleId="Table0">
    <w:name w:val="Table"/>
    <w:basedOn w:val="TabletitleBR"/>
    <w:rsid w:val="00C52078"/>
    <w:pPr>
      <w:keepLines/>
      <w:tabs>
        <w:tab w:val="clear" w:pos="805"/>
        <w:tab w:val="left" w:pos="794"/>
        <w:tab w:val="left" w:pos="1191"/>
        <w:tab w:val="left" w:pos="1588"/>
        <w:tab w:val="left" w:pos="1985"/>
      </w:tabs>
      <w:spacing w:before="0" w:after="120"/>
    </w:pPr>
    <w:rPr>
      <w:rFonts w:ascii="Times" w:eastAsiaTheme="minorEastAsia" w:hAnsi="Times"/>
      <w:bCs w:val="0"/>
      <w:sz w:val="22"/>
      <w:szCs w:val="22"/>
      <w:lang w:eastAsia="zh-CN"/>
    </w:rPr>
  </w:style>
  <w:style w:type="paragraph" w:customStyle="1" w:styleId="Not">
    <w:name w:val="Not"/>
    <w:basedOn w:val="Normal"/>
    <w:rsid w:val="00C52078"/>
    <w:pPr>
      <w:tabs>
        <w:tab w:val="left" w:pos="794"/>
        <w:tab w:val="left" w:pos="1191"/>
        <w:tab w:val="left" w:pos="1588"/>
        <w:tab w:val="left" w:pos="1985"/>
      </w:tabs>
      <w:spacing w:before="0" w:line="240" w:lineRule="exact"/>
      <w:jc w:val="center"/>
    </w:pPr>
    <w:rPr>
      <w:rFonts w:ascii="Times" w:eastAsiaTheme="minorEastAsia" w:hAnsi="Times" w:cs="Times New Roman"/>
      <w:szCs w:val="22"/>
      <w:lang w:eastAsia="zh-CN"/>
    </w:rPr>
  </w:style>
  <w:style w:type="paragraph" w:customStyle="1" w:styleId="EquationlegendBlack">
    <w:name w:val="Equation_legend + Black"/>
    <w:basedOn w:val="Equationlegend"/>
    <w:rsid w:val="00C52078"/>
    <w:pPr>
      <w:tabs>
        <w:tab w:val="clear" w:pos="1418"/>
        <w:tab w:val="left" w:pos="1985"/>
        <w:tab w:val="right" w:pos="2011"/>
      </w:tabs>
      <w:spacing w:before="80"/>
      <w:ind w:left="1985" w:right="1985" w:hanging="1985"/>
    </w:pPr>
    <w:rPr>
      <w:rFonts w:eastAsia="SimSun"/>
      <w:szCs w:val="22"/>
      <w:lang w:eastAsia="zh-CN" w:bidi="ar-SA"/>
    </w:rPr>
  </w:style>
  <w:style w:type="paragraph" w:customStyle="1" w:styleId="EquationBlack">
    <w:name w:val="Equation + Black"/>
    <w:basedOn w:val="Normal"/>
    <w:rsid w:val="00941773"/>
    <w:rPr>
      <w:rFonts w:eastAsia="SimSu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46.wmf"/><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oleObject" Target="embeddings/oleObject19.bin"/><Relationship Id="rId63" Type="http://schemas.openxmlformats.org/officeDocument/2006/relationships/image" Target="media/image22.wmf"/><Relationship Id="rId68" Type="http://schemas.openxmlformats.org/officeDocument/2006/relationships/image" Target="media/image24.wmf"/><Relationship Id="rId84" Type="http://schemas.openxmlformats.org/officeDocument/2006/relationships/image" Target="media/image31.wmf"/><Relationship Id="rId89" Type="http://schemas.openxmlformats.org/officeDocument/2006/relationships/image" Target="media/image33.wmf"/><Relationship Id="rId112" Type="http://schemas.openxmlformats.org/officeDocument/2006/relationships/oleObject" Target="embeddings/oleObject57.bin"/><Relationship Id="rId16" Type="http://schemas.openxmlformats.org/officeDocument/2006/relationships/image" Target="media/image3.emf"/><Relationship Id="rId107" Type="http://schemas.openxmlformats.org/officeDocument/2006/relationships/oleObject" Target="embeddings/oleObject54.bin"/><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oleObject" Target="embeddings/oleObject24.bin"/><Relationship Id="rId58" Type="http://schemas.openxmlformats.org/officeDocument/2006/relationships/oleObject" Target="embeddings/oleObject27.bin"/><Relationship Id="rId74" Type="http://schemas.openxmlformats.org/officeDocument/2006/relationships/oleObject" Target="embeddings/oleObject36.bin"/><Relationship Id="rId79" Type="http://schemas.openxmlformats.org/officeDocument/2006/relationships/image" Target="media/image29.wmf"/><Relationship Id="rId102" Type="http://schemas.openxmlformats.org/officeDocument/2006/relationships/oleObject" Target="embeddings/oleObject51.bin"/><Relationship Id="rId123"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21.wmf"/><Relationship Id="rId82" Type="http://schemas.openxmlformats.org/officeDocument/2006/relationships/image" Target="media/image30.emf"/><Relationship Id="rId90" Type="http://schemas.openxmlformats.org/officeDocument/2006/relationships/oleObject" Target="embeddings/oleObject45.bin"/><Relationship Id="rId95" Type="http://schemas.openxmlformats.org/officeDocument/2006/relationships/image" Target="media/image36.wmf"/><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oleObject" Target="embeddings/oleObject16.bin"/><Relationship Id="rId48" Type="http://schemas.openxmlformats.org/officeDocument/2006/relationships/image" Target="media/image17.wmf"/><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oleObject" Target="embeddings/oleObject33.bin"/><Relationship Id="rId77" Type="http://schemas.openxmlformats.org/officeDocument/2006/relationships/image" Target="media/image28.wmf"/><Relationship Id="rId100" Type="http://schemas.openxmlformats.org/officeDocument/2006/relationships/oleObject" Target="embeddings/oleObject50.bin"/><Relationship Id="rId105" Type="http://schemas.openxmlformats.org/officeDocument/2006/relationships/oleObject" Target="embeddings/oleObject53.bin"/><Relationship Id="rId113" Type="http://schemas.openxmlformats.org/officeDocument/2006/relationships/image" Target="media/image44.wmf"/><Relationship Id="rId118" Type="http://schemas.openxmlformats.org/officeDocument/2006/relationships/oleObject" Target="embeddings/oleObject60.bin"/><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22.bin"/><Relationship Id="rId72" Type="http://schemas.openxmlformats.org/officeDocument/2006/relationships/oleObject" Target="embeddings/oleObject35.bin"/><Relationship Id="rId80" Type="http://schemas.openxmlformats.org/officeDocument/2006/relationships/oleObject" Target="embeddings/oleObject39.bin"/><Relationship Id="rId85" Type="http://schemas.openxmlformats.org/officeDocument/2006/relationships/oleObject" Target="embeddings/oleObject42.bin"/><Relationship Id="rId93" Type="http://schemas.openxmlformats.org/officeDocument/2006/relationships/image" Target="media/image35.wmf"/><Relationship Id="rId98" Type="http://schemas.openxmlformats.org/officeDocument/2006/relationships/oleObject" Target="embeddings/oleObject49.bin"/><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image" Target="media/image16.wmf"/><Relationship Id="rId59" Type="http://schemas.openxmlformats.org/officeDocument/2006/relationships/image" Target="media/image20.emf"/><Relationship Id="rId67" Type="http://schemas.openxmlformats.org/officeDocument/2006/relationships/oleObject" Target="embeddings/oleObject32.bin"/><Relationship Id="rId103" Type="http://schemas.openxmlformats.org/officeDocument/2006/relationships/image" Target="media/image40.wmf"/><Relationship Id="rId108" Type="http://schemas.openxmlformats.org/officeDocument/2006/relationships/image" Target="media/image42.wmf"/><Relationship Id="rId116" Type="http://schemas.openxmlformats.org/officeDocument/2006/relationships/oleObject" Target="embeddings/oleObject59.bin"/><Relationship Id="rId124" Type="http://schemas.openxmlformats.org/officeDocument/2006/relationships/footer" Target="footer3.xml"/><Relationship Id="rId20" Type="http://schemas.openxmlformats.org/officeDocument/2006/relationships/image" Target="media/image5.wmf"/><Relationship Id="rId41" Type="http://schemas.openxmlformats.org/officeDocument/2006/relationships/image" Target="media/image15.wmf"/><Relationship Id="rId54" Type="http://schemas.openxmlformats.org/officeDocument/2006/relationships/image" Target="media/image18.wmf"/><Relationship Id="rId62" Type="http://schemas.openxmlformats.org/officeDocument/2006/relationships/oleObject" Target="embeddings/oleObject29.bin"/><Relationship Id="rId70" Type="http://schemas.openxmlformats.org/officeDocument/2006/relationships/image" Target="media/image25.wmf"/><Relationship Id="rId75" Type="http://schemas.openxmlformats.org/officeDocument/2006/relationships/image" Target="media/image27.wmf"/><Relationship Id="rId83" Type="http://schemas.openxmlformats.org/officeDocument/2006/relationships/oleObject" Target="embeddings/oleObject41.bin"/><Relationship Id="rId88" Type="http://schemas.openxmlformats.org/officeDocument/2006/relationships/oleObject" Target="embeddings/oleObject44.bin"/><Relationship Id="rId91" Type="http://schemas.openxmlformats.org/officeDocument/2006/relationships/image" Target="media/image34.wmf"/><Relationship Id="rId96" Type="http://schemas.openxmlformats.org/officeDocument/2006/relationships/oleObject" Target="embeddings/oleObject48.bin"/><Relationship Id="rId111" Type="http://schemas.openxmlformats.org/officeDocument/2006/relationships/oleObject" Target="embeddings/oleObject5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image" Target="media/image19.emf"/><Relationship Id="rId106" Type="http://schemas.openxmlformats.org/officeDocument/2006/relationships/image" Target="media/image41.wmf"/><Relationship Id="rId114" Type="http://schemas.openxmlformats.org/officeDocument/2006/relationships/oleObject" Target="embeddings/oleObject58.bin"/><Relationship Id="rId119" Type="http://schemas.openxmlformats.org/officeDocument/2006/relationships/header" Target="header5.xml"/><Relationship Id="rId10" Type="http://schemas.openxmlformats.org/officeDocument/2006/relationships/hyperlink" Target="http://www.itu.int/ITU-R/go/patents/en" TargetMode="External"/><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oleObject" Target="embeddings/oleObject28.bin"/><Relationship Id="rId65" Type="http://schemas.openxmlformats.org/officeDocument/2006/relationships/oleObject" Target="embeddings/oleObject31.bin"/><Relationship Id="rId73" Type="http://schemas.openxmlformats.org/officeDocument/2006/relationships/image" Target="media/image26.wmf"/><Relationship Id="rId78" Type="http://schemas.openxmlformats.org/officeDocument/2006/relationships/oleObject" Target="embeddings/oleObject38.bin"/><Relationship Id="rId81" Type="http://schemas.openxmlformats.org/officeDocument/2006/relationships/oleObject" Target="embeddings/oleObject40.bin"/><Relationship Id="rId86" Type="http://schemas.openxmlformats.org/officeDocument/2006/relationships/image" Target="media/image32.wmf"/><Relationship Id="rId94" Type="http://schemas.openxmlformats.org/officeDocument/2006/relationships/oleObject" Target="embeddings/oleObject47.bin"/><Relationship Id="rId99" Type="http://schemas.openxmlformats.org/officeDocument/2006/relationships/image" Target="media/image38.wmf"/><Relationship Id="rId101" Type="http://schemas.openxmlformats.org/officeDocument/2006/relationships/image" Target="media/image39.wmf"/><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image" Target="media/image14.wmf"/><Relationship Id="rId109" Type="http://schemas.openxmlformats.org/officeDocument/2006/relationships/oleObject" Target="embeddings/oleObject55.bin"/><Relationship Id="rId34" Type="http://schemas.openxmlformats.org/officeDocument/2006/relationships/oleObject" Target="embeddings/oleObject11.bin"/><Relationship Id="rId50" Type="http://schemas.openxmlformats.org/officeDocument/2006/relationships/oleObject" Target="embeddings/oleObject21.bin"/><Relationship Id="rId55" Type="http://schemas.openxmlformats.org/officeDocument/2006/relationships/oleObject" Target="embeddings/oleObject25.bin"/><Relationship Id="rId76" Type="http://schemas.openxmlformats.org/officeDocument/2006/relationships/oleObject" Target="embeddings/oleObject37.bin"/><Relationship Id="rId97" Type="http://schemas.openxmlformats.org/officeDocument/2006/relationships/image" Target="media/image37.wmf"/><Relationship Id="rId104" Type="http://schemas.openxmlformats.org/officeDocument/2006/relationships/oleObject" Target="embeddings/oleObject52.bin"/><Relationship Id="rId120" Type="http://schemas.openxmlformats.org/officeDocument/2006/relationships/header" Target="header6.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oleObject" Target="embeddings/oleObject46.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4.bin"/><Relationship Id="rId45" Type="http://schemas.openxmlformats.org/officeDocument/2006/relationships/oleObject" Target="embeddings/oleObject18.bin"/><Relationship Id="rId66" Type="http://schemas.openxmlformats.org/officeDocument/2006/relationships/image" Target="media/image23.wmf"/><Relationship Id="rId87" Type="http://schemas.openxmlformats.org/officeDocument/2006/relationships/oleObject" Target="embeddings/oleObject43.bin"/><Relationship Id="rId110" Type="http://schemas.openxmlformats.org/officeDocument/2006/relationships/image" Target="media/image43.wmf"/><Relationship Id="rId115" Type="http://schemas.openxmlformats.org/officeDocument/2006/relationships/image" Target="media/image45.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DE115-21A9-47FE-AC52-7C14DF6F0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17</Pages>
  <Words>3561</Words>
  <Characters>19245</Characters>
  <Application>Microsoft Office Word</Application>
  <DocSecurity>0</DocSecurity>
  <Lines>1012</Lines>
  <Paragraphs>118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22688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4</cp:revision>
  <cp:lastPrinted>2016-08-10T12:31:00Z</cp:lastPrinted>
  <dcterms:created xsi:type="dcterms:W3CDTF">2016-08-23T13:24:00Z</dcterms:created>
  <dcterms:modified xsi:type="dcterms:W3CDTF">2016-08-23T15:55:00Z</dcterms:modified>
</cp:coreProperties>
</file>