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8ADF" w14:textId="77777777" w:rsidR="00534C6A" w:rsidRDefault="00534C6A" w:rsidP="00534C6A">
      <w:bookmarkStart w:id="0" w:name="irecnoe"/>
      <w:bookmarkEnd w:id="0"/>
    </w:p>
    <w:p w14:paraId="0F916249" w14:textId="77777777" w:rsidR="00534C6A" w:rsidRDefault="00534C6A" w:rsidP="00534C6A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577432C1" w14:textId="5B90BD6A" w:rsidR="00534C6A" w:rsidRPr="00EC5F13" w:rsidRDefault="00534C6A" w:rsidP="00534C6A">
      <w:pPr>
        <w:pStyle w:val="CoverNumber"/>
        <w:rPr>
          <w:lang w:val="en-GB"/>
        </w:rPr>
      </w:pPr>
      <w:r w:rsidRPr="00EC5F13">
        <w:rPr>
          <w:lang w:val="en-GB"/>
        </w:rPr>
        <w:t>Recommendation ITU-R P.</w:t>
      </w:r>
      <w:r w:rsidR="0013176C" w:rsidRPr="00EC5F13">
        <w:rPr>
          <w:lang w:val="en-GB"/>
        </w:rPr>
        <w:t>1144</w:t>
      </w:r>
      <w:r w:rsidR="00486DAE" w:rsidRPr="00EC5F13">
        <w:rPr>
          <w:lang w:val="en-GB"/>
        </w:rPr>
        <w:t>-13</w:t>
      </w:r>
    </w:p>
    <w:p w14:paraId="1FCC04B6" w14:textId="3D8472C4" w:rsidR="00534C6A" w:rsidRPr="00EC5F13" w:rsidRDefault="00534C6A" w:rsidP="00534C6A">
      <w:pPr>
        <w:pStyle w:val="CoverDate"/>
        <w:rPr>
          <w:lang w:val="en-GB"/>
        </w:rPr>
      </w:pPr>
      <w:r w:rsidRPr="00EC5F13">
        <w:rPr>
          <w:lang w:val="en-GB"/>
        </w:rPr>
        <w:t>(</w:t>
      </w:r>
      <w:r w:rsidR="0013176C" w:rsidRPr="00EC5F13">
        <w:rPr>
          <w:lang w:val="en-GB"/>
        </w:rPr>
        <w:t>1</w:t>
      </w:r>
      <w:r w:rsidR="004F1177" w:rsidRPr="00EC5F13">
        <w:rPr>
          <w:lang w:val="en-GB"/>
        </w:rPr>
        <w:t>1</w:t>
      </w:r>
      <w:r w:rsidRPr="00EC5F13">
        <w:rPr>
          <w:lang w:val="en-GB"/>
        </w:rPr>
        <w:t>/</w:t>
      </w:r>
      <w:r w:rsidR="0013176C" w:rsidRPr="00EC5F13">
        <w:rPr>
          <w:lang w:val="en-GB"/>
        </w:rPr>
        <w:t>2025</w:t>
      </w:r>
      <w:r w:rsidRPr="00EC5F13">
        <w:rPr>
          <w:lang w:val="en-GB"/>
        </w:rPr>
        <w:t>)</w:t>
      </w:r>
    </w:p>
    <w:p w14:paraId="70DD717D" w14:textId="54B650CF" w:rsidR="00534C6A" w:rsidRPr="00EC5F13" w:rsidRDefault="00534C6A" w:rsidP="00534C6A">
      <w:pPr>
        <w:pStyle w:val="CoverSeries"/>
        <w:rPr>
          <w:lang w:val="en-GB"/>
        </w:rPr>
      </w:pPr>
      <w:r w:rsidRPr="00EC5F13">
        <w:rPr>
          <w:lang w:val="en-GB"/>
        </w:rPr>
        <w:t xml:space="preserve">P Series: </w:t>
      </w:r>
      <w:r w:rsidRPr="00EC5F13">
        <w:rPr>
          <w:bCs w:val="0"/>
          <w:lang w:val="en-GB"/>
        </w:rPr>
        <w:t>Radio</w:t>
      </w:r>
      <w:r w:rsidR="00DF4115" w:rsidRPr="00EC5F13">
        <w:rPr>
          <w:bCs w:val="0"/>
          <w:lang w:val="en-GB"/>
        </w:rPr>
        <w:t>-</w:t>
      </w:r>
      <w:r w:rsidRPr="00EC5F13">
        <w:rPr>
          <w:bCs w:val="0"/>
          <w:lang w:val="en-GB"/>
        </w:rPr>
        <w:t>wave propagation</w:t>
      </w:r>
    </w:p>
    <w:p w14:paraId="7A57AB2A" w14:textId="300E0624" w:rsidR="00534C6A" w:rsidRPr="004A6FEB" w:rsidRDefault="00843B76" w:rsidP="00534C6A">
      <w:pPr>
        <w:pStyle w:val="CoverTitle"/>
      </w:pPr>
      <w:r w:rsidRPr="00702034">
        <w:rPr>
          <w:iCs/>
        </w:rPr>
        <w:t xml:space="preserve">Guidelines for the application of numerical methods used in </w:t>
      </w:r>
      <w:r w:rsidRPr="00855FFC">
        <w:rPr>
          <w:iCs/>
        </w:rPr>
        <w:t>propagation methods of Radiocommunication Study Group 3</w:t>
      </w:r>
    </w:p>
    <w:p w14:paraId="104E53AF" w14:textId="77777777" w:rsidR="00534C6A" w:rsidRPr="005373E0" w:rsidRDefault="00534C6A" w:rsidP="00534C6A">
      <w:pPr>
        <w:rPr>
          <w:lang w:val="en-US"/>
        </w:rPr>
      </w:pPr>
    </w:p>
    <w:p w14:paraId="27ED29EE" w14:textId="77777777" w:rsidR="00534C6A" w:rsidRPr="005373E0" w:rsidRDefault="00534C6A" w:rsidP="00534C6A"/>
    <w:p w14:paraId="506E62A1" w14:textId="77777777" w:rsidR="00534C6A" w:rsidRPr="005373E0" w:rsidRDefault="00534C6A" w:rsidP="00534C6A">
      <w:pPr>
        <w:sectPr w:rsidR="00534C6A" w:rsidRPr="005373E0" w:rsidSect="00534C6A">
          <w:headerReference w:type="even" r:id="rId7"/>
          <w:headerReference w:type="default" r:id="rId8"/>
          <w:footerReference w:type="default" r:id="rId9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35CAAC28" w14:textId="77777777" w:rsidR="00534C6A" w:rsidRPr="00586EF8" w:rsidRDefault="00534C6A" w:rsidP="00534C6A">
      <w:pPr>
        <w:pStyle w:val="Tablehea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794"/>
          <w:tab w:val="left" w:pos="1191"/>
          <w:tab w:val="left" w:pos="1588"/>
        </w:tabs>
        <w:spacing w:before="240" w:after="0"/>
        <w:rPr>
          <w:bCs/>
          <w:sz w:val="24"/>
          <w:szCs w:val="24"/>
          <w:lang w:val="en-US"/>
        </w:rPr>
      </w:pPr>
      <w:bookmarkStart w:id="1" w:name="c2tope"/>
      <w:bookmarkEnd w:id="1"/>
      <w:r w:rsidRPr="00586EF8">
        <w:rPr>
          <w:bCs/>
          <w:sz w:val="24"/>
          <w:szCs w:val="24"/>
          <w:lang w:val="en-US"/>
        </w:rPr>
        <w:lastRenderedPageBreak/>
        <w:t>Foreword</w:t>
      </w:r>
    </w:p>
    <w:p w14:paraId="3B3B4310" w14:textId="77777777" w:rsidR="00534C6A" w:rsidRDefault="00534C6A" w:rsidP="00534C6A">
      <w:pPr>
        <w:spacing w:before="240"/>
        <w:rPr>
          <w:sz w:val="20"/>
          <w:lang w:val="en-US"/>
        </w:rPr>
      </w:pPr>
      <w:r>
        <w:rPr>
          <w:sz w:val="20"/>
          <w:lang w:val="en-US"/>
        </w:rPr>
        <w:t xml:space="preserve">The role of the Radiocommunication Sector is to ensure the rational, equitable, efficient and economical use of the radio-frequency spectrum by all radiocommunication services, including satellite services, and carry out studies without limit of frequency range </w:t>
      </w:r>
      <w:proofErr w:type="gramStart"/>
      <w:r>
        <w:rPr>
          <w:sz w:val="20"/>
          <w:lang w:val="en-US"/>
        </w:rPr>
        <w:t>on the basis of</w:t>
      </w:r>
      <w:proofErr w:type="gramEnd"/>
      <w:r>
        <w:rPr>
          <w:sz w:val="20"/>
          <w:lang w:val="en-US"/>
        </w:rPr>
        <w:t xml:space="preserve"> which Recommendations are adopted.</w:t>
      </w:r>
    </w:p>
    <w:p w14:paraId="6B88900E" w14:textId="77777777" w:rsidR="00534C6A" w:rsidRDefault="00534C6A" w:rsidP="00534C6A">
      <w:pPr>
        <w:rPr>
          <w:sz w:val="20"/>
          <w:lang w:val="en-US"/>
        </w:rPr>
      </w:pPr>
      <w:r>
        <w:rPr>
          <w:sz w:val="20"/>
          <w:lang w:val="en-US"/>
        </w:rPr>
        <w:t>The regulatory and policy functions of the Radiocommunication Sector are performed by World and Regional Radiocommunication Conferences and Radiocommunication Assemblies supported by Study Groups.</w:t>
      </w:r>
    </w:p>
    <w:p w14:paraId="710B61B8" w14:textId="77777777" w:rsidR="00534C6A" w:rsidRPr="00B714F3" w:rsidRDefault="00534C6A" w:rsidP="00534C6A">
      <w:pPr>
        <w:pStyle w:val="Heading1"/>
        <w:spacing w:before="680"/>
        <w:jc w:val="center"/>
        <w:rPr>
          <w:szCs w:val="24"/>
          <w:lang w:val="en-US"/>
        </w:rPr>
      </w:pPr>
      <w:r w:rsidRPr="00B714F3">
        <w:rPr>
          <w:szCs w:val="24"/>
          <w:lang w:val="en-US"/>
        </w:rPr>
        <w:t>Policy on Intellectual Property Right (IPR)</w:t>
      </w:r>
    </w:p>
    <w:p w14:paraId="5CB0BAC4" w14:textId="77777777" w:rsidR="00534C6A" w:rsidRPr="00B714F3" w:rsidRDefault="00534C6A" w:rsidP="00534C6A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sz w:val="20"/>
          <w:lang w:val="en-US"/>
        </w:rPr>
      </w:pPr>
      <w:r w:rsidRPr="00B714F3">
        <w:rPr>
          <w:sz w:val="20"/>
          <w:lang w:val="en-US"/>
        </w:rPr>
        <w:t>ITU-R policy on IPR is described in the Common Patent Policy for ITU-T/ITU-R/ISO/IEC referenced in Resolution ITU</w:t>
      </w:r>
      <w:r>
        <w:rPr>
          <w:sz w:val="20"/>
          <w:lang w:val="en-US"/>
        </w:rPr>
        <w:noBreakHyphen/>
      </w:r>
      <w:r w:rsidRPr="00B714F3">
        <w:rPr>
          <w:sz w:val="20"/>
          <w:lang w:val="en-US"/>
        </w:rPr>
        <w:t xml:space="preserve">R 1. Forms to be used for the submission of patent statements and licensing declarations by patent holders are available from </w:t>
      </w:r>
      <w:hyperlink r:id="rId10" w:history="1">
        <w:r w:rsidRPr="00927178">
          <w:rPr>
            <w:rStyle w:val="Hyperlink"/>
            <w:sz w:val="20"/>
            <w:lang w:val="en-US"/>
          </w:rPr>
          <w:t>https://www.itu.int/ITU-R/go/patents/en</w:t>
        </w:r>
      </w:hyperlink>
      <w:r w:rsidRPr="00B714F3">
        <w:rPr>
          <w:sz w:val="20"/>
          <w:lang w:val="en-US"/>
        </w:rPr>
        <w:t xml:space="preserve"> where the Guidelines for Implementation of the Common Patent Policy for ITU</w:t>
      </w:r>
      <w:r w:rsidRPr="00B714F3">
        <w:rPr>
          <w:sz w:val="20"/>
          <w:lang w:val="en-US"/>
        </w:rPr>
        <w:noBreakHyphen/>
        <w:t>T/ITU</w:t>
      </w:r>
      <w:r w:rsidRPr="00B714F3">
        <w:rPr>
          <w:sz w:val="20"/>
          <w:lang w:val="en-US"/>
        </w:rPr>
        <w:noBreakHyphen/>
        <w:t xml:space="preserve">R/ISO/IEC and the ITU-R patent information database can also be found. </w:t>
      </w:r>
    </w:p>
    <w:p w14:paraId="02F9D2D7" w14:textId="77777777" w:rsidR="00534C6A" w:rsidRDefault="00534C6A" w:rsidP="00534C6A">
      <w:pPr>
        <w:jc w:val="center"/>
        <w:rPr>
          <w:sz w:val="22"/>
          <w:lang w:val="en-US"/>
        </w:rPr>
      </w:pPr>
    </w:p>
    <w:p w14:paraId="451A2938" w14:textId="77777777" w:rsidR="00534C6A" w:rsidRDefault="00534C6A" w:rsidP="00534C6A">
      <w:pPr>
        <w:jc w:val="center"/>
        <w:rPr>
          <w:sz w:val="22"/>
          <w:lang w:val="en-US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020" w:firstRow="1" w:lastRow="0" w:firstColumn="0" w:lastColumn="0" w:noHBand="0" w:noVBand="0"/>
      </w:tblPr>
      <w:tblGrid>
        <w:gridCol w:w="1170"/>
        <w:gridCol w:w="8439"/>
      </w:tblGrid>
      <w:tr w:rsidR="00534C6A" w:rsidRPr="00576D47" w14:paraId="329E765A" w14:textId="77777777" w:rsidTr="00E7418F">
        <w:tc>
          <w:tcPr>
            <w:tcW w:w="9360" w:type="dxa"/>
            <w:gridSpan w:val="2"/>
          </w:tcPr>
          <w:p w14:paraId="17AC1C25" w14:textId="77777777" w:rsidR="00534C6A" w:rsidRPr="00036EE3" w:rsidRDefault="00534C6A" w:rsidP="00E7418F">
            <w:pPr>
              <w:pStyle w:val="Chaptitle"/>
              <w:keepLines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180"/>
              <w:textAlignment w:val="auto"/>
              <w:rPr>
                <w:sz w:val="22"/>
                <w:szCs w:val="22"/>
                <w:lang w:val="en-US"/>
              </w:rPr>
            </w:pPr>
            <w:r w:rsidRPr="00036EE3">
              <w:rPr>
                <w:sz w:val="22"/>
                <w:szCs w:val="22"/>
                <w:lang w:val="en-US"/>
              </w:rPr>
              <w:t>Series of ITU-R Recommendations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40C076E8" w14:textId="77777777" w:rsidR="00534C6A" w:rsidRPr="00036EE3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60"/>
              <w:rPr>
                <w:bCs/>
                <w:sz w:val="18"/>
                <w:szCs w:val="18"/>
                <w:lang w:val="en-US"/>
              </w:rPr>
            </w:pPr>
            <w:r w:rsidRPr="00CE0A43">
              <w:rPr>
                <w:b w:val="0"/>
                <w:sz w:val="18"/>
                <w:szCs w:val="18"/>
                <w:lang w:val="en-US"/>
              </w:rPr>
              <w:t>(</w:t>
            </w:r>
            <w:r w:rsidRPr="00036EE3">
              <w:rPr>
                <w:b w:val="0"/>
                <w:sz w:val="18"/>
                <w:szCs w:val="18"/>
                <w:lang w:val="en-US"/>
              </w:rPr>
              <w:t xml:space="preserve">Also available online at </w:t>
            </w:r>
            <w:hyperlink r:id="rId11" w:history="1">
              <w:r w:rsidRPr="00590EE8">
                <w:rPr>
                  <w:rStyle w:val="Hyperlink"/>
                  <w:b w:val="0"/>
                  <w:sz w:val="18"/>
                  <w:szCs w:val="18"/>
                  <w:lang w:val="en-US"/>
                </w:rPr>
                <w:t>https://www.itu.int/publ/R-REC/en</w:t>
              </w:r>
            </w:hyperlink>
            <w:r w:rsidRPr="00CE0A43">
              <w:rPr>
                <w:b w:val="0"/>
                <w:sz w:val="18"/>
                <w:szCs w:val="18"/>
                <w:lang w:val="en-US"/>
              </w:rPr>
              <w:t>)</w:t>
            </w:r>
          </w:p>
        </w:tc>
      </w:tr>
      <w:tr w:rsidR="00534C6A" w:rsidRPr="00036EE3" w14:paraId="67D6C097" w14:textId="77777777" w:rsidTr="00E7418F">
        <w:tc>
          <w:tcPr>
            <w:tcW w:w="1140" w:type="dxa"/>
            <w:tcBorders>
              <w:bottom w:val="nil"/>
            </w:tcBorders>
            <w:vAlign w:val="bottom"/>
          </w:tcPr>
          <w:p w14:paraId="042F2CE5" w14:textId="77777777" w:rsidR="00534C6A" w:rsidRPr="00036EE3" w:rsidRDefault="00534C6A" w:rsidP="00E7418F">
            <w:pPr>
              <w:spacing w:before="200" w:after="10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Series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14:paraId="20DA0AA3" w14:textId="77777777" w:rsidR="00534C6A" w:rsidRPr="00036EE3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40" w:after="100"/>
              <w:rPr>
                <w:bCs/>
                <w:sz w:val="20"/>
                <w:lang w:val="en-US"/>
              </w:rPr>
            </w:pPr>
            <w:r w:rsidRPr="00036EE3">
              <w:rPr>
                <w:bCs/>
                <w:sz w:val="20"/>
                <w:lang w:val="en-US"/>
              </w:rPr>
              <w:t>Title</w:t>
            </w:r>
          </w:p>
        </w:tc>
      </w:tr>
      <w:tr w:rsidR="00534C6A" w:rsidRPr="00F92A40" w14:paraId="0D038B62" w14:textId="77777777" w:rsidTr="00E7418F">
        <w:tc>
          <w:tcPr>
            <w:tcW w:w="1140" w:type="dxa"/>
            <w:tcBorders>
              <w:top w:val="nil"/>
              <w:bottom w:val="nil"/>
            </w:tcBorders>
          </w:tcPr>
          <w:p w14:paraId="34A75598" w14:textId="77777777" w:rsidR="00534C6A" w:rsidRPr="00F92A40" w:rsidRDefault="00534C6A" w:rsidP="00E7418F">
            <w:pPr>
              <w:spacing w:before="30" w:after="30"/>
              <w:ind w:left="57"/>
              <w:jc w:val="left"/>
              <w:rPr>
                <w:rFonts w:hAnsi="Times New Roman Bold"/>
                <w:b/>
                <w:color w:val="000080"/>
                <w:sz w:val="20"/>
                <w:lang w:val="en-US"/>
              </w:rPr>
            </w:pPr>
            <w:r w:rsidRPr="00477A11">
              <w:rPr>
                <w:b/>
                <w:bCs/>
                <w:sz w:val="20"/>
                <w:lang w:val="en-US"/>
              </w:rPr>
              <w:t>BO</w:t>
            </w:r>
          </w:p>
        </w:tc>
        <w:tc>
          <w:tcPr>
            <w:tcW w:w="8220" w:type="dxa"/>
            <w:tcBorders>
              <w:top w:val="nil"/>
              <w:bottom w:val="nil"/>
            </w:tcBorders>
          </w:tcPr>
          <w:p w14:paraId="128B81E9" w14:textId="77777777" w:rsidR="00534C6A" w:rsidRPr="00F92A40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rFonts w:hAnsi="Times New Roman Bold"/>
                <w:color w:val="000080"/>
                <w:sz w:val="20"/>
                <w:lang w:val="en-US"/>
              </w:rPr>
            </w:pPr>
            <w:r w:rsidRPr="00477A11">
              <w:rPr>
                <w:b w:val="0"/>
                <w:sz w:val="20"/>
                <w:lang w:val="en-US"/>
              </w:rPr>
              <w:t>Satellite delivery</w:t>
            </w:r>
          </w:p>
        </w:tc>
      </w:tr>
      <w:tr w:rsidR="00534C6A" w:rsidRPr="00576D47" w14:paraId="09ABD736" w14:textId="77777777" w:rsidTr="00E7418F">
        <w:tc>
          <w:tcPr>
            <w:tcW w:w="1140" w:type="dxa"/>
            <w:tcBorders>
              <w:top w:val="nil"/>
            </w:tcBorders>
            <w:shd w:val="clear" w:color="auto" w:fill="FFFFFF" w:themeFill="background1"/>
          </w:tcPr>
          <w:p w14:paraId="5C06E9DE" w14:textId="77777777" w:rsidR="00534C6A" w:rsidRPr="00B51DD9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B51DD9">
              <w:rPr>
                <w:b/>
                <w:bCs/>
                <w:sz w:val="20"/>
                <w:lang w:val="en-US"/>
              </w:rPr>
              <w:t>BR</w:t>
            </w:r>
          </w:p>
        </w:tc>
        <w:tc>
          <w:tcPr>
            <w:tcW w:w="8220" w:type="dxa"/>
            <w:tcBorders>
              <w:top w:val="nil"/>
            </w:tcBorders>
            <w:shd w:val="clear" w:color="auto" w:fill="FFFFFF" w:themeFill="background1"/>
          </w:tcPr>
          <w:p w14:paraId="1046DD7E" w14:textId="77777777" w:rsidR="00534C6A" w:rsidRPr="00B51DD9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 w:rsidRPr="00B51DD9">
              <w:rPr>
                <w:b w:val="0"/>
                <w:sz w:val="20"/>
                <w:lang w:val="en-US"/>
              </w:rPr>
              <w:t>Recording for production, archival and play-out; film for television</w:t>
            </w:r>
          </w:p>
        </w:tc>
      </w:tr>
      <w:tr w:rsidR="00534C6A" w:rsidRPr="00036EE3" w14:paraId="44E51FCA" w14:textId="77777777" w:rsidTr="00E7418F">
        <w:tc>
          <w:tcPr>
            <w:tcW w:w="1140" w:type="dxa"/>
          </w:tcPr>
          <w:p w14:paraId="206BDB15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BS</w:t>
            </w:r>
          </w:p>
        </w:tc>
        <w:tc>
          <w:tcPr>
            <w:tcW w:w="8220" w:type="dxa"/>
          </w:tcPr>
          <w:p w14:paraId="64C06B66" w14:textId="77777777" w:rsidR="00534C6A" w:rsidRPr="00036EE3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 w:rsidRPr="00036EE3">
              <w:rPr>
                <w:b w:val="0"/>
                <w:sz w:val="20"/>
                <w:lang w:val="en-US"/>
              </w:rPr>
              <w:t>Broadcasting service (sound)</w:t>
            </w:r>
          </w:p>
        </w:tc>
      </w:tr>
      <w:tr w:rsidR="00534C6A" w:rsidRPr="00ED2695" w14:paraId="07D12DFB" w14:textId="77777777" w:rsidTr="00E7418F">
        <w:tc>
          <w:tcPr>
            <w:tcW w:w="1140" w:type="dxa"/>
          </w:tcPr>
          <w:p w14:paraId="25016C44" w14:textId="77777777" w:rsidR="00534C6A" w:rsidRPr="00ED2695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ED2695">
              <w:rPr>
                <w:b/>
                <w:bCs/>
                <w:sz w:val="20"/>
                <w:lang w:val="en-US"/>
              </w:rPr>
              <w:t>BT</w:t>
            </w:r>
          </w:p>
        </w:tc>
        <w:tc>
          <w:tcPr>
            <w:tcW w:w="8220" w:type="dxa"/>
          </w:tcPr>
          <w:p w14:paraId="42A3250D" w14:textId="77777777" w:rsidR="00534C6A" w:rsidRPr="00ED2695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 w:rsidRPr="00ED2695">
              <w:rPr>
                <w:b w:val="0"/>
                <w:sz w:val="20"/>
                <w:lang w:val="en-US"/>
              </w:rPr>
              <w:t>Broadcasting service (television)</w:t>
            </w:r>
          </w:p>
        </w:tc>
      </w:tr>
      <w:tr w:rsidR="00534C6A" w:rsidRPr="00036EE3" w14:paraId="450AC550" w14:textId="77777777" w:rsidTr="00E7418F">
        <w:tc>
          <w:tcPr>
            <w:tcW w:w="1140" w:type="dxa"/>
          </w:tcPr>
          <w:p w14:paraId="7EDDA9E1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 w:rsidRPr="00036EE3">
              <w:rPr>
                <w:b/>
                <w:bCs/>
                <w:sz w:val="20"/>
                <w:lang w:val="fr-CH"/>
              </w:rPr>
              <w:t>F</w:t>
            </w:r>
          </w:p>
        </w:tc>
        <w:tc>
          <w:tcPr>
            <w:tcW w:w="8220" w:type="dxa"/>
          </w:tcPr>
          <w:p w14:paraId="18CB29AE" w14:textId="77777777" w:rsidR="00534C6A" w:rsidRPr="00036EE3" w:rsidRDefault="00534C6A" w:rsidP="00E7418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fr-CH"/>
              </w:rPr>
            </w:pPr>
            <w:proofErr w:type="spellStart"/>
            <w:r w:rsidRPr="00036EE3">
              <w:rPr>
                <w:sz w:val="20"/>
                <w:lang w:val="fr-CH"/>
              </w:rPr>
              <w:t>Fixed</w:t>
            </w:r>
            <w:proofErr w:type="spellEnd"/>
            <w:r w:rsidRPr="00036EE3">
              <w:rPr>
                <w:sz w:val="20"/>
                <w:lang w:val="fr-CH"/>
              </w:rPr>
              <w:t xml:space="preserve"> service</w:t>
            </w:r>
          </w:p>
        </w:tc>
      </w:tr>
      <w:tr w:rsidR="00534C6A" w:rsidRPr="00512A4E" w14:paraId="2F873B63" w14:textId="77777777" w:rsidTr="00E7418F">
        <w:tc>
          <w:tcPr>
            <w:tcW w:w="1140" w:type="dxa"/>
            <w:shd w:val="clear" w:color="auto" w:fill="FFFFFF" w:themeFill="background1"/>
          </w:tcPr>
          <w:p w14:paraId="49406461" w14:textId="77777777" w:rsidR="00534C6A" w:rsidRPr="00512A4E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512A4E">
              <w:rPr>
                <w:b/>
                <w:bCs/>
                <w:sz w:val="20"/>
                <w:lang w:val="en-US"/>
              </w:rPr>
              <w:t>M</w:t>
            </w:r>
          </w:p>
        </w:tc>
        <w:tc>
          <w:tcPr>
            <w:tcW w:w="8220" w:type="dxa"/>
            <w:shd w:val="clear" w:color="auto" w:fill="FFFFFF" w:themeFill="background1"/>
          </w:tcPr>
          <w:p w14:paraId="4657C0AB" w14:textId="77777777" w:rsidR="00534C6A" w:rsidRPr="00512A4E" w:rsidRDefault="00534C6A" w:rsidP="00E7418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 w:rsidRPr="00512A4E">
              <w:rPr>
                <w:sz w:val="20"/>
                <w:lang w:val="en-US"/>
              </w:rPr>
              <w:t>Mobile, radiodetermination, amateur and related satellite services</w:t>
            </w:r>
          </w:p>
        </w:tc>
      </w:tr>
      <w:tr w:rsidR="00534C6A" w:rsidRPr="00512A4E" w14:paraId="75858141" w14:textId="77777777" w:rsidTr="00E7418F">
        <w:tc>
          <w:tcPr>
            <w:tcW w:w="1140" w:type="dxa"/>
            <w:shd w:val="clear" w:color="auto" w:fill="F2F2F2" w:themeFill="background1" w:themeFillShade="F2"/>
          </w:tcPr>
          <w:p w14:paraId="71FE0194" w14:textId="77777777" w:rsidR="00534C6A" w:rsidRPr="00512A4E" w:rsidRDefault="00534C6A" w:rsidP="00E7418F">
            <w:pPr>
              <w:spacing w:before="30" w:after="30"/>
              <w:ind w:left="57"/>
              <w:jc w:val="left"/>
              <w:rPr>
                <w:rFonts w:hAnsi="Times New Roman Bold"/>
                <w:color w:val="000080"/>
                <w:sz w:val="20"/>
                <w:lang w:val="en-US"/>
              </w:rPr>
            </w:pPr>
            <w:r w:rsidRPr="00512A4E">
              <w:rPr>
                <w:rFonts w:hAnsi="Times New Roman Bold"/>
                <w:b/>
                <w:color w:val="000080"/>
                <w:sz w:val="20"/>
                <w:lang w:val="en-US"/>
              </w:rPr>
              <w:t>P</w:t>
            </w:r>
          </w:p>
        </w:tc>
        <w:tc>
          <w:tcPr>
            <w:tcW w:w="8220" w:type="dxa"/>
            <w:shd w:val="clear" w:color="auto" w:fill="F2F2F2" w:themeFill="background1" w:themeFillShade="F2"/>
          </w:tcPr>
          <w:p w14:paraId="388F88F2" w14:textId="2453E327" w:rsidR="00534C6A" w:rsidRPr="00512A4E" w:rsidRDefault="00534C6A" w:rsidP="00E7418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rFonts w:hAnsi="Times New Roman Bold"/>
                <w:color w:val="000080"/>
                <w:sz w:val="20"/>
                <w:lang w:val="en-US"/>
              </w:rPr>
            </w:pPr>
            <w:r w:rsidRPr="00512A4E">
              <w:rPr>
                <w:rFonts w:hAnsi="Times New Roman Bold"/>
                <w:color w:val="000080"/>
                <w:sz w:val="20"/>
                <w:lang w:val="en-US"/>
              </w:rPr>
              <w:t>Radio</w:t>
            </w:r>
            <w:r w:rsidR="00DF4115">
              <w:rPr>
                <w:rFonts w:hAnsi="Times New Roman Bold"/>
                <w:color w:val="000080"/>
                <w:sz w:val="20"/>
                <w:lang w:val="en-US"/>
              </w:rPr>
              <w:t>-</w:t>
            </w:r>
            <w:r w:rsidRPr="00512A4E">
              <w:rPr>
                <w:rFonts w:hAnsi="Times New Roman Bold"/>
                <w:color w:val="000080"/>
                <w:sz w:val="20"/>
                <w:lang w:val="en-US"/>
              </w:rPr>
              <w:t>wave propagation</w:t>
            </w:r>
          </w:p>
        </w:tc>
      </w:tr>
      <w:tr w:rsidR="00534C6A" w:rsidRPr="00036EE3" w14:paraId="767D93F1" w14:textId="77777777" w:rsidTr="00E7418F">
        <w:tc>
          <w:tcPr>
            <w:tcW w:w="1140" w:type="dxa"/>
          </w:tcPr>
          <w:p w14:paraId="1DBC968C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RA</w:t>
            </w:r>
          </w:p>
        </w:tc>
        <w:tc>
          <w:tcPr>
            <w:tcW w:w="8220" w:type="dxa"/>
          </w:tcPr>
          <w:p w14:paraId="66E83D1E" w14:textId="77777777" w:rsidR="00534C6A" w:rsidRPr="00036EE3" w:rsidRDefault="00534C6A" w:rsidP="00E7418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Radio astronomy</w:t>
            </w:r>
          </w:p>
        </w:tc>
      </w:tr>
      <w:tr w:rsidR="00534C6A" w:rsidRPr="00036EE3" w14:paraId="20366D70" w14:textId="77777777" w:rsidTr="00E7418F">
        <w:tc>
          <w:tcPr>
            <w:tcW w:w="1140" w:type="dxa"/>
          </w:tcPr>
          <w:p w14:paraId="4AA181E8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RS</w:t>
            </w:r>
          </w:p>
        </w:tc>
        <w:tc>
          <w:tcPr>
            <w:tcW w:w="8220" w:type="dxa"/>
          </w:tcPr>
          <w:p w14:paraId="310176C7" w14:textId="77777777" w:rsidR="00534C6A" w:rsidRPr="00036EE3" w:rsidRDefault="00534C6A" w:rsidP="00E7418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Remote sensing systems</w:t>
            </w:r>
          </w:p>
        </w:tc>
      </w:tr>
      <w:tr w:rsidR="00534C6A" w:rsidRPr="00036EE3" w14:paraId="1602809C" w14:textId="77777777" w:rsidTr="00E7418F">
        <w:tc>
          <w:tcPr>
            <w:tcW w:w="1140" w:type="dxa"/>
          </w:tcPr>
          <w:p w14:paraId="63111D8E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</w:t>
            </w:r>
          </w:p>
        </w:tc>
        <w:tc>
          <w:tcPr>
            <w:tcW w:w="8220" w:type="dxa"/>
          </w:tcPr>
          <w:p w14:paraId="22A7AF73" w14:textId="77777777" w:rsidR="00534C6A" w:rsidRPr="00036EE3" w:rsidRDefault="00534C6A" w:rsidP="00E7418F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Fixed-satellite service</w:t>
            </w:r>
          </w:p>
        </w:tc>
      </w:tr>
      <w:tr w:rsidR="00534C6A" w:rsidRPr="00036EE3" w14:paraId="5900AA7C" w14:textId="77777777" w:rsidTr="00E7418F">
        <w:tc>
          <w:tcPr>
            <w:tcW w:w="1140" w:type="dxa"/>
          </w:tcPr>
          <w:p w14:paraId="790C8C21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SA</w:t>
            </w:r>
          </w:p>
        </w:tc>
        <w:tc>
          <w:tcPr>
            <w:tcW w:w="8220" w:type="dxa"/>
          </w:tcPr>
          <w:p w14:paraId="7168B550" w14:textId="77777777" w:rsidR="00534C6A" w:rsidRPr="00036EE3" w:rsidRDefault="00534C6A" w:rsidP="00E7418F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Space applications and meteorology</w:t>
            </w:r>
          </w:p>
        </w:tc>
      </w:tr>
      <w:tr w:rsidR="00534C6A" w:rsidRPr="00576D47" w14:paraId="3175C74A" w14:textId="77777777" w:rsidTr="00E7418F">
        <w:tc>
          <w:tcPr>
            <w:tcW w:w="1140" w:type="dxa"/>
            <w:tcBorders>
              <w:bottom w:val="nil"/>
            </w:tcBorders>
          </w:tcPr>
          <w:p w14:paraId="09992A98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SF</w:t>
            </w:r>
          </w:p>
        </w:tc>
        <w:tc>
          <w:tcPr>
            <w:tcW w:w="8220" w:type="dxa"/>
            <w:tcBorders>
              <w:bottom w:val="nil"/>
            </w:tcBorders>
          </w:tcPr>
          <w:p w14:paraId="5403D100" w14:textId="77777777" w:rsidR="00534C6A" w:rsidRPr="00036EE3" w:rsidRDefault="00534C6A" w:rsidP="00E7418F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Frequency sharing and coordination between fixed-satellite and fixed service systems</w:t>
            </w:r>
          </w:p>
        </w:tc>
      </w:tr>
      <w:tr w:rsidR="00534C6A" w:rsidRPr="00036EE3" w14:paraId="5BD0F704" w14:textId="77777777" w:rsidTr="00E7418F">
        <w:tc>
          <w:tcPr>
            <w:tcW w:w="1140" w:type="dxa"/>
            <w:tcBorders>
              <w:top w:val="nil"/>
              <w:bottom w:val="nil"/>
            </w:tcBorders>
          </w:tcPr>
          <w:p w14:paraId="0E6B3701" w14:textId="77777777" w:rsidR="00534C6A" w:rsidRPr="001B164E" w:rsidRDefault="00534C6A" w:rsidP="00E7418F">
            <w:pPr>
              <w:spacing w:before="30" w:after="30"/>
              <w:ind w:left="57"/>
              <w:jc w:val="left"/>
              <w:rPr>
                <w:rFonts w:ascii="Times New Roman Bold" w:hAnsi="Times New Roman Bold" w:cs="Times New Roman Bold"/>
                <w:b/>
                <w:bCs/>
                <w:sz w:val="20"/>
                <w:lang w:val="en-US"/>
              </w:rPr>
            </w:pPr>
            <w:r w:rsidRPr="001B164E">
              <w:rPr>
                <w:rFonts w:ascii="Times New Roman Bold" w:hAnsi="Times New Roman Bold" w:cs="Times New Roman Bold"/>
                <w:b/>
                <w:bCs/>
                <w:sz w:val="20"/>
                <w:lang w:val="en-US"/>
              </w:rPr>
              <w:t>SM</w:t>
            </w:r>
          </w:p>
        </w:tc>
        <w:tc>
          <w:tcPr>
            <w:tcW w:w="8220" w:type="dxa"/>
            <w:tcBorders>
              <w:top w:val="nil"/>
              <w:bottom w:val="nil"/>
            </w:tcBorders>
          </w:tcPr>
          <w:p w14:paraId="4229E207" w14:textId="77777777" w:rsidR="00534C6A" w:rsidRPr="001B164E" w:rsidRDefault="00534C6A" w:rsidP="00E7418F">
            <w:pPr>
              <w:spacing w:before="30" w:after="30"/>
              <w:jc w:val="left"/>
              <w:rPr>
                <w:rFonts w:hAnsi="Times New Roman Bold"/>
                <w:sz w:val="20"/>
                <w:lang w:val="en-US"/>
              </w:rPr>
            </w:pPr>
            <w:r w:rsidRPr="001B164E">
              <w:rPr>
                <w:rFonts w:hAnsi="Times New Roman Bold"/>
                <w:sz w:val="20"/>
                <w:lang w:val="en-US"/>
              </w:rPr>
              <w:t>Spectrum management</w:t>
            </w:r>
          </w:p>
        </w:tc>
      </w:tr>
      <w:tr w:rsidR="00534C6A" w:rsidRPr="00036EE3" w14:paraId="3611A42B" w14:textId="77777777" w:rsidTr="00E7418F">
        <w:tc>
          <w:tcPr>
            <w:tcW w:w="1140" w:type="dxa"/>
            <w:tcBorders>
              <w:top w:val="nil"/>
            </w:tcBorders>
          </w:tcPr>
          <w:p w14:paraId="7AA13170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SNG</w:t>
            </w:r>
          </w:p>
        </w:tc>
        <w:tc>
          <w:tcPr>
            <w:tcW w:w="8220" w:type="dxa"/>
            <w:tcBorders>
              <w:top w:val="nil"/>
            </w:tcBorders>
          </w:tcPr>
          <w:p w14:paraId="14F27F7D" w14:textId="77777777" w:rsidR="00534C6A" w:rsidRPr="00036EE3" w:rsidRDefault="00534C6A" w:rsidP="00E7418F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Satellite news gathering</w:t>
            </w:r>
          </w:p>
        </w:tc>
      </w:tr>
      <w:tr w:rsidR="00534C6A" w:rsidRPr="00576D47" w14:paraId="2553DE83" w14:textId="77777777" w:rsidTr="00E7418F">
        <w:tc>
          <w:tcPr>
            <w:tcW w:w="1140" w:type="dxa"/>
          </w:tcPr>
          <w:p w14:paraId="5DD3E394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TF</w:t>
            </w:r>
          </w:p>
        </w:tc>
        <w:tc>
          <w:tcPr>
            <w:tcW w:w="8220" w:type="dxa"/>
          </w:tcPr>
          <w:p w14:paraId="24CE9C6E" w14:textId="77777777" w:rsidR="00534C6A" w:rsidRPr="00036EE3" w:rsidRDefault="00534C6A" w:rsidP="00E7418F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Time signals and frequency standards emissions</w:t>
            </w:r>
          </w:p>
        </w:tc>
      </w:tr>
      <w:tr w:rsidR="00534C6A" w:rsidRPr="00036EE3" w14:paraId="38C8DD1A" w14:textId="77777777" w:rsidTr="00E7418F">
        <w:tc>
          <w:tcPr>
            <w:tcW w:w="1140" w:type="dxa"/>
          </w:tcPr>
          <w:p w14:paraId="1D8C040F" w14:textId="77777777" w:rsidR="00534C6A" w:rsidRPr="00036EE3" w:rsidRDefault="00534C6A" w:rsidP="00E7418F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8220" w:type="dxa"/>
          </w:tcPr>
          <w:p w14:paraId="1F847D55" w14:textId="77777777" w:rsidR="00534C6A" w:rsidRPr="00036EE3" w:rsidRDefault="00534C6A" w:rsidP="00E7418F">
            <w:pPr>
              <w:spacing w:before="30" w:after="180"/>
              <w:jc w:val="left"/>
              <w:rPr>
                <w:sz w:val="20"/>
                <w:lang w:val="en-US"/>
              </w:rPr>
            </w:pPr>
            <w:r w:rsidRPr="00036EE3">
              <w:rPr>
                <w:sz w:val="20"/>
                <w:lang w:val="en-US"/>
              </w:rPr>
              <w:t>Vocabulary and related subjects</w:t>
            </w:r>
          </w:p>
        </w:tc>
      </w:tr>
    </w:tbl>
    <w:p w14:paraId="0CD70345" w14:textId="77777777" w:rsidR="00534C6A" w:rsidRPr="00036EE3" w:rsidRDefault="00534C6A" w:rsidP="00534C6A">
      <w:pPr>
        <w:spacing w:before="30" w:after="30"/>
        <w:jc w:val="center"/>
        <w:rPr>
          <w:sz w:val="20"/>
          <w:lang w:val="en-US"/>
        </w:rPr>
      </w:pPr>
    </w:p>
    <w:p w14:paraId="2FA512DC" w14:textId="77777777" w:rsidR="00534C6A" w:rsidRPr="00036EE3" w:rsidRDefault="00534C6A" w:rsidP="00534C6A">
      <w:pPr>
        <w:spacing w:before="0"/>
        <w:jc w:val="center"/>
        <w:rPr>
          <w:sz w:val="22"/>
          <w:lang w:val="en-US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1E0" w:firstRow="1" w:lastRow="1" w:firstColumn="1" w:lastColumn="1" w:noHBand="0" w:noVBand="0"/>
      </w:tblPr>
      <w:tblGrid>
        <w:gridCol w:w="9609"/>
      </w:tblGrid>
      <w:tr w:rsidR="00534C6A" w:rsidRPr="00576D47" w14:paraId="780B6F70" w14:textId="77777777" w:rsidTr="00E7418F">
        <w:tc>
          <w:tcPr>
            <w:tcW w:w="9360" w:type="dxa"/>
          </w:tcPr>
          <w:p w14:paraId="6AD13C83" w14:textId="77777777" w:rsidR="00534C6A" w:rsidRPr="002F5199" w:rsidRDefault="00534C6A" w:rsidP="00E7418F">
            <w:pPr>
              <w:spacing w:after="120"/>
              <w:jc w:val="left"/>
              <w:rPr>
                <w:sz w:val="20"/>
                <w:lang w:val="en-US"/>
              </w:rPr>
            </w:pPr>
            <w:r w:rsidRPr="002F5199">
              <w:rPr>
                <w:b/>
                <w:bCs/>
                <w:i/>
                <w:iCs/>
                <w:sz w:val="20"/>
                <w:lang w:val="en-US"/>
              </w:rPr>
              <w:t>Note</w:t>
            </w:r>
            <w:r w:rsidRPr="002F5199">
              <w:rPr>
                <w:sz w:val="20"/>
                <w:lang w:val="en-US"/>
              </w:rPr>
              <w:t xml:space="preserve">: </w:t>
            </w:r>
            <w:r w:rsidRPr="002F5199">
              <w:rPr>
                <w:i/>
                <w:iCs/>
                <w:sz w:val="20"/>
                <w:lang w:val="en-US"/>
              </w:rPr>
              <w:t>This ITU-R Recommendation was approved in English under the procedure detailed in Resolution ITU-R 1.</w:t>
            </w:r>
          </w:p>
        </w:tc>
      </w:tr>
    </w:tbl>
    <w:p w14:paraId="69BF13A5" w14:textId="77777777" w:rsidR="00534C6A" w:rsidRDefault="00534C6A" w:rsidP="00534C6A">
      <w:pPr>
        <w:spacing w:before="0"/>
        <w:jc w:val="center"/>
        <w:rPr>
          <w:sz w:val="22"/>
          <w:lang w:val="en-US"/>
        </w:rPr>
      </w:pPr>
    </w:p>
    <w:p w14:paraId="626199CD" w14:textId="77777777" w:rsidR="00534C6A" w:rsidRDefault="00534C6A" w:rsidP="00534C6A">
      <w:pPr>
        <w:spacing w:before="0"/>
        <w:jc w:val="center"/>
        <w:rPr>
          <w:sz w:val="22"/>
          <w:lang w:val="en-US"/>
        </w:rPr>
      </w:pPr>
    </w:p>
    <w:p w14:paraId="555626C9" w14:textId="77777777" w:rsidR="00534C6A" w:rsidRPr="002F5199" w:rsidRDefault="00534C6A" w:rsidP="00534C6A">
      <w:pPr>
        <w:spacing w:before="0"/>
        <w:jc w:val="right"/>
        <w:rPr>
          <w:i/>
          <w:iCs/>
          <w:sz w:val="20"/>
          <w:lang w:val="en-US"/>
        </w:rPr>
      </w:pPr>
      <w:r w:rsidRPr="002F5199">
        <w:rPr>
          <w:i/>
          <w:iCs/>
          <w:sz w:val="20"/>
          <w:lang w:val="en-US"/>
        </w:rPr>
        <w:t>Electronic Publication</w:t>
      </w:r>
    </w:p>
    <w:p w14:paraId="651ADAA3" w14:textId="77777777" w:rsidR="00534C6A" w:rsidRPr="002F5199" w:rsidRDefault="00534C6A" w:rsidP="00534C6A">
      <w:pPr>
        <w:spacing w:before="0"/>
        <w:jc w:val="right"/>
        <w:rPr>
          <w:sz w:val="20"/>
          <w:lang w:val="en-US"/>
        </w:rPr>
      </w:pPr>
      <w:smartTag w:uri="urn:schemas-microsoft-com:office:smarttags" w:element="place">
        <w:smartTag w:uri="urn:schemas-microsoft-com:office:smarttags" w:element="City">
          <w:r w:rsidRPr="002F5199">
            <w:rPr>
              <w:sz w:val="20"/>
              <w:lang w:val="en-US"/>
            </w:rPr>
            <w:t>Geneva</w:t>
          </w:r>
        </w:smartTag>
      </w:smartTag>
      <w:r w:rsidRPr="002F5199">
        <w:rPr>
          <w:sz w:val="20"/>
          <w:lang w:val="en-US"/>
        </w:rPr>
        <w:t>, 20</w:t>
      </w:r>
      <w:r>
        <w:rPr>
          <w:sz w:val="20"/>
          <w:lang w:val="en-US"/>
        </w:rPr>
        <w:t>25</w:t>
      </w:r>
    </w:p>
    <w:p w14:paraId="52429573" w14:textId="77777777" w:rsidR="00534C6A" w:rsidRDefault="00534C6A" w:rsidP="00534C6A">
      <w:pPr>
        <w:jc w:val="center"/>
        <w:rPr>
          <w:sz w:val="22"/>
          <w:lang w:val="en-US"/>
        </w:rPr>
      </w:pPr>
    </w:p>
    <w:p w14:paraId="5F6C4EBE" w14:textId="77777777" w:rsidR="00534C6A" w:rsidRPr="00470E28" w:rsidRDefault="00534C6A" w:rsidP="00534C6A">
      <w:pPr>
        <w:jc w:val="center"/>
        <w:rPr>
          <w:sz w:val="20"/>
          <w:lang w:val="en-US"/>
        </w:rPr>
      </w:pPr>
      <w:r w:rsidRPr="00470E28">
        <w:rPr>
          <w:sz w:val="20"/>
          <w:lang w:val="en-US"/>
        </w:rPr>
        <w:sym w:font="Symbol" w:char="F0E3"/>
      </w:r>
      <w:r w:rsidRPr="00470E28">
        <w:rPr>
          <w:sz w:val="20"/>
          <w:lang w:val="en-US"/>
        </w:rPr>
        <w:t xml:space="preserve"> ITU </w:t>
      </w:r>
      <w:bookmarkStart w:id="2" w:name="iiannee"/>
      <w:bookmarkEnd w:id="2"/>
      <w:r w:rsidRPr="00470E28">
        <w:rPr>
          <w:sz w:val="20"/>
          <w:lang w:val="en-US"/>
        </w:rPr>
        <w:t>20</w:t>
      </w:r>
      <w:r>
        <w:rPr>
          <w:sz w:val="20"/>
          <w:lang w:val="en-US"/>
        </w:rPr>
        <w:t>25</w:t>
      </w:r>
    </w:p>
    <w:p w14:paraId="5915B36D" w14:textId="77777777" w:rsidR="00534C6A" w:rsidRPr="00470E28" w:rsidRDefault="00534C6A" w:rsidP="00534C6A">
      <w:pPr>
        <w:rPr>
          <w:sz w:val="18"/>
          <w:szCs w:val="18"/>
          <w:lang w:val="en-US"/>
        </w:rPr>
      </w:pPr>
      <w:r w:rsidRPr="00470E28">
        <w:rPr>
          <w:sz w:val="18"/>
          <w:szCs w:val="18"/>
          <w:lang w:val="en-US"/>
        </w:rPr>
        <w:t>All rights reserved. No part of thi</w:t>
      </w:r>
      <w:r>
        <w:rPr>
          <w:sz w:val="18"/>
          <w:szCs w:val="18"/>
          <w:lang w:val="en-US"/>
        </w:rPr>
        <w:t xml:space="preserve">s publication may be reproduced, </w:t>
      </w:r>
      <w:r w:rsidRPr="00470E28">
        <w:rPr>
          <w:sz w:val="18"/>
          <w:szCs w:val="18"/>
          <w:lang w:val="en-US"/>
        </w:rPr>
        <w:t xml:space="preserve">by any means </w:t>
      </w:r>
      <w:r>
        <w:rPr>
          <w:sz w:val="18"/>
          <w:szCs w:val="18"/>
          <w:lang w:val="en-US"/>
        </w:rPr>
        <w:t xml:space="preserve">whatsoever, </w:t>
      </w:r>
      <w:r w:rsidRPr="00470E28">
        <w:rPr>
          <w:sz w:val="18"/>
          <w:szCs w:val="18"/>
          <w:lang w:val="en-US"/>
        </w:rPr>
        <w:t xml:space="preserve">without written permission </w:t>
      </w:r>
      <w:r>
        <w:rPr>
          <w:sz w:val="18"/>
          <w:szCs w:val="18"/>
          <w:lang w:val="en-US"/>
        </w:rPr>
        <w:t>of</w:t>
      </w:r>
      <w:r w:rsidRPr="00470E28">
        <w:rPr>
          <w:sz w:val="18"/>
          <w:szCs w:val="18"/>
          <w:lang w:val="en-US"/>
        </w:rPr>
        <w:t xml:space="preserve"> ITU.</w:t>
      </w:r>
    </w:p>
    <w:p w14:paraId="309145B9" w14:textId="77777777" w:rsidR="00534C6A" w:rsidRDefault="00534C6A" w:rsidP="00534C6A">
      <w:pPr>
        <w:spacing w:before="160"/>
        <w:rPr>
          <w:i/>
          <w:sz w:val="20"/>
          <w:lang w:val="en-US"/>
        </w:rPr>
        <w:sectPr w:rsidR="00534C6A" w:rsidSect="00534C6A">
          <w:headerReference w:type="even" r:id="rId12"/>
          <w:headerReference w:type="default" r:id="rId13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4CFCAEE9" w14:textId="1A145127" w:rsidR="00B874C6" w:rsidRPr="003D29A9" w:rsidRDefault="00B874C6" w:rsidP="00A936CB">
      <w:pPr>
        <w:pStyle w:val="RecNo"/>
        <w:spacing w:before="0"/>
      </w:pPr>
      <w:r w:rsidRPr="00BF487A">
        <w:lastRenderedPageBreak/>
        <w:t xml:space="preserve">RECOMMENDATION  </w:t>
      </w:r>
      <w:r w:rsidRPr="00BF487A">
        <w:rPr>
          <w:rStyle w:val="href"/>
          <w:lang w:val="en-US"/>
        </w:rPr>
        <w:t xml:space="preserve">ITU-R  </w:t>
      </w:r>
      <w:r w:rsidR="00512A4E">
        <w:rPr>
          <w:rStyle w:val="href"/>
          <w:lang w:val="en-US"/>
        </w:rPr>
        <w:t>P</w:t>
      </w:r>
      <w:r w:rsidRPr="00BF487A">
        <w:rPr>
          <w:rStyle w:val="href"/>
          <w:lang w:val="en-US"/>
        </w:rPr>
        <w:t>.</w:t>
      </w:r>
      <w:r w:rsidR="003D29A9">
        <w:rPr>
          <w:rStyle w:val="href"/>
          <w:lang w:val="en-US"/>
        </w:rPr>
        <w:t>1</w:t>
      </w:r>
      <w:r w:rsidR="00855FFC">
        <w:rPr>
          <w:rStyle w:val="href"/>
          <w:lang w:val="en-US"/>
        </w:rPr>
        <w:t>144-1</w:t>
      </w:r>
      <w:r w:rsidR="009A5DA7">
        <w:rPr>
          <w:rStyle w:val="href"/>
          <w:lang w:val="en-US"/>
        </w:rPr>
        <w:t>3</w:t>
      </w:r>
    </w:p>
    <w:p w14:paraId="748760A2" w14:textId="224CBF93" w:rsidR="003D29A9" w:rsidRPr="006233D2" w:rsidRDefault="00086264" w:rsidP="003D29A9">
      <w:pPr>
        <w:pStyle w:val="Rectitle"/>
      </w:pPr>
      <w:r w:rsidRPr="00702034">
        <w:rPr>
          <w:bCs/>
          <w:iCs/>
        </w:rPr>
        <w:t xml:space="preserve">Guidelines for the application of numerical methods used in </w:t>
      </w:r>
      <w:r w:rsidR="00855FFC" w:rsidRPr="00855FFC">
        <w:rPr>
          <w:bCs/>
          <w:iCs/>
        </w:rPr>
        <w:t>propagation methods of Radiocommunication Study Group 3</w:t>
      </w:r>
    </w:p>
    <w:p w14:paraId="2FA3D238" w14:textId="2AE7C488" w:rsidR="00855FFC" w:rsidRPr="00602624" w:rsidRDefault="00855FFC" w:rsidP="00855FFC">
      <w:pPr>
        <w:pStyle w:val="Recdate"/>
        <w:rPr>
          <w:lang w:val="en-US"/>
        </w:rPr>
      </w:pPr>
      <w:bookmarkStart w:id="3" w:name="Revision_history"/>
      <w:r w:rsidRPr="00394A89">
        <w:t>(1995-1999-2001-2001-2007-2009-2012-2015-06/2017-12/2017-2019</w:t>
      </w:r>
      <w:r>
        <w:t>-2021-2023</w:t>
      </w:r>
      <w:r w:rsidR="001D33D9">
        <w:t>-2025</w:t>
      </w:r>
      <w:r w:rsidRPr="00394A89">
        <w:t>)</w:t>
      </w:r>
      <w:bookmarkEnd w:id="3"/>
    </w:p>
    <w:p w14:paraId="3AC47D18" w14:textId="77777777" w:rsidR="00855FFC" w:rsidRPr="00015F65" w:rsidRDefault="00855FFC" w:rsidP="00855FFC">
      <w:pPr>
        <w:pStyle w:val="HeadingSum"/>
        <w:rPr>
          <w:lang w:val="en-GB"/>
        </w:rPr>
      </w:pPr>
      <w:bookmarkStart w:id="4" w:name="_Hlk213737964"/>
      <w:r w:rsidRPr="00015F65">
        <w:rPr>
          <w:lang w:val="en-GB"/>
        </w:rPr>
        <w:t>Scope</w:t>
      </w:r>
    </w:p>
    <w:p w14:paraId="63644834" w14:textId="77777777" w:rsidR="00711715" w:rsidRPr="00702034" w:rsidRDefault="00711715" w:rsidP="00711715">
      <w:pPr>
        <w:pStyle w:val="Summary"/>
        <w:rPr>
          <w:lang w:val="en-GB"/>
        </w:rPr>
      </w:pPr>
      <w:r w:rsidRPr="00702034">
        <w:rPr>
          <w:lang w:val="en-GB"/>
        </w:rPr>
        <w:t>This Recommendation provides guidelines for the application of numerical methods used within the P-series Recommendations of Radiocommunication Study Group 3.</w:t>
      </w:r>
    </w:p>
    <w:bookmarkEnd w:id="4"/>
    <w:p w14:paraId="5809F4F5" w14:textId="77777777" w:rsidR="00855FFC" w:rsidRPr="00015F65" w:rsidRDefault="00855FFC" w:rsidP="00855FFC">
      <w:pPr>
        <w:pStyle w:val="Headingb"/>
      </w:pPr>
      <w:r w:rsidRPr="00015F65">
        <w:t>Keywords</w:t>
      </w:r>
    </w:p>
    <w:p w14:paraId="01515915" w14:textId="77777777" w:rsidR="009161AB" w:rsidRPr="009161AB" w:rsidRDefault="009161AB" w:rsidP="009161A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</w:pPr>
      <w:r w:rsidRPr="009161AB">
        <w:t>Spatial interpolation, numerical integration</w:t>
      </w:r>
    </w:p>
    <w:p w14:paraId="5DF5E375" w14:textId="77777777" w:rsidR="00855FFC" w:rsidRPr="00691E35" w:rsidRDefault="00855FFC" w:rsidP="00855FFC">
      <w:pPr>
        <w:pStyle w:val="TableText0"/>
        <w:spacing w:before="120"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1E35">
        <w:rPr>
          <w:rFonts w:asciiTheme="majorBidi" w:hAnsiTheme="majorBidi" w:cstheme="majorBidi"/>
          <w:b/>
          <w:bCs/>
          <w:sz w:val="24"/>
          <w:szCs w:val="24"/>
        </w:rPr>
        <w:t xml:space="preserve">Glossary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7709"/>
      </w:tblGrid>
      <w:tr w:rsidR="00855FFC" w:rsidRPr="00691E35" w14:paraId="0B85E1A5" w14:textId="77777777" w:rsidTr="00637902">
        <w:trPr>
          <w:trHeight w:val="317"/>
        </w:trPr>
        <w:tc>
          <w:tcPr>
            <w:tcW w:w="1930" w:type="dxa"/>
          </w:tcPr>
          <w:p w14:paraId="3D23DE5D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lang w:eastAsia="zh-CN"/>
              </w:rPr>
            </w:pPr>
            <w:r w:rsidRPr="00691E35">
              <w:rPr>
                <w:b/>
                <w:lang w:eastAsia="zh-CN"/>
              </w:rPr>
              <w:t>Symbol</w:t>
            </w:r>
          </w:p>
        </w:tc>
        <w:tc>
          <w:tcPr>
            <w:tcW w:w="7709" w:type="dxa"/>
          </w:tcPr>
          <w:p w14:paraId="24166DFA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lang w:eastAsia="zh-CN"/>
              </w:rPr>
            </w:pPr>
            <w:r w:rsidRPr="00691E35">
              <w:rPr>
                <w:b/>
                <w:lang w:eastAsia="zh-CN"/>
              </w:rPr>
              <w:t>Description</w:t>
            </w:r>
          </w:p>
        </w:tc>
      </w:tr>
      <w:tr w:rsidR="00855FFC" w:rsidRPr="00B90A7E" w14:paraId="4FBC4E34" w14:textId="77777777" w:rsidTr="00637902">
        <w:tc>
          <w:tcPr>
            <w:tcW w:w="1930" w:type="dxa"/>
            <w:vAlign w:val="center"/>
          </w:tcPr>
          <w:p w14:paraId="2A2E37E8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w:r w:rsidRPr="00691E35">
              <w:rPr>
                <w:lang w:eastAsia="zh-CN"/>
              </w:rPr>
              <w:t>n</w:t>
            </w:r>
          </w:p>
        </w:tc>
        <w:tc>
          <w:tcPr>
            <w:tcW w:w="7709" w:type="dxa"/>
            <w:vAlign w:val="center"/>
          </w:tcPr>
          <w:p w14:paraId="4A238544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w:r w:rsidRPr="00691E35">
              <w:rPr>
                <w:lang w:eastAsia="zh-CN"/>
              </w:rPr>
              <w:t>number of Gaussian quadrature points (nodes)</w:t>
            </w:r>
          </w:p>
        </w:tc>
      </w:tr>
      <w:tr w:rsidR="00855FFC" w:rsidRPr="00691E35" w14:paraId="38E0D939" w14:textId="77777777" w:rsidTr="00637902">
        <w:tc>
          <w:tcPr>
            <w:tcW w:w="1930" w:type="dxa"/>
            <w:vAlign w:val="center"/>
          </w:tcPr>
          <w:p w14:paraId="06110C31" w14:textId="77777777" w:rsidR="00855FFC" w:rsidRPr="00691E35" w:rsidRDefault="00F9065A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709" w:type="dxa"/>
            <w:vAlign w:val="bottom"/>
          </w:tcPr>
          <w:p w14:paraId="570D6B79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w:r w:rsidRPr="00691E35">
              <w:rPr>
                <w:lang w:eastAsia="zh-CN"/>
              </w:rPr>
              <w:t>Gaussian quadrature weights</w:t>
            </w:r>
          </w:p>
        </w:tc>
      </w:tr>
      <w:tr w:rsidR="00855FFC" w:rsidRPr="00691E35" w14:paraId="3E624D54" w14:textId="77777777" w:rsidTr="00637902">
        <w:tc>
          <w:tcPr>
            <w:tcW w:w="1930" w:type="dxa"/>
            <w:vAlign w:val="center"/>
          </w:tcPr>
          <w:p w14:paraId="24FA3880" w14:textId="77777777" w:rsidR="00855FFC" w:rsidRPr="00691E35" w:rsidRDefault="00F9065A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i</m:t>
                  </m:r>
                </m:sub>
              </m:sSub>
            </m:oMath>
            <w:r w:rsidR="00855FFC" w:rsidRPr="00691E35">
              <w:rPr>
                <w:lang w:eastAsia="zh-CN"/>
              </w:rPr>
              <w:t xml:space="preserve"> </w:t>
            </w:r>
          </w:p>
        </w:tc>
        <w:tc>
          <w:tcPr>
            <w:tcW w:w="7709" w:type="dxa"/>
            <w:vAlign w:val="bottom"/>
          </w:tcPr>
          <w:p w14:paraId="2E564358" w14:textId="77777777" w:rsidR="00855FFC" w:rsidRPr="00691E35" w:rsidRDefault="00855FFC" w:rsidP="0063790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w:r w:rsidRPr="00691E35">
              <w:rPr>
                <w:lang w:eastAsia="zh-CN"/>
              </w:rPr>
              <w:t>Gaussian quadrature points</w:t>
            </w:r>
          </w:p>
        </w:tc>
      </w:tr>
    </w:tbl>
    <w:p w14:paraId="5C3D587F" w14:textId="1C90730F" w:rsidR="00855FFC" w:rsidRPr="00334E9B" w:rsidRDefault="00855FFC" w:rsidP="00855FFC">
      <w:r w:rsidRPr="00334E9B">
        <w:t xml:space="preserve">Other symbols not listed in the </w:t>
      </w:r>
      <w:r w:rsidR="00BB4B9F">
        <w:t>T</w:t>
      </w:r>
      <w:r w:rsidRPr="00334E9B">
        <w:t xml:space="preserve">able above are intermediate in nature and have no definition. </w:t>
      </w:r>
    </w:p>
    <w:p w14:paraId="3878D6D4" w14:textId="77777777" w:rsidR="00855FFC" w:rsidRPr="00394A89" w:rsidRDefault="00855FFC" w:rsidP="00855FFC">
      <w:pPr>
        <w:rPr>
          <w:b/>
          <w:bCs/>
        </w:rPr>
      </w:pPr>
    </w:p>
    <w:p w14:paraId="0ED662ED" w14:textId="77777777" w:rsidR="00855FFC" w:rsidRPr="00394A89" w:rsidRDefault="00855FFC" w:rsidP="00D05368">
      <w:pPr>
        <w:pStyle w:val="Normalaftertitle"/>
      </w:pPr>
      <w:r w:rsidRPr="00394A89">
        <w:t>The ITU Radiocommunication Assembly,</w:t>
      </w:r>
    </w:p>
    <w:p w14:paraId="519DE4C1" w14:textId="77777777" w:rsidR="00855FFC" w:rsidRPr="00394A89" w:rsidRDefault="00855FFC" w:rsidP="00855FFC">
      <w:pPr>
        <w:pStyle w:val="Call"/>
      </w:pPr>
      <w:r w:rsidRPr="00394A89">
        <w:t>considering</w:t>
      </w:r>
    </w:p>
    <w:p w14:paraId="315DA4F8" w14:textId="56557E0C" w:rsidR="00855FFC" w:rsidRPr="00394A89" w:rsidRDefault="00855FFC" w:rsidP="00855FFC">
      <w:r w:rsidRPr="00394A89">
        <w:t>that there is a need to assist users of the ITU-R Recommendations P</w:t>
      </w:r>
      <w:r w:rsidR="00674D02">
        <w:t>-s</w:t>
      </w:r>
      <w:r w:rsidRPr="00394A89">
        <w:t>eries (developed by Radiocommunication Study Group 3),</w:t>
      </w:r>
    </w:p>
    <w:p w14:paraId="708E844D" w14:textId="77777777" w:rsidR="00855FFC" w:rsidRPr="00394A89" w:rsidRDefault="00855FFC" w:rsidP="00855FFC">
      <w:pPr>
        <w:pStyle w:val="Call"/>
      </w:pPr>
      <w:r w:rsidRPr="00394A89">
        <w:t>recommends</w:t>
      </w:r>
    </w:p>
    <w:p w14:paraId="029CB16D" w14:textId="550E95EC" w:rsidR="009A0C84" w:rsidRPr="009A0C84" w:rsidRDefault="009A0C84" w:rsidP="009A0C84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left"/>
      </w:pPr>
      <w:r w:rsidRPr="009A0C84">
        <w:t xml:space="preserve">that the information contained in the </w:t>
      </w:r>
      <w:r w:rsidR="00EA775A" w:rsidRPr="009A0C84">
        <w:t xml:space="preserve">annex </w:t>
      </w:r>
      <w:r w:rsidRPr="009A0C84">
        <w:t>should be considered as guidelines for the use with the various digital maps of geophysical parameters necessary for the application of the propagation methods in the P-series Recommendations.</w:t>
      </w:r>
    </w:p>
    <w:p w14:paraId="52EABD8D" w14:textId="77777777" w:rsidR="00855FFC" w:rsidRDefault="00855FFC" w:rsidP="00855FFC"/>
    <w:p w14:paraId="3EE282E6" w14:textId="77777777" w:rsidR="00855FFC" w:rsidRPr="00015F65" w:rsidRDefault="00855FFC" w:rsidP="00855FFC"/>
    <w:p w14:paraId="12C47FA2" w14:textId="14489864" w:rsidR="00855FFC" w:rsidRPr="00015F65" w:rsidRDefault="00855FFC" w:rsidP="00855FFC">
      <w:pPr>
        <w:pStyle w:val="AnnexNoTitle"/>
      </w:pPr>
      <w:r w:rsidRPr="00015F65">
        <w:t>Annex</w:t>
      </w:r>
    </w:p>
    <w:p w14:paraId="176127AC" w14:textId="77777777" w:rsidR="00855FFC" w:rsidRPr="00B30141" w:rsidRDefault="00855FFC" w:rsidP="00855FFC">
      <w:pPr>
        <w:pStyle w:val="Heading1"/>
      </w:pPr>
      <w:r w:rsidRPr="00B30141">
        <w:t>1a</w:t>
      </w:r>
      <w:r w:rsidRPr="00B30141">
        <w:tab/>
        <w:t>Bi-linear interpolation on a trapezoidal grid</w:t>
      </w:r>
    </w:p>
    <w:p w14:paraId="053B9F58" w14:textId="563A92C0" w:rsidR="00855FFC" w:rsidRPr="00B30141" w:rsidRDefault="00855FFC" w:rsidP="00855FFC">
      <w:r w:rsidRPr="00B30141">
        <w:rPr>
          <w:iCs/>
        </w:rPr>
        <w:t>Given:</w:t>
      </w:r>
      <w:r w:rsidRPr="00B30141">
        <w:t xml:space="preserve"> Values of </w:t>
      </w:r>
      <w:r w:rsidRPr="00B30141">
        <w:rPr>
          <w:i/>
          <w:iCs/>
        </w:rPr>
        <w:t>X</w:t>
      </w:r>
      <w:r w:rsidRPr="00B30141">
        <w:t xml:space="preserve"> at four surrounding points: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</m:d>
      </m:oMath>
      <w:r w:rsidRPr="00B30141">
        <w:t xml:space="preserve">,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</m:oMath>
      <w:r w:rsidRPr="00B30141">
        <w:t xml:space="preserve">,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</m:oMath>
      <w:r w:rsidRPr="00B30141">
        <w:t xml:space="preserve">, and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</m:oMath>
      <w:r w:rsidRPr="00B30141">
        <w:t xml:space="preserve">; i.e.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</m:d>
      </m:oMath>
      <w:r w:rsidRPr="00B30141">
        <w:t xml:space="preserve">,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</m:oMath>
      <w:r w:rsidRPr="00B30141">
        <w:t xml:space="preserve">,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</m:oMath>
      <w:r w:rsidRPr="00B30141">
        <w:t xml:space="preserve">, and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La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</m:oMath>
      <w:r w:rsidRPr="00B30141">
        <w:t>.</w:t>
      </w:r>
    </w:p>
    <w:p w14:paraId="5B5CACBD" w14:textId="4756231F" w:rsidR="00855FFC" w:rsidRPr="00B30141" w:rsidRDefault="00855FFC" w:rsidP="00BB4B9F">
      <w:r w:rsidRPr="00B30141">
        <w:rPr>
          <w:i/>
        </w:rPr>
        <w:t>Problem</w:t>
      </w:r>
      <w:r w:rsidRPr="00B30141">
        <w:rPr>
          <w:iCs/>
        </w:rPr>
        <w:t>:</w:t>
      </w:r>
      <w:r w:rsidRPr="00B30141">
        <w:rPr>
          <w:i/>
        </w:rPr>
        <w:t xml:space="preserve"> </w:t>
      </w:r>
      <w:r w:rsidRPr="00B30141">
        <w:t xml:space="preserve">Determine the value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Lat, Lon</m:t>
            </m:r>
          </m:e>
        </m:d>
      </m:oMath>
      <w:r w:rsidRPr="00B30141">
        <w:t xml:space="preserve"> at an intervening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Lat, Lon</m:t>
            </m:r>
          </m:e>
        </m:d>
      </m:oMath>
      <w:r w:rsidRPr="00B30141">
        <w:t xml:space="preserve"> using bi-linear interpolation.</w:t>
      </w:r>
    </w:p>
    <w:p w14:paraId="0D5BAA3A" w14:textId="6DFC656A" w:rsidR="00855FFC" w:rsidRPr="00015F65" w:rsidRDefault="00855FFC" w:rsidP="00855FFC">
      <w:pPr>
        <w:pStyle w:val="FigureNo"/>
        <w:spacing w:before="240"/>
      </w:pPr>
      <w:r w:rsidRPr="00015F65">
        <w:lastRenderedPageBreak/>
        <w:t xml:space="preserve">Figure </w:t>
      </w:r>
      <w:r w:rsidR="00143623">
        <w:t>1</w:t>
      </w:r>
    </w:p>
    <w:p w14:paraId="109E2533" w14:textId="6AD5F3C3" w:rsidR="00855FFC" w:rsidRPr="00015F65" w:rsidRDefault="00D97532" w:rsidP="00855FFC">
      <w:pPr>
        <w:pStyle w:val="Figure"/>
      </w:pPr>
      <w:r>
        <w:rPr>
          <w:noProof/>
        </w:rPr>
        <w:drawing>
          <wp:inline distT="0" distB="0" distL="0" distR="0" wp14:anchorId="4FB308DF" wp14:editId="45B05E99">
            <wp:extent cx="3864610" cy="2695575"/>
            <wp:effectExtent l="0" t="0" r="2540" b="9525"/>
            <wp:docPr id="1229895882" name="Pictur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95882" name="Picture 1" descr="FIG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5DCDD" w14:textId="77777777" w:rsidR="00855FFC" w:rsidRPr="00B30141" w:rsidRDefault="00855FFC" w:rsidP="00D05368">
      <w:pPr>
        <w:pStyle w:val="Normalaftertitle"/>
        <w:rPr>
          <w:lang w:eastAsia="zh-CN"/>
        </w:rPr>
      </w:pPr>
      <w:r w:rsidRPr="00B30141">
        <w:rPr>
          <w:i/>
          <w:lang w:eastAsia="zh-CN"/>
        </w:rPr>
        <w:t>Solution</w:t>
      </w:r>
      <w:r w:rsidRPr="00B30141">
        <w:rPr>
          <w:iCs/>
          <w:lang w:eastAsia="zh-CN"/>
        </w:rPr>
        <w:t xml:space="preserve">: </w:t>
      </w:r>
      <w:r w:rsidRPr="00B30141">
        <w:rPr>
          <w:lang w:eastAsia="zh-CN"/>
        </w:rPr>
        <w:t xml:space="preserve">Define two auxiliary variables, </w:t>
      </w:r>
      <m:oMath>
        <m:r>
          <w:rPr>
            <w:rFonts w:ascii="Cambria Math" w:hAnsi="Cambria Math"/>
            <w:lang w:eastAsia="zh-CN"/>
          </w:rPr>
          <m:t>t</m:t>
        </m:r>
      </m:oMath>
      <w:r w:rsidRPr="00B30141">
        <w:rPr>
          <w:lang w:eastAsia="zh-CN"/>
        </w:rPr>
        <w:t xml:space="preserve"> and </w:t>
      </w:r>
      <m:oMath>
        <m:r>
          <w:rPr>
            <w:rFonts w:ascii="Cambria Math" w:hAnsi="Cambria Math"/>
            <w:lang w:eastAsia="zh-CN"/>
          </w:rPr>
          <m:t>s</m:t>
        </m:r>
      </m:oMath>
      <w:r w:rsidRPr="00B30141">
        <w:rPr>
          <w:lang w:eastAsia="zh-CN"/>
        </w:rPr>
        <w:t>:</w:t>
      </w:r>
    </w:p>
    <w:p w14:paraId="61F6BAC3" w14:textId="77777777" w:rsidR="00855FFC" w:rsidRPr="00015F65" w:rsidRDefault="00855FFC" w:rsidP="00855FFC">
      <w:pPr>
        <w:pStyle w:val="Equation"/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  <m:aln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lang w:eastAsia="zh-CN"/>
                </w:rPr>
                <m:t>Lat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eastAsia="zh-CN"/>
            </w:rPr>
            <w:br/>
          </m:r>
        </m:oMath>
        <m:oMath>
          <m:r>
            <w:rPr>
              <w:rFonts w:ascii="Cambria Math" w:hAnsi="Cambria Math"/>
              <w:lang w:eastAsia="zh-CN"/>
            </w:rPr>
            <m:t>s</m:t>
          </m:r>
          <m:r>
            <m:rPr>
              <m:sty m:val="p"/>
              <m:aln/>
            </m:rPr>
            <w:rPr>
              <w:rFonts w:ascii="Cambria Math" w:hAnsi="Cambria Math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lang w:eastAsia="zh-CN"/>
                </w:rPr>
                <m:t>Lon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r>
                <w:rPr>
                  <w:rFonts w:ascii="Cambria Math" w:hAnsi="Cambria Math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C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+</m:t>
              </m:r>
              <m:r>
                <w:rPr>
                  <w:rFonts w:ascii="Cambria Math" w:hAnsi="Cambria Math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den>
          </m:f>
        </m:oMath>
      </m:oMathPara>
    </w:p>
    <w:p w14:paraId="5167B8AF" w14:textId="77777777" w:rsidR="00855FFC" w:rsidRPr="00015F65" w:rsidRDefault="00855FFC" w:rsidP="00855FFC">
      <w:pPr>
        <w:rPr>
          <w:lang w:eastAsia="zh-CN"/>
        </w:rPr>
      </w:pPr>
      <w:r w:rsidRPr="00015F65">
        <w:rPr>
          <w:lang w:eastAsia="zh-CN"/>
        </w:rPr>
        <w:t>and calculate:</w:t>
      </w:r>
    </w:p>
    <w:p w14:paraId="1324F65B" w14:textId="77777777" w:rsidR="00855FFC" w:rsidRPr="00015F65" w:rsidRDefault="00855FFC" w:rsidP="00855FFC">
      <w:pPr>
        <w:rPr>
          <w:lang w:eastAsia="zh-CN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eastAsia="zh-CN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Lat,Lon</m:t>
              </m:r>
            </m:e>
          </m:d>
          <m:r>
            <w:rPr>
              <w:rFonts w:ascii="Cambria Math" w:hAnsi="Cambria Math"/>
              <w:lang w:eastAsia="zh-CN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1-s</m:t>
              </m:r>
            </m:e>
          </m:d>
          <m:r>
            <w:rPr>
              <w:rFonts w:ascii="Cambria Math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1-t</m:t>
              </m:r>
            </m:e>
          </m:d>
          <m:r>
            <w:rPr>
              <w:rFonts w:ascii="Cambria Math" w:hAnsi="Cambria Math"/>
              <w:lang w:eastAsia="zh-CN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,Lo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e>
          </m:d>
        </m:oMath>
      </m:oMathPara>
    </w:p>
    <w:p w14:paraId="0C0BC04D" w14:textId="77777777" w:rsidR="00855FFC" w:rsidRPr="00015F65" w:rsidRDefault="00855FFC" w:rsidP="00855FFC">
      <w:pPr>
        <w:rPr>
          <w:lang w:eastAsia="zh-CN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eastAsia="zh-CN"/>
            </w:rPr>
            <m:t xml:space="preserve">           +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1-s</m:t>
              </m:r>
            </m:e>
          </m:d>
          <m:r>
            <w:rPr>
              <w:rFonts w:ascii="Cambria Math" w:hAnsi="Cambria Math"/>
              <w:lang w:eastAsia="zh-CN"/>
            </w:rPr>
            <m:t xml:space="preserve"> t X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,Lo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</m:t>
                  </m:r>
                </m:sub>
              </m:sSub>
            </m:e>
          </m:d>
        </m:oMath>
      </m:oMathPara>
    </w:p>
    <w:p w14:paraId="39DD0923" w14:textId="77777777" w:rsidR="00855FFC" w:rsidRPr="00015F65" w:rsidRDefault="00855FFC" w:rsidP="00855FFC">
      <w:pPr>
        <w:rPr>
          <w:lang w:eastAsia="zh-CN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eastAsia="zh-CN"/>
            </w:rPr>
            <m:t xml:space="preserve">           +s 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1-t</m:t>
              </m:r>
            </m:e>
          </m:d>
          <m:r>
            <w:rPr>
              <w:rFonts w:ascii="Cambria Math" w:hAnsi="Cambria Math"/>
              <w:lang w:eastAsia="zh-CN"/>
            </w:rPr>
            <m:t xml:space="preserve"> X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,Lo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e>
          </m:d>
        </m:oMath>
      </m:oMathPara>
    </w:p>
    <w:p w14:paraId="6FB46246" w14:textId="18B48D07" w:rsidR="00855FFC" w:rsidRPr="00015F65" w:rsidRDefault="00C04C86" w:rsidP="00855FFC">
      <w:pPr>
        <w:rPr>
          <w:lang w:eastAsia="zh-CN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eastAsia="zh-CN"/>
            </w:rPr>
            <m:t>+t s X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,Lo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</m:t>
                  </m:r>
                </m:sub>
              </m:sSub>
            </m:e>
          </m:d>
        </m:oMath>
      </m:oMathPara>
    </w:p>
    <w:p w14:paraId="762AFA1B" w14:textId="77777777" w:rsidR="00855FFC" w:rsidRPr="00B30141" w:rsidRDefault="00855FFC" w:rsidP="00855FFC">
      <w:pPr>
        <w:pStyle w:val="Heading1"/>
      </w:pPr>
      <w:r w:rsidRPr="00B30141">
        <w:t>1b</w:t>
      </w:r>
      <w:r w:rsidRPr="00B30141">
        <w:tab/>
        <w:t>Bi-linear interpolation on a square grid</w:t>
      </w:r>
    </w:p>
    <w:p w14:paraId="69C9E68D" w14:textId="0DD36C87" w:rsidR="00855FFC" w:rsidRPr="00015F65" w:rsidRDefault="00855FFC" w:rsidP="00855FFC">
      <w:pPr>
        <w:pStyle w:val="FigureNo"/>
      </w:pPr>
      <w:r w:rsidRPr="00015F65">
        <w:t xml:space="preserve">figure </w:t>
      </w:r>
      <w:r w:rsidR="00CF2E72">
        <w:t>2</w:t>
      </w:r>
    </w:p>
    <w:p w14:paraId="019E9C19" w14:textId="2A8B8B30" w:rsidR="00855FFC" w:rsidRPr="00015F65" w:rsidRDefault="005B17DF" w:rsidP="00855FFC">
      <w:pPr>
        <w:pStyle w:val="Figure"/>
      </w:pPr>
      <w:r>
        <w:rPr>
          <w:noProof/>
          <w:lang w:eastAsia="en-GB"/>
        </w:rPr>
        <w:drawing>
          <wp:inline distT="0" distB="0" distL="0" distR="0" wp14:anchorId="69013E2D" wp14:editId="4F2F852A">
            <wp:extent cx="3267710" cy="2258060"/>
            <wp:effectExtent l="0" t="0" r="8890" b="8890"/>
            <wp:docPr id="1117913619" name="Picture 2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13619" name="Picture 2" descr="FIG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1BA3" w14:textId="77777777" w:rsidR="00855FFC" w:rsidRPr="00B30141" w:rsidRDefault="00855FFC" w:rsidP="00855FFC">
      <w:pPr>
        <w:pStyle w:val="Normalaftertitle"/>
        <w:keepLines/>
      </w:pPr>
      <w:r w:rsidRPr="00B30141">
        <w:rPr>
          <w:i/>
          <w:iCs/>
        </w:rPr>
        <w:lastRenderedPageBreak/>
        <w:t>Given</w:t>
      </w:r>
      <w:r w:rsidRPr="00B30141">
        <w:t>: Values of</w:t>
      </w:r>
      <w:r w:rsidRPr="00B30141">
        <w:rPr>
          <w:i/>
        </w:rPr>
        <w:t xml:space="preserve"> I</w:t>
      </w:r>
      <w:r w:rsidRPr="00B30141">
        <w:t xml:space="preserve"> at four surrounding grid points: </w:t>
      </w:r>
      <w:r w:rsidRPr="00B30141">
        <w:rPr>
          <w:i/>
          <w:iCs/>
        </w:rPr>
        <w:t>I</w:t>
      </w:r>
      <w:r w:rsidRPr="00B30141">
        <w:t>(</w:t>
      </w:r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</w:t>
      </w:r>
      <w:r w:rsidRPr="00B30141">
        <w:t xml:space="preserve">), </w:t>
      </w:r>
      <w:r w:rsidRPr="00B30141">
        <w:rPr>
          <w:i/>
          <w:iCs/>
        </w:rPr>
        <w:t>I</w:t>
      </w:r>
      <w:r w:rsidRPr="00B30141">
        <w:t>(</w:t>
      </w:r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 xml:space="preserve">1), </w:t>
      </w:r>
      <w:r w:rsidRPr="00B30141">
        <w:rPr>
          <w:i/>
          <w:iCs/>
        </w:rPr>
        <w:t>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1,</w:t>
      </w:r>
      <w:r w:rsidRPr="00B30141">
        <w:rPr>
          <w:i/>
          <w:iCs/>
        </w:rPr>
        <w:t>C</w:t>
      </w:r>
      <w:r w:rsidRPr="00B30141">
        <w:t>),</w:t>
      </w:r>
      <w:r w:rsidRPr="00B30141">
        <w:rPr>
          <w:i/>
          <w:iCs/>
        </w:rPr>
        <w:t xml:space="preserve"> </w:t>
      </w:r>
      <w:r w:rsidRPr="00B30141">
        <w:t>and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 xml:space="preserve">1), where </w:t>
      </w:r>
      <w:r w:rsidRPr="00B30141">
        <w:rPr>
          <w:i/>
        </w:rPr>
        <w:t>R</w:t>
      </w:r>
      <w:r w:rsidRPr="00B30141">
        <w:t xml:space="preserve">, </w:t>
      </w:r>
      <w:r w:rsidRPr="00B30141">
        <w:rPr>
          <w:i/>
        </w:rPr>
        <w:t>R </w:t>
      </w:r>
      <w:r w:rsidRPr="00B30141">
        <w:t xml:space="preserve">+ 1, </w:t>
      </w:r>
      <w:r w:rsidRPr="00B30141">
        <w:rPr>
          <w:i/>
        </w:rPr>
        <w:t>C</w:t>
      </w:r>
      <w:r w:rsidRPr="00B30141">
        <w:t xml:space="preserve">, and </w:t>
      </w:r>
      <w:r w:rsidRPr="00B30141">
        <w:rPr>
          <w:i/>
        </w:rPr>
        <w:t>C </w:t>
      </w:r>
      <w:r w:rsidRPr="00B30141">
        <w:t>+ 1 are integer row and column numbers.</w:t>
      </w:r>
    </w:p>
    <w:p w14:paraId="234C0AAB" w14:textId="77777777" w:rsidR="00855FFC" w:rsidRPr="00B30141" w:rsidRDefault="00855FFC" w:rsidP="00855FFC">
      <w:pPr>
        <w:keepLines/>
        <w:spacing w:before="80"/>
      </w:pPr>
      <w:r w:rsidRPr="00B30141">
        <w:rPr>
          <w:i/>
        </w:rPr>
        <w:t>Problem</w:t>
      </w:r>
      <w:r w:rsidRPr="00B30141">
        <w:rPr>
          <w:iCs/>
        </w:rPr>
        <w:t>:</w:t>
      </w:r>
      <w:r w:rsidRPr="00B30141">
        <w:rPr>
          <w:i/>
        </w:rPr>
        <w:t xml:space="preserve"> </w:t>
      </w:r>
      <w:r w:rsidRPr="00B30141">
        <w:t xml:space="preserve">Determine </w:t>
      </w:r>
      <w:r w:rsidRPr="00B30141">
        <w:rPr>
          <w:i/>
        </w:rPr>
        <w:t>I</w:t>
      </w:r>
      <w:r w:rsidRPr="00B30141">
        <w:rPr>
          <w:iCs/>
        </w:rPr>
        <w:t>(</w:t>
      </w:r>
      <w:proofErr w:type="spellStart"/>
      <w:r w:rsidRPr="00B30141">
        <w:rPr>
          <w:i/>
        </w:rPr>
        <w:t>r,c</w:t>
      </w:r>
      <w:proofErr w:type="spellEnd"/>
      <w:r w:rsidRPr="00B30141">
        <w:rPr>
          <w:iCs/>
        </w:rPr>
        <w:t>)</w:t>
      </w:r>
      <w:r w:rsidRPr="00B30141">
        <w:t xml:space="preserve">, where </w:t>
      </w:r>
      <w:r w:rsidRPr="00B30141">
        <w:rPr>
          <w:i/>
          <w:iCs/>
        </w:rPr>
        <w:t>r</w:t>
      </w:r>
      <w:r w:rsidRPr="00B30141">
        <w:t xml:space="preserve"> is a fractional row number between </w:t>
      </w:r>
      <w:r w:rsidRPr="00B30141">
        <w:rPr>
          <w:i/>
        </w:rPr>
        <w:t>R</w:t>
      </w:r>
      <w:r w:rsidRPr="00B30141">
        <w:t xml:space="preserve"> and </w:t>
      </w:r>
      <w:r w:rsidRPr="00B30141">
        <w:rPr>
          <w:i/>
        </w:rPr>
        <w:t>R </w:t>
      </w:r>
      <w:r w:rsidRPr="00B30141">
        <w:t xml:space="preserve">+ 1 and </w:t>
      </w:r>
      <w:r w:rsidRPr="00B30141">
        <w:rPr>
          <w:i/>
          <w:iCs/>
        </w:rPr>
        <w:t>c</w:t>
      </w:r>
      <w:r w:rsidRPr="00B30141">
        <w:t xml:space="preserve"> is a fractional column number between </w:t>
      </w:r>
      <w:r w:rsidRPr="00B30141">
        <w:rPr>
          <w:i/>
        </w:rPr>
        <w:t>C</w:t>
      </w:r>
      <w:r w:rsidRPr="00B30141">
        <w:t xml:space="preserve"> and </w:t>
      </w:r>
      <w:r w:rsidRPr="00B30141">
        <w:rPr>
          <w:i/>
        </w:rPr>
        <w:t>C </w:t>
      </w:r>
      <w:r w:rsidRPr="00B30141">
        <w:t>+ 1, using bi-linear interpolation.</w:t>
      </w:r>
    </w:p>
    <w:p w14:paraId="374207E1" w14:textId="77777777" w:rsidR="00855FFC" w:rsidRPr="00EC5F13" w:rsidRDefault="00855FFC" w:rsidP="00855FFC">
      <w:pPr>
        <w:keepNext/>
        <w:spacing w:before="80"/>
        <w:rPr>
          <w:lang w:val="it-IT"/>
        </w:rPr>
      </w:pPr>
      <w:r w:rsidRPr="00EC5F13">
        <w:rPr>
          <w:i/>
          <w:iCs/>
          <w:lang w:val="it-IT"/>
        </w:rPr>
        <w:t>Solution</w:t>
      </w:r>
      <w:r w:rsidRPr="00EC5F13">
        <w:rPr>
          <w:lang w:val="it-IT"/>
        </w:rPr>
        <w:t>: Calculate:</w:t>
      </w:r>
    </w:p>
    <w:p w14:paraId="7B3520B2" w14:textId="77777777" w:rsidR="00855FFC" w:rsidRPr="00BB4B9F" w:rsidRDefault="00855FFC" w:rsidP="00855FFC">
      <w:pPr>
        <w:pStyle w:val="Equationlegend"/>
        <w:rPr>
          <w:i/>
          <w:iCs/>
          <w:lang w:val="it-IT"/>
        </w:rPr>
      </w:pPr>
      <w:r w:rsidRPr="00EC5F13">
        <w:rPr>
          <w:lang w:val="it-IT"/>
        </w:rPr>
        <w:tab/>
      </w:r>
      <w:r w:rsidRPr="00BB4B9F">
        <w:rPr>
          <w:i/>
          <w:iCs/>
          <w:lang w:val="it-IT"/>
        </w:rPr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r,c</w:t>
      </w:r>
      <w:r w:rsidRPr="00BB4B9F">
        <w:rPr>
          <w:lang w:val="it-IT"/>
        </w:rPr>
        <w:t>)</w:t>
      </w:r>
      <w:r w:rsidRPr="00BB4B9F">
        <w:rPr>
          <w:i/>
          <w:iCs/>
          <w:lang w:val="it-IT"/>
        </w:rPr>
        <w:t> </w:t>
      </w:r>
      <w:r w:rsidRPr="00015F65">
        <w:rPr>
          <w:rFonts w:ascii="Symbol" w:hAnsi="Symbol"/>
        </w:rPr>
        <w:t></w:t>
      </w:r>
      <w:r w:rsidRPr="00BB4B9F">
        <w:rPr>
          <w:i/>
          <w:iCs/>
          <w:lang w:val="it-IT"/>
        </w:rPr>
        <w:t xml:space="preserve"> </w:t>
      </w:r>
      <w:r w:rsidRPr="00BB4B9F">
        <w:rPr>
          <w:i/>
          <w:iCs/>
          <w:lang w:val="it-IT"/>
        </w:rPr>
        <w:tab/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</w:t>
      </w:r>
      <w:r w:rsidRPr="00BB4B9F">
        <w:rPr>
          <w:lang w:val="it-IT"/>
        </w:rPr>
        <w:t>)</w:t>
      </w:r>
      <w:r w:rsidRPr="00BB4B9F">
        <w:rPr>
          <w:i/>
          <w:iCs/>
          <w:lang w:val="it-IT"/>
        </w:rPr>
        <w:t xml:space="preserve"> </w:t>
      </w:r>
      <w:r w:rsidRPr="00BB4B9F">
        <w:rPr>
          <w:lang w:val="it-IT"/>
        </w:rPr>
        <w:t>[(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–</w:t>
      </w:r>
      <w:r w:rsidRPr="00BB4B9F">
        <w:rPr>
          <w:i/>
          <w:iCs/>
          <w:lang w:val="it-IT"/>
        </w:rPr>
        <w:t> r</w:t>
      </w:r>
      <w:r w:rsidRPr="00BB4B9F">
        <w:rPr>
          <w:lang w:val="it-IT"/>
        </w:rPr>
        <w:t>)(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–</w:t>
      </w:r>
      <w:r w:rsidRPr="00BB4B9F">
        <w:rPr>
          <w:i/>
          <w:iCs/>
          <w:lang w:val="it-IT"/>
        </w:rPr>
        <w:t> c</w:t>
      </w:r>
      <w:r w:rsidRPr="00BB4B9F">
        <w:rPr>
          <w:lang w:val="it-IT"/>
        </w:rPr>
        <w:t>)]</w:t>
      </w:r>
    </w:p>
    <w:p w14:paraId="40344453" w14:textId="77777777" w:rsidR="00855FFC" w:rsidRPr="00BB4B9F" w:rsidRDefault="00855FFC" w:rsidP="00855FFC">
      <w:pPr>
        <w:pStyle w:val="Equationlegend"/>
        <w:rPr>
          <w:i/>
          <w:iCs/>
          <w:lang w:val="it-IT"/>
        </w:rPr>
      </w:pPr>
      <w:r w:rsidRPr="00BB4B9F">
        <w:rPr>
          <w:i/>
          <w:iCs/>
          <w:lang w:val="it-IT"/>
        </w:rPr>
        <w:tab/>
      </w:r>
      <w:r w:rsidRPr="00BB4B9F">
        <w:rPr>
          <w:i/>
          <w:iCs/>
          <w:lang w:val="it-IT"/>
        </w:rPr>
        <w:tab/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</w:t>
      </w:r>
      <w:r w:rsidRPr="00BB4B9F">
        <w:rPr>
          <w:i/>
          <w:iCs/>
          <w:lang w:val="it-IT"/>
        </w:rPr>
        <w:t xml:space="preserve">,C) </w:t>
      </w:r>
      <w:r w:rsidRPr="00BB4B9F">
        <w:rPr>
          <w:lang w:val="it-IT"/>
        </w:rPr>
        <w:t>[(</w:t>
      </w:r>
      <w:r w:rsidRPr="00BB4B9F">
        <w:rPr>
          <w:i/>
          <w:iCs/>
          <w:lang w:val="it-IT"/>
        </w:rPr>
        <w:t>r </w:t>
      </w:r>
      <w:r w:rsidRPr="00BB4B9F">
        <w:rPr>
          <w:lang w:val="it-IT"/>
        </w:rPr>
        <w:t>–</w:t>
      </w:r>
      <w:r w:rsidRPr="00BB4B9F">
        <w:rPr>
          <w:i/>
          <w:iCs/>
          <w:lang w:val="it-IT"/>
        </w:rPr>
        <w:t> R</w:t>
      </w:r>
      <w:r w:rsidRPr="00BB4B9F">
        <w:rPr>
          <w:lang w:val="it-IT"/>
        </w:rPr>
        <w:t>)(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</w:t>
      </w:r>
      <w:r w:rsidRPr="00BB4B9F">
        <w:rPr>
          <w:i/>
          <w:iCs/>
          <w:lang w:val="it-IT"/>
        </w:rPr>
        <w:t> – c</w:t>
      </w:r>
      <w:r w:rsidRPr="00BB4B9F">
        <w:rPr>
          <w:lang w:val="it-IT"/>
        </w:rPr>
        <w:t>)]</w:t>
      </w:r>
    </w:p>
    <w:p w14:paraId="302E0124" w14:textId="77777777" w:rsidR="00855FFC" w:rsidRPr="00BB4B9F" w:rsidRDefault="00855FFC" w:rsidP="00855FFC">
      <w:pPr>
        <w:pStyle w:val="Equationlegend"/>
        <w:rPr>
          <w:i/>
          <w:iCs/>
          <w:lang w:val="it-IT"/>
        </w:rPr>
      </w:pPr>
      <w:r w:rsidRPr="00BB4B9F">
        <w:rPr>
          <w:i/>
          <w:iCs/>
          <w:lang w:val="it-IT"/>
        </w:rPr>
        <w:tab/>
      </w:r>
      <w:r w:rsidRPr="00BB4B9F">
        <w:rPr>
          <w:i/>
          <w:iCs/>
          <w:lang w:val="it-IT"/>
        </w:rPr>
        <w:tab/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</w:t>
      </w:r>
      <w:r w:rsidRPr="00BB4B9F">
        <w:rPr>
          <w:i/>
          <w:iCs/>
          <w:lang w:val="it-IT"/>
        </w:rPr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1</w:t>
      </w:r>
      <w:r w:rsidRPr="00BB4B9F">
        <w:rPr>
          <w:lang w:val="it-IT"/>
        </w:rPr>
        <w:t>)</w:t>
      </w:r>
      <w:r w:rsidRPr="00BB4B9F">
        <w:rPr>
          <w:i/>
          <w:iCs/>
          <w:lang w:val="it-IT"/>
        </w:rPr>
        <w:t xml:space="preserve"> </w:t>
      </w:r>
      <w:r w:rsidRPr="00BB4B9F">
        <w:rPr>
          <w:lang w:val="it-IT"/>
        </w:rPr>
        <w:t>[(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</w:t>
      </w:r>
      <w:r w:rsidRPr="00BB4B9F">
        <w:rPr>
          <w:i/>
          <w:iCs/>
          <w:lang w:val="it-IT"/>
        </w:rPr>
        <w:t> – r</w:t>
      </w:r>
      <w:r w:rsidRPr="00BB4B9F">
        <w:rPr>
          <w:lang w:val="it-IT"/>
        </w:rPr>
        <w:t>)(</w:t>
      </w:r>
      <w:r w:rsidRPr="00BB4B9F">
        <w:rPr>
          <w:i/>
          <w:iCs/>
          <w:lang w:val="it-IT"/>
        </w:rPr>
        <w:t>c </w:t>
      </w:r>
      <w:r w:rsidRPr="00BB4B9F">
        <w:rPr>
          <w:lang w:val="it-IT"/>
        </w:rPr>
        <w:t>–</w:t>
      </w:r>
      <w:r w:rsidRPr="00BB4B9F">
        <w:rPr>
          <w:i/>
          <w:iCs/>
          <w:lang w:val="it-IT"/>
        </w:rPr>
        <w:t> C</w:t>
      </w:r>
      <w:r w:rsidRPr="00BB4B9F">
        <w:rPr>
          <w:lang w:val="it-IT"/>
        </w:rPr>
        <w:t>)]</w:t>
      </w:r>
    </w:p>
    <w:p w14:paraId="6FEE8583" w14:textId="77777777" w:rsidR="00855FFC" w:rsidRPr="00015F65" w:rsidRDefault="00855FFC" w:rsidP="00855FFC">
      <w:pPr>
        <w:pStyle w:val="Equationlegend"/>
        <w:rPr>
          <w:i/>
          <w:iCs/>
        </w:rPr>
      </w:pPr>
      <w:r w:rsidRPr="00BB4B9F">
        <w:rPr>
          <w:i/>
          <w:iCs/>
          <w:lang w:val="it-IT"/>
        </w:rPr>
        <w:tab/>
      </w:r>
      <w:r w:rsidRPr="00BB4B9F">
        <w:rPr>
          <w:i/>
          <w:iCs/>
          <w:lang w:val="it-IT"/>
        </w:rPr>
        <w:tab/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I</w:t>
      </w:r>
      <w:r w:rsidRPr="00015F65">
        <w:t>(</w:t>
      </w:r>
      <w:r w:rsidRPr="00015F65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015F65">
        <w:t> 1,</w:t>
      </w:r>
      <w:r w:rsidRPr="00015F65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1</w:t>
      </w:r>
      <w:r w:rsidRPr="00015F65">
        <w:t>) [(</w:t>
      </w:r>
      <w:r w:rsidRPr="00015F65">
        <w:rPr>
          <w:i/>
          <w:iCs/>
        </w:rPr>
        <w:t>r – R</w:t>
      </w:r>
      <w:r w:rsidRPr="00015F65">
        <w:t>)(</w:t>
      </w:r>
      <w:r w:rsidRPr="00015F65">
        <w:rPr>
          <w:i/>
          <w:iCs/>
        </w:rPr>
        <w:t>c </w:t>
      </w:r>
      <w:r w:rsidRPr="00015F65">
        <w:t>–</w:t>
      </w:r>
      <w:r w:rsidRPr="00015F65">
        <w:rPr>
          <w:i/>
          <w:iCs/>
        </w:rPr>
        <w:t> C</w:t>
      </w:r>
      <w:r w:rsidRPr="00015F65">
        <w:t>)]</w:t>
      </w:r>
    </w:p>
    <w:p w14:paraId="2C84DEB6" w14:textId="77777777" w:rsidR="00855FFC" w:rsidRPr="00B30141" w:rsidRDefault="00855FFC" w:rsidP="00855FFC">
      <w:pPr>
        <w:pStyle w:val="Heading1"/>
      </w:pPr>
      <w:r w:rsidRPr="00B30141">
        <w:t>2</w:t>
      </w:r>
      <w:r w:rsidRPr="00B30141">
        <w:tab/>
        <w:t>Bi-cubic interpolation</w:t>
      </w:r>
    </w:p>
    <w:p w14:paraId="0060CA28" w14:textId="40CF0F9F" w:rsidR="00855FFC" w:rsidRPr="00015F65" w:rsidRDefault="00855FFC" w:rsidP="00855FFC">
      <w:pPr>
        <w:pStyle w:val="FigureNo"/>
      </w:pPr>
      <w:r w:rsidRPr="00015F65">
        <w:t xml:space="preserve">figure </w:t>
      </w:r>
      <w:r w:rsidR="00CF2E72">
        <w:t>3</w:t>
      </w:r>
    </w:p>
    <w:p w14:paraId="1C381270" w14:textId="4CE55614" w:rsidR="00855FFC" w:rsidRPr="00015F65" w:rsidRDefault="00426950" w:rsidP="00855FFC">
      <w:pPr>
        <w:pStyle w:val="Figure"/>
      </w:pPr>
      <w:r>
        <w:rPr>
          <w:noProof/>
          <w:lang w:eastAsia="en-GB"/>
        </w:rPr>
        <w:drawing>
          <wp:inline distT="0" distB="0" distL="0" distR="0" wp14:anchorId="11018629" wp14:editId="65BBD879">
            <wp:extent cx="3840480" cy="3204210"/>
            <wp:effectExtent l="0" t="0" r="7620" b="0"/>
            <wp:docPr id="975528314" name="Picture 3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28314" name="Picture 3" descr="FIG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051E" w14:textId="77777777" w:rsidR="00855FFC" w:rsidRPr="00B30141" w:rsidRDefault="00855FFC" w:rsidP="00855FFC">
      <w:r w:rsidRPr="00B30141">
        <w:rPr>
          <w:i/>
        </w:rPr>
        <w:t>Given</w:t>
      </w:r>
      <w:r w:rsidRPr="00B30141">
        <w:rPr>
          <w:iCs/>
        </w:rPr>
        <w:t>:</w:t>
      </w:r>
      <w:r w:rsidRPr="00B30141">
        <w:rPr>
          <w:i/>
        </w:rPr>
        <w:t xml:space="preserve"> </w:t>
      </w:r>
      <w:r w:rsidRPr="00B30141">
        <w:t xml:space="preserve">Values of </w:t>
      </w:r>
      <w:r w:rsidRPr="00B30141">
        <w:rPr>
          <w:i/>
        </w:rPr>
        <w:t>I</w:t>
      </w:r>
      <w:r w:rsidRPr="00B30141">
        <w:t xml:space="preserve"> at 16 surrounding grid points:</w:t>
      </w:r>
    </w:p>
    <w:p w14:paraId="50591B20" w14:textId="77777777" w:rsidR="00855FFC" w:rsidRPr="00BB4B9F" w:rsidRDefault="00855FFC" w:rsidP="00855FFC">
      <w:pPr>
        <w:pStyle w:val="Equation"/>
        <w:spacing w:before="100"/>
        <w:rPr>
          <w:i/>
          <w:iCs/>
          <w:lang w:val="it-IT"/>
        </w:rPr>
      </w:pPr>
      <w:r w:rsidRPr="00B30141">
        <w:rPr>
          <w:i/>
          <w:iCs/>
        </w:rPr>
        <w:tab/>
      </w:r>
      <w:r w:rsidRPr="00BB4B9F">
        <w:rPr>
          <w:i/>
          <w:iCs/>
          <w:lang w:val="it-IT"/>
        </w:rPr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</w:t>
      </w:r>
      <w:r w:rsidRPr="00BB4B9F">
        <w:rPr>
          <w:lang w:val="it-IT"/>
        </w:rPr>
        <w:t>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</w:t>
      </w:r>
      <w:r w:rsidRPr="00BB4B9F">
        <w:rPr>
          <w:lang w:val="it-IT"/>
        </w:rPr>
        <w:t>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3),</w:t>
      </w:r>
    </w:p>
    <w:p w14:paraId="0572828E" w14:textId="77777777" w:rsidR="00855FFC" w:rsidRPr="00BB4B9F" w:rsidRDefault="00855FFC" w:rsidP="00855FFC">
      <w:pPr>
        <w:pStyle w:val="Equation"/>
        <w:spacing w:before="100"/>
        <w:rPr>
          <w:i/>
          <w:iCs/>
          <w:lang w:val="it-IT"/>
        </w:rPr>
      </w:pPr>
      <w:r w:rsidRPr="00BB4B9F">
        <w:rPr>
          <w:i/>
          <w:iCs/>
          <w:lang w:val="it-IT"/>
        </w:rPr>
        <w:tab/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1,</w:t>
      </w:r>
      <w:r w:rsidRPr="00BB4B9F">
        <w:rPr>
          <w:i/>
          <w:iCs/>
          <w:lang w:val="it-IT"/>
        </w:rPr>
        <w:t>C</w:t>
      </w:r>
      <w:r w:rsidRPr="00BB4B9F">
        <w:rPr>
          <w:lang w:val="it-IT"/>
        </w:rPr>
        <w:t>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1,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1,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3),</w:t>
      </w:r>
    </w:p>
    <w:p w14:paraId="15073298" w14:textId="77777777" w:rsidR="00855FFC" w:rsidRPr="00BB4B9F" w:rsidRDefault="00855FFC" w:rsidP="00855FFC">
      <w:pPr>
        <w:pStyle w:val="Equation"/>
        <w:spacing w:before="100"/>
        <w:rPr>
          <w:i/>
          <w:iCs/>
          <w:lang w:val="it-IT"/>
        </w:rPr>
      </w:pPr>
      <w:r w:rsidRPr="00BB4B9F">
        <w:rPr>
          <w:i/>
          <w:iCs/>
          <w:lang w:val="it-IT"/>
        </w:rPr>
        <w:tab/>
        <w:t>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2,</w:t>
      </w:r>
      <w:r w:rsidRPr="00BB4B9F">
        <w:rPr>
          <w:i/>
          <w:iCs/>
          <w:lang w:val="it-IT"/>
        </w:rPr>
        <w:t>C</w:t>
      </w:r>
      <w:r w:rsidRPr="00BB4B9F">
        <w:rPr>
          <w:lang w:val="it-IT"/>
        </w:rPr>
        <w:t>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1),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2,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3),</w:t>
      </w:r>
    </w:p>
    <w:p w14:paraId="502C9CC0" w14:textId="77777777" w:rsidR="00855FFC" w:rsidRPr="00BB4B9F" w:rsidRDefault="00855FFC" w:rsidP="00855FFC">
      <w:pPr>
        <w:pStyle w:val="Equation"/>
        <w:spacing w:before="100"/>
        <w:rPr>
          <w:lang w:val="it-IT"/>
        </w:rPr>
      </w:pPr>
      <w:r w:rsidRPr="00BB4B9F">
        <w:rPr>
          <w:i/>
          <w:iCs/>
          <w:lang w:val="it-IT"/>
        </w:rPr>
        <w:tab/>
        <w:t>I(R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3,</w:t>
      </w:r>
      <w:r w:rsidRPr="00BB4B9F">
        <w:rPr>
          <w:i/>
          <w:iCs/>
          <w:lang w:val="it-IT"/>
        </w:rPr>
        <w:t>C</w:t>
      </w:r>
      <w:r w:rsidRPr="00BB4B9F">
        <w:rPr>
          <w:lang w:val="it-IT"/>
        </w:rPr>
        <w:t>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015F65">
        <w:rPr>
          <w:rFonts w:ascii="Symbol" w:hAnsi="Symbol"/>
        </w:rPr>
        <w:t></w:t>
      </w:r>
      <w:r w:rsidRPr="00015F65">
        <w:rPr>
          <w:rFonts w:ascii="Symbol" w:hAnsi="Symbol"/>
        </w:rPr>
        <w:t>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1),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lang w:val="it-IT"/>
        </w:rPr>
        <w:t> 2),</w:t>
      </w:r>
      <w:r w:rsidRPr="00BB4B9F">
        <w:rPr>
          <w:i/>
          <w:iCs/>
          <w:lang w:val="it-IT"/>
        </w:rPr>
        <w:t xml:space="preserve"> I</w:t>
      </w:r>
      <w:r w:rsidRPr="00BB4B9F">
        <w:rPr>
          <w:lang w:val="it-IT"/>
        </w:rPr>
        <w:t>(</w:t>
      </w:r>
      <w:r w:rsidRPr="00BB4B9F">
        <w:rPr>
          <w:i/>
          <w:iCs/>
          <w:lang w:val="it-IT"/>
        </w:rPr>
        <w:t>R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3,</w:t>
      </w:r>
      <w:r w:rsidRPr="00BB4B9F">
        <w:rPr>
          <w:i/>
          <w:iCs/>
          <w:lang w:val="it-IT"/>
        </w:rPr>
        <w:t>C </w:t>
      </w:r>
      <w:r w:rsidRPr="00015F65">
        <w:rPr>
          <w:rFonts w:ascii="Symbol" w:hAnsi="Symbol"/>
        </w:rPr>
        <w:t></w:t>
      </w:r>
      <w:r w:rsidRPr="00BB4B9F">
        <w:rPr>
          <w:i/>
          <w:iCs/>
          <w:lang w:val="it-IT"/>
        </w:rPr>
        <w:t> </w:t>
      </w:r>
      <w:r w:rsidRPr="00BB4B9F">
        <w:rPr>
          <w:lang w:val="it-IT"/>
        </w:rPr>
        <w:t>3)</w:t>
      </w:r>
    </w:p>
    <w:p w14:paraId="5A86600B" w14:textId="77777777" w:rsidR="00855FFC" w:rsidRPr="00B30141" w:rsidRDefault="00855FFC" w:rsidP="00855FFC">
      <w:pPr>
        <w:pStyle w:val="Equation"/>
        <w:spacing w:before="100"/>
        <w:rPr>
          <w:i/>
          <w:iCs/>
        </w:rPr>
      </w:pPr>
      <w:r w:rsidRPr="00B30141">
        <w:t xml:space="preserve">where </w:t>
      </w:r>
      <w:r w:rsidRPr="00B30141">
        <w:rPr>
          <w:i/>
        </w:rPr>
        <w:t>R</w:t>
      </w:r>
      <w:r w:rsidRPr="00B30141">
        <w:t xml:space="preserve">, </w:t>
      </w:r>
      <w:r w:rsidRPr="00B30141">
        <w:rPr>
          <w:i/>
        </w:rPr>
        <w:t>R </w:t>
      </w:r>
      <w:r w:rsidRPr="00B30141">
        <w:t xml:space="preserve">+ 1, etc.; and </w:t>
      </w:r>
      <w:r w:rsidRPr="00B30141">
        <w:rPr>
          <w:i/>
        </w:rPr>
        <w:t>C</w:t>
      </w:r>
      <w:r w:rsidRPr="00B30141">
        <w:t xml:space="preserve">, </w:t>
      </w:r>
      <w:r w:rsidRPr="00B30141">
        <w:rPr>
          <w:i/>
        </w:rPr>
        <w:t>C </w:t>
      </w:r>
      <w:r w:rsidRPr="00B30141">
        <w:t>+ 1, etc. are integers</w:t>
      </w:r>
      <w:r w:rsidRPr="00B30141">
        <w:rPr>
          <w:i/>
          <w:iCs/>
        </w:rPr>
        <w:t>.</w:t>
      </w:r>
    </w:p>
    <w:p w14:paraId="701F6E38" w14:textId="77777777" w:rsidR="00855FFC" w:rsidRPr="00B30141" w:rsidRDefault="00855FFC" w:rsidP="00855FFC">
      <w:pPr>
        <w:spacing w:before="240"/>
      </w:pPr>
      <w:r w:rsidRPr="00B30141">
        <w:rPr>
          <w:i/>
        </w:rPr>
        <w:t>Problem</w:t>
      </w:r>
      <w:r w:rsidRPr="00B30141">
        <w:rPr>
          <w:iCs/>
        </w:rPr>
        <w:t xml:space="preserve">: </w:t>
      </w:r>
      <w:r w:rsidRPr="00B30141">
        <w:t xml:space="preserve">Calculate </w:t>
      </w:r>
      <w:r w:rsidRPr="00B30141">
        <w:rPr>
          <w:i/>
        </w:rPr>
        <w:t>I</w:t>
      </w:r>
      <w:r w:rsidRPr="00B30141">
        <w:rPr>
          <w:iCs/>
        </w:rPr>
        <w:t>(</w:t>
      </w:r>
      <w:proofErr w:type="spellStart"/>
      <w:r w:rsidRPr="00B30141">
        <w:rPr>
          <w:i/>
        </w:rPr>
        <w:t>r</w:t>
      </w:r>
      <w:r w:rsidRPr="00B30141">
        <w:rPr>
          <w:iCs/>
        </w:rPr>
        <w:t>,</w:t>
      </w:r>
      <w:r w:rsidRPr="00B30141">
        <w:rPr>
          <w:i/>
        </w:rPr>
        <w:t>c</w:t>
      </w:r>
      <w:proofErr w:type="spellEnd"/>
      <w:r w:rsidRPr="00B30141">
        <w:rPr>
          <w:iCs/>
        </w:rPr>
        <w:t>)</w:t>
      </w:r>
      <w:r w:rsidRPr="00B30141">
        <w:t xml:space="preserve">, where </w:t>
      </w:r>
      <w:r w:rsidRPr="00B30141">
        <w:rPr>
          <w:i/>
          <w:iCs/>
        </w:rPr>
        <w:t>r</w:t>
      </w:r>
      <w:r w:rsidRPr="00B30141">
        <w:t xml:space="preserve"> is a fractional row number between </w:t>
      </w:r>
      <w:r w:rsidRPr="00B30141">
        <w:rPr>
          <w:i/>
        </w:rPr>
        <w:t>R </w:t>
      </w:r>
      <w:r w:rsidRPr="00B30141">
        <w:t xml:space="preserve">+ 1 and </w:t>
      </w:r>
      <w:r w:rsidRPr="00B30141">
        <w:rPr>
          <w:i/>
        </w:rPr>
        <w:t>R </w:t>
      </w:r>
      <w:r w:rsidRPr="00B30141">
        <w:t xml:space="preserve">+ 2 and </w:t>
      </w:r>
      <w:r w:rsidRPr="00B30141">
        <w:rPr>
          <w:i/>
          <w:iCs/>
        </w:rPr>
        <w:t>c</w:t>
      </w:r>
      <w:r w:rsidRPr="00B30141">
        <w:t xml:space="preserve"> is a fractional column number between </w:t>
      </w:r>
      <w:r w:rsidRPr="00B30141">
        <w:rPr>
          <w:i/>
        </w:rPr>
        <w:t>C </w:t>
      </w:r>
      <w:r w:rsidRPr="00B30141">
        <w:t xml:space="preserve">+ 1 and </w:t>
      </w:r>
      <w:r w:rsidRPr="00B30141">
        <w:rPr>
          <w:i/>
        </w:rPr>
        <w:t>C </w:t>
      </w:r>
      <w:r w:rsidRPr="00B30141">
        <w:t xml:space="preserve">+ 2, using bi-cubic interpolation. </w:t>
      </w:r>
    </w:p>
    <w:p w14:paraId="00D44D96" w14:textId="77777777" w:rsidR="00855FFC" w:rsidRPr="00B30141" w:rsidRDefault="00855FFC" w:rsidP="00855FFC">
      <w:r w:rsidRPr="00B30141">
        <w:rPr>
          <w:i/>
          <w:iCs/>
        </w:rPr>
        <w:t>Solution</w:t>
      </w:r>
      <w:r w:rsidRPr="00B30141">
        <w:t>:</w:t>
      </w:r>
    </w:p>
    <w:p w14:paraId="6BB1350D" w14:textId="77777777" w:rsidR="00855FFC" w:rsidRPr="00B30141" w:rsidRDefault="00855FFC" w:rsidP="00855FFC">
      <w:r w:rsidRPr="00B30141">
        <w:rPr>
          <w:i/>
          <w:iCs/>
        </w:rPr>
        <w:t>Step 1</w:t>
      </w:r>
      <w:r w:rsidRPr="00B30141">
        <w:t xml:space="preserve">: For each row, </w:t>
      </w:r>
      <w:r w:rsidRPr="00B30141">
        <w:rPr>
          <w:i/>
          <w:iCs/>
        </w:rPr>
        <w:t>X</w:t>
      </w:r>
      <w:r w:rsidRPr="00B30141">
        <w:t xml:space="preserve">, where </w:t>
      </w:r>
      <w:r w:rsidRPr="00B30141">
        <w:rPr>
          <w:i/>
          <w:iCs/>
        </w:rPr>
        <w:t>X</w:t>
      </w:r>
      <w:r w:rsidRPr="00B30141">
        <w:t> </w:t>
      </w:r>
      <w:r w:rsidRPr="00015F65">
        <w:rPr>
          <w:rFonts w:ascii="Symbol" w:hAnsi="Symbol"/>
        </w:rPr>
        <w:t></w:t>
      </w:r>
      <w:r w:rsidRPr="00B30141">
        <w:t> {</w:t>
      </w:r>
      <w:r w:rsidRPr="00B30141">
        <w:rPr>
          <w:i/>
          <w:iCs/>
        </w:rPr>
        <w:t>R</w:t>
      </w:r>
      <w:r w:rsidRPr="00B30141">
        <w:t xml:space="preserve">, </w:t>
      </w:r>
      <w:r w:rsidRPr="00B30141">
        <w:rPr>
          <w:i/>
          <w:iCs/>
        </w:rPr>
        <w:t>R</w:t>
      </w:r>
      <w:r w:rsidRPr="00B30141">
        <w:t> </w:t>
      </w:r>
      <w:r w:rsidRPr="00015F65">
        <w:rPr>
          <w:rFonts w:ascii="Symbol" w:hAnsi="Symbol"/>
        </w:rPr>
        <w:t></w:t>
      </w:r>
      <w:r w:rsidRPr="00B30141">
        <w:t xml:space="preserve"> 1, </w:t>
      </w:r>
      <w:r w:rsidRPr="00B30141">
        <w:rPr>
          <w:i/>
          <w:iCs/>
        </w:rPr>
        <w:t>R</w:t>
      </w:r>
      <w:r w:rsidRPr="00B30141">
        <w:t> </w:t>
      </w:r>
      <w:r w:rsidRPr="00015F65">
        <w:rPr>
          <w:rFonts w:ascii="Symbol" w:hAnsi="Symbol"/>
        </w:rPr>
        <w:t></w:t>
      </w:r>
      <w:r w:rsidRPr="00B30141">
        <w:t xml:space="preserve"> 2, </w:t>
      </w:r>
      <w:r w:rsidRPr="00B30141">
        <w:rPr>
          <w:i/>
          <w:iCs/>
        </w:rPr>
        <w:t>R</w:t>
      </w:r>
      <w:r w:rsidRPr="00B30141">
        <w:t> </w:t>
      </w:r>
      <w:r w:rsidRPr="00015F65">
        <w:rPr>
          <w:rFonts w:ascii="Symbol" w:hAnsi="Symbol"/>
        </w:rPr>
        <w:t></w:t>
      </w:r>
      <w:r w:rsidRPr="00B30141">
        <w:t xml:space="preserve"> 3}, compute the interpolated value at the desired fractional column </w:t>
      </w:r>
      <w:r w:rsidRPr="00B30141">
        <w:rPr>
          <w:i/>
          <w:iCs/>
        </w:rPr>
        <w:t>c</w:t>
      </w:r>
      <w:r w:rsidRPr="00B30141">
        <w:t xml:space="preserve"> as:</w:t>
      </w:r>
    </w:p>
    <w:p w14:paraId="084D3175" w14:textId="77777777" w:rsidR="00855FFC" w:rsidRPr="00015F65" w:rsidRDefault="00855FFC" w:rsidP="00855FFC">
      <w:pPr>
        <w:pStyle w:val="Blanc"/>
      </w:pPr>
    </w:p>
    <w:p w14:paraId="7C4A7954" w14:textId="2BAE63D4" w:rsidR="00097AD8" w:rsidRDefault="00855FFC" w:rsidP="00855FFC">
      <w:pPr>
        <w:pStyle w:val="Equation"/>
      </w:pPr>
      <w:r w:rsidRPr="00B30141">
        <w:tab/>
      </w:r>
      <w:r w:rsidR="00097AD8">
        <w:tab/>
      </w:r>
      <m:oMath>
        <m:r>
          <w:rPr>
            <w:rFonts w:ascii="Cambria Math" w:hAnsi="Cambria Math"/>
          </w:rPr>
          <m:t>RI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X,c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j=C</m:t>
            </m:r>
          </m:sub>
          <m:sup>
            <m:r>
              <w:rPr>
                <w:rFonts w:ascii="Cambria Math" w:hAnsi="Cambria Math"/>
              </w:rPr>
              <m:t>C+3</m:t>
            </m:r>
          </m:sup>
          <m:e>
            <m:r>
              <w:rPr>
                <w:rFonts w:ascii="Cambria Math" w:hAnsi="Cambria Math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X,j</m:t>
                </m:r>
              </m:e>
            </m:d>
            <m:r>
              <w:rPr>
                <w:rFonts w:ascii="Cambria Math" w:hAnsi="Cambria Math"/>
              </w:rPr>
              <m:t xml:space="preserve"> K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c-j</m:t>
                </m:r>
              </m:e>
            </m:d>
          </m:e>
        </m:nary>
      </m:oMath>
    </w:p>
    <w:p w14:paraId="034250A7" w14:textId="77777777" w:rsidR="00855FFC" w:rsidRPr="00015F65" w:rsidRDefault="00855FFC" w:rsidP="00855FFC">
      <w:pPr>
        <w:keepNext/>
      </w:pPr>
      <w:r w:rsidRPr="00015F65">
        <w:t>where:</w:t>
      </w:r>
    </w:p>
    <w:p w14:paraId="221CC3B4" w14:textId="77777777" w:rsidR="00855FFC" w:rsidRPr="00015F65" w:rsidRDefault="00855FFC" w:rsidP="00855FFC">
      <w:pPr>
        <w:pStyle w:val="Blanc"/>
      </w:pPr>
    </w:p>
    <w:p w14:paraId="1163CA3F" w14:textId="2EE5B725" w:rsidR="0075402F" w:rsidRDefault="00855FFC" w:rsidP="00CB6266">
      <w:pPr>
        <w:pStyle w:val="Equation"/>
        <w:jc w:val="left"/>
      </w:pPr>
      <w:r w:rsidRPr="00015F65">
        <w:tab/>
      </w:r>
      <w:r w:rsidR="0075402F"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a+2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a+3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</m:e>
                <m:e>
                  <m:r>
                    <w:rPr>
                      <w:rFonts w:ascii="Cambria Math" w:hAnsi="Cambria Math"/>
                    </w:rPr>
                    <m:t>0≤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</m:d>
                  <m:r>
                    <w:rPr>
                      <w:rFonts w:ascii="Cambria Math" w:hAnsi="Cambria Math"/>
                    </w:rPr>
                    <m:t>≤1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+8a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</m:d>
                  <m:r>
                    <w:rPr>
                      <w:rFonts w:ascii="Cambria Math" w:hAnsi="Cambria Math"/>
                    </w:rPr>
                    <m:t>-4a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</m:e>
                <m:e>
                  <m:r>
                    <w:rPr>
                      <w:rFonts w:ascii="Cambria Math" w:hAnsi="Cambria Math"/>
                    </w:rPr>
                    <m:t>1≤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</m:d>
                  <m:r>
                    <w:rPr>
                      <w:rFonts w:ascii="Cambria Math" w:hAnsi="Cambria Math"/>
                    </w:rPr>
                    <m:t>≤2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0                                              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for</m:t>
                  </m:r>
                </m:e>
                <m:e>
                  <m:r>
                    <w:rPr>
                      <w:rFonts w:ascii="Cambria Math" w:hAnsi="Cambria Math"/>
                    </w:rPr>
                    <m:t>2≤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      </m:t>
                  </m:r>
                </m:e>
              </m:mr>
            </m:m>
          </m:e>
        </m:d>
      </m:oMath>
    </w:p>
    <w:p w14:paraId="5EA01954" w14:textId="77777777" w:rsidR="00855FFC" w:rsidRPr="00B30141" w:rsidRDefault="00855FFC" w:rsidP="00855FFC">
      <w:pPr>
        <w:keepNext/>
      </w:pPr>
      <w:r w:rsidRPr="00B30141">
        <w:t>and</w:t>
      </w:r>
    </w:p>
    <w:p w14:paraId="62B2DC9A" w14:textId="29174C70" w:rsidR="00855FFC" w:rsidRPr="008A288C" w:rsidRDefault="008A288C" w:rsidP="00855FFC">
      <w:pPr>
        <w:pStyle w:val="Equation"/>
        <w:rPr>
          <w:i/>
        </w:rPr>
      </w:pPr>
      <w:r>
        <w:rPr>
          <w:iCs/>
        </w:rPr>
        <w:tab/>
      </w:r>
      <w:r w:rsidR="00855FFC" w:rsidRPr="008A288C">
        <w:rPr>
          <w:i/>
        </w:rPr>
        <w:tab/>
      </w:r>
      <m:oMath>
        <m:r>
          <w:rPr>
            <w:rFonts w:ascii="Cambria Math" w:hAnsi="Cambria Math" w:cstheme="majorBidi"/>
          </w:rPr>
          <m:t>a=-0.5</m:t>
        </m:r>
      </m:oMath>
    </w:p>
    <w:p w14:paraId="02C5F98F" w14:textId="77777777" w:rsidR="00855FFC" w:rsidRPr="00B30141" w:rsidRDefault="00855FFC" w:rsidP="00855FFC">
      <w:pPr>
        <w:keepNext/>
        <w:keepLines/>
      </w:pPr>
      <w:r w:rsidRPr="00B30141">
        <w:rPr>
          <w:i/>
          <w:iCs/>
        </w:rPr>
        <w:t>Step 2</w:t>
      </w:r>
      <w:r w:rsidRPr="00B30141">
        <w:t xml:space="preserve">: Calculate </w:t>
      </w:r>
      <w:r w:rsidRPr="00B30141">
        <w:rPr>
          <w:i/>
        </w:rPr>
        <w:t>I</w:t>
      </w:r>
      <w:r w:rsidRPr="00B30141">
        <w:rPr>
          <w:iCs/>
        </w:rPr>
        <w:t>(</w:t>
      </w:r>
      <w:proofErr w:type="spellStart"/>
      <w:r w:rsidRPr="00B30141">
        <w:rPr>
          <w:i/>
        </w:rPr>
        <w:t>r</w:t>
      </w:r>
      <w:r w:rsidRPr="00B30141">
        <w:rPr>
          <w:iCs/>
        </w:rPr>
        <w:t>,</w:t>
      </w:r>
      <w:r w:rsidRPr="00B30141">
        <w:rPr>
          <w:i/>
        </w:rPr>
        <w:t>c</w:t>
      </w:r>
      <w:proofErr w:type="spellEnd"/>
      <w:r w:rsidRPr="00B30141">
        <w:rPr>
          <w:iCs/>
        </w:rPr>
        <w:t>)</w:t>
      </w:r>
      <w:r w:rsidRPr="00B30141">
        <w:t xml:space="preserve"> by interpolating the one-dimensional interpolations, </w:t>
      </w:r>
      <w:r w:rsidRPr="00B30141">
        <w:rPr>
          <w:i/>
        </w:rPr>
        <w:t>RI</w:t>
      </w:r>
      <w:r w:rsidRPr="00B30141">
        <w:rPr>
          <w:iCs/>
        </w:rPr>
        <w:t>(</w:t>
      </w:r>
      <w:proofErr w:type="spellStart"/>
      <w:r w:rsidRPr="00B30141">
        <w:rPr>
          <w:i/>
        </w:rPr>
        <w:t>R</w:t>
      </w:r>
      <w:r w:rsidRPr="00B30141">
        <w:rPr>
          <w:iCs/>
        </w:rPr>
        <w:t>,</w:t>
      </w:r>
      <w:r w:rsidRPr="00B30141">
        <w:rPr>
          <w:i/>
        </w:rPr>
        <w:t>c</w:t>
      </w:r>
      <w:proofErr w:type="spellEnd"/>
      <w:r w:rsidRPr="00B30141">
        <w:rPr>
          <w:iCs/>
        </w:rPr>
        <w:t>)</w:t>
      </w:r>
      <w:r w:rsidRPr="00B30141">
        <w:t xml:space="preserve">, </w:t>
      </w:r>
      <w:r w:rsidRPr="00B30141">
        <w:rPr>
          <w:i/>
        </w:rPr>
        <w:t>RI</w:t>
      </w:r>
      <w:r w:rsidRPr="00B30141">
        <w:rPr>
          <w:iCs/>
        </w:rPr>
        <w:t>(</w:t>
      </w:r>
      <w:r w:rsidRPr="00B30141">
        <w:rPr>
          <w:i/>
        </w:rPr>
        <w:t>R </w:t>
      </w:r>
      <w:r w:rsidRPr="00015F65">
        <w:rPr>
          <w:rFonts w:ascii="Symbol" w:hAnsi="Symbol"/>
          <w:iCs/>
        </w:rPr>
        <w:t></w:t>
      </w:r>
      <w:r w:rsidRPr="00B30141">
        <w:rPr>
          <w:i/>
        </w:rPr>
        <w:t> </w:t>
      </w:r>
      <w:r w:rsidRPr="00B30141">
        <w:rPr>
          <w:iCs/>
        </w:rPr>
        <w:t>1,</w:t>
      </w:r>
      <w:r w:rsidRPr="00B30141">
        <w:rPr>
          <w:i/>
        </w:rPr>
        <w:t>c</w:t>
      </w:r>
      <w:r w:rsidRPr="00B30141">
        <w:rPr>
          <w:iCs/>
        </w:rPr>
        <w:t>)</w:t>
      </w:r>
      <w:r w:rsidRPr="00B30141">
        <w:t xml:space="preserve">, </w:t>
      </w:r>
      <w:r w:rsidRPr="00B30141">
        <w:rPr>
          <w:i/>
        </w:rPr>
        <w:t>RI</w:t>
      </w:r>
      <w:r w:rsidRPr="00B30141">
        <w:rPr>
          <w:iCs/>
        </w:rPr>
        <w:t>(</w:t>
      </w:r>
      <w:r w:rsidRPr="00B30141">
        <w:rPr>
          <w:i/>
        </w:rPr>
        <w:t>R </w:t>
      </w:r>
      <w:r w:rsidRPr="00015F65">
        <w:rPr>
          <w:rFonts w:ascii="Symbol" w:hAnsi="Symbol"/>
          <w:iCs/>
        </w:rPr>
        <w:t></w:t>
      </w:r>
      <w:r w:rsidRPr="00B30141">
        <w:rPr>
          <w:i/>
        </w:rPr>
        <w:t> </w:t>
      </w:r>
      <w:r w:rsidRPr="00B30141">
        <w:rPr>
          <w:iCs/>
        </w:rPr>
        <w:t>2,</w:t>
      </w:r>
      <w:r w:rsidRPr="00B30141">
        <w:rPr>
          <w:i/>
        </w:rPr>
        <w:t>c</w:t>
      </w:r>
      <w:r w:rsidRPr="00B30141">
        <w:t xml:space="preserve">), and </w:t>
      </w:r>
      <w:r w:rsidRPr="00B30141">
        <w:rPr>
          <w:i/>
        </w:rPr>
        <w:t>RI</w:t>
      </w:r>
      <w:r w:rsidRPr="00B30141">
        <w:rPr>
          <w:iCs/>
        </w:rPr>
        <w:t>(</w:t>
      </w:r>
      <w:r w:rsidRPr="00B30141">
        <w:rPr>
          <w:i/>
        </w:rPr>
        <w:t>R </w:t>
      </w:r>
      <w:r w:rsidRPr="00015F65">
        <w:rPr>
          <w:rFonts w:ascii="Symbol" w:hAnsi="Symbol"/>
          <w:iCs/>
        </w:rPr>
        <w:t></w:t>
      </w:r>
      <w:r w:rsidRPr="00B30141">
        <w:rPr>
          <w:i/>
        </w:rPr>
        <w:t> </w:t>
      </w:r>
      <w:r w:rsidRPr="00B30141">
        <w:rPr>
          <w:iCs/>
        </w:rPr>
        <w:t>3,</w:t>
      </w:r>
      <w:r w:rsidRPr="00B30141">
        <w:rPr>
          <w:i/>
        </w:rPr>
        <w:t>c</w:t>
      </w:r>
      <w:r w:rsidRPr="00B30141">
        <w:rPr>
          <w:iCs/>
        </w:rPr>
        <w:t>)</w:t>
      </w:r>
      <w:r w:rsidRPr="00B30141">
        <w:t xml:space="preserve"> in the same manner as the row interpolations.</w:t>
      </w:r>
    </w:p>
    <w:p w14:paraId="00038EDD" w14:textId="77777777" w:rsidR="00855FFC" w:rsidRPr="00B30141" w:rsidRDefault="00855FFC" w:rsidP="00855FFC">
      <w:pPr>
        <w:pStyle w:val="Heading1"/>
      </w:pPr>
      <w:r w:rsidRPr="00B30141">
        <w:t>3</w:t>
      </w:r>
      <w:r w:rsidRPr="00B30141">
        <w:tab/>
        <w:t>Gaussian quadrature integration</w:t>
      </w:r>
    </w:p>
    <w:p w14:paraId="238C5256" w14:textId="292082A6" w:rsidR="00855FFC" w:rsidRPr="00334E9B" w:rsidRDefault="00855FFC" w:rsidP="00855FFC">
      <w:pPr>
        <w:rPr>
          <w:shd w:val="clear" w:color="auto" w:fill="FFFFFF"/>
        </w:rPr>
      </w:pPr>
      <w:r w:rsidRPr="00334E9B">
        <w:t xml:space="preserve">Gaussian quadrature integration is </w:t>
      </w:r>
      <w:r w:rsidRPr="00334E9B">
        <w:rPr>
          <w:shd w:val="clear" w:color="auto" w:fill="FFFFFF"/>
        </w:rPr>
        <w:t>accurately approximate to a definite integral if the integrand, </w:t>
      </w:r>
      <w:r w:rsidRPr="00334E9B">
        <w:rPr>
          <w:i/>
          <w:iCs/>
          <w:shd w:val="clear" w:color="auto" w:fill="FFFFFF"/>
        </w:rPr>
        <w:t>f</w:t>
      </w:r>
      <w:r w:rsidRPr="00334E9B">
        <w:rPr>
          <w:shd w:val="clear" w:color="auto" w:fill="FFFFFF"/>
        </w:rPr>
        <w:t>(</w:t>
      </w:r>
      <w:r w:rsidRPr="00334E9B">
        <w:rPr>
          <w:i/>
          <w:iCs/>
          <w:shd w:val="clear" w:color="auto" w:fill="FFFFFF"/>
        </w:rPr>
        <w:t>x</w:t>
      </w:r>
      <w:r w:rsidRPr="00334E9B">
        <w:rPr>
          <w:shd w:val="clear" w:color="auto" w:fill="FFFFFF"/>
        </w:rPr>
        <w:t>), is well-approximated by a polynomial of degree </w:t>
      </w:r>
      <w:r w:rsidRPr="00334E9B">
        <w:rPr>
          <w:rStyle w:val="texhtml"/>
          <w:color w:val="222222"/>
          <w:sz w:val="25"/>
          <w:szCs w:val="25"/>
          <w:shd w:val="clear" w:color="auto" w:fill="FFFFFF"/>
        </w:rPr>
        <w:t>2</w:t>
      </w:r>
      <w:r w:rsidRPr="00334E9B">
        <w:rPr>
          <w:rStyle w:val="texhtml"/>
          <w:i/>
          <w:iCs/>
          <w:color w:val="222222"/>
          <w:sz w:val="25"/>
          <w:szCs w:val="25"/>
          <w:shd w:val="clear" w:color="auto" w:fill="FFFFFF"/>
        </w:rPr>
        <w:t>n</w:t>
      </w:r>
      <w:r w:rsidRPr="00334E9B">
        <w:rPr>
          <w:rStyle w:val="texhtml"/>
          <w:color w:val="222222"/>
          <w:sz w:val="25"/>
          <w:szCs w:val="25"/>
          <w:shd w:val="clear" w:color="auto" w:fill="FFFFFF"/>
        </w:rPr>
        <w:t>-1</w:t>
      </w:r>
      <w:r w:rsidRPr="00334E9B">
        <w:rPr>
          <w:shd w:val="clear" w:color="auto" w:fill="FFFFFF"/>
        </w:rPr>
        <w:t xml:space="preserve"> or less over the integration interval. The value of </w:t>
      </w:r>
      <m:oMath>
        <m:r>
          <w:rPr>
            <w:rFonts w:ascii="Cambria Math" w:hAnsi="Cambria Math"/>
            <w:shd w:val="clear" w:color="auto" w:fill="FFFFFF"/>
          </w:rPr>
          <m:t>n</m:t>
        </m:r>
      </m:oMath>
      <w:r w:rsidRPr="00334E9B">
        <w:rPr>
          <w:shd w:val="clear" w:color="auto" w:fill="FFFFFF"/>
        </w:rPr>
        <w:t xml:space="preserve"> should be selected based on the desired approximation accuracy.</w:t>
      </w:r>
    </w:p>
    <w:p w14:paraId="593F717F" w14:textId="77777777" w:rsidR="00855FFC" w:rsidRPr="00334E9B" w:rsidRDefault="00855FFC" w:rsidP="00855FFC">
      <w:pPr>
        <w:pStyle w:val="Heading2"/>
      </w:pPr>
      <w:r w:rsidRPr="00334E9B">
        <w:t>3.1</w:t>
      </w:r>
      <w:r w:rsidRPr="00334E9B">
        <w:tab/>
        <w:t>Single integral</w:t>
      </w:r>
    </w:p>
    <w:p w14:paraId="71F1F066" w14:textId="77777777" w:rsidR="00855FFC" w:rsidRPr="00334E9B" w:rsidRDefault="00855FFC" w:rsidP="00855FFC">
      <w:r w:rsidRPr="00334E9B">
        <w:t>A single integral can be well-approximated by Gaussian quadrature integration noting that:</w:t>
      </w:r>
    </w:p>
    <w:p w14:paraId="69A05C08" w14:textId="77777777" w:rsidR="00855FFC" w:rsidRPr="0059604E" w:rsidRDefault="00F9065A" w:rsidP="00855FFC">
      <w:pPr>
        <w:pStyle w:val="Equation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sz w:val="22"/>
                  <w:szCs w:val="2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7F79D29" w14:textId="44EC8AED" w:rsidR="00855FFC" w:rsidRPr="0059604E" w:rsidRDefault="00855FFC" w:rsidP="00855FFC">
      <w:pPr>
        <w:pStyle w:val="Equation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≈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nary>
        </m:oMath>
      </m:oMathPara>
    </w:p>
    <w:p w14:paraId="01550A36" w14:textId="77777777" w:rsidR="00855FFC" w:rsidRPr="0059604E" w:rsidRDefault="00855FFC" w:rsidP="00855FFC">
      <w:pPr>
        <w:rPr>
          <w:rFonts w:eastAsiaTheme="minorEastAsia"/>
        </w:rPr>
      </w:pPr>
      <w:r w:rsidRPr="0059604E">
        <w:rPr>
          <w:rFonts w:eastAsiaTheme="minorEastAsia"/>
        </w:rPr>
        <w:t>where:</w:t>
      </w:r>
    </w:p>
    <w:p w14:paraId="367564B4" w14:textId="77777777" w:rsidR="00855FFC" w:rsidRPr="0059604E" w:rsidRDefault="00F9065A" w:rsidP="00855FFC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0A511E0" w14:textId="77777777" w:rsidR="00855FFC" w:rsidRPr="0059604E" w:rsidRDefault="00F9065A" w:rsidP="00855FF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a+b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b-a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7ABA46D" w14:textId="77777777" w:rsidR="00855FFC" w:rsidRPr="00334E9B" w:rsidRDefault="00855FFC" w:rsidP="00855FFC">
      <w:pPr>
        <w:pStyle w:val="Heading2"/>
        <w:rPr>
          <w:rFonts w:eastAsiaTheme="minorEastAsia"/>
        </w:rPr>
      </w:pPr>
      <w:r w:rsidRPr="00334E9B">
        <w:rPr>
          <w:rFonts w:eastAsiaTheme="minorEastAsia"/>
        </w:rPr>
        <w:t>3.2</w:t>
      </w:r>
      <w:r w:rsidRPr="00334E9B">
        <w:rPr>
          <w:rFonts w:eastAsiaTheme="minorEastAsia"/>
        </w:rPr>
        <w:tab/>
        <w:t>Double integral</w:t>
      </w:r>
    </w:p>
    <w:p w14:paraId="3ECFD293" w14:textId="77777777" w:rsidR="00855FFC" w:rsidRPr="00334E9B" w:rsidRDefault="00855FFC" w:rsidP="00855FFC">
      <w:pPr>
        <w:rPr>
          <w:rFonts w:eastAsiaTheme="minorEastAsia"/>
        </w:rPr>
      </w:pPr>
      <w:r w:rsidRPr="00334E9B">
        <w:rPr>
          <w:rFonts w:eastAsiaTheme="minorEastAsia"/>
        </w:rPr>
        <w:t>A double integral can be well-approximated by Gaussian quadrature integration noting that:</w:t>
      </w:r>
    </w:p>
    <w:p w14:paraId="45CE173C" w14:textId="77777777" w:rsidR="00855FFC" w:rsidRPr="0059604E" w:rsidRDefault="00F9065A" w:rsidP="00855FFC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d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 dy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b-a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d-c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f(</m:t>
                  </m:r>
                </m:e>
              </m:nary>
            </m:e>
          </m:nary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b-a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s,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c+d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d-c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t) ds dt</m:t>
          </m:r>
        </m:oMath>
      </m:oMathPara>
    </w:p>
    <w:p w14:paraId="0E5E3DBB" w14:textId="1F55E82C" w:rsidR="00855FFC" w:rsidRPr="0059604E" w:rsidRDefault="00855FFC" w:rsidP="00855FF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≈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 xml:space="preserve"> 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</m:t>
                          </m:r>
                        </m:sup>
                      </m:sSubSup>
                    </m:e>
                  </m:d>
                </m:e>
              </m:nary>
            </m:e>
          </m:nary>
        </m:oMath>
      </m:oMathPara>
    </w:p>
    <w:p w14:paraId="5072D5BF" w14:textId="77777777" w:rsidR="00855FFC" w:rsidRPr="0059604E" w:rsidRDefault="00855FFC" w:rsidP="00855FFC">
      <w:pPr>
        <w:rPr>
          <w:rFonts w:eastAsiaTheme="minorEastAsia"/>
        </w:rPr>
      </w:pPr>
      <w:r w:rsidRPr="0059604E">
        <w:rPr>
          <w:rFonts w:eastAsiaTheme="minorEastAsia"/>
        </w:rPr>
        <w:t>where:</w:t>
      </w:r>
    </w:p>
    <w:p w14:paraId="607EDDAC" w14:textId="77777777" w:rsidR="00855FFC" w:rsidRPr="0059604E" w:rsidRDefault="00F9065A" w:rsidP="00855FF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b-a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7E0AEECA" w14:textId="77777777" w:rsidR="00855FFC" w:rsidRPr="0059604E" w:rsidRDefault="00F9065A" w:rsidP="00855FFC">
      <w:pPr>
        <w:pStyle w:val="Equation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0477BD63" w14:textId="77777777" w:rsidR="00855FFC" w:rsidRPr="0059604E" w:rsidRDefault="00F9065A" w:rsidP="00855FFC">
      <w:pPr>
        <w:pStyle w:val="Equation"/>
        <w:keepNext/>
        <w:keepLines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14:paraId="00A93824" w14:textId="77777777" w:rsidR="00855FFC" w:rsidRPr="0059604E" w:rsidRDefault="00F9065A" w:rsidP="00855FFC">
      <w:pPr>
        <w:pStyle w:val="Equation"/>
        <w:keepNext/>
        <w:keepLines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</m:oMath>
      </m:oMathPara>
    </w:p>
    <w:p w14:paraId="76DB60E4" w14:textId="77777777" w:rsidR="00855FFC" w:rsidRPr="00334E9B" w:rsidRDefault="00855FFC" w:rsidP="00855FFC">
      <w:pPr>
        <w:pStyle w:val="Heading2"/>
      </w:pPr>
      <w:r w:rsidRPr="00334E9B">
        <w:t>3.3</w:t>
      </w:r>
      <w:r w:rsidRPr="00334E9B">
        <w:tab/>
        <w:t>Algorithm to calculate Gaussian quadrature points (nodes) and weights</w:t>
      </w:r>
    </w:p>
    <w:p w14:paraId="59210449" w14:textId="687DC6DC" w:rsidR="00855FFC" w:rsidRPr="00334E9B" w:rsidRDefault="00855FFC" w:rsidP="00855FFC">
      <w:pPr>
        <w:rPr>
          <w:color w:val="404040"/>
          <w:szCs w:val="24"/>
          <w:shd w:val="clear" w:color="auto" w:fill="FFFFFF"/>
        </w:rPr>
      </w:pPr>
      <w:r w:rsidRPr="00334E9B">
        <w:rPr>
          <w:szCs w:val="24"/>
        </w:rPr>
        <w:t xml:space="preserve">This algorithm calculates the points (nodes),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i</m:t>
            </m:r>
          </m:sub>
        </m:sSub>
      </m:oMath>
      <w:r w:rsidRPr="00334E9B">
        <w:rPr>
          <w:rFonts w:eastAsiaTheme="minorEastAsia"/>
          <w:szCs w:val="24"/>
        </w:rPr>
        <w:t xml:space="preserve">, and weights,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i</m:t>
            </m:r>
          </m:sub>
        </m:sSub>
      </m:oMath>
      <w:r w:rsidRPr="00334E9B">
        <w:rPr>
          <w:rFonts w:eastAsiaTheme="minorEastAsia"/>
          <w:szCs w:val="24"/>
        </w:rPr>
        <w:t xml:space="preserve">, for </w:t>
      </w:r>
      <m:oMath>
        <m:r>
          <w:rPr>
            <w:rFonts w:ascii="Cambria Math" w:eastAsiaTheme="minorEastAsia" w:hAnsi="Cambria Math"/>
            <w:szCs w:val="24"/>
          </w:rPr>
          <m:t>i=1, 2,….,n</m:t>
        </m:r>
      </m:oMath>
      <w:r w:rsidRPr="00334E9B">
        <w:rPr>
          <w:rFonts w:eastAsiaTheme="minorEastAsia"/>
          <w:szCs w:val="24"/>
        </w:rPr>
        <w:t xml:space="preserve">, where </w:t>
      </w:r>
      <m:oMath>
        <m:r>
          <w:rPr>
            <w:rFonts w:ascii="Cambria Math" w:eastAsiaTheme="minorEastAsia" w:hAnsi="Cambria Math"/>
            <w:szCs w:val="24"/>
          </w:rPr>
          <m:t>n</m:t>
        </m:r>
      </m:oMath>
      <w:r w:rsidRPr="00334E9B">
        <w:rPr>
          <w:rFonts w:eastAsiaTheme="minorEastAsia"/>
          <w:szCs w:val="24"/>
        </w:rPr>
        <w:t xml:space="preserve"> is the number of Gaussian quadrature points (nodes). The variable </w:t>
      </w:r>
      <m:oMath>
        <m:r>
          <w:rPr>
            <w:rFonts w:ascii="Cambria Math" w:eastAsiaTheme="minorEastAsia" w:hAnsi="Cambria Math"/>
            <w:szCs w:val="24"/>
          </w:rPr>
          <m:t>eps</m:t>
        </m:r>
      </m:oMath>
      <w:r w:rsidRPr="00334E9B">
        <w:rPr>
          <w:rFonts w:eastAsiaTheme="minorEastAsia"/>
          <w:szCs w:val="24"/>
        </w:rPr>
        <w:t xml:space="preserve"> is the accuracy of the machine’s floating-point system</w:t>
      </w:r>
      <w:r w:rsidRPr="0059604E">
        <w:rPr>
          <w:rStyle w:val="FootnoteReference"/>
          <w:rFonts w:eastAsiaTheme="minorEastAsia"/>
          <w:szCs w:val="24"/>
        </w:rPr>
        <w:footnoteReference w:id="1"/>
      </w:r>
      <w:r w:rsidRPr="00334E9B">
        <w:rPr>
          <w:rFonts w:eastAsiaTheme="minorEastAsia"/>
          <w:szCs w:val="24"/>
        </w:rPr>
        <w:t>. On machines that support IEEE floating point arithmetic, </w:t>
      </w:r>
      <m:oMath>
        <m:r>
          <w:rPr>
            <w:rFonts w:ascii="Cambria Math" w:eastAsiaTheme="minorEastAsia" w:hAnsi="Cambria Math"/>
            <w:szCs w:val="24"/>
          </w:rPr>
          <m:t>eps</m:t>
        </m:r>
      </m:oMath>
      <w:r w:rsidRPr="00334E9B">
        <w:rPr>
          <w:rFonts w:eastAsiaTheme="minorEastAsia"/>
          <w:szCs w:val="24"/>
        </w:rPr>
        <w:t xml:space="preserve"> is approximately 2.2204e-16 for double precision. The function </w:t>
      </w:r>
      <m:oMath>
        <m:r>
          <w:rPr>
            <w:rFonts w:ascii="Cambria Math" w:eastAsiaTheme="minorEastAsia" w:hAnsi="Cambria Math"/>
            <w:szCs w:val="24"/>
          </w:rPr>
          <m:t>floor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</m:oMath>
      <w:r w:rsidRPr="00334E9B">
        <w:rPr>
          <w:rFonts w:eastAsiaTheme="minorEastAsia"/>
          <w:szCs w:val="24"/>
        </w:rPr>
        <w:t xml:space="preserve"> rounds x </w:t>
      </w:r>
      <w:r w:rsidRPr="00334E9B">
        <w:rPr>
          <w:color w:val="404040"/>
          <w:szCs w:val="24"/>
          <w:shd w:val="clear" w:color="auto" w:fill="FFFFFF"/>
        </w:rPr>
        <w:t xml:space="preserve">to the nearest integer less than or equal to </w:t>
      </w:r>
      <m:oMath>
        <m:r>
          <w:rPr>
            <w:rFonts w:ascii="Cambria Math" w:hAnsi="Cambria Math"/>
            <w:color w:val="404040"/>
            <w:szCs w:val="24"/>
            <w:shd w:val="clear" w:color="auto" w:fill="FFFFFF"/>
          </w:rPr>
          <m:t>x.</m:t>
        </m:r>
      </m:oMath>
    </w:p>
    <w:p w14:paraId="62AE5AD4" w14:textId="1BA84AFF" w:rsidR="00855FFC" w:rsidRPr="00334E9B" w:rsidRDefault="00855FFC" w:rsidP="00855FFC">
      <w:pPr>
        <w:rPr>
          <w:rFonts w:eastAsiaTheme="minorEastAsia"/>
        </w:rPr>
      </w:pPr>
      <w:r w:rsidRPr="00334E9B">
        <w:rPr>
          <w:rFonts w:eastAsiaTheme="minorEastAsia"/>
        </w:rPr>
        <w:t xml:space="preserve">Step 1: Calculate </w:t>
      </w:r>
      <m:oMath>
        <m:r>
          <w:rPr>
            <w:rFonts w:ascii="Cambria Math" w:eastAsiaTheme="minorEastAsia" w:hAnsi="Cambria Math"/>
          </w:rPr>
          <m:t>m=floor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55DF6FF3" w14:textId="77777777" w:rsidR="00855FFC" w:rsidRPr="00334E9B" w:rsidRDefault="00855FFC" w:rsidP="00855FFC">
      <w:pPr>
        <w:rPr>
          <w:rFonts w:eastAsiaTheme="minorEastAsia"/>
        </w:rPr>
      </w:pPr>
      <w:r w:rsidRPr="00334E9B">
        <w:rPr>
          <w:rFonts w:eastAsiaTheme="minorEastAsia"/>
        </w:rPr>
        <w:t xml:space="preserve">Repeat Steps 2 to 13 for </w:t>
      </w:r>
      <m:oMath>
        <m:r>
          <w:rPr>
            <w:rFonts w:ascii="Cambria Math" w:eastAsiaTheme="minorEastAsia" w:hAnsi="Cambria Math"/>
          </w:rPr>
          <m:t>i=1</m:t>
        </m:r>
      </m:oMath>
      <w:r w:rsidRPr="00334E9B">
        <w:rPr>
          <w:rFonts w:eastAsiaTheme="minorEastAsia"/>
        </w:rPr>
        <w:t xml:space="preserve"> to </w:t>
      </w:r>
      <m:oMath>
        <m:r>
          <w:rPr>
            <w:rFonts w:ascii="Cambria Math" w:eastAsiaTheme="minorEastAsia" w:hAnsi="Cambria Math"/>
          </w:rPr>
          <m:t>m</m:t>
        </m:r>
      </m:oMath>
    </w:p>
    <w:p w14:paraId="77D69D8F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2: Calculate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4i-1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4n+2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π</m:t>
            </m:r>
          </m:e>
        </m:d>
      </m:oMath>
    </w:p>
    <w:p w14:paraId="7F676072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3: Calculate </w:t>
      </w:r>
      <m:oMath>
        <m:r>
          <w:rPr>
            <w:rFonts w:ascii="Cambria Math" w:eastAsiaTheme="minorEastAsia" w:hAnsi="Cambria Math"/>
          </w:rPr>
          <m:t>Pm1=1</m:t>
        </m:r>
      </m:oMath>
      <w:r w:rsidRPr="00334E9B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P=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</w:p>
    <w:p w14:paraId="3BEBEC07" w14:textId="344000E6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Repeat Steps 4 and 5 for </w:t>
      </w:r>
      <m:oMath>
        <m:r>
          <w:rPr>
            <w:rFonts w:ascii="Cambria Math" w:eastAsiaTheme="minorEastAsia" w:hAnsi="Cambria Math"/>
          </w:rPr>
          <m:t xml:space="preserve">j=2 </m:t>
        </m:r>
        <m:r>
          <m:rPr>
            <m:sty m:val="p"/>
          </m:rPr>
          <w:rPr>
            <w:rFonts w:ascii="Cambria Math" w:eastAsiaTheme="minorEastAsia" w:hAnsi="Cambria Math"/>
          </w:rPr>
          <m:t>to</m:t>
        </m:r>
        <m:r>
          <w:rPr>
            <w:rFonts w:ascii="Cambria Math" w:eastAsiaTheme="minorEastAsia" w:hAnsi="Cambria Math"/>
          </w:rPr>
          <m:t xml:space="preserve"> n</m:t>
        </m:r>
      </m:oMath>
      <w:r w:rsidRPr="00334E9B">
        <w:rPr>
          <w:rFonts w:eastAsiaTheme="minorEastAsia"/>
        </w:rPr>
        <w:t xml:space="preserve"> </w:t>
      </w:r>
    </w:p>
    <w:p w14:paraId="64CA90B2" w14:textId="09085FAF" w:rsidR="00855FFC" w:rsidRPr="00334E9B" w:rsidRDefault="00855FFC" w:rsidP="00855FFC">
      <w:pPr>
        <w:ind w:left="360"/>
        <w:rPr>
          <w:rFonts w:eastAsiaTheme="minorEastAsia"/>
        </w:rPr>
      </w:pPr>
      <w:r w:rsidRPr="00334E9B">
        <w:rPr>
          <w:rFonts w:eastAsiaTheme="minorEastAsia"/>
        </w:rPr>
        <w:t xml:space="preserve">Step 4: Calculate </w:t>
      </w:r>
      <m:oMath>
        <m:r>
          <w:rPr>
            <w:rFonts w:ascii="Cambria Math" w:eastAsiaTheme="minorEastAsia" w:hAnsi="Cambria Math"/>
          </w:rPr>
          <m:t>Pm2=Pm1</m:t>
        </m:r>
      </m:oMath>
      <w:r w:rsidRPr="00334E9B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Pm1=P</m:t>
        </m:r>
      </m:oMath>
      <w:r w:rsidRPr="00334E9B">
        <w:rPr>
          <w:rFonts w:eastAsiaTheme="minorEastAsia"/>
        </w:rPr>
        <w:t xml:space="preserve"> </w:t>
      </w:r>
    </w:p>
    <w:p w14:paraId="4A1DF9CB" w14:textId="58162AED" w:rsidR="00855FFC" w:rsidRPr="00334E9B" w:rsidRDefault="00855FFC" w:rsidP="00855FFC">
      <w:pPr>
        <w:ind w:left="360"/>
        <w:rPr>
          <w:rFonts w:eastAsiaTheme="minorEastAsia"/>
        </w:rPr>
      </w:pPr>
      <w:r w:rsidRPr="00334E9B">
        <w:rPr>
          <w:rFonts w:eastAsiaTheme="minorEastAsia"/>
        </w:rPr>
        <w:t xml:space="preserve">Step 5: Calculate </w:t>
      </w:r>
      <m:oMath>
        <m:r>
          <w:rPr>
            <w:rFonts w:ascii="Cambria Math" w:eastAsiaTheme="minorEastAsia" w:hAnsi="Cambria Math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334E9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Pm1-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</m:t>
                </m:r>
              </m:den>
            </m:f>
          </m:e>
        </m:d>
        <m:r>
          <w:rPr>
            <w:rFonts w:ascii="Cambria Math" w:eastAsiaTheme="minorEastAsia" w:hAnsi="Cambria Math"/>
          </w:rPr>
          <m:t>Pm2</m:t>
        </m:r>
      </m:oMath>
    </w:p>
    <w:p w14:paraId="7B04C79F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6: Calculate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 w:hint="eastAsia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n ∙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∙ P-Pm1</m:t>
                </m:r>
              </m:e>
            </m:d>
          </m:num>
          <m:den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-1</m:t>
            </m:r>
          </m:den>
        </m:f>
      </m:oMath>
    </w:p>
    <w:p w14:paraId="016B07AA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7: Calculate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hint="eastAsia"/>
                  </w:rPr>
                  <m:t>'</m:t>
                </m:r>
              </m:sup>
            </m:sSup>
          </m:den>
        </m:f>
      </m:oMath>
    </w:p>
    <w:p w14:paraId="0211C3A0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8: Calculate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-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</m:oMath>
    </w:p>
    <w:p w14:paraId="7E8A93CF" w14:textId="6C5A3838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9: If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&gt;eps</m:t>
        </m:r>
      </m:oMath>
      <w:r w:rsidRPr="00334E9B">
        <w:rPr>
          <w:rFonts w:eastAsiaTheme="minorEastAsia"/>
        </w:rPr>
        <w:t xml:space="preserve"> then go to Step 3, otherwise go to Step 10</w:t>
      </w:r>
    </w:p>
    <w:p w14:paraId="25556ADD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10: Calculate </w:t>
      </w:r>
      <m:oMath>
        <m:r>
          <w:rPr>
            <w:rFonts w:ascii="Cambria Math" w:eastAsiaTheme="minorEastAsia" w:hAnsi="Cambria Math"/>
          </w:rPr>
          <m:t>Xlast=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</m:oMath>
    </w:p>
    <w:p w14:paraId="58F178C6" w14:textId="60628349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11: Calculate </w:t>
      </w:r>
      <m:oMath>
        <m:r>
          <w:rPr>
            <w:rFonts w:ascii="Cambria Math" w:eastAsiaTheme="minorEastAsia" w:hAnsi="Cambria Math"/>
          </w:rPr>
          <m:t>Pm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∙ Xlast ∙ Pm1-Pm2)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Xlas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42B331A0" w14:textId="743AAC8E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12: Calculate </w:t>
      </w:r>
      <m:oMath>
        <m:r>
          <w:rPr>
            <w:rFonts w:ascii="Cambria Math" w:eastAsiaTheme="minorEastAsia" w:hAnsi="Cambria Math"/>
          </w:rPr>
          <m:t>Pm1=Pm1-</m:t>
        </m:r>
        <m:r>
          <m:rPr>
            <m:sty m:val="p"/>
          </m:rPr>
          <w:rPr>
            <w:rFonts w:ascii="Cambria Math" w:eastAsiaTheme="minorEastAsia" w:hAnsi="Cambria Math"/>
          </w:rPr>
          <m:t>Δ∙</m:t>
        </m:r>
        <m:r>
          <w:rPr>
            <w:rFonts w:ascii="Cambria Math" w:eastAsiaTheme="minorEastAsia" w:hAnsi="Cambria Math"/>
          </w:rPr>
          <m:t xml:space="preserve"> Pm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</m:oMath>
    </w:p>
    <w:p w14:paraId="6F839DF7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13: Calculate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2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 ∙ Pm1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14:paraId="274FFA94" w14:textId="77777777" w:rsidR="00855FFC" w:rsidRPr="00334E9B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Repeat Step 14 for </w:t>
      </w:r>
      <m:oMath>
        <m:r>
          <w:rPr>
            <w:rFonts w:ascii="Cambria Math" w:eastAsiaTheme="minorEastAsia" w:hAnsi="Cambria Math"/>
          </w:rPr>
          <m:t>i=m+1</m:t>
        </m:r>
      </m:oMath>
      <w:r w:rsidRPr="00334E9B">
        <w:rPr>
          <w:rFonts w:eastAsiaTheme="minorEastAsia"/>
        </w:rPr>
        <w:t xml:space="preserve"> to </w:t>
      </w:r>
      <m:oMath>
        <m:r>
          <w:rPr>
            <w:rFonts w:ascii="Cambria Math" w:eastAsiaTheme="minorEastAsia" w:hAnsi="Cambria Math"/>
          </w:rPr>
          <m:t>n</m:t>
        </m:r>
      </m:oMath>
    </w:p>
    <w:p w14:paraId="424CBE55" w14:textId="77777777" w:rsidR="00855FFC" w:rsidRPr="00891FCC" w:rsidRDefault="00855FFC" w:rsidP="00855FFC">
      <w:pPr>
        <w:ind w:left="180"/>
        <w:rPr>
          <w:rFonts w:eastAsiaTheme="minorEastAsia"/>
        </w:rPr>
      </w:pPr>
      <w:r w:rsidRPr="00334E9B">
        <w:rPr>
          <w:rFonts w:eastAsiaTheme="minorEastAsia"/>
        </w:rPr>
        <w:t xml:space="preserve">Step 14: Calculate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-X</m:t>
            </m:r>
          </m:e>
          <m:sub>
            <m:r>
              <w:rPr>
                <w:rFonts w:ascii="Cambria Math" w:eastAsiaTheme="minorEastAsia" w:hAnsi="Cambria Math"/>
              </w:rPr>
              <m:t>floor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+m+1-i</m:t>
            </m:r>
          </m:sub>
        </m:sSub>
      </m:oMath>
      <w:r w:rsidRPr="00334E9B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floor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+m+1-i</m:t>
            </m:r>
          </m:sub>
        </m:sSub>
      </m:oMath>
    </w:p>
    <w:p w14:paraId="4C560A04" w14:textId="77777777" w:rsidR="003D29A9" w:rsidRPr="006233D2" w:rsidRDefault="003D29A9" w:rsidP="003D29A9">
      <w:pPr>
        <w:pStyle w:val="Reasons"/>
      </w:pPr>
    </w:p>
    <w:p w14:paraId="2433C688" w14:textId="77777777" w:rsidR="00B874C6" w:rsidRPr="00BF487A" w:rsidRDefault="00B874C6" w:rsidP="00B874C6">
      <w:pPr>
        <w:pStyle w:val="Line"/>
      </w:pPr>
    </w:p>
    <w:sectPr w:rsidR="00B874C6" w:rsidRPr="00BF487A" w:rsidSect="00060424">
      <w:headerReference w:type="even" r:id="rId17"/>
      <w:headerReference w:type="default" r:id="rId18"/>
      <w:footerReference w:type="default" r:id="rId19"/>
      <w:pgSz w:w="11907" w:h="16834" w:code="9"/>
      <w:pgMar w:top="1418" w:right="1134" w:bottom="1134" w:left="1134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0D0C" w14:textId="77777777" w:rsidR="00C951B8" w:rsidRDefault="00C951B8">
      <w:r>
        <w:separator/>
      </w:r>
    </w:p>
  </w:endnote>
  <w:endnote w:type="continuationSeparator" w:id="0">
    <w:p w14:paraId="7598AE97" w14:textId="77777777" w:rsidR="00C951B8" w:rsidRDefault="00C9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panose1 w:val="020B06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69C" w14:textId="77777777" w:rsidR="00534C6A" w:rsidRDefault="00534C6A">
    <w:pPr>
      <w:pStyle w:val="Footer"/>
    </w:pPr>
    <w:r>
      <w:drawing>
        <wp:anchor distT="0" distB="0" distL="0" distR="0" simplePos="0" relativeHeight="251656192" behindDoc="0" locked="0" layoutInCell="1" allowOverlap="1" wp14:anchorId="5020C1EA" wp14:editId="13BC054D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I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TU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F75" w14:textId="77777777" w:rsidR="00C15F3E" w:rsidRDefault="00C15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D2E0" w14:textId="77777777" w:rsidR="00C951B8" w:rsidRDefault="00C951B8">
      <w:r>
        <w:separator/>
      </w:r>
    </w:p>
  </w:footnote>
  <w:footnote w:type="continuationSeparator" w:id="0">
    <w:p w14:paraId="60291B41" w14:textId="77777777" w:rsidR="00C951B8" w:rsidRDefault="00C951B8">
      <w:r>
        <w:continuationSeparator/>
      </w:r>
    </w:p>
  </w:footnote>
  <w:footnote w:id="1">
    <w:p w14:paraId="302E1F72" w14:textId="77777777" w:rsidR="00855FFC" w:rsidRPr="000C0248" w:rsidRDefault="00855FFC" w:rsidP="00855F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34E9B">
        <w:t xml:space="preserve"> </w:t>
      </w:r>
      <w:r w:rsidRPr="00334E9B">
        <w:tab/>
        <w:t xml:space="preserve">Example values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34E9B">
        <w:t xml:space="preserve">, the Gaussian quadrature points,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34E9B">
        <w:t>, the Gaussian quadrature weights, are provided in a supplemental product on the ITU-R Study Group 3 website on digital products.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5892" w14:textId="77777777" w:rsidR="00534C6A" w:rsidRDefault="00534C6A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534C6A" w:rsidRPr="00A239D1" w14:paraId="7EA6698A" w14:textId="77777777" w:rsidTr="0019307B">
      <w:tc>
        <w:tcPr>
          <w:tcW w:w="4634" w:type="dxa"/>
          <w:vAlign w:val="center"/>
        </w:tcPr>
        <w:p w14:paraId="6D02681E" w14:textId="77777777" w:rsidR="00534C6A" w:rsidRPr="005B0371" w:rsidRDefault="00534C6A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10614525" w14:textId="77777777" w:rsidR="00534C6A" w:rsidRPr="00260B24" w:rsidRDefault="00534C6A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r w:rsidRPr="00260B24">
            <w:rPr>
              <w:rFonts w:asciiTheme="minorBidi" w:hAnsiTheme="minorBidi"/>
              <w:b/>
              <w:spacing w:val="4"/>
              <w:szCs w:val="24"/>
            </w:rPr>
            <w:t>International Telecommunication Union</w:t>
          </w:r>
        </w:p>
      </w:tc>
    </w:tr>
    <w:tr w:rsidR="00534C6A" w:rsidRPr="00A239D1" w14:paraId="0880888A" w14:textId="77777777" w:rsidTr="0019307B">
      <w:tc>
        <w:tcPr>
          <w:tcW w:w="4634" w:type="dxa"/>
          <w:vAlign w:val="center"/>
        </w:tcPr>
        <w:p w14:paraId="512BCFD0" w14:textId="77777777" w:rsidR="00534C6A" w:rsidRPr="00260B24" w:rsidRDefault="00534C6A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260B24">
            <w:rPr>
              <w:rFonts w:asciiTheme="minorBidi" w:hAnsiTheme="minorBidi"/>
              <w:spacing w:val="4"/>
              <w:szCs w:val="24"/>
            </w:rPr>
            <w:t>Recommendations</w:t>
          </w:r>
        </w:p>
      </w:tc>
      <w:tc>
        <w:tcPr>
          <w:tcW w:w="5998" w:type="dxa"/>
          <w:vAlign w:val="center"/>
        </w:tcPr>
        <w:p w14:paraId="18D041FF" w14:textId="77777777" w:rsidR="00534C6A" w:rsidRPr="00260B24" w:rsidRDefault="00534C6A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r w:rsidRPr="00260B24">
            <w:rPr>
              <w:rFonts w:asciiTheme="minorBidi" w:hAnsiTheme="minorBidi"/>
              <w:spacing w:val="4"/>
              <w:szCs w:val="24"/>
            </w:rPr>
            <w:t>Radiocommunication Sector</w:t>
          </w:r>
        </w:p>
      </w:tc>
    </w:tr>
  </w:tbl>
  <w:p w14:paraId="4602D2C0" w14:textId="77777777" w:rsidR="00534C6A" w:rsidRDefault="00534C6A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FAF4475" wp14:editId="31E22DF2">
          <wp:simplePos x="0" y="0"/>
          <wp:positionH relativeFrom="column">
            <wp:posOffset>-358302</wp:posOffset>
          </wp:positionH>
          <wp:positionV relativeFrom="paragraph">
            <wp:posOffset>-534670</wp:posOffset>
          </wp:positionV>
          <wp:extent cx="1945758" cy="414616"/>
          <wp:effectExtent l="0" t="0" r="0" b="0"/>
          <wp:wrapNone/>
          <wp:docPr id="5" name="Picture 5" descr="ITUPubl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TUPublic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8" cy="414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9770D" wp14:editId="7F291B44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F9FC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alt="&quot;&quot;" style="position:absolute;margin-left:-8.35pt;margin-top:12.95pt;width:23.75pt;height:1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755BE790" w14:textId="77777777" w:rsidR="00534C6A" w:rsidRDefault="00534C6A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07EEF8" wp14:editId="71FFEE6B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3AC8D" id="docshapegroup6" o:spid="_x0000_s1026" alt="&quot;&quot;" style="position:absolute;margin-left:0;margin-top:94.2pt;width:595.3pt;height:18.6pt;z-index:251659264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">
              <v:rect id="docshape7" o:spid="_x0000_s1027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25E7" w14:textId="49E80C3A" w:rsidR="00534C6A" w:rsidRPr="00D72623" w:rsidRDefault="00534C6A" w:rsidP="00D72623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</w:rPr>
      <w:t>i</w:t>
    </w:r>
    <w:proofErr w:type="spellStart"/>
    <w:r>
      <w:rPr>
        <w:rStyle w:val="PageNumber"/>
        <w:b/>
        <w:bCs/>
      </w:rPr>
      <w:t>i</w:t>
    </w:r>
    <w:proofErr w:type="spellEnd"/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F9065A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F9065A">
      <w:rPr>
        <w:b/>
        <w:bCs/>
        <w:noProof/>
        <w:lang w:val="en-US"/>
      </w:rPr>
      <w:t>ITU-R  P.1144-13</w:t>
    </w:r>
    <w:r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3F2" w14:textId="52ED8F13" w:rsidR="00534C6A" w:rsidRDefault="00534C6A">
    <w:pPr>
      <w:pStyle w:val="Header"/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 w:rsidR="00F9065A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F9065A">
      <w:rPr>
        <w:b/>
        <w:bCs/>
        <w:noProof/>
      </w:rPr>
      <w:t>ITU-R  P.1144-13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B1F9" w14:textId="7E0B3AEE" w:rsidR="00060424" w:rsidRPr="00060424" w:rsidRDefault="00060424" w:rsidP="00060424">
    <w:pPr>
      <w:pStyle w:val="Header"/>
      <w:jc w:val="left"/>
      <w:rPr>
        <w:lang w:val="en-US"/>
      </w:rPr>
    </w:pPr>
    <w:r w:rsidRPr="00173CFF">
      <w:rPr>
        <w:rStyle w:val="PageNumber"/>
        <w:b/>
        <w:bCs/>
      </w:rPr>
      <w:fldChar w:fldCharType="begin"/>
    </w:r>
    <w:r w:rsidRPr="00173CFF">
      <w:rPr>
        <w:rStyle w:val="PageNumber"/>
        <w:b/>
        <w:bCs/>
        <w:lang w:val="en-US"/>
      </w:rPr>
      <w:instrText xml:space="preserve"> PAGE </w:instrText>
    </w:r>
    <w:r w:rsidRPr="00173CFF">
      <w:rPr>
        <w:rStyle w:val="PageNumber"/>
        <w:b/>
        <w:bCs/>
      </w:rPr>
      <w:fldChar w:fldCharType="separate"/>
    </w:r>
    <w:r>
      <w:rPr>
        <w:rStyle w:val="PageNumber"/>
        <w:b/>
        <w:bCs/>
      </w:rPr>
      <w:t>2</w:t>
    </w:r>
    <w:r w:rsidRPr="00173CFF">
      <w:rPr>
        <w:rStyle w:val="PageNumber"/>
        <w:b/>
        <w:bCs/>
      </w:rPr>
      <w:fldChar w:fldCharType="end"/>
    </w:r>
    <w:r>
      <w:rPr>
        <w:lang w:val="en-US"/>
      </w:rPr>
      <w:tab/>
    </w:r>
    <w:r w:rsidRPr="00F40342">
      <w:rPr>
        <w:b/>
        <w:bCs/>
      </w:rPr>
      <w:t xml:space="preserve">Rec.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F9065A">
      <w:rPr>
        <w:b/>
        <w:bCs/>
        <w:noProof/>
        <w:lang w:val="en-US"/>
      </w:rPr>
      <w:t>ITU-R  P.1144-13</w:t>
    </w:r>
    <w:r>
      <w:rPr>
        <w:b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EF7F" w14:textId="3CA40CA4" w:rsidR="00060424" w:rsidRPr="004E3EFA" w:rsidRDefault="00060424" w:rsidP="00060424">
    <w:pPr>
      <w:pStyle w:val="Header"/>
      <w:jc w:val="left"/>
      <w:rPr>
        <w:lang w:val="en-US"/>
      </w:rPr>
    </w:pPr>
    <w:r>
      <w:rPr>
        <w:lang w:val="en-US"/>
      </w:rPr>
      <w:tab/>
    </w:r>
    <w:r w:rsidRPr="00F40342">
      <w:rPr>
        <w:b/>
        <w:bCs/>
      </w:rPr>
      <w:t xml:space="preserve">Rec.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F9065A">
      <w:rPr>
        <w:b/>
        <w:bCs/>
        <w:noProof/>
        <w:lang w:val="en-US"/>
      </w:rPr>
      <w:t>ITU-R  P.1144-13</w:t>
    </w:r>
    <w:r>
      <w:rPr>
        <w:b/>
        <w:bCs/>
      </w:rPr>
      <w:fldChar w:fldCharType="end"/>
    </w:r>
    <w:r>
      <w:rPr>
        <w:b/>
        <w:bCs/>
      </w:rPr>
      <w:tab/>
    </w:r>
    <w:r w:rsidRPr="00173CFF">
      <w:rPr>
        <w:rStyle w:val="PageNumber"/>
        <w:b/>
        <w:bCs/>
      </w:rPr>
      <w:fldChar w:fldCharType="begin"/>
    </w:r>
    <w:r w:rsidRPr="00173CFF">
      <w:rPr>
        <w:rStyle w:val="PageNumber"/>
        <w:b/>
        <w:bCs/>
        <w:lang w:val="en-US"/>
      </w:rPr>
      <w:instrText xml:space="preserve"> PAGE </w:instrText>
    </w:r>
    <w:r w:rsidRPr="00173CFF">
      <w:rPr>
        <w:rStyle w:val="PageNumber"/>
        <w:b/>
        <w:bCs/>
      </w:rPr>
      <w:fldChar w:fldCharType="separate"/>
    </w:r>
    <w:r>
      <w:rPr>
        <w:rStyle w:val="PageNumber"/>
        <w:b/>
        <w:bCs/>
      </w:rPr>
      <w:t>13</w:t>
    </w:r>
    <w:r w:rsidRPr="00173CFF"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C2EA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286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F6E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2AE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E3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60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82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D28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BC3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68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3A97"/>
    <w:multiLevelType w:val="hybridMultilevel"/>
    <w:tmpl w:val="F59C28AA"/>
    <w:lvl w:ilvl="0" w:tplc="EE9A462A">
      <w:start w:val="1"/>
      <w:numFmt w:val="lowerRoman"/>
      <w:lvlText w:val="%1)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283E1A"/>
    <w:multiLevelType w:val="hybridMultilevel"/>
    <w:tmpl w:val="99421B0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7BA2C2C"/>
    <w:multiLevelType w:val="hybridMultilevel"/>
    <w:tmpl w:val="9958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95346"/>
    <w:multiLevelType w:val="hybridMultilevel"/>
    <w:tmpl w:val="D918F792"/>
    <w:lvl w:ilvl="0" w:tplc="F3EC4E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D55A9B"/>
    <w:multiLevelType w:val="hybridMultilevel"/>
    <w:tmpl w:val="FFAC1B8E"/>
    <w:lvl w:ilvl="0" w:tplc="C14AB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A3048D"/>
    <w:multiLevelType w:val="multilevel"/>
    <w:tmpl w:val="8DE4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617F81"/>
    <w:multiLevelType w:val="hybridMultilevel"/>
    <w:tmpl w:val="ECB8E7AA"/>
    <w:lvl w:ilvl="0" w:tplc="6486F8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18590F"/>
    <w:multiLevelType w:val="hybridMultilevel"/>
    <w:tmpl w:val="E1B2F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5602D"/>
    <w:multiLevelType w:val="hybridMultilevel"/>
    <w:tmpl w:val="3EDE1774"/>
    <w:lvl w:ilvl="0" w:tplc="2C88BD14">
      <w:start w:val="1"/>
      <w:numFmt w:val="lowerLetter"/>
      <w:lvlText w:val="(%1)"/>
      <w:lvlJc w:val="left"/>
      <w:pPr>
        <w:ind w:left="2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40" w:hanging="420"/>
      </w:pPr>
    </w:lvl>
    <w:lvl w:ilvl="3" w:tplc="0409000F" w:tentative="1">
      <w:start w:val="1"/>
      <w:numFmt w:val="decimal"/>
      <w:lvlText w:val="%4."/>
      <w:lvlJc w:val="left"/>
      <w:pPr>
        <w:ind w:left="4260" w:hanging="420"/>
      </w:pPr>
    </w:lvl>
    <w:lvl w:ilvl="4" w:tplc="04090017" w:tentative="1">
      <w:start w:val="1"/>
      <w:numFmt w:val="aiueoFullWidth"/>
      <w:lvlText w:val="(%5)"/>
      <w:lvlJc w:val="left"/>
      <w:pPr>
        <w:ind w:left="4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00" w:hanging="420"/>
      </w:pPr>
    </w:lvl>
    <w:lvl w:ilvl="6" w:tplc="0409000F" w:tentative="1">
      <w:start w:val="1"/>
      <w:numFmt w:val="decimal"/>
      <w:lvlText w:val="%7."/>
      <w:lvlJc w:val="left"/>
      <w:pPr>
        <w:ind w:left="5520" w:hanging="420"/>
      </w:pPr>
    </w:lvl>
    <w:lvl w:ilvl="7" w:tplc="04090017" w:tentative="1">
      <w:start w:val="1"/>
      <w:numFmt w:val="aiueoFullWidth"/>
      <w:lvlText w:val="(%8)"/>
      <w:lvlJc w:val="left"/>
      <w:pPr>
        <w:ind w:left="5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20"/>
      </w:pPr>
    </w:lvl>
  </w:abstractNum>
  <w:abstractNum w:abstractNumId="19" w15:restartNumberingAfterBreak="0">
    <w:nsid w:val="22EC712A"/>
    <w:multiLevelType w:val="hybridMultilevel"/>
    <w:tmpl w:val="3D7663C2"/>
    <w:lvl w:ilvl="0" w:tplc="60EA4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B71F66"/>
    <w:multiLevelType w:val="hybridMultilevel"/>
    <w:tmpl w:val="12F46ACA"/>
    <w:lvl w:ilvl="0" w:tplc="934EB19A">
      <w:start w:val="1"/>
      <w:numFmt w:val="lowerLetter"/>
      <w:lvlText w:val="(%1)"/>
      <w:lvlJc w:val="left"/>
      <w:pPr>
        <w:ind w:left="3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20"/>
      </w:pPr>
    </w:lvl>
    <w:lvl w:ilvl="3" w:tplc="0409000F" w:tentative="1">
      <w:start w:val="1"/>
      <w:numFmt w:val="decimal"/>
      <w:lvlText w:val="%4."/>
      <w:lvlJc w:val="left"/>
      <w:pPr>
        <w:ind w:left="4380" w:hanging="420"/>
      </w:pPr>
    </w:lvl>
    <w:lvl w:ilvl="4" w:tplc="04090017" w:tentative="1">
      <w:start w:val="1"/>
      <w:numFmt w:val="aiueoFullWidth"/>
      <w:lvlText w:val="(%5)"/>
      <w:lvlJc w:val="left"/>
      <w:pPr>
        <w:ind w:left="4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20" w:hanging="420"/>
      </w:pPr>
    </w:lvl>
    <w:lvl w:ilvl="6" w:tplc="0409000F" w:tentative="1">
      <w:start w:val="1"/>
      <w:numFmt w:val="decimal"/>
      <w:lvlText w:val="%7."/>
      <w:lvlJc w:val="left"/>
      <w:pPr>
        <w:ind w:left="5640" w:hanging="420"/>
      </w:pPr>
    </w:lvl>
    <w:lvl w:ilvl="7" w:tplc="04090017" w:tentative="1">
      <w:start w:val="1"/>
      <w:numFmt w:val="aiueoFullWidth"/>
      <w:lvlText w:val="(%8)"/>
      <w:lvlJc w:val="left"/>
      <w:pPr>
        <w:ind w:left="6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80" w:hanging="420"/>
      </w:pPr>
    </w:lvl>
  </w:abstractNum>
  <w:abstractNum w:abstractNumId="21" w15:restartNumberingAfterBreak="0">
    <w:nsid w:val="25FE3EC3"/>
    <w:multiLevelType w:val="hybridMultilevel"/>
    <w:tmpl w:val="99421B0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A0A7DC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2EB059F0"/>
    <w:multiLevelType w:val="hybridMultilevel"/>
    <w:tmpl w:val="99421B0E"/>
    <w:lvl w:ilvl="0" w:tplc="037E4B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EE95961"/>
    <w:multiLevelType w:val="hybridMultilevel"/>
    <w:tmpl w:val="31561EAA"/>
    <w:lvl w:ilvl="0" w:tplc="A42CCFD2">
      <w:start w:val="1"/>
      <w:numFmt w:val="lowerLetter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5" w15:restartNumberingAfterBreak="0">
    <w:nsid w:val="37502D8C"/>
    <w:multiLevelType w:val="hybridMultilevel"/>
    <w:tmpl w:val="BCF2150E"/>
    <w:lvl w:ilvl="0" w:tplc="9514C964">
      <w:start w:val="1"/>
      <w:numFmt w:val="lowerLetter"/>
      <w:lvlText w:val="(%1)"/>
      <w:lvlJc w:val="left"/>
      <w:pPr>
        <w:ind w:left="2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40" w:hanging="420"/>
      </w:pPr>
    </w:lvl>
    <w:lvl w:ilvl="3" w:tplc="0409000F" w:tentative="1">
      <w:start w:val="1"/>
      <w:numFmt w:val="decimal"/>
      <w:lvlText w:val="%4."/>
      <w:lvlJc w:val="left"/>
      <w:pPr>
        <w:ind w:left="3560" w:hanging="420"/>
      </w:pPr>
    </w:lvl>
    <w:lvl w:ilvl="4" w:tplc="04090017" w:tentative="1">
      <w:start w:val="1"/>
      <w:numFmt w:val="aiueoFullWidth"/>
      <w:lvlText w:val="(%5)"/>
      <w:lvlJc w:val="left"/>
      <w:pPr>
        <w:ind w:left="3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00" w:hanging="420"/>
      </w:pPr>
    </w:lvl>
    <w:lvl w:ilvl="6" w:tplc="0409000F" w:tentative="1">
      <w:start w:val="1"/>
      <w:numFmt w:val="decimal"/>
      <w:lvlText w:val="%7."/>
      <w:lvlJc w:val="left"/>
      <w:pPr>
        <w:ind w:left="4820" w:hanging="420"/>
      </w:pPr>
    </w:lvl>
    <w:lvl w:ilvl="7" w:tplc="04090017" w:tentative="1">
      <w:start w:val="1"/>
      <w:numFmt w:val="aiueoFullWidth"/>
      <w:lvlText w:val="(%8)"/>
      <w:lvlJc w:val="left"/>
      <w:pPr>
        <w:ind w:left="5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60" w:hanging="420"/>
      </w:pPr>
    </w:lvl>
  </w:abstractNum>
  <w:abstractNum w:abstractNumId="26" w15:restartNumberingAfterBreak="0">
    <w:nsid w:val="39DF4FB9"/>
    <w:multiLevelType w:val="hybridMultilevel"/>
    <w:tmpl w:val="09B26DD0"/>
    <w:lvl w:ilvl="0" w:tplc="59B60D1A">
      <w:start w:val="1"/>
      <w:numFmt w:val="lowerLetter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F9621DE"/>
    <w:multiLevelType w:val="hybridMultilevel"/>
    <w:tmpl w:val="3E6E940A"/>
    <w:lvl w:ilvl="0" w:tplc="A23C84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045463E"/>
    <w:multiLevelType w:val="hybridMultilevel"/>
    <w:tmpl w:val="1AE294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F7896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40B6B6E"/>
    <w:multiLevelType w:val="hybridMultilevel"/>
    <w:tmpl w:val="99421B0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9AB30FA"/>
    <w:multiLevelType w:val="hybridMultilevel"/>
    <w:tmpl w:val="7376E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A75A9"/>
    <w:multiLevelType w:val="hybridMultilevel"/>
    <w:tmpl w:val="8166A322"/>
    <w:lvl w:ilvl="0" w:tplc="16228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6D47AC"/>
    <w:multiLevelType w:val="hybridMultilevel"/>
    <w:tmpl w:val="85C2F4B2"/>
    <w:lvl w:ilvl="0" w:tplc="C7000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411EB1"/>
    <w:multiLevelType w:val="hybridMultilevel"/>
    <w:tmpl w:val="48881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41DDF"/>
    <w:multiLevelType w:val="hybridMultilevel"/>
    <w:tmpl w:val="6FA44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39B7"/>
    <w:multiLevelType w:val="hybridMultilevel"/>
    <w:tmpl w:val="B792CE2C"/>
    <w:lvl w:ilvl="0" w:tplc="5FDAAF62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E92A45"/>
    <w:multiLevelType w:val="hybridMultilevel"/>
    <w:tmpl w:val="00EA8EE2"/>
    <w:lvl w:ilvl="0" w:tplc="B18A6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FF35097"/>
    <w:multiLevelType w:val="hybridMultilevel"/>
    <w:tmpl w:val="8CB46BA4"/>
    <w:lvl w:ilvl="0" w:tplc="4CA4C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9083564">
    <w:abstractNumId w:val="22"/>
  </w:num>
  <w:num w:numId="2" w16cid:durableId="622493095">
    <w:abstractNumId w:val="36"/>
  </w:num>
  <w:num w:numId="3" w16cid:durableId="1145507503">
    <w:abstractNumId w:val="29"/>
  </w:num>
  <w:num w:numId="4" w16cid:durableId="2075154205">
    <w:abstractNumId w:val="12"/>
  </w:num>
  <w:num w:numId="5" w16cid:durableId="1248617674">
    <w:abstractNumId w:val="10"/>
  </w:num>
  <w:num w:numId="6" w16cid:durableId="1538860130">
    <w:abstractNumId w:val="37"/>
  </w:num>
  <w:num w:numId="7" w16cid:durableId="162480201">
    <w:abstractNumId w:val="30"/>
  </w:num>
  <w:num w:numId="8" w16cid:durableId="1627619027">
    <w:abstractNumId w:val="39"/>
  </w:num>
  <w:num w:numId="9" w16cid:durableId="831071148">
    <w:abstractNumId w:val="35"/>
  </w:num>
  <w:num w:numId="10" w16cid:durableId="738525695">
    <w:abstractNumId w:val="13"/>
  </w:num>
  <w:num w:numId="11" w16cid:durableId="965240720">
    <w:abstractNumId w:val="19"/>
  </w:num>
  <w:num w:numId="12" w16cid:durableId="1369334705">
    <w:abstractNumId w:val="28"/>
  </w:num>
  <w:num w:numId="13" w16cid:durableId="1263562395">
    <w:abstractNumId w:val="25"/>
  </w:num>
  <w:num w:numId="14" w16cid:durableId="1889143839">
    <w:abstractNumId w:val="34"/>
  </w:num>
  <w:num w:numId="15" w16cid:durableId="760418383">
    <w:abstractNumId w:val="38"/>
  </w:num>
  <w:num w:numId="16" w16cid:durableId="1372682427">
    <w:abstractNumId w:val="24"/>
  </w:num>
  <w:num w:numId="17" w16cid:durableId="1895847508">
    <w:abstractNumId w:val="16"/>
  </w:num>
  <w:num w:numId="18" w16cid:durableId="212237142">
    <w:abstractNumId w:val="26"/>
  </w:num>
  <w:num w:numId="19" w16cid:durableId="2020428395">
    <w:abstractNumId w:val="14"/>
  </w:num>
  <w:num w:numId="20" w16cid:durableId="491995973">
    <w:abstractNumId w:val="18"/>
  </w:num>
  <w:num w:numId="21" w16cid:durableId="1746219518">
    <w:abstractNumId w:val="20"/>
  </w:num>
  <w:num w:numId="22" w16cid:durableId="700932394">
    <w:abstractNumId w:val="33"/>
  </w:num>
  <w:num w:numId="23" w16cid:durableId="1297222342">
    <w:abstractNumId w:val="27"/>
  </w:num>
  <w:num w:numId="24" w16cid:durableId="2090494517">
    <w:abstractNumId w:val="15"/>
  </w:num>
  <w:num w:numId="25" w16cid:durableId="1246646336">
    <w:abstractNumId w:val="23"/>
  </w:num>
  <w:num w:numId="26" w16cid:durableId="1920746195">
    <w:abstractNumId w:val="31"/>
  </w:num>
  <w:num w:numId="27" w16cid:durableId="1432622325">
    <w:abstractNumId w:val="11"/>
  </w:num>
  <w:num w:numId="28" w16cid:durableId="591016853">
    <w:abstractNumId w:val="21"/>
  </w:num>
  <w:num w:numId="29" w16cid:durableId="560092398">
    <w:abstractNumId w:val="9"/>
  </w:num>
  <w:num w:numId="30" w16cid:durableId="1881475572">
    <w:abstractNumId w:val="7"/>
  </w:num>
  <w:num w:numId="31" w16cid:durableId="35277685">
    <w:abstractNumId w:val="6"/>
  </w:num>
  <w:num w:numId="32" w16cid:durableId="206534519">
    <w:abstractNumId w:val="5"/>
  </w:num>
  <w:num w:numId="33" w16cid:durableId="1634750858">
    <w:abstractNumId w:val="4"/>
  </w:num>
  <w:num w:numId="34" w16cid:durableId="1452044925">
    <w:abstractNumId w:val="8"/>
  </w:num>
  <w:num w:numId="35" w16cid:durableId="2040887288">
    <w:abstractNumId w:val="3"/>
  </w:num>
  <w:num w:numId="36" w16cid:durableId="1015229542">
    <w:abstractNumId w:val="2"/>
  </w:num>
  <w:num w:numId="37" w16cid:durableId="90930062">
    <w:abstractNumId w:val="1"/>
  </w:num>
  <w:num w:numId="38" w16cid:durableId="1088775589">
    <w:abstractNumId w:val="0"/>
  </w:num>
  <w:num w:numId="39" w16cid:durableId="1367026353">
    <w:abstractNumId w:val="32"/>
  </w:num>
  <w:num w:numId="40" w16cid:durableId="9491147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o:colormru v:ext="edit" colors="#d62a47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09"/>
    <w:rsid w:val="00013002"/>
    <w:rsid w:val="00021341"/>
    <w:rsid w:val="00036EE3"/>
    <w:rsid w:val="00060424"/>
    <w:rsid w:val="0007203B"/>
    <w:rsid w:val="00072484"/>
    <w:rsid w:val="00086264"/>
    <w:rsid w:val="00095530"/>
    <w:rsid w:val="00096612"/>
    <w:rsid w:val="00097AD8"/>
    <w:rsid w:val="000A280E"/>
    <w:rsid w:val="000B1B2B"/>
    <w:rsid w:val="000B4588"/>
    <w:rsid w:val="000B7683"/>
    <w:rsid w:val="000D0677"/>
    <w:rsid w:val="000E0548"/>
    <w:rsid w:val="000E6A6E"/>
    <w:rsid w:val="00102934"/>
    <w:rsid w:val="0011755A"/>
    <w:rsid w:val="0013176C"/>
    <w:rsid w:val="00143623"/>
    <w:rsid w:val="00147110"/>
    <w:rsid w:val="001511A6"/>
    <w:rsid w:val="00171C4D"/>
    <w:rsid w:val="0017343D"/>
    <w:rsid w:val="001807D2"/>
    <w:rsid w:val="0019307B"/>
    <w:rsid w:val="001A13F1"/>
    <w:rsid w:val="001B0927"/>
    <w:rsid w:val="001B164E"/>
    <w:rsid w:val="001B7886"/>
    <w:rsid w:val="001D1039"/>
    <w:rsid w:val="001D1714"/>
    <w:rsid w:val="001D3065"/>
    <w:rsid w:val="001D33D9"/>
    <w:rsid w:val="001F38BB"/>
    <w:rsid w:val="001F798C"/>
    <w:rsid w:val="002058CE"/>
    <w:rsid w:val="00210735"/>
    <w:rsid w:val="002165F1"/>
    <w:rsid w:val="00233211"/>
    <w:rsid w:val="00241943"/>
    <w:rsid w:val="00260B24"/>
    <w:rsid w:val="0027411A"/>
    <w:rsid w:val="00276D21"/>
    <w:rsid w:val="00293A3B"/>
    <w:rsid w:val="00296D7F"/>
    <w:rsid w:val="002A5D45"/>
    <w:rsid w:val="002B3CF6"/>
    <w:rsid w:val="002C55E8"/>
    <w:rsid w:val="002C768A"/>
    <w:rsid w:val="002D0BD7"/>
    <w:rsid w:val="002D76C4"/>
    <w:rsid w:val="002E6EEA"/>
    <w:rsid w:val="002F5199"/>
    <w:rsid w:val="00301DB3"/>
    <w:rsid w:val="00305119"/>
    <w:rsid w:val="0031310D"/>
    <w:rsid w:val="003157F1"/>
    <w:rsid w:val="00345D06"/>
    <w:rsid w:val="00356B5D"/>
    <w:rsid w:val="00357707"/>
    <w:rsid w:val="0036528E"/>
    <w:rsid w:val="0036627C"/>
    <w:rsid w:val="0036743B"/>
    <w:rsid w:val="0037469F"/>
    <w:rsid w:val="003A05C3"/>
    <w:rsid w:val="003A2160"/>
    <w:rsid w:val="003B206E"/>
    <w:rsid w:val="003D29A9"/>
    <w:rsid w:val="003E5516"/>
    <w:rsid w:val="003F4B75"/>
    <w:rsid w:val="00420DFD"/>
    <w:rsid w:val="00425BC7"/>
    <w:rsid w:val="00426950"/>
    <w:rsid w:val="00437A76"/>
    <w:rsid w:val="004604B2"/>
    <w:rsid w:val="00470E28"/>
    <w:rsid w:val="0047379B"/>
    <w:rsid w:val="00477A11"/>
    <w:rsid w:val="004842E2"/>
    <w:rsid w:val="00486DAE"/>
    <w:rsid w:val="00486EB3"/>
    <w:rsid w:val="00490848"/>
    <w:rsid w:val="004934C5"/>
    <w:rsid w:val="004A6FEB"/>
    <w:rsid w:val="004B659A"/>
    <w:rsid w:val="004E61FF"/>
    <w:rsid w:val="004F1177"/>
    <w:rsid w:val="00512A4E"/>
    <w:rsid w:val="00534C6A"/>
    <w:rsid w:val="005373E0"/>
    <w:rsid w:val="00556548"/>
    <w:rsid w:val="00562452"/>
    <w:rsid w:val="00571B1C"/>
    <w:rsid w:val="00576D47"/>
    <w:rsid w:val="00586EF8"/>
    <w:rsid w:val="005B0371"/>
    <w:rsid w:val="005B17DF"/>
    <w:rsid w:val="005B49AB"/>
    <w:rsid w:val="005B50E7"/>
    <w:rsid w:val="005C3D29"/>
    <w:rsid w:val="005C4BAB"/>
    <w:rsid w:val="005E12A5"/>
    <w:rsid w:val="005E69F0"/>
    <w:rsid w:val="005E7B4F"/>
    <w:rsid w:val="005F003B"/>
    <w:rsid w:val="005F615E"/>
    <w:rsid w:val="00601882"/>
    <w:rsid w:val="00607D68"/>
    <w:rsid w:val="00613212"/>
    <w:rsid w:val="006149B1"/>
    <w:rsid w:val="00640332"/>
    <w:rsid w:val="00674D02"/>
    <w:rsid w:val="00680D2B"/>
    <w:rsid w:val="00681B32"/>
    <w:rsid w:val="00697887"/>
    <w:rsid w:val="006A1B09"/>
    <w:rsid w:val="006B1D2B"/>
    <w:rsid w:val="006C37D5"/>
    <w:rsid w:val="006C7978"/>
    <w:rsid w:val="006E1131"/>
    <w:rsid w:val="006E2037"/>
    <w:rsid w:val="006E6199"/>
    <w:rsid w:val="00701AE0"/>
    <w:rsid w:val="00711715"/>
    <w:rsid w:val="00712870"/>
    <w:rsid w:val="00714AC0"/>
    <w:rsid w:val="0074147D"/>
    <w:rsid w:val="0074286A"/>
    <w:rsid w:val="00743D85"/>
    <w:rsid w:val="00744F8B"/>
    <w:rsid w:val="00753CF4"/>
    <w:rsid w:val="0075402F"/>
    <w:rsid w:val="007565CC"/>
    <w:rsid w:val="00763B9A"/>
    <w:rsid w:val="007757DF"/>
    <w:rsid w:val="00792BC0"/>
    <w:rsid w:val="007A6AA8"/>
    <w:rsid w:val="007A78F7"/>
    <w:rsid w:val="007B0BD3"/>
    <w:rsid w:val="007B1357"/>
    <w:rsid w:val="007D5C7F"/>
    <w:rsid w:val="007E4C10"/>
    <w:rsid w:val="008129C7"/>
    <w:rsid w:val="00816944"/>
    <w:rsid w:val="008310C9"/>
    <w:rsid w:val="008335F0"/>
    <w:rsid w:val="00842807"/>
    <w:rsid w:val="00843B76"/>
    <w:rsid w:val="008520A8"/>
    <w:rsid w:val="00853CC5"/>
    <w:rsid w:val="00855FFC"/>
    <w:rsid w:val="0087374A"/>
    <w:rsid w:val="00877BB5"/>
    <w:rsid w:val="00877E6E"/>
    <w:rsid w:val="008A288C"/>
    <w:rsid w:val="008B083A"/>
    <w:rsid w:val="008C7848"/>
    <w:rsid w:val="00906589"/>
    <w:rsid w:val="00906AD6"/>
    <w:rsid w:val="009161AB"/>
    <w:rsid w:val="00917AF2"/>
    <w:rsid w:val="00920B16"/>
    <w:rsid w:val="0092418A"/>
    <w:rsid w:val="00933711"/>
    <w:rsid w:val="00934ED7"/>
    <w:rsid w:val="009543C3"/>
    <w:rsid w:val="00966E1B"/>
    <w:rsid w:val="00972F51"/>
    <w:rsid w:val="00984A02"/>
    <w:rsid w:val="009947C0"/>
    <w:rsid w:val="009A0C84"/>
    <w:rsid w:val="009A4039"/>
    <w:rsid w:val="009A41F9"/>
    <w:rsid w:val="009A5DA7"/>
    <w:rsid w:val="009C5F41"/>
    <w:rsid w:val="009F2D2C"/>
    <w:rsid w:val="009F5580"/>
    <w:rsid w:val="00A239D1"/>
    <w:rsid w:val="00A31928"/>
    <w:rsid w:val="00A3435A"/>
    <w:rsid w:val="00A42359"/>
    <w:rsid w:val="00A507D4"/>
    <w:rsid w:val="00A62A14"/>
    <w:rsid w:val="00A6617B"/>
    <w:rsid w:val="00A71FE5"/>
    <w:rsid w:val="00A7534B"/>
    <w:rsid w:val="00A86DD2"/>
    <w:rsid w:val="00A936CB"/>
    <w:rsid w:val="00A971A1"/>
    <w:rsid w:val="00AA0D99"/>
    <w:rsid w:val="00AA3AD8"/>
    <w:rsid w:val="00AB0DC8"/>
    <w:rsid w:val="00AB405C"/>
    <w:rsid w:val="00AC015D"/>
    <w:rsid w:val="00AF4C24"/>
    <w:rsid w:val="00AF5326"/>
    <w:rsid w:val="00B019A2"/>
    <w:rsid w:val="00B0286E"/>
    <w:rsid w:val="00B033C8"/>
    <w:rsid w:val="00B33425"/>
    <w:rsid w:val="00B42334"/>
    <w:rsid w:val="00B44E24"/>
    <w:rsid w:val="00B51DD9"/>
    <w:rsid w:val="00B54ECC"/>
    <w:rsid w:val="00B60AC0"/>
    <w:rsid w:val="00B714F3"/>
    <w:rsid w:val="00B75A52"/>
    <w:rsid w:val="00B874C6"/>
    <w:rsid w:val="00B87B6B"/>
    <w:rsid w:val="00B9169E"/>
    <w:rsid w:val="00BB4B9F"/>
    <w:rsid w:val="00BC5D77"/>
    <w:rsid w:val="00BD15D1"/>
    <w:rsid w:val="00BF487A"/>
    <w:rsid w:val="00BF5544"/>
    <w:rsid w:val="00BF732B"/>
    <w:rsid w:val="00C04C86"/>
    <w:rsid w:val="00C1325E"/>
    <w:rsid w:val="00C15F3E"/>
    <w:rsid w:val="00C22AAE"/>
    <w:rsid w:val="00C46BD9"/>
    <w:rsid w:val="00C55258"/>
    <w:rsid w:val="00C73560"/>
    <w:rsid w:val="00C84DB7"/>
    <w:rsid w:val="00C87A35"/>
    <w:rsid w:val="00C951B8"/>
    <w:rsid w:val="00C95261"/>
    <w:rsid w:val="00CB0E22"/>
    <w:rsid w:val="00CB0F14"/>
    <w:rsid w:val="00CB6266"/>
    <w:rsid w:val="00CD659B"/>
    <w:rsid w:val="00CE0A43"/>
    <w:rsid w:val="00CF2E72"/>
    <w:rsid w:val="00D00118"/>
    <w:rsid w:val="00D03571"/>
    <w:rsid w:val="00D05368"/>
    <w:rsid w:val="00D11566"/>
    <w:rsid w:val="00D16749"/>
    <w:rsid w:val="00D61962"/>
    <w:rsid w:val="00D725B0"/>
    <w:rsid w:val="00D72623"/>
    <w:rsid w:val="00D83556"/>
    <w:rsid w:val="00D97532"/>
    <w:rsid w:val="00DC6782"/>
    <w:rsid w:val="00DE5556"/>
    <w:rsid w:val="00DF4115"/>
    <w:rsid w:val="00DF4176"/>
    <w:rsid w:val="00E0095C"/>
    <w:rsid w:val="00E00B70"/>
    <w:rsid w:val="00E17240"/>
    <w:rsid w:val="00E43B4F"/>
    <w:rsid w:val="00E51D47"/>
    <w:rsid w:val="00E74595"/>
    <w:rsid w:val="00E77485"/>
    <w:rsid w:val="00EA306D"/>
    <w:rsid w:val="00EA775A"/>
    <w:rsid w:val="00EB1CB6"/>
    <w:rsid w:val="00EB7C57"/>
    <w:rsid w:val="00EC5F13"/>
    <w:rsid w:val="00ED2695"/>
    <w:rsid w:val="00EE04BA"/>
    <w:rsid w:val="00EE47C4"/>
    <w:rsid w:val="00F0419E"/>
    <w:rsid w:val="00F30C9B"/>
    <w:rsid w:val="00F354B1"/>
    <w:rsid w:val="00F354D7"/>
    <w:rsid w:val="00F473DF"/>
    <w:rsid w:val="00F47D4B"/>
    <w:rsid w:val="00F6343F"/>
    <w:rsid w:val="00F72776"/>
    <w:rsid w:val="00F9065A"/>
    <w:rsid w:val="00F92A40"/>
    <w:rsid w:val="00FB0E4E"/>
    <w:rsid w:val="00FE6B04"/>
    <w:rsid w:val="00FE79FE"/>
    <w:rsid w:val="00FF2B94"/>
    <w:rsid w:val="00FF322B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d62a47,#f8f8f8"/>
    </o:shapedefaults>
    <o:shapelayout v:ext="edit">
      <o:idmap v:ext="edit" data="2"/>
    </o:shapelayout>
  </w:shapeDefaults>
  <w:decimalSymbol w:val="."/>
  <w:listSeparator w:val=";"/>
  <w14:docId w14:val="6E157A75"/>
  <w15:docId w15:val="{20159ABF-5DE8-4D18-8BA1-3DD420B3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5B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725B0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D725B0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D725B0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D725B0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725B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725B0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725B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725B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725B0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"/>
    <w:basedOn w:val="Normal"/>
    <w:link w:val="HeaderChar"/>
    <w:uiPriority w:val="99"/>
    <w:rsid w:val="00D725B0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qFormat/>
    <w:rsid w:val="00D725B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D725B0"/>
  </w:style>
  <w:style w:type="paragraph" w:customStyle="1" w:styleId="Headingb">
    <w:name w:val="Heading_b"/>
    <w:basedOn w:val="Heading3"/>
    <w:next w:val="Normal"/>
    <w:link w:val="HeadingbChar"/>
    <w:qFormat/>
    <w:rsid w:val="00D725B0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link w:val="HeadingiChar"/>
    <w:qFormat/>
    <w:rsid w:val="00D725B0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D725B0"/>
  </w:style>
  <w:style w:type="paragraph" w:customStyle="1" w:styleId="AnnexNoTitle">
    <w:name w:val="Annex_NoTitle"/>
    <w:basedOn w:val="Normal"/>
    <w:next w:val="Normalaftertitle"/>
    <w:link w:val="AnnexNoTitleChar"/>
    <w:rsid w:val="007A78F7"/>
    <w:pPr>
      <w:keepNext/>
      <w:keepLines/>
      <w:spacing w:before="480" w:after="80"/>
      <w:jc w:val="center"/>
      <w:outlineLvl w:val="0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rsid w:val="00D725B0"/>
    <w:pPr>
      <w:spacing w:before="320"/>
    </w:pPr>
  </w:style>
  <w:style w:type="paragraph" w:customStyle="1" w:styleId="enumlev2">
    <w:name w:val="enumlev2"/>
    <w:basedOn w:val="enumlev1"/>
    <w:link w:val="enumlev2Char"/>
    <w:rsid w:val="00D725B0"/>
    <w:pPr>
      <w:ind w:left="1191" w:hanging="397"/>
    </w:pPr>
  </w:style>
  <w:style w:type="paragraph" w:customStyle="1" w:styleId="enumlev1">
    <w:name w:val="enumlev1"/>
    <w:basedOn w:val="Normal"/>
    <w:link w:val="enumlev1Char"/>
    <w:rsid w:val="00D725B0"/>
    <w:pPr>
      <w:spacing w:before="80"/>
      <w:ind w:left="794" w:hanging="794"/>
    </w:pPr>
  </w:style>
  <w:style w:type="paragraph" w:customStyle="1" w:styleId="enumlev3">
    <w:name w:val="enumlev3"/>
    <w:basedOn w:val="enumlev2"/>
    <w:rsid w:val="00D725B0"/>
    <w:pPr>
      <w:ind w:left="1588"/>
    </w:pPr>
  </w:style>
  <w:style w:type="paragraph" w:customStyle="1" w:styleId="Note">
    <w:name w:val="Note"/>
    <w:basedOn w:val="Normal"/>
    <w:link w:val="NoteChar"/>
    <w:rsid w:val="00D725B0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link w:val="RecNoChar"/>
    <w:rsid w:val="00D725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Rectitle">
    <w:name w:val="Rec_title"/>
    <w:basedOn w:val="Normal"/>
    <w:next w:val="Recref"/>
    <w:link w:val="RectitleChar"/>
    <w:rsid w:val="00D725B0"/>
    <w:pPr>
      <w:keepNext/>
      <w:keepLines/>
      <w:spacing w:before="24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D725B0"/>
    <w:pPr>
      <w:jc w:val="center"/>
    </w:pPr>
  </w:style>
  <w:style w:type="paragraph" w:customStyle="1" w:styleId="Recdate">
    <w:name w:val="Rec_date"/>
    <w:basedOn w:val="Recref"/>
    <w:next w:val="Normalaftertitle"/>
    <w:rsid w:val="00D725B0"/>
    <w:pPr>
      <w:jc w:val="right"/>
    </w:pPr>
  </w:style>
  <w:style w:type="paragraph" w:customStyle="1" w:styleId="HeadingSum">
    <w:name w:val="Heading_Sum"/>
    <w:basedOn w:val="Headingb"/>
    <w:next w:val="Normal"/>
    <w:autoRedefine/>
    <w:rsid w:val="00D725B0"/>
    <w:pPr>
      <w:spacing w:before="240"/>
    </w:pPr>
    <w:rPr>
      <w:sz w:val="22"/>
      <w:lang w:val="es-ES_tradnl"/>
    </w:rPr>
  </w:style>
  <w:style w:type="paragraph" w:customStyle="1" w:styleId="AppendixNoTitle">
    <w:name w:val="Appendix_NoTitle"/>
    <w:basedOn w:val="AnnexNoTitle"/>
    <w:next w:val="Normal"/>
    <w:rsid w:val="00D725B0"/>
  </w:style>
  <w:style w:type="paragraph" w:customStyle="1" w:styleId="Tablefin">
    <w:name w:val="Table_fin"/>
    <w:basedOn w:val="Normal"/>
    <w:next w:val="Normal"/>
    <w:rsid w:val="00D725B0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link w:val="TableheadChar"/>
    <w:rsid w:val="00D725B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link w:val="TablelegendChar"/>
    <w:rsid w:val="00D725B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link w:val="TableNoChar"/>
    <w:rsid w:val="00D725B0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D725B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aliases w:val="eq"/>
    <w:basedOn w:val="Normal"/>
    <w:link w:val="EquationChar"/>
    <w:rsid w:val="00D725B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D725B0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link w:val="NormalIndentChar"/>
    <w:rsid w:val="00D725B0"/>
    <w:pPr>
      <w:ind w:left="794"/>
    </w:pPr>
  </w:style>
  <w:style w:type="paragraph" w:customStyle="1" w:styleId="Figurelegend">
    <w:name w:val="Figure_legend"/>
    <w:basedOn w:val="Normal"/>
    <w:rsid w:val="00D725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0"/>
    <w:rsid w:val="00D725B0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rsid w:val="00D725B0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link w:val="FigureChar"/>
    <w:rsid w:val="00D725B0"/>
    <w:pPr>
      <w:keepNext w:val="0"/>
      <w:spacing w:before="0" w:after="240"/>
    </w:pPr>
  </w:style>
  <w:style w:type="paragraph" w:customStyle="1" w:styleId="tocpart">
    <w:name w:val="tocpart"/>
    <w:basedOn w:val="Normal"/>
    <w:rsid w:val="00D725B0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D725B0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D725B0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link w:val="BlancChar"/>
    <w:rsid w:val="00D725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rsid w:val="00D725B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725B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D725B0"/>
    <w:rPr>
      <w:b/>
    </w:rPr>
  </w:style>
  <w:style w:type="paragraph" w:customStyle="1" w:styleId="Chaptitle">
    <w:name w:val="Chap_title"/>
    <w:basedOn w:val="Arttitle"/>
    <w:next w:val="Normalaftertitle"/>
    <w:rsid w:val="00D725B0"/>
  </w:style>
  <w:style w:type="character" w:styleId="FootnoteReference">
    <w:name w:val="footnote reference"/>
    <w:basedOn w:val="DefaultParagraphFont"/>
    <w:qFormat/>
    <w:rsid w:val="00D725B0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rsid w:val="00D725B0"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rsid w:val="00D725B0"/>
  </w:style>
  <w:style w:type="paragraph" w:styleId="Index2">
    <w:name w:val="index 2"/>
    <w:basedOn w:val="Normal"/>
    <w:next w:val="Normal"/>
    <w:rsid w:val="00D725B0"/>
    <w:pPr>
      <w:ind w:left="283"/>
    </w:pPr>
  </w:style>
  <w:style w:type="paragraph" w:styleId="Index3">
    <w:name w:val="index 3"/>
    <w:basedOn w:val="Normal"/>
    <w:next w:val="Normal"/>
    <w:rsid w:val="00D725B0"/>
    <w:pPr>
      <w:ind w:left="566"/>
    </w:pPr>
  </w:style>
  <w:style w:type="paragraph" w:styleId="IndexHeading">
    <w:name w:val="index heading"/>
    <w:basedOn w:val="Normal"/>
    <w:next w:val="Index1"/>
    <w:rsid w:val="00D725B0"/>
  </w:style>
  <w:style w:type="paragraph" w:customStyle="1" w:styleId="Line">
    <w:name w:val="Line"/>
    <w:basedOn w:val="Normal"/>
    <w:next w:val="Normal"/>
    <w:rsid w:val="00D725B0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D725B0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D725B0"/>
  </w:style>
  <w:style w:type="paragraph" w:customStyle="1" w:styleId="Partref">
    <w:name w:val="Part_ref"/>
    <w:basedOn w:val="Normal"/>
    <w:next w:val="Normal"/>
    <w:rsid w:val="00D725B0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D725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rsid w:val="00D725B0"/>
  </w:style>
  <w:style w:type="paragraph" w:customStyle="1" w:styleId="QuestionNo">
    <w:name w:val="Question_No"/>
    <w:basedOn w:val="RecNo"/>
    <w:next w:val="Normal"/>
    <w:rsid w:val="00D725B0"/>
  </w:style>
  <w:style w:type="paragraph" w:customStyle="1" w:styleId="Questionref">
    <w:name w:val="Question_ref"/>
    <w:basedOn w:val="Recref"/>
    <w:next w:val="Questiondate"/>
    <w:rsid w:val="00D725B0"/>
  </w:style>
  <w:style w:type="paragraph" w:customStyle="1" w:styleId="Questiontitle">
    <w:name w:val="Question_title"/>
    <w:basedOn w:val="Normal"/>
    <w:next w:val="Questionref"/>
    <w:rsid w:val="00D725B0"/>
  </w:style>
  <w:style w:type="paragraph" w:customStyle="1" w:styleId="Reftext">
    <w:name w:val="Ref_text"/>
    <w:basedOn w:val="Normal"/>
    <w:rsid w:val="00D725B0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D725B0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  <w:rsid w:val="00D725B0"/>
  </w:style>
  <w:style w:type="paragraph" w:customStyle="1" w:styleId="RepNo">
    <w:name w:val="Rep_No"/>
    <w:basedOn w:val="RecNo"/>
    <w:next w:val="Reptitle"/>
    <w:rsid w:val="00D725B0"/>
  </w:style>
  <w:style w:type="paragraph" w:customStyle="1" w:styleId="Reptitle">
    <w:name w:val="Rep_title"/>
    <w:basedOn w:val="Rectitle"/>
    <w:next w:val="Repref"/>
    <w:rsid w:val="00D725B0"/>
  </w:style>
  <w:style w:type="paragraph" w:customStyle="1" w:styleId="Repref">
    <w:name w:val="Rep_ref"/>
    <w:basedOn w:val="Recref"/>
    <w:next w:val="Repdate"/>
    <w:rsid w:val="00D725B0"/>
  </w:style>
  <w:style w:type="paragraph" w:customStyle="1" w:styleId="Resdate">
    <w:name w:val="Res_date"/>
    <w:basedOn w:val="Recdate"/>
    <w:next w:val="Normalaftertitle"/>
    <w:rsid w:val="00D725B0"/>
  </w:style>
  <w:style w:type="paragraph" w:customStyle="1" w:styleId="ResNo">
    <w:name w:val="Res_No"/>
    <w:basedOn w:val="RecNo"/>
    <w:next w:val="Restitle"/>
    <w:rsid w:val="00D725B0"/>
  </w:style>
  <w:style w:type="paragraph" w:customStyle="1" w:styleId="Restitle">
    <w:name w:val="Res_title"/>
    <w:basedOn w:val="Normal"/>
    <w:next w:val="Resref"/>
    <w:link w:val="RestitleChar"/>
    <w:rsid w:val="00D725B0"/>
    <w:pPr>
      <w:spacing w:before="240"/>
      <w:jc w:val="center"/>
    </w:pPr>
    <w:rPr>
      <w:b/>
      <w:sz w:val="28"/>
    </w:rPr>
  </w:style>
  <w:style w:type="paragraph" w:customStyle="1" w:styleId="Resref">
    <w:name w:val="Res_ref"/>
    <w:basedOn w:val="Recref"/>
    <w:next w:val="Resdate"/>
    <w:rsid w:val="00D725B0"/>
  </w:style>
  <w:style w:type="paragraph" w:customStyle="1" w:styleId="SectionNo">
    <w:name w:val="Section_No"/>
    <w:basedOn w:val="Normal"/>
    <w:next w:val="Normal"/>
    <w:rsid w:val="00D725B0"/>
  </w:style>
  <w:style w:type="paragraph" w:customStyle="1" w:styleId="Sectiontitle">
    <w:name w:val="Section_title"/>
    <w:basedOn w:val="Normal"/>
    <w:next w:val="Normalaftertitle"/>
    <w:rsid w:val="00D725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rsid w:val="00D725B0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D725B0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D725B0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D725B0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D725B0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D725B0"/>
  </w:style>
  <w:style w:type="paragraph" w:styleId="TOC6">
    <w:name w:val="toc 6"/>
    <w:basedOn w:val="TOC4"/>
    <w:rsid w:val="00D725B0"/>
  </w:style>
  <w:style w:type="paragraph" w:styleId="TOC7">
    <w:name w:val="toc 7"/>
    <w:basedOn w:val="TOC4"/>
    <w:rsid w:val="00D725B0"/>
  </w:style>
  <w:style w:type="paragraph" w:styleId="TOC8">
    <w:name w:val="toc 8"/>
    <w:basedOn w:val="TOC4"/>
    <w:rsid w:val="00D725B0"/>
  </w:style>
  <w:style w:type="paragraph" w:customStyle="1" w:styleId="Annexref">
    <w:name w:val="Annex_ref"/>
    <w:basedOn w:val="Normal"/>
    <w:next w:val="Normalaftertitle"/>
    <w:rsid w:val="00D725B0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D725B0"/>
  </w:style>
  <w:style w:type="paragraph" w:customStyle="1" w:styleId="Tabletitle">
    <w:name w:val="Table_title"/>
    <w:basedOn w:val="Normal"/>
    <w:next w:val="Tablehead"/>
    <w:link w:val="TabletitleChar"/>
    <w:rsid w:val="00D725B0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autoRedefine/>
    <w:rsid w:val="00D725B0"/>
    <w:pPr>
      <w:spacing w:after="480"/>
    </w:pPr>
    <w:rPr>
      <w:sz w:val="22"/>
      <w:lang w:val="es-ES_tradnl"/>
    </w:rPr>
  </w:style>
  <w:style w:type="character" w:styleId="Hyperlink">
    <w:name w:val="Hyperlink"/>
    <w:basedOn w:val="DefaultParagraphFont"/>
    <w:rsid w:val="00934ED7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D725B0"/>
    <w:pPr>
      <w:ind w:left="-85" w:firstLine="0"/>
    </w:pPr>
    <w:rPr>
      <w:lang w:val="en-U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EE47C4"/>
    <w:rPr>
      <w:sz w:val="24"/>
      <w:lang w:val="en-GB" w:eastAsia="en-US"/>
    </w:rPr>
  </w:style>
  <w:style w:type="table" w:styleId="TableGrid">
    <w:name w:val="Table Grid"/>
    <w:basedOn w:val="TableNormal"/>
    <w:uiPriority w:val="39"/>
    <w:qFormat/>
    <w:rsid w:val="00EE47C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083A"/>
    <w:rPr>
      <w:color w:val="605E5C"/>
      <w:shd w:val="clear" w:color="auto" w:fill="E1DFDD"/>
    </w:rPr>
  </w:style>
  <w:style w:type="paragraph" w:customStyle="1" w:styleId="CoverNumber">
    <w:name w:val="Cover Number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260B2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Artheading">
    <w:name w:val="Art_heading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eastAsia="MS Mincho" w:hAnsi="Times New Roman Bold"/>
      <w:b/>
      <w:sz w:val="28"/>
    </w:rPr>
  </w:style>
  <w:style w:type="character" w:styleId="EndnoteReference">
    <w:name w:val="endnote reference"/>
    <w:basedOn w:val="DefaultParagraphFont"/>
    <w:rsid w:val="003D29A9"/>
    <w:rPr>
      <w:vertAlign w:val="superscript"/>
    </w:rPr>
  </w:style>
  <w:style w:type="paragraph" w:customStyle="1" w:styleId="Figurewithouttitle">
    <w:name w:val="Figure_without_title"/>
    <w:basedOn w:val="FigureNo"/>
    <w:next w:val="Normal"/>
    <w:rsid w:val="003D29A9"/>
    <w:pPr>
      <w:keepNext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/>
    </w:pPr>
    <w:rPr>
      <w:rFonts w:eastAsia="MS Mincho"/>
      <w:sz w:val="20"/>
    </w:rPr>
  </w:style>
  <w:style w:type="paragraph" w:customStyle="1" w:styleId="FirstFooter">
    <w:name w:val="FirstFooter"/>
    <w:basedOn w:val="Footer"/>
    <w:rsid w:val="003D29A9"/>
    <w:pPr>
      <w:overflowPunct/>
      <w:autoSpaceDE/>
      <w:autoSpaceDN/>
      <w:adjustRightInd/>
      <w:spacing w:before="40"/>
      <w:jc w:val="left"/>
      <w:textAlignment w:val="auto"/>
    </w:pPr>
    <w:rPr>
      <w:rFonts w:eastAsia="MS Mincho"/>
      <w:noProof w:val="0"/>
      <w:sz w:val="16"/>
    </w:rPr>
  </w:style>
  <w:style w:type="paragraph" w:customStyle="1" w:styleId="Source">
    <w:name w:val="Source"/>
    <w:basedOn w:val="Normal"/>
    <w:next w:val="Normal"/>
    <w:link w:val="SourceChar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rFonts w:eastAsia="MS Mincho"/>
      <w:b/>
      <w:sz w:val="28"/>
    </w:rPr>
  </w:style>
  <w:style w:type="paragraph" w:customStyle="1" w:styleId="SpecialFooter">
    <w:name w:val="Special Footer"/>
    <w:basedOn w:val="Footer"/>
    <w:rsid w:val="003D29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eastAsia="MS Mincho"/>
      <w:noProof w:val="0"/>
      <w:sz w:val="16"/>
    </w:rPr>
  </w:style>
  <w:style w:type="paragraph" w:customStyle="1" w:styleId="Tableref">
    <w:name w:val="Table_ref"/>
    <w:basedOn w:val="Normal"/>
    <w:next w:val="Normal"/>
    <w:rsid w:val="003D29A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eastAsia="MS Mincho"/>
      <w:sz w:val="20"/>
    </w:rPr>
  </w:style>
  <w:style w:type="paragraph" w:customStyle="1" w:styleId="Title1">
    <w:name w:val="Title 1"/>
    <w:basedOn w:val="Source"/>
    <w:next w:val="Normal"/>
    <w:link w:val="Title1Char"/>
    <w:rsid w:val="003D29A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3D29A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3D29A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3D29A9"/>
    <w:rPr>
      <w:b/>
    </w:rPr>
  </w:style>
  <w:style w:type="character" w:customStyle="1" w:styleId="Appdef">
    <w:name w:val="App_def"/>
    <w:basedOn w:val="DefaultParagraphFont"/>
    <w:rsid w:val="003D29A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D29A9"/>
  </w:style>
  <w:style w:type="character" w:customStyle="1" w:styleId="Artdef">
    <w:name w:val="Art_def"/>
    <w:basedOn w:val="DefaultParagraphFont"/>
    <w:rsid w:val="003D29A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3D29A9"/>
  </w:style>
  <w:style w:type="character" w:customStyle="1" w:styleId="Tablefreq">
    <w:name w:val="Table_freq"/>
    <w:basedOn w:val="DefaultParagraphFont"/>
    <w:rsid w:val="003D29A9"/>
    <w:rPr>
      <w:b/>
      <w:color w:val="auto"/>
      <w:sz w:val="20"/>
    </w:rPr>
  </w:style>
  <w:style w:type="paragraph" w:customStyle="1" w:styleId="Formal">
    <w:name w:val="Formal"/>
    <w:basedOn w:val="ASN1"/>
    <w:rsid w:val="003D29A9"/>
    <w:pPr>
      <w:tabs>
        <w:tab w:val="left" w:pos="1871"/>
      </w:tabs>
      <w:jc w:val="left"/>
    </w:pPr>
    <w:rPr>
      <w:rFonts w:ascii="Times New Roman Bold" w:eastAsia="MS Mincho" w:hAnsi="Times New Roman Bold"/>
      <w:b w:val="0"/>
    </w:rPr>
  </w:style>
  <w:style w:type="paragraph" w:customStyle="1" w:styleId="Section1">
    <w:name w:val="Section_1"/>
    <w:basedOn w:val="Normal"/>
    <w:rsid w:val="003D29A9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rFonts w:eastAsia="MS Mincho"/>
      <w:b/>
    </w:rPr>
  </w:style>
  <w:style w:type="paragraph" w:customStyle="1" w:styleId="Section2">
    <w:name w:val="Section_2"/>
    <w:basedOn w:val="Section1"/>
    <w:rsid w:val="003D29A9"/>
    <w:rPr>
      <w:b w:val="0"/>
      <w:i/>
    </w:rPr>
  </w:style>
  <w:style w:type="paragraph" w:customStyle="1" w:styleId="AnnexNo">
    <w:name w:val="Annex_No"/>
    <w:basedOn w:val="Normal"/>
    <w:next w:val="Normal"/>
    <w:link w:val="AnnexNoChar"/>
    <w:rsid w:val="003D29A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MS Mincho"/>
      <w:caps/>
      <w:sz w:val="28"/>
    </w:rPr>
  </w:style>
  <w:style w:type="paragraph" w:customStyle="1" w:styleId="Annextitle">
    <w:name w:val="Annex_title"/>
    <w:basedOn w:val="Normal"/>
    <w:next w:val="Normal"/>
    <w:rsid w:val="003D29A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MS Mincho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3D29A9"/>
  </w:style>
  <w:style w:type="paragraph" w:customStyle="1" w:styleId="Appendixtitle">
    <w:name w:val="Appendix_title"/>
    <w:basedOn w:val="Annextitle"/>
    <w:next w:val="Normal"/>
    <w:rsid w:val="003D29A9"/>
  </w:style>
  <w:style w:type="paragraph" w:customStyle="1" w:styleId="Border">
    <w:name w:val="Border"/>
    <w:basedOn w:val="Normal"/>
    <w:rsid w:val="003D29A9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eastAsia="MS Mincho"/>
      <w:b/>
      <w:noProof/>
      <w:sz w:val="20"/>
    </w:rPr>
  </w:style>
  <w:style w:type="paragraph" w:styleId="Index4">
    <w:name w:val="index 4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</w:pPr>
    <w:rPr>
      <w:rFonts w:eastAsia="MS Mincho"/>
    </w:rPr>
  </w:style>
  <w:style w:type="paragraph" w:styleId="Index5">
    <w:name w:val="index 5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</w:pPr>
    <w:rPr>
      <w:rFonts w:eastAsia="MS Mincho"/>
    </w:rPr>
  </w:style>
  <w:style w:type="paragraph" w:styleId="Index6">
    <w:name w:val="index 6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</w:pPr>
    <w:rPr>
      <w:rFonts w:eastAsia="MS Mincho"/>
    </w:rPr>
  </w:style>
  <w:style w:type="paragraph" w:styleId="Index7">
    <w:name w:val="index 7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</w:pPr>
    <w:rPr>
      <w:rFonts w:eastAsia="MS Mincho"/>
    </w:rPr>
  </w:style>
  <w:style w:type="character" w:styleId="LineNumber">
    <w:name w:val="line number"/>
    <w:basedOn w:val="DefaultParagraphFont"/>
    <w:rsid w:val="003D29A9"/>
  </w:style>
  <w:style w:type="paragraph" w:customStyle="1" w:styleId="Normalaftertitle0">
    <w:name w:val="Normal after title"/>
    <w:basedOn w:val="Normal"/>
    <w:next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left"/>
    </w:pPr>
    <w:rPr>
      <w:rFonts w:eastAsia="MS Mincho"/>
    </w:rPr>
  </w:style>
  <w:style w:type="paragraph" w:customStyle="1" w:styleId="Proposal">
    <w:name w:val="Proposal"/>
    <w:basedOn w:val="Normal"/>
    <w:next w:val="Normal"/>
    <w:rsid w:val="003D29A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rFonts w:eastAsia="MS Mincho" w:hAnsi="Times New Roman Bold"/>
      <w:b/>
    </w:rPr>
  </w:style>
  <w:style w:type="paragraph" w:customStyle="1" w:styleId="Reasons">
    <w:name w:val="Reasons"/>
    <w:basedOn w:val="Normal"/>
    <w:qFormat/>
    <w:rsid w:val="003D29A9"/>
    <w:pPr>
      <w:tabs>
        <w:tab w:val="clear" w:pos="794"/>
        <w:tab w:val="clear" w:pos="1191"/>
        <w:tab w:val="left" w:pos="1134"/>
      </w:tabs>
      <w:jc w:val="left"/>
    </w:pPr>
    <w:rPr>
      <w:rFonts w:eastAsia="MS Mincho"/>
    </w:rPr>
  </w:style>
  <w:style w:type="paragraph" w:customStyle="1" w:styleId="Section3">
    <w:name w:val="Section_3"/>
    <w:basedOn w:val="Section1"/>
    <w:rsid w:val="003D29A9"/>
    <w:rPr>
      <w:b w:val="0"/>
    </w:rPr>
  </w:style>
  <w:style w:type="paragraph" w:customStyle="1" w:styleId="TableTextS5">
    <w:name w:val="Table_TextS5"/>
    <w:basedOn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</w:pPr>
    <w:rPr>
      <w:rFonts w:eastAsia="MS Mincho"/>
      <w:sz w:val="20"/>
    </w:rPr>
  </w:style>
  <w:style w:type="paragraph" w:customStyle="1" w:styleId="Agendaitem">
    <w:name w:val="Agenda_item"/>
    <w:basedOn w:val="Normal"/>
    <w:next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MS Mincho"/>
      <w:sz w:val="28"/>
      <w:lang w:val="es-ES_tradnl"/>
    </w:rPr>
  </w:style>
  <w:style w:type="paragraph" w:customStyle="1" w:styleId="AppArtNo">
    <w:name w:val="App_Art_No"/>
    <w:basedOn w:val="ArtNo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MS Mincho"/>
      <w:caps/>
    </w:rPr>
  </w:style>
  <w:style w:type="paragraph" w:customStyle="1" w:styleId="AppArttitle">
    <w:name w:val="App_Art_title"/>
    <w:basedOn w:val="Arttitle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MS Mincho"/>
    </w:rPr>
  </w:style>
  <w:style w:type="paragraph" w:customStyle="1" w:styleId="ApptoAnnex">
    <w:name w:val="App_to_Annex"/>
    <w:basedOn w:val="AppendixNo"/>
    <w:next w:val="Normal"/>
    <w:qFormat/>
    <w:rsid w:val="003D29A9"/>
  </w:style>
  <w:style w:type="paragraph" w:customStyle="1" w:styleId="Committee">
    <w:name w:val="Committee"/>
    <w:basedOn w:val="Normal"/>
    <w:qFormat/>
    <w:rsid w:val="003D29A9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eastAsia="MS Mincho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qFormat/>
    <w:rsid w:val="003D29A9"/>
    <w:rPr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3D29A9"/>
    <w:rPr>
      <w:sz w:val="22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MS Mincho"/>
      <w:lang w:val="en-US"/>
    </w:rPr>
  </w:style>
  <w:style w:type="paragraph" w:customStyle="1" w:styleId="Part1">
    <w:name w:val="Part_1"/>
    <w:basedOn w:val="Section1"/>
    <w:next w:val="Section1"/>
    <w:qFormat/>
    <w:rsid w:val="003D29A9"/>
  </w:style>
  <w:style w:type="paragraph" w:customStyle="1" w:styleId="Subsection1">
    <w:name w:val="Subsection_1"/>
    <w:basedOn w:val="Section1"/>
    <w:next w:val="Normalaftertitle0"/>
    <w:qFormat/>
    <w:rsid w:val="003D29A9"/>
  </w:style>
  <w:style w:type="paragraph" w:customStyle="1" w:styleId="Volumetitle">
    <w:name w:val="Volume_title"/>
    <w:basedOn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eastAsia="MS Mincho"/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3D29A9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outlineLvl w:val="9"/>
    </w:pPr>
    <w:rPr>
      <w:rFonts w:eastAsia="MS Mincho"/>
      <w:lang w:val="en-US"/>
    </w:rPr>
  </w:style>
  <w:style w:type="paragraph" w:customStyle="1" w:styleId="Normalsplit">
    <w:name w:val="Normal_split"/>
    <w:basedOn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MS Mincho"/>
    </w:rPr>
  </w:style>
  <w:style w:type="character" w:customStyle="1" w:styleId="Provsplit">
    <w:name w:val="Prov_split"/>
    <w:basedOn w:val="DefaultParagraphFont"/>
    <w:qFormat/>
    <w:rsid w:val="003D29A9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3D29A9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rFonts w:eastAsia="MS Mincho"/>
      <w:b/>
      <w:sz w:val="20"/>
    </w:rPr>
  </w:style>
  <w:style w:type="character" w:customStyle="1" w:styleId="RectitleChar">
    <w:name w:val="Rec_title Char"/>
    <w:basedOn w:val="DefaultParagraphFont"/>
    <w:link w:val="Rectitle"/>
    <w:locked/>
    <w:rsid w:val="003D29A9"/>
    <w:rPr>
      <w:b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D29A9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D29A9"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D29A9"/>
    <w:rPr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D29A9"/>
    <w:rPr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D29A9"/>
    <w:rPr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D29A9"/>
    <w:rPr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D29A9"/>
    <w:rPr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D29A9"/>
    <w:rPr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D29A9"/>
    <w:rPr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left"/>
    </w:pPr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29A9"/>
    <w:rPr>
      <w:rFonts w:ascii="Gulim" w:eastAsia="Gulim"/>
      <w:sz w:val="18"/>
      <w:szCs w:val="18"/>
      <w:lang w:val="en-GB" w:eastAsia="en-US"/>
    </w:rPr>
  </w:style>
  <w:style w:type="character" w:customStyle="1" w:styleId="SourceChar">
    <w:name w:val="Source Char"/>
    <w:basedOn w:val="DefaultParagraphFont"/>
    <w:link w:val="Source"/>
    <w:rsid w:val="003D29A9"/>
    <w:rPr>
      <w:rFonts w:eastAsia="MS Mincho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3D29A9"/>
    <w:rPr>
      <w:rFonts w:eastAsia="MS Mincho"/>
      <w:caps/>
      <w:sz w:val="28"/>
      <w:lang w:val="en-GB" w:eastAsia="en-US"/>
    </w:rPr>
  </w:style>
  <w:style w:type="character" w:customStyle="1" w:styleId="HeadingbChar">
    <w:name w:val="Heading_b Char"/>
    <w:link w:val="Headingb"/>
    <w:qFormat/>
    <w:locked/>
    <w:rsid w:val="003D29A9"/>
    <w:rPr>
      <w:b/>
      <w:sz w:val="24"/>
      <w:lang w:val="en-GB" w:eastAsia="en-US"/>
    </w:rPr>
  </w:style>
  <w:style w:type="character" w:customStyle="1" w:styleId="TableheadChar">
    <w:name w:val="Table_head Char"/>
    <w:link w:val="Tablehead"/>
    <w:locked/>
    <w:rsid w:val="003D29A9"/>
    <w:rPr>
      <w:b/>
      <w:sz w:val="22"/>
      <w:lang w:val="en-GB" w:eastAsia="en-US"/>
    </w:rPr>
  </w:style>
  <w:style w:type="character" w:customStyle="1" w:styleId="TableNoChar">
    <w:name w:val="Table_No Char"/>
    <w:link w:val="TableNo"/>
    <w:rsid w:val="003D29A9"/>
    <w:rPr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3D29A9"/>
    <w:rPr>
      <w:sz w:val="22"/>
      <w:lang w:val="en-GB" w:eastAsia="en-US"/>
    </w:rPr>
  </w:style>
  <w:style w:type="character" w:customStyle="1" w:styleId="TabletitleChar">
    <w:name w:val="Table_title Char"/>
    <w:link w:val="Tabletitle"/>
    <w:qFormat/>
    <w:rsid w:val="003D29A9"/>
    <w:rPr>
      <w:b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left"/>
    </w:pPr>
    <w:rPr>
      <w:rFonts w:eastAsia="Batang"/>
    </w:rPr>
  </w:style>
  <w:style w:type="character" w:customStyle="1" w:styleId="enumlev1Char">
    <w:name w:val="enumlev1 Char"/>
    <w:link w:val="enumlev1"/>
    <w:rsid w:val="003D29A9"/>
    <w:rPr>
      <w:sz w:val="24"/>
      <w:lang w:val="en-GB" w:eastAsia="en-US"/>
    </w:rPr>
  </w:style>
  <w:style w:type="character" w:customStyle="1" w:styleId="FigureChar">
    <w:name w:val="Figure Char"/>
    <w:aliases w:val="fig Char"/>
    <w:link w:val="Figure"/>
    <w:rsid w:val="003D29A9"/>
    <w:rPr>
      <w:caps/>
      <w:sz w:val="18"/>
      <w:lang w:val="en-GB" w:eastAsia="en-US"/>
    </w:rPr>
  </w:style>
  <w:style w:type="character" w:customStyle="1" w:styleId="FiguretitleChar">
    <w:name w:val="Figure_title Char"/>
    <w:link w:val="Figuretitle"/>
    <w:rsid w:val="003D29A9"/>
    <w:rPr>
      <w:rFonts w:ascii="Times New Roman Bold" w:hAnsi="Times New Roman Bold"/>
      <w:b/>
      <w:sz w:val="18"/>
      <w:lang w:val="en-GB" w:eastAsia="en-US"/>
    </w:rPr>
  </w:style>
  <w:style w:type="character" w:customStyle="1" w:styleId="FigureNo0">
    <w:name w:val="Figure_No (文字)"/>
    <w:link w:val="FigureNo"/>
    <w:rsid w:val="003D29A9"/>
    <w:rPr>
      <w:caps/>
      <w:sz w:val="18"/>
      <w:lang w:val="en-GB" w:eastAsia="en-US"/>
    </w:rPr>
  </w:style>
  <w:style w:type="character" w:customStyle="1" w:styleId="TablelegendChar">
    <w:name w:val="Table_legend Char"/>
    <w:link w:val="Tablelegend"/>
    <w:locked/>
    <w:rsid w:val="003D29A9"/>
    <w:rPr>
      <w:sz w:val="22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eastAsia="MS Mincho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D29A9"/>
    <w:rPr>
      <w:rFonts w:eastAsia="MS Mincho"/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3D29A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29A9"/>
    <w:rPr>
      <w:rFonts w:eastAsia="MS Mincho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D29A9"/>
    <w:rPr>
      <w:rFonts w:eastAsia="MS Mincho"/>
      <w:sz w:val="24"/>
      <w:szCs w:val="24"/>
      <w:u w:val="single"/>
      <w:lang w:eastAsia="en-US"/>
    </w:rPr>
  </w:style>
  <w:style w:type="paragraph" w:styleId="BlockText">
    <w:name w:val="Block Text"/>
    <w:basedOn w:val="Normal"/>
    <w:uiPriority w:val="99"/>
    <w:rsid w:val="003D29A9"/>
    <w:pPr>
      <w:tabs>
        <w:tab w:val="clear" w:pos="794"/>
        <w:tab w:val="clear" w:pos="1191"/>
        <w:tab w:val="clear" w:pos="1588"/>
        <w:tab w:val="clear" w:pos="1985"/>
        <w:tab w:val="left" w:pos="1170"/>
      </w:tabs>
      <w:overflowPunct/>
      <w:autoSpaceDE/>
      <w:autoSpaceDN/>
      <w:adjustRightInd/>
      <w:spacing w:before="0"/>
      <w:ind w:left="720" w:right="720"/>
      <w:jc w:val="left"/>
      <w:textAlignment w:val="auto"/>
    </w:pPr>
    <w:rPr>
      <w:rFonts w:ascii="Arial" w:eastAsia="MS Mincho" w:hAnsi="Arial" w:cs="Arial"/>
      <w:sz w:val="22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3D29A9"/>
    <w:pPr>
      <w:tabs>
        <w:tab w:val="clear" w:pos="794"/>
        <w:tab w:val="clear" w:pos="1191"/>
        <w:tab w:val="clear" w:pos="1588"/>
        <w:tab w:val="clear" w:pos="1985"/>
        <w:tab w:val="left" w:pos="1080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D29A9"/>
    <w:rPr>
      <w:rFonts w:ascii="Arial" w:eastAsia="MS Mincho" w:hAnsi="Arial" w:cs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character" w:styleId="CommentReference">
    <w:name w:val="annotation reference"/>
    <w:basedOn w:val="DefaultParagraphFont"/>
    <w:rsid w:val="003D29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3D29A9"/>
    <w:rPr>
      <w:rFonts w:eastAsia="MS Mincho"/>
      <w:lang w:eastAsia="en-US"/>
    </w:rPr>
  </w:style>
  <w:style w:type="paragraph" w:styleId="BodyText3">
    <w:name w:val="Body Text 3"/>
    <w:basedOn w:val="Normal"/>
    <w:link w:val="BodyText3Char"/>
    <w:uiPriority w:val="99"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="MS Mincho" w:hAnsi="Arial" w:cs="Arial"/>
      <w:color w:val="00FF00"/>
      <w:sz w:val="22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D29A9"/>
    <w:rPr>
      <w:rFonts w:ascii="Arial" w:eastAsia="MS Mincho" w:hAnsi="Arial" w:cs="Arial"/>
      <w:color w:val="00FF00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jc w:val="left"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29A9"/>
    <w:rPr>
      <w:rFonts w:ascii="Arial" w:eastAsia="MS Mincho" w:hAnsi="Arial" w:cs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spacing w:before="0"/>
      <w:ind w:left="180"/>
      <w:jc w:val="left"/>
      <w:textAlignment w:val="auto"/>
    </w:pPr>
    <w:rPr>
      <w:rFonts w:eastAsia="MS Mincho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D29A9"/>
    <w:rPr>
      <w:rFonts w:eastAsia="MS Mincho"/>
      <w:sz w:val="24"/>
      <w:szCs w:val="24"/>
      <w:lang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3D29A9"/>
    <w:rPr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3D29A9"/>
    <w:rPr>
      <w:sz w:val="22"/>
      <w:lang w:val="en-GB" w:eastAsia="en-US"/>
    </w:rPr>
  </w:style>
  <w:style w:type="paragraph" w:customStyle="1" w:styleId="TableTitle0">
    <w:name w:val="Table_Title"/>
    <w:basedOn w:val="Normal"/>
    <w:next w:val="Normal"/>
    <w:uiPriority w:val="99"/>
    <w:rsid w:val="003D29A9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113"/>
      <w:jc w:val="center"/>
    </w:pPr>
    <w:rPr>
      <w:rFonts w:eastAsia="MS Mincho"/>
      <w:b/>
      <w:sz w:val="18"/>
    </w:rPr>
  </w:style>
  <w:style w:type="paragraph" w:styleId="BodyTextIndent3">
    <w:name w:val="Body Text Indent 3"/>
    <w:basedOn w:val="Normal"/>
    <w:link w:val="BodyTextIndent3Char"/>
    <w:uiPriority w:val="99"/>
    <w:rsid w:val="003D29A9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525" w:hangingChars="250" w:hanging="525"/>
      <w:textAlignment w:val="auto"/>
    </w:pPr>
    <w:rPr>
      <w:rFonts w:ascii="Century" w:eastAsia="MS Mincho" w:hAnsi="Century"/>
      <w:kern w:val="2"/>
      <w:sz w:val="21"/>
      <w:szCs w:val="24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D29A9"/>
    <w:rPr>
      <w:rFonts w:ascii="Century" w:eastAsia="MS Mincho" w:hAnsi="Century"/>
      <w:kern w:val="2"/>
      <w:sz w:val="21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3D29A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D29A9"/>
    <w:rPr>
      <w:rFonts w:eastAsia="MS Mincho"/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3D29A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Courier New" w:eastAsia="MS Mincho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29A9"/>
    <w:rPr>
      <w:rFonts w:ascii="Courier New" w:eastAsia="MS Mincho" w:hAnsi="Courier New"/>
      <w:lang w:eastAsia="en-US"/>
    </w:rPr>
  </w:style>
  <w:style w:type="character" w:styleId="Strong">
    <w:name w:val="Strong"/>
    <w:uiPriority w:val="22"/>
    <w:qFormat/>
    <w:rsid w:val="003D29A9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3D29A9"/>
    <w:pPr>
      <w:jc w:val="left"/>
    </w:pPr>
    <w:rPr>
      <w:rFonts w:eastAsia="MS Mincho"/>
    </w:rPr>
  </w:style>
  <w:style w:type="character" w:customStyle="1" w:styleId="DateChar">
    <w:name w:val="Date Char"/>
    <w:basedOn w:val="DefaultParagraphFont"/>
    <w:link w:val="Date"/>
    <w:uiPriority w:val="99"/>
    <w:rsid w:val="003D29A9"/>
    <w:rPr>
      <w:rFonts w:eastAsia="MS Mincho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3D29A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MS Gothic" w:eastAsia="MS Gothic" w:hAnsi="MS Gothic" w:cs="MS Gothic"/>
      <w:szCs w:val="24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29A9"/>
    <w:rPr>
      <w:rFonts w:ascii="MS Gothic" w:eastAsia="MS Gothic" w:hAnsi="MS Gothic" w:cs="MS Gothic"/>
      <w:sz w:val="24"/>
      <w:szCs w:val="24"/>
      <w:lang w:eastAsia="ja-JP"/>
    </w:rPr>
  </w:style>
  <w:style w:type="paragraph" w:styleId="TOC9">
    <w:name w:val="toc 9"/>
    <w:basedOn w:val="Normal"/>
    <w:next w:val="Normal"/>
    <w:uiPriority w:val="99"/>
    <w:rsid w:val="003D29A9"/>
    <w:pPr>
      <w:tabs>
        <w:tab w:val="clear" w:pos="794"/>
        <w:tab w:val="clear" w:pos="1191"/>
        <w:tab w:val="clear" w:pos="1588"/>
        <w:tab w:val="clear" w:pos="1985"/>
        <w:tab w:val="right" w:leader="dot" w:pos="8640"/>
      </w:tabs>
      <w:overflowPunct/>
      <w:autoSpaceDE/>
      <w:autoSpaceDN/>
      <w:adjustRightInd/>
      <w:spacing w:before="240"/>
      <w:ind w:left="1600"/>
      <w:textAlignment w:val="auto"/>
    </w:pPr>
    <w:rPr>
      <w:rFonts w:ascii="Times" w:eastAsia="MS Mincho" w:hAnsi="Times"/>
      <w:sz w:val="20"/>
      <w:lang w:val="en-US"/>
    </w:rPr>
  </w:style>
  <w:style w:type="paragraph" w:styleId="DocumentMap">
    <w:name w:val="Document Map"/>
    <w:basedOn w:val="Normal"/>
    <w:link w:val="DocumentMapChar"/>
    <w:uiPriority w:val="99"/>
    <w:rsid w:val="003D29A9"/>
    <w:pPr>
      <w:shd w:val="clear" w:color="auto" w:fill="00008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ahoma" w:eastAsia="MS Mincho" w:hAnsi="Tahoma"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D29A9"/>
    <w:rPr>
      <w:rFonts w:ascii="Tahoma" w:eastAsia="MS Mincho" w:hAnsi="Tahoma" w:cs="Tahoma"/>
      <w:shd w:val="clear" w:color="auto" w:fill="000080"/>
      <w:lang w:eastAsia="en-US"/>
    </w:rPr>
  </w:style>
  <w:style w:type="paragraph" w:styleId="Caption">
    <w:name w:val="caption"/>
    <w:aliases w:val="cap,cap1,cap2,cap11,Caption Char,Caption Char1 Char,cap Char Char1,Caption Char Char1 Char,cap Char2"/>
    <w:basedOn w:val="Normal"/>
    <w:next w:val="Normal"/>
    <w:link w:val="CaptionChar1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40" w:lineRule="atLeast"/>
      <w:jc w:val="center"/>
      <w:textAlignment w:val="auto"/>
    </w:pPr>
    <w:rPr>
      <w:rFonts w:eastAsia="MS Mincho"/>
      <w:i/>
      <w:sz w:val="22"/>
    </w:rPr>
  </w:style>
  <w:style w:type="paragraph" w:customStyle="1" w:styleId="Revision1">
    <w:name w:val="Revision1"/>
    <w:hidden/>
    <w:uiPriority w:val="99"/>
    <w:semiHidden/>
    <w:rsid w:val="003D29A9"/>
    <w:rPr>
      <w:rFonts w:ascii="Times" w:eastAsia="MS Mincho" w:hAnsi="Times"/>
      <w:lang w:eastAsia="en-US"/>
    </w:rPr>
  </w:style>
  <w:style w:type="paragraph" w:styleId="EndnoteText">
    <w:name w:val="endnote text"/>
    <w:basedOn w:val="Normal"/>
    <w:link w:val="EndnoteTextChar"/>
    <w:uiPriority w:val="99"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29A9"/>
    <w:rPr>
      <w:rFonts w:ascii="Times" w:eastAsia="MS Mincho" w:hAnsi="Times"/>
      <w:lang w:eastAsia="en-US"/>
    </w:rPr>
  </w:style>
  <w:style w:type="paragraph" w:styleId="List">
    <w:name w:val="List"/>
    <w:basedOn w:val="Normal"/>
    <w:rsid w:val="003D29A9"/>
    <w:pPr>
      <w:ind w:left="283" w:hanging="283"/>
      <w:jc w:val="left"/>
    </w:pPr>
    <w:rPr>
      <w:rFonts w:eastAsia="MS Mincho"/>
    </w:rPr>
  </w:style>
  <w:style w:type="paragraph" w:styleId="Revision">
    <w:name w:val="Revision"/>
    <w:hidden/>
    <w:uiPriority w:val="99"/>
    <w:rsid w:val="003D29A9"/>
    <w:rPr>
      <w:rFonts w:eastAsia="MS Mincho"/>
      <w:sz w:val="24"/>
      <w:lang w:val="en-GB" w:eastAsia="en-US"/>
    </w:rPr>
  </w:style>
  <w:style w:type="character" w:styleId="Emphasis">
    <w:name w:val="Emphasis"/>
    <w:qFormat/>
    <w:rsid w:val="003D29A9"/>
    <w:rPr>
      <w:rFonts w:cs="Times New Roman"/>
      <w:b/>
      <w:bCs/>
    </w:rPr>
  </w:style>
  <w:style w:type="character" w:customStyle="1" w:styleId="CallChar">
    <w:name w:val="Call Char"/>
    <w:link w:val="Call"/>
    <w:locked/>
    <w:rsid w:val="003D29A9"/>
    <w:rPr>
      <w:i/>
      <w:sz w:val="24"/>
      <w:lang w:val="en-GB" w:eastAsia="en-US"/>
    </w:rPr>
  </w:style>
  <w:style w:type="character" w:customStyle="1" w:styleId="AnnexNoChar">
    <w:name w:val="Annex_No Char"/>
    <w:link w:val="AnnexNo"/>
    <w:locked/>
    <w:rsid w:val="003D29A9"/>
    <w:rPr>
      <w:rFonts w:eastAsia="MS Mincho"/>
      <w:caps/>
      <w:sz w:val="28"/>
      <w:lang w:val="en-GB" w:eastAsia="en-US"/>
    </w:rPr>
  </w:style>
  <w:style w:type="numbering" w:styleId="111111">
    <w:name w:val="Outline List 2"/>
    <w:basedOn w:val="NoList"/>
    <w:uiPriority w:val="99"/>
    <w:unhideWhenUsed/>
    <w:rsid w:val="003D29A9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rsid w:val="003D29A9"/>
    <w:rPr>
      <w:color w:val="808080"/>
    </w:rPr>
  </w:style>
  <w:style w:type="character" w:customStyle="1" w:styleId="CaptionChar1">
    <w:name w:val="Caption Char1"/>
    <w:aliases w:val="cap Char,cap1 Char,cap2 Char,cap11 Char,Caption Char Char,Caption Char1 Char Char,cap Char Char1 Char,Caption Char Char1 Char Char,cap Char2 Char"/>
    <w:link w:val="Caption"/>
    <w:rsid w:val="003D29A9"/>
    <w:rPr>
      <w:rFonts w:eastAsia="MS Mincho"/>
      <w:i/>
      <w:sz w:val="22"/>
      <w:lang w:val="en-GB" w:eastAsia="en-US"/>
    </w:rPr>
  </w:style>
  <w:style w:type="character" w:customStyle="1" w:styleId="HeadingiChar">
    <w:name w:val="Heading_i Char"/>
    <w:basedOn w:val="DefaultParagraphFont"/>
    <w:link w:val="Headingi"/>
    <w:locked/>
    <w:rsid w:val="003D29A9"/>
    <w:rPr>
      <w:i/>
      <w:sz w:val="24"/>
      <w:lang w:val="en-GB" w:eastAsia="en-US"/>
    </w:rPr>
  </w:style>
  <w:style w:type="character" w:customStyle="1" w:styleId="ArttitleChar">
    <w:name w:val="Art_title Char"/>
    <w:basedOn w:val="DefaultParagraphFont"/>
    <w:link w:val="Arttitle"/>
    <w:locked/>
    <w:rsid w:val="003D29A9"/>
    <w:rPr>
      <w:b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3D29A9"/>
    <w:rPr>
      <w:b/>
      <w:sz w:val="28"/>
      <w:lang w:val="en-GB" w:eastAsia="en-US"/>
    </w:rPr>
  </w:style>
  <w:style w:type="paragraph" w:customStyle="1" w:styleId="1">
    <w:name w:val="変更箇所1"/>
    <w:hidden/>
    <w:semiHidden/>
    <w:rsid w:val="003D29A9"/>
    <w:rPr>
      <w:rFonts w:eastAsia="SimSun"/>
      <w:sz w:val="24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3D29A9"/>
    <w:rPr>
      <w:sz w:val="24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29A9"/>
    <w:rPr>
      <w:rFonts w:eastAsia="Batang"/>
      <w:sz w:val="24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D29A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/>
      <w:ind w:firstLineChars="100" w:firstLine="420"/>
      <w:textAlignment w:val="baseline"/>
    </w:pPr>
    <w:rPr>
      <w:rFonts w:eastAsiaTheme="minorEastAsia"/>
      <w:b w:val="0"/>
      <w:bCs w:val="0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3D29A9"/>
    <w:rPr>
      <w:rFonts w:eastAsiaTheme="minorEastAsia"/>
      <w:b w:val="0"/>
      <w:bCs w:val="0"/>
      <w:sz w:val="24"/>
      <w:szCs w:val="24"/>
      <w:lang w:val="en-GB" w:eastAsia="en-US"/>
    </w:rPr>
  </w:style>
  <w:style w:type="paragraph" w:customStyle="1" w:styleId="Methodheading1">
    <w:name w:val="Method_heading1"/>
    <w:basedOn w:val="Heading1"/>
    <w:next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  <w:jc w:val="left"/>
    </w:pPr>
    <w:rPr>
      <w:rFonts w:eastAsia="MS Mincho"/>
      <w:sz w:val="28"/>
    </w:rPr>
  </w:style>
  <w:style w:type="paragraph" w:customStyle="1" w:styleId="Methodheading2">
    <w:name w:val="Method_heading2"/>
    <w:basedOn w:val="Heading2"/>
    <w:next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  <w:jc w:val="left"/>
    </w:pPr>
    <w:rPr>
      <w:rFonts w:eastAsia="MS Mincho"/>
    </w:rPr>
  </w:style>
  <w:style w:type="paragraph" w:customStyle="1" w:styleId="Methodheading3">
    <w:name w:val="Method_heading3"/>
    <w:basedOn w:val="Heading3"/>
    <w:next w:val="Normal"/>
    <w:qFormat/>
    <w:rsid w:val="003D29A9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  <w:rPr>
      <w:rFonts w:eastAsia="MS Mincho"/>
    </w:rPr>
  </w:style>
  <w:style w:type="paragraph" w:customStyle="1" w:styleId="Methodheading4">
    <w:name w:val="Method_heading4"/>
    <w:basedOn w:val="Heading4"/>
    <w:next w:val="Normal"/>
    <w:qFormat/>
    <w:rsid w:val="003D29A9"/>
    <w:pPr>
      <w:tabs>
        <w:tab w:val="clear" w:pos="992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  <w:rPr>
      <w:rFonts w:eastAsia="MS Mincho"/>
    </w:rPr>
  </w:style>
  <w:style w:type="paragraph" w:customStyle="1" w:styleId="MethodHeadingb">
    <w:name w:val="Method_Headingb"/>
    <w:basedOn w:val="Headingb"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 Bold" w:eastAsia="MS Mincho" w:hAnsi="Times New Roman Bold" w:cs="Times New Roman Bol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9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customStyle="1" w:styleId="EditorsNote">
    <w:name w:val="EditorsNote"/>
    <w:basedOn w:val="Normal"/>
    <w:rsid w:val="003D29A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  <w:jc w:val="left"/>
    </w:pPr>
    <w:rPr>
      <w:rFonts w:eastAsia="MS Mincho"/>
      <w:i/>
      <w:iCs/>
    </w:rPr>
  </w:style>
  <w:style w:type="paragraph" w:customStyle="1" w:styleId="Figurewithlegend">
    <w:name w:val="Figure_with_legend"/>
    <w:basedOn w:val="Figure"/>
    <w:rsid w:val="003D29A9"/>
    <w:pPr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</w:pPr>
    <w:rPr>
      <w:rFonts w:eastAsia="MS Mincho"/>
      <w:caps w:val="0"/>
      <w:noProof/>
      <w:sz w:val="24"/>
      <w:lang w:val="en-US" w:eastAsia="zh-CN"/>
    </w:rPr>
  </w:style>
  <w:style w:type="paragraph" w:styleId="Signature">
    <w:name w:val="Signature"/>
    <w:basedOn w:val="Normal"/>
    <w:link w:val="SignatureChar"/>
    <w:unhideWhenUsed/>
    <w:rsid w:val="003D29A9"/>
    <w:pPr>
      <w:tabs>
        <w:tab w:val="clear" w:pos="794"/>
        <w:tab w:val="clear" w:pos="1191"/>
        <w:tab w:val="clear" w:pos="1588"/>
        <w:tab w:val="clear" w:pos="1985"/>
        <w:tab w:val="center" w:pos="7371"/>
      </w:tabs>
      <w:spacing w:before="600"/>
      <w:jc w:val="left"/>
    </w:pPr>
    <w:rPr>
      <w:rFonts w:eastAsia="MS Mincho"/>
    </w:rPr>
  </w:style>
  <w:style w:type="character" w:customStyle="1" w:styleId="SignatureChar">
    <w:name w:val="Signature Char"/>
    <w:basedOn w:val="DefaultParagraphFont"/>
    <w:link w:val="Signature"/>
    <w:rsid w:val="003D29A9"/>
    <w:rPr>
      <w:rFonts w:eastAsia="MS Mincho"/>
      <w:sz w:val="24"/>
      <w:lang w:val="en-GB" w:eastAsia="en-US"/>
    </w:rPr>
  </w:style>
  <w:style w:type="character" w:customStyle="1" w:styleId="Recdef">
    <w:name w:val="Rec_def"/>
    <w:basedOn w:val="DefaultParagraphFont"/>
    <w:rsid w:val="002C55E8"/>
    <w:rPr>
      <w:b/>
    </w:rPr>
  </w:style>
  <w:style w:type="character" w:customStyle="1" w:styleId="Resdef">
    <w:name w:val="Res_def"/>
    <w:basedOn w:val="DefaultParagraphFont"/>
    <w:rsid w:val="002C55E8"/>
    <w:rPr>
      <w:rFonts w:ascii="Times New Roman" w:hAnsi="Times New Roman"/>
      <w:b/>
    </w:rPr>
  </w:style>
  <w:style w:type="character" w:customStyle="1" w:styleId="enumlev2Char">
    <w:name w:val="enumlev2 Char"/>
    <w:basedOn w:val="DefaultParagraphFont"/>
    <w:link w:val="enumlev2"/>
    <w:locked/>
    <w:rsid w:val="002C55E8"/>
    <w:rPr>
      <w:sz w:val="24"/>
      <w:lang w:val="en-GB" w:eastAsia="en-US"/>
    </w:rPr>
  </w:style>
  <w:style w:type="character" w:customStyle="1" w:styleId="EquationlegendChar">
    <w:name w:val="Equation_legend Char"/>
    <w:basedOn w:val="DefaultParagraphFont"/>
    <w:link w:val="Equationlegend"/>
    <w:locked/>
    <w:rsid w:val="002C55E8"/>
    <w:rPr>
      <w:sz w:val="24"/>
      <w:lang w:eastAsia="en-US"/>
    </w:rPr>
  </w:style>
  <w:style w:type="character" w:customStyle="1" w:styleId="EquationChar">
    <w:name w:val="Equation Char"/>
    <w:link w:val="Equation"/>
    <w:locked/>
    <w:rsid w:val="002C55E8"/>
    <w:rPr>
      <w:sz w:val="24"/>
      <w:lang w:val="en-GB" w:eastAsia="en-US"/>
    </w:rPr>
  </w:style>
  <w:style w:type="character" w:customStyle="1" w:styleId="BlancChar">
    <w:name w:val="Blanc Char"/>
    <w:basedOn w:val="DefaultParagraphFont"/>
    <w:link w:val="Blanc"/>
    <w:rsid w:val="002C55E8"/>
    <w:rPr>
      <w:sz w:val="16"/>
      <w:lang w:val="en-GB" w:eastAsia="en-US"/>
    </w:rPr>
  </w:style>
  <w:style w:type="character" w:customStyle="1" w:styleId="FigureNoChar">
    <w:name w:val="Figure_No Char"/>
    <w:locked/>
    <w:rsid w:val="002C55E8"/>
    <w:rPr>
      <w:caps/>
      <w:sz w:val="18"/>
      <w:lang w:val="fr-FR" w:eastAsia="en-US"/>
    </w:rPr>
  </w:style>
  <w:style w:type="character" w:customStyle="1" w:styleId="CommentSubjectChar1">
    <w:name w:val="Comment Subject Char1"/>
    <w:basedOn w:val="CommentTextChar"/>
    <w:rsid w:val="002C55E8"/>
    <w:rPr>
      <w:rFonts w:ascii="Times New Roman" w:eastAsia="MS Mincho" w:hAnsi="Times New Roman"/>
      <w:b/>
      <w:bCs/>
      <w:lang w:val="en-GB" w:eastAsia="en-US"/>
    </w:rPr>
  </w:style>
  <w:style w:type="character" w:customStyle="1" w:styleId="PlainTextChar1">
    <w:name w:val="Plain Text Char1"/>
    <w:basedOn w:val="DefaultParagraphFont"/>
    <w:uiPriority w:val="99"/>
    <w:rsid w:val="002C55E8"/>
    <w:rPr>
      <w:rFonts w:ascii="Courier New" w:eastAsia="MS Mincho" w:hAnsi="Courier New"/>
      <w:lang w:eastAsia="en-US"/>
    </w:rPr>
  </w:style>
  <w:style w:type="table" w:customStyle="1" w:styleId="TableGrid1">
    <w:name w:val="Table Grid1"/>
    <w:basedOn w:val="TableNormal"/>
    <w:next w:val="TableGrid"/>
    <w:uiPriority w:val="99"/>
    <w:rsid w:val="002C55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Char1">
    <w:name w:val="Date Char1"/>
    <w:basedOn w:val="DefaultParagraphFont"/>
    <w:uiPriority w:val="99"/>
    <w:rsid w:val="002C55E8"/>
    <w:rPr>
      <w:rFonts w:ascii="Times New Roman" w:eastAsia="MS Mincho" w:hAnsi="Times New Roman"/>
      <w:sz w:val="24"/>
      <w:lang w:val="en-GB" w:eastAsia="en-US"/>
    </w:rPr>
  </w:style>
  <w:style w:type="character" w:customStyle="1" w:styleId="HTMLPreformattedChar1">
    <w:name w:val="HTML Preformatted Char1"/>
    <w:basedOn w:val="DefaultParagraphFont"/>
    <w:uiPriority w:val="99"/>
    <w:rsid w:val="002C55E8"/>
    <w:rPr>
      <w:rFonts w:ascii="MS Gothic" w:eastAsia="MS Gothic" w:hAnsi="MS Gothic" w:cs="MS Gothic"/>
      <w:sz w:val="24"/>
      <w:szCs w:val="24"/>
      <w:lang w:eastAsia="ja-JP"/>
    </w:rPr>
  </w:style>
  <w:style w:type="character" w:customStyle="1" w:styleId="DocumentMapChar1">
    <w:name w:val="Document Map Char1"/>
    <w:basedOn w:val="DefaultParagraphFont"/>
    <w:uiPriority w:val="99"/>
    <w:rsid w:val="002C55E8"/>
    <w:rPr>
      <w:rFonts w:ascii="Tahoma" w:eastAsia="MS Mincho" w:hAnsi="Tahoma" w:cs="Tahoma"/>
      <w:shd w:val="clear" w:color="auto" w:fill="000080"/>
      <w:lang w:eastAsia="en-US"/>
    </w:rPr>
  </w:style>
  <w:style w:type="paragraph" w:styleId="TableofFigures">
    <w:name w:val="table of figures"/>
    <w:basedOn w:val="Normal"/>
    <w:next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400" w:hanging="400"/>
      <w:textAlignment w:val="auto"/>
    </w:pPr>
    <w:rPr>
      <w:rFonts w:ascii="Times" w:eastAsia="MS Mincho" w:hAnsi="Times"/>
      <w:sz w:val="20"/>
      <w:lang w:val="en-US"/>
    </w:rPr>
  </w:style>
  <w:style w:type="character" w:customStyle="1" w:styleId="EndnoteTextChar2">
    <w:name w:val="Endnote Text Char2"/>
    <w:basedOn w:val="DefaultParagraphFont"/>
    <w:uiPriority w:val="99"/>
    <w:rsid w:val="002C55E8"/>
    <w:rPr>
      <w:rFonts w:ascii="Times" w:eastAsia="MS Mincho" w:hAnsi="Times"/>
      <w:lang w:eastAsia="en-US"/>
    </w:rPr>
  </w:style>
  <w:style w:type="table" w:styleId="LightShading-Accent1">
    <w:name w:val="Light Shading Accent 1"/>
    <w:basedOn w:val="TableNormal"/>
    <w:uiPriority w:val="60"/>
    <w:rsid w:val="002C55E8"/>
    <w:rPr>
      <w:rFonts w:eastAsia="SimSu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RecNoChar">
    <w:name w:val="Rec_No Char"/>
    <w:link w:val="RecNo"/>
    <w:locked/>
    <w:rsid w:val="002C55E8"/>
    <w:rPr>
      <w:sz w:val="28"/>
      <w:lang w:val="en-GB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2C55E8"/>
    <w:rPr>
      <w:color w:val="605E5C"/>
      <w:shd w:val="clear" w:color="auto" w:fill="E1DFDD"/>
    </w:rPr>
  </w:style>
  <w:style w:type="character" w:customStyle="1" w:styleId="AnnexNoTitleChar">
    <w:name w:val="Annex_NoTitle Char"/>
    <w:basedOn w:val="DefaultParagraphFont"/>
    <w:link w:val="AnnexNoTitle"/>
    <w:locked/>
    <w:rsid w:val="007A78F7"/>
    <w:rPr>
      <w:b/>
      <w:sz w:val="28"/>
      <w:lang w:val="en-GB" w:eastAsia="en-US"/>
    </w:rPr>
  </w:style>
  <w:style w:type="character" w:customStyle="1" w:styleId="TableNo0">
    <w:name w:val="Table_No Знак"/>
    <w:locked/>
    <w:rsid w:val="002C55E8"/>
    <w:rPr>
      <w:rFonts w:ascii="Times New Roman" w:hAnsi="Times New Roman"/>
      <w:caps/>
      <w:lang w:val="en-GB" w:eastAsia="en-US"/>
    </w:rPr>
  </w:style>
  <w:style w:type="character" w:customStyle="1" w:styleId="Tabletitle1">
    <w:name w:val="Table_title Знак"/>
    <w:locked/>
    <w:rsid w:val="002C55E8"/>
    <w:rPr>
      <w:rFonts w:ascii="Times New Roman Bold" w:hAnsi="Times New Roman Bold"/>
      <w:b/>
      <w:lang w:val="en-GB" w:eastAsia="en-US"/>
    </w:rPr>
  </w:style>
  <w:style w:type="paragraph" w:customStyle="1" w:styleId="text">
    <w:name w:val="text"/>
    <w:basedOn w:val="Normal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exact"/>
      <w:ind w:firstLine="187"/>
      <w:textAlignment w:val="auto"/>
    </w:pPr>
    <w:rPr>
      <w:rFonts w:eastAsia="PMingLiU"/>
      <w:sz w:val="20"/>
      <w:lang w:val="en-US" w:eastAsia="zh-CN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2C55E8"/>
    <w:rPr>
      <w:sz w:val="24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C55E8"/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40"/>
      </w:tabs>
      <w:jc w:val="left"/>
      <w:textAlignment w:val="auto"/>
    </w:pPr>
  </w:style>
  <w:style w:type="paragraph" w:customStyle="1" w:styleId="Text0">
    <w:name w:val="Text"/>
    <w:basedOn w:val="Normal"/>
    <w:uiPriority w:val="99"/>
    <w:rsid w:val="002C55E8"/>
    <w:pPr>
      <w:widowControl w:val="0"/>
      <w:suppressAutoHyphens/>
      <w:overflowPunct/>
      <w:autoSpaceDN/>
      <w:adjustRightInd/>
      <w:spacing w:before="0" w:line="252" w:lineRule="auto"/>
      <w:ind w:firstLine="202"/>
      <w:textAlignment w:val="auto"/>
    </w:pPr>
    <w:rPr>
      <w:rFonts w:eastAsia="MS Mincho" w:cs="CG Times"/>
      <w:sz w:val="20"/>
      <w:lang w:val="en-US" w:eastAsia="ar-SA"/>
    </w:rPr>
  </w:style>
  <w:style w:type="paragraph" w:customStyle="1" w:styleId="sectionhead1">
    <w:name w:val="section head (1)"/>
    <w:basedOn w:val="Normal"/>
    <w:rsid w:val="002C55E8"/>
    <w:pPr>
      <w:tabs>
        <w:tab w:val="clear" w:pos="794"/>
        <w:tab w:val="clear" w:pos="1191"/>
        <w:tab w:val="clear" w:pos="1588"/>
        <w:tab w:val="clear" w:pos="1985"/>
        <w:tab w:val="num" w:pos="720"/>
      </w:tabs>
      <w:overflowPunct/>
      <w:autoSpaceDE/>
      <w:autoSpaceDN/>
      <w:adjustRightInd/>
      <w:spacing w:after="120" w:line="216" w:lineRule="auto"/>
      <w:ind w:left="720" w:hanging="720"/>
      <w:jc w:val="center"/>
      <w:textAlignment w:val="auto"/>
    </w:pPr>
    <w:rPr>
      <w:rFonts w:eastAsia="SimSun"/>
      <w:smallCaps/>
      <w:sz w:val="20"/>
      <w:lang w:val="en-US" w:eastAsia="zh-CN"/>
    </w:rPr>
  </w:style>
  <w:style w:type="table" w:customStyle="1" w:styleId="11">
    <w:name w:val="表 (格子)1"/>
    <w:basedOn w:val="TableNormal"/>
    <w:next w:val="TableGrid"/>
    <w:rsid w:val="002C55E8"/>
    <w:rPr>
      <w:rFonts w:ascii="CG Times" w:eastAsia="Batang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Carattere">
    <w:name w:val="Source Carattere"/>
    <w:basedOn w:val="DefaultParagraphFont"/>
    <w:locked/>
    <w:rsid w:val="002C55E8"/>
    <w:rPr>
      <w:rFonts w:ascii="Times New Roman" w:hAnsi="Times New Roman"/>
      <w:b/>
      <w:sz w:val="28"/>
      <w:lang w:val="en-GB" w:eastAsia="en-US"/>
    </w:rPr>
  </w:style>
  <w:style w:type="paragraph" w:customStyle="1" w:styleId="xl24">
    <w:name w:val="xl24"/>
    <w:basedOn w:val="Normal"/>
    <w:uiPriority w:val="99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25">
    <w:name w:val="xl25"/>
    <w:basedOn w:val="Normal"/>
    <w:uiPriority w:val="99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/>
      <w:szCs w:val="24"/>
      <w:lang w:val="en-US"/>
    </w:rPr>
  </w:style>
  <w:style w:type="paragraph" w:customStyle="1" w:styleId="xl26">
    <w:name w:val="xl26"/>
    <w:basedOn w:val="Normal"/>
    <w:uiPriority w:val="99"/>
    <w:rsid w:val="002C55E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27">
    <w:name w:val="xl27"/>
    <w:basedOn w:val="Normal"/>
    <w:uiPriority w:val="99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28">
    <w:name w:val="xl28"/>
    <w:basedOn w:val="Normal"/>
    <w:uiPriority w:val="99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29">
    <w:name w:val="xl29"/>
    <w:basedOn w:val="Normal"/>
    <w:uiPriority w:val="99"/>
    <w:rsid w:val="002C55E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30">
    <w:name w:val="xl30"/>
    <w:basedOn w:val="Normal"/>
    <w:uiPriority w:val="99"/>
    <w:rsid w:val="002C55E8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1">
    <w:name w:val="xl31"/>
    <w:basedOn w:val="Normal"/>
    <w:uiPriority w:val="99"/>
    <w:rsid w:val="002C55E8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2">
    <w:name w:val="xl32"/>
    <w:basedOn w:val="Normal"/>
    <w:uiPriority w:val="99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3">
    <w:name w:val="xl33"/>
    <w:basedOn w:val="Normal"/>
    <w:uiPriority w:val="99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4">
    <w:name w:val="xl34"/>
    <w:basedOn w:val="Normal"/>
    <w:uiPriority w:val="99"/>
    <w:rsid w:val="002C55E8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5">
    <w:name w:val="xl35"/>
    <w:basedOn w:val="Normal"/>
    <w:uiPriority w:val="99"/>
    <w:rsid w:val="002C55E8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6">
    <w:name w:val="xl36"/>
    <w:basedOn w:val="Normal"/>
    <w:uiPriority w:val="99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7">
    <w:name w:val="xl37"/>
    <w:basedOn w:val="Normal"/>
    <w:uiPriority w:val="99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8">
    <w:name w:val="xl38"/>
    <w:basedOn w:val="Normal"/>
    <w:uiPriority w:val="99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39">
    <w:name w:val="xl39"/>
    <w:basedOn w:val="Normal"/>
    <w:uiPriority w:val="99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40">
    <w:name w:val="xl40"/>
    <w:basedOn w:val="Normal"/>
    <w:uiPriority w:val="99"/>
    <w:rsid w:val="002C55E8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41">
    <w:name w:val="xl41"/>
    <w:basedOn w:val="Normal"/>
    <w:uiPriority w:val="99"/>
    <w:rsid w:val="002C55E8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42">
    <w:name w:val="xl42"/>
    <w:basedOn w:val="Normal"/>
    <w:uiPriority w:val="99"/>
    <w:rsid w:val="002C55E8"/>
    <w:pPr>
      <w:pBdr>
        <w:top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/>
      <w:szCs w:val="24"/>
      <w:lang w:val="en-US"/>
    </w:rPr>
  </w:style>
  <w:style w:type="paragraph" w:customStyle="1" w:styleId="xl43">
    <w:name w:val="xl43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/>
      <w:szCs w:val="24"/>
      <w:lang w:val="en-US"/>
    </w:rPr>
  </w:style>
  <w:style w:type="paragraph" w:customStyle="1" w:styleId="xl44">
    <w:name w:val="xl44"/>
    <w:basedOn w:val="Normal"/>
    <w:uiPriority w:val="99"/>
    <w:rsid w:val="002C55E8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/>
      <w:szCs w:val="24"/>
      <w:lang w:val="en-US"/>
    </w:rPr>
  </w:style>
  <w:style w:type="paragraph" w:customStyle="1" w:styleId="xl45">
    <w:name w:val="xl45"/>
    <w:basedOn w:val="Normal"/>
    <w:uiPriority w:val="99"/>
    <w:rsid w:val="002C55E8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46">
    <w:name w:val="xl46"/>
    <w:basedOn w:val="Normal"/>
    <w:uiPriority w:val="99"/>
    <w:rsid w:val="002C55E8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47">
    <w:name w:val="xl47"/>
    <w:basedOn w:val="Normal"/>
    <w:uiPriority w:val="99"/>
    <w:rsid w:val="002C55E8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character" w:customStyle="1" w:styleId="FootnoteTextChar2">
    <w:name w:val="Footnote Text Char2"/>
    <w:aliases w:val="DNV-FT Char1,ALTS FOOTNOTE Char1,Footnote Text Char1 Char1,Footnote Text Char Char1 Char1,Footnote Text Char4 Char Char Char1,Footnote Text Char1 Char1 Char1 Char Char1,Footnote Text Char Char1 Char1 Char Char Char1"/>
    <w:basedOn w:val="DefaultParagraphFont"/>
    <w:uiPriority w:val="99"/>
    <w:locked/>
    <w:rsid w:val="002C55E8"/>
    <w:rPr>
      <w:rFonts w:cs="Times New Roman"/>
      <w:lang w:val="en-US" w:eastAsia="en-US" w:bidi="ar-SA"/>
    </w:rPr>
  </w:style>
  <w:style w:type="paragraph" w:customStyle="1" w:styleId="Style0">
    <w:name w:val="Style0"/>
    <w:uiPriority w:val="99"/>
    <w:rsid w:val="002C55E8"/>
    <w:pPr>
      <w:autoSpaceDE w:val="0"/>
      <w:autoSpaceDN w:val="0"/>
      <w:adjustRightInd w:val="0"/>
    </w:pPr>
    <w:rPr>
      <w:rFonts w:ascii="Arial" w:eastAsia="MS Mincho" w:hAnsi="Arial"/>
      <w:sz w:val="24"/>
      <w:szCs w:val="24"/>
      <w:lang w:eastAsia="en-US"/>
    </w:rPr>
  </w:style>
  <w:style w:type="paragraph" w:customStyle="1" w:styleId="Char1CharChar1Char">
    <w:name w:val="Char1 Char Char1 Cha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paragraph" w:customStyle="1" w:styleId="Table">
    <w:name w:val="Table_#"/>
    <w:basedOn w:val="Normal"/>
    <w:next w:val="TableTitle0"/>
    <w:uiPriority w:val="99"/>
    <w:rsid w:val="002C55E8"/>
    <w:pPr>
      <w:keepNext/>
      <w:tabs>
        <w:tab w:val="clear" w:pos="794"/>
        <w:tab w:val="clear" w:pos="1191"/>
        <w:tab w:val="clear" w:pos="1588"/>
        <w:tab w:val="clear" w:pos="1985"/>
      </w:tabs>
      <w:spacing w:before="567" w:after="113"/>
      <w:jc w:val="center"/>
    </w:pPr>
    <w:rPr>
      <w:rFonts w:eastAsia="MS Mincho"/>
      <w:sz w:val="18"/>
    </w:rPr>
  </w:style>
  <w:style w:type="paragraph" w:customStyle="1" w:styleId="TableText0">
    <w:name w:val="Table_Text"/>
    <w:basedOn w:val="TableLegend0"/>
    <w:rsid w:val="002C55E8"/>
    <w:pPr>
      <w:spacing w:before="100" w:after="100" w:line="190" w:lineRule="exact"/>
      <w:ind w:left="0" w:right="0"/>
    </w:pPr>
  </w:style>
  <w:style w:type="paragraph" w:customStyle="1" w:styleId="TableLegend0">
    <w:name w:val="Table_Legend"/>
    <w:basedOn w:val="Normal"/>
    <w:next w:val="Normal"/>
    <w:uiPriority w:val="99"/>
    <w:rsid w:val="002C55E8"/>
    <w:pPr>
      <w:keepNext/>
      <w:spacing w:before="86" w:line="199" w:lineRule="exact"/>
      <w:ind w:left="-85" w:right="-85"/>
    </w:pPr>
    <w:rPr>
      <w:rFonts w:eastAsia="MS Mincho"/>
      <w:sz w:val="18"/>
    </w:rPr>
  </w:style>
  <w:style w:type="paragraph" w:customStyle="1" w:styleId="headingb0">
    <w:name w:val="heading_b"/>
    <w:basedOn w:val="Heading3"/>
    <w:next w:val="Normal"/>
    <w:uiPriority w:val="99"/>
    <w:rsid w:val="002C55E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jc w:val="left"/>
      <w:textAlignment w:val="auto"/>
      <w:outlineLvl w:val="9"/>
    </w:pPr>
    <w:rPr>
      <w:rFonts w:eastAsia="MS Mincho"/>
      <w:bCs/>
      <w:sz w:val="28"/>
      <w:szCs w:val="24"/>
    </w:rPr>
  </w:style>
  <w:style w:type="paragraph" w:customStyle="1" w:styleId="RecNoBR">
    <w:name w:val="Rec_No_BR"/>
    <w:basedOn w:val="Normal"/>
    <w:next w:val="Normal"/>
    <w:rsid w:val="002C55E8"/>
    <w:pPr>
      <w:keepNext/>
      <w:keepLines/>
      <w:spacing w:before="480"/>
      <w:jc w:val="center"/>
    </w:pPr>
    <w:rPr>
      <w:rFonts w:eastAsia="MS Mincho"/>
      <w:caps/>
      <w:sz w:val="28"/>
    </w:rPr>
  </w:style>
  <w:style w:type="character" w:customStyle="1" w:styleId="Title1Carattere">
    <w:name w:val="Title 1 Carattere"/>
    <w:basedOn w:val="SourceCarattere"/>
    <w:locked/>
    <w:rsid w:val="002C55E8"/>
    <w:rPr>
      <w:rFonts w:ascii="Times New Roman" w:hAnsi="Times New Roman"/>
      <w:b w:val="0"/>
      <w:caps/>
      <w:sz w:val="28"/>
      <w:lang w:val="en-GB" w:eastAsia="en-US"/>
    </w:rPr>
  </w:style>
  <w:style w:type="character" w:customStyle="1" w:styleId="Heading4Char1">
    <w:name w:val="Heading 4 Char1"/>
    <w:aliases w:val="h4 Char1,Heading 14 Char1,Heading 141 Char1,Heading 142 Char1,4 Char1,H4 Char1,h41 Char1,H41 Char1,H42 Char1,h42 Char1,H43 Char1,h43 Char1,H411 Char1,h411 Char1,H421 Char1,h421 Char1,H44 Char1,h44 Char1,H412 Char1,h412 Char1,H422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5Char1">
    <w:name w:val="Heading 5 Char1"/>
    <w:aliases w:val="T5 Char1,TITRE 5 Char1,Überschrift 51 Char1,†berschrift 51 Char1,Überschrift 5 Char1,h5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6Char1">
    <w:name w:val="Heading 6 Char1"/>
    <w:aliases w:val="第五层条 Char1,H6 Char1,第六层条目 Char1,Legal Level 1. Char1,BOD 4 Char1,Bullet list Char1,h6 Char1,Third Subheading Char1,PIM 6 Char1,Bullet (Single Lines) Char1,h61 Char1,heading 61 Char1,L6 Char1,标题6 Char Char2,标题6 Char2,标题6 Char Char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7Char1">
    <w:name w:val="Heading 7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8Char1">
    <w:name w:val="Heading 8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9Char1">
    <w:name w:val="Heading 9 Char1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erChar1">
    <w:name w:val="Header Char1"/>
    <w:aliases w:val="encabezado Char1"/>
    <w:uiPriority w:val="99"/>
    <w:locked/>
    <w:rsid w:val="002C55E8"/>
    <w:rPr>
      <w:rFonts w:ascii="Times New Roman" w:hAnsi="Times New Roman" w:cs="Times New Roman"/>
      <w:sz w:val="18"/>
      <w:lang w:val="en-GB" w:eastAsia="en-US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uiPriority w:val="99"/>
    <w:locked/>
    <w:rsid w:val="002C55E8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ing2Char1">
    <w:name w:val="Heading 2 Char1"/>
    <w:aliases w:val="título 2 Char1,h2 Char1,UNDERRUBRIK 1-2 Char1,H2 Char1,h21 Char1,Heading Two Char1,R2 Char1,l2 Char1,2 Char1,level 2 Char1,Titre 2P Char1,Titre2P Char1,Sub-section Char1,Head 2 Char1,List level 2 Char1,Sub-Heading Char1,A Char1,h:2 Char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Heading3Char1">
    <w:name w:val="Heading 3 Char1"/>
    <w:aliases w:val="3 Char1,h3 Char1,Memo Heading 3 Char1,H3 Char1,h31 Char1,título 3 Char1,Titre 3 Char1,l3 Char1,list 3 Char1,Head 3 Char1,h32 Char1,h33 Char1,h34 Char1,h35 Char1,h36 Char1,h37 Char1,h38 Char1,h311 Char1,h321 Char1,h331 Char1,h341 Char2"/>
    <w:uiPriority w:val="99"/>
    <w:locked/>
    <w:rsid w:val="002C55E8"/>
    <w:rPr>
      <w:rFonts w:ascii="Times New Roman" w:hAnsi="Times New Roman" w:cs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pie de página Char1,footer1 Char1,footer odd1 Char1,footer5 Char1,footer odd4 Char1,footer odd2 Char1,footer2 Char1,footer odd3 Char1,footer11 Char1,footer odd11 Char1,footer51 Char1,footer odd41 Char1,footer odd21 Char1"/>
    <w:uiPriority w:val="99"/>
    <w:locked/>
    <w:rsid w:val="002C55E8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FigureLegend0">
    <w:name w:val="Figure_Legend"/>
    <w:basedOn w:val="TableLegend0"/>
    <w:next w:val="FigureRemark"/>
    <w:uiPriority w:val="99"/>
    <w:rsid w:val="002C55E8"/>
    <w:pPr>
      <w:jc w:val="left"/>
    </w:pPr>
  </w:style>
  <w:style w:type="paragraph" w:customStyle="1" w:styleId="FigureRemark">
    <w:name w:val="Figure_Remark"/>
    <w:basedOn w:val="TableLegend0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center" w:pos="284"/>
      </w:tabs>
      <w:spacing w:before="142"/>
    </w:pPr>
  </w:style>
  <w:style w:type="paragraph" w:customStyle="1" w:styleId="Figure0">
    <w:name w:val="Figure_#"/>
    <w:basedOn w:val="Table"/>
    <w:next w:val="FigureTitle0"/>
    <w:uiPriority w:val="99"/>
    <w:rsid w:val="002C55E8"/>
  </w:style>
  <w:style w:type="paragraph" w:customStyle="1" w:styleId="FigureTitle0">
    <w:name w:val="Figure_Title"/>
    <w:basedOn w:val="TableTitle0"/>
    <w:next w:val="FigureLegend0"/>
    <w:uiPriority w:val="99"/>
    <w:rsid w:val="002C55E8"/>
    <w:pPr>
      <w:spacing w:after="240"/>
    </w:pPr>
  </w:style>
  <w:style w:type="paragraph" w:customStyle="1" w:styleId="Annex">
    <w:name w:val="Annex_#"/>
    <w:basedOn w:val="Normal"/>
    <w:next w:val="AnnexRef0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720" w:after="68"/>
      <w:jc w:val="center"/>
    </w:pPr>
    <w:rPr>
      <w:rFonts w:eastAsia="MS Mincho"/>
      <w:sz w:val="20"/>
    </w:rPr>
  </w:style>
  <w:style w:type="paragraph" w:customStyle="1" w:styleId="AnnexRef0">
    <w:name w:val="Annex_Ref"/>
    <w:basedOn w:val="Normal"/>
    <w:next w:val="AnnexTitle0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0"/>
      <w:jc w:val="center"/>
    </w:pPr>
    <w:rPr>
      <w:rFonts w:eastAsia="MS Mincho"/>
      <w:sz w:val="20"/>
    </w:rPr>
  </w:style>
  <w:style w:type="paragraph" w:customStyle="1" w:styleId="AnnexTitle0">
    <w:name w:val="Annex_Title"/>
    <w:basedOn w:val="Normal"/>
    <w:next w:val="Normalaftertitle0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4849"/>
        <w:tab w:val="right" w:pos="9696"/>
      </w:tabs>
      <w:spacing w:before="136" w:after="200"/>
      <w:jc w:val="center"/>
    </w:pPr>
    <w:rPr>
      <w:rFonts w:eastAsia="MS Mincho"/>
      <w:b/>
    </w:rPr>
  </w:style>
  <w:style w:type="paragraph" w:customStyle="1" w:styleId="Appendix">
    <w:name w:val="Appendix_#"/>
    <w:basedOn w:val="Annex"/>
    <w:next w:val="AppendixRef0"/>
    <w:uiPriority w:val="99"/>
    <w:rsid w:val="002C55E8"/>
  </w:style>
  <w:style w:type="paragraph" w:customStyle="1" w:styleId="AppendixRef0">
    <w:name w:val="Appendix_Ref"/>
    <w:basedOn w:val="AnnexRef0"/>
    <w:next w:val="AppendixTitle0"/>
    <w:uiPriority w:val="99"/>
    <w:rsid w:val="002C55E8"/>
  </w:style>
  <w:style w:type="paragraph" w:customStyle="1" w:styleId="AppendixTitle0">
    <w:name w:val="Appendix_Title"/>
    <w:basedOn w:val="AnnexTitle0"/>
    <w:next w:val="Normal"/>
    <w:uiPriority w:val="99"/>
    <w:rsid w:val="002C55E8"/>
  </w:style>
  <w:style w:type="paragraph" w:customStyle="1" w:styleId="RefTitle0">
    <w:name w:val="Ref_Title"/>
    <w:basedOn w:val="Normal"/>
    <w:next w:val="RefText0"/>
    <w:uiPriority w:val="99"/>
    <w:rsid w:val="002C55E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600"/>
      <w:jc w:val="center"/>
    </w:pPr>
    <w:rPr>
      <w:rFonts w:eastAsia="MS Mincho"/>
      <w:sz w:val="18"/>
    </w:rPr>
  </w:style>
  <w:style w:type="paragraph" w:customStyle="1" w:styleId="RefText0">
    <w:name w:val="Ref_Text"/>
    <w:basedOn w:val="Normal"/>
    <w:uiPriority w:val="99"/>
    <w:rsid w:val="002C55E8"/>
    <w:pPr>
      <w:spacing w:before="136"/>
      <w:ind w:left="567" w:hanging="567"/>
    </w:pPr>
    <w:rPr>
      <w:rFonts w:eastAsia="MS Mincho"/>
      <w:sz w:val="18"/>
    </w:rPr>
  </w:style>
  <w:style w:type="paragraph" w:customStyle="1" w:styleId="listitem">
    <w:name w:val="listitem"/>
    <w:basedOn w:val="Normal"/>
    <w:uiPriority w:val="99"/>
    <w:rsid w:val="002C55E8"/>
    <w:pPr>
      <w:keepLines/>
      <w:spacing w:before="0"/>
      <w:jc w:val="left"/>
    </w:pPr>
    <w:rPr>
      <w:rFonts w:eastAsia="MS Mincho"/>
      <w:sz w:val="20"/>
    </w:rPr>
  </w:style>
  <w:style w:type="paragraph" w:customStyle="1" w:styleId="Rec">
    <w:name w:val="Rec_#"/>
    <w:basedOn w:val="Normal"/>
    <w:next w:val="RecTitle0"/>
    <w:uiPriority w:val="99"/>
    <w:rsid w:val="002C55E8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720"/>
      <w:jc w:val="center"/>
    </w:pPr>
    <w:rPr>
      <w:rFonts w:eastAsia="MS Mincho"/>
      <w:sz w:val="20"/>
    </w:rPr>
  </w:style>
  <w:style w:type="paragraph" w:customStyle="1" w:styleId="RecTitle0">
    <w:name w:val="Rec_Title"/>
    <w:basedOn w:val="Rec"/>
    <w:next w:val="RecTitleRef"/>
    <w:uiPriority w:val="99"/>
    <w:rsid w:val="002C55E8"/>
    <w:pPr>
      <w:keepNext w:val="0"/>
      <w:keepLines w:val="0"/>
      <w:widowControl w:val="0"/>
      <w:tabs>
        <w:tab w:val="clear" w:pos="4849"/>
        <w:tab w:val="clear" w:pos="9696"/>
      </w:tabs>
      <w:overflowPunct/>
      <w:autoSpaceDE/>
      <w:autoSpaceDN/>
      <w:adjustRightInd/>
      <w:spacing w:before="0"/>
      <w:ind w:left="525" w:hangingChars="250" w:hanging="525"/>
      <w:jc w:val="both"/>
      <w:textAlignment w:val="auto"/>
    </w:pPr>
    <w:rPr>
      <w:rFonts w:ascii="Century" w:hAnsi="Century"/>
      <w:kern w:val="2"/>
      <w:sz w:val="21"/>
      <w:szCs w:val="24"/>
      <w:lang w:val="en-US" w:eastAsia="ja-JP"/>
    </w:rPr>
  </w:style>
  <w:style w:type="paragraph" w:customStyle="1" w:styleId="RecTitleRef">
    <w:name w:val="Rec_Title/Ref"/>
    <w:basedOn w:val="RecTitle0"/>
    <w:next w:val="RecTitleDate"/>
    <w:uiPriority w:val="99"/>
    <w:rsid w:val="002C55E8"/>
    <w:pPr>
      <w:widowControl/>
      <w:ind w:left="0" w:firstLineChars="0" w:firstLine="0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RecTitleDate">
    <w:name w:val="Rec_Title/Date"/>
    <w:basedOn w:val="RecTitleRef"/>
    <w:next w:val="headfoot"/>
    <w:uiPriority w:val="99"/>
    <w:rsid w:val="002C55E8"/>
    <w:pPr>
      <w:keepNext/>
      <w:keepLines/>
      <w:tabs>
        <w:tab w:val="right" w:pos="9696"/>
      </w:tabs>
      <w:overflowPunct w:val="0"/>
      <w:autoSpaceDE w:val="0"/>
      <w:autoSpaceDN w:val="0"/>
      <w:adjustRightInd w:val="0"/>
      <w:spacing w:before="136"/>
      <w:jc w:val="righ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headfoot">
    <w:name w:val="head_foot"/>
    <w:basedOn w:val="Normal"/>
    <w:next w:val="Normalaftertitle0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b/>
      <w:color w:val="FFFFFF"/>
      <w:sz w:val="8"/>
    </w:rPr>
  </w:style>
  <w:style w:type="paragraph" w:customStyle="1" w:styleId="call0">
    <w:name w:val="call"/>
    <w:basedOn w:val="Normal"/>
    <w:next w:val="Normal"/>
    <w:uiPriority w:val="99"/>
    <w:rsid w:val="002C55E8"/>
    <w:pPr>
      <w:keepNext/>
      <w:keepLines/>
      <w:tabs>
        <w:tab w:val="clear" w:pos="1191"/>
        <w:tab w:val="clear" w:pos="1588"/>
        <w:tab w:val="clear" w:pos="1985"/>
      </w:tabs>
      <w:spacing w:before="227"/>
      <w:ind w:left="794"/>
      <w:jc w:val="left"/>
    </w:pPr>
    <w:rPr>
      <w:rFonts w:eastAsia="MS Mincho"/>
      <w:i/>
      <w:sz w:val="20"/>
    </w:rPr>
  </w:style>
  <w:style w:type="paragraph" w:customStyle="1" w:styleId="deftitle">
    <w:name w:val="def title"/>
    <w:basedOn w:val="Heading2"/>
    <w:next w:val="deftexte"/>
    <w:uiPriority w:val="99"/>
    <w:rsid w:val="002C55E8"/>
    <w:pPr>
      <w:tabs>
        <w:tab w:val="clear" w:pos="1191"/>
        <w:tab w:val="clear" w:pos="1588"/>
        <w:tab w:val="clear" w:pos="1985"/>
      </w:tabs>
      <w:spacing w:before="313"/>
      <w:outlineLvl w:val="9"/>
    </w:pPr>
    <w:rPr>
      <w:rFonts w:eastAsia="MS Mincho"/>
      <w:sz w:val="22"/>
    </w:rPr>
  </w:style>
  <w:style w:type="paragraph" w:customStyle="1" w:styleId="deftexte">
    <w:name w:val="def texte"/>
    <w:basedOn w:val="Normal"/>
    <w:uiPriority w:val="99"/>
    <w:rsid w:val="002C55E8"/>
    <w:pPr>
      <w:spacing w:before="136"/>
    </w:pPr>
    <w:rPr>
      <w:rFonts w:eastAsia="MS Mincho"/>
      <w:sz w:val="20"/>
    </w:rPr>
  </w:style>
  <w:style w:type="paragraph" w:customStyle="1" w:styleId="Section">
    <w:name w:val="Section #"/>
    <w:basedOn w:val="Normal"/>
    <w:next w:val="Sectiontitle0"/>
    <w:uiPriority w:val="99"/>
    <w:rsid w:val="002C55E8"/>
    <w:pPr>
      <w:keepNext/>
      <w:keepLines/>
      <w:pageBreakBefore/>
      <w:tabs>
        <w:tab w:val="clear" w:pos="794"/>
        <w:tab w:val="clear" w:pos="1191"/>
        <w:tab w:val="clear" w:pos="1588"/>
        <w:tab w:val="clear" w:pos="1985"/>
        <w:tab w:val="left" w:pos="1474"/>
      </w:tabs>
      <w:spacing w:before="0"/>
      <w:ind w:left="1474" w:hanging="1474"/>
      <w:jc w:val="left"/>
    </w:pPr>
    <w:rPr>
      <w:rFonts w:eastAsia="MS Mincho"/>
      <w:sz w:val="20"/>
    </w:rPr>
  </w:style>
  <w:style w:type="paragraph" w:customStyle="1" w:styleId="Sectiontitle0">
    <w:name w:val="Section title"/>
    <w:basedOn w:val="Section"/>
    <w:next w:val="Rec"/>
    <w:uiPriority w:val="99"/>
    <w:rsid w:val="002C55E8"/>
    <w:pPr>
      <w:pageBreakBefore w:val="0"/>
      <w:tabs>
        <w:tab w:val="clear" w:pos="1474"/>
        <w:tab w:val="left" w:pos="794"/>
        <w:tab w:val="left" w:pos="1191"/>
        <w:tab w:val="left" w:pos="1588"/>
        <w:tab w:val="left" w:pos="1985"/>
      </w:tabs>
      <w:spacing w:before="480"/>
      <w:ind w:left="0" w:firstLine="0"/>
      <w:jc w:val="center"/>
    </w:pPr>
    <w:rPr>
      <w:caps/>
      <w:sz w:val="28"/>
    </w:rPr>
  </w:style>
  <w:style w:type="paragraph" w:customStyle="1" w:styleId="heading">
    <w:name w:val="heading"/>
    <w:basedOn w:val="Heading2"/>
    <w:uiPriority w:val="99"/>
    <w:rsid w:val="002C55E8"/>
    <w:pPr>
      <w:tabs>
        <w:tab w:val="clear" w:pos="1985"/>
      </w:tabs>
      <w:spacing w:before="313"/>
      <w:outlineLvl w:val="9"/>
    </w:pPr>
    <w:rPr>
      <w:rFonts w:eastAsia="MS Mincho"/>
      <w:sz w:val="22"/>
    </w:rPr>
  </w:style>
  <w:style w:type="paragraph" w:customStyle="1" w:styleId="Line1">
    <w:name w:val="Line_1"/>
    <w:basedOn w:val="Normal"/>
    <w:next w:val="Normal"/>
    <w:uiPriority w:val="99"/>
    <w:rsid w:val="002C55E8"/>
    <w:pPr>
      <w:pBdr>
        <w:top w:val="dashed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paragraph" w:customStyle="1" w:styleId="Part">
    <w:name w:val="Part_#"/>
    <w:basedOn w:val="Annex"/>
    <w:next w:val="PartRef0"/>
    <w:uiPriority w:val="99"/>
    <w:rsid w:val="002C55E8"/>
  </w:style>
  <w:style w:type="paragraph" w:customStyle="1" w:styleId="PartRef0">
    <w:name w:val="Part_Ref"/>
    <w:basedOn w:val="AnnexRef0"/>
    <w:uiPriority w:val="99"/>
    <w:rsid w:val="002C55E8"/>
  </w:style>
  <w:style w:type="paragraph" w:customStyle="1" w:styleId="PartTitle0">
    <w:name w:val="Part_Title"/>
    <w:basedOn w:val="AnnexTitle0"/>
    <w:next w:val="Normalaftertitle0"/>
    <w:uiPriority w:val="99"/>
    <w:rsid w:val="002C55E8"/>
  </w:style>
  <w:style w:type="paragraph" w:customStyle="1" w:styleId="Rep">
    <w:name w:val="Rep_#"/>
    <w:basedOn w:val="Rec"/>
    <w:next w:val="RepTitle0"/>
    <w:uiPriority w:val="99"/>
    <w:rsid w:val="002C55E8"/>
    <w:pPr>
      <w:keepNext w:val="0"/>
      <w:keepLines w:val="0"/>
      <w:widowControl w:val="0"/>
      <w:tabs>
        <w:tab w:val="clear" w:pos="4849"/>
        <w:tab w:val="clear" w:pos="9696"/>
      </w:tabs>
      <w:overflowPunct/>
      <w:autoSpaceDE/>
      <w:autoSpaceDN/>
      <w:adjustRightInd/>
      <w:spacing w:before="0"/>
      <w:ind w:left="525" w:hangingChars="250" w:hanging="525"/>
      <w:jc w:val="both"/>
      <w:textAlignment w:val="auto"/>
    </w:pPr>
    <w:rPr>
      <w:rFonts w:ascii="Century" w:hAnsi="Century"/>
      <w:kern w:val="2"/>
      <w:sz w:val="21"/>
      <w:szCs w:val="24"/>
      <w:lang w:val="en-US" w:eastAsia="ja-JP"/>
    </w:rPr>
  </w:style>
  <w:style w:type="paragraph" w:customStyle="1" w:styleId="RepTitle0">
    <w:name w:val="Rep_Title"/>
    <w:basedOn w:val="RecTitle0"/>
    <w:next w:val="RepTitleRef"/>
    <w:uiPriority w:val="99"/>
    <w:rsid w:val="002C55E8"/>
    <w:pPr>
      <w:widowControl/>
      <w:ind w:left="0" w:firstLineChars="0" w:firstLine="0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RepTitleRef">
    <w:name w:val="Rep_Title/Ref"/>
    <w:basedOn w:val="RecTitleRef"/>
    <w:next w:val="RepTitleDate"/>
    <w:uiPriority w:val="99"/>
    <w:rsid w:val="002C55E8"/>
    <w:pPr>
      <w:keepNext/>
      <w:keepLines/>
      <w:tabs>
        <w:tab w:val="center" w:pos="4849"/>
        <w:tab w:val="right" w:pos="9696"/>
      </w:tabs>
      <w:overflowPunct w:val="0"/>
      <w:autoSpaceDE w:val="0"/>
      <w:autoSpaceDN w:val="0"/>
      <w:adjustRightInd w:val="0"/>
      <w:spacing w:before="136"/>
      <w:jc w:val="center"/>
      <w:textAlignment w:val="baseline"/>
    </w:pPr>
    <w:rPr>
      <w:rFonts w:eastAsia="MS Mincho"/>
      <w:sz w:val="20"/>
      <w:szCs w:val="20"/>
      <w:lang w:val="en-GB"/>
    </w:rPr>
  </w:style>
  <w:style w:type="paragraph" w:customStyle="1" w:styleId="RepTitleDate">
    <w:name w:val="Rep_Title/Date"/>
    <w:basedOn w:val="RecTitleDate"/>
    <w:next w:val="headfoot"/>
    <w:uiPriority w:val="99"/>
    <w:rsid w:val="002C55E8"/>
  </w:style>
  <w:style w:type="paragraph" w:customStyle="1" w:styleId="RefDoc">
    <w:name w:val="Ref_Doc"/>
    <w:basedOn w:val="RefText0"/>
    <w:next w:val="RefText0"/>
    <w:uiPriority w:val="99"/>
    <w:rsid w:val="002C55E8"/>
    <w:pPr>
      <w:spacing w:before="227"/>
    </w:pPr>
    <w:rPr>
      <w:i/>
    </w:rPr>
  </w:style>
  <w:style w:type="paragraph" w:customStyle="1" w:styleId="Question">
    <w:name w:val="Question_#"/>
    <w:basedOn w:val="Rec"/>
    <w:next w:val="QuestionTitle0"/>
    <w:uiPriority w:val="99"/>
    <w:rsid w:val="002C55E8"/>
    <w:pPr>
      <w:keepNext w:val="0"/>
      <w:keepLines w:val="0"/>
      <w:widowControl w:val="0"/>
      <w:tabs>
        <w:tab w:val="clear" w:pos="4849"/>
        <w:tab w:val="clear" w:pos="9696"/>
      </w:tabs>
      <w:overflowPunct/>
      <w:autoSpaceDE/>
      <w:autoSpaceDN/>
      <w:adjustRightInd/>
      <w:spacing w:before="0"/>
      <w:ind w:left="525" w:hangingChars="250" w:hanging="525"/>
      <w:jc w:val="both"/>
      <w:textAlignment w:val="auto"/>
    </w:pPr>
    <w:rPr>
      <w:rFonts w:ascii="Century" w:hAnsi="Century"/>
      <w:kern w:val="2"/>
      <w:sz w:val="21"/>
      <w:szCs w:val="24"/>
      <w:lang w:val="en-US" w:eastAsia="ja-JP"/>
    </w:rPr>
  </w:style>
  <w:style w:type="paragraph" w:customStyle="1" w:styleId="QuestionTitle0">
    <w:name w:val="Question_Title"/>
    <w:basedOn w:val="RecTitle0"/>
    <w:next w:val="QuestionTitleRef"/>
    <w:uiPriority w:val="99"/>
    <w:rsid w:val="002C55E8"/>
    <w:pPr>
      <w:widowControl/>
      <w:ind w:left="0" w:firstLineChars="0" w:firstLine="0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QuestionTitleRef">
    <w:name w:val="Question_Title/Ref"/>
    <w:basedOn w:val="RecTitleRef"/>
    <w:next w:val="QuestionTitleDate"/>
    <w:uiPriority w:val="99"/>
    <w:rsid w:val="002C55E8"/>
    <w:pPr>
      <w:keepNext/>
      <w:keepLines/>
      <w:tabs>
        <w:tab w:val="center" w:pos="4849"/>
        <w:tab w:val="right" w:pos="9696"/>
      </w:tabs>
      <w:overflowPunct w:val="0"/>
      <w:autoSpaceDE w:val="0"/>
      <w:autoSpaceDN w:val="0"/>
      <w:adjustRightInd w:val="0"/>
      <w:spacing w:before="136"/>
      <w:jc w:val="center"/>
      <w:textAlignment w:val="baseline"/>
    </w:pPr>
    <w:rPr>
      <w:rFonts w:eastAsia="MS Mincho"/>
      <w:sz w:val="20"/>
      <w:szCs w:val="20"/>
      <w:lang w:val="en-GB"/>
    </w:rPr>
  </w:style>
  <w:style w:type="paragraph" w:customStyle="1" w:styleId="QuestionTitleDate">
    <w:name w:val="Question_Title/Date"/>
    <w:basedOn w:val="RecTitleDate"/>
    <w:next w:val="headfoot"/>
    <w:uiPriority w:val="99"/>
    <w:rsid w:val="002C55E8"/>
  </w:style>
  <w:style w:type="paragraph" w:customStyle="1" w:styleId="Res">
    <w:name w:val="Res_#"/>
    <w:basedOn w:val="Rec"/>
    <w:next w:val="ResTitle0"/>
    <w:uiPriority w:val="99"/>
    <w:rsid w:val="002C55E8"/>
    <w:pPr>
      <w:keepNext w:val="0"/>
      <w:keepLines w:val="0"/>
      <w:widowControl w:val="0"/>
      <w:tabs>
        <w:tab w:val="clear" w:pos="4849"/>
        <w:tab w:val="clear" w:pos="9696"/>
      </w:tabs>
      <w:overflowPunct/>
      <w:autoSpaceDE/>
      <w:autoSpaceDN/>
      <w:adjustRightInd/>
      <w:spacing w:before="0"/>
      <w:ind w:left="525" w:hangingChars="250" w:hanging="525"/>
      <w:jc w:val="both"/>
      <w:textAlignment w:val="auto"/>
    </w:pPr>
    <w:rPr>
      <w:rFonts w:ascii="Century" w:hAnsi="Century"/>
      <w:kern w:val="2"/>
      <w:sz w:val="21"/>
      <w:szCs w:val="24"/>
      <w:lang w:val="en-US" w:eastAsia="ja-JP"/>
    </w:rPr>
  </w:style>
  <w:style w:type="paragraph" w:customStyle="1" w:styleId="ResTitle0">
    <w:name w:val="Res_Title"/>
    <w:basedOn w:val="RecTitle0"/>
    <w:next w:val="ResTitleRef"/>
    <w:uiPriority w:val="99"/>
    <w:rsid w:val="002C55E8"/>
    <w:pPr>
      <w:widowControl/>
      <w:ind w:left="0" w:firstLineChars="0" w:firstLine="0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ResTitleRef">
    <w:name w:val="Res_Title/Ref"/>
    <w:basedOn w:val="RecTitleRef"/>
    <w:next w:val="ResTitleDate"/>
    <w:uiPriority w:val="99"/>
    <w:rsid w:val="002C55E8"/>
    <w:pPr>
      <w:keepNext/>
      <w:keepLines/>
      <w:tabs>
        <w:tab w:val="center" w:pos="4849"/>
        <w:tab w:val="right" w:pos="9696"/>
      </w:tabs>
      <w:overflowPunct w:val="0"/>
      <w:autoSpaceDE w:val="0"/>
      <w:autoSpaceDN w:val="0"/>
      <w:adjustRightInd w:val="0"/>
      <w:spacing w:before="136"/>
      <w:jc w:val="center"/>
      <w:textAlignment w:val="baseline"/>
    </w:pPr>
    <w:rPr>
      <w:rFonts w:eastAsia="MS Mincho"/>
      <w:sz w:val="20"/>
      <w:szCs w:val="20"/>
      <w:lang w:val="en-GB"/>
    </w:rPr>
  </w:style>
  <w:style w:type="paragraph" w:customStyle="1" w:styleId="ResTitleDate">
    <w:name w:val="Res_Title/Date"/>
    <w:basedOn w:val="RecTitleDate"/>
    <w:next w:val="headfoot"/>
    <w:uiPriority w:val="99"/>
    <w:rsid w:val="002C55E8"/>
  </w:style>
  <w:style w:type="paragraph" w:customStyle="1" w:styleId="Style">
    <w:name w:val="Style"/>
    <w:basedOn w:val="Normal"/>
    <w:uiPriority w:val="99"/>
    <w:rsid w:val="002C55E8"/>
    <w:pPr>
      <w:tabs>
        <w:tab w:val="center" w:pos="4196"/>
        <w:tab w:val="left" w:pos="9242"/>
        <w:tab w:val="center" w:pos="12587"/>
      </w:tabs>
      <w:spacing w:before="340" w:line="318" w:lineRule="atLeast"/>
      <w:ind w:right="618"/>
    </w:pPr>
    <w:rPr>
      <w:rFonts w:eastAsia="MS Mincho"/>
      <w:i/>
      <w:sz w:val="28"/>
    </w:rPr>
  </w:style>
  <w:style w:type="paragraph" w:customStyle="1" w:styleId="Sectionsous">
    <w:name w:val="Section_sous"/>
    <w:basedOn w:val="Section"/>
    <w:next w:val="Rec"/>
    <w:uiPriority w:val="99"/>
    <w:rsid w:val="002C55E8"/>
    <w:pPr>
      <w:pageBreakBefore w:val="0"/>
      <w:tabs>
        <w:tab w:val="clear" w:pos="1474"/>
        <w:tab w:val="left" w:pos="794"/>
        <w:tab w:val="left" w:pos="1191"/>
        <w:tab w:val="left" w:pos="1588"/>
        <w:tab w:val="left" w:pos="1985"/>
      </w:tabs>
      <w:spacing w:before="480"/>
      <w:ind w:left="0" w:firstLine="0"/>
      <w:jc w:val="center"/>
    </w:pPr>
    <w:rPr>
      <w:caps/>
      <w:sz w:val="28"/>
    </w:rPr>
  </w:style>
  <w:style w:type="paragraph" w:customStyle="1" w:styleId="CCI">
    <w:name w:val="CCI"/>
    <w:basedOn w:val="Normal"/>
    <w:next w:val="call0"/>
    <w:uiPriority w:val="99"/>
    <w:rsid w:val="002C55E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199"/>
    </w:pPr>
    <w:rPr>
      <w:rFonts w:eastAsia="MS Mincho"/>
      <w:sz w:val="20"/>
    </w:rPr>
  </w:style>
  <w:style w:type="paragraph" w:customStyle="1" w:styleId="Fig">
    <w:name w:val="Fig"/>
    <w:basedOn w:val="Figure"/>
    <w:next w:val="Fig0"/>
    <w:uiPriority w:val="99"/>
    <w:rsid w:val="002C55E8"/>
    <w:pPr>
      <w:keepLines w:val="0"/>
      <w:spacing w:before="136" w:after="0"/>
    </w:pPr>
    <w:rPr>
      <w:rFonts w:eastAsia="MS Mincho"/>
      <w:caps w:val="0"/>
      <w:sz w:val="20"/>
      <w:lang w:val="en-US"/>
    </w:rPr>
  </w:style>
  <w:style w:type="paragraph" w:customStyle="1" w:styleId="Fig0">
    <w:name w:val="Fig_#"/>
    <w:basedOn w:val="Fig"/>
    <w:next w:val="Normal"/>
    <w:uiPriority w:val="99"/>
    <w:rsid w:val="002C55E8"/>
    <w:pPr>
      <w:jc w:val="left"/>
    </w:pPr>
    <w:rPr>
      <w:color w:val="FFFFFF"/>
    </w:rPr>
  </w:style>
  <w:style w:type="paragraph" w:customStyle="1" w:styleId="heading13">
    <w:name w:val="heading 13"/>
    <w:basedOn w:val="Heading3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1077"/>
        <w:tab w:val="right" w:pos="9696"/>
      </w:tabs>
      <w:spacing w:before="240"/>
      <w:ind w:left="1077" w:hanging="1077"/>
      <w:outlineLvl w:val="9"/>
    </w:pPr>
    <w:rPr>
      <w:rFonts w:eastAsia="MS Mincho"/>
      <w:b w:val="0"/>
      <w:i/>
      <w:sz w:val="20"/>
    </w:rPr>
  </w:style>
  <w:style w:type="paragraph" w:customStyle="1" w:styleId="Head">
    <w:name w:val="Head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  <w:jc w:val="left"/>
    </w:pPr>
    <w:rPr>
      <w:rFonts w:eastAsia="MS Mincho"/>
      <w:b/>
      <w:color w:val="FFFFFF"/>
      <w:sz w:val="8"/>
    </w:rPr>
  </w:style>
  <w:style w:type="paragraph" w:customStyle="1" w:styleId="meeting">
    <w:name w:val="meeting"/>
    <w:basedOn w:val="Head"/>
    <w:next w:val="Head"/>
    <w:uiPriority w:val="99"/>
    <w:rsid w:val="002C55E8"/>
    <w:pPr>
      <w:tabs>
        <w:tab w:val="left" w:pos="7371"/>
      </w:tabs>
      <w:spacing w:after="560"/>
    </w:pPr>
  </w:style>
  <w:style w:type="paragraph" w:customStyle="1" w:styleId="foot">
    <w:name w:val="foot"/>
    <w:basedOn w:val="headfoot"/>
    <w:uiPriority w:val="99"/>
    <w:rsid w:val="002C55E8"/>
    <w:rPr>
      <w:lang w:val="fr-FR"/>
    </w:rPr>
  </w:style>
  <w:style w:type="paragraph" w:customStyle="1" w:styleId="TableHead0">
    <w:name w:val="Table_Head"/>
    <w:basedOn w:val="TableText0"/>
    <w:uiPriority w:val="99"/>
    <w:rsid w:val="002C55E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2"/>
    </w:rPr>
  </w:style>
  <w:style w:type="paragraph" w:customStyle="1" w:styleId="TH">
    <w:name w:val="TH"/>
    <w:next w:val="Normal"/>
    <w:uiPriority w:val="99"/>
    <w:rsid w:val="002C55E8"/>
    <w:pPr>
      <w:keepNext/>
      <w:keepLines/>
      <w:widowControl w:val="0"/>
      <w:overflowPunct w:val="0"/>
      <w:autoSpaceDE w:val="0"/>
      <w:autoSpaceDN w:val="0"/>
      <w:adjustRightInd w:val="0"/>
      <w:spacing w:after="240" w:line="240" w:lineRule="atLeast"/>
      <w:jc w:val="center"/>
      <w:textAlignment w:val="baseline"/>
    </w:pPr>
    <w:rPr>
      <w:rFonts w:ascii="Univers (W1)" w:eastAsia="MS Mincho" w:hAnsi="Univers (W1)"/>
      <w:lang w:val="en-AU" w:eastAsia="en-US"/>
    </w:rPr>
  </w:style>
  <w:style w:type="paragraph" w:customStyle="1" w:styleId="TF">
    <w:name w:val="TF"/>
    <w:next w:val="Normal"/>
    <w:uiPriority w:val="99"/>
    <w:rsid w:val="002C55E8"/>
    <w:pPr>
      <w:keepLines/>
      <w:widowControl w:val="0"/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Univers (W1)" w:eastAsia="MS Mincho" w:hAnsi="Univers (W1)"/>
      <w:lang w:val="en-AU" w:eastAsia="en-US"/>
    </w:rPr>
  </w:style>
  <w:style w:type="paragraph" w:customStyle="1" w:styleId="Infodoc">
    <w:name w:val="Infodoc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left"/>
    </w:pPr>
    <w:rPr>
      <w:rFonts w:eastAsia="MS Mincho"/>
      <w:lang w:val="fr-FR"/>
    </w:rPr>
  </w:style>
  <w:style w:type="paragraph" w:customStyle="1" w:styleId="Keywords">
    <w:name w:val="Keywords"/>
    <w:basedOn w:val="Normal"/>
    <w:uiPriority w:val="99"/>
    <w:rsid w:val="002C55E8"/>
    <w:pPr>
      <w:tabs>
        <w:tab w:val="clear" w:pos="1191"/>
        <w:tab w:val="clear" w:pos="1588"/>
      </w:tabs>
      <w:ind w:left="794" w:hanging="794"/>
      <w:jc w:val="left"/>
    </w:pPr>
    <w:rPr>
      <w:rFonts w:eastAsia="MS Mincho"/>
      <w:lang w:val="fr-FR"/>
    </w:rPr>
  </w:style>
  <w:style w:type="paragraph" w:customStyle="1" w:styleId="WP">
    <w:name w:val="WP"/>
    <w:next w:val="Normal"/>
    <w:uiPriority w:val="99"/>
    <w:rsid w:val="002C55E8"/>
    <w:pPr>
      <w:widowControl w:val="0"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Univers (W1)" w:eastAsia="MS Mincho" w:hAnsi="Univers (W1)"/>
      <w:lang w:val="en-AU" w:eastAsia="en-US"/>
    </w:rPr>
  </w:style>
  <w:style w:type="paragraph" w:customStyle="1" w:styleId="TAH">
    <w:name w:val="TAH"/>
    <w:basedOn w:val="Normal"/>
    <w:uiPriority w:val="99"/>
    <w:rsid w:val="002C55E8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</w:tabs>
      <w:spacing w:before="12" w:after="12" w:line="240" w:lineRule="atLeast"/>
      <w:ind w:left="57" w:right="57"/>
      <w:jc w:val="center"/>
    </w:pPr>
    <w:rPr>
      <w:rFonts w:ascii="Univers (W1)" w:eastAsia="MS Mincho" w:hAnsi="Univers (W1)"/>
      <w:b/>
      <w:sz w:val="20"/>
      <w:lang w:val="en-AU"/>
    </w:rPr>
  </w:style>
  <w:style w:type="paragraph" w:customStyle="1" w:styleId="TAL">
    <w:name w:val="TAL"/>
    <w:basedOn w:val="Normal"/>
    <w:uiPriority w:val="99"/>
    <w:rsid w:val="002C55E8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</w:tabs>
      <w:spacing w:before="12" w:after="12" w:line="240" w:lineRule="atLeast"/>
      <w:ind w:left="57" w:right="57"/>
      <w:jc w:val="left"/>
    </w:pPr>
    <w:rPr>
      <w:rFonts w:ascii="Univers (W1)" w:eastAsia="MS Mincho" w:hAnsi="Univers (W1)"/>
      <w:sz w:val="20"/>
      <w:lang w:val="en-AU"/>
    </w:rPr>
  </w:style>
  <w:style w:type="paragraph" w:customStyle="1" w:styleId="TAC">
    <w:name w:val="TAC"/>
    <w:basedOn w:val="Normal"/>
    <w:uiPriority w:val="99"/>
    <w:rsid w:val="002C55E8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</w:tabs>
      <w:spacing w:before="12" w:after="12" w:line="240" w:lineRule="atLeast"/>
      <w:ind w:left="57" w:right="57"/>
      <w:jc w:val="center"/>
    </w:pPr>
    <w:rPr>
      <w:rFonts w:ascii="Univers (W1)" w:eastAsia="MS Mincho" w:hAnsi="Univers (W1)"/>
      <w:sz w:val="20"/>
      <w:lang w:val="en-AU"/>
    </w:rPr>
  </w:style>
  <w:style w:type="character" w:customStyle="1" w:styleId="BalloonTextChar1">
    <w:name w:val="Balloon Text Char1"/>
    <w:locked/>
    <w:rsid w:val="002C55E8"/>
    <w:rPr>
      <w:rFonts w:ascii="Tahoma" w:hAnsi="Tahoma" w:cs="Tahoma"/>
      <w:sz w:val="16"/>
      <w:szCs w:val="16"/>
      <w:lang w:val="en-GB" w:eastAsia="en-US"/>
    </w:rPr>
  </w:style>
  <w:style w:type="character" w:customStyle="1" w:styleId="TableNoCharChar">
    <w:name w:val="Table_No Char Char"/>
    <w:uiPriority w:val="99"/>
    <w:locked/>
    <w:rsid w:val="002C55E8"/>
    <w:rPr>
      <w:rFonts w:ascii="Times New Roman" w:eastAsia="MS Mincho" w:hAnsi="Times New Roman"/>
      <w:caps/>
      <w:lang w:val="en-GB" w:eastAsia="en-US"/>
    </w:rPr>
  </w:style>
  <w:style w:type="character" w:customStyle="1" w:styleId="NormalaftertitleCharChar">
    <w:name w:val="Normal_after_title Char Char"/>
    <w:uiPriority w:val="99"/>
    <w:locked/>
    <w:rsid w:val="002C55E8"/>
    <w:rPr>
      <w:rFonts w:cs="Times New Roman"/>
      <w:sz w:val="24"/>
      <w:lang w:val="en-GB" w:eastAsia="en-US" w:bidi="ar-SA"/>
    </w:rPr>
  </w:style>
  <w:style w:type="character" w:customStyle="1" w:styleId="enumlev1CharChar">
    <w:name w:val="enumlev1 Char Char"/>
    <w:uiPriority w:val="99"/>
    <w:locked/>
    <w:rsid w:val="002C55E8"/>
    <w:rPr>
      <w:rFonts w:cs="Times New Roman"/>
      <w:sz w:val="24"/>
      <w:lang w:val="en-GB" w:eastAsia="en-US" w:bidi="ar-SA"/>
    </w:rPr>
  </w:style>
  <w:style w:type="character" w:customStyle="1" w:styleId="CommentTextChar1">
    <w:name w:val="Comment Text Char1"/>
    <w:locked/>
    <w:rsid w:val="002C55E8"/>
    <w:rPr>
      <w:rFonts w:ascii="Times New Roman" w:hAnsi="Times New Roman" w:cs="Times New Roman"/>
      <w:lang w:val="en-GB" w:eastAsia="en-US"/>
    </w:rPr>
  </w:style>
  <w:style w:type="paragraph" w:customStyle="1" w:styleId="1CharChar">
    <w:name w:val="(文字) (文字)1 Char Cha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character" w:customStyle="1" w:styleId="BodyTextChar1">
    <w:name w:val="Body Text Char1"/>
    <w:uiPriority w:val="99"/>
    <w:locked/>
    <w:rsid w:val="002C55E8"/>
    <w:rPr>
      <w:rFonts w:ascii="Times New Roman" w:hAnsi="Times New Roman" w:cs="Times New Roman"/>
      <w:kern w:val="2"/>
      <w:sz w:val="24"/>
      <w:szCs w:val="24"/>
      <w:lang w:eastAsia="ja-JP"/>
    </w:rPr>
  </w:style>
  <w:style w:type="character" w:customStyle="1" w:styleId="BodyTextIndentChar1">
    <w:name w:val="Body Text Indent Char1"/>
    <w:uiPriority w:val="99"/>
    <w:locked/>
    <w:rsid w:val="002C55E8"/>
    <w:rPr>
      <w:rFonts w:ascii="Times New Roman" w:hAnsi="Times New Roman" w:cs="Times New Roman"/>
      <w:b/>
      <w:kern w:val="2"/>
      <w:sz w:val="24"/>
      <w:szCs w:val="24"/>
      <w:lang w:eastAsia="ja-JP"/>
    </w:rPr>
  </w:style>
  <w:style w:type="character" w:customStyle="1" w:styleId="BodyTextIndent3Char1">
    <w:name w:val="Body Text Indent 3 Char1"/>
    <w:uiPriority w:val="99"/>
    <w:locked/>
    <w:rsid w:val="002C55E8"/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FootnoteCharacters">
    <w:name w:val="Footnote Characters"/>
    <w:uiPriority w:val="99"/>
    <w:rsid w:val="002C55E8"/>
    <w:rPr>
      <w:vertAlign w:val="superscript"/>
    </w:rPr>
  </w:style>
  <w:style w:type="paragraph" w:customStyle="1" w:styleId="MEP">
    <w:name w:val="MEP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MS Mincho"/>
      <w:lang w:val="fr-FR"/>
    </w:rPr>
  </w:style>
  <w:style w:type="character" w:customStyle="1" w:styleId="BodyText2Char1">
    <w:name w:val="Body Text 2 Char1"/>
    <w:uiPriority w:val="99"/>
    <w:locked/>
    <w:rsid w:val="002C55E8"/>
    <w:rPr>
      <w:rFonts w:ascii="Arial" w:hAnsi="Arial" w:cs="Times New Roman"/>
      <w:color w:val="000000"/>
      <w:sz w:val="16"/>
      <w:lang w:eastAsia="en-US"/>
    </w:rPr>
  </w:style>
  <w:style w:type="character" w:customStyle="1" w:styleId="BodyText3Char1">
    <w:name w:val="Body Text 3 Char1"/>
    <w:uiPriority w:val="99"/>
    <w:locked/>
    <w:rsid w:val="002C55E8"/>
    <w:rPr>
      <w:rFonts w:ascii="Times New Roman" w:hAnsi="Times New Roman" w:cs="Times New Roman"/>
      <w:sz w:val="16"/>
      <w:szCs w:val="16"/>
      <w:lang w:val="en-GB" w:eastAsia="en-US"/>
    </w:rPr>
  </w:style>
  <w:style w:type="paragraph" w:customStyle="1" w:styleId="headingi0">
    <w:name w:val="heading_i"/>
    <w:basedOn w:val="Heading3"/>
    <w:next w:val="Normal"/>
    <w:uiPriority w:val="99"/>
    <w:rsid w:val="002C55E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jc w:val="left"/>
      <w:textAlignment w:val="auto"/>
      <w:outlineLvl w:val="9"/>
    </w:pPr>
    <w:rPr>
      <w:rFonts w:eastAsia="MS Mincho"/>
      <w:b w:val="0"/>
      <w:i/>
      <w:sz w:val="28"/>
      <w:lang w:val="en-CA"/>
    </w:rPr>
  </w:style>
  <w:style w:type="paragraph" w:customStyle="1" w:styleId="AnnexNotitle0">
    <w:name w:val="Annex_No &amp; title"/>
    <w:basedOn w:val="Normal"/>
    <w:next w:val="Normal"/>
    <w:rsid w:val="002C55E8"/>
    <w:pPr>
      <w:keepNext/>
      <w:keepLines/>
      <w:spacing w:before="480"/>
      <w:jc w:val="center"/>
    </w:pPr>
    <w:rPr>
      <w:rFonts w:eastAsia="MS Mincho"/>
      <w:b/>
      <w:sz w:val="28"/>
    </w:rPr>
  </w:style>
  <w:style w:type="paragraph" w:customStyle="1" w:styleId="1CarCar">
    <w:name w:val="(文字) (文字)1 Car Car (文字) (文字)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paragraph" w:customStyle="1" w:styleId="Default">
    <w:name w:val="Default"/>
    <w:rsid w:val="002C55E8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2">
    <w:name w:val="(文字) (文字)2"/>
    <w:uiPriority w:val="99"/>
    <w:rsid w:val="002C55E8"/>
    <w:rPr>
      <w:rFonts w:cs="Times New Roman"/>
      <w:b/>
      <w:sz w:val="24"/>
      <w:lang w:val="en-GB" w:eastAsia="en-US" w:bidi="ar-SA"/>
    </w:rPr>
  </w:style>
  <w:style w:type="paragraph" w:customStyle="1" w:styleId="CharChar3">
    <w:name w:val="Char Char3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paragraph" w:customStyle="1" w:styleId="paragraph">
    <w:name w:val="paragraph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IEEEStdsNumberedListLevel1">
    <w:name w:val="IEEEStds Numbered List Level 1"/>
    <w:uiPriority w:val="99"/>
    <w:rsid w:val="002C55E8"/>
    <w:pPr>
      <w:keepLines/>
      <w:tabs>
        <w:tab w:val="num" w:pos="907"/>
      </w:tabs>
      <w:spacing w:after="120"/>
      <w:ind w:left="907" w:hanging="360"/>
      <w:jc w:val="both"/>
      <w:outlineLvl w:val="0"/>
    </w:pPr>
    <w:rPr>
      <w:rFonts w:eastAsia="MS Mincho"/>
      <w:lang w:eastAsia="en-US"/>
    </w:rPr>
  </w:style>
  <w:style w:type="paragraph" w:customStyle="1" w:styleId="IEEEStdsNumberedListLevel2">
    <w:name w:val="IEEEStds Numbered List Level 2"/>
    <w:basedOn w:val="IEEEStdsNumberedListLevel1"/>
    <w:uiPriority w:val="99"/>
    <w:rsid w:val="002C55E8"/>
    <w:pPr>
      <w:tabs>
        <w:tab w:val="clear" w:pos="907"/>
        <w:tab w:val="num" w:pos="1267"/>
      </w:tabs>
      <w:ind w:left="1267"/>
      <w:outlineLvl w:val="1"/>
    </w:pPr>
  </w:style>
  <w:style w:type="paragraph" w:customStyle="1" w:styleId="IEEEStdsNumberedListLevel3">
    <w:name w:val="IEEEStds Numbered List Level 3"/>
    <w:basedOn w:val="IEEEStdsNumberedListLevel2"/>
    <w:uiPriority w:val="99"/>
    <w:rsid w:val="002C55E8"/>
    <w:pPr>
      <w:tabs>
        <w:tab w:val="clear" w:pos="1267"/>
        <w:tab w:val="num" w:pos="1800"/>
      </w:tabs>
      <w:ind w:left="1800" w:hanging="533"/>
      <w:outlineLvl w:val="2"/>
    </w:pPr>
  </w:style>
  <w:style w:type="paragraph" w:customStyle="1" w:styleId="IEEEStdsNumberedListLevel4">
    <w:name w:val="IEEEStds Numbered List Level 4"/>
    <w:basedOn w:val="IEEEStdsNumberedListLevel3"/>
    <w:uiPriority w:val="99"/>
    <w:rsid w:val="002C55E8"/>
    <w:pPr>
      <w:tabs>
        <w:tab w:val="clear" w:pos="1800"/>
        <w:tab w:val="num" w:pos="2347"/>
      </w:tabs>
      <w:ind w:left="2347" w:hanging="547"/>
      <w:outlineLvl w:val="3"/>
    </w:pPr>
  </w:style>
  <w:style w:type="paragraph" w:customStyle="1" w:styleId="IEEEStdsNumberedListLevel5">
    <w:name w:val="IEEEStds Numbered List Level 5"/>
    <w:basedOn w:val="IEEEStdsNumberedListLevel4"/>
    <w:uiPriority w:val="99"/>
    <w:rsid w:val="002C55E8"/>
    <w:pPr>
      <w:tabs>
        <w:tab w:val="clear" w:pos="2347"/>
        <w:tab w:val="num" w:pos="2880"/>
      </w:tabs>
      <w:ind w:left="2880" w:hanging="533"/>
      <w:outlineLvl w:val="4"/>
    </w:pPr>
  </w:style>
  <w:style w:type="paragraph" w:customStyle="1" w:styleId="CharChar3Char">
    <w:name w:val="Char Char3 Cha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paragraph" w:customStyle="1" w:styleId="Subject">
    <w:name w:val="Subject"/>
    <w:basedOn w:val="Normal"/>
    <w:next w:val="Source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720"/>
      </w:tabs>
      <w:spacing w:before="0"/>
      <w:jc w:val="left"/>
    </w:pPr>
    <w:rPr>
      <w:rFonts w:eastAsia="MS Mincho"/>
      <w:lang w:val="en-CA" w:eastAsia="ja-JP"/>
    </w:rPr>
  </w:style>
  <w:style w:type="paragraph" w:customStyle="1" w:styleId="Texte">
    <w:name w:val="Texte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color w:val="000000"/>
      <w:szCs w:val="24"/>
      <w:lang w:val="en-US" w:eastAsia="fr-FR"/>
    </w:rPr>
  </w:style>
  <w:style w:type="paragraph" w:customStyle="1" w:styleId="TAN">
    <w:name w:val="TAN"/>
    <w:basedOn w:val="TAL"/>
    <w:uiPriority w:val="99"/>
    <w:rsid w:val="002C55E8"/>
    <w:pPr>
      <w:widowControl/>
      <w:spacing w:before="0" w:after="0" w:line="240" w:lineRule="auto"/>
      <w:ind w:left="851" w:right="0" w:hanging="851"/>
    </w:pPr>
    <w:rPr>
      <w:rFonts w:ascii="Arial" w:hAnsi="Arial"/>
      <w:sz w:val="18"/>
      <w:lang w:val="en-GB"/>
    </w:rPr>
  </w:style>
  <w:style w:type="paragraph" w:customStyle="1" w:styleId="QuestionNoBR">
    <w:name w:val="Question_No_BR"/>
    <w:basedOn w:val="Normal"/>
    <w:next w:val="Questiontitle"/>
    <w:rsid w:val="002C55E8"/>
    <w:pPr>
      <w:keepNext/>
      <w:keepLines/>
      <w:suppressAutoHyphens/>
      <w:autoSpaceDN/>
      <w:adjustRightInd/>
      <w:spacing w:before="480"/>
      <w:jc w:val="center"/>
    </w:pPr>
    <w:rPr>
      <w:rFonts w:eastAsia="MS Mincho"/>
      <w:caps/>
      <w:kern w:val="1"/>
      <w:sz w:val="28"/>
      <w:szCs w:val="28"/>
      <w:lang w:eastAsia="ar-SA"/>
    </w:rPr>
  </w:style>
  <w:style w:type="character" w:customStyle="1" w:styleId="Hyperlink1">
    <w:name w:val="Hyperlink1"/>
    <w:uiPriority w:val="99"/>
    <w:rsid w:val="002C55E8"/>
    <w:rPr>
      <w:color w:val="0000FF"/>
    </w:rPr>
  </w:style>
  <w:style w:type="character" w:customStyle="1" w:styleId="TitleChar1">
    <w:name w:val="Title Char1"/>
    <w:uiPriority w:val="99"/>
    <w:locked/>
    <w:rsid w:val="002C55E8"/>
    <w:rPr>
      <w:rFonts w:ascii="Arial" w:hAnsi="Arial" w:cs="Times New Roman"/>
      <w:b/>
      <w:bCs/>
      <w:sz w:val="22"/>
      <w:lang w:eastAsia="en-US"/>
    </w:rPr>
  </w:style>
  <w:style w:type="paragraph" w:customStyle="1" w:styleId="covertext">
    <w:name w:val="cover text"/>
    <w:basedOn w:val="Normal"/>
    <w:uiPriority w:val="99"/>
    <w:rsid w:val="002C55E8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ascii="Times" w:eastAsia="MS Mincho" w:hAnsi="Times"/>
      <w:lang w:val="en-US"/>
    </w:rPr>
  </w:style>
  <w:style w:type="paragraph" w:customStyle="1" w:styleId="StyleHeading2NotBold">
    <w:name w:val="Style Heading 2 + Not Bold"/>
    <w:basedOn w:val="Heading2"/>
    <w:uiPriority w:val="99"/>
    <w:rsid w:val="002C55E8"/>
    <w:pPr>
      <w:keepLines w:val="0"/>
      <w:numPr>
        <w:ilvl w:val="1"/>
      </w:numPr>
      <w:tabs>
        <w:tab w:val="clear" w:pos="794"/>
        <w:tab w:val="clear" w:pos="1191"/>
        <w:tab w:val="clear" w:pos="1588"/>
        <w:tab w:val="clear" w:pos="1985"/>
        <w:tab w:val="num" w:pos="432"/>
      </w:tabs>
      <w:overflowPunct/>
      <w:autoSpaceDE/>
      <w:autoSpaceDN/>
      <w:adjustRightInd/>
      <w:spacing w:before="120"/>
      <w:ind w:left="1224" w:hanging="1224"/>
      <w:textAlignment w:val="auto"/>
    </w:pPr>
    <w:rPr>
      <w:rFonts w:ascii="Arial" w:eastAsia="MS Mincho" w:hAnsi="Arial"/>
      <w:i/>
      <w:iCs/>
      <w:sz w:val="22"/>
      <w:szCs w:val="22"/>
      <w:lang w:val="en-US"/>
    </w:rPr>
  </w:style>
  <w:style w:type="paragraph" w:customStyle="1" w:styleId="StyleRecNoBefore12pt">
    <w:name w:val="Style Rec_No + Before:  12 pt"/>
    <w:basedOn w:val="RecNo"/>
    <w:uiPriority w:val="99"/>
    <w:rsid w:val="002C55E8"/>
    <w:pPr>
      <w:keepNext w:val="0"/>
      <w:keepLines w:val="0"/>
      <w:tabs>
        <w:tab w:val="left" w:pos="1170"/>
      </w:tabs>
      <w:overflowPunct/>
      <w:autoSpaceDE/>
      <w:autoSpaceDN/>
      <w:adjustRightInd/>
      <w:spacing w:before="0"/>
      <w:ind w:left="720" w:right="720"/>
      <w:jc w:val="left"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Style14ptBoldItalic">
    <w:name w:val="Style 14 pt Bold Italic"/>
    <w:uiPriority w:val="99"/>
    <w:rsid w:val="002C55E8"/>
    <w:rPr>
      <w:rFonts w:ascii="Arial" w:hAnsi="Arial" w:cs="Times New Roman"/>
      <w:b/>
      <w:bCs/>
      <w:i/>
      <w:iCs/>
      <w:sz w:val="28"/>
    </w:rPr>
  </w:style>
  <w:style w:type="paragraph" w:customStyle="1" w:styleId="picture">
    <w:name w:val="picture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2880"/>
        <w:tab w:val="left" w:pos="4608"/>
        <w:tab w:val="right" w:pos="9072"/>
      </w:tabs>
      <w:overflowPunct/>
      <w:autoSpaceDE/>
      <w:autoSpaceDN/>
      <w:adjustRightInd/>
      <w:spacing w:before="240" w:after="240"/>
      <w:textAlignment w:val="auto"/>
    </w:pPr>
    <w:rPr>
      <w:rFonts w:ascii="Arial" w:eastAsia="MS Mincho" w:hAnsi="Arial" w:cs="Arial"/>
      <w:sz w:val="22"/>
      <w:lang w:val="en-US"/>
    </w:rPr>
  </w:style>
  <w:style w:type="paragraph" w:customStyle="1" w:styleId="BodyTextItalic">
    <w:name w:val="Body Text Italic"/>
    <w:basedOn w:val="BodyText"/>
    <w:uiPriority w:val="99"/>
    <w:rsid w:val="002C55E8"/>
    <w:pPr>
      <w:spacing w:after="120"/>
      <w:ind w:firstLine="720"/>
      <w:jc w:val="both"/>
    </w:pPr>
    <w:rPr>
      <w:i/>
      <w:lang w:val="ru-RU" w:eastAsia="ru-RU"/>
    </w:rPr>
  </w:style>
  <w:style w:type="character" w:customStyle="1" w:styleId="BodyTextItalicChar">
    <w:name w:val="Body Text Italic Char"/>
    <w:uiPriority w:val="99"/>
    <w:rsid w:val="002C55E8"/>
    <w:rPr>
      <w:rFonts w:cs="Times New Roman"/>
      <w:b/>
      <w:bCs/>
      <w:i/>
      <w:sz w:val="24"/>
      <w:szCs w:val="24"/>
      <w:lang w:val="ru-RU" w:eastAsia="ru-RU" w:bidi="ar-SA"/>
    </w:rPr>
  </w:style>
  <w:style w:type="paragraph" w:customStyle="1" w:styleId="BodyTextNoIndent">
    <w:name w:val="Body Text No Indent"/>
    <w:basedOn w:val="BodyText"/>
    <w:uiPriority w:val="99"/>
    <w:rsid w:val="002C55E8"/>
    <w:pPr>
      <w:spacing w:after="120"/>
      <w:jc w:val="both"/>
    </w:pPr>
    <w:rPr>
      <w:b w:val="0"/>
      <w:bCs w:val="0"/>
    </w:rPr>
  </w:style>
  <w:style w:type="paragraph" w:customStyle="1" w:styleId="equation0">
    <w:name w:val="equation"/>
    <w:basedOn w:val="BodyText"/>
    <w:uiPriority w:val="99"/>
    <w:rsid w:val="002C55E8"/>
    <w:pPr>
      <w:tabs>
        <w:tab w:val="center" w:pos="4680"/>
        <w:tab w:val="right" w:pos="9360"/>
      </w:tabs>
      <w:spacing w:before="120" w:after="120"/>
    </w:pPr>
    <w:rPr>
      <w:lang w:val="ru-RU" w:eastAsia="ru-RU"/>
    </w:rPr>
  </w:style>
  <w:style w:type="character" w:customStyle="1" w:styleId="equationChar0">
    <w:name w:val="equation Char"/>
    <w:uiPriority w:val="99"/>
    <w:rsid w:val="002C55E8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StyleBodyTextSymbolsymbol">
    <w:name w:val="Style Body Text + Symbol (symbol)"/>
    <w:basedOn w:val="BodyText"/>
    <w:uiPriority w:val="99"/>
    <w:rsid w:val="002C55E8"/>
    <w:pPr>
      <w:spacing w:after="120"/>
      <w:ind w:firstLine="720"/>
      <w:jc w:val="both"/>
    </w:pPr>
    <w:rPr>
      <w:rFonts w:ascii="Symbol" w:hAnsi="Symbol"/>
      <w:b w:val="0"/>
      <w:bCs w:val="0"/>
      <w:i/>
    </w:rPr>
  </w:style>
  <w:style w:type="character" w:customStyle="1" w:styleId="StyleBodyTextSymbolsymbolChar">
    <w:name w:val="Style Body Text + Symbol (symbol) Char"/>
    <w:uiPriority w:val="99"/>
    <w:rsid w:val="002C55E8"/>
    <w:rPr>
      <w:rFonts w:ascii="Symbol" w:hAnsi="Symbol" w:cs="Times New Roman"/>
      <w:b/>
      <w:bCs/>
      <w:i/>
      <w:sz w:val="24"/>
      <w:szCs w:val="24"/>
      <w:lang w:val="en-US" w:eastAsia="en-US" w:bidi="ar-SA"/>
    </w:rPr>
  </w:style>
  <w:style w:type="paragraph" w:customStyle="1" w:styleId="Figurecaption">
    <w:name w:val="Figure caption"/>
    <w:basedOn w:val="BodyText"/>
    <w:uiPriority w:val="99"/>
    <w:rsid w:val="002C55E8"/>
    <w:pPr>
      <w:spacing w:before="120" w:after="240"/>
      <w:jc w:val="both"/>
    </w:pPr>
    <w:rPr>
      <w:rFonts w:ascii="Arial" w:hAnsi="Arial"/>
      <w:b w:val="0"/>
      <w:bCs w:val="0"/>
      <w:sz w:val="20"/>
    </w:rPr>
  </w:style>
  <w:style w:type="character" w:customStyle="1" w:styleId="FigurecaptionChar">
    <w:name w:val="Figure caption Char"/>
    <w:uiPriority w:val="99"/>
    <w:rsid w:val="002C55E8"/>
    <w:rPr>
      <w:rFonts w:ascii="Arial" w:hAnsi="Arial" w:cs="Times New Roman"/>
      <w:b/>
      <w:bCs/>
      <w:sz w:val="24"/>
      <w:szCs w:val="24"/>
      <w:lang w:val="en-US" w:eastAsia="en-US" w:bidi="ar-SA"/>
    </w:rPr>
  </w:style>
  <w:style w:type="paragraph" w:customStyle="1" w:styleId="ReferencesText">
    <w:name w:val="References Text"/>
    <w:basedOn w:val="BodyText"/>
    <w:uiPriority w:val="99"/>
    <w:rsid w:val="002C55E8"/>
    <w:pPr>
      <w:tabs>
        <w:tab w:val="left" w:pos="720"/>
      </w:tabs>
      <w:ind w:left="720" w:hanging="720"/>
      <w:jc w:val="both"/>
    </w:pPr>
    <w:rPr>
      <w:b w:val="0"/>
      <w:bCs w:val="0"/>
    </w:rPr>
  </w:style>
  <w:style w:type="paragraph" w:customStyle="1" w:styleId="equationArial">
    <w:name w:val="equation + Arial"/>
    <w:aliases w:val="Centered"/>
    <w:basedOn w:val="equation0"/>
    <w:uiPriority w:val="99"/>
    <w:rsid w:val="002C55E8"/>
    <w:pPr>
      <w:jc w:val="center"/>
    </w:pPr>
    <w:rPr>
      <w:rFonts w:ascii="Arial" w:hAnsi="Arial" w:cs="Arial"/>
    </w:rPr>
  </w:style>
  <w:style w:type="paragraph" w:customStyle="1" w:styleId="Char">
    <w:name w:val="Cha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MS Mincho" w:hAnsi="Verdana"/>
      <w:lang w:val="en-US"/>
    </w:rPr>
  </w:style>
  <w:style w:type="character" w:customStyle="1" w:styleId="MemoHeading3Char2">
    <w:name w:val="Memo Heading 3 Char2"/>
    <w:aliases w:val="H3 Char2,h3 Char3,h31 Char2,3 Char2,h 3 Char,3rd level Char,subsect Char,0H Char,l3 Char2,list 3 Char2,Head 3 Char2,h32 Char2,h33 Char2,h34 Char2,h35 Char2,h36 Char2,h37 Char2,h38 Char2,h311 Char2,h321 Char2,h331 Char2,h341 Char1"/>
    <w:uiPriority w:val="99"/>
    <w:rsid w:val="002C55E8"/>
    <w:rPr>
      <w:rFonts w:cs="Times New Roman"/>
      <w:b/>
      <w:sz w:val="24"/>
      <w:lang w:val="en-GB" w:eastAsia="en-US" w:bidi="ar-SA"/>
    </w:rPr>
  </w:style>
  <w:style w:type="character" w:customStyle="1" w:styleId="TableTextChar0">
    <w:name w:val="Table_Text Char"/>
    <w:uiPriority w:val="99"/>
    <w:rsid w:val="002C55E8"/>
    <w:rPr>
      <w:rFonts w:eastAsia="MS Mincho" w:cs="Times New Roman"/>
      <w:sz w:val="22"/>
      <w:lang w:val="en-GB" w:eastAsia="en-US" w:bidi="ar-SA"/>
    </w:rPr>
  </w:style>
  <w:style w:type="paragraph" w:customStyle="1" w:styleId="CarattereCarattere">
    <w:name w:val="Carattere Carattere"/>
    <w:uiPriority w:val="99"/>
    <w:semiHidden/>
    <w:rsid w:val="002C55E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FootnoteTextA">
    <w:name w:val="Footnote Text A"/>
    <w:uiPriority w:val="99"/>
    <w:rsid w:val="002C55E8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spacing w:before="120"/>
      <w:ind w:left="255" w:hanging="255"/>
      <w:jc w:val="both"/>
    </w:pPr>
    <w:rPr>
      <w:rFonts w:eastAsia="ヒラギノ角ゴ Pro W3"/>
      <w:color w:val="000000"/>
      <w:sz w:val="22"/>
      <w:lang w:val="fr-FR" w:eastAsia="ja-JP"/>
    </w:rPr>
  </w:style>
  <w:style w:type="character" w:customStyle="1" w:styleId="apple-style-span">
    <w:name w:val="apple-style-span"/>
    <w:uiPriority w:val="99"/>
    <w:rsid w:val="002C55E8"/>
    <w:rPr>
      <w:rFonts w:cs="Times New Roman"/>
    </w:rPr>
  </w:style>
  <w:style w:type="paragraph" w:customStyle="1" w:styleId="listitem0">
    <w:name w:val="list item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540" w:hanging="54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listitem2">
    <w:name w:val="list item 2"/>
    <w:basedOn w:val="listitem0"/>
    <w:uiPriority w:val="99"/>
    <w:rsid w:val="002C55E8"/>
    <w:pPr>
      <w:ind w:left="1080"/>
    </w:pPr>
  </w:style>
  <w:style w:type="paragraph" w:customStyle="1" w:styleId="listitem3">
    <w:name w:val="list item 3"/>
    <w:basedOn w:val="listitem2"/>
    <w:uiPriority w:val="99"/>
    <w:rsid w:val="002C55E8"/>
    <w:pPr>
      <w:ind w:left="1620"/>
    </w:pPr>
  </w:style>
  <w:style w:type="paragraph" w:customStyle="1" w:styleId="ListParagraph1">
    <w:name w:val="List Paragraph1"/>
    <w:basedOn w:val="listitem0"/>
    <w:next w:val="listitem0"/>
    <w:uiPriority w:val="99"/>
    <w:rsid w:val="002C55E8"/>
    <w:pPr>
      <w:spacing w:before="200"/>
      <w:ind w:firstLine="0"/>
    </w:pPr>
  </w:style>
  <w:style w:type="paragraph" w:customStyle="1" w:styleId="listparagraph2">
    <w:name w:val="list paragraph 2"/>
    <w:basedOn w:val="listitem2"/>
    <w:next w:val="listitem2"/>
    <w:uiPriority w:val="99"/>
    <w:rsid w:val="002C55E8"/>
    <w:pPr>
      <w:spacing w:before="200"/>
      <w:ind w:firstLine="0"/>
    </w:pPr>
  </w:style>
  <w:style w:type="paragraph" w:customStyle="1" w:styleId="listparagraph3">
    <w:name w:val="list paragraph 3"/>
    <w:basedOn w:val="listitem3"/>
    <w:next w:val="listitem3"/>
    <w:uiPriority w:val="99"/>
    <w:rsid w:val="002C55E8"/>
  </w:style>
  <w:style w:type="paragraph" w:customStyle="1" w:styleId="note0">
    <w:name w:val="note"/>
    <w:basedOn w:val="Normal"/>
    <w:next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18"/>
      <w:lang w:val="en-US"/>
    </w:rPr>
  </w:style>
  <w:style w:type="paragraph" w:customStyle="1" w:styleId="Title10">
    <w:name w:val="Title1"/>
    <w:basedOn w:val="Normal"/>
    <w:next w:val="Heading1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960"/>
      <w:jc w:val="left"/>
      <w:textAlignment w:val="auto"/>
    </w:pPr>
    <w:rPr>
      <w:rFonts w:ascii="Helvetica" w:eastAsia="MS Mincho" w:hAnsi="Helvetica"/>
      <w:b/>
      <w:sz w:val="36"/>
      <w:lang w:val="en-US"/>
    </w:rPr>
  </w:style>
  <w:style w:type="paragraph" w:customStyle="1" w:styleId="annex0">
    <w:name w:val="annex"/>
    <w:basedOn w:val="Title10"/>
    <w:uiPriority w:val="99"/>
    <w:rsid w:val="002C55E8"/>
    <w:pPr>
      <w:spacing w:before="0" w:after="0"/>
      <w:jc w:val="both"/>
    </w:pPr>
  </w:style>
  <w:style w:type="paragraph" w:customStyle="1" w:styleId="computercode">
    <w:name w:val="computer code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urier" w:eastAsia="MS Mincho" w:hAnsi="Courier"/>
      <w:sz w:val="20"/>
      <w:lang w:val="en-US"/>
    </w:rPr>
  </w:style>
  <w:style w:type="paragraph" w:customStyle="1" w:styleId="indentedlist">
    <w:name w:val="indented list"/>
    <w:basedOn w:val="listitem0"/>
    <w:uiPriority w:val="99"/>
    <w:rsid w:val="002C55E8"/>
    <w:pPr>
      <w:ind w:left="900" w:hanging="900"/>
    </w:pPr>
  </w:style>
  <w:style w:type="paragraph" w:customStyle="1" w:styleId="Caption1">
    <w:name w:val="Caption1"/>
    <w:basedOn w:val="Normal"/>
    <w:link w:val="captionChar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rFonts w:ascii="Helvetica" w:eastAsia="MS Mincho" w:hAnsi="Helvetica"/>
      <w:b/>
      <w:sz w:val="20"/>
      <w:lang w:val="en-US"/>
    </w:rPr>
  </w:style>
  <w:style w:type="paragraph" w:customStyle="1" w:styleId="reference">
    <w:name w:val="reference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definition">
    <w:name w:val="definition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Bibliography1">
    <w:name w:val="Bibliography1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member">
    <w:name w:val="membe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" w:eastAsia="MS Mincho" w:hAnsi="Times"/>
      <w:sz w:val="20"/>
      <w:lang w:val="en-US"/>
    </w:rPr>
  </w:style>
  <w:style w:type="paragraph" w:customStyle="1" w:styleId="BodyText0">
    <w:name w:val="#BodyText"/>
    <w:uiPriority w:val="99"/>
    <w:rsid w:val="002C55E8"/>
    <w:pPr>
      <w:spacing w:before="120" w:line="240" w:lineRule="atLeast"/>
      <w:jc w:val="both"/>
    </w:pPr>
    <w:rPr>
      <w:rFonts w:eastAsia="MS Mincho"/>
      <w:color w:val="000000"/>
      <w:sz w:val="22"/>
      <w:lang w:val="en-GB" w:eastAsia="en-US"/>
    </w:rPr>
  </w:style>
  <w:style w:type="paragraph" w:customStyle="1" w:styleId="ParagraphNumbered">
    <w:name w:val="Paragraph_Numbered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num" w:pos="360"/>
        <w:tab w:val="num" w:pos="720"/>
      </w:tabs>
      <w:overflowPunct/>
      <w:autoSpaceDE/>
      <w:autoSpaceDN/>
      <w:adjustRightInd/>
      <w:ind w:left="340" w:hanging="340"/>
      <w:textAlignment w:val="auto"/>
    </w:pPr>
    <w:rPr>
      <w:rFonts w:eastAsia="MS Mincho"/>
      <w:sz w:val="22"/>
      <w:lang w:val="en-US"/>
    </w:rPr>
  </w:style>
  <w:style w:type="paragraph" w:customStyle="1" w:styleId="ParaNum">
    <w:name w:val="ParaNum"/>
    <w:basedOn w:val="Normal"/>
    <w:uiPriority w:val="99"/>
    <w:rsid w:val="002C55E8"/>
    <w:pPr>
      <w:widowControl w:val="0"/>
      <w:tabs>
        <w:tab w:val="clear" w:pos="794"/>
        <w:tab w:val="clear" w:pos="1191"/>
        <w:tab w:val="clear" w:pos="1588"/>
        <w:tab w:val="clear" w:pos="1985"/>
        <w:tab w:val="num" w:pos="1080"/>
      </w:tabs>
      <w:overflowPunct/>
      <w:autoSpaceDE/>
      <w:autoSpaceDN/>
      <w:adjustRightInd/>
      <w:spacing w:before="0" w:after="220"/>
      <w:ind w:firstLine="720"/>
      <w:textAlignment w:val="auto"/>
    </w:pPr>
    <w:rPr>
      <w:rFonts w:eastAsia="MS Mincho"/>
      <w:kern w:val="28"/>
      <w:sz w:val="22"/>
      <w:lang w:val="en-US"/>
    </w:rPr>
  </w:style>
  <w:style w:type="character" w:customStyle="1" w:styleId="MemoHeading3">
    <w:name w:val="Memo Heading 3 (文字)"/>
    <w:aliases w:val="H3 (文字),h3 (文字),h31 (文字),3 (文字),l3 (文字),list 3 (文字),Head 3 (文字),h32 (文字),h33 (文字),h34 (文字),h35 (文字),h36 (文字),h37 (文字),h38 (文字),h311 (文字),h321 (文字),h331 (文字),h341 (文字),h351 (文字),h361 (文字),h371 (文字),h39 (文字),h312 (文字),h322 (文字)"/>
    <w:uiPriority w:val="99"/>
    <w:rsid w:val="002C55E8"/>
    <w:rPr>
      <w:rFonts w:eastAsia="Batang" w:cs="Times New Roman"/>
      <w:b/>
      <w:sz w:val="24"/>
      <w:lang w:val="en-GB" w:eastAsia="en-US" w:bidi="ar-SA"/>
    </w:rPr>
  </w:style>
  <w:style w:type="character" w:customStyle="1" w:styleId="pagetitle">
    <w:name w:val="pagetitle"/>
    <w:uiPriority w:val="99"/>
    <w:rsid w:val="002C55E8"/>
    <w:rPr>
      <w:rFonts w:cs="Times New Roman"/>
    </w:rPr>
  </w:style>
  <w:style w:type="character" w:customStyle="1" w:styleId="FootnoteTextChar2Char">
    <w:name w:val="Footnote Text Char2 Char"/>
    <w:aliases w:val="Footnote Text Char1 Char Char,Footnote Text Char2 Char1 Char Char,Footnote Text Char1 Char Char Char1 Char Char,Footnote Text Char Char Char Char Char1 Char Char,footnote text Char Char"/>
    <w:uiPriority w:val="99"/>
    <w:rsid w:val="002C55E8"/>
    <w:rPr>
      <w:rFonts w:cs="Times New Roman"/>
      <w:sz w:val="22"/>
      <w:lang w:val="en-GB" w:eastAsia="en-US" w:bidi="ar-SA"/>
    </w:rPr>
  </w:style>
  <w:style w:type="character" w:customStyle="1" w:styleId="Teletype">
    <w:name w:val="Teletype"/>
    <w:uiPriority w:val="99"/>
    <w:rsid w:val="002C55E8"/>
    <w:rPr>
      <w:rFonts w:ascii="Courier" w:hAnsi="Courier"/>
      <w:sz w:val="20"/>
    </w:rPr>
  </w:style>
  <w:style w:type="character" w:customStyle="1" w:styleId="captionChar">
    <w:name w:val="caption Char"/>
    <w:link w:val="Caption1"/>
    <w:uiPriority w:val="99"/>
    <w:locked/>
    <w:rsid w:val="002C55E8"/>
    <w:rPr>
      <w:rFonts w:ascii="Helvetica" w:eastAsia="MS Mincho" w:hAnsi="Helvetica"/>
      <w:b/>
      <w:lang w:eastAsia="en-US"/>
    </w:rPr>
  </w:style>
  <w:style w:type="paragraph" w:customStyle="1" w:styleId="DefTerm">
    <w:name w:val="Def Term"/>
    <w:basedOn w:val="Normal"/>
    <w:next w:val="Definition0"/>
    <w:uiPriority w:val="99"/>
    <w:rsid w:val="002C55E8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left"/>
      <w:textAlignment w:val="auto"/>
    </w:pPr>
    <w:rPr>
      <w:rFonts w:eastAsia="MS Mincho"/>
      <w:b/>
      <w:szCs w:val="24"/>
      <w:lang w:val="en-US"/>
    </w:rPr>
  </w:style>
  <w:style w:type="paragraph" w:customStyle="1" w:styleId="Definition0">
    <w:name w:val="Definition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Cs w:val="24"/>
      <w:lang w:val="en-US"/>
    </w:rPr>
  </w:style>
  <w:style w:type="character" w:customStyle="1" w:styleId="IEEEStdsDefTermsNumbers">
    <w:name w:val="IEEEStds DefTerms+Numbers"/>
    <w:uiPriority w:val="99"/>
    <w:rsid w:val="002C55E8"/>
    <w:rPr>
      <w:b/>
    </w:rPr>
  </w:style>
  <w:style w:type="paragraph" w:customStyle="1" w:styleId="IEEEStdsParagraph">
    <w:name w:val="IEEEStds Paragraph"/>
    <w:link w:val="IEEEStdsParagraphChar"/>
    <w:uiPriority w:val="99"/>
    <w:rsid w:val="002C55E8"/>
    <w:pPr>
      <w:spacing w:before="120" w:line="360" w:lineRule="auto"/>
      <w:jc w:val="both"/>
    </w:pPr>
    <w:rPr>
      <w:rFonts w:eastAsia="MS Mincho"/>
      <w:sz w:val="24"/>
      <w:lang w:eastAsia="en-US"/>
    </w:rPr>
  </w:style>
  <w:style w:type="paragraph" w:customStyle="1" w:styleId="IEEEStdsDefinitions">
    <w:name w:val="IEEEStds Definitions"/>
    <w:next w:val="IEEEStdsParagraph"/>
    <w:link w:val="IEEEStdsDefinitionsChar"/>
    <w:uiPriority w:val="99"/>
    <w:rsid w:val="002C55E8"/>
    <w:pPr>
      <w:keepLines/>
      <w:spacing w:before="120" w:after="120"/>
    </w:pPr>
    <w:rPr>
      <w:rFonts w:eastAsia="MS Mincho"/>
      <w:lang w:eastAsia="en-US"/>
    </w:rPr>
  </w:style>
  <w:style w:type="character" w:customStyle="1" w:styleId="IEEEStdsDefinitionsChar">
    <w:name w:val="IEEEStds Definitions Char"/>
    <w:link w:val="IEEEStdsDefinitions"/>
    <w:uiPriority w:val="99"/>
    <w:locked/>
    <w:rsid w:val="002C55E8"/>
    <w:rPr>
      <w:rFonts w:eastAsia="MS Mincho"/>
      <w:lang w:eastAsia="en-US"/>
    </w:rPr>
  </w:style>
  <w:style w:type="character" w:customStyle="1" w:styleId="IEEEStdsParagraphChar">
    <w:name w:val="IEEEStds Paragraph Char"/>
    <w:link w:val="IEEEStdsParagraph"/>
    <w:uiPriority w:val="99"/>
    <w:locked/>
    <w:rsid w:val="002C55E8"/>
    <w:rPr>
      <w:rFonts w:eastAsia="MS Mincho"/>
      <w:sz w:val="24"/>
      <w:lang w:eastAsia="en-US"/>
    </w:rPr>
  </w:style>
  <w:style w:type="paragraph" w:customStyle="1" w:styleId="ecmsonormal">
    <w:name w:val="ec_msonormal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22">
    <w:name w:val="xl22"/>
    <w:basedOn w:val="Normal"/>
    <w:uiPriority w:val="99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23">
    <w:name w:val="xl23"/>
    <w:basedOn w:val="Normal"/>
    <w:uiPriority w:val="99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ahoma" w:eastAsia="MS Mincho" w:hAnsi="Tahoma" w:cs="Tahoma"/>
      <w:i/>
      <w:iCs/>
      <w:szCs w:val="24"/>
      <w:lang w:val="en-US"/>
    </w:rPr>
  </w:style>
  <w:style w:type="paragraph" w:customStyle="1" w:styleId="IEEEStdsHeader">
    <w:name w:val="IEEEStds Header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right"/>
      <w:textAlignment w:val="auto"/>
    </w:pPr>
    <w:rPr>
      <w:rFonts w:ascii="Arial" w:eastAsia="MS Mincho" w:hAnsi="Arial"/>
      <w:sz w:val="16"/>
      <w:lang w:val="en-US"/>
    </w:rPr>
  </w:style>
  <w:style w:type="paragraph" w:customStyle="1" w:styleId="IEEEStdsSponsorbodytext">
    <w:name w:val="IEEEStds Sponsor (body text)"/>
    <w:next w:val="IEEEStdsParagraph"/>
    <w:uiPriority w:val="99"/>
    <w:rsid w:val="002C55E8"/>
    <w:pPr>
      <w:spacing w:before="120" w:after="360" w:line="480" w:lineRule="auto"/>
    </w:pPr>
    <w:rPr>
      <w:rFonts w:eastAsia="MS Mincho"/>
      <w:noProof/>
      <w:lang w:eastAsia="en-US"/>
    </w:rPr>
  </w:style>
  <w:style w:type="paragraph" w:customStyle="1" w:styleId="IEEEStdsAbstractBody">
    <w:name w:val="IEEEStds Abstract Body"/>
    <w:link w:val="IEEEStdsAbstractBodyChar"/>
    <w:uiPriority w:val="99"/>
    <w:rsid w:val="002C55E8"/>
    <w:rPr>
      <w:rFonts w:ascii="Arial" w:eastAsia="MS Mincho" w:hAnsi="Arial"/>
      <w:lang w:eastAsia="en-US"/>
    </w:rPr>
  </w:style>
  <w:style w:type="paragraph" w:customStyle="1" w:styleId="IEEEStdsKeywords">
    <w:name w:val="IEEEStds Keywords"/>
    <w:next w:val="IEEEStdsParagraph"/>
    <w:uiPriority w:val="99"/>
    <w:rsid w:val="002C55E8"/>
    <w:rPr>
      <w:rFonts w:ascii="Arial" w:eastAsia="MS Mincho" w:hAnsi="Arial"/>
      <w:lang w:eastAsia="en-US"/>
    </w:rPr>
  </w:style>
  <w:style w:type="paragraph" w:customStyle="1" w:styleId="IEEEStdsLevel1frontmatter">
    <w:name w:val="IEEEStds Level 1 (front matter)"/>
    <w:next w:val="IEEEStdsParagraph"/>
    <w:link w:val="IEEEStdsLevel1frontmatterChar"/>
    <w:uiPriority w:val="99"/>
    <w:rsid w:val="002C55E8"/>
    <w:pPr>
      <w:spacing w:before="360" w:after="240"/>
    </w:pPr>
    <w:rPr>
      <w:rFonts w:ascii="Arial" w:eastAsia="MS Mincho" w:hAnsi="Arial"/>
      <w:b/>
      <w:noProof/>
      <w:sz w:val="24"/>
      <w:lang w:eastAsia="en-US"/>
    </w:rPr>
  </w:style>
  <w:style w:type="paragraph" w:customStyle="1" w:styleId="IEEEStdsFooter">
    <w:name w:val="IEEEStds Footer"/>
    <w:basedOn w:val="Footer"/>
    <w:uiPriority w:val="99"/>
    <w:rsid w:val="002C55E8"/>
    <w:pPr>
      <w:tabs>
        <w:tab w:val="center" w:pos="4320"/>
        <w:tab w:val="right" w:pos="8640"/>
      </w:tabs>
      <w:overflowPunct/>
      <w:autoSpaceDE/>
      <w:autoSpaceDN/>
      <w:adjustRightInd/>
      <w:ind w:right="360"/>
      <w:jc w:val="left"/>
      <w:textAlignment w:val="auto"/>
    </w:pPr>
    <w:rPr>
      <w:rFonts w:ascii="Arial" w:eastAsia="MS Mincho" w:hAnsi="Arial"/>
      <w:noProof w:val="0"/>
      <w:sz w:val="16"/>
      <w:lang w:val="en-US"/>
    </w:rPr>
  </w:style>
  <w:style w:type="character" w:customStyle="1" w:styleId="IEEEStdsKeywordsHeader">
    <w:name w:val="IEEEStds Keywords Header"/>
    <w:uiPriority w:val="99"/>
    <w:rsid w:val="002C55E8"/>
    <w:rPr>
      <w:b/>
    </w:rPr>
  </w:style>
  <w:style w:type="character" w:customStyle="1" w:styleId="IEEEStdsAbstractHeader">
    <w:name w:val="IEEEStds Abstract Header"/>
    <w:uiPriority w:val="99"/>
    <w:rsid w:val="002C55E8"/>
    <w:rPr>
      <w:b/>
    </w:rPr>
  </w:style>
  <w:style w:type="character" w:customStyle="1" w:styleId="IEEEStdsAbstractBodyChar">
    <w:name w:val="IEEEStds Abstract Body Char"/>
    <w:link w:val="IEEEStdsAbstractBody"/>
    <w:uiPriority w:val="99"/>
    <w:locked/>
    <w:rsid w:val="002C55E8"/>
    <w:rPr>
      <w:rFonts w:ascii="Arial" w:eastAsia="MS Mincho" w:hAnsi="Arial"/>
      <w:lang w:eastAsia="en-US"/>
    </w:rPr>
  </w:style>
  <w:style w:type="character" w:customStyle="1" w:styleId="IEEEStdsLevel1frontmatterChar">
    <w:name w:val="IEEEStds Level 1 (front matter) Char"/>
    <w:link w:val="IEEEStdsLevel1frontmatter"/>
    <w:uiPriority w:val="99"/>
    <w:locked/>
    <w:rsid w:val="002C55E8"/>
    <w:rPr>
      <w:rFonts w:ascii="Arial" w:eastAsia="MS Mincho" w:hAnsi="Arial"/>
      <w:b/>
      <w:noProof/>
      <w:sz w:val="24"/>
      <w:lang w:eastAsia="en-US"/>
    </w:rPr>
  </w:style>
  <w:style w:type="paragraph" w:customStyle="1" w:styleId="IEEEStdsCopyrightPage3">
    <w:name w:val="IEEEStds Copyright Page 3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2520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="MS Mincho" w:hAnsi="Arial"/>
      <w:sz w:val="14"/>
      <w:lang w:val="en-US"/>
    </w:rPr>
  </w:style>
  <w:style w:type="paragraph" w:customStyle="1" w:styleId="StyleIEEEStdsParagraph10pt">
    <w:name w:val="Style IEEEStds Paragraph + 10 pt"/>
    <w:basedOn w:val="IEEEStdsParagraph"/>
    <w:link w:val="StyleIEEEStdsParagraph10ptChar"/>
    <w:autoRedefine/>
    <w:uiPriority w:val="99"/>
    <w:rsid w:val="002C55E8"/>
    <w:pPr>
      <w:spacing w:before="0" w:after="120" w:line="240" w:lineRule="auto"/>
    </w:pPr>
    <w:rPr>
      <w:sz w:val="18"/>
      <w:szCs w:val="18"/>
    </w:rPr>
  </w:style>
  <w:style w:type="character" w:customStyle="1" w:styleId="StyleIEEEStdsParagraph10ptChar">
    <w:name w:val="Style IEEEStds Paragraph + 10 pt Char"/>
    <w:link w:val="StyleIEEEStdsParagraph10pt"/>
    <w:uiPriority w:val="99"/>
    <w:locked/>
    <w:rsid w:val="002C55E8"/>
    <w:rPr>
      <w:rFonts w:eastAsia="MS Mincho"/>
      <w:sz w:val="18"/>
      <w:szCs w:val="18"/>
      <w:lang w:eastAsia="en-US"/>
    </w:rPr>
  </w:style>
  <w:style w:type="paragraph" w:customStyle="1" w:styleId="IEEEStdsParticipantsList">
    <w:name w:val="IEEEStds Participants List"/>
    <w:uiPriority w:val="99"/>
    <w:rsid w:val="002C55E8"/>
    <w:pPr>
      <w:ind w:left="144" w:hanging="144"/>
    </w:pPr>
    <w:rPr>
      <w:rFonts w:eastAsia="MS Mincho"/>
      <w:sz w:val="18"/>
      <w:lang w:eastAsia="en-US"/>
    </w:rPr>
  </w:style>
  <w:style w:type="paragraph" w:customStyle="1" w:styleId="IEEEStdsRegularFigureCaption">
    <w:name w:val="IEEEStds Regular Figure Caption"/>
    <w:basedOn w:val="IEEEStdsParagraph"/>
    <w:next w:val="IEEEStdsParagraph"/>
    <w:uiPriority w:val="99"/>
    <w:rsid w:val="002C55E8"/>
    <w:pPr>
      <w:keepLines/>
      <w:tabs>
        <w:tab w:val="num" w:pos="360"/>
        <w:tab w:val="left" w:pos="403"/>
        <w:tab w:val="num" w:pos="720"/>
        <w:tab w:val="num" w:pos="1065"/>
      </w:tabs>
      <w:suppressAutoHyphens/>
      <w:spacing w:before="0" w:after="120" w:line="240" w:lineRule="auto"/>
      <w:ind w:left="720" w:hanging="360"/>
      <w:jc w:val="center"/>
    </w:pPr>
    <w:rPr>
      <w:rFonts w:ascii="Arial" w:hAnsi="Arial"/>
      <w:b/>
      <w:sz w:val="20"/>
    </w:rPr>
  </w:style>
  <w:style w:type="paragraph" w:customStyle="1" w:styleId="IEEEStdsRegularTableCaption">
    <w:name w:val="IEEEStds Regular Table Caption"/>
    <w:basedOn w:val="IEEEStdsParagraph"/>
    <w:next w:val="IEEEStdsParagraph"/>
    <w:uiPriority w:val="99"/>
    <w:rsid w:val="002C55E8"/>
    <w:pPr>
      <w:keepLines/>
      <w:tabs>
        <w:tab w:val="num" w:pos="0"/>
        <w:tab w:val="left" w:pos="360"/>
        <w:tab w:val="num" w:pos="720"/>
      </w:tabs>
      <w:suppressAutoHyphens/>
      <w:spacing w:before="0" w:after="120" w:line="240" w:lineRule="auto"/>
      <w:ind w:left="720" w:hanging="360"/>
      <w:jc w:val="center"/>
    </w:pPr>
    <w:rPr>
      <w:rFonts w:ascii="Arial" w:hAnsi="Arial"/>
      <w:b/>
      <w:sz w:val="20"/>
    </w:rPr>
  </w:style>
  <w:style w:type="paragraph" w:customStyle="1" w:styleId="IEEEStdsBibliographicEntry">
    <w:name w:val="IEEEStds Bibliographic Entry"/>
    <w:basedOn w:val="IEEEStdsParagraph"/>
    <w:uiPriority w:val="99"/>
    <w:rsid w:val="002C55E8"/>
    <w:pPr>
      <w:tabs>
        <w:tab w:val="num" w:pos="360"/>
        <w:tab w:val="num" w:pos="420"/>
        <w:tab w:val="left" w:pos="540"/>
        <w:tab w:val="num" w:pos="643"/>
        <w:tab w:val="num" w:pos="1080"/>
        <w:tab w:val="num" w:pos="1200"/>
      </w:tabs>
      <w:spacing w:before="0" w:after="240" w:line="240" w:lineRule="auto"/>
      <w:ind w:left="360" w:hanging="360"/>
    </w:pPr>
    <w:rPr>
      <w:sz w:val="20"/>
    </w:rPr>
  </w:style>
  <w:style w:type="paragraph" w:customStyle="1" w:styleId="IEEEStdsUnorderedList">
    <w:name w:val="IEEEStds Unordered List"/>
    <w:uiPriority w:val="99"/>
    <w:rsid w:val="002C55E8"/>
    <w:pPr>
      <w:tabs>
        <w:tab w:val="num" w:pos="640"/>
        <w:tab w:val="left" w:pos="1080"/>
        <w:tab w:val="left" w:pos="1512"/>
        <w:tab w:val="left" w:pos="1958"/>
        <w:tab w:val="left" w:pos="2405"/>
      </w:tabs>
      <w:spacing w:before="60" w:after="60"/>
      <w:ind w:left="648" w:hanging="446"/>
      <w:jc w:val="both"/>
    </w:pPr>
    <w:rPr>
      <w:rFonts w:eastAsia="MS Mincho"/>
      <w:noProof/>
      <w:lang w:eastAsia="en-US"/>
    </w:rPr>
  </w:style>
  <w:style w:type="character" w:customStyle="1" w:styleId="bodycopyblack1">
    <w:name w:val="bodycopyblack1"/>
    <w:uiPriority w:val="99"/>
    <w:rsid w:val="002C55E8"/>
    <w:rPr>
      <w:rFonts w:ascii="Arial" w:hAnsi="Arial" w:cs="Arial"/>
      <w:color w:val="000000"/>
      <w:spacing w:val="0"/>
      <w:sz w:val="15"/>
      <w:szCs w:val="15"/>
    </w:rPr>
  </w:style>
  <w:style w:type="character" w:customStyle="1" w:styleId="enumlev10">
    <w:name w:val="enumlev1 Знак"/>
    <w:uiPriority w:val="99"/>
    <w:locked/>
    <w:rsid w:val="002C55E8"/>
    <w:rPr>
      <w:rFonts w:cs="Times New Roman"/>
      <w:sz w:val="24"/>
      <w:lang w:val="en-GB" w:eastAsia="en-US" w:bidi="ar-SA"/>
    </w:rPr>
  </w:style>
  <w:style w:type="character" w:customStyle="1" w:styleId="alias1">
    <w:name w:val="alias1"/>
    <w:uiPriority w:val="99"/>
    <w:rsid w:val="002C55E8"/>
    <w:rPr>
      <w:rFonts w:cs="Times New Roman"/>
      <w:sz w:val="20"/>
      <w:szCs w:val="20"/>
    </w:rPr>
  </w:style>
  <w:style w:type="paragraph" w:customStyle="1" w:styleId="a">
    <w:name w:val="文献"/>
    <w:basedOn w:val="BodyText"/>
    <w:uiPriority w:val="99"/>
    <w:rsid w:val="002C55E8"/>
    <w:pPr>
      <w:widowControl w:val="0"/>
      <w:tabs>
        <w:tab w:val="num" w:pos="510"/>
      </w:tabs>
      <w:snapToGrid w:val="0"/>
      <w:spacing w:afterLines="20" w:line="200" w:lineRule="exact"/>
      <w:ind w:left="426" w:hanging="369"/>
      <w:jc w:val="both"/>
    </w:pPr>
    <w:rPr>
      <w:b w:val="0"/>
      <w:bCs w:val="0"/>
      <w:kern w:val="2"/>
      <w:sz w:val="18"/>
      <w:lang w:eastAsia="ja-JP"/>
    </w:rPr>
  </w:style>
  <w:style w:type="character" w:customStyle="1" w:styleId="trans">
    <w:name w:val="trans"/>
    <w:rsid w:val="002C55E8"/>
    <w:rPr>
      <w:rFonts w:cs="Times New Roman"/>
    </w:rPr>
  </w:style>
  <w:style w:type="paragraph" w:customStyle="1" w:styleId="ListParagraph20">
    <w:name w:val="List Paragraph2"/>
    <w:basedOn w:val="listitem0"/>
    <w:next w:val="listitem0"/>
    <w:uiPriority w:val="99"/>
    <w:rsid w:val="002C55E8"/>
    <w:pPr>
      <w:spacing w:before="200"/>
      <w:ind w:firstLine="0"/>
    </w:pPr>
  </w:style>
  <w:style w:type="paragraph" w:customStyle="1" w:styleId="Title20">
    <w:name w:val="Title2"/>
    <w:basedOn w:val="Normal"/>
    <w:next w:val="Heading1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960"/>
      <w:jc w:val="left"/>
      <w:textAlignment w:val="auto"/>
    </w:pPr>
    <w:rPr>
      <w:rFonts w:ascii="Helvetica" w:eastAsia="MS Mincho" w:hAnsi="Helvetica"/>
      <w:b/>
      <w:sz w:val="36"/>
      <w:lang w:val="en-US"/>
    </w:rPr>
  </w:style>
  <w:style w:type="paragraph" w:customStyle="1" w:styleId="Bibliography2">
    <w:name w:val="Bibliography2"/>
    <w:basedOn w:val="Normal"/>
    <w:uiPriority w:val="99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" w:eastAsia="MS Mincho" w:hAnsi="Times"/>
      <w:sz w:val="20"/>
      <w:lang w:val="en-US"/>
    </w:rPr>
  </w:style>
  <w:style w:type="numbering" w:customStyle="1" w:styleId="Style1">
    <w:name w:val="Style1"/>
    <w:rsid w:val="002C55E8"/>
    <w:pPr>
      <w:numPr>
        <w:numId w:val="7"/>
      </w:numPr>
    </w:pPr>
  </w:style>
  <w:style w:type="paragraph" w:customStyle="1" w:styleId="a0">
    <w:name w:val="+"/>
    <w:basedOn w:val="Normal"/>
    <w:rsid w:val="002C55E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MS Mincho"/>
      <w:sz w:val="20"/>
    </w:rPr>
  </w:style>
  <w:style w:type="character" w:customStyle="1" w:styleId="AnnexNoTitleChar1">
    <w:name w:val="Annex_NoTitle Char1"/>
    <w:basedOn w:val="DefaultParagraphFont"/>
    <w:locked/>
    <w:rsid w:val="002C55E8"/>
    <w:rPr>
      <w:b/>
      <w:sz w:val="28"/>
      <w:lang w:val="fr-FR" w:eastAsia="en-US"/>
    </w:rPr>
  </w:style>
  <w:style w:type="paragraph" w:customStyle="1" w:styleId="a1">
    <w:name w:val="바탕글"/>
    <w:basedOn w:val="Normal"/>
    <w:rsid w:val="002C55E8"/>
    <w:pPr>
      <w:widowControl w:val="0"/>
      <w:tabs>
        <w:tab w:val="clear" w:pos="794"/>
        <w:tab w:val="clear" w:pos="1191"/>
        <w:tab w:val="clear" w:pos="1588"/>
        <w:tab w:val="clear" w:pos="1985"/>
      </w:tabs>
      <w:wordWrap w:val="0"/>
      <w:overflowPunct/>
      <w:adjustRightInd/>
      <w:spacing w:before="0" w:line="384" w:lineRule="auto"/>
    </w:pPr>
    <w:rPr>
      <w:rFonts w:ascii="Gulim" w:eastAsia="Gulim" w:hAnsi="Gulim" w:cs="Gulim"/>
      <w:color w:val="000000"/>
      <w:sz w:val="20"/>
      <w:lang w:val="en-US" w:eastAsia="ko-KR"/>
    </w:rPr>
  </w:style>
  <w:style w:type="paragraph" w:customStyle="1" w:styleId="IEEEParagraph">
    <w:name w:val="IEEE Paragraph"/>
    <w:basedOn w:val="Normal"/>
    <w:link w:val="IEEEParagraphChar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napToGrid w:val="0"/>
      <w:spacing w:before="0"/>
      <w:ind w:firstLine="216"/>
      <w:textAlignment w:val="auto"/>
    </w:pPr>
    <w:rPr>
      <w:rFonts w:eastAsia="SimSun"/>
      <w:szCs w:val="24"/>
      <w:lang w:val="en-AU"/>
    </w:rPr>
  </w:style>
  <w:style w:type="character" w:customStyle="1" w:styleId="IEEEParagraphChar">
    <w:name w:val="IEEE Paragraph Char"/>
    <w:link w:val="IEEEParagraph"/>
    <w:rsid w:val="002C55E8"/>
    <w:rPr>
      <w:rFonts w:eastAsia="SimSun"/>
      <w:sz w:val="24"/>
      <w:szCs w:val="24"/>
      <w:lang w:val="en-AU" w:eastAsia="en-US"/>
    </w:rPr>
  </w:style>
  <w:style w:type="table" w:customStyle="1" w:styleId="5">
    <w:name w:val="网格型5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网格型17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网格型19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网格型20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4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6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7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网格型28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网格型29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网格型30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2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5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网格型36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网格型37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8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网格型39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0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1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42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3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4"/>
    <w:basedOn w:val="TableNormal"/>
    <w:next w:val="TableGrid"/>
    <w:uiPriority w:val="59"/>
    <w:rsid w:val="002C55E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2C55E8"/>
    <w:rPr>
      <w:vanish/>
      <w:color w:val="FF0000"/>
    </w:rPr>
  </w:style>
  <w:style w:type="paragraph" w:customStyle="1" w:styleId="Paragraph0">
    <w:name w:val="Paragraph"/>
    <w:basedOn w:val="Normal"/>
    <w:autoRedefine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ind w:firstLine="426"/>
      <w:textAlignment w:val="auto"/>
    </w:pPr>
    <w:rPr>
      <w:rFonts w:eastAsiaTheme="minorEastAsia"/>
      <w:spacing w:val="-2"/>
      <w:kern w:val="6"/>
      <w:szCs w:val="24"/>
      <w:lang w:val="en-CA" w:eastAsia="zh-CN"/>
    </w:rPr>
  </w:style>
  <w:style w:type="character" w:customStyle="1" w:styleId="fontstyle01">
    <w:name w:val="fontstyle01"/>
    <w:basedOn w:val="DefaultParagraphFont"/>
    <w:rsid w:val="002C55E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Title2">
    <w:name w:val="Table Title"/>
    <w:basedOn w:val="Normal"/>
    <w:autoRedefine/>
    <w:qFormat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eastAsia="SimHei" w:hAnsi="Arial"/>
      <w:sz w:val="22"/>
      <w:szCs w:val="1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5E8"/>
    <w:rPr>
      <w:color w:val="605E5C"/>
      <w:shd w:val="clear" w:color="auto" w:fill="E1DFDD"/>
    </w:rPr>
  </w:style>
  <w:style w:type="paragraph" w:customStyle="1" w:styleId="AppendixNotitle0">
    <w:name w:val="Appendix_No &amp; title"/>
    <w:basedOn w:val="AnnexNotitle0"/>
    <w:next w:val="Normalaftertitle"/>
    <w:rsid w:val="002C55E8"/>
    <w:rPr>
      <w:lang w:val="fr-FR"/>
    </w:rPr>
  </w:style>
  <w:style w:type="paragraph" w:customStyle="1" w:styleId="FigureNotitle">
    <w:name w:val="Figure_No &amp; title"/>
    <w:basedOn w:val="Normal"/>
    <w:next w:val="Normalaftertitle"/>
    <w:rsid w:val="002C55E8"/>
    <w:pPr>
      <w:keepLines/>
      <w:spacing w:before="240" w:after="120"/>
      <w:jc w:val="center"/>
    </w:pPr>
    <w:rPr>
      <w:rFonts w:eastAsia="MS Mincho"/>
      <w:b/>
      <w:lang w:val="fr-FR"/>
    </w:rPr>
  </w:style>
  <w:style w:type="paragraph" w:customStyle="1" w:styleId="TableNotitle">
    <w:name w:val="Table_No &amp; title"/>
    <w:basedOn w:val="Normal"/>
    <w:next w:val="Tablehead"/>
    <w:rsid w:val="002C55E8"/>
    <w:pPr>
      <w:keepNext/>
      <w:keepLines/>
      <w:spacing w:before="360" w:after="120"/>
      <w:jc w:val="center"/>
    </w:pPr>
    <w:rPr>
      <w:rFonts w:eastAsia="MS Mincho"/>
      <w:b/>
      <w:lang w:val="fr-FR"/>
    </w:rPr>
  </w:style>
  <w:style w:type="paragraph" w:customStyle="1" w:styleId="FooterQP">
    <w:name w:val="Footer_QP"/>
    <w:basedOn w:val="Normal"/>
    <w:rsid w:val="002C55E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eastAsia="MS Mincho"/>
      <w:b/>
      <w:sz w:val="22"/>
      <w:lang w:val="fr-FR"/>
    </w:rPr>
  </w:style>
  <w:style w:type="paragraph" w:customStyle="1" w:styleId="RepNoBR">
    <w:name w:val="Rep_No_BR"/>
    <w:basedOn w:val="RecNoBR"/>
    <w:next w:val="Reptitle"/>
    <w:rsid w:val="002C55E8"/>
    <w:rPr>
      <w:lang w:val="fr-FR"/>
    </w:rPr>
  </w:style>
  <w:style w:type="paragraph" w:customStyle="1" w:styleId="ResNoBR">
    <w:name w:val="Res_No_BR"/>
    <w:basedOn w:val="RecNoBR"/>
    <w:next w:val="Restitle"/>
    <w:rsid w:val="002C55E8"/>
    <w:rPr>
      <w:lang w:val="fr-FR"/>
    </w:rPr>
  </w:style>
  <w:style w:type="paragraph" w:customStyle="1" w:styleId="TableNoBR">
    <w:name w:val="Table_No_BR"/>
    <w:basedOn w:val="Normal"/>
    <w:next w:val="TabletitleBR"/>
    <w:rsid w:val="002C55E8"/>
    <w:pPr>
      <w:keepNext/>
      <w:spacing w:before="560" w:after="120"/>
      <w:jc w:val="center"/>
    </w:pPr>
    <w:rPr>
      <w:rFonts w:eastAsia="MS Mincho"/>
      <w:caps/>
      <w:lang w:val="fr-FR"/>
    </w:rPr>
  </w:style>
  <w:style w:type="paragraph" w:customStyle="1" w:styleId="TabletitleBR">
    <w:name w:val="Table_title_BR"/>
    <w:basedOn w:val="Normal"/>
    <w:next w:val="Tablehead"/>
    <w:rsid w:val="002C55E8"/>
    <w:pPr>
      <w:keepNext/>
      <w:keepLines/>
      <w:spacing w:before="0" w:after="120"/>
      <w:jc w:val="center"/>
    </w:pPr>
    <w:rPr>
      <w:rFonts w:eastAsia="MS Mincho"/>
      <w:b/>
      <w:lang w:val="fr-FR"/>
    </w:rPr>
  </w:style>
  <w:style w:type="paragraph" w:customStyle="1" w:styleId="FiguretitleBR">
    <w:name w:val="Figure_title_BR"/>
    <w:basedOn w:val="TabletitleBR"/>
    <w:next w:val="Figurewithouttitle"/>
    <w:rsid w:val="002C55E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C55E8"/>
    <w:pPr>
      <w:keepNext/>
      <w:keepLines/>
      <w:spacing w:before="480" w:after="120"/>
      <w:jc w:val="center"/>
    </w:pPr>
    <w:rPr>
      <w:rFonts w:eastAsia="MS Mincho"/>
      <w:caps/>
      <w:lang w:val="fr-FR"/>
    </w:rPr>
  </w:style>
  <w:style w:type="paragraph" w:customStyle="1" w:styleId="TextBody">
    <w:name w:val="Text Body"/>
    <w:basedOn w:val="Normal"/>
    <w:rsid w:val="002C55E8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0" w:after="140" w:line="288" w:lineRule="auto"/>
      <w:jc w:val="left"/>
      <w:textAlignment w:val="auto"/>
    </w:pPr>
    <w:rPr>
      <w:rFonts w:ascii="Liberation Serif" w:eastAsia="Droid Sans Fallback" w:hAnsi="Liberation Serif" w:cs="FreeSans"/>
      <w:szCs w:val="24"/>
      <w:lang w:val="en-US" w:eastAsia="zh-CN" w:bidi="hi-IN"/>
    </w:rPr>
  </w:style>
  <w:style w:type="paragraph" w:customStyle="1" w:styleId="t3">
    <w:name w:val="t3"/>
    <w:basedOn w:val="Normal"/>
    <w:rsid w:val="002C55E8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 w:line="272" w:lineRule="atLeast"/>
      <w:jc w:val="left"/>
      <w:textAlignment w:val="auto"/>
    </w:pPr>
    <w:rPr>
      <w:rFonts w:eastAsia="MS Mincho"/>
      <w:szCs w:val="24"/>
      <w:lang w:val="en-US"/>
    </w:rPr>
  </w:style>
  <w:style w:type="paragraph" w:customStyle="1" w:styleId="font5">
    <w:name w:val="font5"/>
    <w:basedOn w:val="Normal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S Mincho" w:hAnsi="Calibri" w:cs="Calibri"/>
      <w:b/>
      <w:bCs/>
      <w:color w:val="000000"/>
      <w:sz w:val="22"/>
      <w:szCs w:val="22"/>
      <w:lang w:val="en-US"/>
    </w:rPr>
  </w:style>
  <w:style w:type="paragraph" w:customStyle="1" w:styleId="font6">
    <w:name w:val="font6"/>
    <w:basedOn w:val="Normal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S Mincho" w:hAnsi="Calibri" w:cs="Calibri"/>
      <w:b/>
      <w:bCs/>
      <w:color w:val="000000"/>
      <w:sz w:val="22"/>
      <w:szCs w:val="22"/>
      <w:lang w:val="en-US"/>
    </w:rPr>
  </w:style>
  <w:style w:type="paragraph" w:customStyle="1" w:styleId="font7">
    <w:name w:val="font7"/>
    <w:basedOn w:val="Normal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S Mincho" w:hAnsi="Calibri" w:cs="Calibri"/>
      <w:b/>
      <w:bCs/>
      <w:color w:val="000000"/>
      <w:sz w:val="22"/>
      <w:szCs w:val="22"/>
      <w:lang w:val="en-US"/>
    </w:rPr>
  </w:style>
  <w:style w:type="paragraph" w:customStyle="1" w:styleId="xl66">
    <w:name w:val="xl66"/>
    <w:basedOn w:val="Normal"/>
    <w:rsid w:val="002C55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color w:val="FF0000"/>
      <w:szCs w:val="24"/>
      <w:lang w:val="en-US"/>
    </w:rPr>
  </w:style>
  <w:style w:type="paragraph" w:customStyle="1" w:styleId="xl67">
    <w:name w:val="xl67"/>
    <w:basedOn w:val="Normal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MS Mincho"/>
      <w:b/>
      <w:bCs/>
      <w:szCs w:val="24"/>
      <w:lang w:val="en-US"/>
    </w:rPr>
  </w:style>
  <w:style w:type="paragraph" w:customStyle="1" w:styleId="xl68">
    <w:name w:val="xl68"/>
    <w:basedOn w:val="Normal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MS Mincho"/>
      <w:b/>
      <w:bCs/>
      <w:szCs w:val="24"/>
      <w:lang w:val="en-US"/>
    </w:rPr>
  </w:style>
  <w:style w:type="paragraph" w:customStyle="1" w:styleId="xl69">
    <w:name w:val="xl69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0">
    <w:name w:val="xl70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1">
    <w:name w:val="xl71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2">
    <w:name w:val="xl72"/>
    <w:basedOn w:val="Normal"/>
    <w:rsid w:val="002C55E8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3">
    <w:name w:val="xl73"/>
    <w:basedOn w:val="Normal"/>
    <w:rsid w:val="002C55E8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4">
    <w:name w:val="xl74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5">
    <w:name w:val="xl75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76">
    <w:name w:val="xl76"/>
    <w:basedOn w:val="Normal"/>
    <w:rsid w:val="002C55E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7">
    <w:name w:val="xl77"/>
    <w:basedOn w:val="Normal"/>
    <w:rsid w:val="002C55E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78">
    <w:name w:val="xl78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79">
    <w:name w:val="xl79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0">
    <w:name w:val="xl80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1">
    <w:name w:val="xl81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2">
    <w:name w:val="xl82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3">
    <w:name w:val="xl83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4">
    <w:name w:val="xl84"/>
    <w:basedOn w:val="Normal"/>
    <w:rsid w:val="002C55E8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5">
    <w:name w:val="xl85"/>
    <w:basedOn w:val="Normal"/>
    <w:rsid w:val="002C55E8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6">
    <w:name w:val="xl86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87">
    <w:name w:val="xl87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Cs w:val="24"/>
      <w:lang w:val="en-US"/>
    </w:rPr>
  </w:style>
  <w:style w:type="paragraph" w:customStyle="1" w:styleId="xl88">
    <w:name w:val="xl88"/>
    <w:basedOn w:val="Normal"/>
    <w:rsid w:val="002C55E8"/>
    <w:pPr>
      <w:shd w:val="clear" w:color="000000" w:fill="9BBB5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MS Mincho"/>
      <w:b/>
      <w:bCs/>
      <w:szCs w:val="24"/>
      <w:lang w:val="en-US"/>
    </w:rPr>
  </w:style>
  <w:style w:type="paragraph" w:customStyle="1" w:styleId="xl89">
    <w:name w:val="xl89"/>
    <w:basedOn w:val="Normal"/>
    <w:rsid w:val="002C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MS Mincho"/>
      <w:b/>
      <w:bCs/>
      <w:szCs w:val="24"/>
      <w:lang w:val="en-US"/>
    </w:rPr>
  </w:style>
  <w:style w:type="paragraph" w:customStyle="1" w:styleId="xl90">
    <w:name w:val="xl90"/>
    <w:basedOn w:val="Normal"/>
    <w:rsid w:val="002C55E8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paragraph" w:customStyle="1" w:styleId="xl91">
    <w:name w:val="xl91"/>
    <w:basedOn w:val="Normal"/>
    <w:rsid w:val="002C55E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MS Mincho"/>
      <w:szCs w:val="24"/>
      <w:lang w:val="en-US"/>
    </w:rPr>
  </w:style>
  <w:style w:type="character" w:customStyle="1" w:styleId="1a">
    <w:name w:val="文末脚注文字列 (文字)1"/>
    <w:basedOn w:val="DefaultParagraphFont"/>
    <w:uiPriority w:val="99"/>
    <w:semiHidden/>
    <w:rsid w:val="002C55E8"/>
    <w:rPr>
      <w:sz w:val="24"/>
      <w:lang w:val="fr-FR" w:eastAsia="en-US"/>
    </w:rPr>
  </w:style>
  <w:style w:type="character" w:customStyle="1" w:styleId="EndnoteTextChar1">
    <w:name w:val="Endnote Text Char1"/>
    <w:basedOn w:val="DefaultParagraphFont"/>
    <w:semiHidden/>
    <w:rsid w:val="002C55E8"/>
    <w:rPr>
      <w:lang w:val="fr-FR" w:eastAsia="en-US"/>
    </w:rPr>
  </w:style>
  <w:style w:type="paragraph" w:customStyle="1" w:styleId="body">
    <w:name w:val="body"/>
    <w:basedOn w:val="Normal"/>
    <w:rsid w:val="002C55E8"/>
    <w:pPr>
      <w:widowControl w:val="0"/>
      <w:tabs>
        <w:tab w:val="clear" w:pos="794"/>
        <w:tab w:val="clear" w:pos="1191"/>
        <w:tab w:val="clear" w:pos="1588"/>
        <w:tab w:val="clear" w:pos="1985"/>
        <w:tab w:val="left" w:pos="400"/>
      </w:tabs>
      <w:overflowPunct/>
      <w:autoSpaceDE/>
      <w:autoSpaceDN/>
      <w:adjustRightInd/>
      <w:snapToGrid w:val="0"/>
      <w:spacing w:before="0" w:line="245" w:lineRule="auto"/>
      <w:textAlignment w:val="auto"/>
    </w:pPr>
    <w:rPr>
      <w:rFonts w:eastAsia="MS Mincho"/>
      <w:kern w:val="2"/>
      <w:sz w:val="20"/>
      <w:lang w:val="en-US" w:eastAsia="ja-JP"/>
    </w:rPr>
  </w:style>
  <w:style w:type="paragraph" w:customStyle="1" w:styleId="References">
    <w:name w:val="References"/>
    <w:basedOn w:val="Normal"/>
    <w:rsid w:val="002C55E8"/>
    <w:pPr>
      <w:numPr>
        <w:numId w:val="2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0" w:firstLine="0"/>
      <w:textAlignment w:val="auto"/>
    </w:pPr>
    <w:rPr>
      <w:rFonts w:eastAsia="MS Mincho"/>
      <w:sz w:val="16"/>
      <w:szCs w:val="16"/>
      <w:lang w:val="en-US"/>
    </w:rPr>
  </w:style>
  <w:style w:type="character" w:customStyle="1" w:styleId="texhtml">
    <w:name w:val="texhtml"/>
    <w:basedOn w:val="DefaultParagraphFont"/>
    <w:rsid w:val="00855FFC"/>
  </w:style>
  <w:style w:type="paragraph" w:customStyle="1" w:styleId="StyleTabletext8ptRight-01cmBefore1ptAfter1">
    <w:name w:val="Style Table_text + 8 pt Right:  -0.1 cm Before:  1 pt After:  1 ..."/>
    <w:basedOn w:val="Tabletext"/>
    <w:rsid w:val="00D05368"/>
    <w:pPr>
      <w:spacing w:before="20" w:after="20" w:line="200" w:lineRule="exact"/>
      <w:ind w:right="-57"/>
      <w:jc w:val="left"/>
    </w:pPr>
    <w:rPr>
      <w:sz w:val="16"/>
    </w:rPr>
  </w:style>
  <w:style w:type="paragraph" w:customStyle="1" w:styleId="StyleTabletext8pt">
    <w:name w:val="Style Table_text + 8 pt"/>
    <w:basedOn w:val="Tabletext"/>
    <w:rsid w:val="00D05368"/>
    <w:pPr>
      <w:jc w:val="left"/>
    </w:pPr>
    <w:rPr>
      <w:sz w:val="16"/>
    </w:rPr>
  </w:style>
  <w:style w:type="paragraph" w:customStyle="1" w:styleId="StyleTabletext8ptBefore1ptAfter1ptLinespacing">
    <w:name w:val="Style Table_text + 8 pt Before:  1 pt After:  1 pt Line spacing:..."/>
    <w:basedOn w:val="Tabletext"/>
    <w:rsid w:val="00D05368"/>
    <w:pPr>
      <w:spacing w:before="20" w:after="20" w:line="200" w:lineRule="exact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publ/R-REC/e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itu.int/ITU-R/go/patents/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mezy\AppData\Roaming\Microsoft\Templates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276</TotalTime>
  <Pages>7</Pages>
  <Words>1096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 ITU-R  P.1144-13 - Guidelines for the application of numerical methods used in propagation methods of Radiocommunication Study Group 3</vt:lpstr>
    </vt:vector>
  </TitlesOfParts>
  <Manager/>
  <Company>ITU</Company>
  <LinksUpToDate>false</LinksUpToDate>
  <CharactersWithSpaces>8422</CharactersWithSpaces>
  <SharedDoc>false</SharedDoc>
  <HLinks>
    <vt:vector size="12" baseType="variant"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 ITU-R  P.1144-13 (11/2025)  Guidelines for the application of numerical methods used in propagation methods of Radiocommunication Study Group 3</dc:title>
  <dc:subject>P Series = Radiowave propagation</dc:subject>
  <dc:creator>ITU Radiocommunication Bureau (BR)</dc:creator>
  <cp:keywords>Spatial interpolation, numerical integration</cp:keywords>
  <dc:description/>
  <cp:lastModifiedBy>Gachet, Christelle</cp:lastModifiedBy>
  <cp:revision>84</cp:revision>
  <cp:lastPrinted>2025-11-11T06:20:00Z</cp:lastPrinted>
  <dcterms:created xsi:type="dcterms:W3CDTF">2023-07-19T12:34:00Z</dcterms:created>
  <dcterms:modified xsi:type="dcterms:W3CDTF">2025-11-11T06:22:00Z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MTUseMTPrefs">
    <vt:lpwstr>1</vt:lpwstr>
  </property>
  <property fmtid="{D5CDD505-2E9C-101B-9397-08002B2CF9AE}" pid="10" name="Language">
    <vt:lpwstr>English</vt:lpwstr>
  </property>
  <property fmtid="{D5CDD505-2E9C-101B-9397-08002B2CF9AE}" pid="11" name="Typist">
    <vt:lpwstr>Berdyeva</vt:lpwstr>
  </property>
  <property fmtid="{D5CDD505-2E9C-101B-9397-08002B2CF9AE}" pid="12" name="Date completed">
    <vt:lpwstr>02 July 2025</vt:lpwstr>
  </property>
</Properties>
</file>