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EF9C60" w14:textId="77777777" w:rsidR="00BB220D" w:rsidRPr="007E1E37" w:rsidRDefault="00BB220D" w:rsidP="00BB220D">
      <w:pPr>
        <w:rPr>
          <w:rFonts w:asciiTheme="majorBidi" w:hAnsiTheme="majorBidi" w:cstheme="majorBidi"/>
          <w:lang w:val="ru-RU"/>
        </w:rPr>
      </w:pPr>
    </w:p>
    <w:p w14:paraId="4E4EDFB9" w14:textId="77777777" w:rsidR="00BB220D" w:rsidRPr="007E1E37" w:rsidRDefault="00BB220D" w:rsidP="00BB220D">
      <w:pPr>
        <w:rPr>
          <w:rFonts w:asciiTheme="majorBidi" w:hAnsiTheme="majorBidi" w:cstheme="majorBidi"/>
          <w:lang w:val="ru-RU"/>
        </w:rPr>
      </w:pPr>
    </w:p>
    <w:p w14:paraId="42E995AC" w14:textId="77777777" w:rsidR="00BB220D" w:rsidRPr="007E1E37" w:rsidRDefault="00BB220D" w:rsidP="00BB220D">
      <w:pPr>
        <w:rPr>
          <w:rFonts w:asciiTheme="majorBidi" w:hAnsiTheme="majorBidi" w:cstheme="majorBidi"/>
          <w:lang w:val="ru-RU"/>
        </w:rPr>
      </w:pPr>
    </w:p>
    <w:p w14:paraId="161FBCAE" w14:textId="77777777" w:rsidR="00BB220D" w:rsidRPr="007E1E37" w:rsidRDefault="00BB220D" w:rsidP="00BB220D">
      <w:pPr>
        <w:rPr>
          <w:rFonts w:asciiTheme="majorBidi" w:hAnsiTheme="majorBidi" w:cstheme="majorBidi"/>
          <w:lang w:val="ru-RU"/>
        </w:rPr>
      </w:pPr>
    </w:p>
    <w:p w14:paraId="5A9626D7" w14:textId="77777777" w:rsidR="00BB220D" w:rsidRPr="007E1E37" w:rsidRDefault="00BB220D" w:rsidP="00BB220D">
      <w:pPr>
        <w:rPr>
          <w:rFonts w:asciiTheme="majorBidi" w:hAnsiTheme="majorBidi" w:cstheme="majorBidi"/>
          <w:lang w:val="ru-RU"/>
        </w:rPr>
      </w:pPr>
    </w:p>
    <w:p w14:paraId="4D5CF8D2" w14:textId="77777777" w:rsidR="00BB220D" w:rsidRPr="007E1E37" w:rsidRDefault="00BB220D" w:rsidP="00BB220D">
      <w:pPr>
        <w:rPr>
          <w:rFonts w:asciiTheme="majorBidi" w:hAnsiTheme="majorBidi" w:cstheme="majorBidi"/>
          <w:lang w:val="ru-RU"/>
        </w:rPr>
      </w:pPr>
    </w:p>
    <w:p w14:paraId="02C26DA7" w14:textId="77777777" w:rsidR="00BB220D" w:rsidRPr="007E1E37" w:rsidRDefault="00BB220D" w:rsidP="00BB220D">
      <w:pPr>
        <w:rPr>
          <w:rFonts w:asciiTheme="majorBidi" w:hAnsiTheme="majorBidi" w:cstheme="majorBidi"/>
          <w:lang w:val="ru-RU"/>
        </w:rPr>
      </w:pPr>
    </w:p>
    <w:p w14:paraId="77F55F94" w14:textId="77777777" w:rsidR="00BB220D" w:rsidRPr="007E1E37" w:rsidRDefault="00BB220D" w:rsidP="00BB220D">
      <w:pPr>
        <w:rPr>
          <w:rFonts w:asciiTheme="majorBidi" w:hAnsiTheme="majorBidi" w:cstheme="majorBidi"/>
          <w:lang w:val="ru-RU"/>
        </w:rPr>
      </w:pPr>
    </w:p>
    <w:p w14:paraId="1B60AEA6" w14:textId="77777777" w:rsidR="00BB220D" w:rsidRPr="007E1E37" w:rsidRDefault="00BB220D" w:rsidP="00BB220D">
      <w:pPr>
        <w:rPr>
          <w:rFonts w:asciiTheme="majorBidi" w:hAnsiTheme="majorBidi" w:cstheme="majorBidi"/>
          <w:lang w:val="ru-RU"/>
        </w:rPr>
      </w:pPr>
    </w:p>
    <w:p w14:paraId="6718E6DA" w14:textId="77777777" w:rsidR="00BB220D" w:rsidRPr="007E1E37" w:rsidRDefault="00BB220D" w:rsidP="00BB220D">
      <w:pPr>
        <w:rPr>
          <w:rFonts w:asciiTheme="majorBidi" w:hAnsiTheme="majorBidi" w:cstheme="majorBidi"/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BB220D" w:rsidRPr="007E1E37" w14:paraId="2D86EE27" w14:textId="77777777" w:rsidTr="00D77375">
        <w:tc>
          <w:tcPr>
            <w:tcW w:w="10089" w:type="dxa"/>
            <w:shd w:val="clear" w:color="auto" w:fill="auto"/>
          </w:tcPr>
          <w:p w14:paraId="415D1D26" w14:textId="77777777" w:rsidR="00BB220D" w:rsidRPr="007E1E37" w:rsidRDefault="00BB220D" w:rsidP="007D47AD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2C34207C" w14:textId="77777777" w:rsidR="00BB220D" w:rsidRPr="007E1E37" w:rsidRDefault="00BB220D" w:rsidP="007D47AD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E1E3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7E1E3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7E1E3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M.2084-1</w:t>
            </w:r>
          </w:p>
          <w:p w14:paraId="66CEFB2D" w14:textId="77777777" w:rsidR="00BB220D" w:rsidRPr="007E1E37" w:rsidRDefault="00BB220D" w:rsidP="007D47AD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7E1E3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(11/2019)</w:t>
            </w:r>
          </w:p>
        </w:tc>
      </w:tr>
      <w:tr w:rsidR="00BB220D" w:rsidRPr="00B0198F" w14:paraId="24FF88FA" w14:textId="77777777" w:rsidTr="00D77375">
        <w:tc>
          <w:tcPr>
            <w:tcW w:w="10089" w:type="dxa"/>
          </w:tcPr>
          <w:p w14:paraId="2C6B0ADD" w14:textId="77777777" w:rsidR="00BB220D" w:rsidRPr="00777D71" w:rsidRDefault="00BB220D" w:rsidP="007D47AD">
            <w:pPr>
              <w:spacing w:before="80"/>
              <w:jc w:val="right"/>
              <w:rPr>
                <w:rFonts w:asciiTheme="majorBidi" w:hAnsiTheme="majorBidi" w:cstheme="majorBidi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  <w:p w14:paraId="218C78B5" w14:textId="77777777" w:rsidR="00BB220D" w:rsidRPr="00777D71" w:rsidRDefault="00BB220D" w:rsidP="00950728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777D71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Стандарты радиоинтерфейсов для двусторонней связи между транспортными средствами и между транспортными средствами и инфраструктурой для применений интеллектуальных транспортных систем</w:t>
            </w:r>
          </w:p>
        </w:tc>
      </w:tr>
      <w:tr w:rsidR="00BB220D" w:rsidRPr="00B0198F" w14:paraId="30CE2444" w14:textId="77777777" w:rsidTr="007D47AD">
        <w:tc>
          <w:tcPr>
            <w:tcW w:w="10089" w:type="dxa"/>
          </w:tcPr>
          <w:p w14:paraId="7A36B4C3" w14:textId="77777777" w:rsidR="00BB220D" w:rsidRPr="007E1E37" w:rsidRDefault="00BB220D" w:rsidP="007D47AD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1FC183CB" w14:textId="77777777" w:rsidR="00BB220D" w:rsidRPr="007E1E37" w:rsidRDefault="00BB220D" w:rsidP="007D47AD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E1E3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14:paraId="5DE9CC66" w14:textId="77777777" w:rsidR="00BB220D" w:rsidRPr="007E1E37" w:rsidRDefault="00BB220D" w:rsidP="007D47AD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E1E3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  <w:p w14:paraId="6D535419" w14:textId="77777777" w:rsidR="00BB220D" w:rsidRPr="007E1E37" w:rsidRDefault="00BB220D" w:rsidP="007D47AD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6F520ECE" w14:textId="77777777" w:rsidR="00BB220D" w:rsidRPr="007E1E37" w:rsidRDefault="00BB220D" w:rsidP="00BB220D">
      <w:pPr>
        <w:spacing w:before="80"/>
        <w:rPr>
          <w:rFonts w:asciiTheme="majorBidi" w:hAnsiTheme="majorBidi" w:cstheme="majorBidi"/>
          <w:i/>
          <w:lang w:val="ru-RU"/>
        </w:rPr>
      </w:pPr>
    </w:p>
    <w:p w14:paraId="3A0EE754" w14:textId="77777777" w:rsidR="00BB220D" w:rsidRPr="007E1E37" w:rsidRDefault="00BB220D" w:rsidP="00BB220D">
      <w:pPr>
        <w:rPr>
          <w:rFonts w:asciiTheme="majorBidi" w:hAnsiTheme="majorBidi" w:cstheme="majorBidi"/>
          <w:lang w:val="ru-RU"/>
        </w:rPr>
        <w:sectPr w:rsidR="00BB220D" w:rsidRPr="007E1E37">
          <w:headerReference w:type="even" r:id="rId8"/>
          <w:headerReference w:type="default" r:id="rId9"/>
          <w:headerReference w:type="firs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68CD49F8" w14:textId="77777777" w:rsidR="00BB220D" w:rsidRPr="00BB220D" w:rsidRDefault="00BB220D" w:rsidP="00BB220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asciiTheme="majorBidi" w:eastAsia="SimSun" w:hAnsiTheme="majorBidi" w:cstheme="majorBidi"/>
          <w:b/>
          <w:bCs/>
          <w:szCs w:val="22"/>
          <w:lang w:val="ru-RU" w:eastAsia="zh-CN"/>
        </w:rPr>
      </w:pPr>
      <w:bookmarkStart w:id="0" w:name="c2tope"/>
      <w:bookmarkEnd w:id="0"/>
      <w:r w:rsidRPr="00BB220D">
        <w:rPr>
          <w:rFonts w:asciiTheme="majorBidi" w:eastAsia="SimSun" w:hAnsiTheme="majorBidi" w:cstheme="majorBidi"/>
          <w:b/>
          <w:bCs/>
          <w:szCs w:val="22"/>
          <w:lang w:val="ru-RU" w:eastAsia="zh-CN"/>
        </w:rPr>
        <w:lastRenderedPageBreak/>
        <w:t>Предисловие</w:t>
      </w:r>
    </w:p>
    <w:p w14:paraId="269BA1BC" w14:textId="77777777" w:rsidR="00BB220D" w:rsidRPr="007E1E37" w:rsidRDefault="00BB220D" w:rsidP="00BB220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asciiTheme="majorBidi" w:eastAsia="SimSun" w:hAnsiTheme="majorBidi" w:cstheme="majorBidi"/>
          <w:sz w:val="20"/>
          <w:lang w:val="ru-RU" w:eastAsia="zh-CN"/>
        </w:rPr>
      </w:pPr>
      <w:r w:rsidRPr="007E1E37">
        <w:rPr>
          <w:rFonts w:asciiTheme="majorBidi" w:eastAsia="SimSun" w:hAnsiTheme="majorBidi" w:cstheme="majorBidi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 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3B987FB1" w14:textId="77777777" w:rsidR="00BB220D" w:rsidRPr="007E1E37" w:rsidRDefault="00BB220D" w:rsidP="00BB220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asciiTheme="majorBidi" w:eastAsia="SimSun" w:hAnsiTheme="majorBidi" w:cstheme="majorBidi"/>
          <w:sz w:val="20"/>
          <w:lang w:val="ru-RU" w:eastAsia="zh-CN"/>
        </w:rPr>
      </w:pPr>
      <w:r w:rsidRPr="007E1E37">
        <w:rPr>
          <w:rFonts w:asciiTheme="majorBidi" w:eastAsia="SimSun" w:hAnsiTheme="majorBidi" w:cstheme="majorBidi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64676D55" w14:textId="77777777" w:rsidR="00BB220D" w:rsidRPr="007E1E37" w:rsidRDefault="00BB220D" w:rsidP="00BB220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asciiTheme="majorBidi" w:eastAsia="SimSun" w:hAnsiTheme="majorBidi" w:cstheme="majorBidi"/>
          <w:b/>
          <w:bCs/>
          <w:szCs w:val="22"/>
          <w:lang w:val="ru-RU" w:eastAsia="zh-CN"/>
        </w:rPr>
      </w:pPr>
      <w:r w:rsidRPr="007E1E37">
        <w:rPr>
          <w:rFonts w:asciiTheme="majorBidi" w:eastAsia="SimSun" w:hAnsiTheme="majorBidi" w:cstheme="majorBidi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14:paraId="6EDA5362" w14:textId="4D656CAB" w:rsidR="00BB220D" w:rsidRPr="007E1E37" w:rsidRDefault="00BB220D" w:rsidP="00BB220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asciiTheme="majorBidi" w:eastAsia="SimSun" w:hAnsiTheme="majorBidi" w:cstheme="majorBidi"/>
          <w:sz w:val="20"/>
          <w:lang w:val="ru-RU" w:eastAsia="zh-CN"/>
        </w:rPr>
      </w:pPr>
      <w:r w:rsidRPr="007E1E37">
        <w:rPr>
          <w:rFonts w:asciiTheme="majorBidi" w:eastAsia="SimSun" w:hAnsiTheme="majorBidi" w:cstheme="majorBidi"/>
          <w:sz w:val="20"/>
          <w:lang w:val="ru-RU" w:eastAsia="zh-CN"/>
        </w:rPr>
        <w:t xml:space="preserve">Политика МСЭ-R в области ПИС излагается в общей патентной политике МСЭ-Т/МСЭ-R/ИСО/МЭК, упоминаемой </w:t>
      </w:r>
      <w:r>
        <w:rPr>
          <w:rFonts w:asciiTheme="majorBidi" w:eastAsia="SimSun" w:hAnsiTheme="majorBidi" w:cstheme="majorBidi"/>
          <w:sz w:val="20"/>
          <w:lang w:val="ru-RU" w:eastAsia="zh-CN"/>
        </w:rPr>
        <w:t xml:space="preserve">в </w:t>
      </w:r>
      <w:r w:rsidRPr="007E1E37">
        <w:rPr>
          <w:rFonts w:asciiTheme="majorBidi" w:eastAsia="SimSun" w:hAnsiTheme="majorBidi" w:cstheme="majorBidi"/>
          <w:sz w:val="20"/>
          <w:lang w:val="ru-RU" w:eastAsia="zh-CN"/>
        </w:rPr>
        <w:t>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</w:t>
      </w:r>
      <w:r w:rsidR="001F0E01">
        <w:rPr>
          <w:rFonts w:asciiTheme="majorBidi" w:eastAsia="SimSun" w:hAnsiTheme="majorBidi" w:cstheme="majorBidi"/>
          <w:sz w:val="20"/>
          <w:lang w:val="en-US" w:eastAsia="zh-CN"/>
        </w:rPr>
        <w:t>:</w:t>
      </w:r>
      <w:r w:rsidRPr="007E1E37">
        <w:rPr>
          <w:rFonts w:asciiTheme="majorBidi" w:eastAsia="SimSun" w:hAnsiTheme="majorBidi" w:cstheme="majorBidi"/>
          <w:sz w:val="20"/>
          <w:lang w:val="ru-RU" w:eastAsia="zh-CN"/>
        </w:rPr>
        <w:t xml:space="preserve"> </w:t>
      </w:r>
      <w:hyperlink r:id="rId11" w:history="1">
        <w:r w:rsidRPr="007E1E37">
          <w:rPr>
            <w:rStyle w:val="Hyperlink"/>
            <w:rFonts w:asciiTheme="majorBidi" w:hAnsiTheme="majorBidi" w:cstheme="majorBidi"/>
            <w:sz w:val="20"/>
            <w:lang w:val="ru-RU"/>
          </w:rPr>
          <w:t>http://www.itu.int/ITU-R/go/patents/en</w:t>
        </w:r>
      </w:hyperlink>
      <w:r w:rsidRPr="007E1E37">
        <w:rPr>
          <w:rFonts w:asciiTheme="majorBidi" w:eastAsia="SimSun" w:hAnsiTheme="majorBidi" w:cstheme="majorBidi"/>
          <w:sz w:val="20"/>
          <w:lang w:val="ru-RU" w:eastAsia="zh-CN"/>
        </w:rPr>
        <w:t xml:space="preserve">, где также содержатся </w:t>
      </w:r>
      <w:r w:rsidR="00950728" w:rsidRPr="007E1E37">
        <w:rPr>
          <w:rFonts w:asciiTheme="majorBidi" w:eastAsia="SimSun" w:hAnsiTheme="majorBidi" w:cstheme="majorBidi"/>
          <w:sz w:val="20"/>
          <w:lang w:val="ru-RU" w:eastAsia="zh-CN"/>
        </w:rPr>
        <w:t xml:space="preserve">руководящие </w:t>
      </w:r>
      <w:r w:rsidRPr="007E1E37">
        <w:rPr>
          <w:rFonts w:asciiTheme="majorBidi" w:eastAsia="SimSun" w:hAnsiTheme="majorBidi" w:cstheme="majorBidi"/>
          <w:sz w:val="20"/>
          <w:lang w:val="ru-RU" w:eastAsia="zh-CN"/>
        </w:rPr>
        <w:t>принципы по выполнению общей патентной политики МСЭ-Т/МСЭ-R/ИСО/МЭК и база данных патентной информации МСЭ-R.</w:t>
      </w:r>
    </w:p>
    <w:p w14:paraId="48BDB9F5" w14:textId="77777777" w:rsidR="00BB220D" w:rsidRPr="007E1E37" w:rsidRDefault="00BB220D" w:rsidP="00BB220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asciiTheme="majorBidi" w:eastAsia="SimSun" w:hAnsiTheme="majorBidi" w:cstheme="majorBidi"/>
          <w:sz w:val="20"/>
          <w:lang w:val="ru-RU" w:eastAsia="zh-CN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BB220D" w:rsidRPr="00B0198F" w14:paraId="2C459357" w14:textId="77777777" w:rsidTr="007D47AD">
        <w:tc>
          <w:tcPr>
            <w:tcW w:w="9360" w:type="dxa"/>
            <w:gridSpan w:val="2"/>
          </w:tcPr>
          <w:p w14:paraId="3193C073" w14:textId="77777777" w:rsidR="00BB220D" w:rsidRPr="007E1E37" w:rsidRDefault="00BB220D" w:rsidP="007D47AD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rFonts w:asciiTheme="majorBidi" w:hAnsiTheme="majorBidi" w:cstheme="majorBidi"/>
                <w:sz w:val="22"/>
                <w:szCs w:val="22"/>
                <w:lang w:val="ru-RU"/>
              </w:rPr>
            </w:pPr>
            <w:r w:rsidRPr="007E1E37">
              <w:rPr>
                <w:rFonts w:asciiTheme="majorBidi" w:hAnsiTheme="majorBidi" w:cstheme="majorBidi"/>
                <w:sz w:val="22"/>
                <w:szCs w:val="22"/>
                <w:lang w:val="ru-RU"/>
              </w:rPr>
              <w:t>Серии Рекомендаций МСЭ-R</w:t>
            </w:r>
          </w:p>
          <w:p w14:paraId="0C4ACA75" w14:textId="4706AFF7" w:rsidR="00BB220D" w:rsidRPr="007E1E37" w:rsidRDefault="00BB220D" w:rsidP="00BB220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</w:pPr>
            <w:r w:rsidRPr="007E1E37">
              <w:rPr>
                <w:rFonts w:asciiTheme="majorBidi" w:hAnsiTheme="majorBidi" w:cstheme="majorBidi"/>
                <w:b w:val="0"/>
                <w:sz w:val="18"/>
                <w:szCs w:val="18"/>
                <w:lang w:val="ru-RU"/>
              </w:rPr>
              <w:t>(Представлены также в онлайновой форме по адресу</w:t>
            </w:r>
            <w:r w:rsidR="001F0E01">
              <w:rPr>
                <w:rFonts w:asciiTheme="majorBidi" w:hAnsiTheme="majorBidi" w:cstheme="majorBidi"/>
                <w:b w:val="0"/>
                <w:sz w:val="18"/>
                <w:szCs w:val="18"/>
                <w:lang w:val="en-US"/>
              </w:rPr>
              <w:t>:</w:t>
            </w:r>
            <w:r w:rsidRPr="007E1E37">
              <w:rPr>
                <w:rFonts w:asciiTheme="majorBidi" w:hAnsiTheme="majorBidi" w:cstheme="majorBidi"/>
                <w:b w:val="0"/>
                <w:sz w:val="18"/>
                <w:szCs w:val="18"/>
                <w:lang w:val="ru-RU"/>
              </w:rPr>
              <w:t xml:space="preserve"> </w:t>
            </w:r>
            <w:hyperlink r:id="rId12" w:history="1">
              <w:r w:rsidRPr="007E1E37">
                <w:rPr>
                  <w:rStyle w:val="Hyperlink"/>
                  <w:rFonts w:asciiTheme="majorBidi" w:hAnsiTheme="majorBidi" w:cstheme="majorBidi"/>
                  <w:b w:val="0"/>
                  <w:sz w:val="18"/>
                  <w:szCs w:val="18"/>
                  <w:lang w:val="ru-RU"/>
                </w:rPr>
                <w:t>http://www.itu.int/publ/R-REC/en</w:t>
              </w:r>
            </w:hyperlink>
            <w:r w:rsidRPr="007E1E37">
              <w:rPr>
                <w:rFonts w:asciiTheme="majorBidi" w:hAnsiTheme="majorBidi" w:cstheme="majorBidi"/>
                <w:b w:val="0"/>
                <w:sz w:val="18"/>
                <w:szCs w:val="18"/>
                <w:lang w:val="ru-RU"/>
              </w:rPr>
              <w:t>)</w:t>
            </w:r>
          </w:p>
        </w:tc>
      </w:tr>
      <w:tr w:rsidR="00BB220D" w:rsidRPr="00950728" w14:paraId="3C81ECB6" w14:textId="77777777" w:rsidTr="007D47AD">
        <w:tc>
          <w:tcPr>
            <w:tcW w:w="1140" w:type="dxa"/>
          </w:tcPr>
          <w:p w14:paraId="04324A39" w14:textId="77777777" w:rsidR="00BB220D" w:rsidRPr="00950728" w:rsidRDefault="00BB220D" w:rsidP="007D47AD">
            <w:pPr>
              <w:spacing w:before="200" w:after="100"/>
              <w:ind w:left="57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50728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8220" w:type="dxa"/>
          </w:tcPr>
          <w:p w14:paraId="1856297A" w14:textId="77777777" w:rsidR="00BB220D" w:rsidRPr="00950728" w:rsidRDefault="00BB220D" w:rsidP="007D47A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rFonts w:asciiTheme="majorBidi" w:hAnsiTheme="majorBidi" w:cstheme="majorBidi"/>
                <w:bCs/>
                <w:lang w:val="ru-RU"/>
              </w:rPr>
            </w:pPr>
            <w:r w:rsidRPr="00950728">
              <w:rPr>
                <w:rFonts w:asciiTheme="majorBidi" w:hAnsiTheme="majorBidi" w:cstheme="majorBidi"/>
                <w:bCs/>
                <w:lang w:val="ru-RU"/>
              </w:rPr>
              <w:t>Название</w:t>
            </w:r>
          </w:p>
        </w:tc>
      </w:tr>
      <w:tr w:rsidR="00BB220D" w:rsidRPr="00950728" w14:paraId="60DFCFD3" w14:textId="77777777" w:rsidTr="007D47AD">
        <w:tc>
          <w:tcPr>
            <w:tcW w:w="1140" w:type="dxa"/>
          </w:tcPr>
          <w:p w14:paraId="5F62CF38" w14:textId="77777777" w:rsidR="00BB220D" w:rsidRPr="00950728" w:rsidRDefault="00BB220D" w:rsidP="007D47AD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50728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8220" w:type="dxa"/>
          </w:tcPr>
          <w:p w14:paraId="6CB46DA9" w14:textId="77777777" w:rsidR="00BB220D" w:rsidRPr="00950728" w:rsidRDefault="00BB220D" w:rsidP="007D47A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Theme="majorBidi" w:hAnsiTheme="majorBidi" w:cstheme="majorBidi"/>
                <w:b w:val="0"/>
                <w:bCs/>
                <w:lang w:val="ru-RU"/>
              </w:rPr>
            </w:pPr>
            <w:r w:rsidRPr="00950728">
              <w:rPr>
                <w:rFonts w:asciiTheme="majorBidi" w:eastAsia="SimSun" w:hAnsiTheme="majorBidi" w:cstheme="majorBidi"/>
                <w:b w:val="0"/>
                <w:lang w:val="ru-RU" w:eastAsia="zh-CN"/>
              </w:rPr>
              <w:t>Спутниковое радиовещание</w:t>
            </w:r>
          </w:p>
        </w:tc>
      </w:tr>
      <w:tr w:rsidR="00BB220D" w:rsidRPr="00B0198F" w14:paraId="554D7E9E" w14:textId="77777777" w:rsidTr="007D47AD">
        <w:tc>
          <w:tcPr>
            <w:tcW w:w="1140" w:type="dxa"/>
            <w:tcBorders>
              <w:bottom w:val="nil"/>
            </w:tcBorders>
          </w:tcPr>
          <w:p w14:paraId="0534ACFE" w14:textId="77777777" w:rsidR="00BB220D" w:rsidRPr="00950728" w:rsidRDefault="00BB220D" w:rsidP="007D47AD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50728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14:paraId="50DD4FDC" w14:textId="77777777" w:rsidR="00BB220D" w:rsidRPr="00950728" w:rsidRDefault="00BB220D" w:rsidP="007D47A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Theme="majorBidi" w:hAnsiTheme="majorBidi" w:cstheme="majorBidi"/>
                <w:b w:val="0"/>
                <w:lang w:val="ru-RU"/>
              </w:rPr>
            </w:pPr>
            <w:r w:rsidRPr="00950728">
              <w:rPr>
                <w:rFonts w:asciiTheme="majorBidi" w:eastAsia="SimSun" w:hAnsiTheme="majorBidi" w:cstheme="majorBidi"/>
                <w:b w:val="0"/>
                <w:lang w:val="ru-RU" w:eastAsia="zh-CN"/>
              </w:rPr>
              <w:t xml:space="preserve">Запись для производства, архивирования и воспроизведения; </w:t>
            </w:r>
            <w:r w:rsidRPr="00950728">
              <w:rPr>
                <w:rFonts w:asciiTheme="majorBidi" w:eastAsia="SimSun" w:hAnsiTheme="majorBidi" w:cstheme="majorBidi"/>
                <w:b w:val="0"/>
                <w:lang w:val="ru-RU" w:eastAsia="zh-CN"/>
              </w:rPr>
              <w:br/>
              <w:t>пленки для телевидения</w:t>
            </w:r>
          </w:p>
        </w:tc>
      </w:tr>
      <w:tr w:rsidR="00BB220D" w:rsidRPr="00950728" w14:paraId="12B07AC9" w14:textId="77777777" w:rsidTr="007D47A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8FF491E" w14:textId="77777777" w:rsidR="00BB220D" w:rsidRPr="00950728" w:rsidRDefault="00BB220D" w:rsidP="007D47AD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50728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4A4D5F3" w14:textId="77777777" w:rsidR="00BB220D" w:rsidRPr="00950728" w:rsidRDefault="00BB220D" w:rsidP="007D47A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Theme="majorBidi" w:hAnsiTheme="majorBidi" w:cstheme="majorBidi"/>
                <w:b w:val="0"/>
                <w:lang w:val="ru-RU"/>
              </w:rPr>
            </w:pPr>
            <w:r w:rsidRPr="00950728">
              <w:rPr>
                <w:rFonts w:asciiTheme="majorBidi" w:eastAsia="SimSun" w:hAnsiTheme="majorBidi" w:cstheme="majorBidi"/>
                <w:b w:val="0"/>
                <w:lang w:val="ru-RU" w:eastAsia="zh-CN"/>
              </w:rPr>
              <w:t>Радиовещательная служба (звуковая)</w:t>
            </w:r>
          </w:p>
        </w:tc>
      </w:tr>
      <w:tr w:rsidR="00BB220D" w:rsidRPr="00950728" w14:paraId="6CECE29F" w14:textId="77777777" w:rsidTr="007D47A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7632AA4" w14:textId="77777777" w:rsidR="00BB220D" w:rsidRPr="00950728" w:rsidRDefault="00BB220D" w:rsidP="007D47AD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50728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5267A334" w14:textId="77777777" w:rsidR="00BB220D" w:rsidRPr="00950728" w:rsidRDefault="00BB220D" w:rsidP="007D47A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Theme="majorBidi" w:hAnsiTheme="majorBidi" w:cstheme="majorBidi"/>
                <w:b w:val="0"/>
                <w:lang w:val="ru-RU"/>
              </w:rPr>
            </w:pPr>
            <w:r w:rsidRPr="00950728">
              <w:rPr>
                <w:rFonts w:asciiTheme="majorBidi" w:eastAsia="SimSun" w:hAnsiTheme="majorBidi" w:cstheme="majorBidi"/>
                <w:b w:val="0"/>
                <w:lang w:val="ru-RU" w:eastAsia="zh-CN"/>
              </w:rPr>
              <w:t>Радиовещательная служба (телевизионная)</w:t>
            </w:r>
          </w:p>
        </w:tc>
      </w:tr>
      <w:tr w:rsidR="00BB220D" w:rsidRPr="00950728" w14:paraId="110B30A7" w14:textId="77777777" w:rsidTr="007D47A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6BEDAB5" w14:textId="77777777" w:rsidR="00BB220D" w:rsidRPr="00950728" w:rsidRDefault="00BB220D" w:rsidP="007D47AD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50728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2D92FC9" w14:textId="77777777" w:rsidR="00BB220D" w:rsidRPr="00950728" w:rsidRDefault="00BB220D" w:rsidP="007D47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asciiTheme="majorBidi" w:hAnsiTheme="majorBidi" w:cstheme="majorBidi"/>
                <w:lang w:val="ru-RU"/>
              </w:rPr>
            </w:pPr>
            <w:r w:rsidRPr="00950728">
              <w:rPr>
                <w:rFonts w:asciiTheme="majorBidi" w:eastAsia="SimSun" w:hAnsiTheme="majorBidi" w:cstheme="majorBidi"/>
                <w:lang w:val="ru-RU" w:eastAsia="zh-CN"/>
              </w:rPr>
              <w:t>Фиксированная служба</w:t>
            </w:r>
          </w:p>
        </w:tc>
      </w:tr>
      <w:tr w:rsidR="00BB220D" w:rsidRPr="001F0E01" w14:paraId="12E6FE64" w14:textId="77777777" w:rsidTr="007D47AD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7556293E" w14:textId="77777777" w:rsidR="00BB220D" w:rsidRPr="001F0E01" w:rsidRDefault="00BB220D" w:rsidP="007D47AD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color w:val="000080"/>
                <w:sz w:val="20"/>
                <w:lang w:val="ru-RU"/>
              </w:rPr>
            </w:pPr>
            <w:r w:rsidRPr="001F0E01">
              <w:rPr>
                <w:rFonts w:asciiTheme="majorBidi" w:hAnsiTheme="majorBidi" w:cstheme="majorBidi"/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057920AB" w14:textId="77777777" w:rsidR="00BB220D" w:rsidRPr="001F0E01" w:rsidRDefault="00BB220D" w:rsidP="007D47A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Theme="majorBidi" w:hAnsiTheme="majorBidi" w:cstheme="majorBidi"/>
                <w:bCs/>
                <w:color w:val="000080"/>
                <w:lang w:val="ru-RU"/>
              </w:rPr>
            </w:pPr>
            <w:r w:rsidRPr="001F0E01">
              <w:rPr>
                <w:rFonts w:asciiTheme="majorBidi" w:eastAsia="SimSun" w:hAnsiTheme="majorBidi" w:cstheme="majorBidi"/>
                <w:bCs/>
                <w:color w:val="000080"/>
                <w:lang w:val="ru-RU" w:eastAsia="zh-CN"/>
              </w:rPr>
              <w:t xml:space="preserve">Подвижные службы, служба радиоопределения, любительская служба </w:t>
            </w:r>
            <w:r w:rsidRPr="001F0E01">
              <w:rPr>
                <w:rFonts w:asciiTheme="majorBidi" w:eastAsia="SimSun" w:hAnsiTheme="majorBidi" w:cstheme="majorBidi"/>
                <w:bCs/>
                <w:color w:val="000080"/>
                <w:lang w:val="ru-RU" w:eastAsia="zh-CN"/>
              </w:rPr>
              <w:br/>
              <w:t>и относящиеся к ним спутниковые службы</w:t>
            </w:r>
          </w:p>
        </w:tc>
      </w:tr>
      <w:tr w:rsidR="00BB220D" w:rsidRPr="00950728" w14:paraId="7107A2C9" w14:textId="77777777" w:rsidTr="007D47AD">
        <w:tc>
          <w:tcPr>
            <w:tcW w:w="1140" w:type="dxa"/>
            <w:tcBorders>
              <w:top w:val="nil"/>
            </w:tcBorders>
          </w:tcPr>
          <w:p w14:paraId="42B9F3A2" w14:textId="77777777" w:rsidR="00BB220D" w:rsidRPr="00950728" w:rsidRDefault="00BB220D" w:rsidP="007D47AD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50728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14:paraId="72C45541" w14:textId="77777777" w:rsidR="00BB220D" w:rsidRPr="00950728" w:rsidRDefault="00BB220D" w:rsidP="007D47AD">
            <w:pPr>
              <w:spacing w:before="30" w:after="30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50728">
              <w:rPr>
                <w:rFonts w:asciiTheme="majorBidi" w:eastAsia="SimSun" w:hAnsiTheme="majorBidi" w:cstheme="majorBidi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BB220D" w:rsidRPr="00950728" w14:paraId="6079184C" w14:textId="77777777" w:rsidTr="007D47AD">
        <w:tc>
          <w:tcPr>
            <w:tcW w:w="1140" w:type="dxa"/>
          </w:tcPr>
          <w:p w14:paraId="4CFCE2BE" w14:textId="77777777" w:rsidR="00BB220D" w:rsidRPr="00950728" w:rsidRDefault="00BB220D" w:rsidP="007D47AD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50728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8220" w:type="dxa"/>
          </w:tcPr>
          <w:p w14:paraId="1C937841" w14:textId="77777777" w:rsidR="00BB220D" w:rsidRPr="00950728" w:rsidRDefault="00BB220D" w:rsidP="007D47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asciiTheme="majorBidi" w:hAnsiTheme="majorBidi" w:cstheme="majorBidi"/>
                <w:lang w:val="ru-RU"/>
              </w:rPr>
            </w:pPr>
            <w:r w:rsidRPr="00950728">
              <w:rPr>
                <w:rFonts w:asciiTheme="majorBidi" w:eastAsia="SimSun" w:hAnsiTheme="majorBidi" w:cstheme="majorBidi"/>
                <w:lang w:val="ru-RU" w:eastAsia="zh-CN"/>
              </w:rPr>
              <w:t>Радиоастрономия</w:t>
            </w:r>
          </w:p>
        </w:tc>
      </w:tr>
      <w:tr w:rsidR="00BB220D" w:rsidRPr="00950728" w14:paraId="771CFA35" w14:textId="77777777" w:rsidTr="007D47AD">
        <w:tc>
          <w:tcPr>
            <w:tcW w:w="1140" w:type="dxa"/>
          </w:tcPr>
          <w:p w14:paraId="20A60EC7" w14:textId="77777777" w:rsidR="00BB220D" w:rsidRPr="00950728" w:rsidRDefault="00BB220D" w:rsidP="007D47AD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50728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8220" w:type="dxa"/>
          </w:tcPr>
          <w:p w14:paraId="1D91A2BD" w14:textId="77777777" w:rsidR="00BB220D" w:rsidRPr="00950728" w:rsidRDefault="00BB220D" w:rsidP="007D47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asciiTheme="majorBidi" w:hAnsiTheme="majorBidi" w:cstheme="majorBidi"/>
                <w:lang w:val="ru-RU"/>
              </w:rPr>
            </w:pPr>
            <w:r w:rsidRPr="00950728">
              <w:rPr>
                <w:rFonts w:asciiTheme="majorBidi" w:eastAsia="SimSun" w:hAnsiTheme="majorBidi" w:cstheme="majorBidi"/>
                <w:lang w:val="ru-RU" w:eastAsia="zh-CN"/>
              </w:rPr>
              <w:t>Системы дистанционного зондирования</w:t>
            </w:r>
          </w:p>
        </w:tc>
      </w:tr>
      <w:tr w:rsidR="00BB220D" w:rsidRPr="00950728" w14:paraId="1574BA97" w14:textId="77777777" w:rsidTr="007D47AD">
        <w:tc>
          <w:tcPr>
            <w:tcW w:w="1140" w:type="dxa"/>
          </w:tcPr>
          <w:p w14:paraId="2DB7C362" w14:textId="77777777" w:rsidR="00BB220D" w:rsidRPr="00950728" w:rsidRDefault="00BB220D" w:rsidP="007D47AD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50728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8220" w:type="dxa"/>
          </w:tcPr>
          <w:p w14:paraId="7DCF5174" w14:textId="77777777" w:rsidR="00BB220D" w:rsidRPr="00950728" w:rsidRDefault="00BB220D" w:rsidP="007D47AD">
            <w:pPr>
              <w:spacing w:before="30" w:after="30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50728">
              <w:rPr>
                <w:rFonts w:asciiTheme="majorBidi" w:hAnsiTheme="majorBidi" w:cstheme="majorBidi"/>
                <w:sz w:val="20"/>
                <w:lang w:val="ru-RU"/>
              </w:rPr>
              <w:t>Фиксированная спутниковая служба</w:t>
            </w:r>
          </w:p>
        </w:tc>
      </w:tr>
      <w:tr w:rsidR="00BB220D" w:rsidRPr="00950728" w14:paraId="53F413EF" w14:textId="77777777" w:rsidTr="007D47AD">
        <w:tc>
          <w:tcPr>
            <w:tcW w:w="1140" w:type="dxa"/>
          </w:tcPr>
          <w:p w14:paraId="3A26F89D" w14:textId="77777777" w:rsidR="00BB220D" w:rsidRPr="00950728" w:rsidRDefault="00BB220D" w:rsidP="007D47AD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50728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8220" w:type="dxa"/>
          </w:tcPr>
          <w:p w14:paraId="041C7D00" w14:textId="77777777" w:rsidR="00BB220D" w:rsidRPr="00950728" w:rsidRDefault="00BB220D" w:rsidP="007D47AD">
            <w:pPr>
              <w:spacing w:before="30" w:after="30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50728">
              <w:rPr>
                <w:rFonts w:asciiTheme="majorBidi" w:eastAsia="SimSun" w:hAnsiTheme="majorBidi" w:cstheme="majorBidi"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BB220D" w:rsidRPr="00B0198F" w14:paraId="68C362DE" w14:textId="77777777" w:rsidTr="007D47AD">
        <w:tc>
          <w:tcPr>
            <w:tcW w:w="1140" w:type="dxa"/>
            <w:tcBorders>
              <w:bottom w:val="nil"/>
            </w:tcBorders>
          </w:tcPr>
          <w:p w14:paraId="55AD94BC" w14:textId="77777777" w:rsidR="00BB220D" w:rsidRPr="00950728" w:rsidRDefault="00BB220D" w:rsidP="007D47AD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50728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14:paraId="7F2FD320" w14:textId="77777777" w:rsidR="00BB220D" w:rsidRPr="00950728" w:rsidRDefault="00BB220D" w:rsidP="007D47AD">
            <w:pPr>
              <w:spacing w:before="30" w:after="30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50728">
              <w:rPr>
                <w:rFonts w:asciiTheme="majorBidi" w:eastAsia="SimSun" w:hAnsiTheme="majorBidi" w:cstheme="majorBidi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BB220D" w:rsidRPr="00950728" w14:paraId="467E3255" w14:textId="77777777" w:rsidTr="007D47A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2AB4BC63" w14:textId="77777777" w:rsidR="00BB220D" w:rsidRPr="00950728" w:rsidRDefault="00BB220D" w:rsidP="007D47AD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50728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2ABDE5B" w14:textId="77777777" w:rsidR="00BB220D" w:rsidRPr="00950728" w:rsidRDefault="00BB220D" w:rsidP="007D47AD">
            <w:pPr>
              <w:spacing w:before="30" w:after="30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50728">
              <w:rPr>
                <w:rFonts w:asciiTheme="majorBidi" w:eastAsia="SimSun" w:hAnsiTheme="majorBidi" w:cstheme="majorBidi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BB220D" w:rsidRPr="00950728" w14:paraId="63288DC0" w14:textId="77777777" w:rsidTr="007D47AD">
        <w:tc>
          <w:tcPr>
            <w:tcW w:w="1140" w:type="dxa"/>
            <w:tcBorders>
              <w:top w:val="nil"/>
            </w:tcBorders>
          </w:tcPr>
          <w:p w14:paraId="725DC8A8" w14:textId="77777777" w:rsidR="00BB220D" w:rsidRPr="00950728" w:rsidRDefault="00BB220D" w:rsidP="007D47AD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50728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14:paraId="12E7D6CF" w14:textId="77777777" w:rsidR="00BB220D" w:rsidRPr="00950728" w:rsidRDefault="00BB220D" w:rsidP="007D47AD">
            <w:pPr>
              <w:spacing w:before="30" w:after="30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50728">
              <w:rPr>
                <w:rFonts w:asciiTheme="majorBidi" w:eastAsia="SimSun" w:hAnsiTheme="majorBidi" w:cstheme="majorBidi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BB220D" w:rsidRPr="00B0198F" w14:paraId="4716336E" w14:textId="77777777" w:rsidTr="007D47AD">
        <w:tc>
          <w:tcPr>
            <w:tcW w:w="1140" w:type="dxa"/>
          </w:tcPr>
          <w:p w14:paraId="25D2F4B0" w14:textId="77777777" w:rsidR="00BB220D" w:rsidRPr="00950728" w:rsidRDefault="00BB220D" w:rsidP="007D47AD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50728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8220" w:type="dxa"/>
          </w:tcPr>
          <w:p w14:paraId="2901DA08" w14:textId="77777777" w:rsidR="00BB220D" w:rsidRPr="00950728" w:rsidRDefault="00BB220D" w:rsidP="007D47AD">
            <w:pPr>
              <w:spacing w:before="30" w:after="30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50728">
              <w:rPr>
                <w:rFonts w:asciiTheme="majorBidi" w:eastAsia="SimSun" w:hAnsiTheme="majorBidi" w:cstheme="majorBidi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BB220D" w:rsidRPr="00B0198F" w14:paraId="540B5EB6" w14:textId="77777777" w:rsidTr="007D47AD">
        <w:tc>
          <w:tcPr>
            <w:tcW w:w="1140" w:type="dxa"/>
          </w:tcPr>
          <w:p w14:paraId="39BFEA96" w14:textId="77777777" w:rsidR="00BB220D" w:rsidRPr="00950728" w:rsidRDefault="00BB220D" w:rsidP="007D47AD">
            <w:pPr>
              <w:spacing w:before="30" w:after="30"/>
              <w:ind w:left="57"/>
              <w:jc w:val="left"/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</w:pPr>
            <w:r w:rsidRPr="00950728">
              <w:rPr>
                <w:rFonts w:asciiTheme="majorBidi" w:hAnsiTheme="majorBidi" w:cstheme="majorBidi"/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8220" w:type="dxa"/>
          </w:tcPr>
          <w:p w14:paraId="12975E5A" w14:textId="77777777" w:rsidR="00BB220D" w:rsidRPr="00950728" w:rsidRDefault="00BB220D" w:rsidP="007D47AD">
            <w:pPr>
              <w:spacing w:before="30" w:after="180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950728">
              <w:rPr>
                <w:rFonts w:asciiTheme="majorBidi" w:eastAsia="SimSun" w:hAnsiTheme="majorBidi" w:cstheme="majorBidi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14:paraId="533D58EA" w14:textId="77777777" w:rsidR="00BB220D" w:rsidRPr="00950728" w:rsidRDefault="00BB220D" w:rsidP="00BB220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asciiTheme="majorBidi" w:eastAsia="SimSun" w:hAnsiTheme="majorBidi" w:cstheme="majorBidi"/>
          <w:sz w:val="20"/>
          <w:lang w:val="ru-RU" w:eastAsia="zh-CN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9360"/>
      </w:tblGrid>
      <w:tr w:rsidR="00BB220D" w:rsidRPr="00B0198F" w14:paraId="63F80193" w14:textId="77777777" w:rsidTr="007D47AD">
        <w:tc>
          <w:tcPr>
            <w:tcW w:w="9360" w:type="dxa"/>
          </w:tcPr>
          <w:p w14:paraId="7388D8F4" w14:textId="77777777" w:rsidR="00BB220D" w:rsidRPr="007E1E37" w:rsidRDefault="00BB220D" w:rsidP="007D47A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jc w:val="left"/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</w:pPr>
            <w:r w:rsidRPr="007E1E37">
              <w:rPr>
                <w:rFonts w:asciiTheme="majorBidi" w:eastAsia="SimSun" w:hAnsiTheme="majorBidi" w:cstheme="majorBidi"/>
                <w:bCs/>
                <w:i/>
                <w:iCs/>
                <w:lang w:val="ru-RU" w:eastAsia="zh-CN"/>
              </w:rPr>
              <w:t>Примечание</w:t>
            </w:r>
            <w:r w:rsidRPr="007E1E37">
              <w:rPr>
                <w:rFonts w:asciiTheme="majorBidi" w:eastAsia="SimSun" w:hAnsiTheme="majorBidi" w:cstheme="majorBidi"/>
                <w:b w:val="0"/>
                <w:bCs/>
                <w:lang w:val="ru-RU" w:eastAsia="zh-CN"/>
              </w:rPr>
              <w:t>.</w:t>
            </w:r>
            <w:r w:rsidRPr="007E1E37">
              <w:rPr>
                <w:rFonts w:asciiTheme="majorBidi" w:eastAsia="SimSun" w:hAnsiTheme="majorBidi" w:cstheme="majorBidi"/>
                <w:b w:val="0"/>
                <w:i/>
                <w:iCs/>
                <w:lang w:val="ru-RU" w:eastAsia="zh-CN"/>
              </w:rPr>
              <w:t xml:space="preserve"> – Настоящая Рекомендация МСЭ-R утверждена на английском языке в соответствии с процедурой, изложенной в Резолюции МСЭ-R 1.</w:t>
            </w:r>
          </w:p>
        </w:tc>
      </w:tr>
    </w:tbl>
    <w:p w14:paraId="3C6144D6" w14:textId="29A780C9" w:rsidR="00BB220D" w:rsidRPr="00BB220D" w:rsidRDefault="00BB220D" w:rsidP="00BB220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asciiTheme="majorBidi" w:eastAsia="SimSun" w:hAnsiTheme="majorBidi" w:cstheme="majorBidi"/>
          <w:sz w:val="20"/>
          <w:lang w:val="ru-RU" w:eastAsia="zh-CN"/>
        </w:rPr>
      </w:pPr>
      <w:r w:rsidRPr="007E1E37">
        <w:rPr>
          <w:rFonts w:asciiTheme="majorBidi" w:eastAsia="SimSun" w:hAnsiTheme="majorBidi" w:cstheme="majorBidi"/>
          <w:i/>
          <w:iCs/>
          <w:sz w:val="20"/>
          <w:lang w:val="ru-RU" w:eastAsia="zh-CN"/>
        </w:rPr>
        <w:t>Электронная публикация</w:t>
      </w:r>
      <w:r w:rsidRPr="007E1E37">
        <w:rPr>
          <w:rFonts w:asciiTheme="majorBidi" w:eastAsia="SimSun" w:hAnsiTheme="majorBidi" w:cstheme="majorBidi"/>
          <w:i/>
          <w:iCs/>
          <w:sz w:val="20"/>
          <w:lang w:val="ru-RU" w:eastAsia="zh-CN"/>
        </w:rPr>
        <w:br/>
      </w:r>
      <w:r w:rsidRPr="007E1E37">
        <w:rPr>
          <w:rFonts w:asciiTheme="majorBidi" w:eastAsia="SimSun" w:hAnsiTheme="majorBidi" w:cstheme="majorBidi"/>
          <w:sz w:val="20"/>
          <w:lang w:val="ru-RU" w:eastAsia="zh-CN"/>
        </w:rPr>
        <w:t>Женева, 20</w:t>
      </w:r>
      <w:r w:rsidR="001F0E01">
        <w:rPr>
          <w:rFonts w:asciiTheme="majorBidi" w:eastAsia="SimSun" w:hAnsiTheme="majorBidi" w:cstheme="majorBidi"/>
          <w:sz w:val="20"/>
          <w:lang w:val="en-US" w:eastAsia="zh-CN"/>
        </w:rPr>
        <w:t>20</w:t>
      </w:r>
      <w:r w:rsidRPr="007E1E37">
        <w:rPr>
          <w:rFonts w:asciiTheme="majorBidi" w:eastAsia="SimSun" w:hAnsiTheme="majorBidi" w:cstheme="majorBidi"/>
          <w:sz w:val="20"/>
          <w:lang w:val="ru-RU" w:eastAsia="zh-CN"/>
        </w:rPr>
        <w:t xml:space="preserve"> г</w:t>
      </w:r>
      <w:r w:rsidR="001F0E01">
        <w:rPr>
          <w:rFonts w:asciiTheme="majorBidi" w:eastAsia="SimSun" w:hAnsiTheme="majorBidi" w:cstheme="majorBidi"/>
          <w:sz w:val="20"/>
          <w:lang w:val="en-US" w:eastAsia="zh-CN"/>
        </w:rPr>
        <w:t>.</w:t>
      </w:r>
    </w:p>
    <w:p w14:paraId="7A9A96D0" w14:textId="3A722F21" w:rsidR="00BB220D" w:rsidRPr="001F0E01" w:rsidRDefault="00BB220D" w:rsidP="00BB220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240" w:after="120"/>
        <w:jc w:val="center"/>
        <w:textAlignment w:val="auto"/>
        <w:rPr>
          <w:rFonts w:asciiTheme="majorBidi" w:eastAsia="SimSun" w:hAnsiTheme="majorBidi" w:cstheme="majorBidi"/>
          <w:sz w:val="20"/>
          <w:lang w:val="en-US" w:eastAsia="zh-CN"/>
        </w:rPr>
      </w:pPr>
      <w:r w:rsidRPr="007E1E37">
        <w:rPr>
          <w:rFonts w:asciiTheme="majorBidi" w:eastAsia="SimSun" w:hAnsiTheme="majorBidi" w:cstheme="majorBidi"/>
          <w:sz w:val="20"/>
          <w:lang w:val="ru-RU" w:eastAsia="zh-CN"/>
        </w:rPr>
        <w:sym w:font="Symbol" w:char="F0D3"/>
      </w:r>
      <w:r w:rsidRPr="007E1E37">
        <w:rPr>
          <w:rFonts w:asciiTheme="majorBidi" w:eastAsia="SimSun" w:hAnsiTheme="majorBidi" w:cstheme="majorBidi"/>
          <w:sz w:val="20"/>
          <w:lang w:val="ru-RU" w:eastAsia="zh-CN"/>
        </w:rPr>
        <w:t xml:space="preserve"> ITU 20</w:t>
      </w:r>
      <w:r w:rsidR="001F0E01">
        <w:rPr>
          <w:rFonts w:asciiTheme="majorBidi" w:eastAsia="SimSun" w:hAnsiTheme="majorBidi" w:cstheme="majorBidi"/>
          <w:sz w:val="20"/>
          <w:lang w:val="en-US" w:eastAsia="zh-CN"/>
        </w:rPr>
        <w:t>20</w:t>
      </w:r>
    </w:p>
    <w:p w14:paraId="179897EF" w14:textId="77777777" w:rsidR="00BB220D" w:rsidRPr="00950728" w:rsidRDefault="00BB220D" w:rsidP="00BB220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asciiTheme="majorBidi" w:hAnsiTheme="majorBidi" w:cstheme="majorBidi"/>
          <w:lang w:val="ru-RU"/>
        </w:rPr>
      </w:pPr>
      <w:r w:rsidRPr="00950728">
        <w:rPr>
          <w:rFonts w:asciiTheme="majorBidi" w:eastAsia="SimSun" w:hAnsiTheme="majorBidi" w:cstheme="majorBidi"/>
          <w:sz w:val="18"/>
          <w:lang w:val="ru-RU" w:eastAsia="zh-CN"/>
        </w:rPr>
        <w:t>Все права сохранены. Ни одна из частей данной публикации не может быть воспроизведена с помощью каких бы то ни</w:t>
      </w:r>
      <w:r w:rsidR="00950728">
        <w:rPr>
          <w:rFonts w:asciiTheme="majorBidi" w:eastAsia="SimSun" w:hAnsiTheme="majorBidi" w:cstheme="majorBidi"/>
          <w:sz w:val="18"/>
          <w:lang w:val="ru-RU" w:eastAsia="zh-CN"/>
        </w:rPr>
        <w:t> </w:t>
      </w:r>
      <w:r w:rsidRPr="00950728">
        <w:rPr>
          <w:rFonts w:asciiTheme="majorBidi" w:eastAsia="SimSun" w:hAnsiTheme="majorBidi" w:cstheme="majorBidi"/>
          <w:sz w:val="18"/>
          <w:lang w:val="ru-RU" w:eastAsia="zh-CN"/>
        </w:rPr>
        <w:t xml:space="preserve">было средств без предварительного письменного разрешения МСЭ. </w:t>
      </w:r>
    </w:p>
    <w:p w14:paraId="540974BB" w14:textId="77777777" w:rsidR="007565CC" w:rsidRPr="00BB220D" w:rsidRDefault="007565CC" w:rsidP="00A971A1">
      <w:pPr>
        <w:spacing w:before="160"/>
        <w:rPr>
          <w:i/>
          <w:sz w:val="20"/>
          <w:lang w:val="ru-RU"/>
        </w:rPr>
        <w:sectPr w:rsidR="007565CC" w:rsidRPr="00BB220D" w:rsidSect="004220E0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09CFF9A9" w14:textId="72EEA379" w:rsidR="00563597" w:rsidRPr="00BB220D" w:rsidRDefault="00BB220D" w:rsidP="00563597">
      <w:pPr>
        <w:pStyle w:val="RecNo"/>
        <w:spacing w:before="0"/>
        <w:rPr>
          <w:szCs w:val="26"/>
          <w:lang w:val="ru-RU"/>
        </w:rPr>
      </w:pPr>
      <w:bookmarkStart w:id="1" w:name="irecnoe"/>
      <w:bookmarkEnd w:id="1"/>
      <w:r w:rsidRPr="00BB220D">
        <w:rPr>
          <w:szCs w:val="26"/>
          <w:lang w:val="ru-RU"/>
        </w:rPr>
        <w:lastRenderedPageBreak/>
        <w:t xml:space="preserve">РЕКОМЕНДАЦИЯ </w:t>
      </w:r>
      <w:r w:rsidR="00401393">
        <w:rPr>
          <w:szCs w:val="26"/>
          <w:lang w:val="en-US"/>
        </w:rPr>
        <w:t xml:space="preserve"> </w:t>
      </w:r>
      <w:r w:rsidRPr="00BB220D">
        <w:rPr>
          <w:rStyle w:val="href"/>
          <w:szCs w:val="26"/>
          <w:lang w:val="ru-RU"/>
        </w:rPr>
        <w:t xml:space="preserve">МСЭ-R </w:t>
      </w:r>
      <w:r w:rsidR="00401393">
        <w:rPr>
          <w:rStyle w:val="href"/>
          <w:szCs w:val="26"/>
          <w:lang w:val="en-US"/>
        </w:rPr>
        <w:t xml:space="preserve"> </w:t>
      </w:r>
      <w:r w:rsidRPr="00BB220D">
        <w:rPr>
          <w:rStyle w:val="href"/>
          <w:szCs w:val="26"/>
          <w:lang w:val="ru-RU"/>
        </w:rPr>
        <w:t>M.</w:t>
      </w:r>
      <w:r w:rsidRPr="00BB220D">
        <w:rPr>
          <w:rStyle w:val="href"/>
          <w:rFonts w:eastAsia="MS Mincho"/>
          <w:szCs w:val="26"/>
          <w:lang w:val="ru-RU"/>
        </w:rPr>
        <w:t>2084-1</w:t>
      </w:r>
    </w:p>
    <w:p w14:paraId="0AA98610" w14:textId="77777777" w:rsidR="00563597" w:rsidRPr="00BB220D" w:rsidRDefault="00BB220D" w:rsidP="00563597">
      <w:pPr>
        <w:pStyle w:val="Rectitle"/>
        <w:rPr>
          <w:szCs w:val="26"/>
          <w:lang w:val="ru-RU"/>
        </w:rPr>
      </w:pPr>
      <w:r w:rsidRPr="00BB220D">
        <w:rPr>
          <w:szCs w:val="26"/>
          <w:lang w:val="ru-RU"/>
        </w:rPr>
        <w:t>Стандарты радиоинтерфейсов для двусторонней связи между транспортными средствами и между транспортными средствами и инфраструктурой для</w:t>
      </w:r>
      <w:r>
        <w:rPr>
          <w:szCs w:val="26"/>
          <w:lang w:val="ru-RU"/>
        </w:rPr>
        <w:t> </w:t>
      </w:r>
      <w:r w:rsidRPr="00BB220D">
        <w:rPr>
          <w:szCs w:val="26"/>
          <w:lang w:val="ru-RU"/>
        </w:rPr>
        <w:t>применений интеллектуальных транспортных систем</w:t>
      </w:r>
    </w:p>
    <w:p w14:paraId="2488DA19" w14:textId="77777777" w:rsidR="005123C9" w:rsidRPr="00DC7CEC" w:rsidRDefault="005123C9" w:rsidP="005123C9">
      <w:pPr>
        <w:pStyle w:val="Recref"/>
        <w:rPr>
          <w:lang w:val="ru-RU"/>
        </w:rPr>
      </w:pPr>
      <w:r w:rsidRPr="00DC7CEC">
        <w:rPr>
          <w:lang w:val="ru-RU"/>
        </w:rPr>
        <w:t>(</w:t>
      </w:r>
      <w:r w:rsidR="00BB220D" w:rsidRPr="00BB220D">
        <w:rPr>
          <w:rFonts w:eastAsia="MS Mincho"/>
          <w:lang w:val="ru-RU"/>
        </w:rPr>
        <w:t>Вопрос МСЭ-R 205-</w:t>
      </w:r>
      <w:r w:rsidR="00BB220D" w:rsidRPr="00BB220D">
        <w:rPr>
          <w:rFonts w:eastAsia="MS Mincho"/>
          <w:lang w:val="ru-RU" w:eastAsia="ja-JP"/>
        </w:rPr>
        <w:t>5</w:t>
      </w:r>
      <w:r w:rsidR="00BB220D" w:rsidRPr="00BB220D">
        <w:rPr>
          <w:rFonts w:eastAsia="MS Mincho"/>
          <w:lang w:val="ru-RU"/>
        </w:rPr>
        <w:t>/5</w:t>
      </w:r>
      <w:r w:rsidRPr="00DC7CEC">
        <w:rPr>
          <w:lang w:val="ru-RU"/>
        </w:rPr>
        <w:t>)</w:t>
      </w:r>
    </w:p>
    <w:p w14:paraId="3123B318" w14:textId="77777777" w:rsidR="005123C9" w:rsidRPr="00DC7CEC" w:rsidRDefault="005123C9" w:rsidP="005123C9">
      <w:pPr>
        <w:pStyle w:val="Recdate"/>
        <w:rPr>
          <w:lang w:val="ru-RU"/>
        </w:rPr>
      </w:pPr>
      <w:r w:rsidRPr="00DC7CEC">
        <w:rPr>
          <w:lang w:val="ru-RU"/>
        </w:rPr>
        <w:t>(2015-2019)</w:t>
      </w:r>
    </w:p>
    <w:p w14:paraId="419A7A88" w14:textId="77777777" w:rsidR="005123C9" w:rsidRPr="00BB220D" w:rsidRDefault="00BB220D" w:rsidP="00777D71">
      <w:pPr>
        <w:pStyle w:val="HeadingSum"/>
      </w:pPr>
      <w:r w:rsidRPr="00BB220D">
        <w:rPr>
          <w:rFonts w:eastAsia="SimSun"/>
          <w:lang w:val="ru-RU"/>
        </w:rPr>
        <w:t xml:space="preserve">Сфера </w:t>
      </w:r>
      <w:r w:rsidRPr="00777D71">
        <w:rPr>
          <w:rFonts w:eastAsia="SimSun"/>
        </w:rPr>
        <w:t>применения</w:t>
      </w:r>
    </w:p>
    <w:p w14:paraId="5E5B92F0" w14:textId="77777777" w:rsidR="005123C9" w:rsidRPr="00BB220D" w:rsidRDefault="00BB220D" w:rsidP="00777D71">
      <w:pPr>
        <w:pStyle w:val="Summary"/>
        <w:rPr>
          <w:lang w:eastAsia="ja-JP"/>
        </w:rPr>
      </w:pPr>
      <w:r w:rsidRPr="00BB220D">
        <w:t xml:space="preserve">В настоящей Рекомендации определены </w:t>
      </w:r>
      <w:r w:rsidRPr="00777D71">
        <w:t>специальные</w:t>
      </w:r>
      <w:r w:rsidRPr="00BB220D">
        <w:t xml:space="preserve"> стандарты радиоинтерфейсов для связи между транспортными средствами и между транспортными средствами и инфраструктурой</w:t>
      </w:r>
      <w:r w:rsidRPr="00BB220D">
        <w:rPr>
          <w:rStyle w:val="FootnoteReference"/>
          <w:position w:val="0"/>
          <w:sz w:val="20"/>
          <w:vertAlign w:val="superscript"/>
          <w:lang w:val="ru-RU"/>
        </w:rPr>
        <w:footnoteReference w:id="1"/>
      </w:r>
      <w:r w:rsidRPr="00BB220D">
        <w:t xml:space="preserve"> для применений интеллектуальных транспортных систем. Технические характеристики, описанные в настоящей Рекомендации, основаны на современных применениях интеллектуальных транспортных систем (ИТС) в подвижной службе.</w:t>
      </w:r>
    </w:p>
    <w:p w14:paraId="7A20F1BA" w14:textId="77777777" w:rsidR="005123C9" w:rsidRPr="007D47AD" w:rsidRDefault="007D47AD" w:rsidP="005123C9">
      <w:pPr>
        <w:pStyle w:val="Headingb"/>
        <w:rPr>
          <w:lang w:val="ru-RU"/>
        </w:rPr>
      </w:pPr>
      <w:r w:rsidRPr="007D47AD">
        <w:rPr>
          <w:lang w:val="ru-RU"/>
        </w:rPr>
        <w:t>Ключевые слова</w:t>
      </w:r>
    </w:p>
    <w:p w14:paraId="5CE66607" w14:textId="77777777" w:rsidR="005123C9" w:rsidRPr="007D47AD" w:rsidRDefault="007D47AD" w:rsidP="008A1EE2">
      <w:pPr>
        <w:rPr>
          <w:lang w:val="ru-RU" w:eastAsia="ja-JP"/>
        </w:rPr>
      </w:pPr>
      <w:r w:rsidRPr="007D47AD">
        <w:rPr>
          <w:rFonts w:eastAsia="MS Mincho"/>
          <w:lang w:val="ru-RU" w:eastAsia="ja-JP"/>
        </w:rPr>
        <w:t xml:space="preserve">ИТС, </w:t>
      </w:r>
      <w:r w:rsidRPr="007D47AD">
        <w:rPr>
          <w:lang w:val="ru-RU"/>
        </w:rPr>
        <w:t>связь между транспортными средствами</w:t>
      </w:r>
      <w:r w:rsidRPr="007D47AD">
        <w:rPr>
          <w:rFonts w:eastAsia="MS Mincho"/>
          <w:lang w:val="ru-RU" w:eastAsia="ja-JP"/>
        </w:rPr>
        <w:t xml:space="preserve">, </w:t>
      </w:r>
      <w:r w:rsidRPr="007D47AD">
        <w:rPr>
          <w:lang w:val="ru-RU"/>
        </w:rPr>
        <w:t>связь между транспортными средствами и</w:t>
      </w:r>
      <w:r>
        <w:rPr>
          <w:lang w:val="ru-RU"/>
        </w:rPr>
        <w:t> </w:t>
      </w:r>
      <w:r w:rsidRPr="007D47AD">
        <w:rPr>
          <w:lang w:val="ru-RU"/>
        </w:rPr>
        <w:t>инфраструктурой</w:t>
      </w:r>
    </w:p>
    <w:p w14:paraId="0DE50552" w14:textId="77777777" w:rsidR="005123C9" w:rsidRPr="007D47AD" w:rsidRDefault="007D47AD" w:rsidP="005123C9">
      <w:pPr>
        <w:pStyle w:val="Headingb"/>
        <w:rPr>
          <w:lang w:val="en-GB"/>
        </w:rPr>
      </w:pPr>
      <w:r w:rsidRPr="007D47AD">
        <w:rPr>
          <w:lang w:val="ru-RU"/>
        </w:rPr>
        <w:t>Акронимы и сокращения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05"/>
        <w:gridCol w:w="3617"/>
        <w:gridCol w:w="864"/>
        <w:gridCol w:w="4167"/>
      </w:tblGrid>
      <w:tr w:rsidR="007D47AD" w:rsidRPr="007D47AD" w14:paraId="44AD3C96" w14:textId="77777777" w:rsidTr="00950728">
        <w:tc>
          <w:tcPr>
            <w:tcW w:w="0" w:type="dxa"/>
          </w:tcPr>
          <w:p w14:paraId="2609C80C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3GPP</w:t>
            </w:r>
          </w:p>
        </w:tc>
        <w:tc>
          <w:tcPr>
            <w:tcW w:w="0" w:type="auto"/>
          </w:tcPr>
          <w:p w14:paraId="604C431B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3rd Generation Partnership Project</w:t>
            </w:r>
          </w:p>
        </w:tc>
        <w:tc>
          <w:tcPr>
            <w:tcW w:w="864" w:type="dxa"/>
          </w:tcPr>
          <w:p w14:paraId="68B75F56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</w:p>
        </w:tc>
        <w:tc>
          <w:tcPr>
            <w:tcW w:w="4167" w:type="dxa"/>
          </w:tcPr>
          <w:p w14:paraId="5DD16219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Проект партнерства третьего поколения</w:t>
            </w:r>
          </w:p>
        </w:tc>
      </w:tr>
      <w:tr w:rsidR="007D47AD" w:rsidRPr="00B0198F" w14:paraId="2709206C" w14:textId="77777777" w:rsidTr="00950728">
        <w:tc>
          <w:tcPr>
            <w:tcW w:w="0" w:type="dxa"/>
          </w:tcPr>
          <w:p w14:paraId="44FA28B9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ARIB</w:t>
            </w:r>
          </w:p>
        </w:tc>
        <w:tc>
          <w:tcPr>
            <w:tcW w:w="0" w:type="auto"/>
          </w:tcPr>
          <w:p w14:paraId="4BF92011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en-US" w:eastAsia="ja-JP"/>
              </w:rPr>
            </w:pPr>
            <w:r w:rsidRPr="007D47AD">
              <w:rPr>
                <w:rFonts w:ascii="Times New Roman" w:hAnsi="Times New Roman"/>
                <w:lang w:val="en-US" w:eastAsia="ja-JP"/>
              </w:rPr>
              <w:t>Association of Radio Industries and Businesses</w:t>
            </w:r>
          </w:p>
        </w:tc>
        <w:tc>
          <w:tcPr>
            <w:tcW w:w="864" w:type="dxa"/>
          </w:tcPr>
          <w:p w14:paraId="2F50045E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en-US" w:eastAsia="ja-JP"/>
              </w:rPr>
            </w:pPr>
          </w:p>
        </w:tc>
        <w:tc>
          <w:tcPr>
            <w:tcW w:w="4167" w:type="dxa"/>
          </w:tcPr>
          <w:p w14:paraId="2BC45BF9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Ассоциация представителей радиопромышленности и бизнеса</w:t>
            </w:r>
          </w:p>
        </w:tc>
      </w:tr>
      <w:tr w:rsidR="007D47AD" w:rsidRPr="00B0198F" w14:paraId="20030B6E" w14:textId="77777777" w:rsidTr="00950728">
        <w:tc>
          <w:tcPr>
            <w:tcW w:w="0" w:type="dxa"/>
          </w:tcPr>
          <w:p w14:paraId="242D9538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/>
              </w:rPr>
            </w:pPr>
            <w:r w:rsidRPr="007D47AD">
              <w:rPr>
                <w:rFonts w:ascii="Times New Roman" w:hAnsi="Times New Roman"/>
                <w:lang w:val="ru-RU"/>
              </w:rPr>
              <w:t>ATIS</w:t>
            </w:r>
          </w:p>
        </w:tc>
        <w:tc>
          <w:tcPr>
            <w:tcW w:w="0" w:type="auto"/>
          </w:tcPr>
          <w:p w14:paraId="03C251D9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en-US"/>
              </w:rPr>
            </w:pPr>
            <w:r w:rsidRPr="007D47AD">
              <w:rPr>
                <w:rFonts w:ascii="Times New Roman" w:hAnsi="Times New Roman"/>
                <w:lang w:val="en-US"/>
              </w:rPr>
              <w:t>Alliance for Telecommunications Industry Solutions</w:t>
            </w:r>
          </w:p>
        </w:tc>
        <w:tc>
          <w:tcPr>
            <w:tcW w:w="864" w:type="dxa"/>
          </w:tcPr>
          <w:p w14:paraId="50CAB6C4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167" w:type="dxa"/>
          </w:tcPr>
          <w:p w14:paraId="0BD25B3E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/>
              </w:rPr>
            </w:pPr>
            <w:r w:rsidRPr="007D47AD">
              <w:rPr>
                <w:rFonts w:ascii="Times New Roman" w:hAnsi="Times New Roman"/>
                <w:lang w:val="ru-RU"/>
              </w:rPr>
              <w:t>Альянс по решениям в отрасли электросвязи</w:t>
            </w:r>
          </w:p>
        </w:tc>
      </w:tr>
      <w:tr w:rsidR="007D47AD" w:rsidRPr="007D47AD" w14:paraId="235780F9" w14:textId="77777777" w:rsidTr="00950728">
        <w:tc>
          <w:tcPr>
            <w:tcW w:w="0" w:type="dxa"/>
          </w:tcPr>
          <w:p w14:paraId="2FDA2D64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/>
              </w:rPr>
            </w:pPr>
            <w:r w:rsidRPr="007D47AD">
              <w:rPr>
                <w:rFonts w:ascii="Times New Roman" w:hAnsi="Times New Roman"/>
                <w:lang w:val="ru-RU"/>
              </w:rPr>
              <w:t>ATS</w:t>
            </w:r>
          </w:p>
        </w:tc>
        <w:tc>
          <w:tcPr>
            <w:tcW w:w="0" w:type="auto"/>
          </w:tcPr>
          <w:p w14:paraId="600C122B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/>
              </w:rPr>
            </w:pPr>
            <w:bookmarkStart w:id="2" w:name="lt_pId068"/>
            <w:r w:rsidRPr="007D47AD">
              <w:rPr>
                <w:rFonts w:ascii="Times New Roman" w:hAnsi="Times New Roman"/>
                <w:lang w:val="ru-RU"/>
              </w:rPr>
              <w:t>Abstract test suite</w:t>
            </w:r>
            <w:bookmarkEnd w:id="2"/>
          </w:p>
        </w:tc>
        <w:tc>
          <w:tcPr>
            <w:tcW w:w="864" w:type="dxa"/>
          </w:tcPr>
          <w:p w14:paraId="4A21E857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167" w:type="dxa"/>
          </w:tcPr>
          <w:p w14:paraId="11DB40F4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/>
              </w:rPr>
            </w:pPr>
            <w:r w:rsidRPr="007D47AD">
              <w:rPr>
                <w:rFonts w:ascii="Times New Roman" w:hAnsi="Times New Roman"/>
                <w:lang w:val="ru-RU"/>
              </w:rPr>
              <w:t>Комплект абстрактных тестов</w:t>
            </w:r>
          </w:p>
        </w:tc>
      </w:tr>
      <w:tr w:rsidR="007D47AD" w:rsidRPr="007D47AD" w14:paraId="524ABC99" w14:textId="77777777" w:rsidTr="00950728">
        <w:tc>
          <w:tcPr>
            <w:tcW w:w="0" w:type="dxa"/>
          </w:tcPr>
          <w:p w14:paraId="6EFB8A00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/>
              </w:rPr>
            </w:pPr>
            <w:r w:rsidRPr="007D47AD">
              <w:rPr>
                <w:rFonts w:ascii="Times New Roman" w:hAnsi="Times New Roman"/>
                <w:lang w:val="ru-RU"/>
              </w:rPr>
              <w:t>BPSK</w:t>
            </w:r>
          </w:p>
        </w:tc>
        <w:tc>
          <w:tcPr>
            <w:tcW w:w="0" w:type="auto"/>
          </w:tcPr>
          <w:p w14:paraId="42EA0F05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Binary phase shift keying</w:t>
            </w:r>
          </w:p>
        </w:tc>
        <w:tc>
          <w:tcPr>
            <w:tcW w:w="864" w:type="dxa"/>
          </w:tcPr>
          <w:p w14:paraId="284F17BF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</w:p>
        </w:tc>
        <w:tc>
          <w:tcPr>
            <w:tcW w:w="4167" w:type="dxa"/>
          </w:tcPr>
          <w:p w14:paraId="7D4EC78F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Двухпозиционная фазовая манипуляция</w:t>
            </w:r>
          </w:p>
        </w:tc>
      </w:tr>
      <w:tr w:rsidR="007D47AD" w:rsidRPr="00B0198F" w14:paraId="3504DF2D" w14:textId="77777777" w:rsidTr="00950728">
        <w:tc>
          <w:tcPr>
            <w:tcW w:w="0" w:type="dxa"/>
          </w:tcPr>
          <w:p w14:paraId="183218F8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/>
              </w:rPr>
            </w:pPr>
            <w:r w:rsidRPr="007D47AD">
              <w:rPr>
                <w:rFonts w:ascii="Times New Roman" w:hAnsi="Times New Roman"/>
                <w:lang w:val="ru-RU"/>
              </w:rPr>
              <w:t>CCSA</w:t>
            </w:r>
          </w:p>
        </w:tc>
        <w:tc>
          <w:tcPr>
            <w:tcW w:w="0" w:type="auto"/>
          </w:tcPr>
          <w:p w14:paraId="54F49E56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/>
              </w:rPr>
            </w:pPr>
            <w:r w:rsidRPr="007D47AD">
              <w:rPr>
                <w:rFonts w:ascii="Times New Roman" w:hAnsi="Times New Roman"/>
                <w:lang w:val="ru-RU"/>
              </w:rPr>
              <w:t>China Communications Standards Association</w:t>
            </w:r>
            <w:bookmarkStart w:id="3" w:name="_GoBack"/>
            <w:bookmarkEnd w:id="3"/>
          </w:p>
        </w:tc>
        <w:tc>
          <w:tcPr>
            <w:tcW w:w="864" w:type="dxa"/>
          </w:tcPr>
          <w:p w14:paraId="476B2494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4167" w:type="dxa"/>
          </w:tcPr>
          <w:p w14:paraId="74672BB6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color w:val="000000"/>
                <w:lang w:val="ru-RU"/>
              </w:rPr>
            </w:pPr>
            <w:r w:rsidRPr="007D47AD">
              <w:rPr>
                <w:rFonts w:ascii="Times New Roman" w:hAnsi="Times New Roman"/>
                <w:color w:val="000000"/>
                <w:lang w:val="ru-RU"/>
              </w:rPr>
              <w:t>Ассоциация в области стандартов связи Китая</w:t>
            </w:r>
          </w:p>
        </w:tc>
      </w:tr>
      <w:tr w:rsidR="007D47AD" w:rsidRPr="007D47AD" w14:paraId="10EAC2E9" w14:textId="77777777" w:rsidTr="00950728">
        <w:tc>
          <w:tcPr>
            <w:tcW w:w="0" w:type="dxa"/>
          </w:tcPr>
          <w:p w14:paraId="16F29725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/>
              </w:rPr>
            </w:pPr>
            <w:r w:rsidRPr="007D47AD">
              <w:rPr>
                <w:rFonts w:ascii="Times New Roman" w:hAnsi="Times New Roman"/>
                <w:lang w:val="ru-RU"/>
              </w:rPr>
              <w:t>CEN</w:t>
            </w:r>
          </w:p>
        </w:tc>
        <w:tc>
          <w:tcPr>
            <w:tcW w:w="0" w:type="auto"/>
          </w:tcPr>
          <w:p w14:paraId="739D1917" w14:textId="07437850" w:rsidR="007D47AD" w:rsidRPr="00B0198F" w:rsidRDefault="007D47AD" w:rsidP="008A1EE2">
            <w:pPr>
              <w:spacing w:before="80"/>
              <w:jc w:val="left"/>
              <w:rPr>
                <w:rFonts w:ascii="Times New Roman" w:hAnsi="Times New Roman"/>
              </w:rPr>
            </w:pPr>
            <w:r w:rsidRPr="00B0198F">
              <w:rPr>
                <w:rFonts w:ascii="Times New Roman" w:hAnsi="Times New Roman"/>
              </w:rPr>
              <w:t>European Committee for Standar</w:t>
            </w:r>
            <w:r w:rsidR="0020284C">
              <w:rPr>
                <w:rFonts w:ascii="Times New Roman" w:hAnsi="Times New Roman"/>
              </w:rPr>
              <w:t>d</w:t>
            </w:r>
            <w:r w:rsidRPr="00B0198F">
              <w:rPr>
                <w:rFonts w:ascii="Times New Roman" w:hAnsi="Times New Roman"/>
              </w:rPr>
              <w:t>ization (Comité européen de normalisation)</w:t>
            </w:r>
          </w:p>
        </w:tc>
        <w:tc>
          <w:tcPr>
            <w:tcW w:w="864" w:type="dxa"/>
          </w:tcPr>
          <w:p w14:paraId="6CD87F77" w14:textId="77777777" w:rsidR="007D47AD" w:rsidRPr="00B0198F" w:rsidRDefault="007D47AD" w:rsidP="008A1EE2">
            <w:pPr>
              <w:spacing w:before="80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167" w:type="dxa"/>
          </w:tcPr>
          <w:p w14:paraId="489ED8AA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/>
              </w:rPr>
            </w:pPr>
            <w:r w:rsidRPr="007D47AD">
              <w:rPr>
                <w:rFonts w:ascii="Times New Roman" w:hAnsi="Times New Roman"/>
                <w:color w:val="000000"/>
                <w:lang w:val="ru-RU"/>
              </w:rPr>
              <w:t>Европейский комитет по стандартизации</w:t>
            </w:r>
          </w:p>
        </w:tc>
      </w:tr>
      <w:tr w:rsidR="007D47AD" w:rsidRPr="00B0198F" w14:paraId="60E67C80" w14:textId="77777777" w:rsidTr="00950728">
        <w:tc>
          <w:tcPr>
            <w:tcW w:w="0" w:type="dxa"/>
          </w:tcPr>
          <w:p w14:paraId="19440D42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/>
              </w:rPr>
            </w:pPr>
            <w:r w:rsidRPr="007D47AD">
              <w:rPr>
                <w:rFonts w:ascii="Times New Roman" w:hAnsi="Times New Roman"/>
                <w:lang w:val="ru-RU"/>
              </w:rPr>
              <w:t>CSMA/CA</w:t>
            </w:r>
          </w:p>
        </w:tc>
        <w:tc>
          <w:tcPr>
            <w:tcW w:w="0" w:type="auto"/>
          </w:tcPr>
          <w:p w14:paraId="62BD61AF" w14:textId="77777777" w:rsidR="007D47AD" w:rsidRPr="00DC7CEC" w:rsidRDefault="007D47AD" w:rsidP="008A1EE2">
            <w:pPr>
              <w:spacing w:before="80"/>
              <w:jc w:val="left"/>
              <w:rPr>
                <w:rFonts w:ascii="Times New Roman" w:eastAsiaTheme="minorEastAsia" w:hAnsi="Times New Roman"/>
                <w:lang w:val="en-US" w:eastAsia="ja-JP"/>
              </w:rPr>
            </w:pPr>
            <w:r w:rsidRPr="007D47AD">
              <w:rPr>
                <w:rFonts w:ascii="Times New Roman" w:eastAsia="Dotum" w:hAnsi="Times New Roman"/>
                <w:lang w:val="en-US" w:eastAsia="ko-KR"/>
              </w:rPr>
              <w:t>Carrier</w:t>
            </w:r>
            <w:r w:rsidRPr="00DC7CEC">
              <w:rPr>
                <w:rFonts w:ascii="Times New Roman" w:eastAsia="Dotum" w:hAnsi="Times New Roman"/>
                <w:lang w:val="en-US" w:eastAsia="ko-KR"/>
              </w:rPr>
              <w:t xml:space="preserve"> </w:t>
            </w:r>
            <w:r w:rsidRPr="007D47AD">
              <w:rPr>
                <w:rFonts w:ascii="Times New Roman" w:eastAsia="Dotum" w:hAnsi="Times New Roman"/>
                <w:lang w:val="en-US" w:eastAsia="ko-KR"/>
              </w:rPr>
              <w:t>sense</w:t>
            </w:r>
            <w:r w:rsidRPr="00DC7CEC">
              <w:rPr>
                <w:rFonts w:ascii="Times New Roman" w:eastAsia="Dotum" w:hAnsi="Times New Roman"/>
                <w:lang w:val="en-US" w:eastAsia="ko-KR"/>
              </w:rPr>
              <w:t xml:space="preserve"> </w:t>
            </w:r>
            <w:r w:rsidRPr="007D47AD">
              <w:rPr>
                <w:rFonts w:ascii="Times New Roman" w:eastAsia="Dotum" w:hAnsi="Times New Roman"/>
                <w:lang w:val="en-US" w:eastAsia="ko-KR"/>
              </w:rPr>
              <w:t>multiple</w:t>
            </w:r>
            <w:r w:rsidRPr="00DC7CEC">
              <w:rPr>
                <w:rFonts w:ascii="Times New Roman" w:eastAsia="Dotum" w:hAnsi="Times New Roman"/>
                <w:lang w:val="en-US" w:eastAsia="ko-KR"/>
              </w:rPr>
              <w:t xml:space="preserve"> </w:t>
            </w:r>
            <w:r w:rsidRPr="007D47AD">
              <w:rPr>
                <w:rFonts w:ascii="Times New Roman" w:eastAsia="Dotum" w:hAnsi="Times New Roman"/>
                <w:lang w:val="en-US" w:eastAsia="ko-KR"/>
              </w:rPr>
              <w:t>access</w:t>
            </w:r>
            <w:r w:rsidRPr="00DC7CEC">
              <w:rPr>
                <w:rFonts w:ascii="Times New Roman" w:eastAsia="Dotum" w:hAnsi="Times New Roman"/>
                <w:lang w:val="en-US" w:eastAsia="ko-KR"/>
              </w:rPr>
              <w:t>/</w:t>
            </w:r>
            <w:r w:rsidR="00B20439" w:rsidRPr="00DC7CEC">
              <w:rPr>
                <w:rFonts w:ascii="Times New Roman" w:eastAsia="Dotum" w:hAnsi="Times New Roman"/>
                <w:lang w:val="en-US" w:eastAsia="ko-KR"/>
              </w:rPr>
              <w:br/>
            </w:r>
            <w:r w:rsidRPr="007D47AD">
              <w:rPr>
                <w:rFonts w:ascii="Times New Roman" w:eastAsia="Dotum" w:hAnsi="Times New Roman"/>
                <w:lang w:val="en-US" w:eastAsia="ko-KR"/>
              </w:rPr>
              <w:t>collision</w:t>
            </w:r>
            <w:r w:rsidRPr="00DC7CEC">
              <w:rPr>
                <w:rFonts w:ascii="Times New Roman" w:eastAsia="Dotum" w:hAnsi="Times New Roman"/>
                <w:lang w:val="en-US" w:eastAsia="ko-KR"/>
              </w:rPr>
              <w:t xml:space="preserve"> </w:t>
            </w:r>
            <w:r w:rsidRPr="007D47AD">
              <w:rPr>
                <w:rFonts w:ascii="Times New Roman" w:eastAsia="Dotum" w:hAnsi="Times New Roman"/>
                <w:lang w:val="en-US" w:eastAsia="ko-KR"/>
              </w:rPr>
              <w:t>avoidance</w:t>
            </w:r>
          </w:p>
        </w:tc>
        <w:tc>
          <w:tcPr>
            <w:tcW w:w="864" w:type="dxa"/>
          </w:tcPr>
          <w:p w14:paraId="16596612" w14:textId="77777777" w:rsidR="007D47AD" w:rsidRPr="00DC7CEC" w:rsidRDefault="007D47AD" w:rsidP="008A1EE2">
            <w:pPr>
              <w:spacing w:before="80"/>
              <w:jc w:val="left"/>
              <w:rPr>
                <w:rFonts w:ascii="Times New Roman" w:eastAsiaTheme="minorEastAsia" w:hAnsi="Times New Roman"/>
                <w:lang w:val="en-US" w:eastAsia="ja-JP"/>
              </w:rPr>
            </w:pPr>
          </w:p>
        </w:tc>
        <w:tc>
          <w:tcPr>
            <w:tcW w:w="4167" w:type="dxa"/>
          </w:tcPr>
          <w:p w14:paraId="7EAD7ECD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Theme="minorEastAsia" w:hAnsi="Times New Roman"/>
                <w:lang w:val="ru-RU" w:eastAsia="ja-JP"/>
              </w:rPr>
            </w:pPr>
            <w:r w:rsidRPr="007D47AD">
              <w:rPr>
                <w:rFonts w:ascii="Times New Roman" w:eastAsiaTheme="minorEastAsia" w:hAnsi="Times New Roman"/>
                <w:lang w:val="ru-RU" w:eastAsia="ja-JP"/>
              </w:rPr>
              <w:t>Множественный доступ с контролем несущей и предотвращением конфликтов</w:t>
            </w:r>
          </w:p>
        </w:tc>
      </w:tr>
      <w:tr w:rsidR="007D47AD" w:rsidRPr="007D47AD" w14:paraId="380B417D" w14:textId="77777777" w:rsidTr="00950728">
        <w:tc>
          <w:tcPr>
            <w:tcW w:w="0" w:type="dxa"/>
          </w:tcPr>
          <w:p w14:paraId="0543286C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Theme="minorEastAsia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/>
              </w:rPr>
              <w:t>DCC</w:t>
            </w:r>
          </w:p>
        </w:tc>
        <w:tc>
          <w:tcPr>
            <w:tcW w:w="0" w:type="auto"/>
          </w:tcPr>
          <w:p w14:paraId="7C727C9D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Theme="minorEastAsia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/>
              </w:rPr>
              <w:t>Decentralized congestion control</w:t>
            </w:r>
          </w:p>
        </w:tc>
        <w:tc>
          <w:tcPr>
            <w:tcW w:w="864" w:type="dxa"/>
          </w:tcPr>
          <w:p w14:paraId="4F239AE1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Theme="minorEastAsia" w:hAnsi="Times New Roman"/>
                <w:lang w:val="ru-RU" w:eastAsia="ja-JP"/>
              </w:rPr>
            </w:pPr>
          </w:p>
        </w:tc>
        <w:tc>
          <w:tcPr>
            <w:tcW w:w="4167" w:type="dxa"/>
          </w:tcPr>
          <w:p w14:paraId="23F98FB8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Theme="minorEastAsia" w:hAnsi="Times New Roman"/>
                <w:lang w:val="ru-RU" w:eastAsia="ja-JP"/>
              </w:rPr>
            </w:pPr>
            <w:r w:rsidRPr="007D47AD">
              <w:rPr>
                <w:rFonts w:ascii="Times New Roman" w:eastAsiaTheme="minorEastAsia" w:hAnsi="Times New Roman"/>
                <w:lang w:val="ru-RU" w:eastAsia="ja-JP"/>
              </w:rPr>
              <w:t>Децентрализованный контроль перегрузки</w:t>
            </w:r>
          </w:p>
        </w:tc>
      </w:tr>
      <w:tr w:rsidR="007D47AD" w:rsidRPr="00B0198F" w14:paraId="19219A98" w14:textId="77777777" w:rsidTr="00950728">
        <w:tc>
          <w:tcPr>
            <w:tcW w:w="0" w:type="dxa"/>
          </w:tcPr>
          <w:p w14:paraId="22DC225E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Theme="minorEastAsia" w:hAnsi="Times New Roman"/>
                <w:lang w:val="ru-RU" w:eastAsia="ja-JP"/>
              </w:rPr>
            </w:pPr>
            <w:r w:rsidRPr="007D47AD">
              <w:rPr>
                <w:rFonts w:ascii="Times New Roman" w:eastAsiaTheme="minorEastAsia" w:hAnsi="Times New Roman"/>
                <w:lang w:val="ru-RU" w:eastAsia="ja-JP"/>
              </w:rPr>
              <w:t>DSRC</w:t>
            </w:r>
          </w:p>
        </w:tc>
        <w:tc>
          <w:tcPr>
            <w:tcW w:w="0" w:type="auto"/>
          </w:tcPr>
          <w:p w14:paraId="721F2E56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Theme="minorEastAsia" w:hAnsi="Times New Roman"/>
                <w:lang w:val="ru-RU" w:eastAsia="ja-JP"/>
              </w:rPr>
            </w:pPr>
            <w:r w:rsidRPr="007D47AD">
              <w:rPr>
                <w:rFonts w:ascii="Times New Roman" w:eastAsiaTheme="minorEastAsia" w:hAnsi="Times New Roman"/>
                <w:lang w:val="ru-RU" w:eastAsia="ja-JP"/>
              </w:rPr>
              <w:t>Dedicated short range communications</w:t>
            </w:r>
          </w:p>
        </w:tc>
        <w:tc>
          <w:tcPr>
            <w:tcW w:w="864" w:type="dxa"/>
          </w:tcPr>
          <w:p w14:paraId="3141904E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Theme="minorEastAsia" w:hAnsi="Times New Roman"/>
                <w:lang w:val="ru-RU" w:eastAsia="ja-JP"/>
              </w:rPr>
            </w:pPr>
          </w:p>
        </w:tc>
        <w:tc>
          <w:tcPr>
            <w:tcW w:w="4167" w:type="dxa"/>
          </w:tcPr>
          <w:p w14:paraId="3B49CBF0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Theme="minorEastAsia" w:hAnsi="Times New Roman"/>
                <w:lang w:val="ru-RU" w:eastAsia="ja-JP"/>
              </w:rPr>
            </w:pPr>
            <w:r w:rsidRPr="007D47AD">
              <w:rPr>
                <w:rFonts w:ascii="Times New Roman" w:eastAsiaTheme="minorEastAsia" w:hAnsi="Times New Roman"/>
                <w:lang w:val="ru-RU" w:eastAsia="ja-JP"/>
              </w:rPr>
              <w:t xml:space="preserve">Выделенная связь </w:t>
            </w:r>
            <w:r w:rsidRPr="007D47AD">
              <w:rPr>
                <w:rFonts w:ascii="Times New Roman" w:hAnsi="Times New Roman"/>
                <w:lang w:val="ru-RU" w:eastAsia="ja-JP"/>
              </w:rPr>
              <w:t>на короткие расстояния</w:t>
            </w:r>
          </w:p>
        </w:tc>
      </w:tr>
      <w:tr w:rsidR="007D47AD" w:rsidRPr="007D47AD" w14:paraId="5348494B" w14:textId="77777777" w:rsidTr="00950728">
        <w:tc>
          <w:tcPr>
            <w:tcW w:w="0" w:type="dxa"/>
          </w:tcPr>
          <w:p w14:paraId="39347BFB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/>
              </w:rPr>
              <w:t>EFC</w:t>
            </w:r>
          </w:p>
        </w:tc>
        <w:tc>
          <w:tcPr>
            <w:tcW w:w="0" w:type="auto"/>
          </w:tcPr>
          <w:p w14:paraId="2D851FF4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Electronic Fee Collection</w:t>
            </w:r>
          </w:p>
        </w:tc>
        <w:tc>
          <w:tcPr>
            <w:tcW w:w="864" w:type="dxa"/>
          </w:tcPr>
          <w:p w14:paraId="6727B053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</w:p>
        </w:tc>
        <w:tc>
          <w:tcPr>
            <w:tcW w:w="4167" w:type="dxa"/>
          </w:tcPr>
          <w:p w14:paraId="78A45470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Система электронного взимания платы</w:t>
            </w:r>
          </w:p>
        </w:tc>
      </w:tr>
      <w:tr w:rsidR="007D47AD" w:rsidRPr="00B0198F" w14:paraId="2A2EDFF2" w14:textId="77777777" w:rsidTr="00950728">
        <w:tc>
          <w:tcPr>
            <w:tcW w:w="0" w:type="dxa"/>
          </w:tcPr>
          <w:p w14:paraId="17309EC9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eastAsia="SimSun" w:hAnsi="Times New Roman"/>
                <w:lang w:val="ru-RU" w:eastAsia="ja-JP"/>
              </w:rPr>
              <w:t>eNB</w:t>
            </w:r>
          </w:p>
        </w:tc>
        <w:tc>
          <w:tcPr>
            <w:tcW w:w="0" w:type="auto"/>
          </w:tcPr>
          <w:p w14:paraId="3F484502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SimSun" w:hAnsi="Times New Roman"/>
                <w:lang w:val="ru-RU" w:eastAsia="ja-JP"/>
              </w:rPr>
            </w:pPr>
            <w:r w:rsidRPr="007D47AD">
              <w:rPr>
                <w:rFonts w:ascii="Times New Roman" w:eastAsia="SimSun" w:hAnsi="Times New Roman"/>
                <w:lang w:val="ru-RU" w:eastAsia="ja-JP"/>
              </w:rPr>
              <w:t>E-UTRAN NodeB</w:t>
            </w:r>
          </w:p>
        </w:tc>
        <w:tc>
          <w:tcPr>
            <w:tcW w:w="864" w:type="dxa"/>
          </w:tcPr>
          <w:p w14:paraId="528C3C36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</w:p>
        </w:tc>
        <w:tc>
          <w:tcPr>
            <w:tcW w:w="4167" w:type="dxa"/>
          </w:tcPr>
          <w:p w14:paraId="68EEBF54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Компонент NodeB сети E-UTRAN</w:t>
            </w:r>
          </w:p>
        </w:tc>
      </w:tr>
      <w:tr w:rsidR="007D47AD" w:rsidRPr="007D47AD" w14:paraId="13E25C89" w14:textId="77777777" w:rsidTr="00950728">
        <w:tc>
          <w:tcPr>
            <w:tcW w:w="0" w:type="dxa"/>
          </w:tcPr>
          <w:p w14:paraId="63520600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ETSI</w:t>
            </w:r>
          </w:p>
        </w:tc>
        <w:tc>
          <w:tcPr>
            <w:tcW w:w="0" w:type="auto"/>
          </w:tcPr>
          <w:p w14:paraId="5CBD2BF4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SimSun" w:hAnsi="Times New Roman"/>
                <w:lang w:val="ru-RU" w:eastAsia="ja-JP"/>
              </w:rPr>
              <w:t>European Telecommunications Standards Institute</w:t>
            </w:r>
          </w:p>
        </w:tc>
        <w:tc>
          <w:tcPr>
            <w:tcW w:w="864" w:type="dxa"/>
          </w:tcPr>
          <w:p w14:paraId="604C1671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ЕТСИ</w:t>
            </w:r>
          </w:p>
        </w:tc>
        <w:tc>
          <w:tcPr>
            <w:tcW w:w="4167" w:type="dxa"/>
          </w:tcPr>
          <w:p w14:paraId="6205CEFB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Европейский институт стандартизации электросвязи</w:t>
            </w:r>
          </w:p>
        </w:tc>
      </w:tr>
      <w:tr w:rsidR="007D47AD" w:rsidRPr="007D47AD" w14:paraId="6131C557" w14:textId="77777777" w:rsidTr="00950728">
        <w:tc>
          <w:tcPr>
            <w:tcW w:w="0" w:type="dxa"/>
          </w:tcPr>
          <w:p w14:paraId="6E04B614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ko-KR"/>
              </w:rPr>
            </w:pPr>
            <w:r w:rsidRPr="007D47AD">
              <w:rPr>
                <w:rFonts w:ascii="Times New Roman" w:hAnsi="Times New Roman"/>
                <w:lang w:val="ru-RU" w:eastAsia="ko-KR"/>
              </w:rPr>
              <w:t>FDD</w:t>
            </w:r>
          </w:p>
        </w:tc>
        <w:tc>
          <w:tcPr>
            <w:tcW w:w="0" w:type="auto"/>
          </w:tcPr>
          <w:p w14:paraId="45CA13F4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ko-KR"/>
              </w:rPr>
            </w:pPr>
            <w:r w:rsidRPr="007D47AD">
              <w:rPr>
                <w:rFonts w:ascii="Times New Roman" w:hAnsi="Times New Roman"/>
                <w:lang w:val="ru-RU" w:eastAsia="ko-KR"/>
              </w:rPr>
              <w:t>Frequency Division Duplex</w:t>
            </w:r>
          </w:p>
        </w:tc>
        <w:tc>
          <w:tcPr>
            <w:tcW w:w="864" w:type="dxa"/>
          </w:tcPr>
          <w:p w14:paraId="746C46B0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</w:p>
        </w:tc>
        <w:tc>
          <w:tcPr>
            <w:tcW w:w="4167" w:type="dxa"/>
          </w:tcPr>
          <w:p w14:paraId="78E0BFFA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Дуплекс с частотным разделением</w:t>
            </w:r>
          </w:p>
        </w:tc>
      </w:tr>
      <w:tr w:rsidR="007D47AD" w:rsidRPr="007D47AD" w14:paraId="2313E9C1" w14:textId="77777777" w:rsidTr="00950728">
        <w:tc>
          <w:tcPr>
            <w:tcW w:w="0" w:type="dxa"/>
          </w:tcPr>
          <w:p w14:paraId="4D6C8D9F" w14:textId="77777777" w:rsidR="007D47AD" w:rsidRPr="007D47AD" w:rsidRDefault="007D47AD" w:rsidP="008A1EE2">
            <w:pPr>
              <w:keepNext/>
              <w:keepLines/>
              <w:spacing w:before="80"/>
              <w:jc w:val="left"/>
              <w:rPr>
                <w:rFonts w:ascii="Times New Roman" w:hAnsi="Times New Roman"/>
                <w:lang w:val="ru-RU" w:eastAsia="ko-KR"/>
              </w:rPr>
            </w:pPr>
            <w:r w:rsidRPr="007D47AD">
              <w:rPr>
                <w:rFonts w:ascii="Times New Roman" w:hAnsi="Times New Roman"/>
                <w:lang w:val="ru-RU" w:eastAsia="zh-CN"/>
              </w:rPr>
              <w:t>FDM</w:t>
            </w:r>
          </w:p>
        </w:tc>
        <w:tc>
          <w:tcPr>
            <w:tcW w:w="0" w:type="auto"/>
          </w:tcPr>
          <w:p w14:paraId="5881DFA2" w14:textId="77777777" w:rsidR="007D47AD" w:rsidRPr="007D47AD" w:rsidRDefault="007D47AD" w:rsidP="008A1EE2">
            <w:pPr>
              <w:keepNext/>
              <w:keepLines/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hAnsi="Times New Roman"/>
                <w:lang w:val="ru-RU"/>
              </w:rPr>
              <w:t>Frequency Division Multiplexing</w:t>
            </w:r>
          </w:p>
        </w:tc>
        <w:tc>
          <w:tcPr>
            <w:tcW w:w="864" w:type="dxa"/>
          </w:tcPr>
          <w:p w14:paraId="096D1FA6" w14:textId="77777777" w:rsidR="007D47AD" w:rsidRPr="007D47AD" w:rsidRDefault="007D47AD" w:rsidP="008A1EE2">
            <w:pPr>
              <w:keepNext/>
              <w:keepLines/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</w:p>
        </w:tc>
        <w:tc>
          <w:tcPr>
            <w:tcW w:w="4167" w:type="dxa"/>
          </w:tcPr>
          <w:p w14:paraId="3A63D5F5" w14:textId="77777777" w:rsidR="007D47AD" w:rsidRPr="007D47AD" w:rsidRDefault="007D47AD" w:rsidP="008A1EE2">
            <w:pPr>
              <w:keepNext/>
              <w:keepLines/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Мультиплексирование с частотным разделением</w:t>
            </w:r>
          </w:p>
        </w:tc>
      </w:tr>
      <w:tr w:rsidR="007D47AD" w:rsidRPr="007D47AD" w14:paraId="2A194014" w14:textId="77777777" w:rsidTr="00950728">
        <w:tc>
          <w:tcPr>
            <w:tcW w:w="0" w:type="dxa"/>
          </w:tcPr>
          <w:p w14:paraId="4DFB4B1B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ko-KR"/>
              </w:rPr>
            </w:pPr>
            <w:r w:rsidRPr="007D47AD">
              <w:rPr>
                <w:rFonts w:ascii="Times New Roman" w:hAnsi="Times New Roman"/>
                <w:lang w:val="ru-RU" w:eastAsia="ko-KR"/>
              </w:rPr>
              <w:t>FEC</w:t>
            </w:r>
          </w:p>
        </w:tc>
        <w:tc>
          <w:tcPr>
            <w:tcW w:w="0" w:type="auto"/>
          </w:tcPr>
          <w:p w14:paraId="3C7D3B47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F</w:t>
            </w:r>
            <w:r w:rsidRPr="007D47AD">
              <w:rPr>
                <w:rFonts w:ascii="Times New Roman" w:hAnsi="Times New Roman"/>
                <w:lang w:val="ru-RU" w:eastAsia="ja-JP"/>
              </w:rPr>
              <w:t>orward</w:t>
            </w:r>
            <w:r w:rsidRPr="007D47AD">
              <w:rPr>
                <w:rFonts w:ascii="Times New Roman" w:eastAsia="Dotum" w:hAnsi="Times New Roman"/>
                <w:lang w:val="ru-RU" w:eastAsia="ko-KR"/>
              </w:rPr>
              <w:t xml:space="preserve"> error correction </w:t>
            </w:r>
          </w:p>
        </w:tc>
        <w:tc>
          <w:tcPr>
            <w:tcW w:w="864" w:type="dxa"/>
          </w:tcPr>
          <w:p w14:paraId="2B57DEEC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</w:p>
        </w:tc>
        <w:tc>
          <w:tcPr>
            <w:tcW w:w="4167" w:type="dxa"/>
          </w:tcPr>
          <w:p w14:paraId="650FCC30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Упреждающая коррекция ошибок</w:t>
            </w:r>
          </w:p>
        </w:tc>
      </w:tr>
      <w:tr w:rsidR="007D47AD" w:rsidRPr="007D47AD" w14:paraId="24F7F7C5" w14:textId="77777777" w:rsidTr="00950728">
        <w:tc>
          <w:tcPr>
            <w:tcW w:w="0" w:type="dxa"/>
          </w:tcPr>
          <w:p w14:paraId="25BC15A9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lastRenderedPageBreak/>
              <w:t>GNSS</w:t>
            </w:r>
          </w:p>
        </w:tc>
        <w:tc>
          <w:tcPr>
            <w:tcW w:w="0" w:type="auto"/>
          </w:tcPr>
          <w:p w14:paraId="3B97B86E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Global Navigation Satellite System</w:t>
            </w:r>
          </w:p>
        </w:tc>
        <w:tc>
          <w:tcPr>
            <w:tcW w:w="864" w:type="dxa"/>
          </w:tcPr>
          <w:p w14:paraId="468B2B1A" w14:textId="70E1A54E" w:rsidR="007D47AD" w:rsidRPr="007D47AD" w:rsidRDefault="00B0198F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>
              <w:rPr>
                <w:rFonts w:ascii="Times New Roman" w:eastAsia="Dotum" w:hAnsi="Times New Roman"/>
                <w:lang w:val="ru-RU" w:eastAsia="ko-KR"/>
              </w:rPr>
              <w:t>ГНСС</w:t>
            </w:r>
          </w:p>
        </w:tc>
        <w:tc>
          <w:tcPr>
            <w:tcW w:w="4167" w:type="dxa"/>
          </w:tcPr>
          <w:p w14:paraId="640167CC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Глобальная навигационная спутниковая система</w:t>
            </w:r>
          </w:p>
        </w:tc>
      </w:tr>
      <w:tr w:rsidR="007D47AD" w:rsidRPr="00B0198F" w14:paraId="43C8E0FE" w14:textId="77777777" w:rsidTr="00950728">
        <w:tc>
          <w:tcPr>
            <w:tcW w:w="0" w:type="dxa"/>
          </w:tcPr>
          <w:p w14:paraId="57E9014E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HARQ</w:t>
            </w:r>
          </w:p>
        </w:tc>
        <w:tc>
          <w:tcPr>
            <w:tcW w:w="0" w:type="auto"/>
          </w:tcPr>
          <w:p w14:paraId="20E3E4C8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Hybrid automatic repeat request</w:t>
            </w:r>
          </w:p>
        </w:tc>
        <w:tc>
          <w:tcPr>
            <w:tcW w:w="864" w:type="dxa"/>
          </w:tcPr>
          <w:p w14:paraId="61CC7F28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</w:p>
        </w:tc>
        <w:tc>
          <w:tcPr>
            <w:tcW w:w="4167" w:type="dxa"/>
          </w:tcPr>
          <w:p w14:paraId="7D370BB4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Гибридный автоматический запрос на</w:t>
            </w:r>
            <w:r>
              <w:rPr>
                <w:rFonts w:ascii="Times New Roman" w:eastAsia="Dotum" w:hAnsi="Times New Roman"/>
                <w:lang w:val="ru-RU" w:eastAsia="ko-KR"/>
              </w:rPr>
              <w:t> </w:t>
            </w:r>
            <w:r w:rsidRPr="007D47AD">
              <w:rPr>
                <w:rFonts w:ascii="Times New Roman" w:eastAsia="Dotum" w:hAnsi="Times New Roman"/>
                <w:lang w:val="ru-RU" w:eastAsia="ko-KR"/>
              </w:rPr>
              <w:t>повторную передачу данных</w:t>
            </w:r>
          </w:p>
        </w:tc>
      </w:tr>
      <w:tr w:rsidR="007D47AD" w:rsidRPr="00B0198F" w14:paraId="2E756632" w14:textId="77777777" w:rsidTr="00950728">
        <w:tc>
          <w:tcPr>
            <w:tcW w:w="0" w:type="dxa"/>
          </w:tcPr>
          <w:p w14:paraId="0C6C39A2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IEEE</w:t>
            </w:r>
          </w:p>
        </w:tc>
        <w:tc>
          <w:tcPr>
            <w:tcW w:w="0" w:type="auto"/>
          </w:tcPr>
          <w:p w14:paraId="2EEBA8A9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en-US" w:eastAsia="ko-KR"/>
              </w:rPr>
            </w:pPr>
            <w:r w:rsidRPr="007D47AD">
              <w:rPr>
                <w:rFonts w:ascii="Times New Roman" w:eastAsia="Dotum" w:hAnsi="Times New Roman"/>
                <w:lang w:val="en-US" w:eastAsia="ko-KR"/>
              </w:rPr>
              <w:t>Institute of Electrical and Electronics Engineers</w:t>
            </w:r>
          </w:p>
        </w:tc>
        <w:tc>
          <w:tcPr>
            <w:tcW w:w="864" w:type="dxa"/>
          </w:tcPr>
          <w:p w14:paraId="21B226B3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en-US" w:eastAsia="ko-KR"/>
              </w:rPr>
            </w:pPr>
          </w:p>
        </w:tc>
        <w:tc>
          <w:tcPr>
            <w:tcW w:w="4167" w:type="dxa"/>
          </w:tcPr>
          <w:p w14:paraId="4A83698F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Институт инженеров по электротехнике и</w:t>
            </w:r>
            <w:r>
              <w:rPr>
                <w:rFonts w:ascii="Times New Roman" w:eastAsia="Dotum" w:hAnsi="Times New Roman"/>
                <w:lang w:val="ru-RU" w:eastAsia="ko-KR"/>
              </w:rPr>
              <w:t> </w:t>
            </w:r>
            <w:r w:rsidRPr="007D47AD">
              <w:rPr>
                <w:rFonts w:ascii="Times New Roman" w:eastAsia="Dotum" w:hAnsi="Times New Roman"/>
                <w:lang w:val="ru-RU" w:eastAsia="ko-KR"/>
              </w:rPr>
              <w:t>радиоэлектронике</w:t>
            </w:r>
          </w:p>
        </w:tc>
      </w:tr>
      <w:tr w:rsidR="007D47AD" w:rsidRPr="00B0198F" w14:paraId="741B0451" w14:textId="77777777" w:rsidTr="00950728">
        <w:tc>
          <w:tcPr>
            <w:tcW w:w="0" w:type="dxa"/>
          </w:tcPr>
          <w:p w14:paraId="68DE5E6F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IMDA</w:t>
            </w:r>
          </w:p>
        </w:tc>
        <w:tc>
          <w:tcPr>
            <w:tcW w:w="0" w:type="auto"/>
          </w:tcPr>
          <w:p w14:paraId="35D9B319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en-US" w:eastAsia="ko-KR"/>
              </w:rPr>
            </w:pPr>
            <w:r w:rsidRPr="007D47AD">
              <w:rPr>
                <w:rFonts w:ascii="Times New Roman" w:eastAsia="Dotum" w:hAnsi="Times New Roman"/>
                <w:lang w:val="en-US" w:eastAsia="ko-KR"/>
              </w:rPr>
              <w:t>Infocomm Media Development Authority of Singapore</w:t>
            </w:r>
          </w:p>
        </w:tc>
        <w:tc>
          <w:tcPr>
            <w:tcW w:w="864" w:type="dxa"/>
          </w:tcPr>
          <w:p w14:paraId="7BB899B3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en-US" w:eastAsia="ko-KR"/>
              </w:rPr>
            </w:pPr>
          </w:p>
        </w:tc>
        <w:tc>
          <w:tcPr>
            <w:tcW w:w="4167" w:type="dxa"/>
          </w:tcPr>
          <w:p w14:paraId="73ED5D23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Агентство по развитию инфокоммуникаций и средств массовой информации Сингапура</w:t>
            </w:r>
          </w:p>
        </w:tc>
      </w:tr>
      <w:tr w:rsidR="007D47AD" w:rsidRPr="007D47AD" w14:paraId="37AD79A0" w14:textId="77777777" w:rsidTr="00950728">
        <w:tc>
          <w:tcPr>
            <w:tcW w:w="0" w:type="dxa"/>
          </w:tcPr>
          <w:p w14:paraId="4B819A53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ITS</w:t>
            </w:r>
          </w:p>
        </w:tc>
        <w:tc>
          <w:tcPr>
            <w:tcW w:w="0" w:type="auto"/>
          </w:tcPr>
          <w:p w14:paraId="460A4894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Intelligent transport systems</w:t>
            </w:r>
          </w:p>
        </w:tc>
        <w:tc>
          <w:tcPr>
            <w:tcW w:w="864" w:type="dxa"/>
          </w:tcPr>
          <w:p w14:paraId="138F3B39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ИТС</w:t>
            </w:r>
          </w:p>
        </w:tc>
        <w:tc>
          <w:tcPr>
            <w:tcW w:w="4167" w:type="dxa"/>
          </w:tcPr>
          <w:p w14:paraId="78DFAAEF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Интеллектуальные транспортные системы</w:t>
            </w:r>
          </w:p>
        </w:tc>
      </w:tr>
      <w:tr w:rsidR="007D47AD" w:rsidRPr="007D47AD" w14:paraId="375DA8B4" w14:textId="77777777" w:rsidTr="00950728">
        <w:tc>
          <w:tcPr>
            <w:tcW w:w="0" w:type="dxa"/>
          </w:tcPr>
          <w:p w14:paraId="151FD10F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LTE</w:t>
            </w:r>
          </w:p>
        </w:tc>
        <w:tc>
          <w:tcPr>
            <w:tcW w:w="0" w:type="auto"/>
          </w:tcPr>
          <w:p w14:paraId="00A3EF70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Long term evolution</w:t>
            </w:r>
          </w:p>
        </w:tc>
        <w:tc>
          <w:tcPr>
            <w:tcW w:w="864" w:type="dxa"/>
          </w:tcPr>
          <w:p w14:paraId="2C255E00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</w:p>
        </w:tc>
        <w:tc>
          <w:tcPr>
            <w:tcW w:w="4167" w:type="dxa"/>
          </w:tcPr>
          <w:p w14:paraId="3093F653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zh-CN"/>
              </w:rPr>
            </w:pPr>
            <w:r w:rsidRPr="007D47AD">
              <w:rPr>
                <w:rFonts w:ascii="Times New Roman" w:hAnsi="Times New Roman"/>
                <w:lang w:val="ru-RU" w:eastAsia="zh-CN"/>
              </w:rPr>
              <w:t>Долгосрочное развитие</w:t>
            </w:r>
          </w:p>
        </w:tc>
      </w:tr>
      <w:tr w:rsidR="007D47AD" w:rsidRPr="007D47AD" w14:paraId="013856AB" w14:textId="77777777" w:rsidTr="00950728">
        <w:tc>
          <w:tcPr>
            <w:tcW w:w="0" w:type="dxa"/>
          </w:tcPr>
          <w:p w14:paraId="1F1DDBB8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hAnsi="Times New Roman"/>
                <w:lang w:val="ru-RU"/>
              </w:rPr>
              <w:t>OFDM</w:t>
            </w:r>
          </w:p>
        </w:tc>
        <w:tc>
          <w:tcPr>
            <w:tcW w:w="0" w:type="auto"/>
          </w:tcPr>
          <w:p w14:paraId="5782E73A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Orthogonal frequency-division multiplexing</w:t>
            </w:r>
          </w:p>
        </w:tc>
        <w:tc>
          <w:tcPr>
            <w:tcW w:w="864" w:type="dxa"/>
          </w:tcPr>
          <w:p w14:paraId="53ED7D8D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</w:p>
        </w:tc>
        <w:tc>
          <w:tcPr>
            <w:tcW w:w="4167" w:type="dxa"/>
          </w:tcPr>
          <w:p w14:paraId="58F67020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hAnsi="Times New Roman"/>
                <w:lang w:val="ru-RU" w:eastAsia="zh-CN"/>
              </w:rPr>
              <w:t>Ортогональное частотное разделение</w:t>
            </w:r>
          </w:p>
        </w:tc>
      </w:tr>
      <w:tr w:rsidR="007D47AD" w:rsidRPr="00B0198F" w14:paraId="19A1EFF3" w14:textId="77777777" w:rsidTr="00950728">
        <w:tc>
          <w:tcPr>
            <w:tcW w:w="0" w:type="dxa"/>
          </w:tcPr>
          <w:p w14:paraId="696185D5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OFDMA</w:t>
            </w:r>
          </w:p>
        </w:tc>
        <w:tc>
          <w:tcPr>
            <w:tcW w:w="0" w:type="auto"/>
          </w:tcPr>
          <w:p w14:paraId="5D58208F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en-US" w:eastAsia="ja-JP"/>
              </w:rPr>
            </w:pPr>
            <w:r w:rsidRPr="007D47AD">
              <w:rPr>
                <w:rFonts w:ascii="Times New Roman" w:hAnsi="Times New Roman"/>
                <w:lang w:val="en-US" w:eastAsia="ja-JP"/>
              </w:rPr>
              <w:t>Orthogonal frequency division multiple access</w:t>
            </w:r>
          </w:p>
        </w:tc>
        <w:tc>
          <w:tcPr>
            <w:tcW w:w="864" w:type="dxa"/>
          </w:tcPr>
          <w:p w14:paraId="18E5EDA3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en-US" w:eastAsia="ja-JP"/>
              </w:rPr>
            </w:pPr>
          </w:p>
        </w:tc>
        <w:tc>
          <w:tcPr>
            <w:tcW w:w="4167" w:type="dxa"/>
          </w:tcPr>
          <w:p w14:paraId="47DA37F8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color w:val="000000"/>
                <w:lang w:val="ru-RU"/>
              </w:rPr>
            </w:pPr>
            <w:r w:rsidRPr="007D47AD">
              <w:rPr>
                <w:rFonts w:ascii="Times New Roman" w:hAnsi="Times New Roman"/>
                <w:color w:val="000000"/>
                <w:lang w:val="ru-RU"/>
              </w:rPr>
              <w:t>Многостанционный доступ с</w:t>
            </w:r>
            <w:r>
              <w:rPr>
                <w:rFonts w:ascii="Times New Roman" w:hAnsi="Times New Roman"/>
                <w:color w:val="000000"/>
                <w:lang w:val="ru-RU"/>
              </w:rPr>
              <w:t> </w:t>
            </w:r>
            <w:r w:rsidRPr="007D47AD">
              <w:rPr>
                <w:rFonts w:ascii="Times New Roman" w:hAnsi="Times New Roman"/>
                <w:color w:val="000000"/>
                <w:lang w:val="ru-RU"/>
              </w:rPr>
              <w:t>ортогональным частотным разделением</w:t>
            </w:r>
          </w:p>
        </w:tc>
      </w:tr>
      <w:tr w:rsidR="007D47AD" w:rsidRPr="007D47AD" w14:paraId="6360A0DE" w14:textId="77777777" w:rsidTr="00950728">
        <w:tc>
          <w:tcPr>
            <w:tcW w:w="0" w:type="dxa"/>
          </w:tcPr>
          <w:p w14:paraId="747F025C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PICS</w:t>
            </w:r>
          </w:p>
        </w:tc>
        <w:tc>
          <w:tcPr>
            <w:tcW w:w="0" w:type="auto"/>
          </w:tcPr>
          <w:p w14:paraId="478A6F65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bookmarkStart w:id="4" w:name="lt_pId092"/>
            <w:r w:rsidRPr="007D47AD">
              <w:rPr>
                <w:rFonts w:ascii="Times New Roman" w:hAnsi="Times New Roman"/>
                <w:lang w:val="ru-RU" w:eastAsia="ja-JP"/>
              </w:rPr>
              <w:t>Protocol implementation conformance statement</w:t>
            </w:r>
            <w:bookmarkEnd w:id="4"/>
          </w:p>
        </w:tc>
        <w:tc>
          <w:tcPr>
            <w:tcW w:w="864" w:type="dxa"/>
          </w:tcPr>
          <w:p w14:paraId="24E045CB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</w:p>
        </w:tc>
        <w:tc>
          <w:tcPr>
            <w:tcW w:w="4167" w:type="dxa"/>
          </w:tcPr>
          <w:p w14:paraId="4AE236E4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color w:val="000000"/>
                <w:lang w:val="ru-RU"/>
              </w:rPr>
              <w:t>Свидетельство соответствия реализации протоколу</w:t>
            </w:r>
          </w:p>
        </w:tc>
      </w:tr>
      <w:tr w:rsidR="007D47AD" w:rsidRPr="00B0198F" w14:paraId="06EBDB90" w14:textId="77777777" w:rsidTr="00950728">
        <w:tc>
          <w:tcPr>
            <w:tcW w:w="0" w:type="dxa"/>
          </w:tcPr>
          <w:p w14:paraId="0D084EE6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/>
              </w:rPr>
            </w:pPr>
            <w:r w:rsidRPr="007D47AD">
              <w:rPr>
                <w:rFonts w:ascii="Times New Roman" w:hAnsi="Times New Roman"/>
                <w:lang w:val="ru-RU"/>
              </w:rPr>
              <w:t>PIXIT</w:t>
            </w:r>
          </w:p>
        </w:tc>
        <w:tc>
          <w:tcPr>
            <w:tcW w:w="0" w:type="auto"/>
          </w:tcPr>
          <w:p w14:paraId="12C796C3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en-US"/>
              </w:rPr>
            </w:pPr>
            <w:r w:rsidRPr="007D47AD">
              <w:rPr>
                <w:rFonts w:ascii="Times New Roman" w:hAnsi="Times New Roman"/>
                <w:lang w:val="en-US"/>
              </w:rPr>
              <w:t>Protocol Implementation eXtra Information for Testing</w:t>
            </w:r>
          </w:p>
        </w:tc>
        <w:tc>
          <w:tcPr>
            <w:tcW w:w="864" w:type="dxa"/>
          </w:tcPr>
          <w:p w14:paraId="0DEF7C14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167" w:type="dxa"/>
          </w:tcPr>
          <w:p w14:paraId="3777B873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/>
              </w:rPr>
            </w:pPr>
            <w:r w:rsidRPr="007D47AD">
              <w:rPr>
                <w:rFonts w:ascii="Times New Roman" w:hAnsi="Times New Roman"/>
                <w:lang w:val="ru-RU"/>
              </w:rPr>
              <w:t>Дополнительная информация о реализации протокола для тестирования</w:t>
            </w:r>
          </w:p>
        </w:tc>
      </w:tr>
      <w:tr w:rsidR="007D47AD" w:rsidRPr="007D47AD" w14:paraId="7F6612E6" w14:textId="77777777" w:rsidTr="00950728">
        <w:tc>
          <w:tcPr>
            <w:tcW w:w="0" w:type="dxa"/>
          </w:tcPr>
          <w:p w14:paraId="2152D73D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/>
              </w:rPr>
            </w:pPr>
            <w:r w:rsidRPr="007D47AD">
              <w:rPr>
                <w:rFonts w:ascii="Times New Roman" w:hAnsi="Times New Roman"/>
                <w:lang w:val="ru-RU"/>
              </w:rPr>
              <w:t>QAM</w:t>
            </w:r>
          </w:p>
        </w:tc>
        <w:tc>
          <w:tcPr>
            <w:tcW w:w="0" w:type="auto"/>
          </w:tcPr>
          <w:p w14:paraId="02181448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Quadrature amplitude modulation</w:t>
            </w:r>
          </w:p>
        </w:tc>
        <w:tc>
          <w:tcPr>
            <w:tcW w:w="864" w:type="dxa"/>
          </w:tcPr>
          <w:p w14:paraId="70CECED1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</w:p>
        </w:tc>
        <w:tc>
          <w:tcPr>
            <w:tcW w:w="4167" w:type="dxa"/>
          </w:tcPr>
          <w:p w14:paraId="48E11EC4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Dotum" w:hAnsi="Times New Roman"/>
                <w:lang w:val="ru-RU" w:eastAsia="ko-KR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Квадратурная амплитудная модуляция</w:t>
            </w:r>
          </w:p>
        </w:tc>
      </w:tr>
      <w:tr w:rsidR="007D47AD" w:rsidRPr="007D47AD" w14:paraId="61766F58" w14:textId="77777777" w:rsidTr="00950728">
        <w:tc>
          <w:tcPr>
            <w:tcW w:w="0" w:type="dxa"/>
          </w:tcPr>
          <w:p w14:paraId="09F00F9F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/>
              </w:rPr>
            </w:pPr>
            <w:r w:rsidRPr="007D47AD">
              <w:rPr>
                <w:rFonts w:ascii="Times New Roman" w:hAnsi="Times New Roman"/>
                <w:lang w:val="ru-RU"/>
              </w:rPr>
              <w:t>QPSK</w:t>
            </w:r>
          </w:p>
        </w:tc>
        <w:tc>
          <w:tcPr>
            <w:tcW w:w="0" w:type="auto"/>
          </w:tcPr>
          <w:p w14:paraId="59940939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Theme="minorEastAsia" w:hAnsi="Times New Roman"/>
                <w:lang w:val="ru-RU" w:eastAsia="ja-JP"/>
              </w:rPr>
            </w:pPr>
            <w:r w:rsidRPr="007D47AD">
              <w:rPr>
                <w:rFonts w:ascii="Times New Roman" w:eastAsia="Dotum" w:hAnsi="Times New Roman"/>
                <w:lang w:val="ru-RU" w:eastAsia="ko-KR"/>
              </w:rPr>
              <w:t>Quadrature phase shift keying</w:t>
            </w:r>
          </w:p>
        </w:tc>
        <w:tc>
          <w:tcPr>
            <w:tcW w:w="864" w:type="dxa"/>
          </w:tcPr>
          <w:p w14:paraId="1F32ADF8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Theme="minorEastAsia" w:hAnsi="Times New Roman"/>
                <w:lang w:val="ru-RU" w:eastAsia="ja-JP"/>
              </w:rPr>
            </w:pPr>
          </w:p>
        </w:tc>
        <w:tc>
          <w:tcPr>
            <w:tcW w:w="4167" w:type="dxa"/>
          </w:tcPr>
          <w:p w14:paraId="7648C9E6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Theme="minorEastAsia" w:hAnsi="Times New Roman"/>
                <w:lang w:val="ru-RU" w:eastAsia="ja-JP"/>
              </w:rPr>
            </w:pPr>
            <w:r w:rsidRPr="007D47AD">
              <w:rPr>
                <w:rFonts w:ascii="Times New Roman" w:eastAsiaTheme="minorEastAsia" w:hAnsi="Times New Roman"/>
                <w:lang w:val="ru-RU" w:eastAsia="ja-JP"/>
              </w:rPr>
              <w:t>Квадратурная фазовая манипуляция</w:t>
            </w:r>
          </w:p>
        </w:tc>
      </w:tr>
      <w:tr w:rsidR="007D47AD" w:rsidRPr="00B0198F" w14:paraId="0A07245B" w14:textId="77777777" w:rsidTr="00950728">
        <w:tc>
          <w:tcPr>
            <w:tcW w:w="0" w:type="dxa"/>
          </w:tcPr>
          <w:p w14:paraId="179A674D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zh-CN"/>
              </w:rPr>
            </w:pPr>
            <w:r w:rsidRPr="007D47AD">
              <w:rPr>
                <w:rFonts w:ascii="Times New Roman" w:hAnsi="Times New Roman"/>
                <w:lang w:val="ru-RU" w:eastAsia="zh-CN"/>
              </w:rPr>
              <w:t>SC-FDM</w:t>
            </w:r>
          </w:p>
        </w:tc>
        <w:tc>
          <w:tcPr>
            <w:tcW w:w="0" w:type="auto"/>
          </w:tcPr>
          <w:p w14:paraId="1979B0C5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en-US" w:eastAsia="ko-KR"/>
              </w:rPr>
            </w:pPr>
            <w:r w:rsidRPr="007D47AD">
              <w:rPr>
                <w:rFonts w:ascii="Times New Roman" w:hAnsi="Times New Roman"/>
                <w:lang w:val="en-US" w:eastAsia="zh-CN"/>
              </w:rPr>
              <w:t>Single carrier-</w:t>
            </w:r>
            <w:r w:rsidRPr="007D47AD">
              <w:rPr>
                <w:rFonts w:ascii="Times New Roman" w:hAnsi="Times New Roman"/>
                <w:lang w:val="en-US"/>
              </w:rPr>
              <w:t>frequency division multiplexing</w:t>
            </w:r>
          </w:p>
        </w:tc>
        <w:tc>
          <w:tcPr>
            <w:tcW w:w="864" w:type="dxa"/>
          </w:tcPr>
          <w:p w14:paraId="6C7F2717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en-US" w:eastAsia="ja-JP"/>
              </w:rPr>
            </w:pPr>
          </w:p>
        </w:tc>
        <w:tc>
          <w:tcPr>
            <w:tcW w:w="4167" w:type="dxa"/>
          </w:tcPr>
          <w:p w14:paraId="650BA007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Мультиплексирование с частотным разделением каналов с одной несущей</w:t>
            </w:r>
          </w:p>
        </w:tc>
      </w:tr>
      <w:tr w:rsidR="007D47AD" w:rsidRPr="00B0198F" w14:paraId="26F1604F" w14:textId="77777777" w:rsidTr="00950728">
        <w:tc>
          <w:tcPr>
            <w:tcW w:w="0" w:type="dxa"/>
          </w:tcPr>
          <w:p w14:paraId="4F0A7B8B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ko-KR"/>
              </w:rPr>
            </w:pPr>
            <w:r w:rsidRPr="007D47AD">
              <w:rPr>
                <w:rFonts w:ascii="Times New Roman" w:hAnsi="Times New Roman"/>
                <w:lang w:val="ru-RU" w:eastAsia="ko-KR"/>
              </w:rPr>
              <w:t>SC-FDMA</w:t>
            </w:r>
          </w:p>
        </w:tc>
        <w:tc>
          <w:tcPr>
            <w:tcW w:w="0" w:type="auto"/>
          </w:tcPr>
          <w:p w14:paraId="60325E15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en-US" w:eastAsia="ko-KR"/>
              </w:rPr>
            </w:pPr>
            <w:r w:rsidRPr="007D47AD">
              <w:rPr>
                <w:rFonts w:ascii="Times New Roman" w:hAnsi="Times New Roman"/>
                <w:lang w:val="en-US" w:eastAsia="ko-KR"/>
              </w:rPr>
              <w:t>Single-carrier frequency division multiple access</w:t>
            </w:r>
          </w:p>
        </w:tc>
        <w:tc>
          <w:tcPr>
            <w:tcW w:w="864" w:type="dxa"/>
          </w:tcPr>
          <w:p w14:paraId="07503CA0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en-US" w:eastAsia="ja-JP"/>
              </w:rPr>
            </w:pPr>
          </w:p>
        </w:tc>
        <w:tc>
          <w:tcPr>
            <w:tcW w:w="4167" w:type="dxa"/>
          </w:tcPr>
          <w:p w14:paraId="2C32764E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Многостанционный доступ с частотным разделением каналов с одной несущей</w:t>
            </w:r>
          </w:p>
        </w:tc>
      </w:tr>
      <w:tr w:rsidR="007D47AD" w:rsidRPr="00B0198F" w14:paraId="3CFF187E" w14:textId="77777777" w:rsidTr="00950728">
        <w:tc>
          <w:tcPr>
            <w:tcW w:w="0" w:type="dxa"/>
          </w:tcPr>
          <w:p w14:paraId="1508859A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TDD</w:t>
            </w:r>
          </w:p>
        </w:tc>
        <w:tc>
          <w:tcPr>
            <w:tcW w:w="0" w:type="auto"/>
          </w:tcPr>
          <w:p w14:paraId="02FA22B1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 xml:space="preserve">Time </w:t>
            </w:r>
            <w:r w:rsidRPr="007D47AD">
              <w:rPr>
                <w:rFonts w:ascii="Times New Roman" w:hAnsi="Times New Roman"/>
                <w:lang w:val="ru-RU" w:eastAsia="ko-KR"/>
              </w:rPr>
              <w:t>division duplex</w:t>
            </w:r>
          </w:p>
        </w:tc>
        <w:tc>
          <w:tcPr>
            <w:tcW w:w="864" w:type="dxa"/>
          </w:tcPr>
          <w:p w14:paraId="51118730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</w:p>
        </w:tc>
        <w:tc>
          <w:tcPr>
            <w:tcW w:w="4167" w:type="dxa"/>
          </w:tcPr>
          <w:p w14:paraId="287C20B2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Дуплексная передача с временным разделением</w:t>
            </w:r>
          </w:p>
        </w:tc>
      </w:tr>
      <w:tr w:rsidR="007D47AD" w:rsidRPr="007D47AD" w14:paraId="3FD476ED" w14:textId="77777777" w:rsidTr="00950728">
        <w:tc>
          <w:tcPr>
            <w:tcW w:w="0" w:type="dxa"/>
          </w:tcPr>
          <w:p w14:paraId="215B6CB9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zh-CN"/>
              </w:rPr>
            </w:pPr>
            <w:r w:rsidRPr="007D47AD">
              <w:rPr>
                <w:rFonts w:ascii="Times New Roman" w:hAnsi="Times New Roman"/>
                <w:lang w:val="ru-RU" w:eastAsia="zh-CN"/>
              </w:rPr>
              <w:t>TDM</w:t>
            </w:r>
          </w:p>
        </w:tc>
        <w:tc>
          <w:tcPr>
            <w:tcW w:w="0" w:type="auto"/>
          </w:tcPr>
          <w:p w14:paraId="4B66AB9B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zh-CN"/>
              </w:rPr>
            </w:pPr>
            <w:r w:rsidRPr="007D47AD">
              <w:rPr>
                <w:rFonts w:ascii="Times New Roman" w:hAnsi="Times New Roman"/>
                <w:lang w:val="ru-RU" w:eastAsia="zh-CN"/>
              </w:rPr>
              <w:t>Time</w:t>
            </w:r>
            <w:r w:rsidRPr="007D47AD">
              <w:rPr>
                <w:rFonts w:ascii="Times New Roman" w:hAnsi="Times New Roman"/>
                <w:lang w:val="ru-RU"/>
              </w:rPr>
              <w:t xml:space="preserve"> division multiplexing</w:t>
            </w:r>
          </w:p>
        </w:tc>
        <w:tc>
          <w:tcPr>
            <w:tcW w:w="864" w:type="dxa"/>
          </w:tcPr>
          <w:p w14:paraId="3CD22E34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</w:p>
        </w:tc>
        <w:tc>
          <w:tcPr>
            <w:tcW w:w="4167" w:type="dxa"/>
          </w:tcPr>
          <w:p w14:paraId="66435303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Мультиплексирование с временным разделением</w:t>
            </w:r>
          </w:p>
        </w:tc>
      </w:tr>
      <w:tr w:rsidR="007D47AD" w:rsidRPr="00B0198F" w14:paraId="03EC849A" w14:textId="77777777" w:rsidTr="00950728">
        <w:tc>
          <w:tcPr>
            <w:tcW w:w="0" w:type="dxa"/>
          </w:tcPr>
          <w:p w14:paraId="54E33DF5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TSS &amp; TP</w:t>
            </w:r>
          </w:p>
        </w:tc>
        <w:tc>
          <w:tcPr>
            <w:tcW w:w="0" w:type="auto"/>
          </w:tcPr>
          <w:p w14:paraId="2CCCD45E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en-US" w:eastAsia="ja-JP"/>
              </w:rPr>
            </w:pPr>
            <w:r w:rsidRPr="007D47AD">
              <w:rPr>
                <w:rFonts w:ascii="Times New Roman" w:hAnsi="Times New Roman"/>
                <w:lang w:val="en-US" w:eastAsia="ja-JP"/>
              </w:rPr>
              <w:t>Test suite structure and test purposes</w:t>
            </w:r>
          </w:p>
        </w:tc>
        <w:tc>
          <w:tcPr>
            <w:tcW w:w="864" w:type="dxa"/>
          </w:tcPr>
          <w:p w14:paraId="48FBF75C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en-US" w:eastAsia="ja-JP"/>
              </w:rPr>
            </w:pPr>
          </w:p>
        </w:tc>
        <w:tc>
          <w:tcPr>
            <w:tcW w:w="4167" w:type="dxa"/>
          </w:tcPr>
          <w:p w14:paraId="054D5CC4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Структура комплекта тестов и цели тестов</w:t>
            </w:r>
          </w:p>
        </w:tc>
      </w:tr>
      <w:tr w:rsidR="007D47AD" w:rsidRPr="007D47AD" w14:paraId="4C2A8992" w14:textId="77777777" w:rsidTr="00950728">
        <w:tc>
          <w:tcPr>
            <w:tcW w:w="0" w:type="dxa"/>
          </w:tcPr>
          <w:p w14:paraId="23A7C0AB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="Malgun Gothic" w:hAnsi="Times New Roman"/>
                <w:lang w:val="ru-RU" w:eastAsia="ko-KR"/>
              </w:rPr>
            </w:pPr>
            <w:r w:rsidRPr="007D47AD">
              <w:rPr>
                <w:rFonts w:ascii="Times New Roman" w:eastAsia="Malgun Gothic" w:hAnsi="Times New Roman"/>
                <w:lang w:val="ru-RU" w:eastAsia="ko-KR"/>
              </w:rPr>
              <w:t>TTA</w:t>
            </w:r>
          </w:p>
        </w:tc>
        <w:tc>
          <w:tcPr>
            <w:tcW w:w="0" w:type="auto"/>
          </w:tcPr>
          <w:p w14:paraId="759726DA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Theme="minorEastAsia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ko-KR"/>
              </w:rPr>
              <w:t>Telecommunicatio</w:t>
            </w:r>
            <w:r w:rsidRPr="007D47AD">
              <w:rPr>
                <w:rFonts w:ascii="Times New Roman" w:eastAsia="Malgun Gothic" w:hAnsi="Times New Roman"/>
                <w:lang w:val="ru-RU" w:eastAsia="ko-KR"/>
              </w:rPr>
              <w:t>ns</w:t>
            </w:r>
            <w:r w:rsidRPr="007D47AD">
              <w:rPr>
                <w:rFonts w:ascii="Times New Roman" w:hAnsi="Times New Roman"/>
                <w:lang w:val="ru-RU" w:eastAsia="ko-KR"/>
              </w:rPr>
              <w:t xml:space="preserve"> Technology Association</w:t>
            </w:r>
          </w:p>
        </w:tc>
        <w:tc>
          <w:tcPr>
            <w:tcW w:w="864" w:type="dxa"/>
          </w:tcPr>
          <w:p w14:paraId="42BA6504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Theme="minorEastAsia" w:hAnsi="Times New Roman"/>
                <w:lang w:val="ru-RU" w:eastAsia="ja-JP"/>
              </w:rPr>
            </w:pPr>
          </w:p>
        </w:tc>
        <w:tc>
          <w:tcPr>
            <w:tcW w:w="4167" w:type="dxa"/>
          </w:tcPr>
          <w:p w14:paraId="03C232FB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eastAsiaTheme="minorEastAsia" w:hAnsi="Times New Roman"/>
                <w:lang w:val="ru-RU" w:eastAsia="ja-JP"/>
              </w:rPr>
            </w:pPr>
            <w:r w:rsidRPr="007D47AD">
              <w:rPr>
                <w:rFonts w:ascii="Times New Roman" w:eastAsiaTheme="minorEastAsia" w:hAnsi="Times New Roman"/>
                <w:lang w:val="ru-RU" w:eastAsia="ja-JP"/>
              </w:rPr>
              <w:t>Ассоциация технологий электросвязи</w:t>
            </w:r>
          </w:p>
        </w:tc>
      </w:tr>
      <w:tr w:rsidR="007D47AD" w:rsidRPr="007D47AD" w14:paraId="221FA1D8" w14:textId="77777777" w:rsidTr="00950728">
        <w:tc>
          <w:tcPr>
            <w:tcW w:w="0" w:type="dxa"/>
          </w:tcPr>
          <w:p w14:paraId="16EC7D55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UE</w:t>
            </w:r>
          </w:p>
        </w:tc>
        <w:tc>
          <w:tcPr>
            <w:tcW w:w="0" w:type="auto"/>
          </w:tcPr>
          <w:p w14:paraId="0990F0D0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User equipment</w:t>
            </w:r>
          </w:p>
        </w:tc>
        <w:tc>
          <w:tcPr>
            <w:tcW w:w="864" w:type="dxa"/>
          </w:tcPr>
          <w:p w14:paraId="18730141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</w:p>
        </w:tc>
        <w:tc>
          <w:tcPr>
            <w:tcW w:w="4167" w:type="dxa"/>
          </w:tcPr>
          <w:p w14:paraId="0F03DC1B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 xml:space="preserve">Оборудование пользователя </w:t>
            </w:r>
          </w:p>
        </w:tc>
      </w:tr>
      <w:tr w:rsidR="007D47AD" w:rsidRPr="00B0198F" w14:paraId="08C5F51F" w14:textId="77777777" w:rsidTr="00950728">
        <w:tc>
          <w:tcPr>
            <w:tcW w:w="0" w:type="dxa"/>
          </w:tcPr>
          <w:p w14:paraId="3290B17D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V2I</w:t>
            </w:r>
          </w:p>
        </w:tc>
        <w:tc>
          <w:tcPr>
            <w:tcW w:w="0" w:type="auto"/>
          </w:tcPr>
          <w:p w14:paraId="73F5CFF7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Vehicle-to-infrastructure</w:t>
            </w:r>
          </w:p>
        </w:tc>
        <w:tc>
          <w:tcPr>
            <w:tcW w:w="864" w:type="dxa"/>
          </w:tcPr>
          <w:p w14:paraId="3838227A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</w:p>
        </w:tc>
        <w:tc>
          <w:tcPr>
            <w:tcW w:w="4167" w:type="dxa"/>
          </w:tcPr>
          <w:p w14:paraId="5C8F83F3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Связь транспортного средства с</w:t>
            </w:r>
            <w:r>
              <w:rPr>
                <w:rFonts w:ascii="Times New Roman" w:hAnsi="Times New Roman"/>
                <w:lang w:val="ru-RU" w:eastAsia="ja-JP"/>
              </w:rPr>
              <w:t> </w:t>
            </w:r>
            <w:r w:rsidRPr="007D47AD">
              <w:rPr>
                <w:rFonts w:ascii="Times New Roman" w:hAnsi="Times New Roman"/>
                <w:lang w:val="ru-RU" w:eastAsia="ja-JP"/>
              </w:rPr>
              <w:t>инфраструктурой</w:t>
            </w:r>
          </w:p>
        </w:tc>
      </w:tr>
      <w:tr w:rsidR="007D47AD" w:rsidRPr="00B0198F" w14:paraId="7872884F" w14:textId="77777777" w:rsidTr="00950728">
        <w:tc>
          <w:tcPr>
            <w:tcW w:w="0" w:type="dxa"/>
          </w:tcPr>
          <w:p w14:paraId="2D5952B2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ko-KR"/>
              </w:rPr>
            </w:pPr>
            <w:r w:rsidRPr="007D47AD">
              <w:rPr>
                <w:rFonts w:ascii="Times New Roman" w:hAnsi="Times New Roman"/>
                <w:lang w:val="ru-RU" w:eastAsia="ko-KR"/>
              </w:rPr>
              <w:t>V2N</w:t>
            </w:r>
          </w:p>
        </w:tc>
        <w:tc>
          <w:tcPr>
            <w:tcW w:w="0" w:type="auto"/>
          </w:tcPr>
          <w:p w14:paraId="56C6457D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ko-KR"/>
              </w:rPr>
            </w:pPr>
            <w:r w:rsidRPr="007D47AD">
              <w:rPr>
                <w:rFonts w:ascii="Times New Roman" w:hAnsi="Times New Roman"/>
                <w:lang w:val="ru-RU" w:eastAsia="ko-KR"/>
              </w:rPr>
              <w:t>Vehicle-to-network</w:t>
            </w:r>
          </w:p>
        </w:tc>
        <w:tc>
          <w:tcPr>
            <w:tcW w:w="864" w:type="dxa"/>
          </w:tcPr>
          <w:p w14:paraId="0F64A98D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</w:p>
        </w:tc>
        <w:tc>
          <w:tcPr>
            <w:tcW w:w="4167" w:type="dxa"/>
          </w:tcPr>
          <w:p w14:paraId="23C9313C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Связь транспортного средства с сетью</w:t>
            </w:r>
          </w:p>
        </w:tc>
      </w:tr>
      <w:tr w:rsidR="007D47AD" w:rsidRPr="00B0198F" w14:paraId="73314945" w14:textId="77777777" w:rsidTr="00950728">
        <w:tc>
          <w:tcPr>
            <w:tcW w:w="0" w:type="dxa"/>
          </w:tcPr>
          <w:p w14:paraId="5CE443C5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zh-CN"/>
              </w:rPr>
            </w:pPr>
            <w:r w:rsidRPr="007D47AD">
              <w:rPr>
                <w:rFonts w:ascii="Times New Roman" w:hAnsi="Times New Roman"/>
                <w:lang w:val="ru-RU" w:eastAsia="zh-CN"/>
              </w:rPr>
              <w:t>V2P</w:t>
            </w:r>
          </w:p>
        </w:tc>
        <w:tc>
          <w:tcPr>
            <w:tcW w:w="0" w:type="auto"/>
          </w:tcPr>
          <w:p w14:paraId="3C08CD2F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zh-CN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Vehicle-to-</w:t>
            </w:r>
            <w:r w:rsidRPr="007D47AD">
              <w:rPr>
                <w:rFonts w:ascii="Times New Roman" w:hAnsi="Times New Roman"/>
                <w:lang w:val="ru-RU" w:eastAsia="zh-CN"/>
              </w:rPr>
              <w:t>pedestrian</w:t>
            </w:r>
          </w:p>
        </w:tc>
        <w:tc>
          <w:tcPr>
            <w:tcW w:w="864" w:type="dxa"/>
          </w:tcPr>
          <w:p w14:paraId="38B45E24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</w:p>
        </w:tc>
        <w:tc>
          <w:tcPr>
            <w:tcW w:w="4167" w:type="dxa"/>
          </w:tcPr>
          <w:p w14:paraId="7A8C4B4A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Связь транспортного средства с пешеходом</w:t>
            </w:r>
          </w:p>
        </w:tc>
      </w:tr>
      <w:tr w:rsidR="007D47AD" w:rsidRPr="00B0198F" w14:paraId="7D326E92" w14:textId="77777777" w:rsidTr="00950728">
        <w:tc>
          <w:tcPr>
            <w:tcW w:w="0" w:type="dxa"/>
          </w:tcPr>
          <w:p w14:paraId="44D4D1C7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V2V</w:t>
            </w:r>
          </w:p>
        </w:tc>
        <w:tc>
          <w:tcPr>
            <w:tcW w:w="0" w:type="auto"/>
          </w:tcPr>
          <w:p w14:paraId="3380A6EB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Vehicle-to-vehicle</w:t>
            </w:r>
          </w:p>
        </w:tc>
        <w:tc>
          <w:tcPr>
            <w:tcW w:w="864" w:type="dxa"/>
          </w:tcPr>
          <w:p w14:paraId="6990673A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</w:p>
        </w:tc>
        <w:tc>
          <w:tcPr>
            <w:tcW w:w="4167" w:type="dxa"/>
          </w:tcPr>
          <w:p w14:paraId="63D4FE73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Связь транспортного средства с</w:t>
            </w:r>
            <w:r>
              <w:rPr>
                <w:rFonts w:ascii="Times New Roman" w:hAnsi="Times New Roman"/>
                <w:lang w:val="ru-RU" w:eastAsia="ja-JP"/>
              </w:rPr>
              <w:t> </w:t>
            </w:r>
            <w:r w:rsidRPr="007D47AD">
              <w:rPr>
                <w:rFonts w:ascii="Times New Roman" w:hAnsi="Times New Roman"/>
                <w:lang w:val="ru-RU" w:eastAsia="ja-JP"/>
              </w:rPr>
              <w:t>транспортным средством</w:t>
            </w:r>
          </w:p>
        </w:tc>
      </w:tr>
      <w:tr w:rsidR="007D47AD" w:rsidRPr="00B0198F" w14:paraId="34033DD0" w14:textId="77777777" w:rsidTr="00950728">
        <w:tc>
          <w:tcPr>
            <w:tcW w:w="0" w:type="dxa"/>
          </w:tcPr>
          <w:p w14:paraId="12C8CD5B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WAVE</w:t>
            </w:r>
          </w:p>
        </w:tc>
        <w:tc>
          <w:tcPr>
            <w:tcW w:w="0" w:type="auto"/>
          </w:tcPr>
          <w:p w14:paraId="3C7AC857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en-US" w:eastAsia="ja-JP"/>
              </w:rPr>
            </w:pPr>
            <w:r w:rsidRPr="007D47AD">
              <w:rPr>
                <w:rFonts w:ascii="Times New Roman" w:hAnsi="Times New Roman"/>
                <w:lang w:val="en-US" w:eastAsia="ja-JP"/>
              </w:rPr>
              <w:t>Wireless access in vehicular environments</w:t>
            </w:r>
          </w:p>
        </w:tc>
        <w:tc>
          <w:tcPr>
            <w:tcW w:w="864" w:type="dxa"/>
          </w:tcPr>
          <w:p w14:paraId="4D6498DB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en-US" w:eastAsia="ja-JP"/>
              </w:rPr>
            </w:pPr>
          </w:p>
        </w:tc>
        <w:tc>
          <w:tcPr>
            <w:tcW w:w="4167" w:type="dxa"/>
          </w:tcPr>
          <w:p w14:paraId="2748EEF0" w14:textId="77777777" w:rsidR="007D47AD" w:rsidRPr="007D47AD" w:rsidRDefault="007D47AD" w:rsidP="008A1EE2">
            <w:pPr>
              <w:spacing w:before="80"/>
              <w:jc w:val="left"/>
              <w:rPr>
                <w:rFonts w:ascii="Times New Roman" w:hAnsi="Times New Roman"/>
                <w:lang w:val="ru-RU" w:eastAsia="ja-JP"/>
              </w:rPr>
            </w:pPr>
            <w:r w:rsidRPr="007D47AD">
              <w:rPr>
                <w:rFonts w:ascii="Times New Roman" w:hAnsi="Times New Roman"/>
                <w:lang w:val="ru-RU" w:eastAsia="ja-JP"/>
              </w:rPr>
              <w:t>Беспроводной доступ в условиях автотранспортных перевозок</w:t>
            </w:r>
          </w:p>
        </w:tc>
      </w:tr>
    </w:tbl>
    <w:p w14:paraId="7B67191E" w14:textId="77777777" w:rsidR="005123C9" w:rsidRPr="00B0198F" w:rsidRDefault="005123C9" w:rsidP="005123C9">
      <w:pPr>
        <w:rPr>
          <w:lang w:val="ru-RU" w:eastAsia="ja-JP"/>
        </w:rPr>
      </w:pPr>
    </w:p>
    <w:p w14:paraId="2BA4DC56" w14:textId="77777777" w:rsidR="00297C4A" w:rsidRDefault="00297C4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14:paraId="3D3B9BD2" w14:textId="6F3A5391" w:rsidR="005123C9" w:rsidRPr="00B20439" w:rsidRDefault="00B20439" w:rsidP="005123C9">
      <w:pPr>
        <w:pStyle w:val="Headingb"/>
        <w:spacing w:before="360"/>
        <w:rPr>
          <w:lang w:val="ru-RU"/>
        </w:rPr>
      </w:pPr>
      <w:r w:rsidRPr="00B20439">
        <w:rPr>
          <w:lang w:val="ru-RU"/>
        </w:rPr>
        <w:lastRenderedPageBreak/>
        <w:t>Соответствующие Рекомендации МСЭ</w:t>
      </w:r>
    </w:p>
    <w:p w14:paraId="32D58DF3" w14:textId="77777777" w:rsidR="00B20439" w:rsidRPr="00B20439" w:rsidRDefault="00B20439" w:rsidP="00B20439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ind w:left="3402" w:hanging="3402"/>
        <w:jc w:val="left"/>
        <w:rPr>
          <w:rFonts w:asciiTheme="majorBidi" w:eastAsia="MS Mincho" w:hAnsiTheme="majorBidi" w:cstheme="majorBidi"/>
          <w:sz w:val="20"/>
          <w:lang w:val="ru-RU"/>
        </w:rPr>
      </w:pPr>
      <w:r w:rsidRPr="00B20439">
        <w:rPr>
          <w:rFonts w:asciiTheme="majorBidi" w:hAnsiTheme="majorBidi" w:cstheme="majorBidi"/>
          <w:sz w:val="20"/>
          <w:lang w:val="ru-RU" w:eastAsia="ja-JP"/>
        </w:rPr>
        <w:t xml:space="preserve">Рекомендация МСЭ-R </w:t>
      </w:r>
      <w:hyperlink r:id="rId15" w:history="1">
        <w:r w:rsidRPr="00B20439">
          <w:rPr>
            <w:rFonts w:asciiTheme="majorBidi" w:hAnsiTheme="majorBidi" w:cstheme="majorBidi"/>
            <w:sz w:val="20"/>
            <w:lang w:val="ru-RU" w:eastAsia="ja-JP"/>
          </w:rPr>
          <w:t>M.1453</w:t>
        </w:r>
      </w:hyperlink>
      <w:r w:rsidRPr="00B20439">
        <w:rPr>
          <w:rFonts w:asciiTheme="majorBidi" w:eastAsia="MS Mincho" w:hAnsiTheme="majorBidi" w:cstheme="majorBidi"/>
          <w:sz w:val="20"/>
          <w:lang w:val="ru-RU" w:eastAsia="ja-JP"/>
        </w:rPr>
        <w:tab/>
      </w:r>
      <w:r w:rsidRPr="00B20439">
        <w:rPr>
          <w:rFonts w:asciiTheme="majorBidi" w:hAnsiTheme="majorBidi" w:cstheme="majorBidi"/>
          <w:sz w:val="20"/>
          <w:lang w:val="ru-RU" w:eastAsia="ja-JP"/>
        </w:rPr>
        <w:t>Интеллектуальные транспортные системы – выделенная связь на</w:t>
      </w:r>
      <w:r>
        <w:rPr>
          <w:rFonts w:asciiTheme="majorBidi" w:hAnsiTheme="majorBidi" w:cstheme="majorBidi"/>
          <w:sz w:val="20"/>
          <w:lang w:val="ru-RU" w:eastAsia="ja-JP"/>
        </w:rPr>
        <w:t> </w:t>
      </w:r>
      <w:r w:rsidRPr="00B20439">
        <w:rPr>
          <w:rFonts w:asciiTheme="majorBidi" w:hAnsiTheme="majorBidi" w:cstheme="majorBidi"/>
          <w:sz w:val="20"/>
          <w:lang w:val="ru-RU" w:eastAsia="ja-JP"/>
        </w:rPr>
        <w:t>короткие расстояния в диапазоне частот 5,8</w:t>
      </w:r>
      <w:r w:rsidR="00CE3900">
        <w:rPr>
          <w:rFonts w:asciiTheme="majorBidi" w:hAnsiTheme="majorBidi" w:cstheme="majorBidi"/>
          <w:sz w:val="20"/>
          <w:lang w:val="ru-RU" w:eastAsia="ja-JP"/>
        </w:rPr>
        <w:t> </w:t>
      </w:r>
      <w:r w:rsidRPr="00B20439">
        <w:rPr>
          <w:rFonts w:asciiTheme="majorBidi" w:hAnsiTheme="majorBidi" w:cstheme="majorBidi"/>
          <w:sz w:val="20"/>
          <w:lang w:val="ru-RU" w:eastAsia="ja-JP"/>
        </w:rPr>
        <w:t>ГГц</w:t>
      </w:r>
    </w:p>
    <w:p w14:paraId="45B361C4" w14:textId="77777777" w:rsidR="00B20439" w:rsidRPr="00B20439" w:rsidRDefault="00B20439" w:rsidP="00B20439">
      <w:pPr>
        <w:ind w:left="3402" w:hanging="3402"/>
        <w:jc w:val="left"/>
        <w:rPr>
          <w:rFonts w:asciiTheme="majorBidi" w:eastAsia="MS Mincho" w:hAnsiTheme="majorBidi" w:cstheme="majorBidi"/>
          <w:sz w:val="20"/>
          <w:lang w:val="ru-RU" w:eastAsia="ja-JP"/>
        </w:rPr>
      </w:pPr>
      <w:r w:rsidRPr="00B20439">
        <w:rPr>
          <w:rFonts w:asciiTheme="majorBidi" w:hAnsiTheme="majorBidi" w:cstheme="majorBidi"/>
          <w:sz w:val="20"/>
          <w:lang w:val="ru-RU" w:eastAsia="ja-JP"/>
        </w:rPr>
        <w:t>Рекомендация МСЭ-R</w:t>
      </w:r>
      <w:r w:rsidRPr="00B20439">
        <w:rPr>
          <w:rFonts w:asciiTheme="majorBidi" w:eastAsia="MS Mincho" w:hAnsiTheme="majorBidi" w:cstheme="majorBidi"/>
          <w:sz w:val="20"/>
          <w:lang w:val="ru-RU" w:eastAsia="ja-JP"/>
        </w:rPr>
        <w:t xml:space="preserve"> </w:t>
      </w:r>
      <w:hyperlink r:id="rId16" w:history="1">
        <w:r w:rsidRPr="00B20439">
          <w:rPr>
            <w:rFonts w:asciiTheme="majorBidi" w:eastAsia="MS Mincho" w:hAnsiTheme="majorBidi" w:cstheme="majorBidi"/>
            <w:sz w:val="20"/>
            <w:lang w:val="ru-RU" w:eastAsia="ja-JP"/>
          </w:rPr>
          <w:t>M.1890</w:t>
        </w:r>
      </w:hyperlink>
      <w:r w:rsidRPr="00B20439">
        <w:rPr>
          <w:rFonts w:asciiTheme="majorBidi" w:eastAsia="MS Mincho" w:hAnsiTheme="majorBidi" w:cstheme="majorBidi"/>
          <w:sz w:val="20"/>
          <w:lang w:val="ru-RU" w:eastAsia="ja-JP"/>
        </w:rPr>
        <w:tab/>
        <w:t>Интеллектуальные транспортные системы – руководящие указания и</w:t>
      </w:r>
      <w:r>
        <w:rPr>
          <w:rFonts w:asciiTheme="majorBidi" w:eastAsia="MS Mincho" w:hAnsiTheme="majorBidi" w:cstheme="majorBidi"/>
          <w:sz w:val="20"/>
          <w:lang w:val="ru-RU" w:eastAsia="ja-JP"/>
        </w:rPr>
        <w:t> </w:t>
      </w:r>
      <w:r w:rsidRPr="00B20439">
        <w:rPr>
          <w:rFonts w:asciiTheme="majorBidi" w:eastAsia="MS Mincho" w:hAnsiTheme="majorBidi" w:cstheme="majorBidi"/>
          <w:sz w:val="20"/>
          <w:lang w:val="ru-RU" w:eastAsia="ja-JP"/>
        </w:rPr>
        <w:t>задачи</w:t>
      </w:r>
    </w:p>
    <w:p w14:paraId="0DBA88C7" w14:textId="77777777" w:rsidR="005123C9" w:rsidRPr="00B20439" w:rsidRDefault="00B20439" w:rsidP="00B20439">
      <w:pPr>
        <w:ind w:left="3402" w:hanging="3402"/>
        <w:jc w:val="left"/>
        <w:rPr>
          <w:sz w:val="20"/>
          <w:lang w:val="ru-RU" w:eastAsia="ja-JP"/>
        </w:rPr>
      </w:pPr>
      <w:r w:rsidRPr="00B20439">
        <w:rPr>
          <w:rFonts w:asciiTheme="majorBidi" w:hAnsiTheme="majorBidi" w:cstheme="majorBidi"/>
          <w:sz w:val="20"/>
          <w:lang w:val="ru-RU" w:eastAsia="ja-JP"/>
        </w:rPr>
        <w:t>Рекомендация МСЭ-R</w:t>
      </w:r>
      <w:r w:rsidRPr="00B20439">
        <w:rPr>
          <w:rFonts w:asciiTheme="majorBidi" w:eastAsia="MS Mincho" w:hAnsiTheme="majorBidi" w:cstheme="majorBidi"/>
          <w:sz w:val="20"/>
          <w:lang w:val="ru-RU" w:eastAsia="ja-JP"/>
        </w:rPr>
        <w:t xml:space="preserve"> </w:t>
      </w:r>
      <w:hyperlink r:id="rId17" w:history="1">
        <w:r w:rsidRPr="00B20439">
          <w:rPr>
            <w:rFonts w:asciiTheme="majorBidi" w:eastAsia="MS Mincho" w:hAnsiTheme="majorBidi" w:cstheme="majorBidi"/>
            <w:sz w:val="20"/>
            <w:lang w:val="ru-RU" w:eastAsia="ja-JP"/>
          </w:rPr>
          <w:t>М.2121</w:t>
        </w:r>
      </w:hyperlink>
      <w:r w:rsidRPr="00B20439">
        <w:rPr>
          <w:rFonts w:asciiTheme="majorBidi" w:eastAsia="MS Mincho" w:hAnsiTheme="majorBidi" w:cstheme="majorBidi"/>
          <w:sz w:val="20"/>
          <w:lang w:val="ru-RU" w:eastAsia="ja-JP"/>
        </w:rPr>
        <w:tab/>
        <w:t>Согласование полос частот для интеллектуальных транспортных систем подвижной службы</w:t>
      </w:r>
    </w:p>
    <w:p w14:paraId="481DF556" w14:textId="77777777" w:rsidR="005123C9" w:rsidRPr="00CE3900" w:rsidRDefault="00B20439" w:rsidP="005123C9">
      <w:pPr>
        <w:pStyle w:val="Normalaftertitle"/>
        <w:rPr>
          <w:lang w:val="ru-RU" w:eastAsia="ja-JP"/>
        </w:rPr>
      </w:pPr>
      <w:r w:rsidRPr="00B20439">
        <w:rPr>
          <w:rFonts w:eastAsia="MS Mincho"/>
          <w:lang w:val="ru-RU"/>
        </w:rPr>
        <w:t>Ассамблея радиосвязи МСЭ,</w:t>
      </w:r>
    </w:p>
    <w:p w14:paraId="4059C32D" w14:textId="77777777" w:rsidR="005123C9" w:rsidRPr="00CE3900" w:rsidRDefault="00CE3900" w:rsidP="005123C9">
      <w:pPr>
        <w:pStyle w:val="Call"/>
        <w:rPr>
          <w:lang w:val="ru-RU"/>
        </w:rPr>
      </w:pPr>
      <w:r w:rsidRPr="00CE3900">
        <w:rPr>
          <w:lang w:val="ru-RU"/>
        </w:rPr>
        <w:t>учитывая</w:t>
      </w:r>
      <w:r w:rsidRPr="00CE3900">
        <w:rPr>
          <w:i w:val="0"/>
          <w:iCs/>
          <w:lang w:val="ru-RU"/>
        </w:rPr>
        <w:t>,</w:t>
      </w:r>
    </w:p>
    <w:p w14:paraId="4EA17482" w14:textId="77777777" w:rsidR="00CE3900" w:rsidRPr="00CE3900" w:rsidRDefault="005123C9" w:rsidP="00CE3900">
      <w:pPr>
        <w:rPr>
          <w:rFonts w:eastAsia="MS Mincho"/>
          <w:lang w:val="ru-RU" w:eastAsia="ja-JP"/>
        </w:rPr>
      </w:pPr>
      <w:r w:rsidRPr="00CE3900">
        <w:rPr>
          <w:i/>
          <w:iCs/>
          <w:lang w:val="en-GB" w:eastAsia="ja-JP"/>
        </w:rPr>
        <w:t>a</w:t>
      </w:r>
      <w:r w:rsidRPr="00CE3900">
        <w:rPr>
          <w:i/>
          <w:iCs/>
          <w:lang w:val="ru-RU" w:eastAsia="ja-JP"/>
        </w:rPr>
        <w:t>)</w:t>
      </w:r>
      <w:r w:rsidRPr="00CE3900">
        <w:rPr>
          <w:lang w:val="ru-RU" w:eastAsia="ja-JP"/>
        </w:rPr>
        <w:tab/>
      </w:r>
      <w:r w:rsidR="00CE3900" w:rsidRPr="00CE3900">
        <w:rPr>
          <w:rFonts w:eastAsia="MS Mincho"/>
          <w:lang w:val="ru-RU" w:eastAsia="ja-JP"/>
        </w:rPr>
        <w:t xml:space="preserve">что организации по разработке стандартов (ОРС) разрабатывают специальные стандарты </w:t>
      </w:r>
      <w:r w:rsidR="00CE3900" w:rsidRPr="00CE3900">
        <w:rPr>
          <w:lang w:val="ru-RU"/>
        </w:rPr>
        <w:t>радиоинтерфейсов для связи между транспортными средствами и между транспортными средствами и инфраструктурой в интеллектуальных транспортных систем</w:t>
      </w:r>
      <w:r w:rsidR="00CE3900" w:rsidRPr="00CE3900">
        <w:rPr>
          <w:rFonts w:eastAsia="MS Mincho"/>
          <w:lang w:val="ru-RU" w:eastAsia="ja-JP"/>
        </w:rPr>
        <w:t>ах (ИТС);</w:t>
      </w:r>
    </w:p>
    <w:p w14:paraId="22FF6CEE" w14:textId="77777777" w:rsidR="005123C9" w:rsidRPr="00CE3900" w:rsidRDefault="00CE3900" w:rsidP="00CE3900">
      <w:pPr>
        <w:rPr>
          <w:lang w:val="ru-RU" w:eastAsia="ja-JP"/>
        </w:rPr>
      </w:pPr>
      <w:r w:rsidRPr="00CE3900">
        <w:rPr>
          <w:rFonts w:eastAsia="MS Mincho"/>
          <w:i/>
          <w:iCs/>
          <w:lang w:val="ru-RU" w:eastAsia="ja-JP"/>
        </w:rPr>
        <w:t>b)</w:t>
      </w:r>
      <w:r w:rsidRPr="00CE3900">
        <w:rPr>
          <w:rFonts w:eastAsia="MS Mincho"/>
          <w:lang w:val="ru-RU" w:eastAsia="ja-JP"/>
        </w:rPr>
        <w:tab/>
        <w:t>что используя Рекомендацию МСЭ-R, в которой указаны эти стандарты, производители и операторы должны иметь возможность определять наиболее подходящие для своих потребностей стандарты,</w:t>
      </w:r>
    </w:p>
    <w:p w14:paraId="3C02A7CD" w14:textId="77777777" w:rsidR="005123C9" w:rsidRPr="00EF38F4" w:rsidRDefault="00EF38F4" w:rsidP="005123C9">
      <w:pPr>
        <w:pStyle w:val="Call"/>
        <w:rPr>
          <w:lang w:val="ru-RU"/>
        </w:rPr>
      </w:pPr>
      <w:r w:rsidRPr="00EF38F4">
        <w:rPr>
          <w:lang w:val="ru-RU"/>
        </w:rPr>
        <w:t>рекомендует</w:t>
      </w:r>
      <w:r w:rsidRPr="00EF38F4">
        <w:rPr>
          <w:rFonts w:asciiTheme="majorBidi" w:hAnsiTheme="majorBidi" w:cstheme="majorBidi"/>
          <w:i w:val="0"/>
          <w:iCs/>
          <w:lang w:val="ru-RU"/>
        </w:rPr>
        <w:t>,</w:t>
      </w:r>
    </w:p>
    <w:p w14:paraId="4CEC25EF" w14:textId="4A14FAA1" w:rsidR="00EF38F4" w:rsidRPr="00EF38F4" w:rsidRDefault="00EF38F4" w:rsidP="00EF38F4">
      <w:pPr>
        <w:rPr>
          <w:rFonts w:eastAsia="MS Mincho"/>
          <w:lang w:val="ru-RU"/>
        </w:rPr>
      </w:pPr>
      <w:r w:rsidRPr="00EF38F4">
        <w:rPr>
          <w:rFonts w:eastAsia="MS Mincho"/>
          <w:lang w:val="ru-RU"/>
        </w:rPr>
        <w:t>чтобы для связи</w:t>
      </w:r>
      <w:r w:rsidRPr="00EF38F4">
        <w:rPr>
          <w:lang w:val="ru-RU"/>
        </w:rPr>
        <w:t xml:space="preserve"> между транспортными средствами и между транспортными средствами и инфраструктурой использовались стандарты и технические </w:t>
      </w:r>
      <w:r w:rsidR="00B0198F">
        <w:rPr>
          <w:lang w:val="ru-RU"/>
        </w:rPr>
        <w:t>спецификации</w:t>
      </w:r>
      <w:r w:rsidRPr="00EF38F4">
        <w:rPr>
          <w:lang w:val="ru-RU"/>
        </w:rPr>
        <w:t xml:space="preserve"> радиоинтерфейсов, представленные в Приложениях 1–8</w:t>
      </w:r>
      <w:r w:rsidRPr="00EF38F4">
        <w:rPr>
          <w:rFonts w:eastAsia="MS Mincho"/>
          <w:lang w:val="ru-RU"/>
        </w:rPr>
        <w:t xml:space="preserve">. </w:t>
      </w:r>
    </w:p>
    <w:p w14:paraId="1A782016" w14:textId="77777777" w:rsidR="005123C9" w:rsidRPr="00EF38F4" w:rsidRDefault="00EF38F4" w:rsidP="00EF38F4">
      <w:pPr>
        <w:rPr>
          <w:lang w:val="ru-RU"/>
        </w:rPr>
      </w:pPr>
      <w:r w:rsidRPr="00EF38F4">
        <w:rPr>
          <w:lang w:val="ru-RU"/>
        </w:rPr>
        <w:t>В таблице</w:t>
      </w:r>
      <w:r>
        <w:rPr>
          <w:lang w:val="ru-RU"/>
        </w:rPr>
        <w:t> </w:t>
      </w:r>
      <w:r w:rsidRPr="00EF38F4">
        <w:rPr>
          <w:lang w:val="ru-RU"/>
        </w:rPr>
        <w:t>1 приведена сводная информация по стандартам и техническим условиям, указанным в</w:t>
      </w:r>
      <w:r>
        <w:rPr>
          <w:lang w:val="ru-RU"/>
        </w:rPr>
        <w:t> </w:t>
      </w:r>
      <w:r w:rsidRPr="00EF38F4">
        <w:rPr>
          <w:lang w:val="ru-RU"/>
        </w:rPr>
        <w:t>соответствующих Приложениях.</w:t>
      </w:r>
    </w:p>
    <w:p w14:paraId="0D73B2CE" w14:textId="77777777" w:rsidR="00EF38F4" w:rsidRPr="00EF38F4" w:rsidRDefault="00EF38F4" w:rsidP="00297C4A">
      <w:pPr>
        <w:pStyle w:val="TableNo"/>
        <w:rPr>
          <w:lang w:val="ru-RU"/>
        </w:rPr>
      </w:pPr>
      <w:r w:rsidRPr="00297C4A">
        <w:t>ТАБЛИЦА</w:t>
      </w:r>
      <w:r w:rsidRPr="00EF38F4">
        <w:rPr>
          <w:lang w:val="ru-RU"/>
        </w:rPr>
        <w:t xml:space="preserve"> 1</w:t>
      </w:r>
    </w:p>
    <w:p w14:paraId="2A9F2EE7" w14:textId="1EC3E8BB" w:rsidR="005123C9" w:rsidRPr="00EF38F4" w:rsidRDefault="00EF38F4" w:rsidP="00297C4A">
      <w:pPr>
        <w:pStyle w:val="Tabletitle"/>
      </w:pPr>
      <w:r w:rsidRPr="00EF38F4">
        <w:rPr>
          <w:lang w:val="ru-RU"/>
        </w:rPr>
        <w:t xml:space="preserve">Стандарты и </w:t>
      </w:r>
      <w:r w:rsidRPr="00297C4A">
        <w:t>технические</w:t>
      </w:r>
      <w:r w:rsidRPr="00EF38F4">
        <w:rPr>
          <w:lang w:val="ru-RU"/>
        </w:rPr>
        <w:t xml:space="preserve"> </w:t>
      </w:r>
      <w:r w:rsidR="00B0198F">
        <w:rPr>
          <w:lang w:val="ru-RU"/>
        </w:rPr>
        <w:t>спецификации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3"/>
        <w:gridCol w:w="1031"/>
        <w:gridCol w:w="992"/>
        <w:gridCol w:w="992"/>
        <w:gridCol w:w="993"/>
        <w:gridCol w:w="1134"/>
        <w:gridCol w:w="992"/>
        <w:gridCol w:w="992"/>
        <w:gridCol w:w="987"/>
      </w:tblGrid>
      <w:tr w:rsidR="005123C9" w:rsidRPr="00EF38F4" w14:paraId="1B6A1BB3" w14:textId="77777777" w:rsidTr="00EF38F4">
        <w:trPr>
          <w:jc w:val="center"/>
        </w:trPr>
        <w:tc>
          <w:tcPr>
            <w:tcW w:w="1593" w:type="dxa"/>
          </w:tcPr>
          <w:p w14:paraId="37D711E2" w14:textId="77777777" w:rsidR="005123C9" w:rsidRPr="00EF38F4" w:rsidRDefault="005123C9" w:rsidP="007D47AD">
            <w:pPr>
              <w:pStyle w:val="Tablehead"/>
              <w:rPr>
                <w:sz w:val="16"/>
                <w:szCs w:val="16"/>
              </w:rPr>
            </w:pPr>
          </w:p>
        </w:tc>
        <w:tc>
          <w:tcPr>
            <w:tcW w:w="1031" w:type="dxa"/>
          </w:tcPr>
          <w:p w14:paraId="50D5ED42" w14:textId="77777777" w:rsidR="005123C9" w:rsidRPr="00EF38F4" w:rsidRDefault="00EF38F4" w:rsidP="007D47AD">
            <w:pPr>
              <w:pStyle w:val="Tablehead"/>
              <w:rPr>
                <w:sz w:val="16"/>
                <w:szCs w:val="16"/>
              </w:rPr>
            </w:pPr>
            <w:r w:rsidRPr="00EF38F4">
              <w:rPr>
                <w:sz w:val="16"/>
                <w:szCs w:val="16"/>
                <w:lang w:val="ru-RU"/>
              </w:rPr>
              <w:t>Приложе</w:t>
            </w:r>
            <w:r>
              <w:rPr>
                <w:sz w:val="16"/>
                <w:szCs w:val="16"/>
                <w:lang w:val="ru-RU"/>
              </w:rPr>
              <w:t>-</w:t>
            </w:r>
            <w:r w:rsidRPr="00EF38F4">
              <w:rPr>
                <w:sz w:val="16"/>
                <w:szCs w:val="16"/>
                <w:lang w:val="ru-RU"/>
              </w:rPr>
              <w:t>ние</w:t>
            </w:r>
            <w:r w:rsidR="005123C9" w:rsidRPr="00EF38F4">
              <w:rPr>
                <w:sz w:val="16"/>
                <w:szCs w:val="16"/>
              </w:rPr>
              <w:t xml:space="preserve"> 1</w:t>
            </w:r>
          </w:p>
        </w:tc>
        <w:tc>
          <w:tcPr>
            <w:tcW w:w="992" w:type="dxa"/>
          </w:tcPr>
          <w:p w14:paraId="39FBD4DE" w14:textId="77777777" w:rsidR="005123C9" w:rsidRPr="00EF38F4" w:rsidRDefault="00EF38F4" w:rsidP="007D47AD">
            <w:pPr>
              <w:pStyle w:val="Tablehead"/>
              <w:rPr>
                <w:sz w:val="16"/>
                <w:szCs w:val="16"/>
              </w:rPr>
            </w:pPr>
            <w:r w:rsidRPr="00EF38F4">
              <w:rPr>
                <w:sz w:val="16"/>
                <w:szCs w:val="16"/>
                <w:lang w:val="ru-RU"/>
              </w:rPr>
              <w:t>Приложе</w:t>
            </w:r>
            <w:r>
              <w:rPr>
                <w:sz w:val="16"/>
                <w:szCs w:val="16"/>
                <w:lang w:val="ru-RU"/>
              </w:rPr>
              <w:t>-</w:t>
            </w:r>
            <w:r w:rsidRPr="00EF38F4">
              <w:rPr>
                <w:sz w:val="16"/>
                <w:szCs w:val="16"/>
                <w:lang w:val="ru-RU"/>
              </w:rPr>
              <w:t>ние</w:t>
            </w:r>
            <w:r w:rsidRPr="00EF38F4">
              <w:rPr>
                <w:sz w:val="16"/>
                <w:szCs w:val="16"/>
              </w:rPr>
              <w:t xml:space="preserve"> </w:t>
            </w:r>
            <w:r w:rsidR="005123C9" w:rsidRPr="00EF38F4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14:paraId="0D2224F7" w14:textId="77777777" w:rsidR="005123C9" w:rsidRPr="00EF38F4" w:rsidRDefault="00EF38F4" w:rsidP="007D47AD">
            <w:pPr>
              <w:pStyle w:val="Tablehead"/>
              <w:rPr>
                <w:sz w:val="16"/>
                <w:szCs w:val="16"/>
              </w:rPr>
            </w:pPr>
            <w:r w:rsidRPr="00EF38F4">
              <w:rPr>
                <w:sz w:val="16"/>
                <w:szCs w:val="16"/>
                <w:lang w:val="ru-RU"/>
              </w:rPr>
              <w:t>Приложе</w:t>
            </w:r>
            <w:r>
              <w:rPr>
                <w:sz w:val="16"/>
                <w:szCs w:val="16"/>
                <w:lang w:val="ru-RU"/>
              </w:rPr>
              <w:t>-</w:t>
            </w:r>
            <w:r w:rsidRPr="00EF38F4">
              <w:rPr>
                <w:sz w:val="16"/>
                <w:szCs w:val="16"/>
                <w:lang w:val="ru-RU"/>
              </w:rPr>
              <w:t>ние</w:t>
            </w:r>
            <w:r w:rsidRPr="00EF38F4">
              <w:rPr>
                <w:sz w:val="16"/>
                <w:szCs w:val="16"/>
              </w:rPr>
              <w:t xml:space="preserve"> </w:t>
            </w:r>
            <w:r w:rsidR="005123C9" w:rsidRPr="00EF38F4">
              <w:rPr>
                <w:sz w:val="16"/>
                <w:szCs w:val="16"/>
              </w:rPr>
              <w:t>3</w:t>
            </w:r>
          </w:p>
        </w:tc>
        <w:tc>
          <w:tcPr>
            <w:tcW w:w="993" w:type="dxa"/>
          </w:tcPr>
          <w:p w14:paraId="71F0C2D0" w14:textId="77777777" w:rsidR="005123C9" w:rsidRPr="00EF38F4" w:rsidRDefault="00EF38F4" w:rsidP="007D47AD">
            <w:pPr>
              <w:pStyle w:val="Tablehead"/>
              <w:rPr>
                <w:sz w:val="16"/>
                <w:szCs w:val="16"/>
              </w:rPr>
            </w:pPr>
            <w:r w:rsidRPr="00EF38F4">
              <w:rPr>
                <w:sz w:val="16"/>
                <w:szCs w:val="16"/>
                <w:lang w:val="ru-RU"/>
              </w:rPr>
              <w:t>Приложе</w:t>
            </w:r>
            <w:r>
              <w:rPr>
                <w:sz w:val="16"/>
                <w:szCs w:val="16"/>
                <w:lang w:val="ru-RU"/>
              </w:rPr>
              <w:t>-</w:t>
            </w:r>
            <w:r w:rsidRPr="00EF38F4">
              <w:rPr>
                <w:sz w:val="16"/>
                <w:szCs w:val="16"/>
                <w:lang w:val="ru-RU"/>
              </w:rPr>
              <w:t>ние</w:t>
            </w:r>
            <w:r w:rsidRPr="00EF38F4">
              <w:rPr>
                <w:sz w:val="16"/>
                <w:szCs w:val="16"/>
              </w:rPr>
              <w:t xml:space="preserve"> </w:t>
            </w:r>
            <w:r w:rsidR="005123C9" w:rsidRPr="00EF38F4"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14:paraId="3C6E9069" w14:textId="77777777" w:rsidR="005123C9" w:rsidRPr="00EF38F4" w:rsidRDefault="00EF38F4" w:rsidP="007D47AD">
            <w:pPr>
              <w:pStyle w:val="Tablehead"/>
              <w:rPr>
                <w:sz w:val="16"/>
                <w:szCs w:val="16"/>
              </w:rPr>
            </w:pPr>
            <w:r w:rsidRPr="00EF38F4">
              <w:rPr>
                <w:sz w:val="16"/>
                <w:szCs w:val="16"/>
                <w:lang w:val="ru-RU"/>
              </w:rPr>
              <w:t>Приложе</w:t>
            </w:r>
            <w:r>
              <w:rPr>
                <w:sz w:val="16"/>
                <w:szCs w:val="16"/>
                <w:lang w:val="ru-RU"/>
              </w:rPr>
              <w:t>-</w:t>
            </w:r>
            <w:r w:rsidRPr="00EF38F4">
              <w:rPr>
                <w:sz w:val="16"/>
                <w:szCs w:val="16"/>
                <w:lang w:val="ru-RU"/>
              </w:rPr>
              <w:t>ние</w:t>
            </w:r>
            <w:r w:rsidRPr="00EF38F4">
              <w:rPr>
                <w:sz w:val="16"/>
                <w:szCs w:val="16"/>
              </w:rPr>
              <w:t xml:space="preserve"> </w:t>
            </w:r>
            <w:r w:rsidR="005123C9" w:rsidRPr="00EF38F4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14:paraId="78A6E6E1" w14:textId="77777777" w:rsidR="005123C9" w:rsidRPr="00EF38F4" w:rsidRDefault="00EF38F4" w:rsidP="007D47AD">
            <w:pPr>
              <w:pStyle w:val="Tablehead"/>
              <w:rPr>
                <w:sz w:val="16"/>
                <w:szCs w:val="16"/>
              </w:rPr>
            </w:pPr>
            <w:r w:rsidRPr="00EF38F4">
              <w:rPr>
                <w:sz w:val="16"/>
                <w:szCs w:val="16"/>
                <w:lang w:val="ru-RU"/>
              </w:rPr>
              <w:t>Приложе</w:t>
            </w:r>
            <w:r>
              <w:rPr>
                <w:sz w:val="16"/>
                <w:szCs w:val="16"/>
                <w:lang w:val="ru-RU"/>
              </w:rPr>
              <w:t>-</w:t>
            </w:r>
            <w:r w:rsidRPr="00EF38F4">
              <w:rPr>
                <w:sz w:val="16"/>
                <w:szCs w:val="16"/>
                <w:lang w:val="ru-RU"/>
              </w:rPr>
              <w:t>ние</w:t>
            </w:r>
            <w:r w:rsidRPr="00EF38F4">
              <w:rPr>
                <w:sz w:val="16"/>
                <w:szCs w:val="16"/>
              </w:rPr>
              <w:t xml:space="preserve"> </w:t>
            </w:r>
            <w:r w:rsidR="005123C9" w:rsidRPr="00EF38F4">
              <w:rPr>
                <w:sz w:val="16"/>
                <w:szCs w:val="16"/>
              </w:rPr>
              <w:t>6</w:t>
            </w:r>
          </w:p>
        </w:tc>
        <w:tc>
          <w:tcPr>
            <w:tcW w:w="992" w:type="dxa"/>
          </w:tcPr>
          <w:p w14:paraId="35F444AB" w14:textId="77777777" w:rsidR="005123C9" w:rsidRPr="00EF38F4" w:rsidRDefault="00EF38F4" w:rsidP="007D47AD">
            <w:pPr>
              <w:pStyle w:val="Tablehead"/>
              <w:rPr>
                <w:sz w:val="16"/>
                <w:szCs w:val="16"/>
              </w:rPr>
            </w:pPr>
            <w:r w:rsidRPr="00EF38F4">
              <w:rPr>
                <w:sz w:val="16"/>
                <w:szCs w:val="16"/>
                <w:lang w:val="ru-RU"/>
              </w:rPr>
              <w:t>Приложе</w:t>
            </w:r>
            <w:r>
              <w:rPr>
                <w:sz w:val="16"/>
                <w:szCs w:val="16"/>
                <w:lang w:val="ru-RU"/>
              </w:rPr>
              <w:t>-</w:t>
            </w:r>
            <w:r w:rsidRPr="00EF38F4">
              <w:rPr>
                <w:sz w:val="16"/>
                <w:szCs w:val="16"/>
                <w:lang w:val="ru-RU"/>
              </w:rPr>
              <w:t>ние</w:t>
            </w:r>
            <w:r w:rsidRPr="00EF38F4">
              <w:rPr>
                <w:sz w:val="16"/>
                <w:szCs w:val="16"/>
              </w:rPr>
              <w:t xml:space="preserve"> </w:t>
            </w:r>
            <w:r w:rsidR="005123C9" w:rsidRPr="00EF38F4">
              <w:rPr>
                <w:sz w:val="16"/>
                <w:szCs w:val="16"/>
              </w:rPr>
              <w:t>7</w:t>
            </w:r>
          </w:p>
        </w:tc>
        <w:tc>
          <w:tcPr>
            <w:tcW w:w="987" w:type="dxa"/>
          </w:tcPr>
          <w:p w14:paraId="76FB2291" w14:textId="77777777" w:rsidR="005123C9" w:rsidRPr="00EF38F4" w:rsidRDefault="00EF38F4" w:rsidP="007D47AD">
            <w:pPr>
              <w:pStyle w:val="Tablehead"/>
              <w:rPr>
                <w:sz w:val="16"/>
                <w:szCs w:val="16"/>
              </w:rPr>
            </w:pPr>
            <w:r w:rsidRPr="00EF38F4">
              <w:rPr>
                <w:sz w:val="16"/>
                <w:szCs w:val="16"/>
                <w:lang w:val="ru-RU"/>
              </w:rPr>
              <w:t>Приложе</w:t>
            </w:r>
            <w:r>
              <w:rPr>
                <w:sz w:val="16"/>
                <w:szCs w:val="16"/>
                <w:lang w:val="ru-RU"/>
              </w:rPr>
              <w:t>-</w:t>
            </w:r>
            <w:r w:rsidRPr="00EF38F4">
              <w:rPr>
                <w:sz w:val="16"/>
                <w:szCs w:val="16"/>
                <w:lang w:val="ru-RU"/>
              </w:rPr>
              <w:t>ние</w:t>
            </w:r>
            <w:r w:rsidRPr="00EF38F4">
              <w:rPr>
                <w:sz w:val="16"/>
                <w:szCs w:val="16"/>
              </w:rPr>
              <w:t xml:space="preserve"> </w:t>
            </w:r>
            <w:r w:rsidR="005123C9" w:rsidRPr="00EF38F4">
              <w:rPr>
                <w:sz w:val="16"/>
                <w:szCs w:val="16"/>
              </w:rPr>
              <w:t>8</w:t>
            </w:r>
          </w:p>
        </w:tc>
      </w:tr>
      <w:tr w:rsidR="005123C9" w:rsidRPr="00EF38F4" w14:paraId="42AF91E0" w14:textId="77777777" w:rsidTr="00EF38F4">
        <w:trPr>
          <w:jc w:val="center"/>
        </w:trPr>
        <w:tc>
          <w:tcPr>
            <w:tcW w:w="1593" w:type="dxa"/>
          </w:tcPr>
          <w:p w14:paraId="50B561CA" w14:textId="5365A559" w:rsidR="005123C9" w:rsidRPr="00B0198F" w:rsidRDefault="00EF38F4" w:rsidP="007D47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38F4">
              <w:rPr>
                <w:sz w:val="16"/>
                <w:szCs w:val="21"/>
                <w:lang w:val="ru-RU"/>
              </w:rPr>
              <w:t>Орган</w:t>
            </w:r>
            <w:r w:rsidRPr="00DC7CEC">
              <w:rPr>
                <w:sz w:val="16"/>
                <w:szCs w:val="21"/>
                <w:lang w:val="ru-RU"/>
              </w:rPr>
              <w:t xml:space="preserve"> </w:t>
            </w:r>
            <w:r w:rsidRPr="00EF38F4">
              <w:rPr>
                <w:sz w:val="16"/>
                <w:szCs w:val="21"/>
                <w:lang w:val="ru-RU"/>
              </w:rPr>
              <w:t>стандартизации</w:t>
            </w:r>
            <w:r w:rsidRPr="00DC7CEC">
              <w:rPr>
                <w:sz w:val="16"/>
                <w:szCs w:val="21"/>
                <w:lang w:val="ru-RU"/>
              </w:rPr>
              <w:t>/</w:t>
            </w:r>
            <w:r w:rsidRPr="00DC7CEC">
              <w:rPr>
                <w:sz w:val="16"/>
                <w:szCs w:val="21"/>
                <w:lang w:val="ru-RU"/>
              </w:rPr>
              <w:br/>
            </w:r>
            <w:r w:rsidRPr="00EF38F4">
              <w:rPr>
                <w:sz w:val="16"/>
                <w:szCs w:val="21"/>
                <w:lang w:val="ru-RU"/>
              </w:rPr>
              <w:t>разработки</w:t>
            </w:r>
            <w:r w:rsidRPr="00DC7CEC">
              <w:rPr>
                <w:sz w:val="16"/>
                <w:szCs w:val="21"/>
                <w:lang w:val="ru-RU"/>
              </w:rPr>
              <w:t xml:space="preserve"> </w:t>
            </w:r>
            <w:r w:rsidRPr="00EF38F4">
              <w:rPr>
                <w:sz w:val="16"/>
                <w:szCs w:val="21"/>
                <w:lang w:val="ru-RU"/>
              </w:rPr>
              <w:t>технических</w:t>
            </w:r>
            <w:r w:rsidRPr="00DC7CEC">
              <w:rPr>
                <w:sz w:val="16"/>
                <w:szCs w:val="21"/>
                <w:lang w:val="ru-RU"/>
              </w:rPr>
              <w:t xml:space="preserve"> </w:t>
            </w:r>
            <w:r w:rsidR="00B0198F">
              <w:rPr>
                <w:sz w:val="16"/>
                <w:szCs w:val="21"/>
                <w:lang w:val="ru-RU"/>
              </w:rPr>
              <w:t>спецификаций</w:t>
            </w:r>
          </w:p>
        </w:tc>
        <w:tc>
          <w:tcPr>
            <w:tcW w:w="1031" w:type="dxa"/>
          </w:tcPr>
          <w:p w14:paraId="59757253" w14:textId="77777777" w:rsidR="005123C9" w:rsidRPr="00EF38F4" w:rsidRDefault="00EF38F4" w:rsidP="007D47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ЕТСИ</w:t>
            </w:r>
          </w:p>
        </w:tc>
        <w:tc>
          <w:tcPr>
            <w:tcW w:w="992" w:type="dxa"/>
          </w:tcPr>
          <w:p w14:paraId="09AFC23B" w14:textId="77777777" w:rsidR="005123C9" w:rsidRPr="00EF38F4" w:rsidRDefault="005123C9" w:rsidP="007D47AD">
            <w:pPr>
              <w:pStyle w:val="Tabletext"/>
              <w:jc w:val="center"/>
              <w:rPr>
                <w:sz w:val="16"/>
                <w:szCs w:val="16"/>
              </w:rPr>
            </w:pPr>
            <w:r w:rsidRPr="00EF38F4">
              <w:rPr>
                <w:sz w:val="16"/>
                <w:szCs w:val="16"/>
              </w:rPr>
              <w:t>IEEE</w:t>
            </w:r>
          </w:p>
        </w:tc>
        <w:tc>
          <w:tcPr>
            <w:tcW w:w="992" w:type="dxa"/>
          </w:tcPr>
          <w:p w14:paraId="36BB1060" w14:textId="77777777" w:rsidR="005123C9" w:rsidRPr="00EF38F4" w:rsidRDefault="005123C9" w:rsidP="007D47AD">
            <w:pPr>
              <w:pStyle w:val="Tabletext"/>
              <w:jc w:val="center"/>
              <w:rPr>
                <w:sz w:val="16"/>
                <w:szCs w:val="16"/>
              </w:rPr>
            </w:pPr>
            <w:r w:rsidRPr="00EF38F4">
              <w:rPr>
                <w:sz w:val="16"/>
                <w:szCs w:val="16"/>
              </w:rPr>
              <w:t>ARIB</w:t>
            </w:r>
          </w:p>
        </w:tc>
        <w:tc>
          <w:tcPr>
            <w:tcW w:w="993" w:type="dxa"/>
          </w:tcPr>
          <w:p w14:paraId="416FFC88" w14:textId="77777777" w:rsidR="005123C9" w:rsidRPr="00EF38F4" w:rsidRDefault="005123C9" w:rsidP="007D47AD">
            <w:pPr>
              <w:pStyle w:val="Tabletext"/>
              <w:jc w:val="center"/>
              <w:rPr>
                <w:sz w:val="16"/>
                <w:szCs w:val="16"/>
              </w:rPr>
            </w:pPr>
            <w:r w:rsidRPr="00EF38F4">
              <w:rPr>
                <w:sz w:val="16"/>
                <w:szCs w:val="16"/>
              </w:rPr>
              <w:t>TTA</w:t>
            </w:r>
          </w:p>
        </w:tc>
        <w:tc>
          <w:tcPr>
            <w:tcW w:w="1134" w:type="dxa"/>
          </w:tcPr>
          <w:p w14:paraId="0037B617" w14:textId="77777777" w:rsidR="005123C9" w:rsidRPr="00EF38F4" w:rsidRDefault="005123C9" w:rsidP="007D47AD">
            <w:pPr>
              <w:pStyle w:val="Tabletext"/>
              <w:jc w:val="center"/>
              <w:rPr>
                <w:sz w:val="16"/>
                <w:szCs w:val="16"/>
              </w:rPr>
            </w:pPr>
            <w:r w:rsidRPr="00EF38F4">
              <w:rPr>
                <w:sz w:val="16"/>
                <w:szCs w:val="16"/>
              </w:rPr>
              <w:t>IMDA</w:t>
            </w:r>
          </w:p>
        </w:tc>
        <w:tc>
          <w:tcPr>
            <w:tcW w:w="992" w:type="dxa"/>
          </w:tcPr>
          <w:p w14:paraId="74514B2C" w14:textId="77777777" w:rsidR="005123C9" w:rsidRPr="00EF38F4" w:rsidRDefault="005123C9" w:rsidP="007D47AD">
            <w:pPr>
              <w:pStyle w:val="Tabletext"/>
              <w:jc w:val="center"/>
              <w:rPr>
                <w:sz w:val="16"/>
                <w:szCs w:val="16"/>
              </w:rPr>
            </w:pPr>
            <w:r w:rsidRPr="00EF38F4">
              <w:rPr>
                <w:sz w:val="16"/>
                <w:szCs w:val="16"/>
              </w:rPr>
              <w:t>CCSA</w:t>
            </w:r>
          </w:p>
        </w:tc>
        <w:tc>
          <w:tcPr>
            <w:tcW w:w="992" w:type="dxa"/>
          </w:tcPr>
          <w:p w14:paraId="6DBDC760" w14:textId="77777777" w:rsidR="005123C9" w:rsidRPr="00EF38F4" w:rsidRDefault="005123C9" w:rsidP="007D47AD">
            <w:pPr>
              <w:pStyle w:val="Tabletext"/>
              <w:jc w:val="center"/>
              <w:rPr>
                <w:sz w:val="16"/>
                <w:szCs w:val="16"/>
              </w:rPr>
            </w:pPr>
            <w:r w:rsidRPr="00EF38F4">
              <w:rPr>
                <w:sz w:val="16"/>
                <w:szCs w:val="16"/>
              </w:rPr>
              <w:t>3GPP</w:t>
            </w:r>
          </w:p>
        </w:tc>
        <w:tc>
          <w:tcPr>
            <w:tcW w:w="987" w:type="dxa"/>
          </w:tcPr>
          <w:p w14:paraId="2496A7C9" w14:textId="77777777" w:rsidR="005123C9" w:rsidRPr="00EF38F4" w:rsidRDefault="005123C9" w:rsidP="007D47AD">
            <w:pPr>
              <w:pStyle w:val="Tabletext"/>
              <w:jc w:val="center"/>
              <w:rPr>
                <w:sz w:val="16"/>
                <w:szCs w:val="16"/>
              </w:rPr>
            </w:pPr>
            <w:r w:rsidRPr="00EF38F4">
              <w:rPr>
                <w:sz w:val="16"/>
                <w:szCs w:val="16"/>
              </w:rPr>
              <w:t>ATIS</w:t>
            </w:r>
          </w:p>
        </w:tc>
      </w:tr>
    </w:tbl>
    <w:p w14:paraId="647C1FA1" w14:textId="77777777" w:rsidR="005123C9" w:rsidRPr="00F27C5D" w:rsidRDefault="005123C9" w:rsidP="005123C9">
      <w:pPr>
        <w:pStyle w:val="Tablefin"/>
      </w:pPr>
    </w:p>
    <w:p w14:paraId="08D65ADA" w14:textId="1C01E03E" w:rsidR="005123C9" w:rsidRPr="00B546F5" w:rsidRDefault="00B546F5" w:rsidP="00297C4A">
      <w:pPr>
        <w:pStyle w:val="Note"/>
        <w:rPr>
          <w:lang w:val="ru-RU"/>
        </w:rPr>
      </w:pPr>
      <w:r w:rsidRPr="00B546F5">
        <w:rPr>
          <w:rFonts w:eastAsia="MS Mincho"/>
          <w:lang w:val="ru-RU"/>
        </w:rPr>
        <w:t xml:space="preserve">ПРИМЕЧАНИЕ. – Технические характеристики этих стандартов </w:t>
      </w:r>
      <w:r w:rsidRPr="00B546F5">
        <w:rPr>
          <w:lang w:val="ru-RU"/>
        </w:rPr>
        <w:t>и технически</w:t>
      </w:r>
      <w:r w:rsidR="00B0198F">
        <w:rPr>
          <w:lang w:val="ru-RU"/>
        </w:rPr>
        <w:t>х</w:t>
      </w:r>
      <w:r w:rsidRPr="00B546F5">
        <w:rPr>
          <w:lang w:val="ru-RU"/>
        </w:rPr>
        <w:t xml:space="preserve"> </w:t>
      </w:r>
      <w:r w:rsidR="00B0198F">
        <w:rPr>
          <w:lang w:val="ru-RU"/>
        </w:rPr>
        <w:t>спецификаций</w:t>
      </w:r>
      <w:r w:rsidRPr="00B546F5">
        <w:rPr>
          <w:lang w:val="ru-RU"/>
        </w:rPr>
        <w:t xml:space="preserve"> </w:t>
      </w:r>
      <w:r w:rsidRPr="00B546F5">
        <w:rPr>
          <w:rFonts w:eastAsia="MS Mincho"/>
          <w:lang w:val="ru-RU"/>
        </w:rPr>
        <w:t>приведены в</w:t>
      </w:r>
      <w:r>
        <w:rPr>
          <w:rFonts w:eastAsia="MS Mincho"/>
          <w:lang w:val="ru-RU"/>
        </w:rPr>
        <w:t> </w:t>
      </w:r>
      <w:r w:rsidRPr="00B546F5">
        <w:rPr>
          <w:rFonts w:eastAsia="MS Mincho"/>
          <w:lang w:val="ru-RU"/>
        </w:rPr>
        <w:t>Приложении 9.</w:t>
      </w:r>
    </w:p>
    <w:p w14:paraId="22681E3C" w14:textId="77777777" w:rsidR="005123C9" w:rsidRPr="00B546F5" w:rsidRDefault="005123C9" w:rsidP="005123C9">
      <w:pPr>
        <w:rPr>
          <w:lang w:val="ru-RU"/>
        </w:rPr>
      </w:pPr>
    </w:p>
    <w:p w14:paraId="0F5CB0C0" w14:textId="77777777" w:rsidR="005123C9" w:rsidRPr="00B546F5" w:rsidRDefault="005123C9" w:rsidP="005123C9">
      <w:pPr>
        <w:rPr>
          <w:lang w:val="ru-RU"/>
        </w:rPr>
      </w:pPr>
    </w:p>
    <w:p w14:paraId="71F57E21" w14:textId="77777777" w:rsidR="005123C9" w:rsidRPr="009938A7" w:rsidRDefault="00B546F5" w:rsidP="005123C9">
      <w:pPr>
        <w:pStyle w:val="AnnexNoTitle"/>
        <w:rPr>
          <w:rFonts w:ascii="Times New Roman Bold" w:hAnsi="Times New Roman Bold"/>
          <w:szCs w:val="26"/>
          <w:lang w:val="ru-RU" w:eastAsia="ja-JP"/>
        </w:rPr>
      </w:pPr>
      <w:r w:rsidRPr="00B546F5">
        <w:rPr>
          <w:rFonts w:asciiTheme="majorBidi" w:eastAsia="MS Mincho" w:hAnsiTheme="majorBidi" w:cstheme="majorBidi"/>
          <w:szCs w:val="26"/>
          <w:lang w:val="ru-RU"/>
        </w:rPr>
        <w:t>Приложение 1</w:t>
      </w:r>
      <w:r w:rsidR="005123C9" w:rsidRPr="00B546F5">
        <w:rPr>
          <w:szCs w:val="26"/>
          <w:lang w:val="ru-RU"/>
        </w:rPr>
        <w:br/>
      </w:r>
      <w:r w:rsidR="005123C9" w:rsidRPr="00B546F5">
        <w:rPr>
          <w:szCs w:val="26"/>
          <w:lang w:val="ru-RU"/>
        </w:rPr>
        <w:br/>
      </w:r>
      <w:r w:rsidRPr="00B546F5">
        <w:rPr>
          <w:rFonts w:asciiTheme="majorBidi" w:eastAsia="MS Mincho" w:hAnsiTheme="majorBidi" w:cstheme="majorBidi"/>
          <w:szCs w:val="26"/>
          <w:lang w:val="ru-RU" w:eastAsia="ja-JP"/>
        </w:rPr>
        <w:t>Стандарты ЕТСИ</w:t>
      </w:r>
    </w:p>
    <w:p w14:paraId="71F4A3A8" w14:textId="77777777" w:rsidR="005123C9" w:rsidRPr="009938A7" w:rsidRDefault="009938A7" w:rsidP="005123C9">
      <w:pPr>
        <w:pStyle w:val="Normalaftertitle"/>
        <w:rPr>
          <w:lang w:val="ru-RU"/>
        </w:rPr>
      </w:pPr>
      <w:r w:rsidRPr="009938A7">
        <w:rPr>
          <w:rFonts w:asciiTheme="majorBidi" w:eastAsia="MS Mincho" w:hAnsiTheme="majorBidi" w:cstheme="majorBidi"/>
          <w:lang w:val="ru-RU"/>
        </w:rPr>
        <w:t>Стандарты ЕТСИ, разработанные для уровня доступа и среды, базируются на следующих параметрах:</w:t>
      </w:r>
    </w:p>
    <w:p w14:paraId="513764FB" w14:textId="77777777" w:rsidR="009938A7" w:rsidRPr="009938A7" w:rsidRDefault="005123C9" w:rsidP="009938A7">
      <w:pPr>
        <w:pStyle w:val="enumlev1"/>
        <w:rPr>
          <w:rFonts w:asciiTheme="majorBidi" w:eastAsia="MS Mincho" w:hAnsiTheme="majorBidi" w:cstheme="majorBidi"/>
          <w:lang w:val="ru-RU"/>
        </w:rPr>
      </w:pPr>
      <w:r w:rsidRPr="009938A7">
        <w:rPr>
          <w:lang w:val="ru-RU"/>
        </w:rPr>
        <w:t>–</w:t>
      </w:r>
      <w:r w:rsidRPr="009938A7">
        <w:rPr>
          <w:lang w:val="ru-RU"/>
        </w:rPr>
        <w:tab/>
      </w:r>
      <w:r w:rsidR="009938A7" w:rsidRPr="009938A7">
        <w:rPr>
          <w:rFonts w:asciiTheme="majorBidi" w:eastAsia="MS Mincho" w:hAnsiTheme="majorBidi" w:cstheme="majorBidi"/>
          <w:lang w:val="ru-RU"/>
        </w:rPr>
        <w:t>использование спектра 5,9</w:t>
      </w:r>
      <w:r w:rsidR="009938A7">
        <w:rPr>
          <w:rFonts w:asciiTheme="majorBidi" w:eastAsia="MS Mincho" w:hAnsiTheme="majorBidi" w:cstheme="majorBidi"/>
          <w:lang w:val="ru-RU"/>
        </w:rPr>
        <w:t> </w:t>
      </w:r>
      <w:r w:rsidR="009938A7" w:rsidRPr="009938A7">
        <w:rPr>
          <w:rFonts w:asciiTheme="majorBidi" w:eastAsia="MS Mincho" w:hAnsiTheme="majorBidi" w:cstheme="majorBidi"/>
          <w:lang w:val="ru-RU"/>
        </w:rPr>
        <w:t>ГГц и получение доступа к нему;</w:t>
      </w:r>
    </w:p>
    <w:p w14:paraId="5529E240" w14:textId="77777777" w:rsidR="009938A7" w:rsidRPr="009938A7" w:rsidRDefault="009938A7" w:rsidP="009938A7">
      <w:pPr>
        <w:pStyle w:val="enumlev1"/>
        <w:rPr>
          <w:rFonts w:asciiTheme="majorBidi" w:eastAsia="MS Mincho" w:hAnsiTheme="majorBidi" w:cstheme="majorBidi"/>
          <w:lang w:val="ru-RU"/>
        </w:rPr>
      </w:pPr>
      <w:r w:rsidRPr="009938A7">
        <w:rPr>
          <w:rFonts w:asciiTheme="majorBidi" w:eastAsia="MS Mincho" w:hAnsiTheme="majorBidi" w:cstheme="majorBidi"/>
          <w:lang w:val="ru-RU"/>
        </w:rPr>
        <w:t>–</w:t>
      </w:r>
      <w:r w:rsidRPr="009938A7">
        <w:rPr>
          <w:rFonts w:asciiTheme="majorBidi" w:eastAsia="MS Mincho" w:hAnsiTheme="majorBidi" w:cstheme="majorBidi"/>
          <w:lang w:val="ru-RU"/>
        </w:rPr>
        <w:tab/>
        <w:t>многоканальная работа;</w:t>
      </w:r>
    </w:p>
    <w:p w14:paraId="42D98EC3" w14:textId="77777777" w:rsidR="009938A7" w:rsidRPr="009938A7" w:rsidRDefault="009938A7" w:rsidP="009938A7">
      <w:pPr>
        <w:pStyle w:val="enumlev1"/>
        <w:rPr>
          <w:rFonts w:asciiTheme="majorBidi" w:eastAsia="MS Mincho" w:hAnsiTheme="majorBidi" w:cstheme="majorBidi"/>
          <w:lang w:val="ru-RU"/>
        </w:rPr>
      </w:pPr>
      <w:r w:rsidRPr="009938A7">
        <w:rPr>
          <w:rFonts w:asciiTheme="majorBidi" w:eastAsia="MS Mincho" w:hAnsiTheme="majorBidi" w:cstheme="majorBidi"/>
          <w:lang w:val="ru-RU"/>
        </w:rPr>
        <w:t>–</w:t>
      </w:r>
      <w:r w:rsidRPr="009938A7">
        <w:rPr>
          <w:rFonts w:asciiTheme="majorBidi" w:eastAsia="MS Mincho" w:hAnsiTheme="majorBidi" w:cstheme="majorBidi"/>
          <w:lang w:val="ru-RU"/>
        </w:rPr>
        <w:tab/>
        <w:t>децентрализованный контроль перегрузки (DCC) и безопасность;</w:t>
      </w:r>
    </w:p>
    <w:p w14:paraId="2F469CB1" w14:textId="77777777" w:rsidR="009938A7" w:rsidRPr="009938A7" w:rsidRDefault="009938A7" w:rsidP="009938A7">
      <w:pPr>
        <w:pStyle w:val="enumlev1"/>
        <w:rPr>
          <w:rFonts w:asciiTheme="majorBidi" w:eastAsia="MS Mincho" w:hAnsiTheme="majorBidi" w:cstheme="majorBidi"/>
          <w:lang w:val="ru-RU"/>
        </w:rPr>
      </w:pPr>
      <w:r w:rsidRPr="009938A7">
        <w:rPr>
          <w:rFonts w:asciiTheme="majorBidi" w:eastAsia="MS Mincho" w:hAnsiTheme="majorBidi" w:cstheme="majorBidi"/>
          <w:lang w:val="ru-RU"/>
        </w:rPr>
        <w:lastRenderedPageBreak/>
        <w:t>–</w:t>
      </w:r>
      <w:r w:rsidRPr="009938A7">
        <w:rPr>
          <w:rFonts w:asciiTheme="majorBidi" w:eastAsia="MS Mincho" w:hAnsiTheme="majorBidi" w:cstheme="majorBidi"/>
          <w:lang w:val="ru-RU"/>
        </w:rPr>
        <w:tab/>
        <w:t>сосуществование приложений ИТС и EFC (с использованием DSRC CEN) в диапазонах 5,8 ГГц и 5,9 ГГц; и</w:t>
      </w:r>
    </w:p>
    <w:p w14:paraId="42F60193" w14:textId="77777777" w:rsidR="005123C9" w:rsidRPr="00D34672" w:rsidRDefault="009938A7" w:rsidP="009938A7">
      <w:pPr>
        <w:pStyle w:val="enumlev1"/>
        <w:rPr>
          <w:lang w:val="ru-RU"/>
        </w:rPr>
      </w:pPr>
      <w:r w:rsidRPr="009938A7">
        <w:rPr>
          <w:rFonts w:asciiTheme="majorBidi" w:eastAsia="MS Mincho" w:hAnsiTheme="majorBidi" w:cstheme="majorBidi"/>
          <w:lang w:val="ru-RU"/>
        </w:rPr>
        <w:t>–</w:t>
      </w:r>
      <w:r w:rsidRPr="009938A7">
        <w:rPr>
          <w:rFonts w:asciiTheme="majorBidi" w:eastAsia="MS Mincho" w:hAnsiTheme="majorBidi" w:cstheme="majorBidi"/>
          <w:lang w:val="ru-RU"/>
        </w:rPr>
        <w:tab/>
        <w:t>стандарты тестирования ИТС</w:t>
      </w:r>
      <w:r w:rsidR="005123C9" w:rsidRPr="00D34672">
        <w:rPr>
          <w:lang w:val="ru-RU"/>
        </w:rPr>
        <w:t xml:space="preserve">. </w:t>
      </w:r>
    </w:p>
    <w:p w14:paraId="72A744FB" w14:textId="77777777" w:rsidR="005123C9" w:rsidRPr="00D34672" w:rsidRDefault="00D34672" w:rsidP="00D34672">
      <w:pPr>
        <w:rPr>
          <w:lang w:val="ru-RU"/>
        </w:rPr>
      </w:pPr>
      <w:r w:rsidRPr="00D34672">
        <w:rPr>
          <w:lang w:val="ru-RU"/>
        </w:rPr>
        <w:t>Технические характеристики связи между транспортными средствами и между транспортными средствами и инфраструктурой для систем ЕТСИ ИТС G5 приведены в таблице 2.</w:t>
      </w:r>
    </w:p>
    <w:p w14:paraId="160E568F" w14:textId="77777777" w:rsidR="00E35227" w:rsidRPr="00E35227" w:rsidRDefault="00E35227" w:rsidP="00297C4A">
      <w:pPr>
        <w:pStyle w:val="TableNo"/>
        <w:rPr>
          <w:rFonts w:eastAsia="MS Mincho"/>
          <w:lang w:val="ru-RU"/>
        </w:rPr>
      </w:pPr>
      <w:r w:rsidRPr="00297C4A">
        <w:rPr>
          <w:rFonts w:eastAsia="MS Mincho"/>
        </w:rPr>
        <w:t>ТАБЛИЦА</w:t>
      </w:r>
      <w:r w:rsidRPr="00E35227">
        <w:rPr>
          <w:rFonts w:eastAsia="MS Mincho"/>
          <w:lang w:val="ru-RU"/>
        </w:rPr>
        <w:t> 2</w:t>
      </w:r>
    </w:p>
    <w:p w14:paraId="3F1B6BB7" w14:textId="77777777" w:rsidR="005123C9" w:rsidRPr="00E35227" w:rsidRDefault="00E35227" w:rsidP="00297C4A">
      <w:pPr>
        <w:pStyle w:val="Tabletitle"/>
        <w:rPr>
          <w:lang w:val="en-GB" w:eastAsia="ja-JP"/>
        </w:rPr>
      </w:pPr>
      <w:r w:rsidRPr="00E35227">
        <w:rPr>
          <w:rFonts w:eastAsia="MS Mincho"/>
          <w:lang w:val="ru-RU"/>
        </w:rPr>
        <w:t xml:space="preserve">Характеристики </w:t>
      </w:r>
      <w:r w:rsidRPr="00297C4A">
        <w:rPr>
          <w:rFonts w:eastAsia="MS Mincho"/>
        </w:rPr>
        <w:t>схемы</w:t>
      </w:r>
      <w:r w:rsidRPr="00E35227">
        <w:rPr>
          <w:rFonts w:eastAsia="MS Mincho"/>
          <w:lang w:val="ru-RU"/>
        </w:rPr>
        <w:t xml:space="preserve"> передачи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2"/>
        <w:gridCol w:w="5947"/>
      </w:tblGrid>
      <w:tr w:rsidR="00E35227" w:rsidRPr="00297C4A" w14:paraId="53FDA1FB" w14:textId="77777777" w:rsidTr="00E35227">
        <w:trPr>
          <w:jc w:val="center"/>
        </w:trPr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01510" w14:textId="77777777" w:rsidR="00E35227" w:rsidRPr="00297C4A" w:rsidRDefault="00E35227" w:rsidP="00297C4A">
            <w:pPr>
              <w:pStyle w:val="Tablehead"/>
              <w:rPr>
                <w:rFonts w:eastAsia="Gulim"/>
              </w:rPr>
            </w:pPr>
            <w:r w:rsidRPr="00297C4A">
              <w:rPr>
                <w:rFonts w:eastAsia="Gulim"/>
              </w:rPr>
              <w:t>Параметр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C887" w14:textId="77777777" w:rsidR="00E35227" w:rsidRPr="00297C4A" w:rsidRDefault="00E35227" w:rsidP="00297C4A">
            <w:pPr>
              <w:pStyle w:val="Tablehead"/>
              <w:rPr>
                <w:rFonts w:eastAsia="Gulim"/>
              </w:rPr>
            </w:pPr>
            <w:r w:rsidRPr="00297C4A">
              <w:rPr>
                <w:rFonts w:eastAsia="Gulim"/>
              </w:rPr>
              <w:t>Характеристики передачи</w:t>
            </w:r>
          </w:p>
        </w:tc>
      </w:tr>
      <w:tr w:rsidR="00E35227" w:rsidRPr="00297C4A" w14:paraId="5BF40338" w14:textId="77777777" w:rsidTr="00E35227">
        <w:trPr>
          <w:jc w:val="center"/>
        </w:trPr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C0A34" w14:textId="77777777" w:rsidR="00E35227" w:rsidRPr="00297C4A" w:rsidRDefault="00E35227" w:rsidP="00297C4A">
            <w:pPr>
              <w:pStyle w:val="Tabletext"/>
              <w:rPr>
                <w:rFonts w:eastAsia="MS Mincho"/>
              </w:rPr>
            </w:pPr>
            <w:r w:rsidRPr="00297C4A">
              <w:rPr>
                <w:rFonts w:eastAsia="MS Mincho"/>
              </w:rPr>
              <w:t>Рабочий диапазон частот (МГц)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3592" w14:textId="77777777" w:rsidR="00E35227" w:rsidRPr="00297C4A" w:rsidRDefault="00E35227" w:rsidP="00297C4A">
            <w:pPr>
              <w:pStyle w:val="Tabletext"/>
            </w:pPr>
            <w:r w:rsidRPr="00297C4A">
              <w:t xml:space="preserve">5855–5925 </w:t>
            </w:r>
          </w:p>
        </w:tc>
      </w:tr>
      <w:tr w:rsidR="00E35227" w:rsidRPr="00297C4A" w14:paraId="2862A2DE" w14:textId="77777777" w:rsidTr="00E35227">
        <w:trPr>
          <w:jc w:val="center"/>
        </w:trPr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C6BBD" w14:textId="77777777" w:rsidR="00E35227" w:rsidRPr="00297C4A" w:rsidRDefault="00E35227" w:rsidP="00297C4A">
            <w:pPr>
              <w:pStyle w:val="Tabletext"/>
              <w:rPr>
                <w:rFonts w:eastAsia="MS Mincho"/>
              </w:rPr>
            </w:pPr>
            <w:r w:rsidRPr="00297C4A">
              <w:t>Ширина полосы РЧ-канала</w:t>
            </w:r>
            <w:r w:rsidRPr="00297C4A">
              <w:rPr>
                <w:rFonts w:eastAsia="MS Mincho"/>
              </w:rPr>
              <w:t xml:space="preserve"> (МГц)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F6D2" w14:textId="77777777" w:rsidR="00E35227" w:rsidRPr="00297C4A" w:rsidRDefault="00E35227" w:rsidP="00297C4A">
            <w:pPr>
              <w:pStyle w:val="Tabletext"/>
            </w:pPr>
            <w:r w:rsidRPr="00297C4A">
              <w:t xml:space="preserve">10 </w:t>
            </w:r>
          </w:p>
        </w:tc>
      </w:tr>
      <w:tr w:rsidR="00E35227" w:rsidRPr="00297C4A" w14:paraId="2924005B" w14:textId="77777777" w:rsidTr="00E35227">
        <w:trPr>
          <w:jc w:val="center"/>
        </w:trPr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EEA8C" w14:textId="77777777" w:rsidR="00E35227" w:rsidRPr="00297C4A" w:rsidRDefault="00E35227" w:rsidP="00297C4A">
            <w:pPr>
              <w:pStyle w:val="Tabletext"/>
              <w:rPr>
                <w:rFonts w:eastAsia="MS Mincho"/>
              </w:rPr>
            </w:pPr>
            <w:r w:rsidRPr="00297C4A">
              <w:t>РЧ-мощность передачи/э.и.и.м.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8FD23" w14:textId="77777777" w:rsidR="00E35227" w:rsidRPr="00297C4A" w:rsidRDefault="00E35227" w:rsidP="00297C4A">
            <w:pPr>
              <w:pStyle w:val="Tabletext"/>
            </w:pPr>
            <w:r w:rsidRPr="00297C4A">
              <w:t>Значение э.и.и.м. обычно не превышает 33 дБм</w:t>
            </w:r>
          </w:p>
        </w:tc>
      </w:tr>
      <w:tr w:rsidR="00E35227" w:rsidRPr="00297C4A" w14:paraId="005D3022" w14:textId="77777777" w:rsidTr="00E35227">
        <w:trPr>
          <w:trHeight w:val="365"/>
          <w:jc w:val="center"/>
        </w:trPr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E7853" w14:textId="77777777" w:rsidR="00E35227" w:rsidRPr="00297C4A" w:rsidRDefault="00E35227" w:rsidP="00297C4A">
            <w:pPr>
              <w:pStyle w:val="Tabletext"/>
              <w:rPr>
                <w:rFonts w:eastAsia="MS Mincho"/>
              </w:rPr>
            </w:pPr>
            <w:r w:rsidRPr="00297C4A">
              <w:rPr>
                <w:rFonts w:eastAsia="MS Mincho"/>
              </w:rPr>
              <w:t>Схема модуляции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AFD1E" w14:textId="77777777" w:rsidR="00E35227" w:rsidRPr="00297C4A" w:rsidRDefault="00E35227" w:rsidP="00297C4A">
            <w:pPr>
              <w:pStyle w:val="Tabletext"/>
            </w:pPr>
            <w:r w:rsidRPr="00297C4A">
              <w:t>BPSK OFDM, QPSK OFDM, 16</w:t>
            </w:r>
            <w:r w:rsidR="008D74D6" w:rsidRPr="00297C4A">
              <w:t>-</w:t>
            </w:r>
            <w:r w:rsidRPr="00297C4A">
              <w:t>QAM OFDM, 64</w:t>
            </w:r>
            <w:r w:rsidR="008D74D6" w:rsidRPr="00297C4A">
              <w:t>-</w:t>
            </w:r>
            <w:r w:rsidRPr="00297C4A">
              <w:t xml:space="preserve">QAM OFDM  </w:t>
            </w:r>
          </w:p>
        </w:tc>
      </w:tr>
      <w:tr w:rsidR="00E35227" w:rsidRPr="00297C4A" w14:paraId="37149B03" w14:textId="77777777" w:rsidTr="00E35227">
        <w:trPr>
          <w:jc w:val="center"/>
        </w:trPr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C3FBA" w14:textId="77777777" w:rsidR="00E35227" w:rsidRPr="00297C4A" w:rsidRDefault="00E35227" w:rsidP="00297C4A">
            <w:pPr>
              <w:pStyle w:val="Tabletext"/>
              <w:rPr>
                <w:rFonts w:eastAsia="MS Mincho"/>
              </w:rPr>
            </w:pPr>
            <w:r w:rsidRPr="00297C4A">
              <w:rPr>
                <w:rFonts w:eastAsia="MS Mincho"/>
              </w:rPr>
              <w:t>Упреждающая коррекция ошибок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7EF6" w14:textId="77777777" w:rsidR="00E35227" w:rsidRPr="00297C4A" w:rsidRDefault="00E35227" w:rsidP="00297C4A">
            <w:pPr>
              <w:pStyle w:val="Tabletext"/>
            </w:pPr>
            <w:r w:rsidRPr="00297C4A">
              <w:t>Сверточное кодирование, скорость 1/2, 2/3, 3/4</w:t>
            </w:r>
          </w:p>
        </w:tc>
      </w:tr>
      <w:tr w:rsidR="00E35227" w:rsidRPr="00297C4A" w14:paraId="35774CC2" w14:textId="77777777" w:rsidTr="00E35227">
        <w:trPr>
          <w:jc w:val="center"/>
        </w:trPr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B8082" w14:textId="77777777" w:rsidR="00E35227" w:rsidRPr="00297C4A" w:rsidRDefault="00E35227" w:rsidP="00297C4A">
            <w:pPr>
              <w:pStyle w:val="Tabletext"/>
              <w:rPr>
                <w:rFonts w:eastAsia="MS Mincho"/>
              </w:rPr>
            </w:pPr>
            <w:r w:rsidRPr="00297C4A">
              <w:rPr>
                <w:rFonts w:eastAsia="MS Mincho"/>
              </w:rPr>
              <w:t>Скорость передачи данных (Мбит/с)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DBA76" w14:textId="77777777" w:rsidR="00E35227" w:rsidRPr="00297C4A" w:rsidRDefault="00E35227" w:rsidP="00297C4A">
            <w:pPr>
              <w:pStyle w:val="Tabletext"/>
            </w:pPr>
            <w:r w:rsidRPr="00297C4A">
              <w:t>3; 4,5; 6; 9; 12; 18; 24; 27</w:t>
            </w:r>
          </w:p>
        </w:tc>
      </w:tr>
      <w:tr w:rsidR="00E35227" w:rsidRPr="00297C4A" w14:paraId="76F4DA79" w14:textId="77777777" w:rsidTr="00E35227">
        <w:trPr>
          <w:jc w:val="center"/>
        </w:trPr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88D1D" w14:textId="77777777" w:rsidR="00E35227" w:rsidRPr="00297C4A" w:rsidRDefault="00E35227" w:rsidP="00297C4A">
            <w:pPr>
              <w:pStyle w:val="Tabletext"/>
              <w:rPr>
                <w:rFonts w:eastAsia="MS Mincho"/>
              </w:rPr>
            </w:pPr>
            <w:r w:rsidRPr="00297C4A">
              <w:rPr>
                <w:rFonts w:eastAsia="MS Mincho"/>
              </w:rPr>
              <w:t>Управление доступом к среде передачи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54D1" w14:textId="77777777" w:rsidR="00E35227" w:rsidRPr="00297C4A" w:rsidRDefault="00E35227" w:rsidP="00297C4A">
            <w:pPr>
              <w:pStyle w:val="Tabletext"/>
            </w:pPr>
            <w:r w:rsidRPr="00297C4A">
              <w:t>CSMA/CA</w:t>
            </w:r>
          </w:p>
        </w:tc>
      </w:tr>
      <w:tr w:rsidR="00E35227" w:rsidRPr="00297C4A" w14:paraId="2705A7C5" w14:textId="77777777" w:rsidTr="00E35227">
        <w:trPr>
          <w:jc w:val="center"/>
        </w:trPr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E3A3C" w14:textId="77777777" w:rsidR="00E35227" w:rsidRPr="00297C4A" w:rsidRDefault="00E35227" w:rsidP="00297C4A">
            <w:pPr>
              <w:pStyle w:val="Tabletext"/>
              <w:rPr>
                <w:rFonts w:eastAsia="MS Mincho"/>
              </w:rPr>
            </w:pPr>
            <w:r w:rsidRPr="00297C4A">
              <w:t>Дуплексный метод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E763" w14:textId="77777777" w:rsidR="00E35227" w:rsidRPr="00297C4A" w:rsidRDefault="00E35227" w:rsidP="00297C4A">
            <w:pPr>
              <w:pStyle w:val="Tabletext"/>
            </w:pPr>
            <w:r w:rsidRPr="00297C4A">
              <w:t>TDD</w:t>
            </w:r>
          </w:p>
        </w:tc>
      </w:tr>
    </w:tbl>
    <w:p w14:paraId="1F01EC23" w14:textId="77777777" w:rsidR="005123C9" w:rsidRPr="00F27C5D" w:rsidRDefault="005123C9" w:rsidP="005123C9">
      <w:pPr>
        <w:pStyle w:val="Tablefin"/>
      </w:pPr>
    </w:p>
    <w:p w14:paraId="27CCBDB4" w14:textId="77777777" w:rsidR="00E35227" w:rsidRPr="00297C4A" w:rsidRDefault="00E35227" w:rsidP="00297C4A">
      <w:pPr>
        <w:pStyle w:val="TableNo"/>
        <w:rPr>
          <w:rFonts w:eastAsia="MS Mincho"/>
        </w:rPr>
      </w:pPr>
      <w:r w:rsidRPr="00297C4A">
        <w:rPr>
          <w:rFonts w:eastAsia="MS Mincho"/>
        </w:rPr>
        <w:t>ТАБЛИЦА 3</w:t>
      </w:r>
    </w:p>
    <w:p w14:paraId="749664B3" w14:textId="77777777" w:rsidR="005123C9" w:rsidRPr="00297C4A" w:rsidRDefault="00E35227" w:rsidP="00297C4A">
      <w:pPr>
        <w:pStyle w:val="Tabletitle"/>
      </w:pPr>
      <w:r w:rsidRPr="00297C4A">
        <w:rPr>
          <w:rFonts w:eastAsia="MS Mincho"/>
        </w:rPr>
        <w:t>Базовые стандарты для уровня доступа и среды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1"/>
        <w:gridCol w:w="2698"/>
      </w:tblGrid>
      <w:tr w:rsidR="00E35227" w:rsidRPr="00297C4A" w14:paraId="4B326115" w14:textId="77777777" w:rsidTr="00F356DF">
        <w:trPr>
          <w:jc w:val="center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21DB7" w14:textId="77777777" w:rsidR="00E35227" w:rsidRPr="00297C4A" w:rsidRDefault="00E35227" w:rsidP="00297C4A">
            <w:pPr>
              <w:pStyle w:val="Tablehead"/>
              <w:rPr>
                <w:rFonts w:eastAsia="MS Mincho"/>
              </w:rPr>
            </w:pPr>
            <w:r w:rsidRPr="00297C4A">
              <w:rPr>
                <w:rFonts w:eastAsia="MS Mincho"/>
              </w:rPr>
              <w:br w:type="page"/>
              <w:t>Заголовок стандарта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AC488" w14:textId="77777777" w:rsidR="00E35227" w:rsidRPr="00297C4A" w:rsidRDefault="00E35227" w:rsidP="00297C4A">
            <w:pPr>
              <w:pStyle w:val="Tablehead"/>
              <w:rPr>
                <w:rFonts w:eastAsia="MS Mincho"/>
              </w:rPr>
            </w:pPr>
            <w:r w:rsidRPr="00297C4A">
              <w:rPr>
                <w:rFonts w:eastAsia="MS Mincho"/>
              </w:rPr>
              <w:t>Номер стандарта</w:t>
            </w:r>
          </w:p>
        </w:tc>
      </w:tr>
      <w:tr w:rsidR="00E35227" w:rsidRPr="00E35227" w14:paraId="2D14B0E2" w14:textId="77777777" w:rsidTr="00F356DF">
        <w:trPr>
          <w:jc w:val="center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34E00" w14:textId="77777777" w:rsidR="00E35227" w:rsidRPr="00297C4A" w:rsidRDefault="00E35227" w:rsidP="00297C4A">
            <w:pPr>
              <w:pStyle w:val="Tabletext"/>
              <w:rPr>
                <w:rFonts w:eastAsia="MS Mincho"/>
              </w:rPr>
            </w:pPr>
            <w:r w:rsidRPr="00297C4A">
              <w:rPr>
                <w:rFonts w:eastAsia="MS Mincho"/>
              </w:rPr>
              <w:t>Интеллектуальные транспортные системы (ИТС)</w:t>
            </w:r>
            <w:r w:rsidR="00325B14" w:rsidRPr="00297C4A">
              <w:rPr>
                <w:rFonts w:eastAsia="MS Mincho"/>
              </w:rPr>
              <w:t>;</w:t>
            </w:r>
          </w:p>
          <w:p w14:paraId="6D943B00" w14:textId="77777777" w:rsidR="00E35227" w:rsidRPr="00297C4A" w:rsidRDefault="00325B14" w:rsidP="00297C4A">
            <w:pPr>
              <w:pStyle w:val="Tabletext"/>
              <w:rPr>
                <w:rFonts w:eastAsia="MS Mincho"/>
              </w:rPr>
            </w:pPr>
            <w:r w:rsidRPr="00297C4A">
              <w:rPr>
                <w:rFonts w:eastAsia="MS Mincho"/>
              </w:rPr>
              <w:t xml:space="preserve">оборудование </w:t>
            </w:r>
            <w:r w:rsidR="00E35227" w:rsidRPr="00297C4A">
              <w:rPr>
                <w:rFonts w:eastAsia="MS Mincho"/>
              </w:rPr>
              <w:t>радиосвязи, работающее в полосе частот 5855–5925 МГц</w:t>
            </w:r>
            <w:r w:rsidRPr="00297C4A">
              <w:rPr>
                <w:rFonts w:eastAsia="MS Mincho"/>
              </w:rPr>
              <w:t>;</w:t>
            </w:r>
          </w:p>
          <w:p w14:paraId="6AA86981" w14:textId="77777777" w:rsidR="00E35227" w:rsidRPr="00297C4A" w:rsidRDefault="00325B14" w:rsidP="00297C4A">
            <w:pPr>
              <w:pStyle w:val="Tabletext"/>
              <w:rPr>
                <w:rFonts w:eastAsia="MS Mincho"/>
              </w:rPr>
            </w:pPr>
            <w:r w:rsidRPr="00297C4A">
              <w:t xml:space="preserve">согласованный </w:t>
            </w:r>
            <w:r w:rsidR="00E35227" w:rsidRPr="00297C4A">
              <w:t>стандарт, охватывающий основополагающие требования статьи 3.2 Директивы 2014/53/EU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47977" w14:textId="77777777" w:rsidR="00E35227" w:rsidRPr="00297C4A" w:rsidRDefault="00E35227" w:rsidP="00297C4A">
            <w:pPr>
              <w:pStyle w:val="Tabletext"/>
              <w:jc w:val="center"/>
              <w:rPr>
                <w:rFonts w:eastAsia="MS Mincho"/>
              </w:rPr>
            </w:pPr>
            <w:r w:rsidRPr="00297C4A">
              <w:rPr>
                <w:rFonts w:eastAsia="MS Mincho"/>
              </w:rPr>
              <w:t>ETSI EN 302 571</w:t>
            </w:r>
          </w:p>
        </w:tc>
      </w:tr>
      <w:tr w:rsidR="00E35227" w:rsidRPr="00E35227" w14:paraId="64E15B7D" w14:textId="77777777" w:rsidTr="00F356DF">
        <w:trPr>
          <w:jc w:val="center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2A219" w14:textId="77777777" w:rsidR="00E35227" w:rsidRPr="00297C4A" w:rsidRDefault="00E35227" w:rsidP="00297C4A">
            <w:pPr>
              <w:pStyle w:val="Tabletext"/>
              <w:rPr>
                <w:rFonts w:eastAsia="MS Mincho"/>
              </w:rPr>
            </w:pPr>
            <w:r w:rsidRPr="00297C4A">
              <w:rPr>
                <w:rFonts w:eastAsia="MS Mincho"/>
              </w:rPr>
              <w:t>Интеллектуальные транспортные системы (ИТС)</w:t>
            </w:r>
            <w:r w:rsidR="00325B14" w:rsidRPr="00297C4A">
              <w:rPr>
                <w:rFonts w:eastAsia="MS Mincho"/>
              </w:rPr>
              <w:t>;</w:t>
            </w:r>
          </w:p>
          <w:p w14:paraId="64A1644F" w14:textId="77777777" w:rsidR="00E35227" w:rsidRPr="00297C4A" w:rsidRDefault="00325B14" w:rsidP="00297C4A">
            <w:pPr>
              <w:pStyle w:val="Tabletext"/>
              <w:rPr>
                <w:rFonts w:eastAsia="MS Mincho"/>
              </w:rPr>
            </w:pPr>
            <w:r w:rsidRPr="00297C4A">
              <w:rPr>
                <w:rFonts w:eastAsia="MS Mincho"/>
              </w:rPr>
              <w:t xml:space="preserve">спецификация </w:t>
            </w:r>
            <w:r w:rsidR="00E35227" w:rsidRPr="00297C4A">
              <w:rPr>
                <w:rFonts w:eastAsia="MS Mincho"/>
              </w:rPr>
              <w:t>уровня доступа для интеллектуальных транспортных систем, работающих в диапазоне частот 5 ГГц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212A1" w14:textId="77777777" w:rsidR="00E35227" w:rsidRPr="00297C4A" w:rsidRDefault="00E35227" w:rsidP="00297C4A">
            <w:pPr>
              <w:pStyle w:val="Tabletext"/>
              <w:jc w:val="center"/>
              <w:rPr>
                <w:rFonts w:eastAsia="MS Mincho"/>
              </w:rPr>
            </w:pPr>
            <w:r w:rsidRPr="00297C4A">
              <w:rPr>
                <w:rFonts w:eastAsia="MS Mincho"/>
              </w:rPr>
              <w:t>ETSI EN 302 663</w:t>
            </w:r>
          </w:p>
        </w:tc>
      </w:tr>
      <w:tr w:rsidR="00E35227" w:rsidRPr="00E35227" w14:paraId="02B4B6EA" w14:textId="77777777" w:rsidTr="00F356DF">
        <w:trPr>
          <w:jc w:val="center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FC2AC" w14:textId="77777777" w:rsidR="00E35227" w:rsidRPr="00297C4A" w:rsidRDefault="00E35227" w:rsidP="00297C4A">
            <w:pPr>
              <w:pStyle w:val="Tabletext"/>
              <w:rPr>
                <w:rFonts w:eastAsia="MS Mincho"/>
              </w:rPr>
            </w:pPr>
            <w:r w:rsidRPr="00297C4A">
              <w:rPr>
                <w:rFonts w:eastAsia="MS Mincho"/>
              </w:rPr>
              <w:t>Интеллектуальные транспортные системы (ИТС)</w:t>
            </w:r>
            <w:r w:rsidR="00325B14" w:rsidRPr="00297C4A">
              <w:rPr>
                <w:rFonts w:eastAsia="MS Mincho"/>
              </w:rPr>
              <w:t>;</w:t>
            </w:r>
          </w:p>
          <w:p w14:paraId="245C086B" w14:textId="77777777" w:rsidR="00E35227" w:rsidRPr="00297C4A" w:rsidRDefault="00325B14" w:rsidP="00297C4A">
            <w:pPr>
              <w:pStyle w:val="Tabletext"/>
              <w:rPr>
                <w:rFonts w:eastAsia="MS Mincho"/>
              </w:rPr>
            </w:pPr>
            <w:r w:rsidRPr="00297C4A">
              <w:rPr>
                <w:rFonts w:eastAsia="MS Mincho"/>
              </w:rPr>
              <w:t xml:space="preserve">механизмы </w:t>
            </w:r>
            <w:r w:rsidR="00E35227" w:rsidRPr="00297C4A">
              <w:rPr>
                <w:rFonts w:eastAsia="MS Mincho"/>
              </w:rPr>
              <w:t>децентрализованного контроля перегрузки для интеллектуальных транспортных систем, работающих в диапазоне 5 ГГц</w:t>
            </w:r>
            <w:r w:rsidRPr="00297C4A">
              <w:rPr>
                <w:rFonts w:eastAsia="MS Mincho"/>
              </w:rPr>
              <w:t>;</w:t>
            </w:r>
          </w:p>
          <w:p w14:paraId="79BBB2BB" w14:textId="77777777" w:rsidR="00E35227" w:rsidRPr="00297C4A" w:rsidRDefault="00325B14" w:rsidP="00297C4A">
            <w:pPr>
              <w:pStyle w:val="Tabletext"/>
              <w:rPr>
                <w:rFonts w:eastAsia="MS Mincho"/>
              </w:rPr>
            </w:pPr>
            <w:r w:rsidRPr="00297C4A">
              <w:rPr>
                <w:rFonts w:eastAsia="MS Mincho"/>
              </w:rPr>
              <w:t xml:space="preserve">часть </w:t>
            </w:r>
            <w:r w:rsidR="00E35227" w:rsidRPr="00297C4A">
              <w:rPr>
                <w:rFonts w:eastAsia="MS Mincho"/>
              </w:rPr>
              <w:t>уровня доступа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4A32D" w14:textId="77777777" w:rsidR="00E35227" w:rsidRPr="00297C4A" w:rsidRDefault="00E35227" w:rsidP="00297C4A">
            <w:pPr>
              <w:pStyle w:val="Tabletext"/>
              <w:jc w:val="center"/>
              <w:rPr>
                <w:rFonts w:eastAsia="MS Mincho"/>
              </w:rPr>
            </w:pPr>
            <w:r w:rsidRPr="00297C4A">
              <w:rPr>
                <w:rFonts w:eastAsia="MS Mincho"/>
              </w:rPr>
              <w:t>ETSI TS 102 687</w:t>
            </w:r>
          </w:p>
        </w:tc>
      </w:tr>
      <w:tr w:rsidR="00E35227" w:rsidRPr="00E35227" w14:paraId="332FA9A1" w14:textId="77777777" w:rsidTr="00F356DF">
        <w:trPr>
          <w:jc w:val="center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9E002" w14:textId="77777777" w:rsidR="00E35227" w:rsidRPr="00297C4A" w:rsidRDefault="00E35227" w:rsidP="00297C4A">
            <w:pPr>
              <w:pStyle w:val="Tabletext"/>
              <w:rPr>
                <w:rFonts w:eastAsia="MS Mincho"/>
              </w:rPr>
            </w:pPr>
            <w:r w:rsidRPr="00297C4A">
              <w:rPr>
                <w:rFonts w:eastAsia="MS Mincho"/>
              </w:rPr>
              <w:t>Интеллектуальные транспортные системы (ИТС)</w:t>
            </w:r>
            <w:r w:rsidR="00325B14" w:rsidRPr="00297C4A">
              <w:rPr>
                <w:rFonts w:eastAsia="MS Mincho"/>
              </w:rPr>
              <w:t>;</w:t>
            </w:r>
          </w:p>
          <w:p w14:paraId="6673A4FD" w14:textId="77777777" w:rsidR="00E35227" w:rsidRPr="00297C4A" w:rsidRDefault="00325B14" w:rsidP="00297C4A">
            <w:pPr>
              <w:pStyle w:val="Tabletext"/>
              <w:rPr>
                <w:rFonts w:eastAsia="MS Mincho"/>
              </w:rPr>
            </w:pPr>
            <w:r w:rsidRPr="00297C4A">
              <w:rPr>
                <w:rFonts w:eastAsia="MS Mincho"/>
              </w:rPr>
              <w:t xml:space="preserve">методы </w:t>
            </w:r>
            <w:r w:rsidR="00E35227" w:rsidRPr="00297C4A">
              <w:rPr>
                <w:rFonts w:eastAsia="MS Mincho"/>
              </w:rPr>
              <w:t>ослабления влияния помех для исключения помех между европейским оборудованием выделенной связи на короткие расстояния CEN (DSRC CEN) и</w:t>
            </w:r>
            <w:r w:rsidRPr="00297C4A">
              <w:rPr>
                <w:rFonts w:eastAsia="MS Mincho"/>
              </w:rPr>
              <w:t> </w:t>
            </w:r>
            <w:r w:rsidR="00E35227" w:rsidRPr="00297C4A">
              <w:rPr>
                <w:rFonts w:eastAsia="MS Mincho"/>
              </w:rPr>
              <w:t>интеллектуальными транспортными системами (ИТС), работающими в</w:t>
            </w:r>
            <w:r w:rsidRPr="00297C4A">
              <w:rPr>
                <w:rFonts w:eastAsia="MS Mincho"/>
              </w:rPr>
              <w:t> </w:t>
            </w:r>
            <w:r w:rsidR="00E35227" w:rsidRPr="00297C4A">
              <w:rPr>
                <w:rFonts w:eastAsia="MS Mincho"/>
              </w:rPr>
              <w:t>диапазоне 5 ГГц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D5CD7" w14:textId="77777777" w:rsidR="00E35227" w:rsidRPr="00297C4A" w:rsidRDefault="00E35227" w:rsidP="00297C4A">
            <w:pPr>
              <w:pStyle w:val="Tabletext"/>
              <w:jc w:val="center"/>
              <w:rPr>
                <w:rFonts w:eastAsia="MS Mincho"/>
              </w:rPr>
            </w:pPr>
            <w:r w:rsidRPr="00297C4A">
              <w:rPr>
                <w:rFonts w:eastAsia="MS Mincho"/>
              </w:rPr>
              <w:t>ETSI TS 102 792</w:t>
            </w:r>
          </w:p>
        </w:tc>
      </w:tr>
      <w:tr w:rsidR="00E35227" w:rsidRPr="00E35227" w14:paraId="0BE997CD" w14:textId="77777777" w:rsidTr="00F356DF">
        <w:trPr>
          <w:jc w:val="center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B5357" w14:textId="77777777" w:rsidR="00E35227" w:rsidRPr="00297C4A" w:rsidRDefault="00E35227" w:rsidP="00297C4A">
            <w:pPr>
              <w:pStyle w:val="Tabletext"/>
              <w:rPr>
                <w:rFonts w:eastAsia="MS Mincho"/>
              </w:rPr>
            </w:pPr>
            <w:r w:rsidRPr="00297C4A">
              <w:rPr>
                <w:rFonts w:eastAsia="MS Mincho"/>
              </w:rPr>
              <w:t>Интеллектуальные транспортные системы (ИТС)</w:t>
            </w:r>
            <w:r w:rsidR="00325B14" w:rsidRPr="00297C4A">
              <w:rPr>
                <w:rFonts w:eastAsia="MS Mincho"/>
              </w:rPr>
              <w:t>;</w:t>
            </w:r>
          </w:p>
          <w:p w14:paraId="6A08FFE1" w14:textId="77777777" w:rsidR="00E35227" w:rsidRPr="00297C4A" w:rsidRDefault="00325B14" w:rsidP="00297C4A">
            <w:pPr>
              <w:pStyle w:val="Tabletext"/>
              <w:rPr>
                <w:rFonts w:eastAsia="MS Mincho"/>
              </w:rPr>
            </w:pPr>
            <w:r w:rsidRPr="00297C4A">
              <w:rPr>
                <w:rFonts w:eastAsia="MS Mincho"/>
              </w:rPr>
              <w:t xml:space="preserve">согласованные </w:t>
            </w:r>
            <w:r w:rsidR="00E35227" w:rsidRPr="00297C4A">
              <w:rPr>
                <w:rFonts w:eastAsia="MS Mincho"/>
              </w:rPr>
              <w:t>спецификации канала для интеллектуальных транспортных систем (ИТС), работающих в диапазоне частот 5 ГГц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D3B51" w14:textId="77777777" w:rsidR="00E35227" w:rsidRPr="00297C4A" w:rsidRDefault="00E35227" w:rsidP="00297C4A">
            <w:pPr>
              <w:pStyle w:val="Tabletext"/>
              <w:jc w:val="center"/>
              <w:rPr>
                <w:rFonts w:eastAsia="MS Mincho"/>
              </w:rPr>
            </w:pPr>
            <w:r w:rsidRPr="00297C4A">
              <w:rPr>
                <w:rFonts w:eastAsia="MS Mincho"/>
              </w:rPr>
              <w:t>ETSI TS 102 724</w:t>
            </w:r>
          </w:p>
        </w:tc>
      </w:tr>
      <w:tr w:rsidR="00CA7A59" w:rsidRPr="00EC3163" w14:paraId="568F7EBC" w14:textId="77777777" w:rsidTr="00F356DF">
        <w:trPr>
          <w:jc w:val="center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1533D" w14:textId="77777777" w:rsidR="00CA7A59" w:rsidRPr="00297C4A" w:rsidRDefault="00411917" w:rsidP="00297C4A">
            <w:pPr>
              <w:pStyle w:val="Tabletext"/>
              <w:rPr>
                <w:rFonts w:eastAsia="MS Mincho"/>
              </w:rPr>
            </w:pPr>
            <w:r w:rsidRPr="00297C4A">
              <w:t>Интеллектуальные транспортные системы (ИТС); Межуровневый объект управления DCC для работы в среде ИТС G5A и ИТС G5B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314BD" w14:textId="77777777" w:rsidR="00CA7A59" w:rsidRPr="00297C4A" w:rsidRDefault="00CA7A59" w:rsidP="00297C4A">
            <w:pPr>
              <w:pStyle w:val="Tabletext"/>
              <w:jc w:val="center"/>
              <w:rPr>
                <w:rFonts w:eastAsia="MS Mincho"/>
              </w:rPr>
            </w:pPr>
            <w:r w:rsidRPr="00297C4A">
              <w:rPr>
                <w:rFonts w:eastAsia="MS Mincho"/>
              </w:rPr>
              <w:t>ETSI TS 103 175</w:t>
            </w:r>
          </w:p>
        </w:tc>
      </w:tr>
    </w:tbl>
    <w:p w14:paraId="59FDD799" w14:textId="77777777" w:rsidR="005123C9" w:rsidRPr="00F27C5D" w:rsidRDefault="005123C9" w:rsidP="005123C9">
      <w:pPr>
        <w:pStyle w:val="Tablefin"/>
      </w:pPr>
    </w:p>
    <w:p w14:paraId="7A44F899" w14:textId="77777777" w:rsidR="00E35227" w:rsidRPr="00E35227" w:rsidRDefault="00E35227" w:rsidP="00E35227">
      <w:pPr>
        <w:pStyle w:val="TableNo"/>
        <w:rPr>
          <w:rFonts w:asciiTheme="majorBidi" w:eastAsia="MS Mincho" w:hAnsiTheme="majorBidi" w:cstheme="majorBidi"/>
          <w:lang w:val="ru-RU" w:eastAsia="ja-JP"/>
        </w:rPr>
      </w:pPr>
      <w:r w:rsidRPr="00E35227">
        <w:rPr>
          <w:rFonts w:asciiTheme="majorBidi" w:eastAsia="MS Mincho" w:hAnsiTheme="majorBidi" w:cstheme="majorBidi"/>
          <w:lang w:val="ru-RU"/>
        </w:rPr>
        <w:lastRenderedPageBreak/>
        <w:t>ТАБЛИЦА </w:t>
      </w:r>
      <w:r w:rsidRPr="00E35227">
        <w:rPr>
          <w:rFonts w:asciiTheme="majorBidi" w:eastAsia="MS Mincho" w:hAnsiTheme="majorBidi" w:cstheme="majorBidi"/>
          <w:lang w:val="ru-RU" w:eastAsia="ja-JP"/>
        </w:rPr>
        <w:t>4</w:t>
      </w:r>
    </w:p>
    <w:p w14:paraId="4301F4A0" w14:textId="77777777" w:rsidR="005123C9" w:rsidRPr="00E35227" w:rsidRDefault="00E35227" w:rsidP="00E35227">
      <w:pPr>
        <w:pStyle w:val="Tabletitle"/>
        <w:rPr>
          <w:lang w:val="ru-RU"/>
        </w:rPr>
      </w:pPr>
      <w:r w:rsidRPr="00E35227">
        <w:rPr>
          <w:rFonts w:asciiTheme="majorBidi" w:eastAsia="MS Mincho" w:hAnsiTheme="majorBidi" w:cstheme="majorBidi"/>
          <w:lang w:val="ru-RU"/>
        </w:rPr>
        <w:t>Стандарты тестирования для уровня доступа и среды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65"/>
        <w:gridCol w:w="2774"/>
      </w:tblGrid>
      <w:tr w:rsidR="00E35227" w:rsidRPr="00F27C5D" w14:paraId="53B075DF" w14:textId="77777777" w:rsidTr="00297C4A">
        <w:trPr>
          <w:cantSplit/>
          <w:jc w:val="center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27F75" w14:textId="77777777" w:rsidR="00E35227" w:rsidRPr="00E35227" w:rsidRDefault="00E35227" w:rsidP="00F356DF">
            <w:pPr>
              <w:pStyle w:val="Tablehead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>Заголовок стандарта тестирования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08379" w14:textId="77777777" w:rsidR="00E35227" w:rsidRPr="00E35227" w:rsidRDefault="00E35227" w:rsidP="00297C4A">
            <w:pPr>
              <w:pStyle w:val="Tablehead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>Номер стандарта</w:t>
            </w:r>
          </w:p>
        </w:tc>
      </w:tr>
      <w:tr w:rsidR="00E35227" w:rsidRPr="00F27C5D" w14:paraId="6C18C9FA" w14:textId="77777777" w:rsidTr="00297C4A">
        <w:trPr>
          <w:cantSplit/>
          <w:jc w:val="center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6DFB4" w14:textId="77777777" w:rsidR="00E35227" w:rsidRPr="00E35227" w:rsidRDefault="00E35227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>Интеллектуальные транспортные системы (ИТС)</w:t>
            </w:r>
            <w:r w:rsidR="009A71FF">
              <w:rPr>
                <w:rFonts w:asciiTheme="majorBidi" w:eastAsia="MS Mincho" w:hAnsiTheme="majorBidi" w:cstheme="majorBidi"/>
                <w:lang w:val="ru-RU"/>
              </w:rPr>
              <w:t>;</w:t>
            </w:r>
          </w:p>
          <w:p w14:paraId="23E0C140" w14:textId="77777777" w:rsidR="00E35227" w:rsidRPr="00E35227" w:rsidRDefault="009A71FF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 xml:space="preserve">спецификации </w:t>
            </w:r>
            <w:r w:rsidR="00E35227" w:rsidRPr="00E35227">
              <w:rPr>
                <w:rFonts w:asciiTheme="majorBidi" w:eastAsia="MS Mincho" w:hAnsiTheme="majorBidi" w:cstheme="majorBidi"/>
                <w:lang w:val="ru-RU"/>
              </w:rPr>
              <w:t>тестирования для алгоритмов контроля перегрузки каналов в</w:t>
            </w:r>
            <w:r w:rsidR="00E35227">
              <w:rPr>
                <w:rFonts w:asciiTheme="majorBidi" w:eastAsia="MS Mincho" w:hAnsiTheme="majorBidi" w:cstheme="majorBidi"/>
                <w:lang w:val="ru-RU"/>
              </w:rPr>
              <w:t> </w:t>
            </w:r>
            <w:r w:rsidR="00E35227" w:rsidRPr="00E35227">
              <w:rPr>
                <w:rFonts w:asciiTheme="majorBidi" w:eastAsia="MS Mincho" w:hAnsiTheme="majorBidi" w:cstheme="majorBidi"/>
                <w:lang w:val="ru-RU"/>
              </w:rPr>
              <w:t>диапазоне 5,9 ГГц</w:t>
            </w:r>
            <w:r>
              <w:rPr>
                <w:rFonts w:asciiTheme="majorBidi" w:eastAsia="MS Mincho" w:hAnsiTheme="majorBidi" w:cstheme="majorBidi"/>
                <w:lang w:val="ru-RU"/>
              </w:rPr>
              <w:t>.</w:t>
            </w:r>
          </w:p>
          <w:p w14:paraId="00628B52" w14:textId="77777777" w:rsidR="00E35227" w:rsidRPr="00E35227" w:rsidRDefault="00E35227" w:rsidP="009A71F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>Часть 1</w:t>
            </w:r>
            <w:r w:rsidR="009A71FF">
              <w:rPr>
                <w:rFonts w:asciiTheme="majorBidi" w:eastAsia="MS Mincho" w:hAnsiTheme="majorBidi" w:cstheme="majorBidi"/>
                <w:lang w:val="ru-RU"/>
              </w:rPr>
              <w:t>.</w:t>
            </w:r>
            <w:r w:rsidRPr="00E35227">
              <w:rPr>
                <w:rFonts w:asciiTheme="majorBidi" w:eastAsia="MS Mincho" w:hAnsiTheme="majorBidi" w:cstheme="majorBidi"/>
                <w:lang w:val="ru-RU"/>
              </w:rPr>
              <w:t xml:space="preserve"> Свидетельство соответствия реализации протоколу (PICS)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77ED0" w14:textId="77777777" w:rsidR="00E35227" w:rsidRPr="00E35227" w:rsidRDefault="00E35227" w:rsidP="00297C4A">
            <w:pPr>
              <w:pStyle w:val="Tabletext"/>
              <w:jc w:val="center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>ETSI TS 102 917-1</w:t>
            </w:r>
          </w:p>
        </w:tc>
      </w:tr>
      <w:tr w:rsidR="00E35227" w:rsidRPr="00F27C5D" w14:paraId="2908C730" w14:textId="77777777" w:rsidTr="00297C4A">
        <w:trPr>
          <w:cantSplit/>
          <w:jc w:val="center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970F0" w14:textId="77777777" w:rsidR="00E35227" w:rsidRPr="00E35227" w:rsidRDefault="00E35227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>Интеллектуальные транспортные системы (ИТС)</w:t>
            </w:r>
            <w:r w:rsidR="009A71FF">
              <w:rPr>
                <w:rFonts w:asciiTheme="majorBidi" w:eastAsia="MS Mincho" w:hAnsiTheme="majorBidi" w:cstheme="majorBidi"/>
                <w:lang w:val="ru-RU"/>
              </w:rPr>
              <w:t>;</w:t>
            </w:r>
          </w:p>
          <w:p w14:paraId="1B3E5712" w14:textId="77777777" w:rsidR="00E35227" w:rsidRPr="00E35227" w:rsidRDefault="009A71FF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 xml:space="preserve">спецификации </w:t>
            </w:r>
            <w:r w:rsidR="00E35227" w:rsidRPr="00E35227">
              <w:rPr>
                <w:rFonts w:asciiTheme="majorBidi" w:eastAsia="MS Mincho" w:hAnsiTheme="majorBidi" w:cstheme="majorBidi"/>
                <w:lang w:val="ru-RU"/>
              </w:rPr>
              <w:t>тестирования для алгоритмов контроля перегрузки каналов в</w:t>
            </w:r>
            <w:r w:rsidR="00E35227">
              <w:rPr>
                <w:rFonts w:asciiTheme="majorBidi" w:eastAsia="MS Mincho" w:hAnsiTheme="majorBidi" w:cstheme="majorBidi"/>
                <w:lang w:val="ru-RU"/>
              </w:rPr>
              <w:t> </w:t>
            </w:r>
            <w:r w:rsidR="00E35227" w:rsidRPr="00E35227">
              <w:rPr>
                <w:rFonts w:asciiTheme="majorBidi" w:eastAsia="MS Mincho" w:hAnsiTheme="majorBidi" w:cstheme="majorBidi"/>
                <w:lang w:val="ru-RU"/>
              </w:rPr>
              <w:t>диапазоне 5,9 ГГц</w:t>
            </w:r>
            <w:r>
              <w:rPr>
                <w:rFonts w:asciiTheme="majorBidi" w:eastAsia="MS Mincho" w:hAnsiTheme="majorBidi" w:cstheme="majorBidi"/>
                <w:lang w:val="ru-RU"/>
              </w:rPr>
              <w:t>.</w:t>
            </w:r>
          </w:p>
          <w:p w14:paraId="419F03A3" w14:textId="77777777" w:rsidR="00E35227" w:rsidRPr="00E35227" w:rsidRDefault="00E35227" w:rsidP="009A71F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>Часть 2</w:t>
            </w:r>
            <w:r w:rsidR="009A71FF">
              <w:rPr>
                <w:rFonts w:asciiTheme="majorBidi" w:eastAsia="MS Mincho" w:hAnsiTheme="majorBidi" w:cstheme="majorBidi"/>
                <w:lang w:val="ru-RU"/>
              </w:rPr>
              <w:t>.</w:t>
            </w:r>
            <w:r w:rsidRPr="00E35227">
              <w:rPr>
                <w:rFonts w:asciiTheme="majorBidi" w:eastAsia="MS Mincho" w:hAnsiTheme="majorBidi" w:cstheme="majorBidi"/>
                <w:lang w:val="ru-RU"/>
              </w:rPr>
              <w:t xml:space="preserve"> Структура комплекта тестов и цели тестов (TSS &amp; TP)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B639A" w14:textId="77777777" w:rsidR="00E35227" w:rsidRPr="00E35227" w:rsidRDefault="00E35227" w:rsidP="00297C4A">
            <w:pPr>
              <w:pStyle w:val="Tabletext"/>
              <w:jc w:val="center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>ETSI TS 102 917-2</w:t>
            </w:r>
          </w:p>
        </w:tc>
      </w:tr>
      <w:tr w:rsidR="00E35227" w:rsidRPr="00F27C5D" w14:paraId="3670230B" w14:textId="77777777" w:rsidTr="00297C4A">
        <w:trPr>
          <w:cantSplit/>
          <w:jc w:val="center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E57C6" w14:textId="77777777" w:rsidR="00E35227" w:rsidRPr="00E35227" w:rsidRDefault="00E35227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>Интеллектуальные транспортные системы (ИТС)</w:t>
            </w:r>
            <w:r w:rsidR="009A71FF">
              <w:rPr>
                <w:rFonts w:asciiTheme="majorBidi" w:eastAsia="MS Mincho" w:hAnsiTheme="majorBidi" w:cstheme="majorBidi"/>
                <w:lang w:val="ru-RU"/>
              </w:rPr>
              <w:t>;</w:t>
            </w:r>
          </w:p>
          <w:p w14:paraId="170A30E2" w14:textId="77777777" w:rsidR="00E35227" w:rsidRPr="00E35227" w:rsidRDefault="009A71FF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 xml:space="preserve">спецификации </w:t>
            </w:r>
            <w:r w:rsidR="00E35227" w:rsidRPr="00E35227">
              <w:rPr>
                <w:rFonts w:asciiTheme="majorBidi" w:eastAsia="MS Mincho" w:hAnsiTheme="majorBidi" w:cstheme="majorBidi"/>
                <w:lang w:val="ru-RU"/>
              </w:rPr>
              <w:t>тестирования для алгоритмов контроля перегрузки каналов в</w:t>
            </w:r>
            <w:r w:rsidR="00E35227">
              <w:rPr>
                <w:rFonts w:asciiTheme="majorBidi" w:eastAsia="MS Mincho" w:hAnsiTheme="majorBidi" w:cstheme="majorBidi"/>
                <w:lang w:val="ru-RU"/>
              </w:rPr>
              <w:t> </w:t>
            </w:r>
            <w:r w:rsidR="00E35227" w:rsidRPr="00E35227">
              <w:rPr>
                <w:rFonts w:asciiTheme="majorBidi" w:eastAsia="MS Mincho" w:hAnsiTheme="majorBidi" w:cstheme="majorBidi"/>
                <w:lang w:val="ru-RU"/>
              </w:rPr>
              <w:t>диапазоне 5,9 ГГц</w:t>
            </w:r>
            <w:r>
              <w:rPr>
                <w:rFonts w:asciiTheme="majorBidi" w:eastAsia="MS Mincho" w:hAnsiTheme="majorBidi" w:cstheme="majorBidi"/>
                <w:lang w:val="ru-RU"/>
              </w:rPr>
              <w:t>.</w:t>
            </w:r>
          </w:p>
          <w:p w14:paraId="7D01FB6E" w14:textId="77777777" w:rsidR="00E35227" w:rsidRPr="00E35227" w:rsidRDefault="00E35227" w:rsidP="009A71F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>Часть 3</w:t>
            </w:r>
            <w:r w:rsidR="009A71FF">
              <w:rPr>
                <w:rFonts w:asciiTheme="majorBidi" w:eastAsia="MS Mincho" w:hAnsiTheme="majorBidi" w:cstheme="majorBidi"/>
                <w:lang w:val="ru-RU"/>
              </w:rPr>
              <w:t>.</w:t>
            </w:r>
            <w:r w:rsidRPr="00E35227">
              <w:rPr>
                <w:rFonts w:asciiTheme="majorBidi" w:eastAsia="MS Mincho" w:hAnsiTheme="majorBidi" w:cstheme="majorBidi"/>
                <w:lang w:val="ru-RU"/>
              </w:rPr>
              <w:t xml:space="preserve"> Комплект абстрактных тестов (ATS) и дополнительная информация о</w:t>
            </w:r>
            <w:r>
              <w:rPr>
                <w:rFonts w:asciiTheme="majorBidi" w:eastAsia="MS Mincho" w:hAnsiTheme="majorBidi" w:cstheme="majorBidi"/>
                <w:lang w:val="ru-RU"/>
              </w:rPr>
              <w:t> </w:t>
            </w:r>
            <w:r w:rsidRPr="00E35227">
              <w:rPr>
                <w:rFonts w:asciiTheme="majorBidi" w:eastAsia="MS Mincho" w:hAnsiTheme="majorBidi" w:cstheme="majorBidi"/>
                <w:lang w:val="ru-RU"/>
              </w:rPr>
              <w:t>частичной реализации протокола для тестирования (PIXIT)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7A70B" w14:textId="77777777" w:rsidR="00E35227" w:rsidRPr="00E35227" w:rsidRDefault="00E35227" w:rsidP="00297C4A">
            <w:pPr>
              <w:pStyle w:val="Tabletext"/>
              <w:jc w:val="center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>ETSI TS 102 917-3</w:t>
            </w:r>
          </w:p>
        </w:tc>
      </w:tr>
      <w:tr w:rsidR="00E35227" w:rsidRPr="00F27C5D" w14:paraId="2C9196DA" w14:textId="77777777" w:rsidTr="00297C4A">
        <w:trPr>
          <w:cantSplit/>
          <w:jc w:val="center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D32DE" w14:textId="77777777" w:rsidR="00E35227" w:rsidRPr="00E35227" w:rsidRDefault="00E35227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>Интеллектуальные транспортные системы (ИТС)</w:t>
            </w:r>
            <w:r w:rsidR="009A71FF">
              <w:rPr>
                <w:rFonts w:asciiTheme="majorBidi" w:eastAsia="MS Mincho" w:hAnsiTheme="majorBidi" w:cstheme="majorBidi"/>
                <w:lang w:val="ru-RU"/>
              </w:rPr>
              <w:t>;</w:t>
            </w:r>
          </w:p>
          <w:p w14:paraId="3A952845" w14:textId="77777777" w:rsidR="00E35227" w:rsidRPr="00E35227" w:rsidRDefault="009A71FF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 xml:space="preserve">спецификации </w:t>
            </w:r>
            <w:r w:rsidR="00E35227" w:rsidRPr="00E35227">
              <w:rPr>
                <w:rFonts w:asciiTheme="majorBidi" w:eastAsia="MS Mincho" w:hAnsiTheme="majorBidi" w:cstheme="majorBidi"/>
                <w:lang w:val="ru-RU"/>
              </w:rPr>
              <w:t>тестов для методов</w:t>
            </w:r>
            <w:r>
              <w:rPr>
                <w:rFonts w:asciiTheme="majorBidi" w:eastAsia="MS Mincho" w:hAnsiTheme="majorBidi" w:cstheme="majorBidi"/>
                <w:lang w:val="ru-RU"/>
              </w:rPr>
              <w:t>,</w:t>
            </w:r>
            <w:r w:rsidR="00E35227" w:rsidRPr="00E35227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>
              <w:rPr>
                <w:rFonts w:asciiTheme="majorBidi" w:eastAsia="MS Mincho" w:hAnsiTheme="majorBidi" w:cstheme="majorBidi"/>
                <w:lang w:val="ru-RU"/>
              </w:rPr>
              <w:t>обеспечивающих</w:t>
            </w:r>
            <w:r w:rsidR="00E35227" w:rsidRPr="00E35227">
              <w:rPr>
                <w:rFonts w:asciiTheme="majorBidi" w:eastAsia="MS Mincho" w:hAnsiTheme="majorBidi" w:cstheme="majorBidi"/>
                <w:lang w:val="ru-RU"/>
              </w:rPr>
              <w:t xml:space="preserve"> сосуществовани</w:t>
            </w:r>
            <w:r>
              <w:rPr>
                <w:rFonts w:asciiTheme="majorBidi" w:eastAsia="MS Mincho" w:hAnsiTheme="majorBidi" w:cstheme="majorBidi"/>
                <w:lang w:val="ru-RU"/>
              </w:rPr>
              <w:t>е</w:t>
            </w:r>
            <w:r w:rsidR="00E35227" w:rsidRPr="00E35227">
              <w:rPr>
                <w:rFonts w:asciiTheme="majorBidi" w:eastAsia="MS Mincho" w:hAnsiTheme="majorBidi" w:cstheme="majorBidi"/>
                <w:lang w:val="ru-RU"/>
              </w:rPr>
              <w:t xml:space="preserve"> комбинированных ИТС G5 с DSRC</w:t>
            </w:r>
            <w:r w:rsidRPr="00E35227">
              <w:rPr>
                <w:rFonts w:asciiTheme="majorBidi" w:eastAsia="MS Mincho" w:hAnsiTheme="majorBidi" w:cstheme="majorBidi"/>
                <w:lang w:val="ru-RU"/>
              </w:rPr>
              <w:t xml:space="preserve"> RTTT</w:t>
            </w:r>
            <w:r>
              <w:rPr>
                <w:rFonts w:asciiTheme="majorBidi" w:eastAsia="MS Mincho" w:hAnsiTheme="majorBidi" w:cstheme="majorBidi"/>
                <w:lang w:val="ru-RU"/>
              </w:rPr>
              <w:t>.</w:t>
            </w:r>
          </w:p>
          <w:p w14:paraId="0736ACB2" w14:textId="77777777" w:rsidR="00E35227" w:rsidRPr="00E35227" w:rsidRDefault="00E35227" w:rsidP="009A71F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>Часть 1</w:t>
            </w:r>
            <w:r w:rsidR="009A71FF">
              <w:rPr>
                <w:rFonts w:asciiTheme="majorBidi" w:eastAsia="MS Mincho" w:hAnsiTheme="majorBidi" w:cstheme="majorBidi"/>
                <w:lang w:val="ru-RU"/>
              </w:rPr>
              <w:t>.</w:t>
            </w:r>
            <w:r w:rsidRPr="00E35227">
              <w:rPr>
                <w:rFonts w:asciiTheme="majorBidi" w:eastAsia="MS Mincho" w:hAnsiTheme="majorBidi" w:cstheme="majorBidi"/>
                <w:lang w:val="ru-RU"/>
              </w:rPr>
              <w:t xml:space="preserve"> Свидетельство соответствия реализации протоколу (PICS)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BE308" w14:textId="77777777" w:rsidR="00E35227" w:rsidRPr="00E35227" w:rsidRDefault="00E35227" w:rsidP="00297C4A">
            <w:pPr>
              <w:pStyle w:val="Tabletext"/>
              <w:jc w:val="center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>ETSI TS 102 916-1</w:t>
            </w:r>
          </w:p>
        </w:tc>
      </w:tr>
      <w:tr w:rsidR="00E35227" w:rsidRPr="00F27C5D" w14:paraId="2581D5F9" w14:textId="77777777" w:rsidTr="00297C4A">
        <w:trPr>
          <w:cantSplit/>
          <w:jc w:val="center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50714" w14:textId="77777777" w:rsidR="00E35227" w:rsidRPr="00E35227" w:rsidRDefault="00E35227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>Интеллектуальные транспортные системы (ИТС)</w:t>
            </w:r>
            <w:r w:rsidR="009A71FF">
              <w:rPr>
                <w:rFonts w:asciiTheme="majorBidi" w:eastAsia="MS Mincho" w:hAnsiTheme="majorBidi" w:cstheme="majorBidi"/>
                <w:lang w:val="ru-RU"/>
              </w:rPr>
              <w:t>;</w:t>
            </w:r>
          </w:p>
          <w:p w14:paraId="20FD7AF6" w14:textId="77777777" w:rsidR="00E35227" w:rsidRPr="00E35227" w:rsidRDefault="009A71FF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 xml:space="preserve">спецификации </w:t>
            </w:r>
            <w:r w:rsidR="00E35227" w:rsidRPr="00E35227">
              <w:rPr>
                <w:rFonts w:asciiTheme="majorBidi" w:eastAsia="MS Mincho" w:hAnsiTheme="majorBidi" w:cstheme="majorBidi"/>
                <w:lang w:val="ru-RU"/>
              </w:rPr>
              <w:t>тестов для методов, обеспечивающих сосуществование комбинированных ИТС G5 с DSRC RTTT</w:t>
            </w:r>
            <w:r>
              <w:rPr>
                <w:rFonts w:asciiTheme="majorBidi" w:eastAsia="MS Mincho" w:hAnsiTheme="majorBidi" w:cstheme="majorBidi"/>
                <w:lang w:val="ru-RU"/>
              </w:rPr>
              <w:t>.</w:t>
            </w:r>
          </w:p>
          <w:p w14:paraId="3762EA09" w14:textId="77777777" w:rsidR="00E35227" w:rsidRPr="00E35227" w:rsidRDefault="00E35227" w:rsidP="009A71F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>Часть 2</w:t>
            </w:r>
            <w:r w:rsidR="009A71FF">
              <w:rPr>
                <w:rFonts w:asciiTheme="majorBidi" w:eastAsia="MS Mincho" w:hAnsiTheme="majorBidi" w:cstheme="majorBidi"/>
                <w:lang w:val="ru-RU"/>
              </w:rPr>
              <w:t>.</w:t>
            </w:r>
            <w:r w:rsidRPr="00E35227">
              <w:rPr>
                <w:rFonts w:asciiTheme="majorBidi" w:eastAsia="MS Mincho" w:hAnsiTheme="majorBidi" w:cstheme="majorBidi"/>
                <w:lang w:val="ru-RU"/>
              </w:rPr>
              <w:t xml:space="preserve"> Структура комплекта тестов и цели тестов (TSS&amp;TP)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93DB9" w14:textId="77777777" w:rsidR="00E35227" w:rsidRPr="00E35227" w:rsidRDefault="00E35227" w:rsidP="00297C4A">
            <w:pPr>
              <w:pStyle w:val="Tabletext"/>
              <w:jc w:val="center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>ETSI TS 102 916-2</w:t>
            </w:r>
          </w:p>
        </w:tc>
      </w:tr>
      <w:tr w:rsidR="00E35227" w:rsidRPr="00F27C5D" w14:paraId="14A78602" w14:textId="77777777" w:rsidTr="00297C4A">
        <w:trPr>
          <w:cantSplit/>
          <w:jc w:val="center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A7D4A" w14:textId="77777777" w:rsidR="00E35227" w:rsidRPr="00E35227" w:rsidRDefault="00E35227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>Интеллектуальные транспортные системы (ИТС)</w:t>
            </w:r>
            <w:r w:rsidR="009A71FF">
              <w:rPr>
                <w:rFonts w:asciiTheme="majorBidi" w:eastAsia="MS Mincho" w:hAnsiTheme="majorBidi" w:cstheme="majorBidi"/>
                <w:lang w:val="ru-RU"/>
              </w:rPr>
              <w:t>;</w:t>
            </w:r>
          </w:p>
          <w:p w14:paraId="24A52C78" w14:textId="77777777" w:rsidR="00E35227" w:rsidRPr="00E35227" w:rsidRDefault="009A71FF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 xml:space="preserve">спецификации </w:t>
            </w:r>
            <w:r w:rsidR="00E35227" w:rsidRPr="00E35227">
              <w:rPr>
                <w:rFonts w:asciiTheme="majorBidi" w:eastAsia="MS Mincho" w:hAnsiTheme="majorBidi" w:cstheme="majorBidi"/>
                <w:lang w:val="ru-RU"/>
              </w:rPr>
              <w:t>тестов для методов, обеспечивающих сосуществование комбинированных ИТС G5 с DSRC RTTT</w:t>
            </w:r>
            <w:r>
              <w:rPr>
                <w:rFonts w:asciiTheme="majorBidi" w:eastAsia="MS Mincho" w:hAnsiTheme="majorBidi" w:cstheme="majorBidi"/>
                <w:lang w:val="ru-RU"/>
              </w:rPr>
              <w:t>.</w:t>
            </w:r>
          </w:p>
          <w:p w14:paraId="6FA7ADFE" w14:textId="77777777" w:rsidR="00E35227" w:rsidRPr="00E35227" w:rsidRDefault="00E35227" w:rsidP="009A71F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>Часть 3</w:t>
            </w:r>
            <w:r w:rsidR="009A71FF">
              <w:rPr>
                <w:rFonts w:asciiTheme="majorBidi" w:eastAsia="MS Mincho" w:hAnsiTheme="majorBidi" w:cstheme="majorBidi"/>
                <w:lang w:val="ru-RU"/>
              </w:rPr>
              <w:t>.</w:t>
            </w:r>
            <w:r w:rsidRPr="00E35227">
              <w:rPr>
                <w:rFonts w:asciiTheme="majorBidi" w:eastAsia="MS Mincho" w:hAnsiTheme="majorBidi" w:cstheme="majorBidi"/>
                <w:lang w:val="ru-RU"/>
              </w:rPr>
              <w:t xml:space="preserve"> Комплект абстрактных тестов (ATS) и дополнительная информация о</w:t>
            </w:r>
            <w:r>
              <w:rPr>
                <w:rFonts w:asciiTheme="majorBidi" w:eastAsia="MS Mincho" w:hAnsiTheme="majorBidi" w:cstheme="majorBidi"/>
                <w:lang w:val="ru-RU"/>
              </w:rPr>
              <w:t> </w:t>
            </w:r>
            <w:r w:rsidRPr="00E35227">
              <w:rPr>
                <w:rFonts w:asciiTheme="majorBidi" w:eastAsia="MS Mincho" w:hAnsiTheme="majorBidi" w:cstheme="majorBidi"/>
                <w:lang w:val="ru-RU"/>
              </w:rPr>
              <w:t>частичной реализации протокола для тестирования (PIXIT)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AC9AC" w14:textId="77777777" w:rsidR="00E35227" w:rsidRPr="00E35227" w:rsidRDefault="00E35227" w:rsidP="00297C4A">
            <w:pPr>
              <w:pStyle w:val="Tabletext"/>
              <w:jc w:val="center"/>
              <w:rPr>
                <w:rFonts w:asciiTheme="majorBidi" w:eastAsia="MS Mincho" w:hAnsiTheme="majorBidi" w:cstheme="majorBidi"/>
                <w:lang w:val="ru-RU"/>
              </w:rPr>
            </w:pPr>
            <w:r w:rsidRPr="00E35227">
              <w:rPr>
                <w:rFonts w:asciiTheme="majorBidi" w:eastAsia="MS Mincho" w:hAnsiTheme="majorBidi" w:cstheme="majorBidi"/>
                <w:lang w:val="ru-RU"/>
              </w:rPr>
              <w:t>ETSI TS 102 916-3</w:t>
            </w:r>
          </w:p>
        </w:tc>
      </w:tr>
    </w:tbl>
    <w:p w14:paraId="42019F16" w14:textId="77777777" w:rsidR="00297C4A" w:rsidRDefault="00297C4A" w:rsidP="00297C4A">
      <w:pPr>
        <w:pStyle w:val="Tablefin"/>
      </w:pPr>
    </w:p>
    <w:p w14:paraId="3B77BBBF" w14:textId="10E52679" w:rsidR="005123C9" w:rsidRPr="00B0198F" w:rsidRDefault="00E35227" w:rsidP="005123C9">
      <w:pPr>
        <w:rPr>
          <w:spacing w:val="-2"/>
          <w:lang w:val="ru-RU"/>
        </w:rPr>
      </w:pPr>
      <w:r w:rsidRPr="00B0198F">
        <w:rPr>
          <w:spacing w:val="-2"/>
          <w:lang w:val="ru-RU"/>
        </w:rPr>
        <w:t xml:space="preserve">В рамках технических </w:t>
      </w:r>
      <w:r w:rsidR="00B0198F" w:rsidRPr="00B0198F">
        <w:rPr>
          <w:spacing w:val="-2"/>
          <w:lang w:val="ru-RU"/>
        </w:rPr>
        <w:t>спецификац</w:t>
      </w:r>
      <w:r w:rsidRPr="00B0198F">
        <w:rPr>
          <w:spacing w:val="-2"/>
          <w:lang w:val="ru-RU"/>
        </w:rPr>
        <w:t xml:space="preserve">ий 3GPP разработаны технологии радиоинтерфейса для применений ИТС, поддерживающие связь транспортного средства с различными объектами (V2X). Являясь партнером – основателем 3GPP, ЕТСИ автоматически переносит технические </w:t>
      </w:r>
      <w:r w:rsidR="00B0198F" w:rsidRPr="00B0198F">
        <w:rPr>
          <w:spacing w:val="-2"/>
          <w:lang w:val="ru-RU"/>
        </w:rPr>
        <w:t>спецификации</w:t>
      </w:r>
      <w:r w:rsidRPr="00B0198F">
        <w:rPr>
          <w:spacing w:val="-2"/>
          <w:lang w:val="ru-RU"/>
        </w:rPr>
        <w:t xml:space="preserve"> и технические отчеты, разработанные в 3GPP, в свои выходные документы. Технические </w:t>
      </w:r>
      <w:r w:rsidR="00B0198F" w:rsidRPr="00B0198F">
        <w:rPr>
          <w:spacing w:val="-2"/>
          <w:lang w:val="ru-RU"/>
        </w:rPr>
        <w:t>спецификации</w:t>
      </w:r>
      <w:r w:rsidRPr="00B0198F">
        <w:rPr>
          <w:spacing w:val="-2"/>
          <w:lang w:val="ru-RU"/>
        </w:rPr>
        <w:t xml:space="preserve"> ЕТСИ, </w:t>
      </w:r>
      <w:r w:rsidR="00EC3163" w:rsidRPr="00B0198F">
        <w:rPr>
          <w:spacing w:val="-2"/>
          <w:lang w:val="ru-RU"/>
        </w:rPr>
        <w:t xml:space="preserve">перенесенные из технических </w:t>
      </w:r>
      <w:r w:rsidR="00EC3163">
        <w:rPr>
          <w:spacing w:val="-2"/>
          <w:lang w:val="ru-RU"/>
        </w:rPr>
        <w:t>спецификаций</w:t>
      </w:r>
      <w:r w:rsidR="00EC3163" w:rsidRPr="00B0198F">
        <w:rPr>
          <w:spacing w:val="-2"/>
          <w:lang w:val="ru-RU"/>
        </w:rPr>
        <w:t xml:space="preserve"> 3GPP,</w:t>
      </w:r>
      <w:r w:rsidR="00EC3163">
        <w:rPr>
          <w:spacing w:val="-2"/>
          <w:lang w:val="ru-RU"/>
        </w:rPr>
        <w:t xml:space="preserve"> которые </w:t>
      </w:r>
      <w:r w:rsidRPr="00B0198F">
        <w:rPr>
          <w:spacing w:val="-2"/>
          <w:lang w:val="ru-RU"/>
        </w:rPr>
        <w:t>поддерживаю</w:t>
      </w:r>
      <w:r w:rsidR="00EC3163">
        <w:rPr>
          <w:spacing w:val="-2"/>
          <w:lang w:val="ru-RU"/>
        </w:rPr>
        <w:t>т</w:t>
      </w:r>
      <w:r w:rsidRPr="00B0198F">
        <w:rPr>
          <w:spacing w:val="-2"/>
          <w:lang w:val="ru-RU"/>
        </w:rPr>
        <w:t xml:space="preserve"> связь V2V и V2I</w:t>
      </w:r>
      <w:r w:rsidR="00EC3163">
        <w:rPr>
          <w:spacing w:val="-2"/>
          <w:lang w:val="ru-RU"/>
        </w:rPr>
        <w:t>,</w:t>
      </w:r>
      <w:r w:rsidRPr="00B0198F">
        <w:rPr>
          <w:spacing w:val="-2"/>
          <w:lang w:val="ru-RU"/>
        </w:rPr>
        <w:t xml:space="preserve"> описаны в Приложении</w:t>
      </w:r>
      <w:r w:rsidR="00DC7CEC" w:rsidRPr="00B0198F">
        <w:rPr>
          <w:spacing w:val="-2"/>
          <w:lang w:val="ru-RU"/>
        </w:rPr>
        <w:t> </w:t>
      </w:r>
      <w:r w:rsidRPr="00B0198F">
        <w:rPr>
          <w:spacing w:val="-2"/>
          <w:lang w:val="ru-RU"/>
        </w:rPr>
        <w:t>7.</w:t>
      </w:r>
    </w:p>
    <w:p w14:paraId="7B6A5989" w14:textId="77777777" w:rsidR="009E06A0" w:rsidRPr="009E06A0" w:rsidRDefault="009E06A0" w:rsidP="00297C4A">
      <w:pPr>
        <w:pStyle w:val="TableNo"/>
        <w:rPr>
          <w:lang w:val="ru-RU"/>
        </w:rPr>
      </w:pPr>
      <w:r w:rsidRPr="00297C4A">
        <w:t>ТАБЛИЦА</w:t>
      </w:r>
      <w:r w:rsidRPr="009E06A0">
        <w:rPr>
          <w:lang w:val="ru-RU"/>
        </w:rPr>
        <w:t xml:space="preserve"> 5</w:t>
      </w:r>
    </w:p>
    <w:p w14:paraId="39F9E417" w14:textId="77777777" w:rsidR="005123C9" w:rsidRPr="009E06A0" w:rsidRDefault="009E06A0" w:rsidP="00297C4A">
      <w:pPr>
        <w:pStyle w:val="Tabletitle"/>
      </w:pPr>
      <w:r w:rsidRPr="009E06A0">
        <w:rPr>
          <w:lang w:val="ru-RU"/>
        </w:rPr>
        <w:t>Базовые стандарты безопасности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05"/>
        <w:gridCol w:w="2634"/>
      </w:tblGrid>
      <w:tr w:rsidR="009E06A0" w:rsidRPr="00F27C5D" w14:paraId="0FCAAB83" w14:textId="77777777" w:rsidTr="00297C4A">
        <w:trPr>
          <w:jc w:val="center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021FE" w14:textId="77777777" w:rsidR="009E06A0" w:rsidRPr="009E06A0" w:rsidRDefault="009E06A0" w:rsidP="00F356DF">
            <w:pPr>
              <w:pStyle w:val="Tablehead"/>
              <w:rPr>
                <w:lang w:val="ru-RU"/>
              </w:rPr>
            </w:pPr>
            <w:r w:rsidRPr="009E06A0">
              <w:rPr>
                <w:lang w:val="ru-RU"/>
              </w:rPr>
              <w:br w:type="page"/>
              <w:t>Заголовок стандарта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4ECBB" w14:textId="77777777" w:rsidR="009E06A0" w:rsidRPr="009E06A0" w:rsidRDefault="009E06A0" w:rsidP="00F356DF">
            <w:pPr>
              <w:pStyle w:val="Tablehead"/>
              <w:rPr>
                <w:lang w:val="ru-RU"/>
              </w:rPr>
            </w:pPr>
            <w:r w:rsidRPr="009E06A0">
              <w:rPr>
                <w:lang w:val="ru-RU"/>
              </w:rPr>
              <w:t>Номер стандарта</w:t>
            </w:r>
          </w:p>
        </w:tc>
      </w:tr>
      <w:tr w:rsidR="009E06A0" w:rsidRPr="00F27C5D" w14:paraId="3DE72AF0" w14:textId="77777777" w:rsidTr="00297C4A">
        <w:trPr>
          <w:jc w:val="center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27184" w14:textId="77777777" w:rsidR="009E06A0" w:rsidRPr="009E06A0" w:rsidRDefault="009E06A0" w:rsidP="00F356DF">
            <w:pPr>
              <w:pStyle w:val="Tabletext"/>
              <w:rPr>
                <w:lang w:val="ru-RU"/>
              </w:rPr>
            </w:pPr>
            <w:r w:rsidRPr="009E06A0">
              <w:rPr>
                <w:lang w:val="ru-RU"/>
              </w:rPr>
              <w:t xml:space="preserve">Интеллектуальные транспортные системы (ИТС); </w:t>
            </w:r>
            <w:r w:rsidR="00AA3F6E" w:rsidRPr="009E06A0">
              <w:rPr>
                <w:lang w:val="ru-RU"/>
              </w:rPr>
              <w:t>безопасность</w:t>
            </w:r>
            <w:r w:rsidRPr="009E06A0">
              <w:rPr>
                <w:lang w:val="ru-RU"/>
              </w:rPr>
              <w:t xml:space="preserve">; </w:t>
            </w:r>
            <w:r w:rsidR="00CA7A59" w:rsidRPr="009E06A0">
              <w:rPr>
                <w:lang w:val="ru-RU"/>
              </w:rPr>
              <w:t xml:space="preserve">форматы </w:t>
            </w:r>
            <w:r w:rsidRPr="009E06A0">
              <w:rPr>
                <w:lang w:val="ru-RU"/>
              </w:rPr>
              <w:t>заголовка и сертификата безопасности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9C63E" w14:textId="77777777" w:rsidR="009E06A0" w:rsidRPr="009E06A0" w:rsidRDefault="009E06A0" w:rsidP="009E06A0">
            <w:pPr>
              <w:pStyle w:val="Tabletext"/>
              <w:jc w:val="center"/>
              <w:rPr>
                <w:rFonts w:ascii="Calibri" w:hAnsi="Calibri" w:cs="Calibri"/>
                <w:b/>
                <w:lang w:val="ru-RU"/>
              </w:rPr>
            </w:pPr>
            <w:r w:rsidRPr="009E06A0">
              <w:rPr>
                <w:lang w:val="ru-RU"/>
              </w:rPr>
              <w:t>ETSI TS 103 097</w:t>
            </w:r>
          </w:p>
        </w:tc>
      </w:tr>
      <w:tr w:rsidR="009E06A0" w:rsidRPr="00F27C5D" w14:paraId="4A7701EC" w14:textId="77777777" w:rsidTr="00297C4A">
        <w:trPr>
          <w:jc w:val="center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72109" w14:textId="77777777" w:rsidR="009E06A0" w:rsidRPr="009E06A0" w:rsidRDefault="009E06A0" w:rsidP="00F356DF">
            <w:pPr>
              <w:pStyle w:val="Tabletext"/>
              <w:rPr>
                <w:lang w:val="ru-RU"/>
              </w:rPr>
            </w:pPr>
            <w:r w:rsidRPr="009E06A0">
              <w:rPr>
                <w:lang w:val="ru-RU"/>
              </w:rPr>
              <w:t xml:space="preserve">Интеллектуальные транспортные системы (ИТС); </w:t>
            </w:r>
            <w:r w:rsidR="00AA3F6E" w:rsidRPr="009E06A0">
              <w:rPr>
                <w:lang w:val="ru-RU"/>
              </w:rPr>
              <w:t>безопасность</w:t>
            </w:r>
            <w:r w:rsidRPr="009E06A0">
              <w:rPr>
                <w:lang w:val="ru-RU"/>
              </w:rPr>
              <w:t xml:space="preserve">; </w:t>
            </w:r>
            <w:r w:rsidR="00CA7A59" w:rsidRPr="009E06A0">
              <w:rPr>
                <w:lang w:val="ru-RU"/>
              </w:rPr>
              <w:t xml:space="preserve">архитектура </w:t>
            </w:r>
            <w:r w:rsidRPr="009E06A0">
              <w:rPr>
                <w:lang w:val="ru-RU"/>
              </w:rPr>
              <w:t>безопасности связи и управление средствами обеспечения безопасности ИТС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B4D08" w14:textId="77777777" w:rsidR="009E06A0" w:rsidRPr="009E06A0" w:rsidRDefault="009E06A0" w:rsidP="009E06A0">
            <w:pPr>
              <w:pStyle w:val="Tabletext"/>
              <w:jc w:val="center"/>
              <w:rPr>
                <w:rFonts w:ascii="Calibri" w:hAnsi="Calibri" w:cs="Calibri"/>
                <w:b/>
                <w:lang w:val="ru-RU"/>
              </w:rPr>
            </w:pPr>
            <w:r w:rsidRPr="009E06A0">
              <w:rPr>
                <w:lang w:val="ru-RU"/>
              </w:rPr>
              <w:t>ETSI TS 102 940</w:t>
            </w:r>
          </w:p>
        </w:tc>
      </w:tr>
      <w:tr w:rsidR="009E06A0" w:rsidRPr="00F27C5D" w14:paraId="4F3695FD" w14:textId="77777777" w:rsidTr="00297C4A">
        <w:trPr>
          <w:jc w:val="center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1A8A7" w14:textId="77777777" w:rsidR="009E06A0" w:rsidRPr="009E06A0" w:rsidRDefault="009E06A0" w:rsidP="00F356DF">
            <w:pPr>
              <w:pStyle w:val="Tabletext"/>
              <w:rPr>
                <w:lang w:val="ru-RU"/>
              </w:rPr>
            </w:pPr>
            <w:r w:rsidRPr="009E06A0">
              <w:rPr>
                <w:lang w:val="ru-RU"/>
              </w:rPr>
              <w:t xml:space="preserve">Интеллектуальные транспортные системы (ИТС); </w:t>
            </w:r>
            <w:r w:rsidR="00AA3F6E" w:rsidRPr="009E06A0">
              <w:rPr>
                <w:lang w:val="ru-RU"/>
              </w:rPr>
              <w:t>безопасность</w:t>
            </w:r>
            <w:r w:rsidRPr="009E06A0">
              <w:rPr>
                <w:lang w:val="ru-RU"/>
              </w:rPr>
              <w:t xml:space="preserve">; </w:t>
            </w:r>
            <w:r w:rsidR="00CA7A59" w:rsidRPr="009E06A0">
              <w:rPr>
                <w:lang w:val="ru-RU"/>
              </w:rPr>
              <w:t xml:space="preserve">управление </w:t>
            </w:r>
            <w:r w:rsidRPr="009E06A0">
              <w:rPr>
                <w:lang w:val="ru-RU"/>
              </w:rPr>
              <w:t>доверием и конфиденциальностью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FFA6A" w14:textId="77777777" w:rsidR="009E06A0" w:rsidRPr="009E06A0" w:rsidRDefault="009E06A0" w:rsidP="009E06A0">
            <w:pPr>
              <w:pStyle w:val="Tabletext"/>
              <w:jc w:val="center"/>
              <w:rPr>
                <w:rFonts w:ascii="Calibri" w:hAnsi="Calibri" w:cs="Calibri"/>
                <w:b/>
                <w:lang w:val="ru-RU"/>
              </w:rPr>
            </w:pPr>
            <w:r w:rsidRPr="009E06A0">
              <w:rPr>
                <w:lang w:val="ru-RU"/>
              </w:rPr>
              <w:t xml:space="preserve">ETSI TS 102 941 </w:t>
            </w:r>
          </w:p>
        </w:tc>
      </w:tr>
    </w:tbl>
    <w:p w14:paraId="7ECBFFD8" w14:textId="77777777" w:rsidR="00297C4A" w:rsidRDefault="00297C4A" w:rsidP="00297C4A">
      <w:pPr>
        <w:pStyle w:val="Tablefin"/>
      </w:pPr>
    </w:p>
    <w:p w14:paraId="30DE5F9A" w14:textId="40D383F0" w:rsidR="00297C4A" w:rsidRDefault="00C55B11" w:rsidP="001369F3">
      <w:pPr>
        <w:rPr>
          <w:lang w:val="ru-RU"/>
        </w:rPr>
      </w:pPr>
      <w:r>
        <w:rPr>
          <w:lang w:val="ru-RU"/>
        </w:rPr>
        <w:lastRenderedPageBreak/>
        <w:t>Развертывание</w:t>
      </w:r>
      <w:r w:rsidR="002B056B" w:rsidRPr="002B056B">
        <w:rPr>
          <w:lang w:val="ru-RU"/>
        </w:rPr>
        <w:t xml:space="preserve"> любой технологии радиоинтерфейса, основанной на стандартах, перечисленных в</w:t>
      </w:r>
      <w:r w:rsidR="002B056B">
        <w:rPr>
          <w:lang w:val="ru-RU"/>
        </w:rPr>
        <w:t> </w:t>
      </w:r>
      <w:r w:rsidR="002B056B" w:rsidRPr="002B056B">
        <w:rPr>
          <w:lang w:val="ru-RU"/>
        </w:rPr>
        <w:t>таблицах</w:t>
      </w:r>
      <w:r w:rsidR="002B056B">
        <w:rPr>
          <w:lang w:val="ru-RU"/>
        </w:rPr>
        <w:t> </w:t>
      </w:r>
      <w:r w:rsidR="002B056B" w:rsidRPr="002B056B">
        <w:rPr>
          <w:lang w:val="ru-RU"/>
        </w:rPr>
        <w:t>3, 4 и 12, должно соответствовать региональным и национальным нормативным требованиям.</w:t>
      </w:r>
    </w:p>
    <w:p w14:paraId="0D7963DE" w14:textId="7BEFBEBD" w:rsidR="00297C4A" w:rsidRDefault="00297C4A" w:rsidP="001369F3">
      <w:pPr>
        <w:rPr>
          <w:lang w:val="ru-RU"/>
        </w:rPr>
      </w:pPr>
    </w:p>
    <w:p w14:paraId="37754947" w14:textId="77777777" w:rsidR="00297C4A" w:rsidRDefault="00297C4A" w:rsidP="001369F3">
      <w:pPr>
        <w:rPr>
          <w:lang w:val="ru-RU"/>
        </w:rPr>
      </w:pPr>
    </w:p>
    <w:p w14:paraId="3037369A" w14:textId="77777777" w:rsidR="005123C9" w:rsidRPr="008636D7" w:rsidRDefault="008636D7" w:rsidP="00297C4A">
      <w:pPr>
        <w:pStyle w:val="AnnexNoTitle"/>
        <w:rPr>
          <w:rFonts w:ascii="Times New Roman Bold" w:hAnsi="Times New Roman Bold"/>
          <w:lang w:val="ru-RU" w:eastAsia="ja-JP"/>
        </w:rPr>
      </w:pPr>
      <w:r w:rsidRPr="00297C4A">
        <w:rPr>
          <w:rFonts w:eastAsia="MS Mincho"/>
        </w:rPr>
        <w:t>Приложение</w:t>
      </w:r>
      <w:r w:rsidRPr="008636D7">
        <w:rPr>
          <w:rFonts w:eastAsia="MS Mincho"/>
          <w:lang w:val="ru-RU"/>
        </w:rPr>
        <w:t> 2</w:t>
      </w:r>
      <w:r w:rsidRPr="008636D7">
        <w:rPr>
          <w:rFonts w:eastAsia="MS Mincho"/>
          <w:lang w:val="ru-RU"/>
        </w:rPr>
        <w:br/>
      </w:r>
      <w:r w:rsidRPr="008636D7">
        <w:rPr>
          <w:rFonts w:eastAsia="MS Mincho"/>
          <w:lang w:val="ru-RU"/>
        </w:rPr>
        <w:br/>
      </w:r>
      <w:r w:rsidRPr="008636D7">
        <w:rPr>
          <w:rFonts w:eastAsia="MS Mincho"/>
          <w:lang w:val="ru-RU" w:eastAsia="ja-JP"/>
        </w:rPr>
        <w:t>Стандарты IEEE</w:t>
      </w:r>
    </w:p>
    <w:p w14:paraId="51368018" w14:textId="77777777" w:rsidR="008636D7" w:rsidRPr="008636D7" w:rsidRDefault="008636D7" w:rsidP="008636D7">
      <w:pPr>
        <w:pStyle w:val="Normalaftertitle"/>
        <w:rPr>
          <w:rFonts w:asciiTheme="majorBidi" w:eastAsia="MS Mincho" w:hAnsiTheme="majorBidi" w:cstheme="majorBidi"/>
          <w:lang w:val="ru-RU"/>
        </w:rPr>
      </w:pPr>
      <w:r w:rsidRPr="008636D7">
        <w:rPr>
          <w:rFonts w:asciiTheme="majorBidi" w:eastAsia="MS Mincho" w:hAnsiTheme="majorBidi" w:cstheme="majorBidi"/>
          <w:lang w:val="ru-RU"/>
        </w:rPr>
        <w:t>Стандарты IEEE, разработанные для уровня доступа и среды, базируются на следующих параметрах:</w:t>
      </w:r>
    </w:p>
    <w:p w14:paraId="32DD03DE" w14:textId="77777777" w:rsidR="008636D7" w:rsidRPr="008636D7" w:rsidRDefault="008636D7" w:rsidP="008636D7">
      <w:pPr>
        <w:pStyle w:val="enumlev1"/>
        <w:rPr>
          <w:rFonts w:asciiTheme="majorBidi" w:eastAsia="MS Mincho" w:hAnsiTheme="majorBidi" w:cstheme="majorBidi"/>
          <w:lang w:val="ru-RU"/>
        </w:rPr>
      </w:pPr>
      <w:r w:rsidRPr="008636D7">
        <w:rPr>
          <w:rFonts w:asciiTheme="majorBidi" w:eastAsia="MS Mincho" w:hAnsiTheme="majorBidi" w:cstheme="majorBidi"/>
          <w:lang w:val="ru-RU"/>
        </w:rPr>
        <w:t>–</w:t>
      </w:r>
      <w:r w:rsidRPr="008636D7">
        <w:rPr>
          <w:rFonts w:asciiTheme="majorBidi" w:eastAsia="MS Mincho" w:hAnsiTheme="majorBidi" w:cstheme="majorBidi"/>
          <w:lang w:val="ru-RU"/>
        </w:rPr>
        <w:tab/>
        <w:t>использование спектра 5,9</w:t>
      </w:r>
      <w:r>
        <w:rPr>
          <w:rFonts w:asciiTheme="majorBidi" w:eastAsia="MS Mincho" w:hAnsiTheme="majorBidi" w:cstheme="majorBidi"/>
          <w:lang w:val="ru-RU"/>
        </w:rPr>
        <w:t> </w:t>
      </w:r>
      <w:r w:rsidRPr="008636D7">
        <w:rPr>
          <w:rFonts w:asciiTheme="majorBidi" w:eastAsia="MS Mincho" w:hAnsiTheme="majorBidi" w:cstheme="majorBidi"/>
          <w:lang w:val="ru-RU"/>
        </w:rPr>
        <w:t>ГГц;</w:t>
      </w:r>
    </w:p>
    <w:p w14:paraId="63EA2BBF" w14:textId="77777777" w:rsidR="008636D7" w:rsidRPr="008636D7" w:rsidRDefault="008636D7" w:rsidP="008636D7">
      <w:pPr>
        <w:pStyle w:val="enumlev1"/>
        <w:rPr>
          <w:rFonts w:asciiTheme="majorBidi" w:eastAsia="MS Mincho" w:hAnsiTheme="majorBidi" w:cstheme="majorBidi"/>
          <w:lang w:val="ru-RU"/>
        </w:rPr>
      </w:pPr>
      <w:r w:rsidRPr="008636D7">
        <w:rPr>
          <w:rFonts w:asciiTheme="majorBidi" w:eastAsia="MS Mincho" w:hAnsiTheme="majorBidi" w:cstheme="majorBidi"/>
          <w:lang w:val="ru-RU"/>
        </w:rPr>
        <w:t>–</w:t>
      </w:r>
      <w:r w:rsidRPr="008636D7">
        <w:rPr>
          <w:rFonts w:asciiTheme="majorBidi" w:eastAsia="MS Mincho" w:hAnsiTheme="majorBidi" w:cstheme="majorBidi"/>
          <w:lang w:val="ru-RU"/>
        </w:rPr>
        <w:tab/>
        <w:t>многоканальная работа;</w:t>
      </w:r>
    </w:p>
    <w:p w14:paraId="299D1EE5" w14:textId="77777777" w:rsidR="008636D7" w:rsidRPr="008636D7" w:rsidRDefault="008636D7" w:rsidP="008636D7">
      <w:pPr>
        <w:pStyle w:val="enumlev1"/>
        <w:rPr>
          <w:rFonts w:asciiTheme="majorBidi" w:eastAsia="MS Mincho" w:hAnsiTheme="majorBidi" w:cstheme="majorBidi"/>
          <w:lang w:val="ru-RU"/>
        </w:rPr>
      </w:pPr>
      <w:r w:rsidRPr="008636D7">
        <w:rPr>
          <w:rFonts w:asciiTheme="majorBidi" w:eastAsia="MS Mincho" w:hAnsiTheme="majorBidi" w:cstheme="majorBidi"/>
          <w:lang w:val="ru-RU"/>
        </w:rPr>
        <w:t>–</w:t>
      </w:r>
      <w:r w:rsidRPr="008636D7">
        <w:rPr>
          <w:rFonts w:asciiTheme="majorBidi" w:eastAsia="MS Mincho" w:hAnsiTheme="majorBidi" w:cstheme="majorBidi"/>
          <w:lang w:val="ru-RU"/>
        </w:rPr>
        <w:tab/>
        <w:t>сосуществование ИТС с другими существующими службами в полосе 5850</w:t>
      </w:r>
      <w:r w:rsidRPr="008636D7">
        <w:rPr>
          <w:rFonts w:asciiTheme="majorBidi" w:eastAsia="MS Mincho" w:hAnsiTheme="majorBidi" w:cstheme="majorBidi"/>
          <w:lang w:val="ru-RU" w:eastAsia="ja-JP"/>
        </w:rPr>
        <w:t>–</w:t>
      </w:r>
      <w:r w:rsidRPr="008636D7">
        <w:rPr>
          <w:rFonts w:asciiTheme="majorBidi" w:eastAsia="MS Mincho" w:hAnsiTheme="majorBidi" w:cstheme="majorBidi"/>
          <w:lang w:val="ru-RU"/>
        </w:rPr>
        <w:t>5925 МГц.</w:t>
      </w:r>
    </w:p>
    <w:p w14:paraId="0BB70F3C" w14:textId="77777777" w:rsidR="008636D7" w:rsidRPr="008636D7" w:rsidRDefault="008636D7" w:rsidP="008636D7">
      <w:pPr>
        <w:rPr>
          <w:rFonts w:eastAsia="MS Mincho"/>
          <w:lang w:val="ru-RU" w:eastAsia="ja-JP"/>
        </w:rPr>
      </w:pPr>
      <w:r w:rsidRPr="008636D7">
        <w:rPr>
          <w:rFonts w:eastAsia="MS Mincho"/>
          <w:lang w:val="ru-RU" w:eastAsia="ja-JP"/>
        </w:rPr>
        <w:t xml:space="preserve">Требование использовать многоканальную беспроводную связь базируется на стандарте IEEE 802.11p™-2010 – </w:t>
      </w:r>
      <w:r w:rsidRPr="008636D7">
        <w:rPr>
          <w:color w:val="000000"/>
          <w:lang w:val="ru-RU"/>
        </w:rPr>
        <w:t xml:space="preserve">Стандарт IEEE для информационных технологий </w:t>
      </w:r>
      <w:r w:rsidRPr="008636D7">
        <w:rPr>
          <w:rFonts w:eastAsia="MS Mincho"/>
          <w:lang w:val="ru-RU" w:eastAsia="ja-JP"/>
        </w:rPr>
        <w:t xml:space="preserve">– </w:t>
      </w:r>
      <w:r w:rsidRPr="008636D7">
        <w:rPr>
          <w:color w:val="000000"/>
          <w:lang w:val="ru-RU"/>
        </w:rPr>
        <w:t xml:space="preserve">Локальная и городская сети </w:t>
      </w:r>
      <w:r w:rsidRPr="008636D7">
        <w:rPr>
          <w:rFonts w:eastAsia="MS Mincho"/>
          <w:lang w:val="ru-RU" w:eastAsia="ja-JP"/>
        </w:rPr>
        <w:t xml:space="preserve">– </w:t>
      </w:r>
      <w:r w:rsidRPr="008636D7">
        <w:rPr>
          <w:color w:val="000000"/>
          <w:lang w:val="ru-RU"/>
        </w:rPr>
        <w:t xml:space="preserve">Специальные требования </w:t>
      </w:r>
      <w:r w:rsidRPr="008636D7">
        <w:rPr>
          <w:rFonts w:eastAsia="MS Mincho"/>
          <w:lang w:val="ru-RU" w:eastAsia="ja-JP"/>
        </w:rPr>
        <w:t>– Часть 11</w:t>
      </w:r>
      <w:r w:rsidR="004206EC">
        <w:rPr>
          <w:rFonts w:eastAsia="MS Mincho"/>
          <w:lang w:val="ru-RU" w:eastAsia="ja-JP"/>
        </w:rPr>
        <w:t>.</w:t>
      </w:r>
      <w:r w:rsidRPr="008636D7">
        <w:rPr>
          <w:rFonts w:eastAsia="MS Mincho"/>
          <w:lang w:val="ru-RU" w:eastAsia="ja-JP"/>
        </w:rPr>
        <w:t xml:space="preserve"> </w:t>
      </w:r>
      <w:r w:rsidRPr="008636D7">
        <w:rPr>
          <w:color w:val="000000"/>
          <w:lang w:val="ru-RU"/>
        </w:rPr>
        <w:t>Спецификации уровня управления доступом к среде (MAC) и физического уровня (PHY) в беспроводной локальной сети – Поправка </w:t>
      </w:r>
      <w:r w:rsidRPr="008636D7">
        <w:rPr>
          <w:rFonts w:eastAsia="MS Mincho"/>
          <w:lang w:val="ru-RU" w:eastAsia="ja-JP"/>
        </w:rPr>
        <w:t>6</w:t>
      </w:r>
      <w:r w:rsidR="004206EC">
        <w:rPr>
          <w:rFonts w:eastAsia="MS Mincho"/>
          <w:lang w:val="ru-RU" w:eastAsia="ja-JP"/>
        </w:rPr>
        <w:t>.</w:t>
      </w:r>
      <w:r w:rsidRPr="008636D7">
        <w:rPr>
          <w:rFonts w:eastAsia="MS Mincho"/>
          <w:lang w:val="ru-RU" w:eastAsia="ja-JP"/>
        </w:rPr>
        <w:t xml:space="preserve"> </w:t>
      </w:r>
      <w:r w:rsidRPr="008636D7">
        <w:rPr>
          <w:color w:val="000000"/>
          <w:lang w:val="ru-RU"/>
        </w:rPr>
        <w:t>Беспроводной доступ в условиях автотранспортных перевозок</w:t>
      </w:r>
      <w:r w:rsidRPr="008636D7">
        <w:rPr>
          <w:rFonts w:eastAsia="MS Mincho"/>
          <w:lang w:val="ru-RU" w:eastAsia="ja-JP"/>
        </w:rPr>
        <w:t xml:space="preserve">, первоначально разработанный как поправка к стандарту IEEE 802.11™-2007, которая была включена в пересмотр IEEE 802.11™-2016 – </w:t>
      </w:r>
      <w:r w:rsidRPr="008636D7">
        <w:rPr>
          <w:color w:val="000000"/>
          <w:lang w:val="ru-RU"/>
        </w:rPr>
        <w:t xml:space="preserve">Стандарт IEEE для информационных технологий </w:t>
      </w:r>
      <w:r w:rsidRPr="008636D7">
        <w:rPr>
          <w:rFonts w:eastAsia="MS Mincho"/>
          <w:lang w:val="ru-RU" w:eastAsia="ja-JP"/>
        </w:rPr>
        <w:t xml:space="preserve">– </w:t>
      </w:r>
      <w:r w:rsidRPr="008636D7">
        <w:rPr>
          <w:color w:val="000000"/>
          <w:lang w:val="ru-RU"/>
        </w:rPr>
        <w:t>Электросвязь и обмен информацией между системами – Локальная и городская сети – Конкретные требования –</w:t>
      </w:r>
      <w:r w:rsidRPr="008636D7">
        <w:rPr>
          <w:rFonts w:eastAsia="MS Mincho"/>
          <w:lang w:val="ru-RU" w:eastAsia="ja-JP"/>
        </w:rPr>
        <w:t xml:space="preserve"> Часть 11</w:t>
      </w:r>
      <w:r w:rsidR="004206EC">
        <w:rPr>
          <w:rFonts w:eastAsia="MS Mincho"/>
          <w:lang w:val="ru-RU" w:eastAsia="ja-JP"/>
        </w:rPr>
        <w:t>.</w:t>
      </w:r>
      <w:r w:rsidRPr="008636D7">
        <w:rPr>
          <w:rFonts w:eastAsia="MS Mincho"/>
          <w:lang w:val="ru-RU" w:eastAsia="ja-JP"/>
        </w:rPr>
        <w:t xml:space="preserve"> </w:t>
      </w:r>
      <w:r w:rsidRPr="008636D7">
        <w:rPr>
          <w:color w:val="000000"/>
          <w:lang w:val="ru-RU"/>
        </w:rPr>
        <w:t>Спецификации уровня управления доступом к среде (MAC) и физического уровня (PHY) в беспроводной локальной сети</w:t>
      </w:r>
      <w:r w:rsidRPr="008636D7">
        <w:rPr>
          <w:rFonts w:eastAsia="MS Mincho"/>
          <w:lang w:val="ru-RU" w:eastAsia="ja-JP"/>
        </w:rPr>
        <w:t xml:space="preserve">. Требования к протоколам и услугам верхних уровней описаны в семействе стандартов IEEE 1609, в которых используется стандарт IEEE 802.11. Стандартизация протоколов и услуг верхних уровней поддерживает требования к связи между </w:t>
      </w:r>
      <w:r w:rsidRPr="008636D7">
        <w:rPr>
          <w:lang w:val="ru-RU"/>
        </w:rPr>
        <w:t>транспортными средствами и между транспортными средствами и инфраструктурой</w:t>
      </w:r>
      <w:r w:rsidRPr="008636D7">
        <w:rPr>
          <w:rFonts w:eastAsia="MS Mincho"/>
          <w:lang w:val="ru-RU" w:eastAsia="ja-JP"/>
        </w:rPr>
        <w:t xml:space="preserve"> Национального управления архитектуры ИТС и инициатив Управления совместных программ. Обеспечиваемые </w:t>
      </w:r>
      <w:r w:rsidR="004206EC" w:rsidRPr="008636D7">
        <w:rPr>
          <w:rFonts w:eastAsia="MS Mincho"/>
          <w:lang w:val="ru-RU" w:eastAsia="ja-JP"/>
        </w:rPr>
        <w:t xml:space="preserve">программой </w:t>
      </w:r>
      <w:r w:rsidRPr="008636D7">
        <w:rPr>
          <w:rFonts w:eastAsia="MS Mincho"/>
          <w:lang w:val="ru-RU" w:eastAsia="ja-JP"/>
        </w:rPr>
        <w:t xml:space="preserve">ИТС </w:t>
      </w:r>
      <w:r w:rsidR="004206EC" w:rsidRPr="008636D7">
        <w:rPr>
          <w:rFonts w:eastAsia="MS Mincho"/>
          <w:lang w:val="ru-RU" w:eastAsia="ja-JP"/>
        </w:rPr>
        <w:t xml:space="preserve">преимущества </w:t>
      </w:r>
      <w:r w:rsidRPr="008636D7">
        <w:rPr>
          <w:rFonts w:eastAsia="MS Mincho"/>
          <w:lang w:val="ru-RU" w:eastAsia="ja-JP"/>
        </w:rPr>
        <w:t xml:space="preserve">в части возможности </w:t>
      </w:r>
      <w:r w:rsidR="004206EC" w:rsidRPr="008636D7">
        <w:rPr>
          <w:rFonts w:eastAsia="MS Mincho"/>
          <w:lang w:val="ru-RU" w:eastAsia="ja-JP"/>
        </w:rPr>
        <w:t xml:space="preserve">создания </w:t>
      </w:r>
      <w:r w:rsidRPr="008636D7">
        <w:rPr>
          <w:rFonts w:eastAsia="MS Mincho"/>
          <w:lang w:val="ru-RU" w:eastAsia="ja-JP"/>
        </w:rPr>
        <w:t>беспроводной связи для водителей транспортных средств, диспетчерских центров, центров управления дорожным движением, центров экстренного реагирования, систем прокладывания маршрута, передачи предупреждений об опасности и экстренных сообщений о пропавших детях AMBER, а</w:t>
      </w:r>
      <w:r>
        <w:rPr>
          <w:rFonts w:eastAsia="MS Mincho"/>
          <w:lang w:val="ru-RU" w:eastAsia="ja-JP"/>
        </w:rPr>
        <w:t> </w:t>
      </w:r>
      <w:r w:rsidRPr="008636D7">
        <w:rPr>
          <w:rFonts w:eastAsia="MS Mincho"/>
          <w:lang w:val="ru-RU" w:eastAsia="ja-JP"/>
        </w:rPr>
        <w:t>также для реагирования на чрезвычайные ситуации с находящимися в поездке лицами, обусловлены архитектурой национальной ИТС.</w:t>
      </w:r>
    </w:p>
    <w:p w14:paraId="08D034B0" w14:textId="77777777" w:rsidR="005123C9" w:rsidRPr="008636D7" w:rsidRDefault="008636D7" w:rsidP="008636D7">
      <w:pPr>
        <w:spacing w:before="100"/>
        <w:rPr>
          <w:spacing w:val="-2"/>
          <w:lang w:val="ru-RU" w:eastAsia="ja-JP"/>
        </w:rPr>
      </w:pPr>
      <w:r w:rsidRPr="008636D7">
        <w:rPr>
          <w:rFonts w:asciiTheme="majorBidi" w:eastAsia="MS Mincho" w:hAnsiTheme="majorBidi" w:cstheme="majorBidi"/>
          <w:lang w:val="ru-RU" w:eastAsia="ja-JP"/>
        </w:rPr>
        <w:t xml:space="preserve">Опубликованный стандарт IEEE 802.11-2016 доступен для бесплатного скачивания на странице программы Get IEEE по адресу </w:t>
      </w:r>
      <w:hyperlink r:id="rId18" w:history="1">
        <w:r w:rsidRPr="008636D7">
          <w:rPr>
            <w:rFonts w:asciiTheme="majorBidi" w:eastAsia="MS Mincho" w:hAnsiTheme="majorBidi" w:cstheme="majorBidi"/>
            <w:color w:val="0000FF"/>
            <w:u w:val="single"/>
            <w:lang w:val="ru-RU" w:eastAsia="ja-JP"/>
          </w:rPr>
          <w:t>http://standards.ieee.org/about/get/802/802.11.html</w:t>
        </w:r>
      </w:hyperlink>
      <w:r w:rsidRPr="008636D7">
        <w:rPr>
          <w:rFonts w:eastAsia="MS Mincho"/>
          <w:lang w:val="ru-RU" w:eastAsia="ja-JP"/>
        </w:rPr>
        <w:t>.</w:t>
      </w:r>
    </w:p>
    <w:p w14:paraId="3681E6C8" w14:textId="77777777" w:rsidR="005123C9" w:rsidRPr="008636D7" w:rsidRDefault="008636D7" w:rsidP="005123C9">
      <w:pPr>
        <w:spacing w:before="100"/>
        <w:rPr>
          <w:lang w:val="ru-RU" w:eastAsia="ja-JP"/>
        </w:rPr>
      </w:pPr>
      <w:r w:rsidRPr="008636D7">
        <w:rPr>
          <w:rFonts w:asciiTheme="majorBidi" w:eastAsia="MS Mincho" w:hAnsiTheme="majorBidi" w:cstheme="majorBidi"/>
          <w:lang w:val="ru-RU" w:eastAsia="ja-JP"/>
        </w:rPr>
        <w:t>Ниже приведен список семейства стандартов IEEE 1609</w:t>
      </w:r>
      <w:r w:rsidR="004206EC">
        <w:rPr>
          <w:rFonts w:asciiTheme="majorBidi" w:eastAsia="MS Mincho" w:hAnsiTheme="majorBidi" w:cstheme="majorBidi"/>
          <w:lang w:val="ru-RU" w:eastAsia="ja-JP"/>
        </w:rPr>
        <w:t>.</w:t>
      </w:r>
    </w:p>
    <w:p w14:paraId="307F4BE4" w14:textId="77777777" w:rsidR="008636D7" w:rsidRPr="008636D7" w:rsidRDefault="008636D7" w:rsidP="006978C8">
      <w:pPr>
        <w:tabs>
          <w:tab w:val="left" w:pos="2268"/>
        </w:tabs>
        <w:spacing w:before="100"/>
        <w:ind w:left="2268" w:hanging="2268"/>
        <w:rPr>
          <w:rFonts w:asciiTheme="majorBidi" w:eastAsia="MS Mincho" w:hAnsiTheme="majorBidi" w:cstheme="majorBidi"/>
          <w:lang w:val="ru-RU" w:eastAsia="ja-JP"/>
        </w:rPr>
      </w:pPr>
      <w:r w:rsidRPr="008636D7">
        <w:rPr>
          <w:rFonts w:asciiTheme="majorBidi" w:eastAsia="MS Mincho" w:hAnsiTheme="majorBidi" w:cstheme="majorBidi"/>
          <w:lang w:val="ru-RU" w:eastAsia="ja-JP"/>
        </w:rPr>
        <w:t>IEEE 1609.0™-2013 –</w:t>
      </w:r>
      <w:r w:rsidR="006978C8">
        <w:rPr>
          <w:rFonts w:asciiTheme="majorBidi" w:eastAsia="MS Mincho" w:hAnsiTheme="majorBidi" w:cstheme="majorBidi"/>
          <w:lang w:val="ru-RU" w:eastAsia="ja-JP"/>
        </w:rPr>
        <w:tab/>
      </w:r>
      <w:r w:rsidRPr="008636D7">
        <w:rPr>
          <w:rFonts w:asciiTheme="majorBidi" w:eastAsia="MS Mincho" w:hAnsiTheme="majorBidi" w:cstheme="majorBidi"/>
          <w:lang w:val="ru-RU" w:eastAsia="ja-JP"/>
        </w:rPr>
        <w:t xml:space="preserve">Руководство IEEE по </w:t>
      </w:r>
      <w:r w:rsidRPr="008636D7">
        <w:rPr>
          <w:color w:val="000000"/>
          <w:lang w:val="ru-RU"/>
        </w:rPr>
        <w:t>беспроводному доступу в условиях автотранспортных перевозок</w:t>
      </w:r>
      <w:r w:rsidRPr="008636D7">
        <w:rPr>
          <w:rFonts w:asciiTheme="majorBidi" w:eastAsia="MS Mincho" w:hAnsiTheme="majorBidi" w:cstheme="majorBidi"/>
          <w:lang w:val="ru-RU" w:eastAsia="ja-JP"/>
        </w:rPr>
        <w:t xml:space="preserve"> (WAVE) – Архитектура</w:t>
      </w:r>
    </w:p>
    <w:p w14:paraId="1E8F3D60" w14:textId="77777777" w:rsidR="008636D7" w:rsidRPr="006978C8" w:rsidRDefault="008636D7" w:rsidP="006978C8">
      <w:pPr>
        <w:tabs>
          <w:tab w:val="left" w:pos="2268"/>
        </w:tabs>
        <w:spacing w:before="100"/>
        <w:ind w:left="2268" w:hanging="2268"/>
        <w:rPr>
          <w:color w:val="000000"/>
          <w:lang w:val="ru-RU"/>
        </w:rPr>
      </w:pPr>
      <w:r w:rsidRPr="006978C8">
        <w:rPr>
          <w:color w:val="000000"/>
          <w:lang w:val="ru-RU"/>
        </w:rPr>
        <w:t>IEEE 1609.2™-2016 –</w:t>
      </w:r>
      <w:r w:rsidR="006978C8">
        <w:rPr>
          <w:color w:val="000000"/>
          <w:lang w:val="ru-RU"/>
        </w:rPr>
        <w:tab/>
      </w:r>
      <w:r w:rsidRPr="006978C8">
        <w:rPr>
          <w:color w:val="000000"/>
          <w:lang w:val="ru-RU"/>
        </w:rPr>
        <w:t xml:space="preserve">Стандарт IEEE </w:t>
      </w:r>
      <w:r w:rsidRPr="008636D7">
        <w:rPr>
          <w:color w:val="000000"/>
          <w:lang w:val="ru-RU"/>
        </w:rPr>
        <w:t xml:space="preserve">для беспроводного доступа в условиях автотранспортных перевозок </w:t>
      </w:r>
      <w:r w:rsidRPr="006978C8">
        <w:rPr>
          <w:color w:val="000000"/>
          <w:lang w:val="ru-RU"/>
        </w:rPr>
        <w:t>– Услуги безопасности для сообщений приложений и управления</w:t>
      </w:r>
    </w:p>
    <w:p w14:paraId="783253A7" w14:textId="77777777" w:rsidR="008636D7" w:rsidRPr="006978C8" w:rsidRDefault="008636D7" w:rsidP="006978C8">
      <w:pPr>
        <w:tabs>
          <w:tab w:val="left" w:pos="2268"/>
        </w:tabs>
        <w:spacing w:before="100"/>
        <w:ind w:left="2268" w:hanging="2268"/>
        <w:rPr>
          <w:color w:val="000000"/>
          <w:lang w:val="ru-RU"/>
        </w:rPr>
      </w:pPr>
      <w:r w:rsidRPr="006978C8">
        <w:rPr>
          <w:color w:val="000000"/>
          <w:lang w:val="ru-RU"/>
        </w:rPr>
        <w:t>IEEE 1609.3™-2016 –</w:t>
      </w:r>
      <w:r w:rsidR="006978C8">
        <w:rPr>
          <w:color w:val="000000"/>
          <w:lang w:val="ru-RU"/>
        </w:rPr>
        <w:tab/>
      </w:r>
      <w:r w:rsidRPr="006978C8">
        <w:rPr>
          <w:color w:val="000000"/>
          <w:lang w:val="ru-RU"/>
        </w:rPr>
        <w:t>Стандарт IEEE для беспроводного доступа в условиях автотранспортных перевозок (WAVE) – Сетевое обслуживание</w:t>
      </w:r>
    </w:p>
    <w:p w14:paraId="3DC02E52" w14:textId="77777777" w:rsidR="008636D7" w:rsidRPr="006978C8" w:rsidRDefault="008636D7" w:rsidP="006978C8">
      <w:pPr>
        <w:tabs>
          <w:tab w:val="left" w:pos="2268"/>
        </w:tabs>
        <w:spacing w:before="100"/>
        <w:ind w:left="2268" w:hanging="2268"/>
        <w:rPr>
          <w:color w:val="000000"/>
          <w:lang w:val="ru-RU"/>
        </w:rPr>
      </w:pPr>
      <w:r w:rsidRPr="006978C8">
        <w:rPr>
          <w:color w:val="000000"/>
          <w:lang w:val="ru-RU"/>
        </w:rPr>
        <w:t>IEEE 1609.4™-2016 –</w:t>
      </w:r>
      <w:r w:rsidR="006978C8">
        <w:rPr>
          <w:color w:val="000000"/>
          <w:lang w:val="ru-RU"/>
        </w:rPr>
        <w:tab/>
      </w:r>
      <w:r w:rsidRPr="006978C8">
        <w:rPr>
          <w:color w:val="000000"/>
          <w:lang w:val="ru-RU"/>
        </w:rPr>
        <w:t xml:space="preserve">Стандарт IEEE </w:t>
      </w:r>
      <w:r w:rsidRPr="008636D7">
        <w:rPr>
          <w:color w:val="000000"/>
          <w:lang w:val="ru-RU"/>
        </w:rPr>
        <w:t>для беспроводного доступа в условиях автотранспортных перевозок</w:t>
      </w:r>
      <w:r w:rsidRPr="006978C8">
        <w:rPr>
          <w:color w:val="000000"/>
          <w:lang w:val="ru-RU"/>
        </w:rPr>
        <w:t xml:space="preserve"> (WAVE) – Многоканальная работа</w:t>
      </w:r>
    </w:p>
    <w:p w14:paraId="10BDD4FC" w14:textId="77777777" w:rsidR="008636D7" w:rsidRPr="006978C8" w:rsidRDefault="008636D7" w:rsidP="006978C8">
      <w:pPr>
        <w:tabs>
          <w:tab w:val="left" w:pos="2268"/>
        </w:tabs>
        <w:spacing w:before="100"/>
        <w:ind w:left="2268" w:hanging="2268"/>
        <w:rPr>
          <w:color w:val="000000"/>
          <w:lang w:val="ru-RU"/>
        </w:rPr>
      </w:pPr>
      <w:r w:rsidRPr="006978C8">
        <w:rPr>
          <w:color w:val="000000"/>
          <w:lang w:val="ru-RU"/>
        </w:rPr>
        <w:t>IEEE 1609.11™-2010 –</w:t>
      </w:r>
      <w:r w:rsidR="006978C8">
        <w:rPr>
          <w:color w:val="000000"/>
          <w:lang w:val="ru-RU"/>
        </w:rPr>
        <w:tab/>
      </w:r>
      <w:r w:rsidRPr="006978C8">
        <w:rPr>
          <w:color w:val="000000"/>
          <w:lang w:val="ru-RU"/>
        </w:rPr>
        <w:t xml:space="preserve">Стандарт IEEE </w:t>
      </w:r>
      <w:r w:rsidRPr="008636D7">
        <w:rPr>
          <w:color w:val="000000"/>
          <w:lang w:val="ru-RU"/>
        </w:rPr>
        <w:t>для беспроводного доступа в условиях автотранспортных перевозок</w:t>
      </w:r>
      <w:r w:rsidRPr="006978C8">
        <w:rPr>
          <w:color w:val="000000"/>
          <w:lang w:val="ru-RU"/>
        </w:rPr>
        <w:t xml:space="preserve"> (WAVE) – Протокол беспроводного обмена данными электронных платежей для</w:t>
      </w:r>
      <w:r w:rsidR="00CA7A59" w:rsidRPr="006978C8">
        <w:rPr>
          <w:color w:val="000000"/>
          <w:lang w:val="ru-RU"/>
        </w:rPr>
        <w:t> </w:t>
      </w:r>
      <w:r w:rsidRPr="006978C8">
        <w:rPr>
          <w:color w:val="000000"/>
          <w:lang w:val="ru-RU"/>
        </w:rPr>
        <w:t>интеллектуальных транспортных систем (ИТС)</w:t>
      </w:r>
    </w:p>
    <w:p w14:paraId="5DA08F2D" w14:textId="77777777" w:rsidR="005123C9" w:rsidRPr="006978C8" w:rsidRDefault="008636D7" w:rsidP="006978C8">
      <w:pPr>
        <w:tabs>
          <w:tab w:val="left" w:pos="2268"/>
        </w:tabs>
        <w:spacing w:before="100"/>
        <w:ind w:left="2268" w:hanging="2268"/>
        <w:rPr>
          <w:color w:val="000000"/>
          <w:lang w:val="ru-RU"/>
        </w:rPr>
      </w:pPr>
      <w:r w:rsidRPr="006978C8">
        <w:rPr>
          <w:color w:val="000000"/>
          <w:lang w:val="ru-RU"/>
        </w:rPr>
        <w:t>IEEE 1609.12™-2016 –</w:t>
      </w:r>
      <w:r w:rsidR="006978C8">
        <w:rPr>
          <w:color w:val="000000"/>
          <w:lang w:val="ru-RU"/>
        </w:rPr>
        <w:tab/>
      </w:r>
      <w:r w:rsidRPr="006978C8">
        <w:rPr>
          <w:color w:val="000000"/>
          <w:lang w:val="ru-RU"/>
        </w:rPr>
        <w:t xml:space="preserve">Стандарт IEEE </w:t>
      </w:r>
      <w:r w:rsidRPr="008636D7">
        <w:rPr>
          <w:color w:val="000000"/>
          <w:lang w:val="ru-RU"/>
        </w:rPr>
        <w:t>для беспроводного доступа в условиях автотранспортных перевозок</w:t>
      </w:r>
      <w:r w:rsidRPr="006978C8">
        <w:rPr>
          <w:color w:val="000000"/>
          <w:lang w:val="ru-RU"/>
        </w:rPr>
        <w:t xml:space="preserve"> (WAVE) – Распределение идентификаторов</w:t>
      </w:r>
    </w:p>
    <w:p w14:paraId="2F8E996A" w14:textId="77777777" w:rsidR="005123C9" w:rsidRPr="00BD08D0" w:rsidRDefault="008636D7" w:rsidP="00297C4A">
      <w:pPr>
        <w:pStyle w:val="AnnexNoTitle"/>
        <w:rPr>
          <w:rFonts w:eastAsia="MS Mincho"/>
          <w:lang w:val="ru-RU"/>
        </w:rPr>
      </w:pPr>
      <w:r w:rsidRPr="00297C4A">
        <w:rPr>
          <w:rFonts w:eastAsia="MS Mincho"/>
        </w:rPr>
        <w:lastRenderedPageBreak/>
        <w:t>Приложение</w:t>
      </w:r>
      <w:r w:rsidRPr="00BD08D0">
        <w:rPr>
          <w:rFonts w:eastAsia="MS Mincho"/>
          <w:lang w:val="ru-RU"/>
        </w:rPr>
        <w:t> 3</w:t>
      </w:r>
      <w:r w:rsidRPr="00BD08D0">
        <w:rPr>
          <w:rFonts w:eastAsia="MS Mincho"/>
          <w:lang w:val="ru-RU"/>
        </w:rPr>
        <w:br/>
      </w:r>
      <w:r w:rsidRPr="00BD08D0">
        <w:rPr>
          <w:rFonts w:eastAsia="MS Mincho"/>
          <w:lang w:val="ru-RU"/>
        </w:rPr>
        <w:br/>
        <w:t>Стандарт ARIB</w:t>
      </w:r>
    </w:p>
    <w:p w14:paraId="0CA0369A" w14:textId="77777777" w:rsidR="005123C9" w:rsidRPr="00BD08D0" w:rsidRDefault="00BD08D0" w:rsidP="005123C9">
      <w:pPr>
        <w:pStyle w:val="Normalaftertitle"/>
        <w:rPr>
          <w:lang w:val="ru-RU" w:eastAsia="ja-JP"/>
        </w:rPr>
      </w:pPr>
      <w:r w:rsidRPr="00BD08D0">
        <w:rPr>
          <w:rFonts w:asciiTheme="majorBidi" w:eastAsia="MS Mincho" w:hAnsiTheme="majorBidi" w:cstheme="majorBidi"/>
          <w:lang w:val="ru-RU" w:eastAsia="ja-JP"/>
        </w:rPr>
        <w:t xml:space="preserve">В Японии для использования систем обеспечения безопасного вождения была присвоена часть диапазона 700 МГц (755,5–764,5 МГц) в новом распределении спектра на первичной основе в диапазоне цифрового дивиденда. Технические характеристики </w:t>
      </w:r>
      <w:r w:rsidRPr="00BD08D0">
        <w:rPr>
          <w:rFonts w:asciiTheme="majorBidi" w:eastAsia="MS Mincho" w:hAnsiTheme="majorBidi" w:cstheme="majorBidi"/>
          <w:lang w:val="ru-RU"/>
        </w:rPr>
        <w:t>связи</w:t>
      </w:r>
      <w:r w:rsidRPr="00BD08D0">
        <w:rPr>
          <w:rFonts w:asciiTheme="majorBidi" w:hAnsiTheme="majorBidi" w:cstheme="majorBidi"/>
          <w:lang w:val="ru-RU"/>
        </w:rPr>
        <w:t xml:space="preserve"> между транспортными средствами и между транспортными средствами и инфраструктурой для систем обеспечения безопасного вождения</w:t>
      </w:r>
      <w:r w:rsidRPr="00BD08D0">
        <w:rPr>
          <w:rFonts w:asciiTheme="majorBidi" w:eastAsia="MS Mincho" w:hAnsiTheme="majorBidi" w:cstheme="majorBidi"/>
          <w:lang w:val="ru-RU" w:eastAsia="ja-JP"/>
        </w:rPr>
        <w:t xml:space="preserve"> приведены в таблице 6.</w:t>
      </w:r>
    </w:p>
    <w:p w14:paraId="795B632C" w14:textId="77777777" w:rsidR="00BD08D0" w:rsidRPr="00BD08D0" w:rsidRDefault="00BD08D0" w:rsidP="00BD08D0">
      <w:pPr>
        <w:pStyle w:val="TableNo"/>
        <w:rPr>
          <w:rFonts w:asciiTheme="majorBidi" w:eastAsia="MS Mincho" w:hAnsiTheme="majorBidi" w:cstheme="majorBidi"/>
          <w:lang w:val="ru-RU" w:eastAsia="ja-JP"/>
        </w:rPr>
      </w:pPr>
      <w:r w:rsidRPr="00BD08D0">
        <w:rPr>
          <w:rFonts w:asciiTheme="majorBidi" w:eastAsia="MS Mincho" w:hAnsiTheme="majorBidi" w:cstheme="majorBidi"/>
          <w:lang w:val="ru-RU"/>
        </w:rPr>
        <w:t>ТАБЛИЦА </w:t>
      </w:r>
      <w:r w:rsidRPr="00BD08D0">
        <w:rPr>
          <w:rFonts w:asciiTheme="majorBidi" w:eastAsia="MS Mincho" w:hAnsiTheme="majorBidi" w:cstheme="majorBidi"/>
          <w:lang w:val="ru-RU" w:eastAsia="ja-JP"/>
        </w:rPr>
        <w:t>6</w:t>
      </w:r>
    </w:p>
    <w:p w14:paraId="41F875C9" w14:textId="77777777" w:rsidR="005123C9" w:rsidRPr="00BD08D0" w:rsidRDefault="00BD08D0" w:rsidP="00BD08D0">
      <w:pPr>
        <w:pStyle w:val="Tabletitle"/>
        <w:keepLines/>
        <w:rPr>
          <w:lang w:val="en-GB" w:eastAsia="ja-JP"/>
        </w:rPr>
      </w:pPr>
      <w:r w:rsidRPr="00BD08D0">
        <w:rPr>
          <w:rFonts w:asciiTheme="majorBidi" w:eastAsia="MS Mincho" w:hAnsiTheme="majorBidi" w:cstheme="majorBidi"/>
          <w:lang w:val="ru-RU" w:eastAsia="ja-JP"/>
        </w:rPr>
        <w:t>Характеристики схемы передачи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5"/>
        <w:gridCol w:w="6024"/>
      </w:tblGrid>
      <w:tr w:rsidR="00BD08D0" w:rsidRPr="00F27C5D" w14:paraId="366752F3" w14:textId="77777777" w:rsidTr="00BD08D0">
        <w:trPr>
          <w:jc w:val="center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B81F3" w14:textId="77777777" w:rsidR="00BD08D0" w:rsidRPr="00BD08D0" w:rsidRDefault="00BD08D0" w:rsidP="00F356DF">
            <w:pPr>
              <w:pStyle w:val="Tablehead"/>
              <w:rPr>
                <w:rFonts w:asciiTheme="majorBidi" w:eastAsia="Gulim" w:hAnsiTheme="majorBidi" w:cstheme="majorBidi"/>
                <w:lang w:val="ru-RU" w:eastAsia="ko-KR"/>
              </w:rPr>
            </w:pPr>
            <w:r w:rsidRPr="00BD08D0">
              <w:rPr>
                <w:rFonts w:asciiTheme="majorBidi" w:eastAsia="Gulim" w:hAnsiTheme="majorBidi" w:cstheme="majorBidi"/>
                <w:lang w:val="ru-RU" w:eastAsia="ko-KR"/>
              </w:rPr>
              <w:t>Параметр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530A0" w14:textId="77777777" w:rsidR="00BD08D0" w:rsidRPr="00BD08D0" w:rsidRDefault="00BD08D0" w:rsidP="00F356DF">
            <w:pPr>
              <w:pStyle w:val="Tablehead"/>
              <w:rPr>
                <w:rFonts w:asciiTheme="majorBidi" w:eastAsia="Gulim" w:hAnsiTheme="majorBidi" w:cstheme="majorBidi"/>
                <w:lang w:val="ru-RU" w:eastAsia="ko-KR"/>
              </w:rPr>
            </w:pPr>
            <w:r w:rsidRPr="00BD08D0">
              <w:rPr>
                <w:rFonts w:asciiTheme="majorBidi" w:eastAsia="Gulim" w:hAnsiTheme="majorBidi" w:cstheme="majorBidi"/>
                <w:lang w:val="ru-RU" w:eastAsia="ko-KR"/>
              </w:rPr>
              <w:t>Технические характеристики</w:t>
            </w:r>
          </w:p>
        </w:tc>
      </w:tr>
      <w:tr w:rsidR="00BD08D0" w:rsidRPr="00F27C5D" w14:paraId="3F7E2FFA" w14:textId="77777777" w:rsidTr="00BD08D0">
        <w:trPr>
          <w:jc w:val="center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6128A" w14:textId="77777777" w:rsidR="00BD08D0" w:rsidRPr="00BD08D0" w:rsidRDefault="00BD08D0" w:rsidP="00F356DF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ru-RU"/>
              </w:rPr>
            </w:pPr>
            <w:r w:rsidRPr="00BD08D0">
              <w:rPr>
                <w:rFonts w:asciiTheme="majorBidi" w:eastAsia="MS Mincho" w:hAnsiTheme="majorBidi" w:cstheme="majorBidi"/>
                <w:lang w:val="ru-RU"/>
              </w:rPr>
              <w:t>Рабочий диапазон частот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1FEF0" w14:textId="77777777" w:rsidR="00BD08D0" w:rsidRPr="00BD08D0" w:rsidRDefault="00BD08D0" w:rsidP="00F356DF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ru-RU" w:eastAsia="ja-JP"/>
              </w:rPr>
            </w:pPr>
            <w:r w:rsidRPr="00BD08D0">
              <w:rPr>
                <w:rFonts w:asciiTheme="majorBidi" w:eastAsia="MS Mincho" w:hAnsiTheme="majorBidi" w:cstheme="majorBidi"/>
                <w:lang w:val="ru-RU" w:eastAsia="ja-JP"/>
              </w:rPr>
              <w:t>755,5–764,5 МГц (один канал)</w:t>
            </w:r>
          </w:p>
        </w:tc>
      </w:tr>
      <w:tr w:rsidR="00BD08D0" w:rsidRPr="00F27C5D" w14:paraId="2EAA7A42" w14:textId="77777777" w:rsidTr="00BD08D0">
        <w:trPr>
          <w:jc w:val="center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36E26" w14:textId="77777777" w:rsidR="00BD08D0" w:rsidRPr="00BD08D0" w:rsidRDefault="00BD08D0" w:rsidP="00F356DF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ru-RU" w:eastAsia="ja-JP"/>
              </w:rPr>
            </w:pPr>
            <w:r w:rsidRPr="00BD08D0">
              <w:rPr>
                <w:rFonts w:asciiTheme="majorBidi" w:eastAsia="MS Mincho" w:hAnsiTheme="majorBidi" w:cstheme="majorBidi"/>
                <w:lang w:val="ru-RU" w:eastAsia="ja-JP"/>
              </w:rPr>
              <w:t>Занимаемая ширина полосы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589F7" w14:textId="77777777" w:rsidR="00BD08D0" w:rsidRPr="00BD08D0" w:rsidRDefault="00BD08D0" w:rsidP="00F356DF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ru-RU" w:eastAsia="ja-JP"/>
              </w:rPr>
            </w:pPr>
            <w:r w:rsidRPr="00BD08D0">
              <w:rPr>
                <w:rFonts w:asciiTheme="majorBidi" w:eastAsia="MS Mincho" w:hAnsiTheme="majorBidi" w:cstheme="majorBidi"/>
                <w:lang w:val="ru-RU" w:eastAsia="ja-JP"/>
              </w:rPr>
              <w:t>Менее 9 МГц</w:t>
            </w:r>
          </w:p>
        </w:tc>
      </w:tr>
      <w:tr w:rsidR="00BD08D0" w:rsidRPr="00B0198F" w14:paraId="7679EB5C" w14:textId="77777777" w:rsidTr="00BD08D0">
        <w:trPr>
          <w:jc w:val="center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11249" w14:textId="77777777" w:rsidR="00BD08D0" w:rsidRPr="00BD08D0" w:rsidRDefault="00BD08D0" w:rsidP="00F356DF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ru-RU" w:eastAsia="ja-JP"/>
              </w:rPr>
            </w:pPr>
            <w:r w:rsidRPr="00BD08D0">
              <w:rPr>
                <w:rFonts w:asciiTheme="majorBidi" w:eastAsia="MS Mincho" w:hAnsiTheme="majorBidi" w:cstheme="majorBidi"/>
                <w:lang w:val="ru-RU"/>
              </w:rPr>
              <w:t>Схема модуляции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77254" w14:textId="77777777" w:rsidR="00BD08D0" w:rsidRPr="00BD08D0" w:rsidRDefault="00BD08D0" w:rsidP="00F356DF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en-US"/>
              </w:rPr>
            </w:pPr>
            <w:r w:rsidRPr="00BD08D0">
              <w:rPr>
                <w:rFonts w:asciiTheme="majorBidi" w:eastAsia="MS Mincho" w:hAnsiTheme="majorBidi" w:cstheme="majorBidi"/>
                <w:lang w:val="en-US"/>
              </w:rPr>
              <w:t>BPSK OFDM</w:t>
            </w:r>
            <w:r w:rsidRPr="00BD08D0">
              <w:rPr>
                <w:rFonts w:asciiTheme="majorBidi" w:eastAsia="MS Mincho" w:hAnsiTheme="majorBidi" w:cstheme="majorBidi"/>
                <w:lang w:val="en-US" w:eastAsia="ja-JP"/>
              </w:rPr>
              <w:t>,</w:t>
            </w:r>
            <w:r w:rsidRPr="00BD08D0">
              <w:rPr>
                <w:rFonts w:asciiTheme="majorBidi" w:eastAsia="MS Mincho" w:hAnsiTheme="majorBidi" w:cstheme="majorBidi"/>
                <w:lang w:val="en-US"/>
              </w:rPr>
              <w:t xml:space="preserve"> QPSK OFDM</w:t>
            </w:r>
            <w:r w:rsidRPr="00BD08D0">
              <w:rPr>
                <w:rFonts w:asciiTheme="majorBidi" w:eastAsia="MS Mincho" w:hAnsiTheme="majorBidi" w:cstheme="majorBidi"/>
                <w:lang w:val="en-US" w:eastAsia="ja-JP"/>
              </w:rPr>
              <w:t>,</w:t>
            </w:r>
            <w:r w:rsidRPr="00BD08D0">
              <w:rPr>
                <w:rFonts w:asciiTheme="majorBidi" w:eastAsia="MS Mincho" w:hAnsiTheme="majorBidi" w:cstheme="majorBidi"/>
                <w:lang w:val="en-US"/>
              </w:rPr>
              <w:t xml:space="preserve"> 16</w:t>
            </w:r>
            <w:r w:rsidR="008D74D6">
              <w:rPr>
                <w:rFonts w:asciiTheme="majorBidi" w:eastAsia="MS Mincho" w:hAnsiTheme="majorBidi" w:cstheme="majorBidi"/>
                <w:lang w:val="en-US"/>
              </w:rPr>
              <w:t>-</w:t>
            </w:r>
            <w:r w:rsidRPr="00BD08D0">
              <w:rPr>
                <w:rFonts w:asciiTheme="majorBidi" w:eastAsia="MS Mincho" w:hAnsiTheme="majorBidi" w:cstheme="majorBidi"/>
                <w:lang w:val="en-US"/>
              </w:rPr>
              <w:t>QAM OFDM</w:t>
            </w:r>
          </w:p>
        </w:tc>
      </w:tr>
      <w:tr w:rsidR="00BD08D0" w:rsidRPr="00F27C5D" w14:paraId="02D49548" w14:textId="77777777" w:rsidTr="00BD08D0">
        <w:trPr>
          <w:jc w:val="center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72960" w14:textId="77777777" w:rsidR="00BD08D0" w:rsidRPr="00BD08D0" w:rsidRDefault="00BD08D0" w:rsidP="00F356DF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ru-RU"/>
              </w:rPr>
            </w:pPr>
            <w:r w:rsidRPr="00BD08D0">
              <w:rPr>
                <w:rFonts w:asciiTheme="majorBidi" w:eastAsia="MS Mincho" w:hAnsiTheme="majorBidi" w:cstheme="majorBidi"/>
                <w:lang w:val="ru-RU" w:eastAsia="ja-JP"/>
              </w:rPr>
              <w:t>Упреждающая коррекция ошибок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B1294" w14:textId="77777777" w:rsidR="00BD08D0" w:rsidRPr="00BD08D0" w:rsidRDefault="00BD08D0" w:rsidP="004206EC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ru-RU"/>
              </w:rPr>
            </w:pPr>
            <w:r w:rsidRPr="00BD08D0">
              <w:rPr>
                <w:rFonts w:asciiTheme="majorBidi" w:eastAsia="MS Mincho" w:hAnsiTheme="majorBidi" w:cstheme="majorBidi"/>
                <w:lang w:val="ru-RU"/>
              </w:rPr>
              <w:t>Сверточное кодирование, скорость</w:t>
            </w:r>
            <w:r w:rsidR="004206EC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Pr="00BD08D0">
              <w:rPr>
                <w:rFonts w:asciiTheme="majorBidi" w:eastAsia="MS Mincho" w:hAnsiTheme="majorBidi" w:cstheme="majorBidi"/>
                <w:lang w:val="ru-RU"/>
              </w:rPr>
              <w:t>1/2, 3/4</w:t>
            </w:r>
          </w:p>
        </w:tc>
      </w:tr>
      <w:tr w:rsidR="00BD08D0" w:rsidRPr="00F27C5D" w14:paraId="5E719C91" w14:textId="77777777" w:rsidTr="00BD08D0">
        <w:trPr>
          <w:jc w:val="center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F92A5" w14:textId="77777777" w:rsidR="00BD08D0" w:rsidRPr="00BD08D0" w:rsidRDefault="00BD08D0" w:rsidP="00F356DF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ru-RU" w:eastAsia="ja-JP"/>
              </w:rPr>
            </w:pPr>
            <w:r w:rsidRPr="00BD08D0">
              <w:rPr>
                <w:rFonts w:asciiTheme="majorBidi" w:eastAsia="MS Mincho" w:hAnsiTheme="majorBidi" w:cstheme="majorBidi"/>
                <w:lang w:val="ru-RU" w:eastAsia="ja-JP"/>
              </w:rPr>
              <w:t>Скорость передачи данных (</w:t>
            </w:r>
            <w:r w:rsidRPr="00BD08D0">
              <w:rPr>
                <w:rFonts w:asciiTheme="majorBidi" w:eastAsia="MS Mincho" w:hAnsiTheme="majorBidi" w:cstheme="majorBidi"/>
                <w:lang w:val="ru-RU"/>
              </w:rPr>
              <w:t>Мбит/с</w:t>
            </w:r>
            <w:r w:rsidRPr="00BD08D0">
              <w:rPr>
                <w:rFonts w:asciiTheme="majorBidi" w:eastAsia="MS Mincho" w:hAnsiTheme="majorBidi" w:cstheme="majorBidi"/>
                <w:lang w:val="ru-RU" w:eastAsia="ja-JP"/>
              </w:rPr>
              <w:t>)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99338" w14:textId="77777777" w:rsidR="00BD08D0" w:rsidRPr="00BD08D0" w:rsidRDefault="00BD08D0" w:rsidP="00F356DF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ru-RU"/>
              </w:rPr>
            </w:pPr>
            <w:r w:rsidRPr="00BD08D0">
              <w:rPr>
                <w:rFonts w:asciiTheme="majorBidi" w:eastAsia="MS Mincho" w:hAnsiTheme="majorBidi" w:cstheme="majorBidi"/>
                <w:lang w:val="ru-RU"/>
              </w:rPr>
              <w:t>3;</w:t>
            </w:r>
            <w:r w:rsidRPr="00BD08D0">
              <w:rPr>
                <w:rFonts w:asciiTheme="majorBidi" w:eastAsia="MS Mincho" w:hAnsiTheme="majorBidi" w:cstheme="majorBidi"/>
                <w:lang w:val="ru-RU" w:eastAsia="ja-JP"/>
              </w:rPr>
              <w:t xml:space="preserve"> </w:t>
            </w:r>
            <w:r w:rsidRPr="00BD08D0">
              <w:rPr>
                <w:rFonts w:asciiTheme="majorBidi" w:eastAsia="MS Mincho" w:hAnsiTheme="majorBidi" w:cstheme="majorBidi"/>
                <w:lang w:val="ru-RU"/>
              </w:rPr>
              <w:t>4,5;</w:t>
            </w:r>
            <w:r w:rsidRPr="00BD08D0">
              <w:rPr>
                <w:rFonts w:asciiTheme="majorBidi" w:eastAsia="MS Mincho" w:hAnsiTheme="majorBidi" w:cstheme="majorBidi"/>
                <w:lang w:val="ru-RU" w:eastAsia="ja-JP"/>
              </w:rPr>
              <w:t xml:space="preserve"> 6; 9; 12; 18</w:t>
            </w:r>
          </w:p>
        </w:tc>
      </w:tr>
      <w:tr w:rsidR="00BD08D0" w:rsidRPr="00F27C5D" w14:paraId="55E72633" w14:textId="77777777" w:rsidTr="00BD08D0">
        <w:trPr>
          <w:jc w:val="center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03C9E" w14:textId="77777777" w:rsidR="00BD08D0" w:rsidRPr="00BD08D0" w:rsidRDefault="00BD08D0" w:rsidP="00F356DF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ru-RU"/>
              </w:rPr>
            </w:pPr>
            <w:r w:rsidRPr="00BD08D0">
              <w:rPr>
                <w:rFonts w:asciiTheme="majorBidi" w:eastAsia="MS Mincho" w:hAnsiTheme="majorBidi" w:cstheme="majorBidi"/>
                <w:lang w:val="ru-RU"/>
              </w:rPr>
              <w:t>Управление доступом к среде передачи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2605B" w14:textId="77777777" w:rsidR="00BD08D0" w:rsidRPr="00BD08D0" w:rsidRDefault="00BD08D0" w:rsidP="00F356DF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ru-RU"/>
              </w:rPr>
            </w:pPr>
            <w:r w:rsidRPr="00BD08D0">
              <w:rPr>
                <w:rFonts w:asciiTheme="majorBidi" w:eastAsia="MS Mincho" w:hAnsiTheme="majorBidi" w:cstheme="majorBidi"/>
                <w:lang w:val="ru-RU"/>
              </w:rPr>
              <w:t>CSMA/CA</w:t>
            </w:r>
          </w:p>
        </w:tc>
      </w:tr>
    </w:tbl>
    <w:p w14:paraId="1FB153A3" w14:textId="77777777" w:rsidR="005123C9" w:rsidRPr="00F27C5D" w:rsidRDefault="005123C9" w:rsidP="005123C9">
      <w:pPr>
        <w:pStyle w:val="Tablefin"/>
        <w:rPr>
          <w:lang w:eastAsia="ja-JP"/>
        </w:rPr>
      </w:pPr>
    </w:p>
    <w:p w14:paraId="70E25746" w14:textId="77777777" w:rsidR="004C6826" w:rsidRPr="004C6826" w:rsidRDefault="004C6826" w:rsidP="004C6826">
      <w:pPr>
        <w:keepNext/>
        <w:rPr>
          <w:rFonts w:asciiTheme="majorBidi" w:eastAsia="MS Mincho" w:hAnsiTheme="majorBidi" w:cstheme="majorBidi"/>
          <w:szCs w:val="22"/>
          <w:lang w:val="ru-RU" w:eastAsia="ja-JP"/>
        </w:rPr>
      </w:pPr>
      <w:r w:rsidRPr="004C6826">
        <w:rPr>
          <w:rFonts w:asciiTheme="majorBidi" w:eastAsia="MS Mincho" w:hAnsiTheme="majorBidi" w:cstheme="majorBidi"/>
          <w:szCs w:val="22"/>
          <w:lang w:val="ru-RU" w:eastAsia="ja-JP"/>
        </w:rPr>
        <w:t>В таблице 6 приведены основные спецификации стандарта ARIB; ARIB STD-T109</w:t>
      </w:r>
      <w:r w:rsidRPr="00966561">
        <w:rPr>
          <w:rStyle w:val="FootnoteReference"/>
          <w:rFonts w:eastAsia="MS Mincho"/>
        </w:rPr>
        <w:footnoteReference w:id="2"/>
      </w:r>
      <w:r w:rsidRPr="00E5480E">
        <w:rPr>
          <w:rStyle w:val="FootnoteReference"/>
          <w:rFonts w:eastAsia="MS Mincho"/>
          <w:position w:val="0"/>
          <w:sz w:val="22"/>
          <w:szCs w:val="22"/>
          <w:lang w:val="ru-RU"/>
        </w:rPr>
        <w:t>,</w:t>
      </w:r>
      <w:r w:rsidRPr="004C6826">
        <w:rPr>
          <w:rFonts w:asciiTheme="majorBidi" w:eastAsia="MS Mincho" w:hAnsiTheme="majorBidi" w:cstheme="majorBidi"/>
          <w:szCs w:val="22"/>
          <w:lang w:val="ru-RU" w:eastAsia="ja-JP"/>
        </w:rPr>
        <w:t xml:space="preserve"> ИТС в диапазоне 700 МГц, которые были разработаны в феврале 2012 года.</w:t>
      </w:r>
    </w:p>
    <w:p w14:paraId="363B0813" w14:textId="77777777" w:rsidR="004C6826" w:rsidRPr="004C6826" w:rsidRDefault="004C6826" w:rsidP="004C6826">
      <w:pPr>
        <w:keepNext/>
        <w:rPr>
          <w:rFonts w:asciiTheme="majorBidi" w:eastAsia="MS Mincho" w:hAnsiTheme="majorBidi" w:cstheme="majorBidi"/>
          <w:szCs w:val="22"/>
          <w:lang w:val="ru-RU" w:eastAsia="ja-JP"/>
        </w:rPr>
      </w:pPr>
      <w:r w:rsidRPr="004C6826">
        <w:rPr>
          <w:rFonts w:asciiTheme="majorBidi" w:eastAsia="MS Mincho" w:hAnsiTheme="majorBidi" w:cstheme="majorBidi"/>
          <w:szCs w:val="22"/>
          <w:lang w:val="ru-RU" w:eastAsia="ja-JP"/>
        </w:rPr>
        <w:t xml:space="preserve">Для </w:t>
      </w:r>
      <w:r w:rsidRPr="004C6826">
        <w:rPr>
          <w:rFonts w:asciiTheme="majorBidi" w:hAnsiTheme="majorBidi" w:cstheme="majorBidi"/>
          <w:szCs w:val="22"/>
          <w:lang w:val="ru-RU"/>
        </w:rPr>
        <w:t>систем обеспечения безопасного вождения будет использоваться канал шириной</w:t>
      </w:r>
      <w:r w:rsidRPr="004C6826">
        <w:rPr>
          <w:rFonts w:asciiTheme="majorBidi" w:eastAsia="MS Mincho" w:hAnsiTheme="majorBidi" w:cstheme="majorBidi"/>
          <w:szCs w:val="22"/>
          <w:lang w:val="ru-RU" w:eastAsia="ja-JP"/>
        </w:rPr>
        <w:t xml:space="preserve"> 9 МГц в</w:t>
      </w:r>
      <w:r>
        <w:rPr>
          <w:rFonts w:asciiTheme="majorBidi" w:eastAsia="MS Mincho" w:hAnsiTheme="majorBidi" w:cstheme="majorBidi"/>
          <w:szCs w:val="22"/>
          <w:lang w:val="ru-RU" w:eastAsia="ja-JP"/>
        </w:rPr>
        <w:t> </w:t>
      </w:r>
      <w:r w:rsidRPr="004C6826">
        <w:rPr>
          <w:rFonts w:asciiTheme="majorBidi" w:eastAsia="MS Mincho" w:hAnsiTheme="majorBidi" w:cstheme="majorBidi"/>
          <w:szCs w:val="22"/>
          <w:lang w:val="ru-RU" w:eastAsia="ja-JP"/>
        </w:rPr>
        <w:t>диапазоне радиочастот 700 МГц.</w:t>
      </w:r>
    </w:p>
    <w:p w14:paraId="11B18D42" w14:textId="77777777" w:rsidR="005123C9" w:rsidRPr="004C6826" w:rsidRDefault="004C6826" w:rsidP="004C6826">
      <w:pPr>
        <w:rPr>
          <w:szCs w:val="22"/>
          <w:lang w:val="ru-RU" w:eastAsia="ja-JP"/>
        </w:rPr>
      </w:pPr>
      <w:r w:rsidRPr="004C6826">
        <w:rPr>
          <w:rFonts w:asciiTheme="majorBidi" w:eastAsia="MS Mincho" w:hAnsiTheme="majorBidi" w:cstheme="majorBidi"/>
          <w:szCs w:val="22"/>
          <w:lang w:val="ru-RU" w:eastAsia="ja-JP"/>
        </w:rPr>
        <w:t>Скорость передачи данных изменяется в зависимости от выбранной схемы модуляции и скорости кодирования (R) следующим образом:</w:t>
      </w:r>
    </w:p>
    <w:p w14:paraId="6384D3F9" w14:textId="77777777" w:rsidR="000647DB" w:rsidRPr="000647DB" w:rsidRDefault="005123C9" w:rsidP="000647DB">
      <w:pPr>
        <w:pStyle w:val="enumlev1"/>
        <w:rPr>
          <w:rFonts w:asciiTheme="majorBidi" w:eastAsia="MS Mincho" w:hAnsiTheme="majorBidi" w:cstheme="majorBidi"/>
          <w:lang w:val="ru-RU" w:eastAsia="ja-JP"/>
        </w:rPr>
      </w:pPr>
      <w:r w:rsidRPr="000647DB">
        <w:rPr>
          <w:lang w:val="ru-RU"/>
        </w:rPr>
        <w:t>–</w:t>
      </w:r>
      <w:r w:rsidRPr="000647DB">
        <w:rPr>
          <w:lang w:val="ru-RU"/>
        </w:rPr>
        <w:tab/>
      </w:r>
      <w:r w:rsidR="000647DB" w:rsidRPr="000647DB">
        <w:rPr>
          <w:rFonts w:asciiTheme="majorBidi" w:eastAsia="MS Mincho" w:hAnsiTheme="majorBidi" w:cstheme="majorBidi"/>
          <w:lang w:val="ru-RU"/>
        </w:rPr>
        <w:t>3 Мбит/с</w:t>
      </w:r>
      <w:r w:rsidR="000647DB" w:rsidRPr="000647DB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0647DB" w:rsidRPr="000647DB">
        <w:rPr>
          <w:rFonts w:asciiTheme="majorBidi" w:eastAsia="MS Mincho" w:hAnsiTheme="majorBidi" w:cstheme="majorBidi"/>
          <w:lang w:val="ru-RU"/>
        </w:rPr>
        <w:t>(BPSK OFDM,</w:t>
      </w:r>
      <w:r w:rsidR="000647DB" w:rsidRPr="000647DB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0647DB" w:rsidRPr="000647DB">
        <w:rPr>
          <w:rFonts w:asciiTheme="majorBidi" w:eastAsia="MS Mincho" w:hAnsiTheme="majorBidi" w:cstheme="majorBidi"/>
          <w:lang w:val="ru-RU"/>
        </w:rPr>
        <w:t>R = 1/2),</w:t>
      </w:r>
      <w:r w:rsidR="000647DB" w:rsidRPr="000647DB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0647DB" w:rsidRPr="000647DB">
        <w:rPr>
          <w:rFonts w:asciiTheme="majorBidi" w:eastAsia="MS Mincho" w:hAnsiTheme="majorBidi" w:cstheme="majorBidi"/>
          <w:lang w:val="ru-RU"/>
        </w:rPr>
        <w:t>4,5 Мбит/с</w:t>
      </w:r>
      <w:r w:rsidR="000647DB" w:rsidRPr="000647DB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0647DB" w:rsidRPr="000647DB">
        <w:rPr>
          <w:rFonts w:asciiTheme="majorBidi" w:eastAsia="MS Mincho" w:hAnsiTheme="majorBidi" w:cstheme="majorBidi"/>
          <w:lang w:val="ru-RU"/>
        </w:rPr>
        <w:t>(BPSK OFDM,</w:t>
      </w:r>
      <w:r w:rsidR="000647DB" w:rsidRPr="000647DB">
        <w:rPr>
          <w:rFonts w:asciiTheme="majorBidi" w:eastAsia="MS Mincho" w:hAnsiTheme="majorBidi" w:cstheme="majorBidi"/>
          <w:lang w:val="ru-RU" w:eastAsia="ja-JP"/>
        </w:rPr>
        <w:t xml:space="preserve"> </w:t>
      </w:r>
      <w:r w:rsidR="000647DB" w:rsidRPr="000647DB">
        <w:rPr>
          <w:rFonts w:asciiTheme="majorBidi" w:eastAsia="MS Mincho" w:hAnsiTheme="majorBidi" w:cstheme="majorBidi"/>
          <w:lang w:val="ru-RU"/>
        </w:rPr>
        <w:t>R = 3/4);</w:t>
      </w:r>
      <w:r w:rsidR="000647DB" w:rsidRPr="000647DB">
        <w:rPr>
          <w:rFonts w:asciiTheme="majorBidi" w:eastAsia="MS Mincho" w:hAnsiTheme="majorBidi" w:cstheme="majorBidi"/>
          <w:lang w:val="ru-RU" w:eastAsia="ja-JP"/>
        </w:rPr>
        <w:t xml:space="preserve"> </w:t>
      </w:r>
    </w:p>
    <w:p w14:paraId="79C4DDBB" w14:textId="77777777" w:rsidR="000647DB" w:rsidRPr="000647DB" w:rsidRDefault="000647DB" w:rsidP="000647DB">
      <w:pPr>
        <w:pStyle w:val="enumlev1"/>
        <w:rPr>
          <w:rFonts w:asciiTheme="majorBidi" w:eastAsia="MS Mincho" w:hAnsiTheme="majorBidi" w:cstheme="majorBidi"/>
          <w:lang w:val="ru-RU" w:eastAsia="ja-JP"/>
        </w:rPr>
      </w:pPr>
      <w:r w:rsidRPr="000647DB">
        <w:rPr>
          <w:rFonts w:asciiTheme="majorBidi" w:eastAsia="MS Mincho" w:hAnsiTheme="majorBidi" w:cstheme="majorBidi"/>
          <w:lang w:val="ru-RU"/>
        </w:rPr>
        <w:t>–</w:t>
      </w:r>
      <w:r w:rsidRPr="000647DB">
        <w:rPr>
          <w:rFonts w:asciiTheme="majorBidi" w:eastAsia="MS Mincho" w:hAnsiTheme="majorBidi" w:cstheme="majorBidi"/>
          <w:lang w:val="ru-RU"/>
        </w:rPr>
        <w:tab/>
      </w:r>
      <w:r w:rsidRPr="000647DB">
        <w:rPr>
          <w:rFonts w:asciiTheme="majorBidi" w:eastAsia="MS Mincho" w:hAnsiTheme="majorBidi" w:cstheme="majorBidi"/>
          <w:lang w:val="ru-RU" w:eastAsia="ja-JP"/>
        </w:rPr>
        <w:t xml:space="preserve">6 Мбит/с </w:t>
      </w:r>
      <w:r w:rsidRPr="000647DB">
        <w:rPr>
          <w:rFonts w:asciiTheme="majorBidi" w:eastAsia="MS Mincho" w:hAnsiTheme="majorBidi" w:cstheme="majorBidi"/>
          <w:lang w:val="ru-RU"/>
        </w:rPr>
        <w:t>(QPSK OFDM/,</w:t>
      </w:r>
      <w:r w:rsidRPr="000647DB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0647DB">
        <w:rPr>
          <w:rFonts w:asciiTheme="majorBidi" w:eastAsia="MS Mincho" w:hAnsiTheme="majorBidi" w:cstheme="majorBidi"/>
          <w:lang w:val="ru-RU"/>
        </w:rPr>
        <w:t>R = 1/2)</w:t>
      </w:r>
      <w:r w:rsidRPr="000647DB">
        <w:rPr>
          <w:rFonts w:asciiTheme="majorBidi" w:eastAsia="MS Mincho" w:hAnsiTheme="majorBidi" w:cstheme="majorBidi"/>
          <w:lang w:val="ru-RU" w:eastAsia="ja-JP"/>
        </w:rPr>
        <w:t xml:space="preserve">, 9 Мбит/с </w:t>
      </w:r>
      <w:r w:rsidRPr="000647DB">
        <w:rPr>
          <w:rFonts w:asciiTheme="majorBidi" w:eastAsia="MS Mincho" w:hAnsiTheme="majorBidi" w:cstheme="majorBidi"/>
          <w:lang w:val="ru-RU"/>
        </w:rPr>
        <w:t>(QPSK OFDM,</w:t>
      </w:r>
      <w:r w:rsidRPr="000647DB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0647DB">
        <w:rPr>
          <w:rFonts w:asciiTheme="majorBidi" w:eastAsia="MS Mincho" w:hAnsiTheme="majorBidi" w:cstheme="majorBidi"/>
          <w:lang w:val="ru-RU"/>
        </w:rPr>
        <w:t>R = 3/4)</w:t>
      </w:r>
      <w:r w:rsidRPr="000647DB">
        <w:rPr>
          <w:rFonts w:asciiTheme="majorBidi" w:eastAsia="MS Mincho" w:hAnsiTheme="majorBidi" w:cstheme="majorBidi"/>
          <w:lang w:val="ru-RU" w:eastAsia="ja-JP"/>
        </w:rPr>
        <w:t>;</w:t>
      </w:r>
    </w:p>
    <w:p w14:paraId="107B4CD1" w14:textId="77777777" w:rsidR="005123C9" w:rsidRPr="000647DB" w:rsidRDefault="000647DB" w:rsidP="000647DB">
      <w:pPr>
        <w:pStyle w:val="enumlev1"/>
        <w:rPr>
          <w:lang w:val="ru-RU"/>
        </w:rPr>
      </w:pPr>
      <w:r w:rsidRPr="000647DB">
        <w:rPr>
          <w:rFonts w:asciiTheme="majorBidi" w:eastAsia="MS Mincho" w:hAnsiTheme="majorBidi" w:cstheme="majorBidi"/>
          <w:lang w:val="ru-RU"/>
        </w:rPr>
        <w:t>–</w:t>
      </w:r>
      <w:r w:rsidRPr="000647DB">
        <w:rPr>
          <w:rFonts w:asciiTheme="majorBidi" w:eastAsia="MS Mincho" w:hAnsiTheme="majorBidi" w:cstheme="majorBidi"/>
          <w:lang w:val="ru-RU"/>
        </w:rPr>
        <w:tab/>
      </w:r>
      <w:r w:rsidRPr="000647DB">
        <w:rPr>
          <w:rFonts w:asciiTheme="majorBidi" w:eastAsia="MS Mincho" w:hAnsiTheme="majorBidi" w:cstheme="majorBidi"/>
          <w:lang w:val="ru-RU" w:eastAsia="ja-JP"/>
        </w:rPr>
        <w:t xml:space="preserve">12 Мбит/с </w:t>
      </w:r>
      <w:r w:rsidRPr="000647DB">
        <w:rPr>
          <w:rFonts w:asciiTheme="majorBidi" w:eastAsia="MS Mincho" w:hAnsiTheme="majorBidi" w:cstheme="majorBidi"/>
          <w:lang w:val="ru-RU"/>
        </w:rPr>
        <w:t>(16</w:t>
      </w:r>
      <w:r w:rsidR="008D74D6" w:rsidRPr="008D74D6">
        <w:rPr>
          <w:rFonts w:asciiTheme="majorBidi" w:eastAsia="MS Mincho" w:hAnsiTheme="majorBidi" w:cstheme="majorBidi"/>
          <w:lang w:val="ru-RU"/>
        </w:rPr>
        <w:t>-</w:t>
      </w:r>
      <w:r w:rsidRPr="000647DB">
        <w:rPr>
          <w:rFonts w:asciiTheme="majorBidi" w:eastAsia="MS Mincho" w:hAnsiTheme="majorBidi" w:cstheme="majorBidi"/>
          <w:lang w:val="ru-RU"/>
        </w:rPr>
        <w:t>QAM OFDM,</w:t>
      </w:r>
      <w:r w:rsidRPr="000647DB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0647DB">
        <w:rPr>
          <w:rFonts w:asciiTheme="majorBidi" w:eastAsia="MS Mincho" w:hAnsiTheme="majorBidi" w:cstheme="majorBidi"/>
          <w:lang w:val="ru-RU"/>
        </w:rPr>
        <w:t>R = 1/2)</w:t>
      </w:r>
      <w:r w:rsidRPr="000647DB">
        <w:rPr>
          <w:rFonts w:asciiTheme="majorBidi" w:eastAsia="MS Mincho" w:hAnsiTheme="majorBidi" w:cstheme="majorBidi"/>
          <w:lang w:val="ru-RU" w:eastAsia="ja-JP"/>
        </w:rPr>
        <w:t xml:space="preserve">, 18 Мбит/с </w:t>
      </w:r>
      <w:r w:rsidRPr="000647DB">
        <w:rPr>
          <w:rFonts w:asciiTheme="majorBidi" w:eastAsia="MS Mincho" w:hAnsiTheme="majorBidi" w:cstheme="majorBidi"/>
          <w:lang w:val="ru-RU"/>
        </w:rPr>
        <w:t>(16</w:t>
      </w:r>
      <w:r w:rsidR="008D74D6" w:rsidRPr="008D74D6">
        <w:rPr>
          <w:rFonts w:asciiTheme="majorBidi" w:eastAsia="MS Mincho" w:hAnsiTheme="majorBidi" w:cstheme="majorBidi"/>
          <w:lang w:val="ru-RU"/>
        </w:rPr>
        <w:t>-</w:t>
      </w:r>
      <w:r w:rsidRPr="000647DB">
        <w:rPr>
          <w:rFonts w:asciiTheme="majorBidi" w:eastAsia="MS Mincho" w:hAnsiTheme="majorBidi" w:cstheme="majorBidi"/>
          <w:lang w:val="ru-RU"/>
        </w:rPr>
        <w:t>QAM OFDM,</w:t>
      </w:r>
      <w:r w:rsidRPr="000647DB">
        <w:rPr>
          <w:rFonts w:asciiTheme="majorBidi" w:eastAsia="MS Mincho" w:hAnsiTheme="majorBidi" w:cstheme="majorBidi"/>
          <w:lang w:val="ru-RU" w:eastAsia="ja-JP"/>
        </w:rPr>
        <w:t xml:space="preserve"> </w:t>
      </w:r>
      <w:r w:rsidRPr="000647DB">
        <w:rPr>
          <w:rFonts w:asciiTheme="majorBidi" w:eastAsia="MS Mincho" w:hAnsiTheme="majorBidi" w:cstheme="majorBidi"/>
          <w:lang w:val="ru-RU"/>
        </w:rPr>
        <w:t>R = 3/4).</w:t>
      </w:r>
    </w:p>
    <w:p w14:paraId="653EA765" w14:textId="77777777" w:rsidR="005123C9" w:rsidRPr="000647DB" w:rsidRDefault="000647DB" w:rsidP="005123C9">
      <w:pPr>
        <w:rPr>
          <w:lang w:val="ru-RU" w:eastAsia="ja-JP"/>
        </w:rPr>
      </w:pPr>
      <w:r w:rsidRPr="000647DB">
        <w:rPr>
          <w:rFonts w:asciiTheme="majorBidi" w:eastAsia="MS Mincho" w:hAnsiTheme="majorBidi" w:cstheme="majorBidi"/>
          <w:lang w:val="ru-RU"/>
        </w:rPr>
        <w:t>Связь</w:t>
      </w:r>
      <w:r w:rsidRPr="000647DB">
        <w:rPr>
          <w:rFonts w:asciiTheme="majorBidi" w:hAnsiTheme="majorBidi" w:cstheme="majorBidi"/>
          <w:lang w:val="ru-RU"/>
        </w:rPr>
        <w:t xml:space="preserve"> между транспортными средствами и между транспортными средствами и инфраструктурой</w:t>
      </w:r>
      <w:r w:rsidRPr="000647DB">
        <w:rPr>
          <w:rFonts w:asciiTheme="majorBidi" w:eastAsia="MS Mincho" w:hAnsiTheme="majorBidi" w:cstheme="majorBidi"/>
          <w:lang w:val="ru-RU" w:eastAsia="ja-JP"/>
        </w:rPr>
        <w:t xml:space="preserve"> обеспечивается одним каналом на базе управления доступом к среде CSMA/CA.</w:t>
      </w:r>
    </w:p>
    <w:p w14:paraId="2FA8B3BF" w14:textId="7EB1668C" w:rsidR="005123C9" w:rsidRDefault="005123C9" w:rsidP="005123C9">
      <w:pPr>
        <w:rPr>
          <w:lang w:val="ru-RU" w:eastAsia="ja-JP"/>
        </w:rPr>
      </w:pPr>
    </w:p>
    <w:p w14:paraId="76B7F820" w14:textId="77777777" w:rsidR="00297C4A" w:rsidRPr="000647DB" w:rsidRDefault="00297C4A" w:rsidP="005123C9">
      <w:pPr>
        <w:rPr>
          <w:lang w:val="ru-RU" w:eastAsia="ja-JP"/>
        </w:rPr>
      </w:pPr>
    </w:p>
    <w:p w14:paraId="6ED8695D" w14:textId="77777777" w:rsidR="00297C4A" w:rsidRDefault="00297C4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MS Mincho"/>
          <w:b/>
          <w:sz w:val="26"/>
        </w:rPr>
      </w:pPr>
      <w:r>
        <w:rPr>
          <w:rFonts w:eastAsia="MS Mincho"/>
        </w:rPr>
        <w:br w:type="page"/>
      </w:r>
    </w:p>
    <w:p w14:paraId="760468FF" w14:textId="6702BB4D" w:rsidR="005123C9" w:rsidRPr="00631134" w:rsidRDefault="00F93836" w:rsidP="00297C4A">
      <w:pPr>
        <w:pStyle w:val="AnnexNoTitle"/>
        <w:rPr>
          <w:rFonts w:ascii="Times New Roman Bold" w:hAnsi="Times New Roman Bold"/>
          <w:lang w:val="ru-RU"/>
        </w:rPr>
      </w:pPr>
      <w:r w:rsidRPr="00297C4A">
        <w:rPr>
          <w:rFonts w:eastAsia="MS Mincho"/>
        </w:rPr>
        <w:lastRenderedPageBreak/>
        <w:t>Приложение</w:t>
      </w:r>
      <w:r w:rsidRPr="00F93836">
        <w:rPr>
          <w:rFonts w:eastAsia="MS Mincho"/>
          <w:lang w:val="en-US"/>
        </w:rPr>
        <w:t> </w:t>
      </w:r>
      <w:r w:rsidRPr="00631134">
        <w:rPr>
          <w:rFonts w:eastAsia="MS Mincho"/>
          <w:lang w:val="ru-RU" w:eastAsia="ja-JP"/>
        </w:rPr>
        <w:t>4</w:t>
      </w:r>
      <w:r w:rsidRPr="00631134">
        <w:rPr>
          <w:rFonts w:eastAsia="MS Mincho"/>
          <w:lang w:val="ru-RU"/>
        </w:rPr>
        <w:br/>
      </w:r>
      <w:r w:rsidRPr="00631134">
        <w:rPr>
          <w:rFonts w:eastAsia="MS Mincho"/>
          <w:lang w:val="ru-RU"/>
        </w:rPr>
        <w:br/>
      </w:r>
      <w:r w:rsidRPr="00F93836">
        <w:rPr>
          <w:rFonts w:eastAsia="MS Mincho"/>
          <w:lang w:val="ru-RU"/>
        </w:rPr>
        <w:t>Стандарты</w:t>
      </w:r>
      <w:r w:rsidRPr="00631134">
        <w:rPr>
          <w:rFonts w:eastAsia="MS Mincho"/>
          <w:lang w:val="ru-RU"/>
        </w:rPr>
        <w:t xml:space="preserve"> </w:t>
      </w:r>
      <w:r w:rsidRPr="00F93836">
        <w:rPr>
          <w:rFonts w:eastAsia="MS Mincho"/>
          <w:lang w:val="en-US"/>
        </w:rPr>
        <w:t>TTA</w:t>
      </w:r>
    </w:p>
    <w:p w14:paraId="223CEAD6" w14:textId="77777777" w:rsidR="005123C9" w:rsidRPr="00F93836" w:rsidRDefault="005123C9" w:rsidP="005123C9">
      <w:pPr>
        <w:pStyle w:val="Heading1"/>
        <w:rPr>
          <w:lang w:val="ru-RU" w:eastAsia="ja-JP"/>
        </w:rPr>
      </w:pPr>
      <w:r w:rsidRPr="00F93836">
        <w:rPr>
          <w:lang w:val="ru-RU"/>
        </w:rPr>
        <w:t>1</w:t>
      </w:r>
      <w:r w:rsidRPr="00F93836">
        <w:rPr>
          <w:lang w:val="ru-RU"/>
        </w:rPr>
        <w:tab/>
      </w:r>
      <w:r w:rsidR="00F93836" w:rsidRPr="00F93836">
        <w:rPr>
          <w:rFonts w:eastAsia="MS Mincho"/>
          <w:lang w:val="ru-RU"/>
        </w:rPr>
        <w:t>Технические характеристики</w:t>
      </w:r>
    </w:p>
    <w:p w14:paraId="1609D24F" w14:textId="77777777" w:rsidR="00F93836" w:rsidRPr="00F93836" w:rsidRDefault="00F93836" w:rsidP="00F93836">
      <w:pPr>
        <w:rPr>
          <w:rFonts w:asciiTheme="majorBidi" w:eastAsia="MS Mincho" w:hAnsiTheme="majorBidi" w:cstheme="majorBidi"/>
          <w:lang w:val="ru-RU" w:eastAsia="ja-JP"/>
        </w:rPr>
      </w:pPr>
      <w:r w:rsidRPr="00F93836">
        <w:rPr>
          <w:rFonts w:asciiTheme="majorBidi" w:eastAsia="MS Mincho" w:hAnsiTheme="majorBidi" w:cstheme="majorBidi"/>
          <w:lang w:val="ru-RU" w:eastAsia="ko-KR"/>
        </w:rPr>
        <w:t>При обеспечении радиосвязи для усовершенствованных ИТС должна учитываться описанная связь V2V/V2I и требования к услугам на ее основе, а также стандарты WAVE в целях согласования на</w:t>
      </w:r>
      <w:r>
        <w:rPr>
          <w:rFonts w:asciiTheme="majorBidi" w:eastAsia="MS Mincho" w:hAnsiTheme="majorBidi" w:cstheme="majorBidi"/>
          <w:lang w:val="ru-RU" w:eastAsia="ko-KR"/>
        </w:rPr>
        <w:t> </w:t>
      </w:r>
      <w:r w:rsidRPr="00F93836">
        <w:rPr>
          <w:rFonts w:asciiTheme="majorBidi" w:eastAsia="MS Mincho" w:hAnsiTheme="majorBidi" w:cstheme="majorBidi"/>
          <w:lang w:val="ru-RU" w:eastAsia="ko-KR"/>
        </w:rPr>
        <w:t xml:space="preserve">международном уровне. Для применений V2V требуется учитывать необходимость малой задержки передачи пакетов, так как интервал поступления сообщения безопасности, который обеспечит спасение жизни, составляет </w:t>
      </w:r>
      <w:r w:rsidRPr="00F93836">
        <w:rPr>
          <w:rFonts w:asciiTheme="majorBidi" w:eastAsia="MS Mincho" w:hAnsiTheme="majorBidi" w:cstheme="majorBidi"/>
          <w:lang w:val="ru-RU"/>
        </w:rPr>
        <w:t>100 мс</w:t>
      </w:r>
      <w:r w:rsidRPr="00F93836">
        <w:rPr>
          <w:rFonts w:asciiTheme="majorBidi" w:eastAsia="MS Mincho" w:hAnsiTheme="majorBidi" w:cstheme="majorBidi"/>
          <w:lang w:val="ru-RU" w:eastAsia="ko-KR"/>
        </w:rPr>
        <w:t xml:space="preserve">. Также необходим радиоканал, который может быть быстро активизирован, когда большое число транспортных средств пытаются одновременно задействовать радиоканал. В применениях </w:t>
      </w:r>
      <w:r w:rsidRPr="00F93836">
        <w:rPr>
          <w:rFonts w:asciiTheme="majorBidi" w:eastAsia="MS Mincho" w:hAnsiTheme="majorBidi" w:cstheme="majorBidi"/>
          <w:lang w:val="ru-RU"/>
        </w:rPr>
        <w:t xml:space="preserve">V2I необходимо предусмотреть передачу длинного пакета, содержащего короткое сообщение, картографическую информацию и видеоинформацию, с тем чтобы передавать пакеты размером порядка </w:t>
      </w:r>
      <w:r w:rsidRPr="00F93836">
        <w:rPr>
          <w:rFonts w:asciiTheme="majorBidi" w:eastAsia="MS Mincho" w:hAnsiTheme="majorBidi" w:cstheme="majorBidi"/>
          <w:lang w:val="ru-RU" w:eastAsia="ko-KR"/>
        </w:rPr>
        <w:t>2 </w:t>
      </w:r>
      <w:r w:rsidR="004206EC" w:rsidRPr="00F93836">
        <w:rPr>
          <w:rFonts w:asciiTheme="majorBidi" w:eastAsia="MS Mincho" w:hAnsiTheme="majorBidi" w:cstheme="majorBidi"/>
          <w:lang w:val="ru-RU" w:eastAsia="ko-KR"/>
        </w:rPr>
        <w:t>Кбайт</w:t>
      </w:r>
      <w:r w:rsidR="004206EC">
        <w:rPr>
          <w:rFonts w:asciiTheme="majorBidi" w:eastAsia="MS Mincho" w:hAnsiTheme="majorBidi" w:cstheme="majorBidi"/>
          <w:lang w:val="ru-RU" w:eastAsia="ko-KR"/>
        </w:rPr>
        <w:t>ов</w:t>
      </w:r>
      <w:r w:rsidR="004206EC" w:rsidRPr="00F93836">
        <w:rPr>
          <w:rFonts w:asciiTheme="majorBidi" w:eastAsia="MS Mincho" w:hAnsiTheme="majorBidi" w:cstheme="majorBidi"/>
          <w:lang w:val="ru-RU" w:eastAsia="ko-KR"/>
        </w:rPr>
        <w:t xml:space="preserve"> </w:t>
      </w:r>
      <w:r w:rsidRPr="00F93836">
        <w:rPr>
          <w:rFonts w:asciiTheme="majorBidi" w:eastAsia="MS Mincho" w:hAnsiTheme="majorBidi" w:cstheme="majorBidi"/>
          <w:lang w:val="ru-RU" w:eastAsia="ko-KR"/>
        </w:rPr>
        <w:t xml:space="preserve">в условиях высокой мобильности. </w:t>
      </w:r>
    </w:p>
    <w:p w14:paraId="11D5EDE1" w14:textId="77777777" w:rsidR="005123C9" w:rsidRPr="00F93836" w:rsidRDefault="00F93836" w:rsidP="00F93836">
      <w:pPr>
        <w:rPr>
          <w:lang w:val="ru-RU" w:eastAsia="ko-KR"/>
        </w:rPr>
      </w:pPr>
      <w:r w:rsidRPr="00F93836">
        <w:rPr>
          <w:rFonts w:asciiTheme="majorBidi" w:eastAsia="MS Mincho" w:hAnsiTheme="majorBidi" w:cstheme="majorBidi"/>
          <w:lang w:val="ru-RU" w:eastAsia="ko-KR"/>
        </w:rPr>
        <w:t>Таким образом радиосвязь для усовершенствованных ИТС имеет характеристики, приведенные в</w:t>
      </w:r>
      <w:r>
        <w:rPr>
          <w:rFonts w:asciiTheme="majorBidi" w:eastAsia="MS Mincho" w:hAnsiTheme="majorBidi" w:cstheme="majorBidi"/>
          <w:lang w:val="ru-RU" w:eastAsia="ko-KR"/>
        </w:rPr>
        <w:t> </w:t>
      </w:r>
      <w:r w:rsidRPr="00F93836">
        <w:rPr>
          <w:rFonts w:asciiTheme="majorBidi" w:eastAsia="MS Mincho" w:hAnsiTheme="majorBidi" w:cstheme="majorBidi"/>
          <w:lang w:val="ru-RU" w:eastAsia="ko-KR"/>
        </w:rPr>
        <w:t>таблице </w:t>
      </w:r>
      <w:r w:rsidRPr="00F93836">
        <w:rPr>
          <w:rFonts w:asciiTheme="majorBidi" w:eastAsiaTheme="minorEastAsia" w:hAnsiTheme="majorBidi" w:cstheme="majorBidi"/>
          <w:lang w:val="ru-RU" w:eastAsia="ja-JP"/>
        </w:rPr>
        <w:t>7</w:t>
      </w:r>
      <w:r w:rsidRPr="00F93836">
        <w:rPr>
          <w:rFonts w:asciiTheme="majorBidi" w:eastAsia="MS Mincho" w:hAnsiTheme="majorBidi" w:cstheme="majorBidi"/>
          <w:lang w:val="ru-RU" w:eastAsia="ko-KR"/>
        </w:rPr>
        <w:t>.</w:t>
      </w:r>
    </w:p>
    <w:p w14:paraId="571387A9" w14:textId="77777777" w:rsidR="00BD13E6" w:rsidRPr="00BD13E6" w:rsidRDefault="00BD13E6" w:rsidP="00BD13E6">
      <w:pPr>
        <w:pStyle w:val="TableNo"/>
        <w:rPr>
          <w:rFonts w:asciiTheme="majorBidi" w:eastAsiaTheme="minorEastAsia" w:hAnsiTheme="majorBidi" w:cstheme="majorBidi"/>
          <w:lang w:val="ru-RU" w:eastAsia="ja-JP"/>
        </w:rPr>
      </w:pPr>
      <w:r w:rsidRPr="00BD13E6">
        <w:rPr>
          <w:rFonts w:asciiTheme="majorBidi" w:eastAsia="MS Mincho" w:hAnsiTheme="majorBidi" w:cstheme="majorBidi"/>
          <w:lang w:val="ru-RU"/>
        </w:rPr>
        <w:t>ТАБЛИЦА </w:t>
      </w:r>
      <w:r w:rsidRPr="00BD13E6">
        <w:rPr>
          <w:rFonts w:asciiTheme="majorBidi" w:eastAsiaTheme="minorEastAsia" w:hAnsiTheme="majorBidi" w:cstheme="majorBidi"/>
          <w:lang w:val="ru-RU" w:eastAsia="ja-JP"/>
        </w:rPr>
        <w:t>7</w:t>
      </w:r>
    </w:p>
    <w:p w14:paraId="23483DB5" w14:textId="77777777" w:rsidR="005123C9" w:rsidRPr="00BD13E6" w:rsidRDefault="00BD13E6" w:rsidP="00BD13E6">
      <w:pPr>
        <w:pStyle w:val="Tabletitle"/>
      </w:pPr>
      <w:r w:rsidRPr="00BD13E6">
        <w:rPr>
          <w:rFonts w:asciiTheme="majorBidi" w:eastAsia="MS Mincho" w:hAnsiTheme="majorBidi" w:cstheme="majorBidi"/>
          <w:lang w:val="ru-RU"/>
        </w:rPr>
        <w:t>Технические характеристики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15"/>
        <w:gridCol w:w="6024"/>
      </w:tblGrid>
      <w:tr w:rsidR="00BD13E6" w:rsidRPr="00F27C5D" w14:paraId="0CBC1394" w14:textId="77777777" w:rsidTr="00BD13E6">
        <w:trPr>
          <w:tblHeader/>
          <w:jc w:val="center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3FE08" w14:textId="77777777" w:rsidR="00BD13E6" w:rsidRPr="00BD13E6" w:rsidRDefault="00BD13E6" w:rsidP="00F356DF">
            <w:pPr>
              <w:pStyle w:val="Tablehead"/>
              <w:rPr>
                <w:rFonts w:asciiTheme="majorBidi" w:eastAsia="Gulim" w:hAnsiTheme="majorBidi" w:cstheme="majorBidi"/>
                <w:lang w:val="ru-RU" w:eastAsia="ko-KR"/>
              </w:rPr>
            </w:pPr>
            <w:r w:rsidRPr="00BD13E6">
              <w:rPr>
                <w:rFonts w:asciiTheme="majorBidi" w:eastAsia="Gulim" w:hAnsiTheme="majorBidi" w:cstheme="majorBidi"/>
                <w:lang w:val="ru-RU" w:eastAsia="ko-KR"/>
              </w:rPr>
              <w:t>Параметр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3200" w14:textId="77777777" w:rsidR="00BD13E6" w:rsidRPr="00BD13E6" w:rsidRDefault="00BD13E6" w:rsidP="00F356DF">
            <w:pPr>
              <w:pStyle w:val="Tablehead"/>
              <w:rPr>
                <w:rFonts w:asciiTheme="majorBidi" w:eastAsia="Gulim" w:hAnsiTheme="majorBidi" w:cstheme="majorBidi"/>
                <w:lang w:val="ru-RU" w:eastAsia="ko-KR"/>
              </w:rPr>
            </w:pPr>
            <w:r w:rsidRPr="00BD13E6">
              <w:rPr>
                <w:rFonts w:asciiTheme="majorBidi" w:eastAsia="Gulim" w:hAnsiTheme="majorBidi" w:cstheme="majorBidi"/>
                <w:lang w:val="ru-RU" w:eastAsia="ko-KR"/>
              </w:rPr>
              <w:t>Технические характеристики</w:t>
            </w:r>
          </w:p>
        </w:tc>
      </w:tr>
      <w:tr w:rsidR="00BD13E6" w:rsidRPr="00F27C5D" w14:paraId="59EE7B45" w14:textId="77777777" w:rsidTr="00BD13E6">
        <w:trPr>
          <w:jc w:val="center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7C5B2" w14:textId="77777777" w:rsidR="00BD13E6" w:rsidRPr="00BD13E6" w:rsidRDefault="00BD13E6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BD13E6">
              <w:rPr>
                <w:rFonts w:asciiTheme="majorBidi" w:eastAsia="MS Mincho" w:hAnsiTheme="majorBidi" w:cstheme="majorBidi"/>
                <w:lang w:val="ru-RU"/>
              </w:rPr>
              <w:t>Радиочастота (</w:t>
            </w:r>
            <w:r w:rsidRPr="00BD13E6">
              <w:rPr>
                <w:rFonts w:asciiTheme="majorBidi" w:eastAsia="Malgun Gothic" w:hAnsiTheme="majorBidi" w:cstheme="majorBidi"/>
                <w:lang w:val="ru-RU" w:eastAsia="ko-KR"/>
              </w:rPr>
              <w:t>МГц</w:t>
            </w:r>
            <w:r w:rsidRPr="00BD13E6">
              <w:rPr>
                <w:rFonts w:asciiTheme="majorBidi" w:eastAsia="MS Mincho" w:hAnsiTheme="majorBidi" w:cstheme="majorBidi"/>
                <w:lang w:val="ru-RU"/>
              </w:rPr>
              <w:t>)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80898" w14:textId="77777777" w:rsidR="00BD13E6" w:rsidRPr="00BD13E6" w:rsidRDefault="00BD13E6" w:rsidP="00BD13E6">
            <w:pPr>
              <w:pStyle w:val="Tabletext"/>
              <w:rPr>
                <w:rFonts w:asciiTheme="majorBidi" w:eastAsia="MS Mincho" w:hAnsiTheme="majorBidi" w:cstheme="majorBidi"/>
                <w:b/>
                <w:caps/>
                <w:lang w:val="ru-RU"/>
              </w:rPr>
            </w:pPr>
            <w:r w:rsidRPr="00BD13E6">
              <w:rPr>
                <w:rFonts w:asciiTheme="majorBidi" w:eastAsia="Malgun Gothic" w:hAnsiTheme="majorBidi" w:cstheme="majorBidi"/>
                <w:lang w:val="ru-RU" w:eastAsia="ko-KR"/>
              </w:rPr>
              <w:t>5855–5925</w:t>
            </w:r>
          </w:p>
        </w:tc>
      </w:tr>
      <w:tr w:rsidR="00BD13E6" w:rsidRPr="00F27C5D" w14:paraId="3F6CFB96" w14:textId="77777777" w:rsidTr="00BD13E6">
        <w:trPr>
          <w:jc w:val="center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BEDEB" w14:textId="77777777" w:rsidR="00BD13E6" w:rsidRPr="00BD13E6" w:rsidRDefault="00BD13E6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BD13E6">
              <w:rPr>
                <w:rFonts w:asciiTheme="majorBidi" w:eastAsia="MS Mincho" w:hAnsiTheme="majorBidi" w:cstheme="majorBidi"/>
                <w:lang w:val="ru-RU"/>
              </w:rPr>
              <w:t>Ширина полосы РЧ-канала (МГц)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320C5" w14:textId="77777777" w:rsidR="00BD13E6" w:rsidRPr="00BD13E6" w:rsidRDefault="00BD13E6" w:rsidP="00F356DF">
            <w:pPr>
              <w:pStyle w:val="Tabletext"/>
              <w:rPr>
                <w:rFonts w:asciiTheme="majorBidi" w:eastAsia="MS Mincho" w:hAnsiTheme="majorBidi" w:cstheme="majorBidi"/>
                <w:b/>
                <w:caps/>
                <w:lang w:val="ru-RU"/>
              </w:rPr>
            </w:pPr>
            <w:r w:rsidRPr="00BD13E6">
              <w:rPr>
                <w:rFonts w:asciiTheme="majorBidi" w:eastAsia="MS Mincho" w:hAnsiTheme="majorBidi" w:cstheme="majorBidi"/>
                <w:lang w:val="ru-RU"/>
              </w:rPr>
              <w:t>10 </w:t>
            </w:r>
          </w:p>
        </w:tc>
      </w:tr>
      <w:tr w:rsidR="00BD13E6" w:rsidRPr="00F27C5D" w14:paraId="755B7E4A" w14:textId="77777777" w:rsidTr="00BD13E6">
        <w:trPr>
          <w:jc w:val="center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C710C" w14:textId="77777777" w:rsidR="00BD13E6" w:rsidRPr="00BD13E6" w:rsidRDefault="00BD13E6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BD13E6">
              <w:rPr>
                <w:rFonts w:asciiTheme="majorBidi" w:eastAsia="MS Mincho" w:hAnsiTheme="majorBidi" w:cstheme="majorBidi"/>
                <w:lang w:val="ru-RU"/>
              </w:rPr>
              <w:t>РЧ-мощность передачи (дБм)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9C51B" w14:textId="77777777" w:rsidR="00BD13E6" w:rsidRPr="00BD13E6" w:rsidRDefault="00BD13E6" w:rsidP="00F356DF">
            <w:pPr>
              <w:pStyle w:val="Tabletext"/>
              <w:rPr>
                <w:rFonts w:asciiTheme="majorBidi" w:eastAsia="MS Mincho" w:hAnsiTheme="majorBidi" w:cstheme="majorBidi"/>
                <w:b/>
                <w:caps/>
                <w:lang w:val="ru-RU"/>
              </w:rPr>
            </w:pPr>
            <w:r w:rsidRPr="00BD13E6">
              <w:rPr>
                <w:rFonts w:asciiTheme="majorBidi" w:eastAsia="MS Mincho" w:hAnsiTheme="majorBidi" w:cstheme="majorBidi"/>
                <w:lang w:val="ru-RU"/>
              </w:rPr>
              <w:t>20</w:t>
            </w:r>
          </w:p>
        </w:tc>
      </w:tr>
      <w:tr w:rsidR="00BD13E6" w:rsidRPr="00B0198F" w14:paraId="78E23185" w14:textId="77777777" w:rsidTr="00BD13E6">
        <w:trPr>
          <w:jc w:val="center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8C2C9" w14:textId="77777777" w:rsidR="00BD13E6" w:rsidRPr="00BD13E6" w:rsidRDefault="00BD13E6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BD13E6">
              <w:rPr>
                <w:rFonts w:asciiTheme="majorBidi" w:eastAsia="MS Mincho" w:hAnsiTheme="majorBidi" w:cstheme="majorBidi"/>
                <w:lang w:val="ru-RU"/>
              </w:rPr>
              <w:t>Тип модуляции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5740F" w14:textId="77777777" w:rsidR="00BD13E6" w:rsidRPr="00BD13E6" w:rsidRDefault="00BD13E6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BD13E6">
              <w:rPr>
                <w:rFonts w:asciiTheme="majorBidi" w:eastAsia="MS Mincho" w:hAnsiTheme="majorBidi" w:cstheme="majorBidi"/>
                <w:lang w:val="ru-RU"/>
              </w:rPr>
              <w:t>OFDM (BPSK, QPSK, 16</w:t>
            </w:r>
            <w:r w:rsidR="008D74D6" w:rsidRPr="008D74D6">
              <w:rPr>
                <w:rFonts w:asciiTheme="majorBidi" w:eastAsia="MS Mincho" w:hAnsiTheme="majorBidi" w:cstheme="majorBidi"/>
                <w:lang w:val="ru-RU"/>
              </w:rPr>
              <w:t>-</w:t>
            </w:r>
            <w:r w:rsidRPr="00BD13E6">
              <w:rPr>
                <w:rFonts w:asciiTheme="majorBidi" w:eastAsia="MS Mincho" w:hAnsiTheme="majorBidi" w:cstheme="majorBidi"/>
                <w:lang w:val="ru-RU"/>
              </w:rPr>
              <w:t>QAM, 64</w:t>
            </w:r>
            <w:r w:rsidR="008D74D6" w:rsidRPr="008D74D6">
              <w:rPr>
                <w:rFonts w:asciiTheme="majorBidi" w:eastAsia="MS Mincho" w:hAnsiTheme="majorBidi" w:cstheme="majorBidi"/>
                <w:lang w:val="ru-RU"/>
              </w:rPr>
              <w:t>-</w:t>
            </w:r>
            <w:r w:rsidRPr="00BD13E6">
              <w:rPr>
                <w:rFonts w:asciiTheme="majorBidi" w:eastAsia="MS Mincho" w:hAnsiTheme="majorBidi" w:cstheme="majorBidi"/>
                <w:lang w:val="ru-RU"/>
              </w:rPr>
              <w:t>QAM)</w:t>
            </w:r>
          </w:p>
        </w:tc>
      </w:tr>
      <w:tr w:rsidR="00BD13E6" w:rsidRPr="00F27C5D" w14:paraId="68ADEE14" w14:textId="77777777" w:rsidTr="00BD13E6">
        <w:trPr>
          <w:jc w:val="center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2C5DD" w14:textId="77777777" w:rsidR="00BD13E6" w:rsidRPr="00BD13E6" w:rsidRDefault="00BD13E6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BD13E6">
              <w:rPr>
                <w:rFonts w:asciiTheme="majorBidi" w:eastAsia="MS Mincho" w:hAnsiTheme="majorBidi" w:cstheme="majorBidi"/>
                <w:lang w:val="ru-RU"/>
              </w:rPr>
              <w:t>Скорость передачи данных (</w:t>
            </w:r>
            <w:r w:rsidRPr="00BD13E6">
              <w:rPr>
                <w:rFonts w:asciiTheme="majorBidi" w:eastAsia="Malgun Gothic" w:hAnsiTheme="majorBidi" w:cstheme="majorBidi"/>
                <w:lang w:val="ru-RU" w:eastAsia="ko-KR"/>
              </w:rPr>
              <w:t>Мбит/с</w:t>
            </w:r>
            <w:r w:rsidRPr="00BD13E6">
              <w:rPr>
                <w:rFonts w:asciiTheme="majorBidi" w:eastAsia="MS Mincho" w:hAnsiTheme="majorBidi" w:cstheme="majorBidi"/>
                <w:lang w:val="ru-RU"/>
              </w:rPr>
              <w:t>)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D5D37" w14:textId="77777777" w:rsidR="00BD13E6" w:rsidRPr="00BD13E6" w:rsidRDefault="00BD13E6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BD13E6">
              <w:rPr>
                <w:rFonts w:asciiTheme="majorBidi" w:eastAsia="MS Mincho" w:hAnsiTheme="majorBidi" w:cstheme="majorBidi"/>
                <w:lang w:val="ru-RU"/>
              </w:rPr>
              <w:t xml:space="preserve">3; 4,5; 6; 9; 12; 18; 24; 27 </w:t>
            </w:r>
          </w:p>
        </w:tc>
      </w:tr>
      <w:tr w:rsidR="00BD13E6" w:rsidRPr="00B0198F" w14:paraId="261023BE" w14:textId="77777777" w:rsidTr="00BD13E6">
        <w:trPr>
          <w:jc w:val="center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37311" w14:textId="77777777" w:rsidR="00BD13E6" w:rsidRPr="00BD13E6" w:rsidRDefault="00BD13E6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BD13E6">
              <w:rPr>
                <w:rFonts w:asciiTheme="majorBidi" w:eastAsia="MS Mincho" w:hAnsiTheme="majorBidi" w:cstheme="majorBidi"/>
                <w:lang w:val="ru-RU"/>
              </w:rPr>
              <w:t>MAC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25267" w14:textId="77777777" w:rsidR="00BD13E6" w:rsidRPr="00BD13E6" w:rsidRDefault="00BD13E6" w:rsidP="00E5480E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BD13E6">
              <w:rPr>
                <w:rFonts w:asciiTheme="majorBidi" w:eastAsia="Malgun Gothic" w:hAnsiTheme="majorBidi" w:cstheme="majorBidi"/>
                <w:lang w:val="ru-RU" w:eastAsia="ko-KR"/>
              </w:rPr>
              <w:t>CSMA/CA, вариант</w:t>
            </w:r>
            <w:r w:rsidR="00E5480E">
              <w:rPr>
                <w:rFonts w:asciiTheme="majorBidi" w:eastAsia="Malgun Gothic" w:hAnsiTheme="majorBidi" w:cstheme="majorBidi"/>
                <w:lang w:val="ru-RU" w:eastAsia="ko-KR"/>
              </w:rPr>
              <w:t xml:space="preserve"> –</w:t>
            </w:r>
            <w:r w:rsidRPr="00BD13E6">
              <w:rPr>
                <w:rFonts w:asciiTheme="majorBidi" w:eastAsia="Malgun Gothic" w:hAnsiTheme="majorBidi" w:cstheme="majorBidi"/>
                <w:lang w:val="ru-RU" w:eastAsia="ko-KR"/>
              </w:rPr>
              <w:t xml:space="preserve"> временной слот</w:t>
            </w:r>
            <w:r w:rsidRPr="00BD13E6">
              <w:rPr>
                <w:rFonts w:asciiTheme="majorBidi" w:eastAsia="MS Mincho" w:hAnsiTheme="majorBidi" w:cstheme="majorBidi"/>
                <w:lang w:val="ru-RU"/>
              </w:rPr>
              <w:t xml:space="preserve"> на основе CSMA/CA</w:t>
            </w:r>
          </w:p>
        </w:tc>
      </w:tr>
      <w:tr w:rsidR="00BD13E6" w:rsidRPr="00B0198F" w14:paraId="5ECA8263" w14:textId="77777777" w:rsidTr="00BD13E6">
        <w:trPr>
          <w:jc w:val="center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80045" w14:textId="77777777" w:rsidR="00BD13E6" w:rsidRPr="00BD13E6" w:rsidRDefault="00BD13E6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BD13E6">
              <w:rPr>
                <w:rFonts w:asciiTheme="majorBidi" w:eastAsia="MS Mincho" w:hAnsiTheme="majorBidi" w:cstheme="majorBidi"/>
                <w:lang w:val="ru-RU"/>
              </w:rPr>
              <w:t>Организация сети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F4584" w14:textId="77777777" w:rsidR="00BD13E6" w:rsidRPr="00BD13E6" w:rsidRDefault="00BD13E6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BD13E6">
              <w:rPr>
                <w:rFonts w:asciiTheme="majorBidi" w:eastAsia="MS Mincho" w:hAnsiTheme="majorBidi" w:cstheme="majorBidi"/>
                <w:lang w:val="ru-RU"/>
              </w:rPr>
              <w:t>IPv</w:t>
            </w:r>
            <w:r w:rsidRPr="00BD13E6">
              <w:rPr>
                <w:rFonts w:asciiTheme="majorBidi" w:eastAsia="MS Mincho" w:hAnsiTheme="majorBidi" w:cstheme="majorBidi"/>
                <w:lang w:val="ru-RU" w:eastAsia="ko-KR"/>
              </w:rPr>
              <w:t>4/IPv6</w:t>
            </w:r>
            <w:r w:rsidRPr="00BD13E6">
              <w:rPr>
                <w:rFonts w:asciiTheme="majorBidi" w:eastAsia="MS Mincho" w:hAnsiTheme="majorBidi" w:cstheme="majorBidi"/>
                <w:lang w:val="ru-RU"/>
              </w:rPr>
              <w:t xml:space="preserve">, </w:t>
            </w:r>
            <w:r w:rsidRPr="00BD13E6">
              <w:rPr>
                <w:rFonts w:asciiTheme="majorBidi" w:eastAsia="Malgun Gothic" w:hAnsiTheme="majorBidi" w:cstheme="majorBidi"/>
                <w:lang w:val="ru-RU" w:eastAsia="ko-KR"/>
              </w:rPr>
              <w:t>V</w:t>
            </w:r>
            <w:r w:rsidRPr="00BD13E6">
              <w:rPr>
                <w:rFonts w:asciiTheme="majorBidi" w:eastAsia="MS Mincho" w:hAnsiTheme="majorBidi" w:cstheme="majorBidi"/>
                <w:lang w:val="ru-RU"/>
              </w:rPr>
              <w:t xml:space="preserve">MP (совместимо с </w:t>
            </w:r>
            <w:r w:rsidRPr="00BD13E6">
              <w:rPr>
                <w:rFonts w:asciiTheme="majorBidi" w:eastAsia="MS Mincho" w:hAnsiTheme="majorBidi" w:cstheme="majorBidi"/>
                <w:lang w:val="ru-RU" w:eastAsia="ja-JP"/>
              </w:rPr>
              <w:t>WSMP</w:t>
            </w:r>
            <w:r w:rsidRPr="00BD13E6">
              <w:rPr>
                <w:rFonts w:asciiTheme="majorBidi" w:eastAsia="MS Mincho" w:hAnsiTheme="majorBidi" w:cstheme="majorBidi"/>
                <w:lang w:val="ru-RU"/>
              </w:rPr>
              <w:t>)</w:t>
            </w:r>
          </w:p>
        </w:tc>
      </w:tr>
      <w:tr w:rsidR="00BD13E6" w:rsidRPr="00B0198F" w14:paraId="1A8FEE95" w14:textId="77777777" w:rsidTr="00BD13E6">
        <w:trPr>
          <w:jc w:val="center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8FAF7" w14:textId="77777777" w:rsidR="00BD13E6" w:rsidRPr="00BD13E6" w:rsidRDefault="00BD13E6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BD13E6">
              <w:rPr>
                <w:rFonts w:asciiTheme="majorBidi" w:eastAsia="MS Mincho" w:hAnsiTheme="majorBidi" w:cstheme="majorBidi"/>
                <w:lang w:val="ru-RU"/>
              </w:rPr>
              <w:t>Многоскачковое распространение</w:t>
            </w:r>
          </w:p>
        </w:tc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097E3" w14:textId="77777777" w:rsidR="00BD13E6" w:rsidRPr="00BD13E6" w:rsidRDefault="00BD13E6" w:rsidP="00F356DF">
            <w:pPr>
              <w:pStyle w:val="Tabletext"/>
              <w:rPr>
                <w:rFonts w:asciiTheme="majorBidi" w:eastAsia="MS Mincho" w:hAnsiTheme="majorBidi" w:cstheme="majorBidi"/>
                <w:lang w:val="ru-RU" w:eastAsia="ko-KR"/>
              </w:rPr>
            </w:pPr>
            <w:r w:rsidRPr="00BD13E6">
              <w:rPr>
                <w:rFonts w:asciiTheme="majorBidi" w:eastAsia="MS Mincho" w:hAnsiTheme="majorBidi" w:cstheme="majorBidi"/>
                <w:lang w:val="ru-RU" w:eastAsia="ko-KR"/>
              </w:rPr>
              <w:t>Маршрутизация на основании информации о местоположении</w:t>
            </w:r>
          </w:p>
        </w:tc>
      </w:tr>
    </w:tbl>
    <w:p w14:paraId="1EC07B36" w14:textId="77777777" w:rsidR="005123C9" w:rsidRPr="00BD13E6" w:rsidRDefault="005123C9" w:rsidP="005123C9">
      <w:pPr>
        <w:pStyle w:val="Tablefin"/>
        <w:rPr>
          <w:lang w:val="ru-RU"/>
        </w:rPr>
      </w:pPr>
    </w:p>
    <w:p w14:paraId="5943791E" w14:textId="77777777" w:rsidR="005123C9" w:rsidRPr="00BD13E6" w:rsidRDefault="005123C9" w:rsidP="005123C9">
      <w:pPr>
        <w:pStyle w:val="Heading1"/>
        <w:rPr>
          <w:rFonts w:eastAsia="MS PGothic"/>
          <w:lang w:val="ru-RU"/>
        </w:rPr>
      </w:pPr>
      <w:r w:rsidRPr="00BD13E6">
        <w:rPr>
          <w:lang w:val="ru-RU"/>
        </w:rPr>
        <w:t>2</w:t>
      </w:r>
      <w:r w:rsidRPr="00BD13E6">
        <w:rPr>
          <w:lang w:val="ru-RU"/>
        </w:rPr>
        <w:tab/>
      </w:r>
      <w:r w:rsidR="00BD13E6" w:rsidRPr="00BD13E6">
        <w:rPr>
          <w:rFonts w:eastAsia="MS Mincho"/>
          <w:lang w:val="ru-RU"/>
        </w:rPr>
        <w:t xml:space="preserve">Стандарты TTA, относящиеся к радиосвязи </w:t>
      </w:r>
      <w:r w:rsidR="00BD13E6" w:rsidRPr="00BD13E6">
        <w:rPr>
          <w:rFonts w:eastAsia="MS Mincho"/>
          <w:lang w:val="ru-RU" w:eastAsia="ko-KR"/>
        </w:rPr>
        <w:t>для усовершенствованных ИТС</w:t>
      </w:r>
    </w:p>
    <w:p w14:paraId="0C8A5E13" w14:textId="77777777" w:rsidR="005123C9" w:rsidRPr="00BD13E6" w:rsidRDefault="00BD13E6" w:rsidP="005123C9">
      <w:pPr>
        <w:rPr>
          <w:lang w:val="ru-RU" w:eastAsia="ko-KR"/>
        </w:rPr>
      </w:pPr>
      <w:r w:rsidRPr="00BD13E6">
        <w:rPr>
          <w:rFonts w:eastAsia="MS Mincho"/>
          <w:lang w:val="ru-RU" w:eastAsia="ja-JP"/>
        </w:rPr>
        <w:t xml:space="preserve">В Республике Корея </w:t>
      </w:r>
      <w:r w:rsidRPr="00BD13E6">
        <w:rPr>
          <w:rFonts w:eastAsiaTheme="minorEastAsia"/>
          <w:szCs w:val="22"/>
          <w:lang w:val="ru-RU" w:eastAsia="ja-JP"/>
        </w:rPr>
        <w:t>Ассоциация технологий электросвязи</w:t>
      </w:r>
      <w:r w:rsidRPr="00BD13E6">
        <w:rPr>
          <w:rFonts w:eastAsia="MS Mincho"/>
          <w:lang w:val="ru-RU" w:eastAsia="ko-KR"/>
        </w:rPr>
        <w:t xml:space="preserve"> (TTA) установила шесть стандартов для</w:t>
      </w:r>
      <w:r>
        <w:rPr>
          <w:rFonts w:eastAsia="MS Mincho"/>
          <w:lang w:val="ru-RU" w:eastAsia="ko-KR"/>
        </w:rPr>
        <w:t> </w:t>
      </w:r>
      <w:r w:rsidRPr="00BD13E6">
        <w:rPr>
          <w:rFonts w:eastAsia="MS Mincho"/>
          <w:spacing w:val="-4"/>
          <w:lang w:val="ru-RU" w:eastAsia="ko-KR"/>
        </w:rPr>
        <w:t>усовершенствованных ИТС</w:t>
      </w:r>
      <w:r w:rsidRPr="00BD13E6">
        <w:rPr>
          <w:rFonts w:eastAsia="MS Mincho"/>
          <w:lang w:val="ru-RU" w:eastAsia="ko-KR"/>
        </w:rPr>
        <w:t>. Эти стандарты описаны в таблице </w:t>
      </w:r>
      <w:r w:rsidRPr="00BD13E6">
        <w:rPr>
          <w:rFonts w:eastAsiaTheme="minorEastAsia"/>
          <w:lang w:val="ru-RU" w:eastAsia="ja-JP"/>
        </w:rPr>
        <w:t>8</w:t>
      </w:r>
      <w:r w:rsidRPr="00BD13E6">
        <w:rPr>
          <w:rFonts w:eastAsia="MS Mincho"/>
          <w:lang w:val="ru-RU" w:eastAsia="ko-KR"/>
        </w:rPr>
        <w:t>.</w:t>
      </w:r>
    </w:p>
    <w:p w14:paraId="3347C124" w14:textId="77777777" w:rsidR="00BD13E6" w:rsidRPr="00BD13E6" w:rsidRDefault="00BD13E6" w:rsidP="00BD13E6">
      <w:pPr>
        <w:pStyle w:val="TableNo"/>
        <w:rPr>
          <w:rFonts w:asciiTheme="majorBidi" w:eastAsiaTheme="minorEastAsia" w:hAnsiTheme="majorBidi" w:cstheme="majorBidi"/>
          <w:lang w:val="ru-RU" w:eastAsia="ja-JP"/>
        </w:rPr>
      </w:pPr>
      <w:r w:rsidRPr="00BD13E6">
        <w:rPr>
          <w:rFonts w:asciiTheme="majorBidi" w:eastAsia="MS Mincho" w:hAnsiTheme="majorBidi" w:cstheme="majorBidi"/>
          <w:lang w:val="ru-RU"/>
        </w:rPr>
        <w:t>ТАБЛИЦА </w:t>
      </w:r>
      <w:r w:rsidRPr="00BD13E6">
        <w:rPr>
          <w:rFonts w:asciiTheme="majorBidi" w:eastAsiaTheme="minorEastAsia" w:hAnsiTheme="majorBidi" w:cstheme="majorBidi"/>
          <w:lang w:val="ru-RU" w:eastAsia="ja-JP"/>
        </w:rPr>
        <w:t>8</w:t>
      </w:r>
    </w:p>
    <w:p w14:paraId="62C94B6E" w14:textId="77777777" w:rsidR="005123C9" w:rsidRPr="00BD13E6" w:rsidRDefault="00BD13E6" w:rsidP="00BD13E6">
      <w:pPr>
        <w:pStyle w:val="Tabletitle"/>
        <w:rPr>
          <w:lang w:val="ru-RU" w:eastAsia="ko-KR"/>
        </w:rPr>
      </w:pPr>
      <w:r w:rsidRPr="00BD13E6">
        <w:rPr>
          <w:rFonts w:asciiTheme="majorBidi" w:eastAsia="Malgun Gothic" w:hAnsiTheme="majorBidi" w:cstheme="majorBidi"/>
          <w:lang w:val="ru-RU" w:eastAsia="ko-KR"/>
        </w:rPr>
        <w:t xml:space="preserve">Базовые стандарты, </w:t>
      </w:r>
      <w:r w:rsidRPr="00BD13E6">
        <w:rPr>
          <w:rFonts w:asciiTheme="majorBidi" w:eastAsia="MS Mincho" w:hAnsiTheme="majorBidi" w:cstheme="majorBidi"/>
          <w:spacing w:val="-4"/>
          <w:lang w:val="ru-RU"/>
        </w:rPr>
        <w:t xml:space="preserve">относящиеся к радиосвязи </w:t>
      </w:r>
      <w:r w:rsidRPr="00BD13E6">
        <w:rPr>
          <w:rFonts w:asciiTheme="majorBidi" w:eastAsia="MS Mincho" w:hAnsiTheme="majorBidi" w:cstheme="majorBidi"/>
          <w:spacing w:val="-4"/>
          <w:lang w:val="ru-RU" w:eastAsia="ko-KR"/>
        </w:rPr>
        <w:t>для усовершенствованных ИТС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01"/>
        <w:gridCol w:w="2938"/>
      </w:tblGrid>
      <w:tr w:rsidR="00574602" w:rsidRPr="00F27C5D" w14:paraId="0507B296" w14:textId="77777777" w:rsidTr="00574602">
        <w:trPr>
          <w:trHeight w:val="318"/>
          <w:jc w:val="center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FB47E" w14:textId="77777777" w:rsidR="00574602" w:rsidRPr="007E1E37" w:rsidRDefault="00574602" w:rsidP="00F356DF">
            <w:pPr>
              <w:pStyle w:val="Tablehead"/>
              <w:rPr>
                <w:rFonts w:asciiTheme="majorBidi" w:eastAsia="MS Mincho" w:hAnsiTheme="majorBidi" w:cstheme="majorBidi"/>
                <w:lang w:val="ru-RU" w:eastAsia="ko-KR"/>
              </w:rPr>
            </w:pPr>
            <w:r w:rsidRPr="007E1E37">
              <w:rPr>
                <w:rFonts w:asciiTheme="majorBidi" w:eastAsia="MS Mincho" w:hAnsiTheme="majorBidi" w:cstheme="majorBidi"/>
                <w:lang w:val="ru-RU" w:eastAsia="ko-KR"/>
              </w:rPr>
              <w:t>Заголовок стандарта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C3770" w14:textId="77777777" w:rsidR="00574602" w:rsidRPr="007E1E37" w:rsidRDefault="00574602" w:rsidP="00F356DF">
            <w:pPr>
              <w:pStyle w:val="Tablehead"/>
              <w:rPr>
                <w:rFonts w:asciiTheme="majorBidi" w:eastAsia="MS Mincho" w:hAnsiTheme="majorBidi" w:cstheme="majorBidi"/>
                <w:lang w:val="ru-RU" w:eastAsia="ko-KR"/>
              </w:rPr>
            </w:pPr>
            <w:r w:rsidRPr="007E1E37">
              <w:rPr>
                <w:rFonts w:asciiTheme="majorBidi" w:eastAsia="MS Mincho" w:hAnsiTheme="majorBidi" w:cstheme="majorBidi"/>
                <w:lang w:val="ru-RU"/>
              </w:rPr>
              <w:t>Номер стандарта</w:t>
            </w:r>
          </w:p>
        </w:tc>
      </w:tr>
      <w:tr w:rsidR="00574602" w:rsidRPr="00F27C5D" w14:paraId="2B6DD037" w14:textId="77777777" w:rsidTr="00574602">
        <w:trPr>
          <w:jc w:val="center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AD161" w14:textId="77777777" w:rsidR="00574602" w:rsidRPr="007E1E37" w:rsidRDefault="00574602" w:rsidP="004206EC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7E1E37">
              <w:rPr>
                <w:rFonts w:asciiTheme="majorBidi" w:eastAsia="MS Mincho" w:hAnsiTheme="majorBidi" w:cstheme="majorBidi"/>
                <w:lang w:val="ru-RU"/>
              </w:rPr>
              <w:t>Автомобильная система связи</w:t>
            </w:r>
            <w:r w:rsidR="004206EC">
              <w:rPr>
                <w:rFonts w:asciiTheme="majorBidi" w:eastAsia="MS Mincho" w:hAnsiTheme="majorBidi" w:cstheme="majorBidi"/>
                <w:lang w:val="ru-RU"/>
              </w:rPr>
              <w:t>.</w:t>
            </w:r>
            <w:r w:rsidRPr="007E1E37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7D3EEC" w:rsidRPr="007E1E37">
              <w:rPr>
                <w:rFonts w:asciiTheme="majorBidi" w:eastAsia="MS Mincho" w:hAnsiTheme="majorBidi" w:cstheme="majorBidi"/>
                <w:lang w:val="ru-RU"/>
              </w:rPr>
              <w:t>Этап </w:t>
            </w:r>
            <w:r w:rsidRPr="007E1E37">
              <w:rPr>
                <w:rFonts w:asciiTheme="majorBidi" w:eastAsia="MS Mincho" w:hAnsiTheme="majorBidi" w:cstheme="majorBidi"/>
                <w:lang w:val="ru-RU"/>
              </w:rPr>
              <w:t>1</w:t>
            </w:r>
            <w:r w:rsidR="004206EC">
              <w:rPr>
                <w:rFonts w:asciiTheme="majorBidi" w:eastAsia="MS Mincho" w:hAnsiTheme="majorBidi" w:cstheme="majorBidi"/>
                <w:lang w:val="ru-RU"/>
              </w:rPr>
              <w:t>.</w:t>
            </w:r>
            <w:r w:rsidRPr="007E1E37">
              <w:rPr>
                <w:rFonts w:asciiTheme="majorBidi" w:eastAsia="MS Mincho" w:hAnsiTheme="majorBidi" w:cstheme="majorBidi"/>
                <w:lang w:val="ru-RU"/>
              </w:rPr>
              <w:t xml:space="preserve"> Требования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F2226" w14:textId="77777777" w:rsidR="00574602" w:rsidRPr="007E1E37" w:rsidRDefault="00574602" w:rsidP="00F356DF">
            <w:pPr>
              <w:pStyle w:val="Tabletext"/>
              <w:rPr>
                <w:rFonts w:asciiTheme="majorBidi" w:eastAsia="MS Mincho" w:hAnsiTheme="majorBidi" w:cstheme="majorBidi"/>
                <w:b/>
                <w:lang w:val="ru-RU"/>
              </w:rPr>
            </w:pPr>
            <w:r w:rsidRPr="007E1E37">
              <w:rPr>
                <w:rFonts w:asciiTheme="majorBidi" w:eastAsia="MS Mincho" w:hAnsiTheme="majorBidi" w:cstheme="majorBidi"/>
                <w:lang w:val="ru-RU"/>
              </w:rPr>
              <w:t>TTA</w:t>
            </w:r>
            <w:r w:rsidRPr="007E1E37">
              <w:rPr>
                <w:rFonts w:asciiTheme="majorBidi" w:eastAsia="Malgun Gothic" w:hAnsiTheme="majorBidi" w:cstheme="majorBidi"/>
                <w:lang w:val="ru-RU" w:eastAsia="ko-KR"/>
              </w:rPr>
              <w:t>K</w:t>
            </w:r>
            <w:r w:rsidRPr="007E1E37">
              <w:rPr>
                <w:rFonts w:asciiTheme="majorBidi" w:eastAsia="MS Mincho" w:hAnsiTheme="majorBidi" w:cstheme="majorBidi"/>
                <w:lang w:val="ru-RU"/>
              </w:rPr>
              <w:t>.KO-06.0175/R2</w:t>
            </w:r>
          </w:p>
        </w:tc>
      </w:tr>
      <w:tr w:rsidR="00574602" w:rsidRPr="00F27C5D" w14:paraId="5E7905D5" w14:textId="77777777" w:rsidTr="00574602">
        <w:trPr>
          <w:jc w:val="center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9A19A" w14:textId="77777777" w:rsidR="00574602" w:rsidRPr="007E1E37" w:rsidRDefault="00574602" w:rsidP="007D3EEC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7E1E37">
              <w:rPr>
                <w:rFonts w:asciiTheme="majorBidi" w:eastAsia="MS Mincho" w:hAnsiTheme="majorBidi" w:cstheme="majorBidi"/>
                <w:lang w:val="ru-RU"/>
              </w:rPr>
              <w:t>Автомобильная система связи</w:t>
            </w:r>
            <w:r w:rsidR="004206EC">
              <w:rPr>
                <w:rFonts w:asciiTheme="majorBidi" w:eastAsia="MS Mincho" w:hAnsiTheme="majorBidi" w:cstheme="majorBidi"/>
                <w:lang w:val="ru-RU"/>
              </w:rPr>
              <w:t>.</w:t>
            </w:r>
            <w:r w:rsidRPr="007E1E37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7D3EEC" w:rsidRPr="007E1E37">
              <w:rPr>
                <w:rFonts w:asciiTheme="majorBidi" w:eastAsia="MS Mincho" w:hAnsiTheme="majorBidi" w:cstheme="majorBidi"/>
                <w:lang w:val="ru-RU"/>
              </w:rPr>
              <w:t>Этап </w:t>
            </w:r>
            <w:r w:rsidRPr="007E1E37">
              <w:rPr>
                <w:rFonts w:asciiTheme="majorBidi" w:eastAsia="MS Mincho" w:hAnsiTheme="majorBidi" w:cstheme="majorBidi"/>
                <w:lang w:val="ru-RU"/>
              </w:rPr>
              <w:t>2</w:t>
            </w:r>
            <w:r w:rsidR="007D3EEC">
              <w:rPr>
                <w:rFonts w:asciiTheme="majorBidi" w:eastAsia="MS Mincho" w:hAnsiTheme="majorBidi" w:cstheme="majorBidi"/>
                <w:lang w:val="ru-RU"/>
              </w:rPr>
              <w:t>.</w:t>
            </w:r>
            <w:r w:rsidRPr="007E1E37">
              <w:rPr>
                <w:rFonts w:asciiTheme="majorBidi" w:eastAsia="MS Mincho" w:hAnsiTheme="majorBidi" w:cstheme="majorBidi"/>
                <w:lang w:val="ru-RU"/>
              </w:rPr>
              <w:t xml:space="preserve"> Архитектура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95FB1" w14:textId="77777777" w:rsidR="00574602" w:rsidRPr="007E1E37" w:rsidRDefault="00574602" w:rsidP="00F356DF">
            <w:pPr>
              <w:pStyle w:val="Tabletext"/>
              <w:rPr>
                <w:rFonts w:asciiTheme="majorBidi" w:eastAsia="Malgun Gothic" w:hAnsiTheme="majorBidi" w:cstheme="majorBidi"/>
                <w:lang w:val="ru-RU" w:eastAsia="ko-KR"/>
              </w:rPr>
            </w:pPr>
            <w:r w:rsidRPr="007E1E37">
              <w:rPr>
                <w:rFonts w:asciiTheme="majorBidi" w:eastAsia="MS Mincho" w:hAnsiTheme="majorBidi" w:cstheme="majorBidi"/>
                <w:lang w:val="ru-RU"/>
              </w:rPr>
              <w:t>TTA</w:t>
            </w:r>
            <w:r w:rsidRPr="007E1E37">
              <w:rPr>
                <w:rFonts w:asciiTheme="majorBidi" w:eastAsia="Malgun Gothic" w:hAnsiTheme="majorBidi" w:cstheme="majorBidi"/>
                <w:lang w:val="ru-RU" w:eastAsia="ko-KR"/>
              </w:rPr>
              <w:t>K</w:t>
            </w:r>
            <w:r w:rsidRPr="007E1E37">
              <w:rPr>
                <w:rFonts w:asciiTheme="majorBidi" w:eastAsia="MS Mincho" w:hAnsiTheme="majorBidi" w:cstheme="majorBidi"/>
                <w:lang w:val="ru-RU"/>
              </w:rPr>
              <w:t>.KO-06.0193/R2</w:t>
            </w:r>
          </w:p>
        </w:tc>
      </w:tr>
      <w:tr w:rsidR="00574602" w:rsidRPr="00F27C5D" w14:paraId="5A3BACF7" w14:textId="77777777" w:rsidTr="00574602">
        <w:trPr>
          <w:jc w:val="center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19205" w14:textId="77777777" w:rsidR="00574602" w:rsidRPr="007E1E37" w:rsidRDefault="00574602" w:rsidP="007D3EEC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7E1E37">
              <w:rPr>
                <w:rFonts w:asciiTheme="majorBidi" w:eastAsia="MS Mincho" w:hAnsiTheme="majorBidi" w:cstheme="majorBidi"/>
                <w:lang w:val="ru-RU"/>
              </w:rPr>
              <w:t>Автомобильная система связи</w:t>
            </w:r>
            <w:r w:rsidR="007D3EEC">
              <w:rPr>
                <w:rFonts w:asciiTheme="majorBidi" w:eastAsia="MS Mincho" w:hAnsiTheme="majorBidi" w:cstheme="majorBidi"/>
                <w:lang w:val="ru-RU"/>
              </w:rPr>
              <w:t>.</w:t>
            </w:r>
            <w:r w:rsidRPr="007E1E37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7D3EEC" w:rsidRPr="007E1E37">
              <w:rPr>
                <w:rFonts w:asciiTheme="majorBidi" w:eastAsia="MS Mincho" w:hAnsiTheme="majorBidi" w:cstheme="majorBidi"/>
                <w:lang w:val="ru-RU"/>
              </w:rPr>
              <w:t>Этап </w:t>
            </w:r>
            <w:r w:rsidRPr="007E1E37">
              <w:rPr>
                <w:rFonts w:asciiTheme="majorBidi" w:eastAsia="MS Mincho" w:hAnsiTheme="majorBidi" w:cstheme="majorBidi"/>
                <w:lang w:val="ru-RU"/>
              </w:rPr>
              <w:t>3</w:t>
            </w:r>
            <w:r w:rsidR="007D3EEC">
              <w:rPr>
                <w:rFonts w:asciiTheme="majorBidi" w:eastAsia="MS Mincho" w:hAnsiTheme="majorBidi" w:cstheme="majorBidi"/>
                <w:lang w:val="ru-RU"/>
              </w:rPr>
              <w:t>.</w:t>
            </w:r>
            <w:r w:rsidRPr="007E1E37">
              <w:rPr>
                <w:rFonts w:asciiTheme="majorBidi" w:eastAsia="MS Mincho" w:hAnsiTheme="majorBidi" w:cstheme="majorBidi"/>
                <w:lang w:val="ru-RU"/>
              </w:rPr>
              <w:t xml:space="preserve"> PHY/MAC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BBB42" w14:textId="77777777" w:rsidR="00574602" w:rsidRPr="007E1E37" w:rsidRDefault="00574602" w:rsidP="00F356DF">
            <w:pPr>
              <w:pStyle w:val="Tabletext"/>
              <w:rPr>
                <w:rFonts w:asciiTheme="majorBidi" w:eastAsia="MS Mincho" w:hAnsiTheme="majorBidi" w:cstheme="majorBidi"/>
                <w:b/>
                <w:lang w:val="ru-RU"/>
              </w:rPr>
            </w:pPr>
            <w:r w:rsidRPr="007E1E37">
              <w:rPr>
                <w:rFonts w:asciiTheme="majorBidi" w:eastAsia="MS Mincho" w:hAnsiTheme="majorBidi" w:cstheme="majorBidi"/>
                <w:lang w:val="ru-RU"/>
              </w:rPr>
              <w:t>TTA</w:t>
            </w:r>
            <w:r w:rsidRPr="007E1E37">
              <w:rPr>
                <w:rFonts w:asciiTheme="majorBidi" w:eastAsia="Malgun Gothic" w:hAnsiTheme="majorBidi" w:cstheme="majorBidi"/>
                <w:lang w:val="ru-RU" w:eastAsia="ko-KR"/>
              </w:rPr>
              <w:t>K</w:t>
            </w:r>
            <w:r w:rsidRPr="007E1E37">
              <w:rPr>
                <w:rFonts w:asciiTheme="majorBidi" w:eastAsia="MS Mincho" w:hAnsiTheme="majorBidi" w:cstheme="majorBidi"/>
                <w:lang w:val="ru-RU"/>
              </w:rPr>
              <w:t>.KO-06.0216/R1</w:t>
            </w:r>
          </w:p>
        </w:tc>
      </w:tr>
      <w:tr w:rsidR="00574602" w:rsidRPr="00F27C5D" w14:paraId="7B368416" w14:textId="77777777" w:rsidTr="00574602">
        <w:trPr>
          <w:jc w:val="center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5F57" w14:textId="77777777" w:rsidR="00574602" w:rsidRPr="007E1E37" w:rsidRDefault="00574602" w:rsidP="007D3EEC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7E1E37">
              <w:rPr>
                <w:rFonts w:asciiTheme="majorBidi" w:eastAsia="MS Mincho" w:hAnsiTheme="majorBidi" w:cstheme="majorBidi"/>
                <w:lang w:val="ru-RU"/>
              </w:rPr>
              <w:t>Автомобильная система связи</w:t>
            </w:r>
            <w:r w:rsidR="007D3EEC">
              <w:rPr>
                <w:rFonts w:asciiTheme="majorBidi" w:eastAsia="MS Mincho" w:hAnsiTheme="majorBidi" w:cstheme="majorBidi"/>
                <w:lang w:val="ru-RU"/>
              </w:rPr>
              <w:t>.</w:t>
            </w:r>
            <w:r w:rsidRPr="007E1E37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7D3EEC" w:rsidRPr="007E1E37">
              <w:rPr>
                <w:rFonts w:asciiTheme="majorBidi" w:eastAsia="MS Mincho" w:hAnsiTheme="majorBidi" w:cstheme="majorBidi"/>
                <w:lang w:val="ru-RU"/>
              </w:rPr>
              <w:t>Этап </w:t>
            </w:r>
            <w:r w:rsidRPr="007E1E37">
              <w:rPr>
                <w:rFonts w:asciiTheme="majorBidi" w:eastAsia="MS Mincho" w:hAnsiTheme="majorBidi" w:cstheme="majorBidi"/>
                <w:lang w:val="ru-RU"/>
              </w:rPr>
              <w:t>3</w:t>
            </w:r>
            <w:r w:rsidR="007D3EEC">
              <w:rPr>
                <w:rFonts w:asciiTheme="majorBidi" w:eastAsia="MS Mincho" w:hAnsiTheme="majorBidi" w:cstheme="majorBidi"/>
                <w:lang w:val="ru-RU"/>
              </w:rPr>
              <w:t>.</w:t>
            </w:r>
            <w:r w:rsidRPr="007E1E37">
              <w:rPr>
                <w:rFonts w:asciiTheme="majorBidi" w:eastAsia="MS Mincho" w:hAnsiTheme="majorBidi" w:cstheme="majorBidi"/>
                <w:lang w:val="ru-RU"/>
              </w:rPr>
              <w:t xml:space="preserve"> PHY/MAC(LTE-V2X)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15DC1" w14:textId="77777777" w:rsidR="00574602" w:rsidRPr="007E1E37" w:rsidRDefault="00574602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7E1E37">
              <w:rPr>
                <w:rFonts w:asciiTheme="majorBidi" w:eastAsia="MS Mincho" w:hAnsiTheme="majorBidi" w:cstheme="majorBidi"/>
                <w:lang w:val="ru-RU"/>
              </w:rPr>
              <w:t>TTAK.KO-06.0479</w:t>
            </w:r>
          </w:p>
        </w:tc>
      </w:tr>
      <w:tr w:rsidR="00574602" w:rsidRPr="00F27C5D" w14:paraId="42D218E9" w14:textId="77777777" w:rsidTr="00574602">
        <w:trPr>
          <w:jc w:val="center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62B10" w14:textId="77777777" w:rsidR="00574602" w:rsidRPr="007E1E37" w:rsidRDefault="00574602" w:rsidP="007D3EEC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7E1E37">
              <w:rPr>
                <w:rFonts w:asciiTheme="majorBidi" w:eastAsia="MS Mincho" w:hAnsiTheme="majorBidi" w:cstheme="majorBidi"/>
                <w:lang w:val="ru-RU"/>
              </w:rPr>
              <w:t>Автомобильная система связи</w:t>
            </w:r>
            <w:r w:rsidR="007D3EEC">
              <w:rPr>
                <w:rFonts w:asciiTheme="majorBidi" w:eastAsia="MS Mincho" w:hAnsiTheme="majorBidi" w:cstheme="majorBidi"/>
                <w:lang w:val="ru-RU"/>
              </w:rPr>
              <w:t>.</w:t>
            </w:r>
            <w:r w:rsidRPr="007E1E37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7D3EEC" w:rsidRPr="007E1E37">
              <w:rPr>
                <w:rFonts w:asciiTheme="majorBidi" w:eastAsia="MS Mincho" w:hAnsiTheme="majorBidi" w:cstheme="majorBidi"/>
                <w:lang w:val="ru-RU"/>
              </w:rPr>
              <w:t>Этап </w:t>
            </w:r>
            <w:r w:rsidRPr="007E1E37">
              <w:rPr>
                <w:rFonts w:asciiTheme="majorBidi" w:eastAsia="MS Mincho" w:hAnsiTheme="majorBidi" w:cstheme="majorBidi"/>
                <w:lang w:val="ru-RU"/>
              </w:rPr>
              <w:t>3</w:t>
            </w:r>
            <w:r w:rsidR="007D3EEC">
              <w:rPr>
                <w:rFonts w:asciiTheme="majorBidi" w:eastAsia="MS Mincho" w:hAnsiTheme="majorBidi" w:cstheme="majorBidi"/>
                <w:lang w:val="ru-RU"/>
              </w:rPr>
              <w:t>.</w:t>
            </w:r>
            <w:r w:rsidRPr="007E1E37">
              <w:rPr>
                <w:rFonts w:asciiTheme="majorBidi" w:eastAsia="MS Mincho" w:hAnsiTheme="majorBidi" w:cstheme="majorBidi"/>
                <w:lang w:val="ru-RU"/>
              </w:rPr>
              <w:t xml:space="preserve"> Организации сети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EF461" w14:textId="77777777" w:rsidR="00574602" w:rsidRPr="007E1E37" w:rsidRDefault="00574602" w:rsidP="00F356DF">
            <w:pPr>
              <w:pStyle w:val="Tabletext"/>
              <w:rPr>
                <w:rFonts w:asciiTheme="majorBidi" w:eastAsia="Malgun Gothic" w:hAnsiTheme="majorBidi" w:cstheme="majorBidi"/>
                <w:lang w:val="ru-RU" w:eastAsia="ko-KR"/>
              </w:rPr>
            </w:pPr>
            <w:r w:rsidRPr="007E1E37">
              <w:rPr>
                <w:rFonts w:asciiTheme="majorBidi" w:eastAsia="MS Mincho" w:hAnsiTheme="majorBidi" w:cstheme="majorBidi"/>
                <w:lang w:val="ru-RU"/>
              </w:rPr>
              <w:t>TTA</w:t>
            </w:r>
            <w:r w:rsidRPr="007E1E37">
              <w:rPr>
                <w:rFonts w:asciiTheme="majorBidi" w:eastAsia="Malgun Gothic" w:hAnsiTheme="majorBidi" w:cstheme="majorBidi"/>
                <w:lang w:val="ru-RU" w:eastAsia="ko-KR"/>
              </w:rPr>
              <w:t>K</w:t>
            </w:r>
            <w:r w:rsidRPr="007E1E37">
              <w:rPr>
                <w:rFonts w:asciiTheme="majorBidi" w:eastAsia="MS Mincho" w:hAnsiTheme="majorBidi" w:cstheme="majorBidi"/>
                <w:lang w:val="ru-RU"/>
              </w:rPr>
              <w:t>.KO-06.0234/R1</w:t>
            </w:r>
          </w:p>
        </w:tc>
      </w:tr>
      <w:tr w:rsidR="00574602" w:rsidRPr="00F27C5D" w14:paraId="103D8F41" w14:textId="77777777" w:rsidTr="00574602">
        <w:trPr>
          <w:jc w:val="center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7D29" w14:textId="77777777" w:rsidR="00574602" w:rsidRPr="007E1E37" w:rsidRDefault="00574602" w:rsidP="007D3EEC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7E1E37">
              <w:rPr>
                <w:rFonts w:asciiTheme="majorBidi" w:eastAsia="MS Mincho" w:hAnsiTheme="majorBidi" w:cstheme="majorBidi"/>
                <w:lang w:val="ru-RU"/>
              </w:rPr>
              <w:t>Автомобильная система связи</w:t>
            </w:r>
            <w:r w:rsidR="007D3EEC">
              <w:rPr>
                <w:rFonts w:asciiTheme="majorBidi" w:eastAsia="MS Mincho" w:hAnsiTheme="majorBidi" w:cstheme="majorBidi"/>
                <w:lang w:val="ru-RU"/>
              </w:rPr>
              <w:t>.</w:t>
            </w:r>
            <w:r w:rsidRPr="007E1E37">
              <w:rPr>
                <w:rFonts w:asciiTheme="majorBidi" w:eastAsia="MS Mincho" w:hAnsiTheme="majorBidi" w:cstheme="majorBidi"/>
                <w:lang w:val="ru-RU"/>
              </w:rPr>
              <w:t xml:space="preserve"> </w:t>
            </w:r>
            <w:r w:rsidR="007D3EEC" w:rsidRPr="007E1E37">
              <w:rPr>
                <w:rFonts w:asciiTheme="majorBidi" w:eastAsia="MS Mincho" w:hAnsiTheme="majorBidi" w:cstheme="majorBidi"/>
                <w:lang w:val="ru-RU"/>
              </w:rPr>
              <w:t>Этап </w:t>
            </w:r>
            <w:r w:rsidRPr="007E1E37">
              <w:rPr>
                <w:rFonts w:asciiTheme="majorBidi" w:eastAsia="MS Mincho" w:hAnsiTheme="majorBidi" w:cstheme="majorBidi"/>
                <w:lang w:val="ru-RU"/>
              </w:rPr>
              <w:t>3</w:t>
            </w:r>
            <w:r w:rsidR="007D3EEC">
              <w:rPr>
                <w:rFonts w:asciiTheme="majorBidi" w:eastAsia="MS Mincho" w:hAnsiTheme="majorBidi" w:cstheme="majorBidi"/>
                <w:lang w:val="ru-RU"/>
              </w:rPr>
              <w:t>.</w:t>
            </w:r>
            <w:r w:rsidRPr="007E1E37">
              <w:rPr>
                <w:rFonts w:asciiTheme="majorBidi" w:eastAsia="MS Mincho" w:hAnsiTheme="majorBidi" w:cstheme="majorBidi"/>
                <w:lang w:val="ru-RU"/>
              </w:rPr>
              <w:t xml:space="preserve"> Интерфейс протокола приложений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8518F" w14:textId="77777777" w:rsidR="00574602" w:rsidRPr="007E1E37" w:rsidRDefault="00574602" w:rsidP="00F356DF">
            <w:pPr>
              <w:pStyle w:val="Tabletext"/>
              <w:rPr>
                <w:lang w:val="ru-RU"/>
              </w:rPr>
            </w:pPr>
            <w:r w:rsidRPr="007E1E37">
              <w:rPr>
                <w:rFonts w:eastAsia="Batang"/>
                <w:lang w:val="ru-RU"/>
              </w:rPr>
              <w:t>TTA</w:t>
            </w:r>
            <w:r w:rsidRPr="007E1E37">
              <w:rPr>
                <w:rFonts w:eastAsia="Batang"/>
                <w:lang w:val="ru-RU" w:eastAsia="ko-KR"/>
              </w:rPr>
              <w:t>K</w:t>
            </w:r>
            <w:r w:rsidRPr="007E1E37">
              <w:rPr>
                <w:rFonts w:eastAsia="Batang"/>
                <w:lang w:val="ru-RU"/>
              </w:rPr>
              <w:t>.KO-06.02</w:t>
            </w:r>
            <w:r w:rsidRPr="007E1E37">
              <w:rPr>
                <w:rFonts w:eastAsia="Batang"/>
                <w:lang w:val="ru-RU" w:eastAsia="ko-KR"/>
              </w:rPr>
              <w:t>42</w:t>
            </w:r>
            <w:r w:rsidRPr="007E1E37">
              <w:rPr>
                <w:rFonts w:eastAsia="Batang"/>
                <w:lang w:val="ru-RU"/>
              </w:rPr>
              <w:t>/R1</w:t>
            </w:r>
          </w:p>
        </w:tc>
      </w:tr>
    </w:tbl>
    <w:p w14:paraId="24AD5BD9" w14:textId="77777777" w:rsidR="005123C9" w:rsidRPr="00F27C5D" w:rsidRDefault="005123C9" w:rsidP="005123C9">
      <w:pPr>
        <w:pStyle w:val="Tablefin"/>
        <w:rPr>
          <w:rFonts w:eastAsia="Malgun Gothic"/>
          <w:lang w:eastAsia="ko-KR"/>
        </w:rPr>
      </w:pPr>
    </w:p>
    <w:p w14:paraId="29A96641" w14:textId="1BB09046" w:rsidR="00574602" w:rsidRPr="00574602" w:rsidRDefault="00574602" w:rsidP="00574602">
      <w:pPr>
        <w:rPr>
          <w:lang w:val="ru-RU"/>
        </w:rPr>
      </w:pPr>
      <w:r w:rsidRPr="00574602">
        <w:rPr>
          <w:lang w:val="ru-RU"/>
        </w:rPr>
        <w:lastRenderedPageBreak/>
        <w:t xml:space="preserve">В рамках технических </w:t>
      </w:r>
      <w:r w:rsidR="00B0198F">
        <w:rPr>
          <w:lang w:val="ru-RU"/>
        </w:rPr>
        <w:t>спецификаций</w:t>
      </w:r>
      <w:r w:rsidRPr="00574602">
        <w:rPr>
          <w:lang w:val="ru-RU"/>
        </w:rPr>
        <w:t xml:space="preserve"> 3GPP разработаны технологии радиоинтерфейса для применений ИТС, поддерживающие связь транспортного средства с различными объектами (V2X). Являясь партнером – основателем 3GPP, TTA регулярно переносит технические </w:t>
      </w:r>
      <w:r w:rsidR="00B0198F">
        <w:rPr>
          <w:lang w:val="ru-RU"/>
        </w:rPr>
        <w:t xml:space="preserve">спецификации </w:t>
      </w:r>
      <w:r w:rsidRPr="00574602">
        <w:rPr>
          <w:lang w:val="ru-RU"/>
        </w:rPr>
        <w:t xml:space="preserve">и технические отчеты, разработанные в 3GPP, в свои технические </w:t>
      </w:r>
      <w:r w:rsidR="00B0198F">
        <w:rPr>
          <w:lang w:val="ru-RU"/>
        </w:rPr>
        <w:t>спецификации</w:t>
      </w:r>
      <w:r w:rsidRPr="00574602">
        <w:rPr>
          <w:lang w:val="ru-RU"/>
        </w:rPr>
        <w:t xml:space="preserve">. </w:t>
      </w:r>
    </w:p>
    <w:p w14:paraId="62C49DF5" w14:textId="61C2179A" w:rsidR="005123C9" w:rsidRPr="00574602" w:rsidRDefault="00574602" w:rsidP="00574602">
      <w:pPr>
        <w:rPr>
          <w:lang w:val="ru-RU"/>
        </w:rPr>
      </w:pPr>
      <w:r w:rsidRPr="00574602">
        <w:rPr>
          <w:lang w:val="ru-RU"/>
        </w:rPr>
        <w:t xml:space="preserve">Технические </w:t>
      </w:r>
      <w:r w:rsidR="00B0198F">
        <w:rPr>
          <w:lang w:val="ru-RU"/>
        </w:rPr>
        <w:t xml:space="preserve">спецификации </w:t>
      </w:r>
      <w:r w:rsidRPr="00574602">
        <w:rPr>
          <w:lang w:val="ru-RU"/>
        </w:rPr>
        <w:t xml:space="preserve">TTA, </w:t>
      </w:r>
      <w:r w:rsidR="00EC3163" w:rsidRPr="00574602">
        <w:rPr>
          <w:lang w:val="ru-RU"/>
        </w:rPr>
        <w:t xml:space="preserve">перенесенные из технических </w:t>
      </w:r>
      <w:r w:rsidR="00EC3163">
        <w:rPr>
          <w:lang w:val="ru-RU"/>
        </w:rPr>
        <w:t>спецификац</w:t>
      </w:r>
      <w:r w:rsidR="00EC3163" w:rsidRPr="00574602">
        <w:rPr>
          <w:lang w:val="ru-RU"/>
        </w:rPr>
        <w:t>ий 3GPP</w:t>
      </w:r>
      <w:r w:rsidR="00EC3163">
        <w:rPr>
          <w:lang w:val="ru-RU"/>
        </w:rPr>
        <w:t>, которые</w:t>
      </w:r>
      <w:r w:rsidR="00EC3163" w:rsidRPr="00574602">
        <w:rPr>
          <w:lang w:val="ru-RU"/>
        </w:rPr>
        <w:t xml:space="preserve"> </w:t>
      </w:r>
      <w:r w:rsidRPr="00574602">
        <w:rPr>
          <w:lang w:val="ru-RU"/>
        </w:rPr>
        <w:t>поддерживаю</w:t>
      </w:r>
      <w:r w:rsidR="00EC3163">
        <w:rPr>
          <w:lang w:val="ru-RU"/>
        </w:rPr>
        <w:t>т</w:t>
      </w:r>
      <w:r w:rsidRPr="00574602">
        <w:rPr>
          <w:lang w:val="ru-RU"/>
        </w:rPr>
        <w:t xml:space="preserve"> связь V2X, описаны в Приложении</w:t>
      </w:r>
      <w:r w:rsidR="007D3EEC">
        <w:rPr>
          <w:lang w:val="ru-RU"/>
        </w:rPr>
        <w:t> </w:t>
      </w:r>
      <w:r w:rsidRPr="00574602">
        <w:rPr>
          <w:lang w:val="ru-RU"/>
        </w:rPr>
        <w:t>7.</w:t>
      </w:r>
    </w:p>
    <w:p w14:paraId="2BECB1BF" w14:textId="77777777" w:rsidR="005123C9" w:rsidRPr="00574602" w:rsidRDefault="005123C9" w:rsidP="005123C9">
      <w:pPr>
        <w:rPr>
          <w:lang w:val="ru-RU"/>
        </w:rPr>
      </w:pPr>
    </w:p>
    <w:p w14:paraId="6A13C296" w14:textId="77777777" w:rsidR="005123C9" w:rsidRPr="002A35BE" w:rsidRDefault="002A35BE" w:rsidP="003B2525">
      <w:pPr>
        <w:pStyle w:val="AnnexNoTitle"/>
        <w:rPr>
          <w:szCs w:val="26"/>
          <w:lang w:val="ru-RU"/>
        </w:rPr>
      </w:pPr>
      <w:r w:rsidRPr="002A35BE">
        <w:rPr>
          <w:szCs w:val="26"/>
          <w:lang w:val="ru-RU"/>
        </w:rPr>
        <w:t>Приложение 5</w:t>
      </w:r>
      <w:r w:rsidRPr="002A35BE">
        <w:rPr>
          <w:szCs w:val="26"/>
          <w:lang w:val="ru-RU"/>
        </w:rPr>
        <w:br/>
      </w:r>
      <w:r w:rsidRPr="002A35BE">
        <w:rPr>
          <w:szCs w:val="26"/>
          <w:lang w:val="ru-RU"/>
        </w:rPr>
        <w:br/>
        <w:t>Стандарты IMDA</w:t>
      </w:r>
    </w:p>
    <w:p w14:paraId="131CED81" w14:textId="77777777" w:rsidR="002A35BE" w:rsidRPr="002A35BE" w:rsidRDefault="002A35BE" w:rsidP="002A35BE">
      <w:pPr>
        <w:pStyle w:val="Normalaftertitle"/>
        <w:rPr>
          <w:lang w:val="ru-RU" w:eastAsia="ja-JP"/>
        </w:rPr>
      </w:pPr>
      <w:r w:rsidRPr="002A35BE">
        <w:rPr>
          <w:lang w:val="ru-RU" w:eastAsia="ja-JP"/>
        </w:rPr>
        <w:t>Агентство по развитию инфокоммуникаций и средств массовой информации Сингапура (IMDA) установило обязательные стандарты связи для ИТС с учетом рекомендаций Консультативного комитета по стандартам электросвязи (TSAC). Подробные сведения об этих стандартах содержатся в</w:t>
      </w:r>
      <w:r>
        <w:rPr>
          <w:lang w:val="ru-RU" w:eastAsia="ja-JP"/>
        </w:rPr>
        <w:t> </w:t>
      </w:r>
      <w:r w:rsidRPr="002A35BE">
        <w:rPr>
          <w:lang w:val="ru-RU" w:eastAsia="ja-JP"/>
        </w:rPr>
        <w:t xml:space="preserve">документе IMDA TS DSRC "Техническая спецификация для выделенной связи на короткие расстояния в интеллектуальных транспортных системах". </w:t>
      </w:r>
    </w:p>
    <w:p w14:paraId="57D02EC0" w14:textId="77777777" w:rsidR="005123C9" w:rsidRPr="00631134" w:rsidRDefault="002A35BE" w:rsidP="002A35BE">
      <w:pPr>
        <w:rPr>
          <w:lang w:val="ru-RU" w:eastAsia="ko-KR"/>
        </w:rPr>
      </w:pPr>
      <w:r w:rsidRPr="002A35BE">
        <w:rPr>
          <w:lang w:val="ru-RU" w:eastAsia="ko-KR"/>
        </w:rPr>
        <w:t>Эта спецификация предназначена для развития ИТС в целях повышения качества управления дорожным движением, обеспечения безопасности и мобильности транспортных средств, а также совершенствования архитектуры ИТС для связи между транспортными средствами (V2V) и между транспортными средствами и инфраструктурой (V2I). Особенности используемых технических характеристик приведены в таблице</w:t>
      </w:r>
      <w:r>
        <w:rPr>
          <w:lang w:val="ru-RU" w:eastAsia="ko-KR"/>
        </w:rPr>
        <w:t> </w:t>
      </w:r>
      <w:r w:rsidRPr="002A35BE">
        <w:rPr>
          <w:lang w:val="ru-RU" w:eastAsia="ko-KR"/>
        </w:rPr>
        <w:t>9.</w:t>
      </w:r>
    </w:p>
    <w:p w14:paraId="689E6120" w14:textId="77777777" w:rsidR="00BB6104" w:rsidRPr="00BB6104" w:rsidRDefault="00BB6104" w:rsidP="00BB6104">
      <w:pPr>
        <w:pStyle w:val="TableNo"/>
        <w:rPr>
          <w:lang w:val="ru-RU" w:eastAsia="ja-JP"/>
        </w:rPr>
      </w:pPr>
      <w:r w:rsidRPr="00BB6104">
        <w:rPr>
          <w:lang w:val="ru-RU"/>
        </w:rPr>
        <w:t>ТАБЛИЦА 9</w:t>
      </w:r>
    </w:p>
    <w:p w14:paraId="1F00FF9D" w14:textId="77777777" w:rsidR="005123C9" w:rsidRPr="00631134" w:rsidRDefault="00BB6104" w:rsidP="00BB6104">
      <w:pPr>
        <w:pStyle w:val="Tabletitle"/>
        <w:rPr>
          <w:lang w:val="ru-RU" w:eastAsia="ja-JP"/>
        </w:rPr>
      </w:pPr>
      <w:r w:rsidRPr="00BB6104">
        <w:rPr>
          <w:lang w:val="ru-RU" w:eastAsia="ja-JP"/>
        </w:rPr>
        <w:t>Характеристики схемы передачи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2"/>
        <w:gridCol w:w="5947"/>
      </w:tblGrid>
      <w:tr w:rsidR="00BB6104" w:rsidRPr="00F27C5D" w14:paraId="61297ECC" w14:textId="77777777" w:rsidTr="00BB6104">
        <w:trPr>
          <w:jc w:val="center"/>
        </w:trPr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AEE99" w14:textId="77777777" w:rsidR="00BB6104" w:rsidRPr="00BB6104" w:rsidRDefault="00BB6104" w:rsidP="00F356DF">
            <w:pPr>
              <w:pStyle w:val="Tablehead"/>
              <w:rPr>
                <w:lang w:val="ru-RU"/>
              </w:rPr>
            </w:pPr>
            <w:r w:rsidRPr="00BB6104">
              <w:rPr>
                <w:lang w:val="ru-RU"/>
              </w:rPr>
              <w:t>Параметр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01EC7" w14:textId="77777777" w:rsidR="00BB6104" w:rsidRPr="00BB6104" w:rsidRDefault="00BB6104" w:rsidP="00F356DF">
            <w:pPr>
              <w:pStyle w:val="Tablehead"/>
              <w:rPr>
                <w:lang w:val="ru-RU"/>
              </w:rPr>
            </w:pPr>
            <w:r w:rsidRPr="00BB6104">
              <w:rPr>
                <w:lang w:val="ru-RU"/>
              </w:rPr>
              <w:t>Характеристики передачи</w:t>
            </w:r>
          </w:p>
        </w:tc>
      </w:tr>
      <w:tr w:rsidR="00BB6104" w:rsidRPr="00F27C5D" w14:paraId="6D44D1F3" w14:textId="77777777" w:rsidTr="00BB6104">
        <w:trPr>
          <w:jc w:val="center"/>
        </w:trPr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25565" w14:textId="77777777" w:rsidR="00BB6104" w:rsidRPr="00BB6104" w:rsidRDefault="00BB6104" w:rsidP="00F356DF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ru-RU"/>
              </w:rPr>
            </w:pPr>
            <w:r w:rsidRPr="00BB6104">
              <w:rPr>
                <w:rFonts w:asciiTheme="majorBidi" w:eastAsia="MS Mincho" w:hAnsiTheme="majorBidi" w:cstheme="majorBidi"/>
                <w:lang w:val="ru-RU"/>
              </w:rPr>
              <w:t>Рабочий диапазон частот (МГц)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2ABC7" w14:textId="77777777" w:rsidR="00BB6104" w:rsidRPr="00BB6104" w:rsidRDefault="00BB6104" w:rsidP="00F356DF">
            <w:pPr>
              <w:pStyle w:val="Tabletext"/>
              <w:rPr>
                <w:lang w:val="ru-RU"/>
              </w:rPr>
            </w:pPr>
            <w:r w:rsidRPr="00BB6104">
              <w:rPr>
                <w:lang w:val="ru-RU"/>
              </w:rPr>
              <w:t xml:space="preserve">5855–5925 </w:t>
            </w:r>
          </w:p>
        </w:tc>
      </w:tr>
      <w:tr w:rsidR="00BB6104" w:rsidRPr="00F27C5D" w14:paraId="68612596" w14:textId="77777777" w:rsidTr="00BB6104">
        <w:trPr>
          <w:jc w:val="center"/>
        </w:trPr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73D42" w14:textId="77777777" w:rsidR="00BB6104" w:rsidRPr="00BB6104" w:rsidRDefault="00BB6104" w:rsidP="00F356DF">
            <w:pPr>
              <w:pStyle w:val="Tabletext"/>
              <w:rPr>
                <w:rFonts w:asciiTheme="majorBidi" w:eastAsia="MS Mincho" w:hAnsiTheme="majorBidi" w:cstheme="majorBidi"/>
                <w:szCs w:val="14"/>
                <w:lang w:val="ru-RU" w:eastAsia="ja-JP"/>
              </w:rPr>
            </w:pPr>
            <w:r w:rsidRPr="00BB6104">
              <w:rPr>
                <w:rFonts w:asciiTheme="majorBidi" w:hAnsiTheme="majorBidi" w:cstheme="majorBidi"/>
                <w:lang w:val="ru-RU" w:eastAsia="ja-JP"/>
              </w:rPr>
              <w:t>Ширина полосы РЧ-канала</w:t>
            </w:r>
            <w:r w:rsidRPr="00BB6104">
              <w:rPr>
                <w:rFonts w:asciiTheme="majorBidi" w:eastAsia="MS Mincho" w:hAnsiTheme="majorBidi" w:cstheme="majorBidi"/>
                <w:lang w:val="ru-RU"/>
              </w:rPr>
              <w:t xml:space="preserve"> (МГц)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5C8B2" w14:textId="77777777" w:rsidR="00BB6104" w:rsidRPr="00BB6104" w:rsidRDefault="00BB6104" w:rsidP="00F356DF">
            <w:pPr>
              <w:pStyle w:val="Tabletext"/>
              <w:rPr>
                <w:lang w:val="ru-RU"/>
              </w:rPr>
            </w:pPr>
            <w:r w:rsidRPr="00BB6104">
              <w:rPr>
                <w:lang w:val="ru-RU"/>
              </w:rPr>
              <w:t xml:space="preserve">10 </w:t>
            </w:r>
          </w:p>
        </w:tc>
      </w:tr>
      <w:tr w:rsidR="00BB6104" w:rsidRPr="00B0198F" w14:paraId="2441A424" w14:textId="77777777" w:rsidTr="00BB6104">
        <w:trPr>
          <w:jc w:val="center"/>
        </w:trPr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BCBEC" w14:textId="77777777" w:rsidR="00BB6104" w:rsidRPr="00BB6104" w:rsidRDefault="00BB6104" w:rsidP="00F356DF">
            <w:pPr>
              <w:pStyle w:val="Tabletext"/>
              <w:rPr>
                <w:rFonts w:asciiTheme="majorBidi" w:eastAsia="MS Mincho" w:hAnsiTheme="majorBidi" w:cstheme="majorBidi"/>
                <w:lang w:val="ru-RU"/>
              </w:rPr>
            </w:pPr>
            <w:r w:rsidRPr="00BB6104">
              <w:rPr>
                <w:rFonts w:asciiTheme="majorBidi" w:hAnsiTheme="majorBidi" w:cstheme="majorBidi"/>
                <w:lang w:val="ru-RU"/>
              </w:rPr>
              <w:t>РЧ-мощность передачи</w:t>
            </w:r>
            <w:r w:rsidRPr="00BB6104">
              <w:rPr>
                <w:rFonts w:asciiTheme="majorBidi" w:hAnsiTheme="majorBidi" w:cstheme="majorBidi"/>
                <w:lang w:val="ru-RU" w:eastAsia="ja-JP"/>
              </w:rPr>
              <w:t>/э.и.и.м.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142B" w14:textId="77777777" w:rsidR="00BB6104" w:rsidRPr="00BB6104" w:rsidRDefault="00BB6104" w:rsidP="00BB6104">
            <w:pPr>
              <w:pStyle w:val="Tabletext"/>
              <w:rPr>
                <w:lang w:val="ru-RU"/>
              </w:rPr>
            </w:pPr>
            <w:r w:rsidRPr="00BB6104">
              <w:rPr>
                <w:rFonts w:asciiTheme="majorBidi" w:hAnsiTheme="majorBidi" w:cstheme="majorBidi"/>
                <w:lang w:val="ru-RU" w:eastAsia="ja-JP"/>
              </w:rPr>
              <w:t>Значение э.и.и.м. обычно не превышает 33</w:t>
            </w:r>
            <w:r>
              <w:rPr>
                <w:rFonts w:asciiTheme="majorBidi" w:hAnsiTheme="majorBidi" w:cstheme="majorBidi"/>
                <w:lang w:val="ru-RU" w:eastAsia="ja-JP"/>
              </w:rPr>
              <w:t> </w:t>
            </w:r>
            <w:r w:rsidRPr="00BB6104">
              <w:rPr>
                <w:rFonts w:asciiTheme="majorBidi" w:hAnsiTheme="majorBidi" w:cstheme="majorBidi"/>
                <w:lang w:val="ru-RU" w:eastAsia="ja-JP"/>
              </w:rPr>
              <w:t>дБм</w:t>
            </w:r>
          </w:p>
        </w:tc>
      </w:tr>
      <w:tr w:rsidR="00BB6104" w:rsidRPr="00B0198F" w14:paraId="06581AC3" w14:textId="77777777" w:rsidTr="00BB6104">
        <w:trPr>
          <w:jc w:val="center"/>
        </w:trPr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2CFED" w14:textId="77777777" w:rsidR="00BB6104" w:rsidRPr="00BB6104" w:rsidRDefault="00BB6104" w:rsidP="00F356DF">
            <w:pPr>
              <w:pStyle w:val="Tabletext"/>
              <w:rPr>
                <w:lang w:val="ru-RU"/>
              </w:rPr>
            </w:pPr>
            <w:r w:rsidRPr="00BB6104">
              <w:rPr>
                <w:lang w:val="ru-RU"/>
              </w:rPr>
              <w:t>Схема модуляции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5837" w14:textId="77777777" w:rsidR="00BB6104" w:rsidRPr="00B0198F" w:rsidRDefault="00BB6104" w:rsidP="00F356DF">
            <w:pPr>
              <w:pStyle w:val="Tabletext"/>
              <w:rPr>
                <w:lang w:val="ru-RU"/>
              </w:rPr>
            </w:pPr>
            <w:r w:rsidRPr="00BB6104">
              <w:rPr>
                <w:lang w:val="en-US"/>
              </w:rPr>
              <w:t>BPSK</w:t>
            </w:r>
            <w:r w:rsidRPr="00B0198F">
              <w:rPr>
                <w:lang w:val="ru-RU"/>
              </w:rPr>
              <w:t xml:space="preserve"> </w:t>
            </w:r>
            <w:r w:rsidRPr="00BB6104">
              <w:rPr>
                <w:lang w:val="en-US"/>
              </w:rPr>
              <w:t>OFDM</w:t>
            </w:r>
            <w:r w:rsidRPr="00B0198F">
              <w:rPr>
                <w:lang w:val="ru-RU"/>
              </w:rPr>
              <w:t xml:space="preserve">, </w:t>
            </w:r>
            <w:r w:rsidRPr="00BB6104">
              <w:rPr>
                <w:lang w:val="en-US"/>
              </w:rPr>
              <w:t>QPSK</w:t>
            </w:r>
            <w:r w:rsidRPr="00B0198F">
              <w:rPr>
                <w:lang w:val="ru-RU"/>
              </w:rPr>
              <w:t xml:space="preserve"> </w:t>
            </w:r>
            <w:r w:rsidRPr="00BB6104">
              <w:rPr>
                <w:lang w:val="en-US"/>
              </w:rPr>
              <w:t>OFDM</w:t>
            </w:r>
            <w:r w:rsidRPr="00B0198F">
              <w:rPr>
                <w:lang w:val="ru-RU"/>
              </w:rPr>
              <w:t>, 16</w:t>
            </w:r>
            <w:r w:rsidR="008D74D6" w:rsidRPr="00B0198F">
              <w:rPr>
                <w:lang w:val="ru-RU"/>
              </w:rPr>
              <w:t>-</w:t>
            </w:r>
            <w:r w:rsidRPr="00BB6104">
              <w:rPr>
                <w:lang w:val="en-US"/>
              </w:rPr>
              <w:t>QAM</w:t>
            </w:r>
            <w:r w:rsidRPr="00B0198F">
              <w:rPr>
                <w:lang w:val="ru-RU"/>
              </w:rPr>
              <w:t xml:space="preserve"> </w:t>
            </w:r>
            <w:r w:rsidRPr="00BB6104">
              <w:rPr>
                <w:lang w:val="en-US"/>
              </w:rPr>
              <w:t>OFDM</w:t>
            </w:r>
            <w:r w:rsidRPr="00B0198F">
              <w:rPr>
                <w:lang w:val="ru-RU"/>
              </w:rPr>
              <w:t>, 64</w:t>
            </w:r>
            <w:r w:rsidR="008D74D6" w:rsidRPr="00B0198F">
              <w:rPr>
                <w:lang w:val="ru-RU"/>
              </w:rPr>
              <w:t>-</w:t>
            </w:r>
            <w:r w:rsidRPr="00BB6104">
              <w:rPr>
                <w:lang w:val="en-US"/>
              </w:rPr>
              <w:t>QAM</w:t>
            </w:r>
            <w:r w:rsidRPr="00B0198F">
              <w:rPr>
                <w:lang w:val="ru-RU"/>
              </w:rPr>
              <w:t xml:space="preserve"> </w:t>
            </w:r>
            <w:r w:rsidRPr="00BB6104">
              <w:rPr>
                <w:lang w:val="en-US"/>
              </w:rPr>
              <w:t>OFDM</w:t>
            </w:r>
          </w:p>
        </w:tc>
      </w:tr>
      <w:tr w:rsidR="00BB6104" w:rsidRPr="00F27C5D" w14:paraId="7423C232" w14:textId="77777777" w:rsidTr="00BB6104">
        <w:trPr>
          <w:jc w:val="center"/>
        </w:trPr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76A27" w14:textId="77777777" w:rsidR="00BB6104" w:rsidRPr="00BB6104" w:rsidRDefault="00BB6104" w:rsidP="00F356DF">
            <w:pPr>
              <w:pStyle w:val="Tabletext"/>
              <w:rPr>
                <w:lang w:val="ru-RU"/>
              </w:rPr>
            </w:pPr>
            <w:r w:rsidRPr="00BB6104">
              <w:rPr>
                <w:lang w:val="ru-RU"/>
              </w:rPr>
              <w:t>Упреждающая коррекция ошибок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046AB" w14:textId="77777777" w:rsidR="00BB6104" w:rsidRPr="00BB6104" w:rsidRDefault="00BB6104" w:rsidP="00C86BD6">
            <w:pPr>
              <w:pStyle w:val="Tabletext"/>
              <w:rPr>
                <w:lang w:val="ru-RU"/>
              </w:rPr>
            </w:pPr>
            <w:r w:rsidRPr="00BB6104">
              <w:rPr>
                <w:lang w:val="ru-RU"/>
              </w:rPr>
              <w:t>Сверточное кодирование, скорость 1/2, 2/3, 3/4</w:t>
            </w:r>
          </w:p>
        </w:tc>
      </w:tr>
      <w:tr w:rsidR="00BB6104" w:rsidRPr="00F27C5D" w14:paraId="61A2CCF3" w14:textId="77777777" w:rsidTr="00BB6104">
        <w:trPr>
          <w:jc w:val="center"/>
        </w:trPr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DDB39" w14:textId="77777777" w:rsidR="00BB6104" w:rsidRPr="00BB6104" w:rsidRDefault="00BB6104" w:rsidP="00F356DF">
            <w:pPr>
              <w:pStyle w:val="Tabletext"/>
              <w:rPr>
                <w:lang w:val="ru-RU"/>
              </w:rPr>
            </w:pPr>
            <w:r w:rsidRPr="00BB6104">
              <w:rPr>
                <w:lang w:val="ru-RU"/>
              </w:rPr>
              <w:t>Скорость передачи данных (Мбит/с)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D247" w14:textId="77777777" w:rsidR="00BB6104" w:rsidRPr="00BB6104" w:rsidRDefault="00BB6104" w:rsidP="00F356DF">
            <w:pPr>
              <w:pStyle w:val="Tabletext"/>
              <w:rPr>
                <w:lang w:val="ru-RU"/>
              </w:rPr>
            </w:pPr>
            <w:r w:rsidRPr="00BB6104">
              <w:rPr>
                <w:lang w:val="ru-RU"/>
              </w:rPr>
              <w:t>3; 4,5; 6; 9; 12; 18; 24; 27</w:t>
            </w:r>
          </w:p>
        </w:tc>
      </w:tr>
      <w:tr w:rsidR="00BB6104" w:rsidRPr="00F27C5D" w14:paraId="7701F028" w14:textId="77777777" w:rsidTr="00BB6104">
        <w:trPr>
          <w:jc w:val="center"/>
        </w:trPr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D7A57" w14:textId="77777777" w:rsidR="00BB6104" w:rsidRPr="00BB6104" w:rsidRDefault="00BB6104" w:rsidP="00F356DF">
            <w:pPr>
              <w:pStyle w:val="Tabletext"/>
              <w:rPr>
                <w:lang w:val="ru-RU"/>
              </w:rPr>
            </w:pPr>
            <w:r w:rsidRPr="00BB6104">
              <w:rPr>
                <w:lang w:val="ru-RU"/>
              </w:rPr>
              <w:t>Управление доступом к среде передачи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434E" w14:textId="77777777" w:rsidR="00BB6104" w:rsidRPr="00BB6104" w:rsidRDefault="00BB6104" w:rsidP="00F356DF">
            <w:pPr>
              <w:pStyle w:val="Tabletext"/>
              <w:rPr>
                <w:lang w:val="ru-RU"/>
              </w:rPr>
            </w:pPr>
            <w:r w:rsidRPr="00BB6104">
              <w:rPr>
                <w:lang w:val="ru-RU"/>
              </w:rPr>
              <w:t>CSMA/CA</w:t>
            </w:r>
          </w:p>
        </w:tc>
      </w:tr>
      <w:tr w:rsidR="00BB6104" w:rsidRPr="00F27C5D" w14:paraId="68DD31C6" w14:textId="77777777" w:rsidTr="00BB6104">
        <w:trPr>
          <w:jc w:val="center"/>
        </w:trPr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73328" w14:textId="77777777" w:rsidR="00BB6104" w:rsidRPr="00BB6104" w:rsidRDefault="00BB6104" w:rsidP="00F356DF">
            <w:pPr>
              <w:pStyle w:val="Tabletext"/>
              <w:rPr>
                <w:lang w:val="ru-RU"/>
              </w:rPr>
            </w:pPr>
            <w:r w:rsidRPr="00BB6104">
              <w:rPr>
                <w:lang w:val="ru-RU"/>
              </w:rPr>
              <w:t>Дуплексный метод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24C7D" w14:textId="77777777" w:rsidR="00BB6104" w:rsidRPr="00BB6104" w:rsidRDefault="00BB6104" w:rsidP="00F356DF">
            <w:pPr>
              <w:pStyle w:val="Tabletext"/>
              <w:rPr>
                <w:lang w:val="ru-RU"/>
              </w:rPr>
            </w:pPr>
            <w:r w:rsidRPr="00BB6104">
              <w:rPr>
                <w:lang w:val="ru-RU"/>
              </w:rPr>
              <w:t>TDD</w:t>
            </w:r>
          </w:p>
        </w:tc>
      </w:tr>
    </w:tbl>
    <w:p w14:paraId="08CB5505" w14:textId="77777777" w:rsidR="005123C9" w:rsidRPr="00F27C5D" w:rsidRDefault="005123C9" w:rsidP="005123C9">
      <w:pPr>
        <w:pStyle w:val="Tablefin"/>
        <w:rPr>
          <w:lang w:eastAsia="ja-JP"/>
        </w:rPr>
      </w:pPr>
    </w:p>
    <w:p w14:paraId="7B895D5B" w14:textId="77777777" w:rsidR="005123C9" w:rsidRPr="00BB6104" w:rsidRDefault="00BB6104" w:rsidP="005123C9">
      <w:pPr>
        <w:rPr>
          <w:lang w:val="ru-RU"/>
        </w:rPr>
      </w:pPr>
      <w:r w:rsidRPr="00BB6104">
        <w:rPr>
          <w:lang w:val="ru-RU"/>
        </w:rPr>
        <w:t>Способы использования выделенной связи на короткие расстояния, приведенные в спецификации, можно в целом классифицировать следующим образом:</w:t>
      </w:r>
    </w:p>
    <w:p w14:paraId="5FCF6345" w14:textId="77777777" w:rsidR="005123C9" w:rsidRPr="00BB6104" w:rsidRDefault="005123C9" w:rsidP="005123C9">
      <w:pPr>
        <w:pStyle w:val="enumlev1"/>
        <w:rPr>
          <w:lang w:val="ru-RU"/>
        </w:rPr>
      </w:pPr>
      <w:r w:rsidRPr="00BB6104">
        <w:rPr>
          <w:lang w:val="en-GB"/>
        </w:rPr>
        <w:t>a</w:t>
      </w:r>
      <w:r w:rsidRPr="00BB6104">
        <w:rPr>
          <w:lang w:val="ru-RU"/>
        </w:rPr>
        <w:t>)</w:t>
      </w:r>
      <w:r w:rsidRPr="00BB6104">
        <w:rPr>
          <w:lang w:val="ru-RU"/>
        </w:rPr>
        <w:tab/>
      </w:r>
      <w:r w:rsidR="00BB6104" w:rsidRPr="00BB6104">
        <w:rPr>
          <w:lang w:val="ru-RU"/>
        </w:rPr>
        <w:t>локализация;</w:t>
      </w:r>
    </w:p>
    <w:p w14:paraId="3220279B" w14:textId="77777777" w:rsidR="005123C9" w:rsidRPr="00BB6104" w:rsidRDefault="005123C9" w:rsidP="005123C9">
      <w:pPr>
        <w:pStyle w:val="enumlev1"/>
        <w:rPr>
          <w:lang w:val="ru-RU"/>
        </w:rPr>
      </w:pPr>
      <w:r w:rsidRPr="00BB6104">
        <w:rPr>
          <w:lang w:val="en-GB"/>
        </w:rPr>
        <w:t>b</w:t>
      </w:r>
      <w:r w:rsidRPr="00BB6104">
        <w:rPr>
          <w:lang w:val="ru-RU"/>
        </w:rPr>
        <w:t>)</w:t>
      </w:r>
      <w:r w:rsidRPr="00BB6104">
        <w:rPr>
          <w:lang w:val="ru-RU"/>
        </w:rPr>
        <w:tab/>
      </w:r>
      <w:r w:rsidR="00BB6104" w:rsidRPr="00BB6104">
        <w:rPr>
          <w:lang w:val="ru-RU"/>
        </w:rPr>
        <w:t>электронное управление парковкой;</w:t>
      </w:r>
    </w:p>
    <w:p w14:paraId="169C4179" w14:textId="77777777" w:rsidR="005123C9" w:rsidRPr="00BB6104" w:rsidRDefault="005123C9" w:rsidP="005123C9">
      <w:pPr>
        <w:pStyle w:val="enumlev1"/>
        <w:rPr>
          <w:lang w:val="ru-RU"/>
        </w:rPr>
      </w:pPr>
      <w:r w:rsidRPr="00BB6104">
        <w:rPr>
          <w:lang w:val="en-GB"/>
        </w:rPr>
        <w:t>c</w:t>
      </w:r>
      <w:r w:rsidRPr="00BB6104">
        <w:rPr>
          <w:lang w:val="ru-RU"/>
        </w:rPr>
        <w:t>)</w:t>
      </w:r>
      <w:r w:rsidRPr="00BB6104">
        <w:rPr>
          <w:lang w:val="ru-RU"/>
        </w:rPr>
        <w:tab/>
      </w:r>
      <w:r w:rsidR="00BB6104" w:rsidRPr="00BB6104">
        <w:rPr>
          <w:lang w:val="ru-RU"/>
        </w:rPr>
        <w:t>управление сигналами светофоров;</w:t>
      </w:r>
    </w:p>
    <w:p w14:paraId="03888279" w14:textId="77777777" w:rsidR="005123C9" w:rsidRPr="00BB6104" w:rsidRDefault="005123C9" w:rsidP="005123C9">
      <w:pPr>
        <w:pStyle w:val="enumlev1"/>
        <w:rPr>
          <w:lang w:val="ru-RU"/>
        </w:rPr>
      </w:pPr>
      <w:r w:rsidRPr="00BB6104">
        <w:rPr>
          <w:lang w:val="en-GB"/>
        </w:rPr>
        <w:t>d</w:t>
      </w:r>
      <w:r w:rsidRPr="00BB6104">
        <w:rPr>
          <w:lang w:val="ru-RU"/>
        </w:rPr>
        <w:t>)</w:t>
      </w:r>
      <w:r w:rsidRPr="00BB6104">
        <w:rPr>
          <w:lang w:val="ru-RU"/>
        </w:rPr>
        <w:tab/>
      </w:r>
      <w:r w:rsidR="00BB6104" w:rsidRPr="00BB6104">
        <w:rPr>
          <w:lang w:val="ru-RU"/>
        </w:rPr>
        <w:t>информация о дорожном движении;</w:t>
      </w:r>
    </w:p>
    <w:p w14:paraId="27020252" w14:textId="77777777" w:rsidR="005123C9" w:rsidRPr="00BB6104" w:rsidRDefault="005123C9" w:rsidP="005123C9">
      <w:pPr>
        <w:pStyle w:val="enumlev1"/>
        <w:rPr>
          <w:lang w:val="ru-RU"/>
        </w:rPr>
      </w:pPr>
      <w:r w:rsidRPr="00BB6104">
        <w:rPr>
          <w:lang w:val="en-GB"/>
        </w:rPr>
        <w:t>e</w:t>
      </w:r>
      <w:r w:rsidRPr="00BB6104">
        <w:rPr>
          <w:lang w:val="ru-RU"/>
        </w:rPr>
        <w:t>)</w:t>
      </w:r>
      <w:r w:rsidRPr="00BB6104">
        <w:rPr>
          <w:lang w:val="ru-RU"/>
        </w:rPr>
        <w:tab/>
      </w:r>
      <w:r w:rsidR="00BB6104" w:rsidRPr="00BB6104">
        <w:rPr>
          <w:lang w:val="ru-RU"/>
        </w:rPr>
        <w:t>применения для обеспечения безопасности;</w:t>
      </w:r>
    </w:p>
    <w:p w14:paraId="131FDDA2" w14:textId="77777777" w:rsidR="005123C9" w:rsidRPr="00BB6104" w:rsidRDefault="005123C9" w:rsidP="005123C9">
      <w:pPr>
        <w:pStyle w:val="enumlev1"/>
        <w:rPr>
          <w:lang w:val="ru-RU"/>
        </w:rPr>
      </w:pPr>
      <w:r w:rsidRPr="00BB6104">
        <w:rPr>
          <w:lang w:val="en-GB"/>
        </w:rPr>
        <w:t>f</w:t>
      </w:r>
      <w:r w:rsidRPr="00BB6104">
        <w:rPr>
          <w:lang w:val="ru-RU"/>
        </w:rPr>
        <w:t>)</w:t>
      </w:r>
      <w:r w:rsidRPr="00BB6104">
        <w:rPr>
          <w:lang w:val="ru-RU"/>
        </w:rPr>
        <w:tab/>
      </w:r>
      <w:r w:rsidR="00BB6104" w:rsidRPr="00BB6104">
        <w:rPr>
          <w:lang w:val="ru-RU"/>
        </w:rPr>
        <w:t>применения для чрезвычайных ситуаций;</w:t>
      </w:r>
    </w:p>
    <w:p w14:paraId="48863B29" w14:textId="77777777" w:rsidR="005123C9" w:rsidRPr="00BB6104" w:rsidRDefault="005123C9" w:rsidP="005123C9">
      <w:pPr>
        <w:pStyle w:val="enumlev1"/>
        <w:rPr>
          <w:lang w:val="ru-RU"/>
        </w:rPr>
      </w:pPr>
      <w:r w:rsidRPr="00BB6104">
        <w:rPr>
          <w:lang w:val="en-GB"/>
        </w:rPr>
        <w:t>g</w:t>
      </w:r>
      <w:r w:rsidRPr="00BB6104">
        <w:rPr>
          <w:lang w:val="ru-RU"/>
        </w:rPr>
        <w:t>)</w:t>
      </w:r>
      <w:r w:rsidRPr="00BB6104">
        <w:rPr>
          <w:lang w:val="ru-RU"/>
        </w:rPr>
        <w:tab/>
      </w:r>
      <w:r w:rsidR="00BB6104" w:rsidRPr="00BB6104">
        <w:rPr>
          <w:lang w:val="ru-RU"/>
        </w:rPr>
        <w:t>услуги, связанные с информационными киосками;</w:t>
      </w:r>
    </w:p>
    <w:p w14:paraId="60986D48" w14:textId="77777777" w:rsidR="005123C9" w:rsidRPr="00BB6104" w:rsidRDefault="005123C9" w:rsidP="005123C9">
      <w:pPr>
        <w:pStyle w:val="enumlev1"/>
        <w:rPr>
          <w:lang w:val="ru-RU"/>
        </w:rPr>
      </w:pPr>
      <w:r w:rsidRPr="00BB6104">
        <w:rPr>
          <w:lang w:val="en-GB"/>
        </w:rPr>
        <w:t>h</w:t>
      </w:r>
      <w:r w:rsidRPr="00BB6104">
        <w:rPr>
          <w:lang w:val="ru-RU"/>
        </w:rPr>
        <w:t>)</w:t>
      </w:r>
      <w:r w:rsidRPr="00BB6104">
        <w:rPr>
          <w:lang w:val="ru-RU"/>
        </w:rPr>
        <w:tab/>
      </w:r>
      <w:r w:rsidR="00BB6104" w:rsidRPr="00BB6104">
        <w:rPr>
          <w:lang w:val="ru-RU"/>
        </w:rPr>
        <w:t>прочие применения и услуги ИТС.</w:t>
      </w:r>
    </w:p>
    <w:p w14:paraId="2C240624" w14:textId="77777777" w:rsidR="005123C9" w:rsidRPr="00BB6104" w:rsidRDefault="00BB6104" w:rsidP="005123C9">
      <w:pPr>
        <w:pStyle w:val="AnnexNoTitle"/>
        <w:rPr>
          <w:rFonts w:ascii="Times New Roman Bold" w:hAnsi="Times New Roman Bold"/>
          <w:szCs w:val="26"/>
          <w:lang w:val="ru-RU" w:eastAsia="zh-CN"/>
        </w:rPr>
      </w:pPr>
      <w:r w:rsidRPr="00BB6104">
        <w:rPr>
          <w:szCs w:val="26"/>
          <w:lang w:val="ru-RU"/>
        </w:rPr>
        <w:lastRenderedPageBreak/>
        <w:t>Приложение 6</w:t>
      </w:r>
      <w:r w:rsidRPr="00BB6104">
        <w:rPr>
          <w:szCs w:val="26"/>
          <w:lang w:val="ru-RU"/>
        </w:rPr>
        <w:br/>
      </w:r>
      <w:r w:rsidRPr="00BB6104">
        <w:rPr>
          <w:szCs w:val="26"/>
          <w:lang w:val="ru-RU"/>
        </w:rPr>
        <w:br/>
        <w:t>Стандарты CCSA</w:t>
      </w:r>
    </w:p>
    <w:p w14:paraId="7D0C5F0D" w14:textId="77777777" w:rsidR="005123C9" w:rsidRPr="00BB6104" w:rsidRDefault="00BB6104" w:rsidP="005123C9">
      <w:pPr>
        <w:pStyle w:val="Normalaftertitle"/>
        <w:rPr>
          <w:lang w:val="en-GB"/>
        </w:rPr>
      </w:pPr>
      <w:r w:rsidRPr="00BB6104">
        <w:rPr>
          <w:lang w:val="ru-RU" w:eastAsia="zh-CN"/>
        </w:rPr>
        <w:t>Ассоциация в области стандартов связи Китая (CCSA) завершила разработку стандарта общих технических требований и стандарта требований к радиоинтерфейсу для связи с транспортными средствами на основе LTE (LTE-V2X), куда входят системы связи V2V (между транспортными средствами), V2I (между транспортным средством и инфраструктурой), V2P (между транспортным средством и пешеходом) и V2N (между транспортным средством и сетью).</w:t>
      </w:r>
      <w:r w:rsidRPr="00BB6104">
        <w:rPr>
          <w:lang w:val="ru-RU"/>
        </w:rPr>
        <w:t xml:space="preserve"> Номера стандартов указаны в таблице 10.</w:t>
      </w:r>
    </w:p>
    <w:p w14:paraId="5EA77CF7" w14:textId="77777777" w:rsidR="003E65B7" w:rsidRPr="003E65B7" w:rsidRDefault="003E65B7" w:rsidP="003E65B7">
      <w:pPr>
        <w:pStyle w:val="TableNo"/>
        <w:rPr>
          <w:lang w:val="ru-RU" w:eastAsia="zh-CN"/>
        </w:rPr>
      </w:pPr>
      <w:r w:rsidRPr="003E65B7">
        <w:rPr>
          <w:lang w:val="ru-RU"/>
        </w:rPr>
        <w:t>ТАБЛИЦА 10</w:t>
      </w:r>
    </w:p>
    <w:p w14:paraId="5A720AB0" w14:textId="77777777" w:rsidR="005123C9" w:rsidRPr="003E65B7" w:rsidRDefault="003E65B7" w:rsidP="003E65B7">
      <w:pPr>
        <w:pStyle w:val="Tabletitle"/>
        <w:rPr>
          <w:lang w:val="en-GB" w:eastAsia="zh-CN"/>
        </w:rPr>
      </w:pPr>
      <w:r w:rsidRPr="003E65B7">
        <w:rPr>
          <w:lang w:val="ru-RU" w:eastAsia="ja-JP"/>
        </w:rPr>
        <w:t>Стандарты LTE-V2X CCSA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99"/>
        <w:gridCol w:w="2840"/>
      </w:tblGrid>
      <w:tr w:rsidR="003E65B7" w:rsidRPr="00F27C5D" w14:paraId="25F95514" w14:textId="77777777" w:rsidTr="00C223F9">
        <w:trPr>
          <w:trHeight w:val="318"/>
          <w:jc w:val="center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0DE8C" w14:textId="77777777" w:rsidR="003E65B7" w:rsidRPr="003E65B7" w:rsidRDefault="003E65B7" w:rsidP="00F356DF">
            <w:pPr>
              <w:pStyle w:val="Tablehead"/>
              <w:rPr>
                <w:lang w:val="ru-RU"/>
              </w:rPr>
            </w:pPr>
            <w:r w:rsidRPr="003E65B7">
              <w:rPr>
                <w:lang w:val="ru-RU"/>
              </w:rPr>
              <w:t>Заголовок стандарта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68E2D" w14:textId="77777777" w:rsidR="003E65B7" w:rsidRPr="003E65B7" w:rsidRDefault="003E65B7" w:rsidP="00F356DF">
            <w:pPr>
              <w:pStyle w:val="Tablehead"/>
              <w:rPr>
                <w:lang w:val="ru-RU"/>
              </w:rPr>
            </w:pPr>
            <w:r w:rsidRPr="003E65B7">
              <w:rPr>
                <w:lang w:val="ru-RU"/>
              </w:rPr>
              <w:t>Номер стандарта</w:t>
            </w:r>
          </w:p>
        </w:tc>
      </w:tr>
      <w:tr w:rsidR="003E65B7" w:rsidRPr="00F27C5D" w14:paraId="1DF40F8F" w14:textId="77777777" w:rsidTr="00C223F9">
        <w:trPr>
          <w:jc w:val="center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19623" w14:textId="77777777" w:rsidR="003E65B7" w:rsidRPr="003E65B7" w:rsidRDefault="003E65B7" w:rsidP="00297C4A">
            <w:pPr>
              <w:pStyle w:val="Tabletext"/>
              <w:jc w:val="left"/>
              <w:rPr>
                <w:lang w:val="ru-RU"/>
              </w:rPr>
            </w:pPr>
            <w:r w:rsidRPr="003E65B7">
              <w:rPr>
                <w:lang w:val="ru-RU"/>
              </w:rPr>
              <w:t>Общие технические требования к системе связи с транспортными средствами на базе LTE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9AD8F" w14:textId="77777777" w:rsidR="003E65B7" w:rsidRPr="003E65B7" w:rsidRDefault="003E65B7" w:rsidP="003E65B7">
            <w:pPr>
              <w:pStyle w:val="Tabletext"/>
              <w:jc w:val="center"/>
              <w:rPr>
                <w:lang w:val="ru-RU"/>
              </w:rPr>
            </w:pPr>
            <w:r w:rsidRPr="003E65B7">
              <w:rPr>
                <w:lang w:val="ru-RU"/>
              </w:rPr>
              <w:t>YD/T 3400-2018</w:t>
            </w:r>
            <w:r w:rsidRPr="00975767">
              <w:rPr>
                <w:rStyle w:val="FootnoteReference"/>
              </w:rPr>
              <w:footnoteReference w:id="3"/>
            </w:r>
          </w:p>
        </w:tc>
      </w:tr>
      <w:tr w:rsidR="003E65B7" w:rsidRPr="00F27C5D" w14:paraId="2D7DA0E9" w14:textId="77777777" w:rsidTr="00C223F9">
        <w:trPr>
          <w:jc w:val="center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594CD" w14:textId="77777777" w:rsidR="003E65B7" w:rsidRPr="003E65B7" w:rsidRDefault="003E65B7" w:rsidP="00297C4A">
            <w:pPr>
              <w:pStyle w:val="Tabletext"/>
              <w:jc w:val="left"/>
              <w:rPr>
                <w:lang w:val="ru-RU"/>
              </w:rPr>
            </w:pPr>
            <w:r w:rsidRPr="003E65B7">
              <w:rPr>
                <w:lang w:val="ru-RU"/>
              </w:rPr>
              <w:t>Технические требования к радиоинтерфейсу системы связи с</w:t>
            </w:r>
            <w:r>
              <w:rPr>
                <w:lang w:val="ru-RU"/>
              </w:rPr>
              <w:t> </w:t>
            </w:r>
            <w:r w:rsidRPr="003E65B7">
              <w:rPr>
                <w:lang w:val="ru-RU"/>
              </w:rPr>
              <w:t>транспортными средствами на базе LTE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A4A9F" w14:textId="77777777" w:rsidR="003E65B7" w:rsidRPr="003E65B7" w:rsidRDefault="003E65B7" w:rsidP="003E65B7">
            <w:pPr>
              <w:pStyle w:val="Tabletext"/>
              <w:jc w:val="center"/>
              <w:rPr>
                <w:lang w:val="ru-RU"/>
              </w:rPr>
            </w:pPr>
            <w:r w:rsidRPr="003E65B7">
              <w:rPr>
                <w:lang w:val="ru-RU"/>
              </w:rPr>
              <w:t>YD/T 3340-2018</w:t>
            </w:r>
            <w:r w:rsidRPr="00975767">
              <w:rPr>
                <w:rStyle w:val="FootnoteReference"/>
              </w:rPr>
              <w:footnoteReference w:id="4"/>
            </w:r>
          </w:p>
        </w:tc>
      </w:tr>
    </w:tbl>
    <w:p w14:paraId="4792DAE5" w14:textId="77777777" w:rsidR="005123C9" w:rsidRPr="00F27C5D" w:rsidRDefault="005123C9" w:rsidP="005123C9">
      <w:pPr>
        <w:pStyle w:val="Tablefin"/>
        <w:rPr>
          <w:lang w:eastAsia="zh-CN"/>
        </w:rPr>
      </w:pPr>
    </w:p>
    <w:p w14:paraId="67E44B45" w14:textId="6D2F34A3" w:rsidR="005123C9" w:rsidRPr="00FA65F9" w:rsidRDefault="00FA65F9" w:rsidP="00A91EAF">
      <w:pPr>
        <w:rPr>
          <w:lang w:val="ru-RU" w:eastAsia="zh-CN"/>
        </w:rPr>
      </w:pPr>
      <w:r w:rsidRPr="00FA65F9">
        <w:rPr>
          <w:lang w:val="ru-RU" w:eastAsia="zh-CN"/>
        </w:rPr>
        <w:t xml:space="preserve">Стандарты CCSA LTE-V2X, основанные на технических </w:t>
      </w:r>
      <w:r w:rsidR="00B0198F">
        <w:rPr>
          <w:lang w:val="ru-RU"/>
        </w:rPr>
        <w:t>спецификац</w:t>
      </w:r>
      <w:r w:rsidRPr="00FA65F9">
        <w:rPr>
          <w:lang w:val="ru-RU" w:eastAsia="zh-CN"/>
        </w:rPr>
        <w:t>иях, перенесенных из 3GPP, которые перечислены в таблице</w:t>
      </w:r>
      <w:r>
        <w:rPr>
          <w:lang w:val="ru-RU" w:eastAsia="zh-CN"/>
        </w:rPr>
        <w:t> </w:t>
      </w:r>
      <w:r w:rsidRPr="00FA65F9">
        <w:rPr>
          <w:lang w:val="ru-RU" w:eastAsia="zh-CN"/>
        </w:rPr>
        <w:t>12 Приложения</w:t>
      </w:r>
      <w:r>
        <w:rPr>
          <w:lang w:val="ru-RU" w:eastAsia="zh-CN"/>
        </w:rPr>
        <w:t> </w:t>
      </w:r>
      <w:r w:rsidRPr="00FA65F9">
        <w:rPr>
          <w:lang w:val="ru-RU" w:eastAsia="zh-CN"/>
        </w:rPr>
        <w:t>7, поддерживают два режима работы</w:t>
      </w:r>
      <w:r w:rsidR="00C86BD6">
        <w:rPr>
          <w:lang w:val="ru-RU" w:eastAsia="zh-CN"/>
        </w:rPr>
        <w:t>.</w:t>
      </w:r>
    </w:p>
    <w:p w14:paraId="3C288C3B" w14:textId="77777777" w:rsidR="005123C9" w:rsidRPr="00FA65F9" w:rsidRDefault="005123C9" w:rsidP="005123C9">
      <w:pPr>
        <w:pStyle w:val="enumlev1"/>
        <w:rPr>
          <w:lang w:val="ru-RU"/>
        </w:rPr>
      </w:pPr>
      <w:r w:rsidRPr="00FA65F9">
        <w:rPr>
          <w:lang w:val="ru-RU" w:eastAsia="zh-CN"/>
        </w:rPr>
        <w:t>1)</w:t>
      </w:r>
      <w:r w:rsidRPr="00FA65F9">
        <w:rPr>
          <w:lang w:val="ru-RU" w:eastAsia="zh-CN"/>
        </w:rPr>
        <w:tab/>
      </w:r>
      <w:r w:rsidR="00FA65F9" w:rsidRPr="00FA65F9">
        <w:rPr>
          <w:lang w:val="ru-RU" w:eastAsia="zh-CN"/>
        </w:rPr>
        <w:t xml:space="preserve">Режим прямой связи между несколькими </w:t>
      </w:r>
      <w:r w:rsidR="00FA65F9" w:rsidRPr="00FA65F9">
        <w:rPr>
          <w:lang w:val="en-US" w:eastAsia="zh-CN"/>
        </w:rPr>
        <w:t>UE</w:t>
      </w:r>
      <w:r w:rsidR="00FA65F9" w:rsidRPr="00FA65F9">
        <w:rPr>
          <w:lang w:val="ru-RU" w:eastAsia="zh-CN"/>
        </w:rPr>
        <w:t xml:space="preserve"> посредством прямого соединения с поддержкой V2V, V2I и V2P, к основным особенностям которого относятся:</w:t>
      </w:r>
    </w:p>
    <w:p w14:paraId="7A987811" w14:textId="77777777" w:rsidR="00FA65F9" w:rsidRPr="00297C4A" w:rsidRDefault="005123C9" w:rsidP="00297C4A">
      <w:pPr>
        <w:pStyle w:val="enumlev2"/>
      </w:pPr>
      <w:r w:rsidRPr="00FA65F9">
        <w:rPr>
          <w:lang w:val="ru-RU"/>
        </w:rPr>
        <w:t>–</w:t>
      </w:r>
      <w:r w:rsidRPr="00FA65F9">
        <w:rPr>
          <w:lang w:val="ru-RU"/>
        </w:rPr>
        <w:tab/>
      </w:r>
      <w:r w:rsidR="00FA65F9" w:rsidRPr="00FA65F9">
        <w:rPr>
          <w:lang w:val="ru-RU" w:eastAsia="zh-CN"/>
        </w:rPr>
        <w:t xml:space="preserve">работа в </w:t>
      </w:r>
      <w:r w:rsidR="00FA65F9" w:rsidRPr="00297C4A">
        <w:t>диапазоне частот 5,9 ГГц;</w:t>
      </w:r>
    </w:p>
    <w:p w14:paraId="46430CB3" w14:textId="77777777" w:rsidR="00FA65F9" w:rsidRPr="00297C4A" w:rsidRDefault="00FA65F9" w:rsidP="00297C4A">
      <w:pPr>
        <w:pStyle w:val="enumlev2"/>
      </w:pPr>
      <w:r w:rsidRPr="00297C4A">
        <w:t>–</w:t>
      </w:r>
      <w:r w:rsidRPr="00297C4A">
        <w:tab/>
        <w:t>прямая связь между несколькими UE;</w:t>
      </w:r>
    </w:p>
    <w:p w14:paraId="154B17DB" w14:textId="77777777" w:rsidR="00FA65F9" w:rsidRPr="00297C4A" w:rsidRDefault="00FA65F9" w:rsidP="00297C4A">
      <w:pPr>
        <w:pStyle w:val="enumlev2"/>
      </w:pPr>
      <w:r w:rsidRPr="00297C4A">
        <w:t>–</w:t>
      </w:r>
      <w:r w:rsidRPr="00297C4A">
        <w:tab/>
        <w:t>усовершенствованная структура физического уровня;</w:t>
      </w:r>
    </w:p>
    <w:p w14:paraId="7CDEE474" w14:textId="77777777" w:rsidR="00FA65F9" w:rsidRPr="00297C4A" w:rsidRDefault="00FA65F9" w:rsidP="00297C4A">
      <w:pPr>
        <w:pStyle w:val="enumlev2"/>
      </w:pPr>
      <w:r w:rsidRPr="00297C4A">
        <w:t>–</w:t>
      </w:r>
      <w:r w:rsidRPr="00297C4A">
        <w:tab/>
        <w:t>усовершенствованный механизм выделения ресурсов, поддерживающий распределенный режим (режим 4) и централизованный режим (режим 3);</w:t>
      </w:r>
    </w:p>
    <w:p w14:paraId="0DEF2351" w14:textId="77777777" w:rsidR="00FA65F9" w:rsidRPr="00297C4A" w:rsidRDefault="00FA65F9" w:rsidP="00297C4A">
      <w:pPr>
        <w:pStyle w:val="enumlev2"/>
      </w:pPr>
      <w:r w:rsidRPr="00297C4A">
        <w:t>–</w:t>
      </w:r>
      <w:r w:rsidRPr="00297C4A">
        <w:tab/>
        <w:t xml:space="preserve">процедура синхронизации с </w:t>
      </w:r>
      <w:r w:rsidR="007E379C" w:rsidRPr="00297C4A">
        <w:t xml:space="preserve">глобальной </w:t>
      </w:r>
      <w:r w:rsidRPr="00297C4A">
        <w:t>навигационной спутниковой системой (GNSS) и/или eNB;</w:t>
      </w:r>
    </w:p>
    <w:p w14:paraId="2A2A8091" w14:textId="77777777" w:rsidR="00FA65F9" w:rsidRPr="00297C4A" w:rsidRDefault="00FA65F9" w:rsidP="00297C4A">
      <w:pPr>
        <w:pStyle w:val="enumlev2"/>
      </w:pPr>
      <w:r w:rsidRPr="00297C4A">
        <w:t>–</w:t>
      </w:r>
      <w:r w:rsidRPr="00297C4A">
        <w:tab/>
        <w:t>децентрализованный контроль заторов;</w:t>
      </w:r>
    </w:p>
    <w:p w14:paraId="3B92FF9C" w14:textId="77777777" w:rsidR="005123C9" w:rsidRPr="00FA65F9" w:rsidRDefault="00FA65F9" w:rsidP="00297C4A">
      <w:pPr>
        <w:pStyle w:val="enumlev2"/>
        <w:rPr>
          <w:lang w:val="ru-RU" w:eastAsia="zh-CN"/>
        </w:rPr>
      </w:pPr>
      <w:r w:rsidRPr="00297C4A">
        <w:t>–</w:t>
      </w:r>
      <w:r w:rsidRPr="00297C4A">
        <w:tab/>
        <w:t>передача данных</w:t>
      </w:r>
      <w:r w:rsidRPr="00FA65F9">
        <w:rPr>
          <w:lang w:val="ru-RU"/>
        </w:rPr>
        <w:t xml:space="preserve"> транспортное средство</w:t>
      </w:r>
      <w:r>
        <w:rPr>
          <w:lang w:val="ru-RU"/>
        </w:rPr>
        <w:t xml:space="preserve"> – </w:t>
      </w:r>
      <w:r w:rsidRPr="00FA65F9">
        <w:rPr>
          <w:lang w:val="ru-RU"/>
        </w:rPr>
        <w:t>пешеход с энергосбережением.</w:t>
      </w:r>
    </w:p>
    <w:p w14:paraId="1164E1B6" w14:textId="77777777" w:rsidR="005123C9" w:rsidRPr="00FA65F9" w:rsidRDefault="005123C9" w:rsidP="005123C9">
      <w:pPr>
        <w:pStyle w:val="enumlev1"/>
        <w:rPr>
          <w:lang w:val="ru-RU"/>
        </w:rPr>
      </w:pPr>
      <w:r w:rsidRPr="00FA65F9">
        <w:rPr>
          <w:lang w:val="ru-RU" w:eastAsia="zh-CN"/>
        </w:rPr>
        <w:t>2)</w:t>
      </w:r>
      <w:r w:rsidRPr="00FA65F9">
        <w:rPr>
          <w:lang w:val="ru-RU" w:eastAsia="zh-CN"/>
        </w:rPr>
        <w:tab/>
      </w:r>
      <w:r w:rsidR="00FA65F9" w:rsidRPr="00FA65F9">
        <w:rPr>
          <w:lang w:val="ru-RU" w:eastAsia="zh-CN"/>
        </w:rPr>
        <w:t>Режим сотовой связи между UE и eNB по линии вверх/вниз, поддерживающий V2N, а также V2V/V2I/V2P через ретранслятор сотовой сети. Основные расширенные функции по сравнению с традиционной системой сотовой связи включают:</w:t>
      </w:r>
    </w:p>
    <w:p w14:paraId="6633B504" w14:textId="77777777" w:rsidR="003D0E0D" w:rsidRPr="00297C4A" w:rsidRDefault="005123C9" w:rsidP="00297C4A">
      <w:pPr>
        <w:pStyle w:val="enumlev2"/>
      </w:pPr>
      <w:r w:rsidRPr="003D0E0D">
        <w:rPr>
          <w:lang w:val="ru-RU"/>
        </w:rPr>
        <w:t>–</w:t>
      </w:r>
      <w:r w:rsidRPr="003D0E0D">
        <w:rPr>
          <w:lang w:val="ru-RU"/>
        </w:rPr>
        <w:tab/>
      </w:r>
      <w:r w:rsidR="003D0E0D" w:rsidRPr="003D0E0D">
        <w:rPr>
          <w:lang w:val="ru-RU" w:eastAsia="zh-CN"/>
        </w:rPr>
        <w:t xml:space="preserve">более короткий период повторения/изменения для услуги радиовещательной </w:t>
      </w:r>
      <w:r w:rsidR="003D0E0D" w:rsidRPr="00297C4A">
        <w:t>многоадресной передачи мультимедийной информации (MBMS) по линии вниз;</w:t>
      </w:r>
    </w:p>
    <w:p w14:paraId="68B4599B" w14:textId="77777777" w:rsidR="005123C9" w:rsidRPr="003D0E0D" w:rsidRDefault="003D0E0D" w:rsidP="00297C4A">
      <w:pPr>
        <w:pStyle w:val="enumlev2"/>
        <w:rPr>
          <w:lang w:val="ru-RU" w:eastAsia="zh-CN"/>
        </w:rPr>
      </w:pPr>
      <w:r w:rsidRPr="00297C4A">
        <w:t>–</w:t>
      </w:r>
      <w:r w:rsidRPr="00297C4A">
        <w:tab/>
        <w:t>несколько конф</w:t>
      </w:r>
      <w:r w:rsidRPr="003D0E0D">
        <w:rPr>
          <w:lang w:val="ru-RU"/>
        </w:rPr>
        <w:t>игураций полупостоянного планирования (SPS) на линии вверх.</w:t>
      </w:r>
    </w:p>
    <w:p w14:paraId="69DE7283" w14:textId="77777777" w:rsidR="00E5480E" w:rsidRDefault="003D0E0D" w:rsidP="007366D7">
      <w:pPr>
        <w:rPr>
          <w:lang w:val="ru-RU"/>
        </w:rPr>
      </w:pPr>
      <w:r w:rsidRPr="003D0E0D">
        <w:rPr>
          <w:lang w:val="ru-RU"/>
        </w:rPr>
        <w:t>Технические характеристики стандартов LTE-V2X CCSA приведены в таблице</w:t>
      </w:r>
      <w:r>
        <w:rPr>
          <w:lang w:val="ru-RU"/>
        </w:rPr>
        <w:t> </w:t>
      </w:r>
      <w:r w:rsidRPr="003D0E0D">
        <w:rPr>
          <w:lang w:val="ru-RU"/>
        </w:rPr>
        <w:t>11.</w:t>
      </w:r>
    </w:p>
    <w:p w14:paraId="15DBF850" w14:textId="77777777" w:rsidR="00E5480E" w:rsidRDefault="00E5480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14:paraId="32D1DE0B" w14:textId="77777777" w:rsidR="003D0E0D" w:rsidRPr="003D0E0D" w:rsidRDefault="003D0E0D" w:rsidP="00297C4A">
      <w:pPr>
        <w:pStyle w:val="TableNo"/>
        <w:rPr>
          <w:lang w:val="ru-RU" w:eastAsia="zh-CN"/>
        </w:rPr>
      </w:pPr>
      <w:r w:rsidRPr="00297C4A">
        <w:lastRenderedPageBreak/>
        <w:t>ТАБЛИЦА</w:t>
      </w:r>
      <w:r w:rsidRPr="003D0E0D">
        <w:rPr>
          <w:lang w:val="ru-RU"/>
        </w:rPr>
        <w:t xml:space="preserve"> 11</w:t>
      </w:r>
    </w:p>
    <w:p w14:paraId="384022B0" w14:textId="77777777" w:rsidR="005123C9" w:rsidRPr="003D0E0D" w:rsidRDefault="003D0E0D" w:rsidP="00297C4A">
      <w:pPr>
        <w:pStyle w:val="Tabletitle"/>
        <w:rPr>
          <w:lang w:val="ru-RU" w:eastAsia="zh-CN"/>
        </w:rPr>
      </w:pPr>
      <w:r w:rsidRPr="003D0E0D">
        <w:rPr>
          <w:lang w:val="ru-RU" w:eastAsia="ja-JP"/>
        </w:rPr>
        <w:t xml:space="preserve">Технические характеристики </w:t>
      </w:r>
      <w:r w:rsidRPr="00297C4A">
        <w:t>стандартов</w:t>
      </w:r>
      <w:r w:rsidRPr="003D0E0D">
        <w:rPr>
          <w:lang w:val="ru-RU" w:eastAsia="ja-JP"/>
        </w:rPr>
        <w:t xml:space="preserve"> LTE-V2X CCSA</w:t>
      </w: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299"/>
        <w:gridCol w:w="3346"/>
        <w:gridCol w:w="3994"/>
      </w:tblGrid>
      <w:tr w:rsidR="003D0E0D" w:rsidRPr="003D0E0D" w14:paraId="39DA0044" w14:textId="77777777" w:rsidTr="00C223F9">
        <w:trPr>
          <w:jc w:val="center"/>
        </w:trPr>
        <w:tc>
          <w:tcPr>
            <w:tcW w:w="2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7F99D9" w14:textId="77777777" w:rsidR="003D0E0D" w:rsidRPr="003D0E0D" w:rsidRDefault="003D0E0D" w:rsidP="00A91EAF">
            <w:pPr>
              <w:pStyle w:val="Tablehead"/>
              <w:keepLines/>
              <w:spacing w:line="220" w:lineRule="exact"/>
            </w:pPr>
            <w:r w:rsidRPr="003D0E0D">
              <w:rPr>
                <w:lang w:val="ru-RU"/>
              </w:rPr>
              <w:t>Параметр</w:t>
            </w:r>
          </w:p>
        </w:tc>
        <w:tc>
          <w:tcPr>
            <w:tcW w:w="7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DE07E" w14:textId="77777777" w:rsidR="003D0E0D" w:rsidRPr="003D0E0D" w:rsidRDefault="003D0E0D" w:rsidP="00A91EAF">
            <w:pPr>
              <w:pStyle w:val="Tablehead"/>
              <w:keepLines/>
              <w:spacing w:line="220" w:lineRule="exact"/>
              <w:rPr>
                <w:lang w:val="ru-RU" w:eastAsia="ja-JP"/>
              </w:rPr>
            </w:pPr>
            <w:r w:rsidRPr="003D0E0D">
              <w:rPr>
                <w:lang w:val="ru-RU" w:eastAsia="ja-JP"/>
              </w:rPr>
              <w:t>Технические характеристики</w:t>
            </w:r>
            <w:r w:rsidRPr="00975767">
              <w:rPr>
                <w:rStyle w:val="FootnoteReference"/>
                <w:b w:val="0"/>
                <w:bCs/>
              </w:rPr>
              <w:footnoteReference w:id="5"/>
            </w:r>
          </w:p>
        </w:tc>
      </w:tr>
      <w:tr w:rsidR="003D0E0D" w:rsidRPr="003D0E0D" w14:paraId="234DF331" w14:textId="77777777" w:rsidTr="00C223F9">
        <w:trPr>
          <w:jc w:val="center"/>
        </w:trPr>
        <w:tc>
          <w:tcPr>
            <w:tcW w:w="2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8F6E8" w14:textId="77777777" w:rsidR="003D0E0D" w:rsidRPr="003D0E0D" w:rsidRDefault="003D0E0D" w:rsidP="00A91EAF">
            <w:pPr>
              <w:pStyle w:val="Tablehead"/>
              <w:keepLines/>
              <w:spacing w:line="220" w:lineRule="exact"/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52A0D" w14:textId="77777777" w:rsidR="003D0E0D" w:rsidRPr="003D0E0D" w:rsidRDefault="003D0E0D" w:rsidP="00A91EAF">
            <w:pPr>
              <w:pStyle w:val="Tablehead"/>
              <w:keepLines/>
              <w:spacing w:line="220" w:lineRule="exact"/>
              <w:rPr>
                <w:lang w:val="ru-RU"/>
              </w:rPr>
            </w:pPr>
            <w:r w:rsidRPr="003D0E0D">
              <w:rPr>
                <w:lang w:val="ru-RU"/>
              </w:rPr>
              <w:t>Режим прямой связи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13A8" w14:textId="77777777" w:rsidR="003D0E0D" w:rsidRPr="003D0E0D" w:rsidRDefault="003D0E0D" w:rsidP="00A91EAF">
            <w:pPr>
              <w:pStyle w:val="Tablehead"/>
              <w:keepLines/>
              <w:spacing w:line="220" w:lineRule="exact"/>
              <w:rPr>
                <w:lang w:val="ru-RU"/>
              </w:rPr>
            </w:pPr>
            <w:r w:rsidRPr="003D0E0D">
              <w:rPr>
                <w:lang w:val="ru-RU"/>
              </w:rPr>
              <w:t xml:space="preserve">Режим </w:t>
            </w:r>
            <w:r w:rsidR="00E5480E">
              <w:rPr>
                <w:lang w:val="ru-RU"/>
              </w:rPr>
              <w:t>сотовой</w:t>
            </w:r>
            <w:r w:rsidRPr="003D0E0D">
              <w:rPr>
                <w:lang w:val="ru-RU"/>
              </w:rPr>
              <w:t xml:space="preserve"> связи</w:t>
            </w:r>
          </w:p>
        </w:tc>
      </w:tr>
      <w:tr w:rsidR="003D0E0D" w:rsidRPr="00F27C5D" w14:paraId="57DDA95A" w14:textId="77777777" w:rsidTr="00C223F9">
        <w:trPr>
          <w:jc w:val="center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76C81" w14:textId="77777777" w:rsidR="003D0E0D" w:rsidRPr="003D0E0D" w:rsidRDefault="003D0E0D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3D0E0D">
              <w:rPr>
                <w:lang w:val="ru-RU"/>
              </w:rPr>
              <w:t>Рабочий диапазон частот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A5234" w14:textId="77777777" w:rsidR="003D0E0D" w:rsidRPr="003D0E0D" w:rsidRDefault="003D0E0D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3D0E0D">
              <w:rPr>
                <w:lang w:val="ru-RU" w:eastAsia="ja-JP"/>
              </w:rPr>
              <w:t xml:space="preserve">5855–5925 МГц </w:t>
            </w:r>
          </w:p>
          <w:p w14:paraId="5580575A" w14:textId="77777777" w:rsidR="003D0E0D" w:rsidRPr="003D0E0D" w:rsidRDefault="003D0E0D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3D0E0D">
              <w:rPr>
                <w:lang w:val="ru-RU" w:eastAsia="ja-JP"/>
              </w:rPr>
              <w:t>Примечание.</w:t>
            </w:r>
            <w:r w:rsidRPr="003D0E0D">
              <w:rPr>
                <w:rFonts w:eastAsiaTheme="minorEastAsia"/>
                <w:lang w:val="ru-RU" w:eastAsia="zh-CN"/>
              </w:rPr>
              <w:t xml:space="preserve"> – </w:t>
            </w:r>
            <w:r w:rsidRPr="003D0E0D">
              <w:rPr>
                <w:lang w:val="ru-RU" w:eastAsia="ja-JP"/>
              </w:rPr>
              <w:t>Китай официально одобрил полосу 5905–5925</w:t>
            </w:r>
            <w:r>
              <w:rPr>
                <w:lang w:val="ru-RU" w:eastAsia="ja-JP"/>
              </w:rPr>
              <w:t> </w:t>
            </w:r>
            <w:r w:rsidRPr="003D0E0D">
              <w:rPr>
                <w:lang w:val="ru-RU" w:eastAsia="ja-JP"/>
              </w:rPr>
              <w:t>МГц для</w:t>
            </w:r>
            <w:r>
              <w:rPr>
                <w:lang w:val="ru-RU" w:eastAsia="ja-JP"/>
              </w:rPr>
              <w:t> </w:t>
            </w:r>
            <w:r w:rsidRPr="003D0E0D">
              <w:rPr>
                <w:lang w:val="ru-RU" w:eastAsia="ja-JP"/>
              </w:rPr>
              <w:t>LTE-V2X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40175" w14:textId="77777777" w:rsidR="003D0E0D" w:rsidRPr="003D0E0D" w:rsidRDefault="003D0E0D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3D0E0D">
              <w:rPr>
                <w:lang w:val="ru-RU" w:eastAsia="ja-JP"/>
              </w:rPr>
              <w:t>Полосы используются в сочетании с</w:t>
            </w:r>
            <w:r w:rsidR="00E5480E">
              <w:rPr>
                <w:lang w:val="ru-RU" w:eastAsia="ja-JP"/>
              </w:rPr>
              <w:t> </w:t>
            </w:r>
            <w:r w:rsidRPr="003D0E0D">
              <w:rPr>
                <w:lang w:val="ru-RU" w:eastAsia="ja-JP"/>
              </w:rPr>
              <w:t>режимом прямой связи.</w:t>
            </w:r>
          </w:p>
          <w:p w14:paraId="29D8A3FF" w14:textId="77777777" w:rsidR="003D0E0D" w:rsidRPr="003D0E0D" w:rsidRDefault="003D0E0D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3D0E0D">
              <w:rPr>
                <w:lang w:val="ru-RU" w:eastAsia="ja-JP"/>
              </w:rPr>
              <w:t>Для FDD</w:t>
            </w:r>
          </w:p>
          <w:p w14:paraId="771833D7" w14:textId="77777777" w:rsidR="003D0E0D" w:rsidRPr="003D0E0D" w:rsidRDefault="003D0E0D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3D0E0D">
              <w:rPr>
                <w:lang w:val="ru-RU" w:eastAsia="ja-JP"/>
              </w:rPr>
              <w:t xml:space="preserve">UL: 1710–1785 МГц </w:t>
            </w:r>
            <w:r w:rsidRPr="003D0E0D">
              <w:rPr>
                <w:lang w:val="ru-RU" w:eastAsia="ja-JP"/>
              </w:rPr>
              <w:br/>
              <w:t>DL: 1805–1880 МГц</w:t>
            </w:r>
          </w:p>
          <w:p w14:paraId="7689C6DF" w14:textId="77777777" w:rsidR="003D0E0D" w:rsidRPr="003D0E0D" w:rsidRDefault="003D0E0D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3D0E0D">
              <w:rPr>
                <w:lang w:val="ru-RU" w:eastAsia="ja-JP"/>
              </w:rPr>
              <w:t>UL: 880–915 МГц; DL: 925–960 МГц</w:t>
            </w:r>
          </w:p>
          <w:p w14:paraId="1E9F5E50" w14:textId="77777777" w:rsidR="003D0E0D" w:rsidRPr="003D0E0D" w:rsidRDefault="003D0E0D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3D0E0D">
              <w:rPr>
                <w:lang w:val="ru-RU" w:eastAsia="ja-JP"/>
              </w:rPr>
              <w:t>Для TDD</w:t>
            </w:r>
          </w:p>
          <w:p w14:paraId="62F1DBEE" w14:textId="77777777" w:rsidR="003D0E0D" w:rsidRPr="003D0E0D" w:rsidRDefault="003D0E0D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3D0E0D">
              <w:rPr>
                <w:lang w:val="ru-RU" w:eastAsia="ja-JP"/>
              </w:rPr>
              <w:t xml:space="preserve">1880–1920 МГц </w:t>
            </w:r>
          </w:p>
          <w:p w14:paraId="738F347E" w14:textId="77777777" w:rsidR="003D0E0D" w:rsidRPr="003D0E0D" w:rsidRDefault="003D0E0D" w:rsidP="00A91EAF">
            <w:pPr>
              <w:pStyle w:val="Tabletext"/>
              <w:keepNext/>
              <w:keepLines/>
              <w:spacing w:line="220" w:lineRule="exact"/>
              <w:jc w:val="left"/>
              <w:rPr>
                <w:rFonts w:eastAsiaTheme="minorEastAsia"/>
                <w:lang w:val="ru-RU" w:eastAsia="zh-CN"/>
              </w:rPr>
            </w:pPr>
            <w:r w:rsidRPr="003D0E0D">
              <w:rPr>
                <w:lang w:val="ru-RU" w:eastAsia="ja-JP"/>
              </w:rPr>
              <w:t xml:space="preserve">2496–2690 МГц </w:t>
            </w:r>
          </w:p>
        </w:tc>
      </w:tr>
      <w:tr w:rsidR="003D0E0D" w:rsidRPr="00F27C5D" w14:paraId="6295770B" w14:textId="77777777" w:rsidTr="00C223F9">
        <w:trPr>
          <w:jc w:val="center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6CAF8" w14:textId="77777777" w:rsidR="003D0E0D" w:rsidRPr="003D0E0D" w:rsidRDefault="003D0E0D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3D0E0D">
              <w:rPr>
                <w:lang w:val="ru-RU" w:eastAsia="ja-JP"/>
              </w:rPr>
              <w:t>Ширина полосы РЧ</w:t>
            </w:r>
            <w:r>
              <w:rPr>
                <w:lang w:val="ru-RU" w:eastAsia="ja-JP"/>
              </w:rPr>
              <w:noBreakHyphen/>
            </w:r>
            <w:r w:rsidRPr="003D0E0D">
              <w:rPr>
                <w:lang w:val="ru-RU" w:eastAsia="ja-JP"/>
              </w:rPr>
              <w:t>канала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56DCE" w14:textId="77777777" w:rsidR="003D0E0D" w:rsidRPr="003D0E0D" w:rsidRDefault="003D0E0D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3D0E0D">
              <w:rPr>
                <w:lang w:val="ru-RU" w:eastAsia="ja-JP"/>
              </w:rPr>
              <w:t>10/20</w:t>
            </w:r>
            <w:r>
              <w:rPr>
                <w:lang w:val="ru-RU" w:eastAsia="ja-JP"/>
              </w:rPr>
              <w:t> </w:t>
            </w:r>
            <w:r w:rsidRPr="003D0E0D">
              <w:rPr>
                <w:lang w:val="ru-RU" w:eastAsia="ja-JP"/>
              </w:rPr>
              <w:t xml:space="preserve">МГц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25EB" w14:textId="77777777" w:rsidR="003D0E0D" w:rsidRPr="003D0E0D" w:rsidRDefault="003D0E0D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3D0E0D">
              <w:rPr>
                <w:rFonts w:eastAsiaTheme="minorEastAsia"/>
                <w:lang w:val="ru-RU" w:eastAsia="zh-CN"/>
              </w:rPr>
              <w:t>1,4/3/</w:t>
            </w:r>
            <w:r w:rsidRPr="003D0E0D">
              <w:rPr>
                <w:lang w:val="ru-RU" w:eastAsia="ja-JP"/>
              </w:rPr>
              <w:t xml:space="preserve">5/10/15/20 МГц </w:t>
            </w:r>
          </w:p>
        </w:tc>
      </w:tr>
      <w:tr w:rsidR="003D0E0D" w:rsidRPr="00F27C5D" w14:paraId="59E9FCCD" w14:textId="77777777" w:rsidTr="00C223F9">
        <w:trPr>
          <w:jc w:val="center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4D690" w14:textId="77777777" w:rsidR="003D0E0D" w:rsidRPr="003D0E0D" w:rsidRDefault="003D0E0D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3D0E0D">
              <w:rPr>
                <w:lang w:val="ru-RU"/>
              </w:rPr>
              <w:t>РЧ-мощность передачи/</w:t>
            </w:r>
            <w:r>
              <w:rPr>
                <w:lang w:val="ru-RU"/>
              </w:rPr>
              <w:br/>
            </w:r>
            <w:r w:rsidRPr="003D0E0D">
              <w:rPr>
                <w:lang w:val="ru-RU"/>
              </w:rPr>
              <w:t>э.и.и.м.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80591" w14:textId="77777777" w:rsidR="003D0E0D" w:rsidRPr="003D0E0D" w:rsidRDefault="003D0E0D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3D0E0D">
              <w:rPr>
                <w:lang w:val="ru-RU" w:eastAsia="ja-JP"/>
              </w:rPr>
              <w:t>Не более 23</w:t>
            </w:r>
            <w:r>
              <w:rPr>
                <w:lang w:val="ru-RU" w:eastAsia="ja-JP"/>
              </w:rPr>
              <w:t> </w:t>
            </w:r>
            <w:r w:rsidRPr="003D0E0D">
              <w:rPr>
                <w:lang w:val="ru-RU" w:eastAsia="ja-JP"/>
              </w:rPr>
              <w:t>дБм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4870" w14:textId="77777777" w:rsidR="003D0E0D" w:rsidRPr="003D0E0D" w:rsidRDefault="003D0E0D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3D0E0D">
              <w:rPr>
                <w:lang w:val="ru-RU" w:eastAsia="ja-JP"/>
              </w:rPr>
              <w:t>Не более 23</w:t>
            </w:r>
            <w:r>
              <w:rPr>
                <w:lang w:val="ru-RU" w:eastAsia="ja-JP"/>
              </w:rPr>
              <w:t> </w:t>
            </w:r>
            <w:r w:rsidRPr="003D0E0D">
              <w:rPr>
                <w:lang w:val="ru-RU" w:eastAsia="ja-JP"/>
              </w:rPr>
              <w:t>дБм</w:t>
            </w:r>
          </w:p>
        </w:tc>
      </w:tr>
      <w:tr w:rsidR="003D0E0D" w:rsidRPr="00B0198F" w14:paraId="0D4C712A" w14:textId="77777777" w:rsidTr="00C223F9">
        <w:trPr>
          <w:jc w:val="center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43817" w14:textId="77777777" w:rsidR="003D0E0D" w:rsidRPr="003D0E0D" w:rsidRDefault="003D0E0D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3D0E0D">
              <w:rPr>
                <w:lang w:val="ru-RU"/>
              </w:rPr>
              <w:t>Схема модуляции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8883F" w14:textId="77777777" w:rsidR="003D0E0D" w:rsidRPr="003D0E0D" w:rsidRDefault="003D0E0D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en-US" w:eastAsia="ja-JP"/>
              </w:rPr>
            </w:pPr>
            <w:r w:rsidRPr="003D0E0D">
              <w:rPr>
                <w:lang w:val="en-US" w:eastAsia="ja-JP"/>
              </w:rPr>
              <w:t>QPSK SC-FDM, 16</w:t>
            </w:r>
            <w:r w:rsidR="008D74D6">
              <w:rPr>
                <w:lang w:val="en-US" w:eastAsia="ja-JP"/>
              </w:rPr>
              <w:t>-</w:t>
            </w:r>
            <w:r w:rsidRPr="003D0E0D">
              <w:rPr>
                <w:lang w:val="en-US" w:eastAsia="ja-JP"/>
              </w:rPr>
              <w:t>QAM SC-FDM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FB414" w14:textId="77777777" w:rsidR="003D0E0D" w:rsidRPr="003D0E0D" w:rsidRDefault="003D0E0D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en-US" w:eastAsia="ja-JP"/>
              </w:rPr>
            </w:pPr>
            <w:r w:rsidRPr="003D0E0D">
              <w:rPr>
                <w:lang w:val="en-US" w:eastAsia="ja-JP"/>
              </w:rPr>
              <w:t>UL: QPSK SC-FDM, 16</w:t>
            </w:r>
            <w:r w:rsidR="008D74D6">
              <w:rPr>
                <w:lang w:val="en-US" w:eastAsia="ja-JP"/>
              </w:rPr>
              <w:t>-</w:t>
            </w:r>
            <w:r w:rsidRPr="003D0E0D">
              <w:rPr>
                <w:lang w:val="en-US" w:eastAsia="ja-JP"/>
              </w:rPr>
              <w:t>QAM SC-FDM, 64</w:t>
            </w:r>
            <w:r w:rsidR="008D74D6">
              <w:rPr>
                <w:lang w:val="en-US" w:eastAsia="ja-JP"/>
              </w:rPr>
              <w:noBreakHyphen/>
            </w:r>
            <w:r w:rsidRPr="003D0E0D">
              <w:rPr>
                <w:lang w:val="en-US" w:eastAsia="ja-JP"/>
              </w:rPr>
              <w:t>QAM SC-FDM, 256</w:t>
            </w:r>
            <w:r w:rsidR="00A51818">
              <w:rPr>
                <w:lang w:val="en-US" w:eastAsia="ja-JP"/>
              </w:rPr>
              <w:t>-</w:t>
            </w:r>
            <w:r w:rsidRPr="003D0E0D">
              <w:rPr>
                <w:lang w:val="en-US" w:eastAsia="ja-JP"/>
              </w:rPr>
              <w:t>QAM SC-FDM</w:t>
            </w:r>
          </w:p>
          <w:p w14:paraId="3B3C2461" w14:textId="67C657C0" w:rsidR="003D0E0D" w:rsidRPr="003D0E0D" w:rsidRDefault="003D0E0D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en-US" w:eastAsia="ja-JP"/>
              </w:rPr>
            </w:pPr>
            <w:r w:rsidRPr="003D0E0D">
              <w:rPr>
                <w:lang w:val="en-US" w:eastAsia="ja-JP"/>
              </w:rPr>
              <w:t>DL: QPSK OFDM, 16</w:t>
            </w:r>
            <w:r w:rsidR="00A51818">
              <w:rPr>
                <w:lang w:val="en-US" w:eastAsia="ja-JP"/>
              </w:rPr>
              <w:t>-</w:t>
            </w:r>
            <w:r w:rsidRPr="003D0E0D">
              <w:rPr>
                <w:lang w:val="en-US" w:eastAsia="ja-JP"/>
              </w:rPr>
              <w:t xml:space="preserve">QAM OFDM, </w:t>
            </w:r>
            <w:r w:rsidR="00966561">
              <w:rPr>
                <w:lang w:val="en-US" w:eastAsia="ja-JP"/>
              </w:rPr>
              <w:br/>
            </w:r>
            <w:r w:rsidRPr="003D0E0D">
              <w:rPr>
                <w:lang w:val="en-US" w:eastAsia="ja-JP"/>
              </w:rPr>
              <w:t>64</w:t>
            </w:r>
            <w:r w:rsidR="00A51818">
              <w:rPr>
                <w:lang w:val="en-US" w:eastAsia="ja-JP"/>
              </w:rPr>
              <w:t>-</w:t>
            </w:r>
            <w:r w:rsidRPr="003D0E0D">
              <w:rPr>
                <w:lang w:val="en-US" w:eastAsia="ja-JP"/>
              </w:rPr>
              <w:t>QAM OFDM, 256</w:t>
            </w:r>
            <w:r w:rsidR="00A51818">
              <w:rPr>
                <w:lang w:val="en-US" w:eastAsia="ja-JP"/>
              </w:rPr>
              <w:t>-</w:t>
            </w:r>
            <w:r w:rsidRPr="003D0E0D">
              <w:rPr>
                <w:lang w:val="en-US" w:eastAsia="ja-JP"/>
              </w:rPr>
              <w:t>QAM OFDM</w:t>
            </w:r>
          </w:p>
        </w:tc>
      </w:tr>
      <w:tr w:rsidR="00F356DF" w:rsidRPr="00D31559" w14:paraId="7861270F" w14:textId="77777777" w:rsidTr="00C223F9">
        <w:trPr>
          <w:jc w:val="center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E019E" w14:textId="77777777" w:rsidR="00F356DF" w:rsidRPr="00F356DF" w:rsidRDefault="00F356DF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F356DF">
              <w:rPr>
                <w:lang w:val="ru-RU" w:eastAsia="ja-JP"/>
              </w:rPr>
              <w:t>Упреждающая коррекция ошибок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0EE6D" w14:textId="77777777" w:rsidR="00F356DF" w:rsidRPr="00F356DF" w:rsidRDefault="00F356DF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F356DF">
              <w:rPr>
                <w:lang w:val="ru-RU" w:eastAsia="ja-JP"/>
              </w:rPr>
              <w:t>Для канала управления</w:t>
            </w:r>
            <w:r w:rsidR="000A623B">
              <w:rPr>
                <w:lang w:val="ru-RU" w:eastAsia="ja-JP"/>
              </w:rPr>
              <w:t xml:space="preserve"> –</w:t>
            </w:r>
            <w:r w:rsidRPr="00F356DF">
              <w:rPr>
                <w:lang w:val="ru-RU" w:eastAsia="ja-JP"/>
              </w:rPr>
              <w:t xml:space="preserve"> сверточное кодирование с удалением конечных элементов, скорость </w:t>
            </w:r>
            <w:r w:rsidR="000A623B">
              <w:rPr>
                <w:lang w:val="ru-RU" w:eastAsia="ja-JP"/>
              </w:rPr>
              <w:t>–</w:t>
            </w:r>
            <w:r w:rsidRPr="00F356DF">
              <w:rPr>
                <w:lang w:val="ru-RU" w:eastAsia="ja-JP"/>
              </w:rPr>
              <w:t xml:space="preserve"> 1/8</w:t>
            </w:r>
          </w:p>
          <w:p w14:paraId="4EB7B83E" w14:textId="77777777" w:rsidR="00F356DF" w:rsidRPr="00F356DF" w:rsidRDefault="00F356DF" w:rsidP="00A91EAF">
            <w:pPr>
              <w:pStyle w:val="Tabletext"/>
              <w:keepNext/>
              <w:keepLines/>
              <w:spacing w:line="220" w:lineRule="exact"/>
              <w:jc w:val="left"/>
              <w:rPr>
                <w:rFonts w:eastAsiaTheme="minorEastAsia"/>
                <w:lang w:val="ru-RU" w:eastAsia="zh-CN"/>
              </w:rPr>
            </w:pPr>
            <w:r w:rsidRPr="00F356DF">
              <w:rPr>
                <w:lang w:val="ru-RU" w:eastAsia="ja-JP"/>
              </w:rPr>
              <w:t>Для канала данных</w:t>
            </w:r>
            <w:r w:rsidR="00E5480E">
              <w:rPr>
                <w:lang w:val="ru-RU" w:eastAsia="ja-JP"/>
              </w:rPr>
              <w:t xml:space="preserve"> – </w:t>
            </w:r>
            <w:r w:rsidRPr="00F356DF">
              <w:rPr>
                <w:lang w:val="ru-RU" w:eastAsia="ja-JP"/>
              </w:rPr>
              <w:t>турбокодирование со скоростью до</w:t>
            </w:r>
            <w:r>
              <w:rPr>
                <w:lang w:val="ru-RU" w:eastAsia="ja-JP"/>
              </w:rPr>
              <w:t> </w:t>
            </w:r>
            <w:r w:rsidRPr="00F356DF">
              <w:rPr>
                <w:lang w:val="ru-RU" w:eastAsia="ja-JP"/>
              </w:rPr>
              <w:t>0,86. Скорость можно регулировать с высокой точностью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0B0C" w14:textId="77777777" w:rsidR="00F356DF" w:rsidRPr="00F356DF" w:rsidRDefault="00F356DF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F356DF">
              <w:rPr>
                <w:lang w:val="ru-RU" w:eastAsia="ja-JP"/>
              </w:rPr>
              <w:t>UCI (управляющая информация линии вверх)</w:t>
            </w:r>
            <w:r w:rsidR="0064501E">
              <w:rPr>
                <w:lang w:val="ru-RU" w:eastAsia="ja-JP"/>
              </w:rPr>
              <w:t xml:space="preserve"> –</w:t>
            </w:r>
            <w:r w:rsidRPr="00F356DF">
              <w:rPr>
                <w:lang w:val="ru-RU" w:eastAsia="ja-JP"/>
              </w:rPr>
              <w:t xml:space="preserve"> сверточное кодирование с удалением конечных элементов/блочный код</w:t>
            </w:r>
          </w:p>
          <w:p w14:paraId="76C8B41B" w14:textId="77777777" w:rsidR="00F356DF" w:rsidRPr="00F356DF" w:rsidRDefault="00F356DF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F356DF">
              <w:rPr>
                <w:lang w:val="ru-RU" w:eastAsia="ja-JP"/>
              </w:rPr>
              <w:t>UL-SCH (общий канал линии вверх)</w:t>
            </w:r>
            <w:r w:rsidR="0064501E">
              <w:rPr>
                <w:lang w:val="ru-RU" w:eastAsia="ja-JP"/>
              </w:rPr>
              <w:t xml:space="preserve"> –</w:t>
            </w:r>
            <w:r w:rsidRPr="00F356DF">
              <w:rPr>
                <w:lang w:val="ru-RU" w:eastAsia="ja-JP"/>
              </w:rPr>
              <w:t xml:space="preserve"> турбокодирование</w:t>
            </w:r>
          </w:p>
          <w:p w14:paraId="0CB26D9E" w14:textId="77777777" w:rsidR="00F356DF" w:rsidRPr="00F356DF" w:rsidRDefault="00F356DF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F356DF">
              <w:rPr>
                <w:lang w:val="ru-RU" w:eastAsia="ja-JP"/>
              </w:rPr>
              <w:t>DCI (управляющая информация линии вниз)</w:t>
            </w:r>
            <w:r w:rsidR="0064501E">
              <w:rPr>
                <w:lang w:val="ru-RU" w:eastAsia="ja-JP"/>
              </w:rPr>
              <w:t xml:space="preserve"> – </w:t>
            </w:r>
            <w:r w:rsidRPr="00F356DF">
              <w:rPr>
                <w:lang w:val="ru-RU" w:eastAsia="ja-JP"/>
              </w:rPr>
              <w:t>сверточное кодирование с удалением конечных элементов</w:t>
            </w:r>
          </w:p>
          <w:p w14:paraId="3423F8FA" w14:textId="77777777" w:rsidR="00F356DF" w:rsidRPr="00F356DF" w:rsidRDefault="00F356DF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F356DF">
              <w:rPr>
                <w:lang w:val="ru-RU" w:eastAsia="ja-JP"/>
              </w:rPr>
              <w:t>DL-SCH (общий канал линии вниз)</w:t>
            </w:r>
            <w:r w:rsidR="00FA6F10">
              <w:rPr>
                <w:lang w:val="ru-RU" w:eastAsia="ja-JP"/>
              </w:rPr>
              <w:t xml:space="preserve"> –</w:t>
            </w:r>
            <w:r w:rsidRPr="00F356DF">
              <w:rPr>
                <w:lang w:val="ru-RU" w:eastAsia="ja-JP"/>
              </w:rPr>
              <w:t xml:space="preserve"> турбокодирование</w:t>
            </w:r>
          </w:p>
          <w:p w14:paraId="63135999" w14:textId="77777777" w:rsidR="00F356DF" w:rsidRPr="00F356DF" w:rsidRDefault="00F356DF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F356DF">
              <w:rPr>
                <w:lang w:val="ru-RU" w:eastAsia="ja-JP"/>
              </w:rPr>
              <w:t>MCH (многоадресный канал)</w:t>
            </w:r>
            <w:r w:rsidR="00FA6F10">
              <w:rPr>
                <w:lang w:val="ru-RU" w:eastAsia="ja-JP"/>
              </w:rPr>
              <w:t xml:space="preserve"> –</w:t>
            </w:r>
            <w:r>
              <w:rPr>
                <w:lang w:val="ru-RU" w:eastAsia="ja-JP"/>
              </w:rPr>
              <w:t xml:space="preserve"> </w:t>
            </w:r>
            <w:r w:rsidRPr="00F356DF">
              <w:rPr>
                <w:lang w:val="ru-RU" w:eastAsia="ja-JP"/>
              </w:rPr>
              <w:t>турбокодирование</w:t>
            </w:r>
          </w:p>
        </w:tc>
      </w:tr>
      <w:tr w:rsidR="00F356DF" w:rsidRPr="00B0198F" w14:paraId="0C2C3BCB" w14:textId="77777777" w:rsidTr="00C223F9">
        <w:trPr>
          <w:jc w:val="center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45A8B" w14:textId="77777777" w:rsidR="00F356DF" w:rsidRPr="00F356DF" w:rsidRDefault="00F356DF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F356DF">
              <w:rPr>
                <w:lang w:val="ru-RU" w:eastAsia="ja-JP"/>
              </w:rPr>
              <w:t>Скорость передачи данных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25626" w14:textId="77777777" w:rsidR="00F356DF" w:rsidRPr="00F356DF" w:rsidRDefault="00F356DF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F356DF">
              <w:rPr>
                <w:lang w:val="ru-RU" w:eastAsia="ja-JP"/>
              </w:rPr>
              <w:t>До 15,8</w:t>
            </w:r>
            <w:r>
              <w:rPr>
                <w:lang w:val="ru-RU" w:eastAsia="ja-JP"/>
              </w:rPr>
              <w:t> </w:t>
            </w:r>
            <w:r w:rsidRPr="00F356DF">
              <w:rPr>
                <w:lang w:val="ru-RU" w:eastAsia="ja-JP"/>
              </w:rPr>
              <w:t>Мбит/с для полосы пропускания канала 10</w:t>
            </w:r>
            <w:r>
              <w:rPr>
                <w:lang w:val="ru-RU" w:eastAsia="ja-JP"/>
              </w:rPr>
              <w:t> </w:t>
            </w:r>
            <w:r w:rsidRPr="00F356DF">
              <w:rPr>
                <w:lang w:val="ru-RU" w:eastAsia="ja-JP"/>
              </w:rPr>
              <w:t>МГц; до</w:t>
            </w:r>
            <w:r>
              <w:rPr>
                <w:lang w:val="ru-RU" w:eastAsia="ja-JP"/>
              </w:rPr>
              <w:t> </w:t>
            </w:r>
            <w:r w:rsidRPr="00F356DF">
              <w:rPr>
                <w:lang w:val="ru-RU" w:eastAsia="ja-JP"/>
              </w:rPr>
              <w:t>31,7 Мбит/с для полосы пропускания канала 20</w:t>
            </w:r>
            <w:r>
              <w:rPr>
                <w:lang w:val="ru-RU" w:eastAsia="ja-JP"/>
              </w:rPr>
              <w:t> </w:t>
            </w:r>
            <w:r w:rsidRPr="00F356DF">
              <w:rPr>
                <w:lang w:val="ru-RU" w:eastAsia="ja-JP"/>
              </w:rPr>
              <w:t>МГц. Скорость можно регулировать с</w:t>
            </w:r>
            <w:r>
              <w:rPr>
                <w:lang w:val="ru-RU" w:eastAsia="ja-JP"/>
              </w:rPr>
              <w:t> </w:t>
            </w:r>
            <w:r w:rsidRPr="00F356DF">
              <w:rPr>
                <w:lang w:val="ru-RU" w:eastAsia="ja-JP"/>
              </w:rPr>
              <w:t>высокой точностью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FA680" w14:textId="77777777" w:rsidR="00F356DF" w:rsidRPr="00F356DF" w:rsidRDefault="00F356DF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F356DF">
              <w:rPr>
                <w:lang w:val="ru-RU" w:eastAsia="ja-JP"/>
              </w:rPr>
              <w:t>Одноадресная передача:</w:t>
            </w:r>
          </w:p>
          <w:p w14:paraId="0AC36D45" w14:textId="77777777" w:rsidR="00F356DF" w:rsidRPr="00F356DF" w:rsidRDefault="00F356DF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F356DF">
              <w:rPr>
                <w:lang w:val="ru-RU" w:eastAsia="ja-JP"/>
              </w:rPr>
              <w:t>UL</w:t>
            </w:r>
            <w:r w:rsidR="00FA6F10">
              <w:rPr>
                <w:lang w:val="ru-RU" w:eastAsia="ja-JP"/>
              </w:rPr>
              <w:t xml:space="preserve"> –</w:t>
            </w:r>
            <w:r w:rsidRPr="00F356DF">
              <w:rPr>
                <w:lang w:val="ru-RU" w:eastAsia="ja-JP"/>
              </w:rPr>
              <w:t xml:space="preserve"> не более 105,5</w:t>
            </w:r>
            <w:r>
              <w:rPr>
                <w:lang w:val="ru-RU" w:eastAsia="ja-JP"/>
              </w:rPr>
              <w:t> </w:t>
            </w:r>
            <w:r w:rsidRPr="00F356DF">
              <w:rPr>
                <w:lang w:val="ru-RU" w:eastAsia="ja-JP"/>
              </w:rPr>
              <w:t>Мбит/с для 20</w:t>
            </w:r>
            <w:r>
              <w:rPr>
                <w:lang w:val="ru-RU" w:eastAsia="ja-JP"/>
              </w:rPr>
              <w:t> </w:t>
            </w:r>
            <w:r w:rsidRPr="00F356DF">
              <w:rPr>
                <w:lang w:val="ru-RU" w:eastAsia="ja-JP"/>
              </w:rPr>
              <w:t xml:space="preserve">МГц; 78,7 Мбит/с для 15 МГц; </w:t>
            </w:r>
            <w:r>
              <w:rPr>
                <w:lang w:val="ru-RU" w:eastAsia="ja-JP"/>
              </w:rPr>
              <w:br/>
            </w:r>
            <w:r w:rsidRPr="00F356DF">
              <w:rPr>
                <w:lang w:val="ru-RU" w:eastAsia="ja-JP"/>
              </w:rPr>
              <w:t>52,7</w:t>
            </w:r>
            <w:r>
              <w:rPr>
                <w:lang w:val="ru-RU" w:eastAsia="ja-JP"/>
              </w:rPr>
              <w:t> </w:t>
            </w:r>
            <w:r w:rsidRPr="00F356DF">
              <w:rPr>
                <w:lang w:val="ru-RU" w:eastAsia="ja-JP"/>
              </w:rPr>
              <w:t>Мбит/с для</w:t>
            </w:r>
            <w:r>
              <w:rPr>
                <w:lang w:val="ru-RU" w:eastAsia="ja-JP"/>
              </w:rPr>
              <w:t> </w:t>
            </w:r>
            <w:r w:rsidRPr="00F356DF">
              <w:rPr>
                <w:lang w:val="ru-RU" w:eastAsia="ja-JP"/>
              </w:rPr>
              <w:t xml:space="preserve">10 МГц; </w:t>
            </w:r>
            <w:r>
              <w:rPr>
                <w:lang w:val="ru-RU" w:eastAsia="ja-JP"/>
              </w:rPr>
              <w:br/>
            </w:r>
            <w:r w:rsidRPr="00F356DF">
              <w:rPr>
                <w:lang w:val="ru-RU" w:eastAsia="ja-JP"/>
              </w:rPr>
              <w:t>26,4</w:t>
            </w:r>
            <w:r>
              <w:rPr>
                <w:lang w:val="ru-RU" w:eastAsia="ja-JP"/>
              </w:rPr>
              <w:t> </w:t>
            </w:r>
            <w:r w:rsidRPr="00F356DF">
              <w:rPr>
                <w:lang w:val="ru-RU" w:eastAsia="ja-JP"/>
              </w:rPr>
              <w:t>Мбит/с для 5</w:t>
            </w:r>
            <w:r>
              <w:rPr>
                <w:lang w:val="ru-RU" w:eastAsia="ja-JP"/>
              </w:rPr>
              <w:t> </w:t>
            </w:r>
            <w:r w:rsidRPr="00F356DF">
              <w:rPr>
                <w:lang w:val="ru-RU" w:eastAsia="ja-JP"/>
              </w:rPr>
              <w:t>МГц</w:t>
            </w:r>
          </w:p>
          <w:p w14:paraId="0643B1B5" w14:textId="77777777" w:rsidR="00F356DF" w:rsidRPr="00F356DF" w:rsidRDefault="00F356DF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F356DF">
              <w:rPr>
                <w:lang w:val="ru-RU" w:eastAsia="ja-JP"/>
              </w:rPr>
              <w:t>DL с одним уровнем</w:t>
            </w:r>
            <w:r w:rsidR="00FA6F10">
              <w:rPr>
                <w:lang w:val="ru-RU" w:eastAsia="ja-JP"/>
              </w:rPr>
              <w:t xml:space="preserve"> –</w:t>
            </w:r>
            <w:r w:rsidRPr="00F356DF">
              <w:rPr>
                <w:lang w:val="ru-RU" w:eastAsia="ja-JP"/>
              </w:rPr>
              <w:t xml:space="preserve"> не более 97,9</w:t>
            </w:r>
            <w:r>
              <w:rPr>
                <w:lang w:val="ru-RU" w:eastAsia="ja-JP"/>
              </w:rPr>
              <w:t> </w:t>
            </w:r>
            <w:r w:rsidRPr="00F356DF">
              <w:rPr>
                <w:lang w:val="ru-RU" w:eastAsia="ja-JP"/>
              </w:rPr>
              <w:t>Мбит/с для 20</w:t>
            </w:r>
            <w:r>
              <w:rPr>
                <w:lang w:val="ru-RU" w:eastAsia="ja-JP"/>
              </w:rPr>
              <w:t> </w:t>
            </w:r>
            <w:r w:rsidRPr="00F356DF">
              <w:rPr>
                <w:lang w:val="ru-RU" w:eastAsia="ja-JP"/>
              </w:rPr>
              <w:t>МГц;</w:t>
            </w:r>
            <w:r>
              <w:rPr>
                <w:lang w:val="ru-RU" w:eastAsia="ja-JP"/>
              </w:rPr>
              <w:br/>
            </w:r>
            <w:r w:rsidRPr="00F356DF">
              <w:rPr>
                <w:lang w:val="ru-RU" w:eastAsia="ja-JP"/>
              </w:rPr>
              <w:t>75,4 Мбит/с для 15</w:t>
            </w:r>
            <w:r>
              <w:rPr>
                <w:lang w:val="ru-RU" w:eastAsia="ja-JP"/>
              </w:rPr>
              <w:t> </w:t>
            </w:r>
            <w:r w:rsidRPr="00F356DF">
              <w:rPr>
                <w:lang w:val="ru-RU" w:eastAsia="ja-JP"/>
              </w:rPr>
              <w:t xml:space="preserve"> МГц;</w:t>
            </w:r>
            <w:r>
              <w:rPr>
                <w:lang w:val="ru-RU" w:eastAsia="ja-JP"/>
              </w:rPr>
              <w:br/>
            </w:r>
            <w:r w:rsidRPr="00F356DF">
              <w:rPr>
                <w:lang w:val="ru-RU" w:eastAsia="ja-JP"/>
              </w:rPr>
              <w:t>48,9 Мбит/с для 10 МГц;</w:t>
            </w:r>
            <w:r>
              <w:rPr>
                <w:lang w:val="ru-RU" w:eastAsia="ja-JP"/>
              </w:rPr>
              <w:br/>
            </w:r>
            <w:r w:rsidRPr="00F356DF">
              <w:rPr>
                <w:lang w:val="ru-RU" w:eastAsia="ja-JP"/>
              </w:rPr>
              <w:t>24,5</w:t>
            </w:r>
            <w:r>
              <w:rPr>
                <w:lang w:val="ru-RU" w:eastAsia="ja-JP"/>
              </w:rPr>
              <w:t> </w:t>
            </w:r>
            <w:r w:rsidRPr="00F356DF">
              <w:rPr>
                <w:lang w:val="ru-RU" w:eastAsia="ja-JP"/>
              </w:rPr>
              <w:t>Мбит/с для 5</w:t>
            </w:r>
            <w:r>
              <w:rPr>
                <w:lang w:val="ru-RU" w:eastAsia="ja-JP"/>
              </w:rPr>
              <w:t> </w:t>
            </w:r>
            <w:r w:rsidRPr="00F356DF">
              <w:rPr>
                <w:lang w:val="ru-RU" w:eastAsia="ja-JP"/>
              </w:rPr>
              <w:t>МГц</w:t>
            </w:r>
          </w:p>
          <w:p w14:paraId="6E0524B9" w14:textId="77777777" w:rsidR="00F356DF" w:rsidRPr="00F356DF" w:rsidRDefault="00F356DF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F356DF">
              <w:rPr>
                <w:lang w:val="ru-RU" w:eastAsia="ja-JP"/>
              </w:rPr>
              <w:t>DL с двумя уровнями</w:t>
            </w:r>
            <w:r w:rsidR="00FA6F10">
              <w:rPr>
                <w:lang w:val="ru-RU" w:eastAsia="ja-JP"/>
              </w:rPr>
              <w:t xml:space="preserve"> – </w:t>
            </w:r>
            <w:r w:rsidR="00FA6F10">
              <w:rPr>
                <w:lang w:val="ru-RU" w:eastAsia="ja-JP"/>
              </w:rPr>
              <w:br/>
            </w:r>
            <w:r w:rsidRPr="00F356DF">
              <w:rPr>
                <w:lang w:val="ru-RU" w:eastAsia="ja-JP"/>
              </w:rPr>
              <w:t>не более 195,8</w:t>
            </w:r>
            <w:r>
              <w:rPr>
                <w:lang w:val="ru-RU" w:eastAsia="ja-JP"/>
              </w:rPr>
              <w:t> </w:t>
            </w:r>
            <w:r w:rsidRPr="00F356DF">
              <w:rPr>
                <w:lang w:val="ru-RU" w:eastAsia="ja-JP"/>
              </w:rPr>
              <w:t>Мбит/с для 20</w:t>
            </w:r>
            <w:r>
              <w:rPr>
                <w:lang w:val="ru-RU" w:eastAsia="ja-JP"/>
              </w:rPr>
              <w:t> </w:t>
            </w:r>
            <w:r w:rsidRPr="00F356DF">
              <w:rPr>
                <w:lang w:val="ru-RU" w:eastAsia="ja-JP"/>
              </w:rPr>
              <w:t>МГц; 149,8 Мбит/с для 15</w:t>
            </w:r>
            <w:r>
              <w:rPr>
                <w:lang w:val="ru-RU" w:eastAsia="ja-JP"/>
              </w:rPr>
              <w:t> </w:t>
            </w:r>
            <w:r w:rsidRPr="00F356DF">
              <w:rPr>
                <w:lang w:val="ru-RU" w:eastAsia="ja-JP"/>
              </w:rPr>
              <w:t xml:space="preserve">МГц; </w:t>
            </w:r>
            <w:r>
              <w:rPr>
                <w:lang w:val="ru-RU" w:eastAsia="ja-JP"/>
              </w:rPr>
              <w:br/>
            </w:r>
            <w:r w:rsidRPr="00F356DF">
              <w:rPr>
                <w:lang w:val="ru-RU" w:eastAsia="ja-JP"/>
              </w:rPr>
              <w:t xml:space="preserve">97,9 Мбит/с для 10 МГц; </w:t>
            </w:r>
            <w:r>
              <w:rPr>
                <w:lang w:val="ru-RU" w:eastAsia="ja-JP"/>
              </w:rPr>
              <w:br/>
            </w:r>
            <w:r w:rsidRPr="00F356DF">
              <w:rPr>
                <w:lang w:val="ru-RU" w:eastAsia="ja-JP"/>
              </w:rPr>
              <w:t>48,9 Мбит/с для 5</w:t>
            </w:r>
            <w:r>
              <w:rPr>
                <w:lang w:val="ru-RU" w:eastAsia="ja-JP"/>
              </w:rPr>
              <w:t> </w:t>
            </w:r>
            <w:r w:rsidRPr="00F356DF">
              <w:rPr>
                <w:lang w:val="ru-RU" w:eastAsia="ja-JP"/>
              </w:rPr>
              <w:t>МГц</w:t>
            </w:r>
          </w:p>
          <w:p w14:paraId="565EC158" w14:textId="77777777" w:rsidR="00F356DF" w:rsidRPr="00F356DF" w:rsidRDefault="00F356DF" w:rsidP="00A91EAF">
            <w:pPr>
              <w:pStyle w:val="Tabletext"/>
              <w:keepNext/>
              <w:keepLines/>
              <w:spacing w:line="220" w:lineRule="exact"/>
              <w:jc w:val="left"/>
              <w:rPr>
                <w:lang w:val="ru-RU" w:eastAsia="ja-JP"/>
              </w:rPr>
            </w:pPr>
            <w:r w:rsidRPr="00F356DF">
              <w:rPr>
                <w:lang w:val="ru-RU" w:eastAsia="ja-JP"/>
              </w:rPr>
              <w:t>Широковещательная передача</w:t>
            </w:r>
            <w:r w:rsidR="00FA6F10">
              <w:rPr>
                <w:lang w:val="ru-RU" w:eastAsia="ja-JP"/>
              </w:rPr>
              <w:t xml:space="preserve"> – </w:t>
            </w:r>
            <w:r w:rsidRPr="00F356DF">
              <w:rPr>
                <w:lang w:val="ru-RU" w:eastAsia="ja-JP"/>
              </w:rPr>
              <w:t>не более 60% скорости одноадресной передачи</w:t>
            </w:r>
          </w:p>
        </w:tc>
      </w:tr>
    </w:tbl>
    <w:p w14:paraId="17FE80AA" w14:textId="77777777" w:rsidR="002F0785" w:rsidRPr="003D0E0D" w:rsidRDefault="002F0785" w:rsidP="002F0785">
      <w:pPr>
        <w:pStyle w:val="TableNo"/>
        <w:rPr>
          <w:lang w:val="ru-RU" w:eastAsia="zh-CN"/>
        </w:rPr>
      </w:pPr>
      <w:r w:rsidRPr="003D0E0D">
        <w:rPr>
          <w:lang w:val="ru-RU"/>
        </w:rPr>
        <w:lastRenderedPageBreak/>
        <w:t>ТАБЛИЦА 11</w:t>
      </w:r>
      <w:r>
        <w:rPr>
          <w:lang w:val="ru-RU"/>
        </w:rPr>
        <w:t xml:space="preserve"> (</w:t>
      </w:r>
      <w:r w:rsidRPr="002F0785">
        <w:rPr>
          <w:i/>
          <w:lang w:val="ru-RU"/>
        </w:rPr>
        <w:t>окончание</w:t>
      </w:r>
      <w:r>
        <w:rPr>
          <w:lang w:val="ru-RU"/>
        </w:rPr>
        <w:t>)</w:t>
      </w: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299"/>
        <w:gridCol w:w="3346"/>
        <w:gridCol w:w="3994"/>
      </w:tblGrid>
      <w:tr w:rsidR="002F0785" w:rsidRPr="003D0E0D" w14:paraId="3D48D603" w14:textId="77777777" w:rsidTr="00297C4A">
        <w:trPr>
          <w:jc w:val="center"/>
        </w:trPr>
        <w:tc>
          <w:tcPr>
            <w:tcW w:w="2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9AA9CA" w14:textId="77777777" w:rsidR="002F0785" w:rsidRPr="003D0E0D" w:rsidRDefault="002F0785" w:rsidP="00C223F9">
            <w:pPr>
              <w:pStyle w:val="Tablehead"/>
              <w:keepLines/>
            </w:pPr>
            <w:r w:rsidRPr="003D0E0D">
              <w:rPr>
                <w:lang w:val="ru-RU"/>
              </w:rPr>
              <w:t>Параметр</w:t>
            </w:r>
          </w:p>
        </w:tc>
        <w:tc>
          <w:tcPr>
            <w:tcW w:w="7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06E6B" w14:textId="77777777" w:rsidR="002F0785" w:rsidRPr="003D0E0D" w:rsidRDefault="002F0785" w:rsidP="00C223F9">
            <w:pPr>
              <w:pStyle w:val="Tablehead"/>
              <w:keepLines/>
              <w:rPr>
                <w:lang w:val="ru-RU" w:eastAsia="ja-JP"/>
              </w:rPr>
            </w:pPr>
            <w:r w:rsidRPr="003D0E0D">
              <w:rPr>
                <w:lang w:val="ru-RU" w:eastAsia="ja-JP"/>
              </w:rPr>
              <w:t>Технические характеристики</w:t>
            </w:r>
            <w:r w:rsidR="00683880" w:rsidRPr="00683880">
              <w:rPr>
                <w:b w:val="0"/>
                <w:vertAlign w:val="superscript"/>
                <w:lang w:val="ru-RU" w:eastAsia="ja-JP"/>
              </w:rPr>
              <w:t>5</w:t>
            </w:r>
          </w:p>
        </w:tc>
      </w:tr>
      <w:tr w:rsidR="002F0785" w:rsidRPr="003D0E0D" w14:paraId="0B202C01" w14:textId="77777777" w:rsidTr="00297C4A">
        <w:trPr>
          <w:jc w:val="center"/>
        </w:trPr>
        <w:tc>
          <w:tcPr>
            <w:tcW w:w="2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71472" w14:textId="77777777" w:rsidR="002F0785" w:rsidRPr="003D0E0D" w:rsidRDefault="002F0785" w:rsidP="00C223F9">
            <w:pPr>
              <w:pStyle w:val="Tablehead"/>
              <w:keepLines/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82DB5" w14:textId="77777777" w:rsidR="002F0785" w:rsidRPr="003D0E0D" w:rsidRDefault="002F0785" w:rsidP="00C223F9">
            <w:pPr>
              <w:pStyle w:val="Tablehead"/>
              <w:keepLines/>
              <w:rPr>
                <w:lang w:val="ru-RU"/>
              </w:rPr>
            </w:pPr>
            <w:r w:rsidRPr="003D0E0D">
              <w:rPr>
                <w:lang w:val="ru-RU"/>
              </w:rPr>
              <w:t>Режим прямой связи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E5FDC" w14:textId="77777777" w:rsidR="002F0785" w:rsidRPr="003D0E0D" w:rsidRDefault="002F0785" w:rsidP="00C223F9">
            <w:pPr>
              <w:pStyle w:val="Tablehead"/>
              <w:keepLines/>
              <w:rPr>
                <w:lang w:val="ru-RU"/>
              </w:rPr>
            </w:pPr>
            <w:r w:rsidRPr="003D0E0D">
              <w:rPr>
                <w:lang w:val="ru-RU"/>
              </w:rPr>
              <w:t xml:space="preserve">Режим </w:t>
            </w:r>
            <w:r w:rsidR="00FA6F10">
              <w:rPr>
                <w:lang w:val="ru-RU"/>
              </w:rPr>
              <w:t>сотовой</w:t>
            </w:r>
            <w:r w:rsidRPr="003D0E0D">
              <w:rPr>
                <w:lang w:val="ru-RU"/>
              </w:rPr>
              <w:t xml:space="preserve"> связи</w:t>
            </w:r>
          </w:p>
        </w:tc>
      </w:tr>
      <w:tr w:rsidR="002F0785" w:rsidRPr="00F27C5D" w14:paraId="1D0BDE52" w14:textId="77777777" w:rsidTr="00297C4A">
        <w:trPr>
          <w:jc w:val="center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4D4DD" w14:textId="77777777" w:rsidR="002F0785" w:rsidRPr="002F0785" w:rsidRDefault="002F0785" w:rsidP="00C223F9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2F0785">
              <w:rPr>
                <w:lang w:val="ru-RU"/>
              </w:rPr>
              <w:t>Управление доступом к</w:t>
            </w:r>
            <w:r>
              <w:rPr>
                <w:lang w:val="ru-RU"/>
              </w:rPr>
              <w:t> </w:t>
            </w:r>
            <w:r w:rsidRPr="002F0785">
              <w:rPr>
                <w:lang w:val="ru-RU"/>
              </w:rPr>
              <w:t>среде передачи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70C76" w14:textId="77777777" w:rsidR="002F0785" w:rsidRPr="002F0785" w:rsidRDefault="002F0785" w:rsidP="00C223F9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2F0785">
              <w:rPr>
                <w:lang w:val="ru-RU" w:eastAsia="ja-JP"/>
              </w:rPr>
              <w:t>Режим</w:t>
            </w:r>
            <w:r>
              <w:rPr>
                <w:lang w:val="ru-RU" w:eastAsia="ja-JP"/>
              </w:rPr>
              <w:t> </w:t>
            </w:r>
            <w:r w:rsidRPr="002F0785">
              <w:rPr>
                <w:lang w:val="ru-RU" w:eastAsia="ja-JP"/>
              </w:rPr>
              <w:t>4</w:t>
            </w:r>
            <w:r w:rsidR="00FA6F10">
              <w:rPr>
                <w:lang w:val="ru-RU" w:eastAsia="ja-JP"/>
              </w:rPr>
              <w:t xml:space="preserve"> –</w:t>
            </w:r>
            <w:r w:rsidRPr="002F0785">
              <w:rPr>
                <w:lang w:val="ru-RU" w:eastAsia="ja-JP"/>
              </w:rPr>
              <w:t xml:space="preserve"> зондирование с</w:t>
            </w:r>
            <w:r>
              <w:rPr>
                <w:lang w:val="ru-RU" w:eastAsia="ja-JP"/>
              </w:rPr>
              <w:t> </w:t>
            </w:r>
            <w:r w:rsidRPr="002F0785">
              <w:rPr>
                <w:lang w:val="ru-RU" w:eastAsia="ja-JP"/>
              </w:rPr>
              <w:t>полупостоянной передачей, случайный выбор</w:t>
            </w:r>
          </w:p>
          <w:p w14:paraId="4E95CD2E" w14:textId="77777777" w:rsidR="002F0785" w:rsidRPr="002F0785" w:rsidRDefault="002F0785" w:rsidP="00C223F9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2F0785">
              <w:rPr>
                <w:lang w:val="ru-RU" w:eastAsia="ja-JP"/>
              </w:rPr>
              <w:t>Режим</w:t>
            </w:r>
            <w:r>
              <w:rPr>
                <w:lang w:val="ru-RU" w:eastAsia="ja-JP"/>
              </w:rPr>
              <w:t> </w:t>
            </w:r>
            <w:r w:rsidRPr="002F0785">
              <w:rPr>
                <w:lang w:val="ru-RU" w:eastAsia="ja-JP"/>
              </w:rPr>
              <w:t>3</w:t>
            </w:r>
            <w:r w:rsidR="00FA6F10">
              <w:rPr>
                <w:lang w:val="ru-RU" w:eastAsia="ja-JP"/>
              </w:rPr>
              <w:t xml:space="preserve"> –</w:t>
            </w:r>
            <w:r w:rsidRPr="002F0785">
              <w:rPr>
                <w:lang w:val="ru-RU" w:eastAsia="ja-JP"/>
              </w:rPr>
              <w:t xml:space="preserve"> планирование eNB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D2E08" w14:textId="77777777" w:rsidR="002F0785" w:rsidRPr="002F0785" w:rsidRDefault="002F0785" w:rsidP="00C223F9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2F0785">
              <w:rPr>
                <w:lang w:val="ru-RU" w:eastAsia="ja-JP"/>
              </w:rPr>
              <w:t>Планирование eNB</w:t>
            </w:r>
          </w:p>
        </w:tc>
      </w:tr>
      <w:tr w:rsidR="002F0785" w:rsidRPr="00F27C5D" w14:paraId="38E19D4B" w14:textId="77777777" w:rsidTr="00297C4A">
        <w:trPr>
          <w:jc w:val="center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CBB77" w14:textId="77777777" w:rsidR="002F0785" w:rsidRPr="002F0785" w:rsidRDefault="002F0785" w:rsidP="00C223F9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2F0785">
              <w:rPr>
                <w:lang w:val="ru-RU" w:eastAsia="ja-JP"/>
              </w:rPr>
              <w:t>Дуплексный метод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0AF9A" w14:textId="77777777" w:rsidR="002F0785" w:rsidRPr="002F0785" w:rsidRDefault="002F0785" w:rsidP="00C223F9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2F0785">
              <w:rPr>
                <w:lang w:val="ru-RU" w:eastAsia="ja-JP"/>
              </w:rPr>
              <w:t>TDD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D8C06" w14:textId="77777777" w:rsidR="002F0785" w:rsidRPr="002F0785" w:rsidRDefault="002F0785" w:rsidP="00C223F9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2F0785">
              <w:rPr>
                <w:lang w:val="ru-RU" w:eastAsia="ja-JP"/>
              </w:rPr>
              <w:t>TDD/FDD</w:t>
            </w:r>
          </w:p>
        </w:tc>
      </w:tr>
      <w:tr w:rsidR="002F0785" w:rsidRPr="00B0198F" w14:paraId="4218FF0E" w14:textId="77777777" w:rsidTr="00297C4A">
        <w:trPr>
          <w:jc w:val="center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C1B4A" w14:textId="77777777" w:rsidR="002F0785" w:rsidRPr="002F0785" w:rsidRDefault="002F0785" w:rsidP="00C223F9">
            <w:pPr>
              <w:pStyle w:val="Tabletext"/>
              <w:keepNext/>
              <w:keepLines/>
              <w:jc w:val="left"/>
              <w:rPr>
                <w:caps/>
                <w:lang w:val="ru-RU" w:eastAsia="ja-JP"/>
              </w:rPr>
            </w:pPr>
            <w:r w:rsidRPr="002F0785">
              <w:rPr>
                <w:lang w:val="ru-RU" w:eastAsia="ja-JP"/>
              </w:rPr>
              <w:t>Мультиплексирование ресурсов между UE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FC5F0" w14:textId="77777777" w:rsidR="002F0785" w:rsidRPr="002F0785" w:rsidRDefault="002F0785" w:rsidP="00C223F9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2F0785">
              <w:rPr>
                <w:lang w:val="ru-RU" w:eastAsia="ja-JP"/>
              </w:rPr>
              <w:t>Мультиплексирование с частотным разделением (FDM) и</w:t>
            </w:r>
            <w:r>
              <w:rPr>
                <w:lang w:val="ru-RU" w:eastAsia="ja-JP"/>
              </w:rPr>
              <w:t> </w:t>
            </w:r>
            <w:r w:rsidRPr="002F0785">
              <w:rPr>
                <w:lang w:val="ru-RU" w:eastAsia="ja-JP"/>
              </w:rPr>
              <w:t>мультиплексирование с временным разделением (TDM)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8325" w14:textId="77777777" w:rsidR="002F0785" w:rsidRPr="002F0785" w:rsidRDefault="002F0785" w:rsidP="00C223F9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2F0785">
              <w:rPr>
                <w:lang w:val="ru-RU" w:eastAsia="ja-JP"/>
              </w:rPr>
              <w:t>Мультиплексирование с частотным разделением (FDM) и мультиплексирование с временным разделением (TDM)</w:t>
            </w:r>
          </w:p>
        </w:tc>
      </w:tr>
      <w:tr w:rsidR="002F0785" w:rsidRPr="00B0198F" w14:paraId="067A5E23" w14:textId="77777777" w:rsidTr="00297C4A">
        <w:trPr>
          <w:jc w:val="center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D830B" w14:textId="77777777" w:rsidR="002F0785" w:rsidRPr="002F0785" w:rsidRDefault="002F0785" w:rsidP="00C223F9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2F0785">
              <w:rPr>
                <w:lang w:val="ru-RU" w:eastAsia="ja-JP"/>
              </w:rPr>
              <w:t xml:space="preserve">Ретрансляция 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9175C" w14:textId="77777777" w:rsidR="002F0785" w:rsidRPr="002F0785" w:rsidRDefault="002F0785" w:rsidP="00C223F9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2F0785">
              <w:rPr>
                <w:lang w:val="ru-RU" w:eastAsia="ja-JP"/>
              </w:rPr>
              <w:t xml:space="preserve">Гибридный автоматический запрос на повторную передачу данных (HARQ)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20082" w14:textId="77777777" w:rsidR="002F0785" w:rsidRPr="002F0785" w:rsidRDefault="002F0785" w:rsidP="00C223F9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2F0785">
              <w:rPr>
                <w:lang w:val="ru-RU" w:eastAsia="ja-JP"/>
              </w:rPr>
              <w:t>Гибридный автоматический запрос на</w:t>
            </w:r>
            <w:r>
              <w:rPr>
                <w:lang w:val="ru-RU" w:eastAsia="ja-JP"/>
              </w:rPr>
              <w:t> </w:t>
            </w:r>
            <w:r w:rsidRPr="002F0785">
              <w:rPr>
                <w:lang w:val="ru-RU" w:eastAsia="ja-JP"/>
              </w:rPr>
              <w:t>повторную передачу данных (HARQ)</w:t>
            </w:r>
          </w:p>
        </w:tc>
      </w:tr>
    </w:tbl>
    <w:p w14:paraId="1F7A0F34" w14:textId="77777777" w:rsidR="005123C9" w:rsidRPr="00B4384E" w:rsidRDefault="005123C9" w:rsidP="000428AC">
      <w:pPr>
        <w:pStyle w:val="Tablefin"/>
        <w:rPr>
          <w:lang w:val="ru-RU"/>
        </w:rPr>
      </w:pPr>
    </w:p>
    <w:p w14:paraId="28A5F0FE" w14:textId="77777777" w:rsidR="005123C9" w:rsidRPr="00B4384E" w:rsidRDefault="005123C9" w:rsidP="005123C9">
      <w:pPr>
        <w:rPr>
          <w:lang w:val="ru-RU"/>
        </w:rPr>
      </w:pPr>
    </w:p>
    <w:p w14:paraId="0713643B" w14:textId="2DB48396" w:rsidR="005123C9" w:rsidRPr="00B4384E" w:rsidRDefault="00B4384E" w:rsidP="00777D71">
      <w:pPr>
        <w:pStyle w:val="AnnexNoTitle"/>
        <w:rPr>
          <w:lang w:val="ru-RU"/>
        </w:rPr>
      </w:pPr>
      <w:r w:rsidRPr="00B4384E">
        <w:rPr>
          <w:lang w:val="ru-RU"/>
        </w:rPr>
        <w:t>Приложение 7</w:t>
      </w:r>
      <w:r w:rsidRPr="00B4384E">
        <w:rPr>
          <w:lang w:val="ru-RU"/>
        </w:rPr>
        <w:br/>
      </w:r>
      <w:r w:rsidRPr="00B4384E">
        <w:rPr>
          <w:lang w:val="ru-RU"/>
        </w:rPr>
        <w:br/>
        <w:t xml:space="preserve">Технические </w:t>
      </w:r>
      <w:r w:rsidR="00B0198F" w:rsidRPr="00777D71">
        <w:t>спецификации</w:t>
      </w:r>
      <w:r w:rsidR="00B0198F">
        <w:rPr>
          <w:sz w:val="22"/>
          <w:lang w:val="ru-RU"/>
        </w:rPr>
        <w:t xml:space="preserve"> </w:t>
      </w:r>
      <w:r w:rsidRPr="00B4384E">
        <w:rPr>
          <w:lang w:val="ru-RU"/>
        </w:rPr>
        <w:t>3GPP</w:t>
      </w:r>
    </w:p>
    <w:p w14:paraId="0DF8D16D" w14:textId="0F3AE696" w:rsidR="00B4384E" w:rsidRPr="00B4384E" w:rsidRDefault="00B4384E" w:rsidP="00B4384E">
      <w:pPr>
        <w:pStyle w:val="Normalaftertitle"/>
        <w:rPr>
          <w:lang w:val="ru-RU" w:eastAsia="ko-KR"/>
        </w:rPr>
      </w:pPr>
      <w:r w:rsidRPr="00B4384E">
        <w:rPr>
          <w:lang w:val="ru-RU" w:eastAsia="ko-KR"/>
        </w:rPr>
        <w:t xml:space="preserve">В рамках 3GPP разработаны технические </w:t>
      </w:r>
      <w:r w:rsidR="00EC3163">
        <w:rPr>
          <w:lang w:val="ru-RU" w:eastAsia="ko-KR"/>
        </w:rPr>
        <w:t>спецификации</w:t>
      </w:r>
      <w:r w:rsidRPr="00B4384E">
        <w:rPr>
          <w:lang w:val="ru-RU" w:eastAsia="ko-KR"/>
        </w:rPr>
        <w:t xml:space="preserve"> интеллектуальных транспортных систем для связи транспортного средства с различными объектами (V2X), включая связь транспортного средства с транспортным средством (V2V), транспортного средства с инфраструктурой (V2I), транспортного средства с пешеходом (V2P) и транспортного средства с сетью (V2N), в рамках спецификаций технологии долгосрочного развития (LTE) выпуска</w:t>
      </w:r>
      <w:r>
        <w:rPr>
          <w:lang w:val="ru-RU" w:eastAsia="ko-KR"/>
        </w:rPr>
        <w:t> </w:t>
      </w:r>
      <w:r w:rsidRPr="00B4384E">
        <w:rPr>
          <w:lang w:val="ru-RU" w:eastAsia="ko-KR"/>
        </w:rPr>
        <w:t xml:space="preserve">14. Технические </w:t>
      </w:r>
      <w:r w:rsidR="00EC3163">
        <w:rPr>
          <w:lang w:val="ru-RU" w:eastAsia="ko-KR"/>
        </w:rPr>
        <w:t>спецификации</w:t>
      </w:r>
      <w:r w:rsidRPr="00B4384E">
        <w:rPr>
          <w:lang w:val="ru-RU" w:eastAsia="ko-KR"/>
        </w:rPr>
        <w:t xml:space="preserve"> 3GPP для V2X охватывают сигналы/каналы физического уровня, протоколы доступа к среде передачи и управления радиоресурсами, сеть радиодоступа, протокол базовой сети и оборудования пользователя (UE), безопасность, варианты использования и требования к услугам, а также требования к рабочим характеристикам устройств.</w:t>
      </w:r>
    </w:p>
    <w:p w14:paraId="1D870519" w14:textId="7D104852" w:rsidR="00B4384E" w:rsidRPr="00B4384E" w:rsidRDefault="00B4384E" w:rsidP="00B4384E">
      <w:pPr>
        <w:rPr>
          <w:lang w:val="ru-RU"/>
        </w:rPr>
      </w:pPr>
      <w:r w:rsidRPr="00B4384E">
        <w:rPr>
          <w:lang w:val="ru-RU" w:eastAsia="ko-KR"/>
        </w:rPr>
        <w:t xml:space="preserve">Технические </w:t>
      </w:r>
      <w:r w:rsidR="00EC3163">
        <w:rPr>
          <w:lang w:val="ru-RU" w:eastAsia="ko-KR"/>
        </w:rPr>
        <w:t>спецификации</w:t>
      </w:r>
      <w:r w:rsidRPr="00B4384E">
        <w:rPr>
          <w:lang w:val="ru-RU" w:eastAsia="ko-KR"/>
        </w:rPr>
        <w:t xml:space="preserve"> 3GPP поддерживают два разных интерфейса связи V2X. Один из них – интерфейс Uu, который обеспечивает связь между сотовой сетью, дорожной инфраструктурой, пешеходами и транспортными средствами с использованием линий вверх и вниз через eNB. Другой – интерфейс PC5, разработанный для обеспечения прямой связи между транспортными средствами и дорожной инфраструктурой. В интерфейсе Uu всегда используется централизованное планирование, что означает, что базовая станция (eNB) управляет доступом к среде передачи и радиоресурсами. Интерфейс PC5 поддерживает два варианта планирования: централизованное планирование, аналогичное тому, которое используется для интерфейса Uu, и распределенное планирование, когда каждое транспортное средство самостоятельно определяет подходящие временные и частотные ресурсы для передачи. Следует отметить, что интерфейс PC5 с распределенным планированием может работать как внутри, так и за пределами зоны покрытия сотовой сети и не требует поддержки оператора. Интерфейс PC5 поддерживает только широковещательные передачи, а интерфейс Uu – одноадресные, многоадресные и широковещательные передачи.</w:t>
      </w:r>
    </w:p>
    <w:p w14:paraId="5FDB5EA5" w14:textId="77777777" w:rsidR="00B4384E" w:rsidRPr="00B4384E" w:rsidRDefault="00B4384E" w:rsidP="00B4384E">
      <w:pPr>
        <w:rPr>
          <w:lang w:val="ru-RU" w:eastAsia="ko-KR"/>
        </w:rPr>
      </w:pPr>
      <w:r w:rsidRPr="00B4384E">
        <w:rPr>
          <w:lang w:val="ru-RU" w:eastAsia="ko-KR"/>
        </w:rPr>
        <w:t>Линия вниз LTE использует множественный доступ с ортогональным частотным разделением (OFDMA), а интерфейсы линии вверх LTE и PC5 – множественный доступ с частотным разделением с одной несущей (SC-FDMA). Полосы частот, предусмотренные для интерфейса Uu LTE-V2X и интерфейса PC5</w:t>
      </w:r>
      <w:r w:rsidRPr="00B4384E">
        <w:rPr>
          <w:szCs w:val="22"/>
          <w:vertAlign w:val="superscript"/>
          <w:lang w:val="ru-RU" w:eastAsia="ko-KR"/>
        </w:rPr>
        <w:footnoteReference w:id="6"/>
      </w:r>
      <w:r w:rsidRPr="00B4384E">
        <w:rPr>
          <w:lang w:val="ru-RU" w:eastAsia="ko-KR"/>
        </w:rPr>
        <w:t>, указаны в таблице</w:t>
      </w:r>
      <w:r>
        <w:rPr>
          <w:lang w:val="ru-RU" w:eastAsia="ko-KR"/>
        </w:rPr>
        <w:t> </w:t>
      </w:r>
      <w:r w:rsidRPr="00B4384E">
        <w:rPr>
          <w:lang w:val="ru-RU" w:eastAsia="ko-KR"/>
        </w:rPr>
        <w:t>13.</w:t>
      </w:r>
    </w:p>
    <w:p w14:paraId="7DCAB7DE" w14:textId="0491AB81" w:rsidR="005123C9" w:rsidRPr="00B4384E" w:rsidRDefault="00B4384E" w:rsidP="00B4384E">
      <w:pPr>
        <w:rPr>
          <w:lang w:val="ru-RU" w:eastAsia="ko-KR"/>
        </w:rPr>
      </w:pPr>
      <w:r w:rsidRPr="00B4384E">
        <w:rPr>
          <w:lang w:val="ru-RU" w:eastAsia="ko-KR"/>
        </w:rPr>
        <w:lastRenderedPageBreak/>
        <w:t xml:space="preserve">Все технические </w:t>
      </w:r>
      <w:r w:rsidR="00EC3163">
        <w:rPr>
          <w:lang w:val="ru-RU" w:eastAsia="ko-KR"/>
        </w:rPr>
        <w:t>спецификации</w:t>
      </w:r>
      <w:r w:rsidRPr="00B4384E">
        <w:rPr>
          <w:lang w:val="ru-RU" w:eastAsia="ko-KR"/>
        </w:rPr>
        <w:t xml:space="preserve"> 3GPP, перечисленные в таблице</w:t>
      </w:r>
      <w:r>
        <w:rPr>
          <w:lang w:val="ru-RU" w:eastAsia="ko-KR"/>
        </w:rPr>
        <w:t> </w:t>
      </w:r>
      <w:r w:rsidRPr="00B4384E">
        <w:rPr>
          <w:lang w:val="ru-RU" w:eastAsia="ko-KR"/>
        </w:rPr>
        <w:t>12, перенесены организациями – партнерами 3GPP</w:t>
      </w:r>
      <w:r w:rsidRPr="00B4384E">
        <w:rPr>
          <w:rStyle w:val="FootnoteReference"/>
          <w:position w:val="0"/>
          <w:sz w:val="22"/>
          <w:vertAlign w:val="superscript"/>
          <w:lang w:val="ru-RU" w:eastAsia="ko-KR"/>
        </w:rPr>
        <w:footnoteReference w:id="7"/>
      </w:r>
      <w:r w:rsidRPr="00B4384E">
        <w:rPr>
          <w:lang w:val="ru-RU" w:eastAsia="ko-KR"/>
        </w:rPr>
        <w:t xml:space="preserve"> в соответствующие выходные документы (например, стандарты). Стандарты, перенесенные организациями – партнерами 3GPP, указаны в таблице</w:t>
      </w:r>
      <w:r>
        <w:rPr>
          <w:lang w:val="ru-RU" w:eastAsia="ko-KR"/>
        </w:rPr>
        <w:t> </w:t>
      </w:r>
      <w:r w:rsidRPr="00B4384E">
        <w:rPr>
          <w:lang w:val="ru-RU" w:eastAsia="ko-KR"/>
        </w:rPr>
        <w:t>12.</w:t>
      </w:r>
    </w:p>
    <w:p w14:paraId="64FCB296" w14:textId="77777777" w:rsidR="000C5A8D" w:rsidRPr="000C5A8D" w:rsidRDefault="000C5A8D" w:rsidP="007D2650">
      <w:pPr>
        <w:pStyle w:val="TableNo"/>
        <w:rPr>
          <w:lang w:val="ru-RU" w:eastAsia="ja-JP"/>
        </w:rPr>
      </w:pPr>
      <w:r w:rsidRPr="007D2650">
        <w:t>ТАБЛИЦА</w:t>
      </w:r>
      <w:r w:rsidRPr="000C5A8D">
        <w:rPr>
          <w:lang w:val="ru-RU"/>
        </w:rPr>
        <w:t xml:space="preserve"> 12</w:t>
      </w:r>
    </w:p>
    <w:p w14:paraId="4D5C16E8" w14:textId="467D98F5" w:rsidR="005123C9" w:rsidRPr="000C5A8D" w:rsidRDefault="000C5A8D" w:rsidP="007D2650">
      <w:pPr>
        <w:pStyle w:val="Tabletitle"/>
        <w:rPr>
          <w:lang w:val="ru-RU"/>
        </w:rPr>
      </w:pPr>
      <w:r w:rsidRPr="000C5A8D">
        <w:rPr>
          <w:lang w:val="ru-RU"/>
        </w:rPr>
        <w:t xml:space="preserve">Перечень технических </w:t>
      </w:r>
      <w:r w:rsidR="00EC3163">
        <w:rPr>
          <w:lang w:val="ru-RU"/>
        </w:rPr>
        <w:t>спецификаций</w:t>
      </w:r>
      <w:r w:rsidRPr="000C5A8D">
        <w:rPr>
          <w:lang w:val="ru-RU"/>
        </w:rPr>
        <w:t xml:space="preserve"> 3GPP и </w:t>
      </w:r>
      <w:r w:rsidRPr="007D2650">
        <w:t>перенесенных</w:t>
      </w:r>
      <w:r w:rsidRPr="000C5A8D">
        <w:rPr>
          <w:lang w:val="ru-RU"/>
        </w:rPr>
        <w:t xml:space="preserve"> стандартов, относящихся к V2X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517"/>
        <w:gridCol w:w="1424"/>
        <w:gridCol w:w="1425"/>
        <w:gridCol w:w="1425"/>
        <w:gridCol w:w="1425"/>
        <w:gridCol w:w="1423"/>
      </w:tblGrid>
      <w:tr w:rsidR="003D15B0" w:rsidRPr="003D15B0" w14:paraId="36F71620" w14:textId="77777777" w:rsidTr="00966561">
        <w:trPr>
          <w:jc w:val="center"/>
        </w:trPr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E7AA21" w14:textId="77777777" w:rsidR="003D15B0" w:rsidRPr="003D15B0" w:rsidRDefault="003D15B0" w:rsidP="00337AD5">
            <w:pPr>
              <w:pStyle w:val="Tablehead"/>
              <w:rPr>
                <w:sz w:val="18"/>
                <w:lang w:val="ru-RU"/>
              </w:rPr>
            </w:pPr>
            <w:r w:rsidRPr="003D15B0">
              <w:rPr>
                <w:sz w:val="18"/>
                <w:lang w:val="ru-RU"/>
              </w:rPr>
              <w:t>Наименование спецификации</w:t>
            </w:r>
          </w:p>
        </w:tc>
        <w:tc>
          <w:tcPr>
            <w:tcW w:w="7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76AAC0" w14:textId="77777777" w:rsidR="003D15B0" w:rsidRPr="003D15B0" w:rsidRDefault="003D15B0" w:rsidP="00337AD5">
            <w:pPr>
              <w:pStyle w:val="Tablehead"/>
              <w:rPr>
                <w:sz w:val="18"/>
                <w:lang w:val="ru-RU"/>
              </w:rPr>
            </w:pPr>
            <w:r w:rsidRPr="003D15B0">
              <w:rPr>
                <w:sz w:val="18"/>
                <w:lang w:val="ru-RU"/>
              </w:rPr>
              <w:t>Справочный номер</w:t>
            </w:r>
          </w:p>
        </w:tc>
        <w:tc>
          <w:tcPr>
            <w:tcW w:w="29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15DC5" w14:textId="77777777" w:rsidR="003D15B0" w:rsidRPr="003D15B0" w:rsidRDefault="003D15B0" w:rsidP="007D47AD">
            <w:pPr>
              <w:pStyle w:val="Tablehead"/>
              <w:rPr>
                <w:sz w:val="18"/>
                <w:lang w:eastAsia="ko-KR"/>
              </w:rPr>
            </w:pPr>
            <w:r w:rsidRPr="003D15B0">
              <w:rPr>
                <w:sz w:val="18"/>
                <w:lang w:val="ru-RU" w:eastAsia="ko-KR"/>
              </w:rPr>
              <w:t>Номер стандарта</w:t>
            </w:r>
          </w:p>
        </w:tc>
      </w:tr>
      <w:tr w:rsidR="005123C9" w:rsidRPr="00C57D57" w14:paraId="72BDC4B2" w14:textId="77777777" w:rsidTr="00966561">
        <w:trPr>
          <w:jc w:val="center"/>
        </w:trPr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88F02" w14:textId="77777777" w:rsidR="005123C9" w:rsidRPr="00C57D57" w:rsidRDefault="005123C9" w:rsidP="007D47AD">
            <w:pPr>
              <w:pStyle w:val="Tablehead"/>
            </w:pPr>
          </w:p>
        </w:tc>
        <w:tc>
          <w:tcPr>
            <w:tcW w:w="7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32136" w14:textId="77777777" w:rsidR="005123C9" w:rsidRPr="00C57D57" w:rsidRDefault="005123C9" w:rsidP="007D47AD">
            <w:pPr>
              <w:pStyle w:val="Tablehead"/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DD429" w14:textId="77777777" w:rsidR="005123C9" w:rsidRPr="003D15B0" w:rsidRDefault="005123C9" w:rsidP="007D47AD">
            <w:pPr>
              <w:pStyle w:val="Tablehead"/>
              <w:rPr>
                <w:sz w:val="18"/>
                <w:lang w:eastAsia="ko-KR"/>
              </w:rPr>
            </w:pPr>
            <w:r w:rsidRPr="003D15B0">
              <w:rPr>
                <w:sz w:val="18"/>
                <w:lang w:eastAsia="ko-KR"/>
              </w:rPr>
              <w:t>ATIS</w:t>
            </w:r>
          </w:p>
        </w:tc>
        <w:tc>
          <w:tcPr>
            <w:tcW w:w="7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DD92" w14:textId="77777777" w:rsidR="005123C9" w:rsidRPr="003D15B0" w:rsidRDefault="005123C9" w:rsidP="007D47AD">
            <w:pPr>
              <w:pStyle w:val="Tablehead"/>
              <w:rPr>
                <w:sz w:val="18"/>
                <w:lang w:eastAsia="ko-KR"/>
              </w:rPr>
            </w:pPr>
            <w:r w:rsidRPr="003D15B0">
              <w:rPr>
                <w:sz w:val="18"/>
                <w:lang w:eastAsia="ko-KR"/>
              </w:rPr>
              <w:t>CCSA</w:t>
            </w:r>
            <w:r w:rsidRPr="007D2650">
              <w:rPr>
                <w:rStyle w:val="FootnoteReference"/>
                <w:b w:val="0"/>
                <w:bCs/>
              </w:rPr>
              <w:footnoteReference w:id="8"/>
            </w:r>
          </w:p>
        </w:tc>
        <w:tc>
          <w:tcPr>
            <w:tcW w:w="7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0F81E" w14:textId="77777777" w:rsidR="005123C9" w:rsidRPr="003D15B0" w:rsidRDefault="005123C9" w:rsidP="007D47AD">
            <w:pPr>
              <w:pStyle w:val="Tablehead"/>
              <w:rPr>
                <w:sz w:val="18"/>
                <w:lang w:eastAsia="ko-KR"/>
              </w:rPr>
            </w:pPr>
            <w:r w:rsidRPr="003D15B0">
              <w:rPr>
                <w:sz w:val="18"/>
                <w:lang w:eastAsia="ko-KR"/>
              </w:rPr>
              <w:t>ETSI</w:t>
            </w:r>
          </w:p>
        </w:tc>
        <w:tc>
          <w:tcPr>
            <w:tcW w:w="7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B54B6" w14:textId="77777777" w:rsidR="005123C9" w:rsidRPr="003D15B0" w:rsidRDefault="005123C9" w:rsidP="007D47AD">
            <w:pPr>
              <w:pStyle w:val="Tablehead"/>
              <w:rPr>
                <w:sz w:val="18"/>
                <w:lang w:eastAsia="ko-KR"/>
              </w:rPr>
            </w:pPr>
            <w:r w:rsidRPr="003D15B0">
              <w:rPr>
                <w:sz w:val="18"/>
                <w:lang w:eastAsia="ko-KR"/>
              </w:rPr>
              <w:t>TTA</w:t>
            </w:r>
          </w:p>
        </w:tc>
      </w:tr>
      <w:tr w:rsidR="00C57D57" w:rsidRPr="00B0198F" w14:paraId="49C3EB88" w14:textId="77777777" w:rsidTr="00966561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FE728" w14:textId="77777777" w:rsidR="00C57D57" w:rsidRPr="00255D73" w:rsidRDefault="003D15B0" w:rsidP="007D47AD">
            <w:pPr>
              <w:pStyle w:val="Tabletext"/>
              <w:keepNext/>
              <w:rPr>
                <w:sz w:val="18"/>
                <w:lang w:val="ru-RU"/>
              </w:rPr>
            </w:pPr>
            <w:r w:rsidRPr="00255D73">
              <w:rPr>
                <w:b/>
                <w:sz w:val="18"/>
                <w:lang w:val="ru-RU" w:eastAsia="ko-KR"/>
              </w:rPr>
              <w:t>&lt;Протокол базовой сети и UE&gt;</w:t>
            </w:r>
          </w:p>
        </w:tc>
      </w:tr>
      <w:tr w:rsidR="003D15B0" w:rsidRPr="00C57D57" w14:paraId="67F202DF" w14:textId="77777777" w:rsidTr="00966561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F9FF0" w14:textId="77777777" w:rsidR="003D15B0" w:rsidRPr="003D15B0" w:rsidRDefault="003D15B0" w:rsidP="007D2650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3D15B0">
              <w:rPr>
                <w:sz w:val="18"/>
                <w:lang w:val="ru-RU" w:eastAsia="ko-KR"/>
              </w:rPr>
              <w:t>Требования к услугам V2X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7AABB" w14:textId="77777777" w:rsidR="003D15B0" w:rsidRPr="003D15B0" w:rsidRDefault="003D15B0" w:rsidP="003D15B0">
            <w:pPr>
              <w:pStyle w:val="Tabletext"/>
              <w:rPr>
                <w:sz w:val="18"/>
                <w:lang w:val="ru-RU"/>
              </w:rPr>
            </w:pPr>
            <w:r w:rsidRPr="003D15B0">
              <w:rPr>
                <w:sz w:val="18"/>
                <w:lang w:val="ru-RU" w:eastAsia="ko-KR"/>
              </w:rPr>
              <w:t>3GPP TS</w:t>
            </w:r>
            <w:r>
              <w:rPr>
                <w:sz w:val="18"/>
                <w:lang w:val="ru-RU" w:eastAsia="ko-KR"/>
              </w:rPr>
              <w:t> </w:t>
            </w:r>
            <w:r w:rsidRPr="003D15B0">
              <w:rPr>
                <w:sz w:val="18"/>
                <w:lang w:val="ru-RU" w:eastAsia="ko-KR"/>
              </w:rPr>
              <w:t>22.185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D9B2F" w14:textId="77777777" w:rsidR="003D15B0" w:rsidRPr="003D15B0" w:rsidRDefault="003D15B0" w:rsidP="003D15B0">
            <w:pPr>
              <w:pStyle w:val="Tabletext"/>
              <w:rPr>
                <w:sz w:val="18"/>
                <w:lang w:val="en-US" w:eastAsia="ko-KR"/>
              </w:rPr>
            </w:pPr>
            <w:r w:rsidRPr="003D15B0">
              <w:rPr>
                <w:sz w:val="18"/>
                <w:lang w:val="en-US" w:eastAsia="ko-KR"/>
              </w:rPr>
              <w:t>ATIS.3GPP.</w:t>
            </w:r>
            <w:r w:rsidRPr="003D15B0">
              <w:rPr>
                <w:sz w:val="18"/>
                <w:lang w:val="en-US" w:eastAsia="ko-KR"/>
              </w:rPr>
              <w:br/>
              <w:t>TS 22.185V1430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705FC" w14:textId="77777777" w:rsidR="003D15B0" w:rsidRPr="003D15B0" w:rsidRDefault="003D15B0" w:rsidP="00966561">
            <w:pPr>
              <w:pStyle w:val="Tabletext"/>
              <w:ind w:right="-57"/>
              <w:jc w:val="left"/>
              <w:rPr>
                <w:sz w:val="18"/>
                <w:lang w:val="en-US" w:eastAsia="ko-KR"/>
              </w:rPr>
            </w:pPr>
            <w:r w:rsidRPr="003D15B0">
              <w:rPr>
                <w:sz w:val="18"/>
                <w:lang w:val="en-US" w:eastAsia="ko-KR"/>
              </w:rPr>
              <w:t>CCSA TS</w:t>
            </w:r>
            <w:r>
              <w:rPr>
                <w:sz w:val="18"/>
                <w:lang w:val="ru-RU" w:eastAsia="ko-KR"/>
              </w:rPr>
              <w:t> </w:t>
            </w:r>
            <w:r w:rsidRPr="003D15B0">
              <w:rPr>
                <w:sz w:val="18"/>
                <w:lang w:val="en-US" w:eastAsia="ko-KR"/>
              </w:rPr>
              <w:t>22.185 v14.3.0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D58F5" w14:textId="77777777" w:rsidR="003D15B0" w:rsidRPr="003D15B0" w:rsidRDefault="003D15B0" w:rsidP="00966561">
            <w:pPr>
              <w:pStyle w:val="Tabletext"/>
              <w:ind w:right="-57"/>
              <w:jc w:val="left"/>
              <w:rPr>
                <w:sz w:val="18"/>
                <w:lang w:val="en-US" w:eastAsia="ko-KR"/>
              </w:rPr>
            </w:pPr>
            <w:r w:rsidRPr="003D15B0">
              <w:rPr>
                <w:sz w:val="18"/>
                <w:lang w:val="en-US" w:eastAsia="ko-KR"/>
              </w:rPr>
              <w:t>ETSI TS</w:t>
            </w:r>
            <w:r w:rsidR="00004BA4">
              <w:rPr>
                <w:sz w:val="18"/>
                <w:lang w:val="ru-RU" w:eastAsia="ko-KR"/>
              </w:rPr>
              <w:t> </w:t>
            </w:r>
            <w:r w:rsidRPr="003D15B0">
              <w:rPr>
                <w:sz w:val="18"/>
                <w:lang w:val="en-US" w:eastAsia="ko-KR"/>
              </w:rPr>
              <w:t>122 185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A82A0" w14:textId="77777777" w:rsidR="003D15B0" w:rsidRPr="003D15B0" w:rsidRDefault="003D15B0" w:rsidP="007D2650">
            <w:pPr>
              <w:pStyle w:val="Tabletext"/>
              <w:ind w:right="-57"/>
              <w:rPr>
                <w:sz w:val="18"/>
                <w:lang w:val="en-US" w:eastAsia="ko-KR"/>
              </w:rPr>
            </w:pPr>
            <w:r w:rsidRPr="003D15B0">
              <w:rPr>
                <w:sz w:val="18"/>
                <w:lang w:val="en-US" w:eastAsia="ko-KR"/>
              </w:rPr>
              <w:t>TTAT.3G</w:t>
            </w:r>
            <w:r w:rsidRPr="003D15B0">
              <w:rPr>
                <w:sz w:val="18"/>
                <w:lang w:val="en-US" w:eastAsia="ko-KR"/>
              </w:rPr>
              <w:noBreakHyphen/>
              <w:t>22.185</w:t>
            </w:r>
            <w:r w:rsidRPr="003D15B0">
              <w:rPr>
                <w:sz w:val="18"/>
                <w:lang w:val="en-US" w:eastAsia="ko-KR"/>
              </w:rPr>
              <w:br/>
              <w:t>(R14-14.3.0)</w:t>
            </w:r>
          </w:p>
        </w:tc>
      </w:tr>
      <w:tr w:rsidR="00C57D57" w:rsidRPr="00B0198F" w14:paraId="24C4A6FE" w14:textId="77777777" w:rsidTr="00966561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5218B" w14:textId="77777777" w:rsidR="00C57D57" w:rsidRPr="003D15B0" w:rsidRDefault="003D15B0" w:rsidP="00966561">
            <w:pPr>
              <w:pStyle w:val="Tabletext"/>
              <w:ind w:right="-57"/>
              <w:jc w:val="left"/>
              <w:rPr>
                <w:sz w:val="18"/>
                <w:lang w:val="ru-RU"/>
              </w:rPr>
            </w:pPr>
            <w:r w:rsidRPr="003D15B0">
              <w:rPr>
                <w:b/>
                <w:sz w:val="18"/>
                <w:lang w:val="ru-RU" w:eastAsia="ko-KR"/>
              </w:rPr>
              <w:t>&lt;Протокол базовой сети и UE&gt;</w:t>
            </w:r>
          </w:p>
        </w:tc>
      </w:tr>
      <w:tr w:rsidR="003D15B0" w:rsidRPr="00C57D57" w14:paraId="0502F812" w14:textId="77777777" w:rsidTr="00966561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71B6B" w14:textId="77777777" w:rsidR="003D15B0" w:rsidRPr="003D15B0" w:rsidRDefault="003D15B0" w:rsidP="007D2650">
            <w:pPr>
              <w:pStyle w:val="Tabletext"/>
              <w:jc w:val="left"/>
              <w:rPr>
                <w:sz w:val="18"/>
                <w:lang w:val="ru-RU"/>
              </w:rPr>
            </w:pPr>
            <w:r w:rsidRPr="003D15B0">
              <w:rPr>
                <w:sz w:val="18"/>
                <w:lang w:val="ru-RU" w:eastAsia="ko-KR"/>
              </w:rPr>
              <w:t>Нумерация, адресация и</w:t>
            </w:r>
            <w:r>
              <w:rPr>
                <w:sz w:val="18"/>
                <w:lang w:val="ru-RU" w:eastAsia="ko-KR"/>
              </w:rPr>
              <w:t> </w:t>
            </w:r>
            <w:r w:rsidRPr="003D15B0">
              <w:rPr>
                <w:sz w:val="18"/>
                <w:lang w:val="ru-RU" w:eastAsia="ko-KR"/>
              </w:rPr>
              <w:t>идентификация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393BC" w14:textId="77777777" w:rsidR="003D15B0" w:rsidRPr="003D15B0" w:rsidRDefault="003D15B0" w:rsidP="003D15B0">
            <w:pPr>
              <w:pStyle w:val="Tabletext"/>
              <w:rPr>
                <w:sz w:val="18"/>
                <w:lang w:val="ru-RU"/>
              </w:rPr>
            </w:pPr>
            <w:r w:rsidRPr="003D15B0">
              <w:rPr>
                <w:sz w:val="18"/>
                <w:lang w:val="ru-RU" w:eastAsia="ko-KR"/>
              </w:rPr>
              <w:t>3GPP TS</w:t>
            </w:r>
            <w:r>
              <w:rPr>
                <w:sz w:val="18"/>
                <w:lang w:val="ru-RU" w:eastAsia="ko-KR"/>
              </w:rPr>
              <w:t> </w:t>
            </w:r>
            <w:r w:rsidRPr="003D15B0">
              <w:rPr>
                <w:sz w:val="18"/>
                <w:lang w:val="ru-RU" w:eastAsia="ko-KR"/>
              </w:rPr>
              <w:t>23.003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79885" w14:textId="77777777" w:rsidR="003D15B0" w:rsidRPr="003D15B0" w:rsidRDefault="003D15B0" w:rsidP="003D15B0">
            <w:pPr>
              <w:pStyle w:val="Tabletext"/>
              <w:rPr>
                <w:sz w:val="18"/>
                <w:lang w:val="ru-RU" w:eastAsia="ko-KR"/>
              </w:rPr>
            </w:pPr>
            <w:r w:rsidRPr="003D15B0">
              <w:rPr>
                <w:sz w:val="18"/>
                <w:lang w:val="ru-RU"/>
              </w:rPr>
              <w:t>ATIS.3GPP.</w:t>
            </w:r>
            <w:r>
              <w:rPr>
                <w:sz w:val="18"/>
                <w:lang w:val="ru-RU"/>
              </w:rPr>
              <w:br/>
            </w:r>
            <w:r w:rsidRPr="003D15B0">
              <w:rPr>
                <w:sz w:val="18"/>
                <w:lang w:val="ru-RU"/>
              </w:rPr>
              <w:t>TS</w:t>
            </w:r>
            <w:r>
              <w:rPr>
                <w:sz w:val="18"/>
                <w:lang w:val="ru-RU"/>
              </w:rPr>
              <w:t> </w:t>
            </w:r>
            <w:r w:rsidRPr="003D15B0">
              <w:rPr>
                <w:sz w:val="18"/>
                <w:lang w:val="ru-RU"/>
              </w:rPr>
              <w:t>23.003V1460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2FEA8" w14:textId="77777777" w:rsidR="003D15B0" w:rsidRPr="003D15B0" w:rsidRDefault="003D15B0" w:rsidP="00966561">
            <w:pPr>
              <w:pStyle w:val="Tabletext"/>
              <w:ind w:right="-57"/>
              <w:jc w:val="left"/>
              <w:rPr>
                <w:sz w:val="18"/>
                <w:lang w:val="ru-RU" w:eastAsia="ko-KR"/>
              </w:rPr>
            </w:pPr>
            <w:r w:rsidRPr="003D15B0">
              <w:rPr>
                <w:sz w:val="18"/>
                <w:lang w:val="ru-RU" w:eastAsia="ko-KR"/>
              </w:rPr>
              <w:t>CCSA TS</w:t>
            </w:r>
            <w:r>
              <w:rPr>
                <w:sz w:val="18"/>
                <w:lang w:val="ru-RU" w:eastAsia="ko-KR"/>
              </w:rPr>
              <w:t> </w:t>
            </w:r>
            <w:r w:rsidRPr="003D15B0">
              <w:rPr>
                <w:sz w:val="18"/>
                <w:lang w:val="ru-RU" w:eastAsia="ko-KR"/>
              </w:rPr>
              <w:t>23.003 v14.6.0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052CA" w14:textId="77777777" w:rsidR="003D15B0" w:rsidRPr="003D15B0" w:rsidRDefault="003D15B0" w:rsidP="00966561">
            <w:pPr>
              <w:pStyle w:val="Tabletext"/>
              <w:ind w:right="-57"/>
              <w:jc w:val="left"/>
              <w:rPr>
                <w:sz w:val="18"/>
                <w:lang w:val="ru-RU" w:eastAsia="ko-KR"/>
              </w:rPr>
            </w:pPr>
            <w:r w:rsidRPr="003D15B0">
              <w:rPr>
                <w:sz w:val="18"/>
                <w:lang w:val="ru-RU" w:eastAsia="ko-KR"/>
              </w:rPr>
              <w:t>ETSI TS</w:t>
            </w:r>
            <w:r w:rsidR="00004BA4">
              <w:rPr>
                <w:sz w:val="18"/>
                <w:lang w:val="ru-RU" w:eastAsia="ko-KR"/>
              </w:rPr>
              <w:t> </w:t>
            </w:r>
            <w:r w:rsidRPr="003D15B0">
              <w:rPr>
                <w:sz w:val="18"/>
                <w:lang w:val="ru-RU" w:eastAsia="ko-KR"/>
              </w:rPr>
              <w:t>123 003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4EE9F" w14:textId="77777777" w:rsidR="003D15B0" w:rsidRPr="003D15B0" w:rsidRDefault="003D15B0" w:rsidP="007D2650">
            <w:pPr>
              <w:pStyle w:val="Tabletext"/>
              <w:ind w:right="-57"/>
              <w:rPr>
                <w:sz w:val="18"/>
                <w:lang w:val="ru-RU" w:eastAsia="ko-KR"/>
              </w:rPr>
            </w:pPr>
            <w:r w:rsidRPr="003D15B0">
              <w:rPr>
                <w:sz w:val="18"/>
                <w:lang w:val="ru-RU" w:eastAsia="ko-KR"/>
              </w:rPr>
              <w:t>TTAT.3G-23.003</w:t>
            </w:r>
            <w:r>
              <w:rPr>
                <w:sz w:val="18"/>
                <w:lang w:val="ru-RU" w:eastAsia="ko-KR"/>
              </w:rPr>
              <w:br/>
            </w:r>
            <w:r w:rsidRPr="003D15B0">
              <w:rPr>
                <w:sz w:val="18"/>
                <w:lang w:val="ru-RU" w:eastAsia="ko-KR"/>
              </w:rPr>
              <w:t>(R14-14.5.0)</w:t>
            </w:r>
          </w:p>
        </w:tc>
      </w:tr>
      <w:tr w:rsidR="003D15B0" w:rsidRPr="00C57D57" w14:paraId="3427FE7F" w14:textId="77777777" w:rsidTr="00966561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387C1" w14:textId="77777777" w:rsidR="003D15B0" w:rsidRPr="003D15B0" w:rsidRDefault="003D15B0" w:rsidP="007D2650">
            <w:pPr>
              <w:pStyle w:val="Tabletext"/>
              <w:jc w:val="left"/>
              <w:rPr>
                <w:sz w:val="18"/>
                <w:lang w:val="ru-RU"/>
              </w:rPr>
            </w:pPr>
            <w:r w:rsidRPr="003D15B0">
              <w:rPr>
                <w:sz w:val="18"/>
                <w:lang w:val="ru-RU" w:eastAsia="ko-KR"/>
              </w:rPr>
              <w:t>Процедуры восстановления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BE050" w14:textId="77777777" w:rsidR="003D15B0" w:rsidRPr="003D15B0" w:rsidRDefault="003D15B0" w:rsidP="003D15B0">
            <w:pPr>
              <w:pStyle w:val="Tabletext"/>
              <w:rPr>
                <w:sz w:val="18"/>
                <w:lang w:val="ru-RU"/>
              </w:rPr>
            </w:pPr>
            <w:r w:rsidRPr="003D15B0">
              <w:rPr>
                <w:sz w:val="18"/>
                <w:lang w:val="ru-RU" w:eastAsia="ko-KR"/>
              </w:rPr>
              <w:t>3GPP TS</w:t>
            </w:r>
            <w:r>
              <w:rPr>
                <w:sz w:val="18"/>
                <w:lang w:val="ru-RU" w:eastAsia="ko-KR"/>
              </w:rPr>
              <w:t> </w:t>
            </w:r>
            <w:r w:rsidRPr="003D15B0">
              <w:rPr>
                <w:sz w:val="18"/>
                <w:lang w:val="ru-RU" w:eastAsia="ko-KR"/>
              </w:rPr>
              <w:t>23.007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937CC" w14:textId="77777777" w:rsidR="003D15B0" w:rsidRPr="003D15B0" w:rsidRDefault="003D15B0" w:rsidP="003D15B0">
            <w:pPr>
              <w:pStyle w:val="Tabletext"/>
              <w:rPr>
                <w:sz w:val="18"/>
                <w:lang w:val="ru-RU" w:eastAsia="ko-KR"/>
              </w:rPr>
            </w:pPr>
            <w:r w:rsidRPr="003D15B0">
              <w:rPr>
                <w:sz w:val="18"/>
                <w:lang w:val="ru-RU"/>
              </w:rPr>
              <w:t>ATIS.3GPP.</w:t>
            </w:r>
            <w:r>
              <w:rPr>
                <w:sz w:val="18"/>
                <w:lang w:val="ru-RU"/>
              </w:rPr>
              <w:br/>
            </w:r>
            <w:r w:rsidRPr="003D15B0">
              <w:rPr>
                <w:sz w:val="18"/>
                <w:lang w:val="ru-RU"/>
              </w:rPr>
              <w:t>TS</w:t>
            </w:r>
            <w:r>
              <w:rPr>
                <w:sz w:val="18"/>
                <w:lang w:val="ru-RU"/>
              </w:rPr>
              <w:t> </w:t>
            </w:r>
            <w:r w:rsidRPr="003D15B0">
              <w:rPr>
                <w:sz w:val="18"/>
                <w:lang w:val="ru-RU"/>
              </w:rPr>
              <w:t>23.007V1440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E8C0A" w14:textId="77777777" w:rsidR="003D15B0" w:rsidRPr="003D15B0" w:rsidRDefault="003D15B0" w:rsidP="00966561">
            <w:pPr>
              <w:pStyle w:val="Tabletext"/>
              <w:ind w:right="-57"/>
              <w:jc w:val="left"/>
              <w:rPr>
                <w:sz w:val="18"/>
                <w:lang w:val="ru-RU" w:eastAsia="ko-KR"/>
              </w:rPr>
            </w:pPr>
            <w:r w:rsidRPr="003D15B0">
              <w:rPr>
                <w:sz w:val="18"/>
                <w:lang w:val="ru-RU" w:eastAsia="ko-KR"/>
              </w:rPr>
              <w:t>CCSA TS</w:t>
            </w:r>
            <w:r>
              <w:rPr>
                <w:sz w:val="18"/>
                <w:lang w:val="ru-RU" w:eastAsia="ko-KR"/>
              </w:rPr>
              <w:t> </w:t>
            </w:r>
            <w:r w:rsidRPr="003D15B0">
              <w:rPr>
                <w:sz w:val="18"/>
                <w:lang w:val="ru-RU" w:eastAsia="ko-KR"/>
              </w:rPr>
              <w:t>23.007 v14.4.0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F2A15" w14:textId="77777777" w:rsidR="003D15B0" w:rsidRPr="003D15B0" w:rsidRDefault="003D15B0" w:rsidP="00966561">
            <w:pPr>
              <w:pStyle w:val="Tabletext"/>
              <w:ind w:right="-57"/>
              <w:jc w:val="left"/>
              <w:rPr>
                <w:sz w:val="18"/>
                <w:lang w:val="ru-RU" w:eastAsia="ko-KR"/>
              </w:rPr>
            </w:pPr>
            <w:r w:rsidRPr="003D15B0">
              <w:rPr>
                <w:sz w:val="18"/>
                <w:lang w:val="ru-RU" w:eastAsia="ko-KR"/>
              </w:rPr>
              <w:t>ETSI TS</w:t>
            </w:r>
            <w:r w:rsidR="00004BA4">
              <w:rPr>
                <w:sz w:val="18"/>
                <w:lang w:val="ru-RU" w:eastAsia="ko-KR"/>
              </w:rPr>
              <w:t> </w:t>
            </w:r>
            <w:r w:rsidRPr="003D15B0">
              <w:rPr>
                <w:sz w:val="18"/>
                <w:lang w:val="ru-RU" w:eastAsia="ko-KR"/>
              </w:rPr>
              <w:t>123 007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E484A" w14:textId="77777777" w:rsidR="003D15B0" w:rsidRPr="003D15B0" w:rsidRDefault="003D15B0" w:rsidP="007D2650">
            <w:pPr>
              <w:pStyle w:val="Tabletext"/>
              <w:ind w:right="-57"/>
              <w:rPr>
                <w:sz w:val="18"/>
                <w:lang w:val="ru-RU" w:eastAsia="ko-KR"/>
              </w:rPr>
            </w:pPr>
            <w:r w:rsidRPr="003D15B0">
              <w:rPr>
                <w:sz w:val="18"/>
                <w:lang w:val="ru-RU" w:eastAsia="ko-KR"/>
              </w:rPr>
              <w:t>TTAT.3G-23.007</w:t>
            </w:r>
            <w:r>
              <w:rPr>
                <w:sz w:val="18"/>
                <w:lang w:val="ru-RU" w:eastAsia="ko-KR"/>
              </w:rPr>
              <w:br/>
            </w:r>
            <w:r w:rsidRPr="003D15B0">
              <w:rPr>
                <w:sz w:val="18"/>
                <w:lang w:val="ru-RU" w:eastAsia="ko-KR"/>
              </w:rPr>
              <w:t>(R14-14.3.0)</w:t>
            </w:r>
          </w:p>
        </w:tc>
      </w:tr>
      <w:tr w:rsidR="003D15B0" w:rsidRPr="00C57D57" w14:paraId="658DB7DD" w14:textId="77777777" w:rsidTr="00966561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B3024" w14:textId="77777777" w:rsidR="003D15B0" w:rsidRPr="003D15B0" w:rsidRDefault="003D15B0" w:rsidP="007D2650">
            <w:pPr>
              <w:pStyle w:val="Tabletext"/>
              <w:jc w:val="left"/>
              <w:rPr>
                <w:sz w:val="18"/>
                <w:lang w:val="ru-RU"/>
              </w:rPr>
            </w:pPr>
            <w:r w:rsidRPr="003D15B0">
              <w:rPr>
                <w:rFonts w:asciiTheme="majorBidi" w:hAnsiTheme="majorBidi" w:cstheme="majorBidi"/>
                <w:sz w:val="18"/>
                <w:szCs w:val="22"/>
                <w:lang w:val="ru-RU"/>
              </w:rPr>
              <w:t>Организация данных абонента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2C566" w14:textId="77777777" w:rsidR="003D15B0" w:rsidRPr="003D15B0" w:rsidRDefault="003D15B0" w:rsidP="003D15B0">
            <w:pPr>
              <w:pStyle w:val="Tabletext"/>
              <w:rPr>
                <w:sz w:val="18"/>
                <w:lang w:val="ru-RU"/>
              </w:rPr>
            </w:pPr>
            <w:r w:rsidRPr="003D15B0">
              <w:rPr>
                <w:sz w:val="18"/>
                <w:lang w:val="ru-RU" w:eastAsia="ko-KR"/>
              </w:rPr>
              <w:t>3GPP TS</w:t>
            </w:r>
            <w:r>
              <w:rPr>
                <w:sz w:val="18"/>
                <w:lang w:val="ru-RU" w:eastAsia="ko-KR"/>
              </w:rPr>
              <w:t> </w:t>
            </w:r>
            <w:r w:rsidRPr="003D15B0">
              <w:rPr>
                <w:sz w:val="18"/>
                <w:lang w:val="ru-RU" w:eastAsia="ko-KR"/>
              </w:rPr>
              <w:t>23.008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B9852" w14:textId="77777777" w:rsidR="003D15B0" w:rsidRPr="003D15B0" w:rsidRDefault="003D15B0" w:rsidP="003D15B0">
            <w:pPr>
              <w:pStyle w:val="Tabletext"/>
              <w:rPr>
                <w:sz w:val="18"/>
                <w:lang w:val="en-US" w:eastAsia="ko-KR"/>
              </w:rPr>
            </w:pPr>
            <w:r w:rsidRPr="003D15B0">
              <w:rPr>
                <w:sz w:val="18"/>
                <w:lang w:val="en-US"/>
              </w:rPr>
              <w:t>ATIS.3GPP.</w:t>
            </w:r>
            <w:r w:rsidRPr="003D15B0">
              <w:rPr>
                <w:sz w:val="18"/>
                <w:lang w:val="en-US"/>
              </w:rPr>
              <w:br/>
              <w:t>TS</w:t>
            </w:r>
            <w:r>
              <w:rPr>
                <w:sz w:val="18"/>
                <w:lang w:val="ru-RU"/>
              </w:rPr>
              <w:t> </w:t>
            </w:r>
            <w:r w:rsidRPr="003D15B0">
              <w:rPr>
                <w:sz w:val="18"/>
                <w:lang w:val="en-US"/>
              </w:rPr>
              <w:t>23.008V1440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F5975" w14:textId="77777777" w:rsidR="003D15B0" w:rsidRPr="003D15B0" w:rsidRDefault="003D15B0" w:rsidP="00966561">
            <w:pPr>
              <w:pStyle w:val="Tabletext"/>
              <w:ind w:right="-57"/>
              <w:jc w:val="left"/>
              <w:rPr>
                <w:sz w:val="18"/>
                <w:lang w:val="en-US" w:eastAsia="ko-KR"/>
              </w:rPr>
            </w:pPr>
            <w:r w:rsidRPr="003D15B0">
              <w:rPr>
                <w:sz w:val="18"/>
                <w:lang w:val="en-US" w:eastAsia="ko-KR"/>
              </w:rPr>
              <w:t>CCSA TS</w:t>
            </w:r>
            <w:r w:rsidR="00511511">
              <w:rPr>
                <w:sz w:val="18"/>
                <w:lang w:val="ru-RU" w:eastAsia="ko-KR"/>
              </w:rPr>
              <w:t> </w:t>
            </w:r>
            <w:r w:rsidRPr="003D15B0">
              <w:rPr>
                <w:sz w:val="18"/>
                <w:lang w:val="en-US" w:eastAsia="ko-KR"/>
              </w:rPr>
              <w:t>23</w:t>
            </w:r>
            <w:r w:rsidR="00511511">
              <w:rPr>
                <w:sz w:val="18"/>
                <w:lang w:val="ru-RU" w:eastAsia="ko-KR"/>
              </w:rPr>
              <w:t>.</w:t>
            </w:r>
            <w:r w:rsidRPr="003D15B0">
              <w:rPr>
                <w:sz w:val="18"/>
                <w:lang w:val="en-US" w:eastAsia="ko-KR"/>
              </w:rPr>
              <w:t>008 v14.4.0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7A4E9" w14:textId="77777777" w:rsidR="003D15B0" w:rsidRPr="003D15B0" w:rsidRDefault="003D15B0" w:rsidP="00966561">
            <w:pPr>
              <w:pStyle w:val="Tabletext"/>
              <w:ind w:right="-57"/>
              <w:jc w:val="left"/>
              <w:rPr>
                <w:sz w:val="18"/>
                <w:lang w:val="en-US" w:eastAsia="ko-KR"/>
              </w:rPr>
            </w:pPr>
            <w:r w:rsidRPr="003D15B0">
              <w:rPr>
                <w:sz w:val="18"/>
                <w:lang w:val="en-US" w:eastAsia="ko-KR"/>
              </w:rPr>
              <w:t>ETSI TS 123 008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E5C74" w14:textId="77777777" w:rsidR="003D15B0" w:rsidRPr="00511511" w:rsidRDefault="003D15B0" w:rsidP="007D2650">
            <w:pPr>
              <w:pStyle w:val="Tabletext"/>
              <w:ind w:right="-57"/>
              <w:rPr>
                <w:sz w:val="18"/>
                <w:lang w:val="ru-RU" w:eastAsia="ko-KR"/>
              </w:rPr>
            </w:pPr>
            <w:r w:rsidRPr="003D15B0">
              <w:rPr>
                <w:sz w:val="18"/>
                <w:lang w:val="en-US" w:eastAsia="ko-KR"/>
              </w:rPr>
              <w:t>TTAT</w:t>
            </w:r>
            <w:r w:rsidRPr="00511511">
              <w:rPr>
                <w:sz w:val="18"/>
                <w:lang w:val="ru-RU" w:eastAsia="ko-KR"/>
              </w:rPr>
              <w:t>.3</w:t>
            </w:r>
            <w:r w:rsidRPr="003D15B0">
              <w:rPr>
                <w:sz w:val="18"/>
                <w:lang w:val="en-US" w:eastAsia="ko-KR"/>
              </w:rPr>
              <w:t>G</w:t>
            </w:r>
            <w:r w:rsidRPr="00511511">
              <w:rPr>
                <w:sz w:val="18"/>
                <w:lang w:val="ru-RU" w:eastAsia="ko-KR"/>
              </w:rPr>
              <w:t>-23.008</w:t>
            </w:r>
            <w:r w:rsidR="00511511">
              <w:rPr>
                <w:sz w:val="18"/>
                <w:lang w:val="ru-RU" w:eastAsia="ko-KR"/>
              </w:rPr>
              <w:br/>
            </w:r>
            <w:r w:rsidRPr="00511511">
              <w:rPr>
                <w:sz w:val="18"/>
                <w:lang w:val="ru-RU" w:eastAsia="ko-KR"/>
              </w:rPr>
              <w:t>(</w:t>
            </w:r>
            <w:r w:rsidRPr="003D15B0">
              <w:rPr>
                <w:sz w:val="18"/>
                <w:lang w:val="en-US" w:eastAsia="ko-KR"/>
              </w:rPr>
              <w:t>R</w:t>
            </w:r>
            <w:r w:rsidRPr="00511511">
              <w:rPr>
                <w:sz w:val="18"/>
                <w:lang w:val="ru-RU" w:eastAsia="ko-KR"/>
              </w:rPr>
              <w:t>14-14.3.0)</w:t>
            </w:r>
          </w:p>
        </w:tc>
      </w:tr>
      <w:tr w:rsidR="00511511" w:rsidRPr="00C57D57" w14:paraId="2D270796" w14:textId="77777777" w:rsidTr="00966561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37E71" w14:textId="77777777" w:rsidR="00511511" w:rsidRPr="00511511" w:rsidRDefault="00511511" w:rsidP="007D2650">
            <w:pPr>
              <w:pStyle w:val="Tabletext"/>
              <w:jc w:val="left"/>
              <w:rPr>
                <w:sz w:val="18"/>
                <w:lang w:val="ru-RU"/>
              </w:rPr>
            </w:pPr>
            <w:r w:rsidRPr="00511511">
              <w:rPr>
                <w:rFonts w:asciiTheme="majorBidi" w:hAnsiTheme="majorBidi" w:cstheme="majorBidi"/>
                <w:sz w:val="18"/>
                <w:szCs w:val="22"/>
                <w:lang w:val="ru-RU"/>
              </w:rPr>
              <w:t>Функции уровня без доступа (NAS), относящиеся к</w:t>
            </w:r>
            <w:r>
              <w:rPr>
                <w:rFonts w:asciiTheme="majorBidi" w:hAnsiTheme="majorBidi" w:cstheme="majorBidi"/>
                <w:sz w:val="18"/>
                <w:szCs w:val="22"/>
                <w:lang w:val="ru-RU"/>
              </w:rPr>
              <w:t> </w:t>
            </w:r>
            <w:r w:rsidRPr="00511511">
              <w:rPr>
                <w:rFonts w:asciiTheme="majorBidi" w:hAnsiTheme="majorBidi" w:cstheme="majorBidi"/>
                <w:sz w:val="18"/>
                <w:szCs w:val="22"/>
                <w:lang w:val="ru-RU"/>
              </w:rPr>
              <w:t>подвижной станции (MS) в</w:t>
            </w:r>
            <w:r>
              <w:rPr>
                <w:rFonts w:asciiTheme="majorBidi" w:hAnsiTheme="majorBidi" w:cstheme="majorBidi"/>
                <w:sz w:val="18"/>
                <w:szCs w:val="22"/>
                <w:lang w:val="ru-RU"/>
              </w:rPr>
              <w:t> </w:t>
            </w:r>
            <w:r w:rsidRPr="00511511">
              <w:rPr>
                <w:rFonts w:asciiTheme="majorBidi" w:hAnsiTheme="majorBidi" w:cstheme="majorBidi"/>
                <w:sz w:val="18"/>
                <w:szCs w:val="22"/>
                <w:lang w:val="ru-RU"/>
              </w:rPr>
              <w:t>режиме ожидания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670C5" w14:textId="77777777" w:rsidR="00511511" w:rsidRPr="00511511" w:rsidRDefault="00511511" w:rsidP="00511511">
            <w:pPr>
              <w:pStyle w:val="Tabletext"/>
              <w:rPr>
                <w:sz w:val="18"/>
                <w:lang w:val="ru-RU"/>
              </w:rPr>
            </w:pPr>
            <w:r w:rsidRPr="00511511">
              <w:rPr>
                <w:sz w:val="18"/>
                <w:lang w:val="ru-RU" w:eastAsia="ko-KR"/>
              </w:rPr>
              <w:t>3GPP TS</w:t>
            </w:r>
            <w:r>
              <w:rPr>
                <w:sz w:val="18"/>
                <w:lang w:val="ru-RU" w:eastAsia="ko-KR"/>
              </w:rPr>
              <w:t> </w:t>
            </w:r>
            <w:r w:rsidRPr="00511511">
              <w:rPr>
                <w:sz w:val="18"/>
                <w:lang w:val="ru-RU" w:eastAsia="ko-KR"/>
              </w:rPr>
              <w:t>23.122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1067D" w14:textId="77777777" w:rsidR="00511511" w:rsidRPr="00511511" w:rsidRDefault="00511511" w:rsidP="00511511">
            <w:pPr>
              <w:pStyle w:val="Tabletext"/>
              <w:rPr>
                <w:sz w:val="18"/>
                <w:lang w:val="en-US" w:eastAsia="ko-KR"/>
              </w:rPr>
            </w:pPr>
            <w:r w:rsidRPr="00511511">
              <w:rPr>
                <w:sz w:val="18"/>
                <w:lang w:val="en-US"/>
              </w:rPr>
              <w:t>ATIS</w:t>
            </w:r>
            <w:r w:rsidRPr="00511511">
              <w:rPr>
                <w:sz w:val="18"/>
                <w:lang w:val="ru-RU"/>
              </w:rPr>
              <w:t>.3</w:t>
            </w:r>
            <w:r w:rsidRPr="00511511">
              <w:rPr>
                <w:sz w:val="18"/>
                <w:lang w:val="en-US"/>
              </w:rPr>
              <w:t>GPP</w:t>
            </w:r>
            <w:r w:rsidRPr="00511511">
              <w:rPr>
                <w:sz w:val="18"/>
                <w:lang w:val="ru-RU"/>
              </w:rPr>
              <w:t>.</w:t>
            </w:r>
            <w:r w:rsidRPr="00511511">
              <w:rPr>
                <w:sz w:val="18"/>
                <w:lang w:val="ru-RU"/>
              </w:rPr>
              <w:br/>
            </w:r>
            <w:r w:rsidRPr="00511511">
              <w:rPr>
                <w:sz w:val="18"/>
                <w:lang w:val="en-US"/>
              </w:rPr>
              <w:t>TS</w:t>
            </w:r>
            <w:r>
              <w:rPr>
                <w:sz w:val="18"/>
                <w:lang w:val="ru-RU"/>
              </w:rPr>
              <w:t> </w:t>
            </w:r>
            <w:r w:rsidRPr="00511511">
              <w:rPr>
                <w:sz w:val="18"/>
                <w:lang w:val="ru-RU"/>
              </w:rPr>
              <w:t>23.122</w:t>
            </w:r>
            <w:r w:rsidRPr="00511511">
              <w:rPr>
                <w:sz w:val="18"/>
                <w:lang w:val="en-US"/>
              </w:rPr>
              <w:t>V</w:t>
            </w:r>
            <w:r w:rsidRPr="00511511">
              <w:rPr>
                <w:sz w:val="18"/>
                <w:lang w:val="ru-RU"/>
              </w:rPr>
              <w:t>1</w:t>
            </w:r>
            <w:r w:rsidRPr="00511511">
              <w:rPr>
                <w:sz w:val="18"/>
                <w:lang w:val="en-US"/>
              </w:rPr>
              <w:t>440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2C9D9" w14:textId="77777777" w:rsidR="00511511" w:rsidRPr="00511511" w:rsidRDefault="00511511" w:rsidP="00966561">
            <w:pPr>
              <w:pStyle w:val="Tabletext"/>
              <w:ind w:right="-57"/>
              <w:jc w:val="left"/>
              <w:rPr>
                <w:sz w:val="18"/>
                <w:lang w:val="en-US" w:eastAsia="ko-KR"/>
              </w:rPr>
            </w:pPr>
            <w:r w:rsidRPr="00511511">
              <w:rPr>
                <w:sz w:val="18"/>
                <w:lang w:val="en-US" w:eastAsia="ko-KR"/>
              </w:rPr>
              <w:t>CCSA TS</w:t>
            </w:r>
            <w:r>
              <w:rPr>
                <w:sz w:val="18"/>
                <w:lang w:val="ru-RU" w:eastAsia="ko-KR"/>
              </w:rPr>
              <w:t> </w:t>
            </w:r>
            <w:r w:rsidRPr="00511511">
              <w:rPr>
                <w:sz w:val="18"/>
                <w:lang w:val="en-US" w:eastAsia="ko-KR"/>
              </w:rPr>
              <w:t>23.122 v14.4.0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6349E" w14:textId="77777777" w:rsidR="00511511" w:rsidRPr="00511511" w:rsidRDefault="00511511" w:rsidP="00966561">
            <w:pPr>
              <w:pStyle w:val="Tabletext"/>
              <w:ind w:right="-57"/>
              <w:jc w:val="left"/>
              <w:rPr>
                <w:sz w:val="18"/>
                <w:lang w:val="en-US" w:eastAsia="ko-KR"/>
              </w:rPr>
            </w:pPr>
            <w:r w:rsidRPr="00511511">
              <w:rPr>
                <w:sz w:val="18"/>
                <w:lang w:val="en-US" w:eastAsia="ko-KR"/>
              </w:rPr>
              <w:t>ETSI TS</w:t>
            </w:r>
            <w:r>
              <w:rPr>
                <w:sz w:val="18"/>
                <w:lang w:val="ru-RU" w:eastAsia="ko-KR"/>
              </w:rPr>
              <w:t> </w:t>
            </w:r>
            <w:r w:rsidRPr="00511511">
              <w:rPr>
                <w:sz w:val="18"/>
                <w:lang w:val="en-US" w:eastAsia="ko-KR"/>
              </w:rPr>
              <w:t>123 122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D605F" w14:textId="77777777" w:rsidR="00511511" w:rsidRPr="00511511" w:rsidRDefault="00511511" w:rsidP="007D2650">
            <w:pPr>
              <w:pStyle w:val="Tabletext"/>
              <w:ind w:right="-57"/>
              <w:rPr>
                <w:sz w:val="18"/>
                <w:lang w:val="en-US" w:eastAsia="ko-KR"/>
              </w:rPr>
            </w:pPr>
            <w:r w:rsidRPr="00511511">
              <w:rPr>
                <w:sz w:val="18"/>
                <w:lang w:val="en-US" w:eastAsia="ko-KR"/>
              </w:rPr>
              <w:t>TTAT.3G-23.122</w:t>
            </w:r>
            <w:r w:rsidRPr="00511511">
              <w:rPr>
                <w:sz w:val="18"/>
                <w:lang w:val="en-US" w:eastAsia="ko-KR"/>
              </w:rPr>
              <w:br/>
              <w:t>(R14-14.4.0)</w:t>
            </w:r>
          </w:p>
        </w:tc>
      </w:tr>
      <w:tr w:rsidR="00511511" w:rsidRPr="00C57D57" w14:paraId="1B3D851B" w14:textId="77777777" w:rsidTr="00966561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ACE9F" w14:textId="77777777" w:rsidR="00511511" w:rsidRPr="00511511" w:rsidRDefault="00511511" w:rsidP="007D2650">
            <w:pPr>
              <w:pStyle w:val="Tabletext"/>
              <w:jc w:val="left"/>
              <w:rPr>
                <w:sz w:val="18"/>
                <w:lang w:val="ru-RU"/>
              </w:rPr>
            </w:pPr>
            <w:r w:rsidRPr="00511511">
              <w:rPr>
                <w:rFonts w:asciiTheme="majorBidi" w:hAnsiTheme="majorBidi" w:cstheme="majorBidi"/>
                <w:sz w:val="18"/>
                <w:szCs w:val="22"/>
                <w:lang w:val="ru-RU"/>
              </w:rPr>
              <w:t>Архитектура управления политикой и начислением платы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58E64" w14:textId="77777777" w:rsidR="00511511" w:rsidRPr="00511511" w:rsidRDefault="00511511" w:rsidP="00511511">
            <w:pPr>
              <w:pStyle w:val="Tabletext"/>
              <w:rPr>
                <w:sz w:val="18"/>
                <w:lang w:val="ru-RU"/>
              </w:rPr>
            </w:pPr>
            <w:r w:rsidRPr="00511511">
              <w:rPr>
                <w:sz w:val="18"/>
                <w:lang w:val="ru-RU" w:eastAsia="ko-KR"/>
              </w:rPr>
              <w:t>3GPP TS</w:t>
            </w:r>
            <w:r>
              <w:rPr>
                <w:sz w:val="18"/>
                <w:lang w:val="ru-RU" w:eastAsia="ko-KR"/>
              </w:rPr>
              <w:t> </w:t>
            </w:r>
            <w:r w:rsidRPr="00511511">
              <w:rPr>
                <w:sz w:val="18"/>
                <w:lang w:val="ru-RU" w:eastAsia="ko-KR"/>
              </w:rPr>
              <w:t>23.203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469FE" w14:textId="77777777" w:rsidR="00511511" w:rsidRPr="00511511" w:rsidRDefault="00511511" w:rsidP="00511511">
            <w:pPr>
              <w:pStyle w:val="Tabletext"/>
              <w:rPr>
                <w:sz w:val="18"/>
                <w:lang w:val="en-US" w:eastAsia="ko-KR"/>
              </w:rPr>
            </w:pPr>
            <w:r w:rsidRPr="00511511">
              <w:rPr>
                <w:sz w:val="18"/>
                <w:lang w:val="en-US"/>
              </w:rPr>
              <w:t>ATIS.3GPP.</w:t>
            </w:r>
            <w:r w:rsidRPr="00511511">
              <w:rPr>
                <w:sz w:val="18"/>
                <w:lang w:val="en-US"/>
              </w:rPr>
              <w:br/>
              <w:t>TS 23.203V1450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3230C" w14:textId="77777777" w:rsidR="00511511" w:rsidRPr="00511511" w:rsidRDefault="00511511" w:rsidP="00966561">
            <w:pPr>
              <w:pStyle w:val="Tabletext"/>
              <w:ind w:right="-57"/>
              <w:jc w:val="left"/>
              <w:rPr>
                <w:sz w:val="18"/>
                <w:lang w:val="en-US" w:eastAsia="ko-KR"/>
              </w:rPr>
            </w:pPr>
            <w:r w:rsidRPr="00511511">
              <w:rPr>
                <w:sz w:val="18"/>
                <w:lang w:val="en-US" w:eastAsia="ko-KR"/>
              </w:rPr>
              <w:t>CCSA TS</w:t>
            </w:r>
            <w:r w:rsidR="00FA6F10">
              <w:rPr>
                <w:sz w:val="18"/>
                <w:lang w:val="ru-RU" w:eastAsia="ko-KR"/>
              </w:rPr>
              <w:t> </w:t>
            </w:r>
            <w:r w:rsidRPr="00511511">
              <w:rPr>
                <w:sz w:val="18"/>
                <w:lang w:val="en-US" w:eastAsia="ko-KR"/>
              </w:rPr>
              <w:t>23.203 v14.5.0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43ACF" w14:textId="77777777" w:rsidR="00511511" w:rsidRPr="00511511" w:rsidRDefault="00511511" w:rsidP="00966561">
            <w:pPr>
              <w:pStyle w:val="Tabletext"/>
              <w:ind w:right="-57"/>
              <w:jc w:val="left"/>
              <w:rPr>
                <w:sz w:val="18"/>
                <w:lang w:val="en-US" w:eastAsia="ko-KR"/>
              </w:rPr>
            </w:pPr>
            <w:r w:rsidRPr="00511511">
              <w:rPr>
                <w:sz w:val="18"/>
                <w:lang w:val="en-US" w:eastAsia="ko-KR"/>
              </w:rPr>
              <w:t>ETSI TS</w:t>
            </w:r>
            <w:r>
              <w:rPr>
                <w:sz w:val="18"/>
                <w:lang w:val="ru-RU" w:eastAsia="ko-KR"/>
              </w:rPr>
              <w:t> </w:t>
            </w:r>
            <w:r w:rsidRPr="00511511">
              <w:rPr>
                <w:sz w:val="18"/>
                <w:lang w:val="en-US" w:eastAsia="ko-KR"/>
              </w:rPr>
              <w:t>123 203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0DA90" w14:textId="77777777" w:rsidR="00511511" w:rsidRPr="00511511" w:rsidRDefault="00511511" w:rsidP="007D2650">
            <w:pPr>
              <w:pStyle w:val="Tabletext"/>
              <w:ind w:right="-57"/>
              <w:rPr>
                <w:sz w:val="18"/>
                <w:lang w:val="en-US" w:eastAsia="ko-KR"/>
              </w:rPr>
            </w:pPr>
            <w:r w:rsidRPr="00511511">
              <w:rPr>
                <w:sz w:val="18"/>
                <w:lang w:val="en-US" w:eastAsia="ko-KR"/>
              </w:rPr>
              <w:t>TTAT.3G-23.203</w:t>
            </w:r>
            <w:r w:rsidRPr="00511511">
              <w:rPr>
                <w:sz w:val="18"/>
                <w:lang w:val="en-US" w:eastAsia="ko-KR"/>
              </w:rPr>
              <w:br/>
              <w:t>(R14-14.5.0)</w:t>
            </w:r>
          </w:p>
        </w:tc>
      </w:tr>
      <w:tr w:rsidR="00BA6EEB" w:rsidRPr="00C57D57" w14:paraId="171BD092" w14:textId="77777777" w:rsidTr="00966561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81887" w14:textId="77777777" w:rsidR="00BA6EEB" w:rsidRPr="00BA6EEB" w:rsidRDefault="00BA6EEB" w:rsidP="007D2650">
            <w:pPr>
              <w:pStyle w:val="Tabletext"/>
              <w:jc w:val="left"/>
              <w:rPr>
                <w:sz w:val="18"/>
                <w:lang w:val="ru-RU"/>
              </w:rPr>
            </w:pPr>
            <w:r w:rsidRPr="00BA6EEB">
              <w:rPr>
                <w:sz w:val="18"/>
                <w:lang w:val="ru-RU" w:eastAsia="ko-KR"/>
              </w:rPr>
              <w:t>Усовершенствования архитектуры для услуг V2X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1C3F6" w14:textId="77777777" w:rsidR="00BA6EEB" w:rsidRPr="00BA6EEB" w:rsidRDefault="00BA6EEB" w:rsidP="00BA6EEB">
            <w:pPr>
              <w:pStyle w:val="Tabletext"/>
              <w:rPr>
                <w:sz w:val="18"/>
                <w:lang w:val="ru-RU"/>
              </w:rPr>
            </w:pPr>
            <w:r w:rsidRPr="00BA6EEB">
              <w:rPr>
                <w:sz w:val="18"/>
                <w:lang w:val="ru-RU" w:eastAsia="ko-KR"/>
              </w:rPr>
              <w:t>3GPP TS</w:t>
            </w:r>
            <w:r>
              <w:rPr>
                <w:sz w:val="18"/>
                <w:lang w:val="ru-RU" w:eastAsia="ko-KR"/>
              </w:rPr>
              <w:t> </w:t>
            </w:r>
            <w:r w:rsidRPr="00BA6EEB">
              <w:rPr>
                <w:sz w:val="18"/>
                <w:lang w:val="ru-RU" w:eastAsia="ko-KR"/>
              </w:rPr>
              <w:t>23.285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7BB2A" w14:textId="77777777" w:rsidR="00BA6EEB" w:rsidRPr="00BA6EEB" w:rsidRDefault="00BA6EEB" w:rsidP="00BA6EEB">
            <w:pPr>
              <w:pStyle w:val="Tabletext"/>
              <w:rPr>
                <w:sz w:val="18"/>
                <w:lang w:val="en-US" w:eastAsia="ko-KR"/>
              </w:rPr>
            </w:pPr>
            <w:r w:rsidRPr="00BA6EEB">
              <w:rPr>
                <w:sz w:val="18"/>
                <w:lang w:val="en-US"/>
              </w:rPr>
              <w:t>ATIS.3GPP.</w:t>
            </w:r>
            <w:r w:rsidRPr="00BA6EEB">
              <w:rPr>
                <w:sz w:val="18"/>
                <w:lang w:val="en-US"/>
              </w:rPr>
              <w:br/>
              <w:t>TS</w:t>
            </w:r>
            <w:r>
              <w:rPr>
                <w:sz w:val="18"/>
                <w:lang w:val="ru-RU"/>
              </w:rPr>
              <w:t> </w:t>
            </w:r>
            <w:r w:rsidRPr="00BA6EEB">
              <w:rPr>
                <w:sz w:val="18"/>
                <w:lang w:val="en-US"/>
              </w:rPr>
              <w:t>23.285V1450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40B69" w14:textId="77777777" w:rsidR="00BA6EEB" w:rsidRPr="00BA6EEB" w:rsidRDefault="00BA6EEB" w:rsidP="00966561">
            <w:pPr>
              <w:pStyle w:val="Tabletext"/>
              <w:ind w:right="-57"/>
              <w:jc w:val="left"/>
              <w:rPr>
                <w:sz w:val="18"/>
                <w:lang w:val="en-US" w:eastAsia="ko-KR"/>
              </w:rPr>
            </w:pPr>
            <w:r w:rsidRPr="00BA6EEB">
              <w:rPr>
                <w:sz w:val="18"/>
                <w:lang w:val="en-US" w:eastAsia="ko-KR"/>
              </w:rPr>
              <w:t>CCSA TS</w:t>
            </w:r>
            <w:r>
              <w:rPr>
                <w:sz w:val="18"/>
                <w:lang w:val="ru-RU" w:eastAsia="ko-KR"/>
              </w:rPr>
              <w:t> </w:t>
            </w:r>
            <w:r w:rsidRPr="00BA6EEB">
              <w:rPr>
                <w:sz w:val="18"/>
                <w:lang w:val="en-US" w:eastAsia="ko-KR"/>
              </w:rPr>
              <w:t>23.285 v14.5.0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663C3" w14:textId="77777777" w:rsidR="00BA6EEB" w:rsidRPr="00BA6EEB" w:rsidRDefault="00BA6EEB" w:rsidP="00966561">
            <w:pPr>
              <w:pStyle w:val="Tabletext"/>
              <w:ind w:right="-57"/>
              <w:jc w:val="left"/>
              <w:rPr>
                <w:sz w:val="18"/>
                <w:lang w:val="en-US" w:eastAsia="ko-KR"/>
              </w:rPr>
            </w:pPr>
            <w:r w:rsidRPr="00BA6EEB">
              <w:rPr>
                <w:sz w:val="18"/>
                <w:lang w:val="en-US" w:eastAsia="ko-KR"/>
              </w:rPr>
              <w:t>ETSI TS</w:t>
            </w:r>
            <w:r w:rsidR="00004BA4">
              <w:rPr>
                <w:sz w:val="18"/>
                <w:lang w:val="ru-RU" w:eastAsia="ko-KR"/>
              </w:rPr>
              <w:t> </w:t>
            </w:r>
            <w:r w:rsidRPr="00BA6EEB">
              <w:rPr>
                <w:sz w:val="18"/>
                <w:lang w:val="en-US" w:eastAsia="ko-KR"/>
              </w:rPr>
              <w:t>123 285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DCE30" w14:textId="77777777" w:rsidR="00BA6EEB" w:rsidRPr="00BA6EEB" w:rsidRDefault="00BA6EEB" w:rsidP="007D2650">
            <w:pPr>
              <w:pStyle w:val="Tabletext"/>
              <w:ind w:right="-57"/>
              <w:rPr>
                <w:sz w:val="18"/>
                <w:lang w:val="en-US" w:eastAsia="ko-KR"/>
              </w:rPr>
            </w:pPr>
            <w:r w:rsidRPr="00BA6EEB">
              <w:rPr>
                <w:sz w:val="18"/>
                <w:lang w:val="en-US" w:eastAsia="ko-KR"/>
              </w:rPr>
              <w:t>TTAT.3G-23.285</w:t>
            </w:r>
            <w:r w:rsidR="00255D73">
              <w:rPr>
                <w:sz w:val="18"/>
                <w:lang w:val="ru-RU" w:eastAsia="ko-KR"/>
              </w:rPr>
              <w:br/>
            </w:r>
            <w:r w:rsidRPr="00BA6EEB">
              <w:rPr>
                <w:sz w:val="18"/>
                <w:lang w:val="en-US" w:eastAsia="ko-KR"/>
              </w:rPr>
              <w:t>(R14-14.4.0)</w:t>
            </w:r>
          </w:p>
        </w:tc>
      </w:tr>
      <w:tr w:rsidR="00255D73" w:rsidRPr="00C57D57" w14:paraId="6477657A" w14:textId="77777777" w:rsidTr="00966561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D3DAF" w14:textId="77777777" w:rsidR="00255D73" w:rsidRPr="00631134" w:rsidRDefault="00255D73" w:rsidP="007D2650">
            <w:pPr>
              <w:pStyle w:val="Tabletext"/>
              <w:jc w:val="left"/>
              <w:rPr>
                <w:sz w:val="18"/>
                <w:lang w:val="ru-RU"/>
              </w:rPr>
            </w:pPr>
            <w:r w:rsidRPr="00255D73">
              <w:rPr>
                <w:sz w:val="18"/>
                <w:lang w:val="ru-RU"/>
              </w:rPr>
              <w:t>Услуги</w:t>
            </w:r>
            <w:r w:rsidRPr="00631134">
              <w:rPr>
                <w:sz w:val="18"/>
                <w:lang w:val="ru-RU"/>
              </w:rPr>
              <w:t xml:space="preserve"> </w:t>
            </w:r>
            <w:r w:rsidRPr="00255D73">
              <w:rPr>
                <w:sz w:val="18"/>
                <w:lang w:val="ru-RU"/>
              </w:rPr>
              <w:t>на</w:t>
            </w:r>
            <w:r w:rsidRPr="00631134">
              <w:rPr>
                <w:sz w:val="18"/>
                <w:lang w:val="ru-RU"/>
              </w:rPr>
              <w:t xml:space="preserve"> </w:t>
            </w:r>
            <w:r w:rsidRPr="00255D73">
              <w:rPr>
                <w:sz w:val="18"/>
                <w:lang w:val="ru-RU"/>
              </w:rPr>
              <w:t>основе</w:t>
            </w:r>
            <w:r w:rsidRPr="00631134">
              <w:rPr>
                <w:sz w:val="18"/>
                <w:lang w:val="ru-RU"/>
              </w:rPr>
              <w:t xml:space="preserve"> </w:t>
            </w:r>
            <w:r w:rsidRPr="00255D73">
              <w:rPr>
                <w:sz w:val="18"/>
                <w:lang w:val="ru-RU"/>
              </w:rPr>
              <w:t>эффекта</w:t>
            </w:r>
            <w:r w:rsidRPr="00631134">
              <w:rPr>
                <w:sz w:val="18"/>
                <w:lang w:val="ru-RU"/>
              </w:rPr>
              <w:t xml:space="preserve"> </w:t>
            </w:r>
            <w:r w:rsidRPr="00255D73">
              <w:rPr>
                <w:sz w:val="18"/>
                <w:lang w:val="ru-RU"/>
              </w:rPr>
              <w:t>пространственной</w:t>
            </w:r>
            <w:r w:rsidRPr="00631134">
              <w:rPr>
                <w:sz w:val="18"/>
                <w:lang w:val="ru-RU"/>
              </w:rPr>
              <w:t xml:space="preserve"> </w:t>
            </w:r>
            <w:r w:rsidRPr="00255D73">
              <w:rPr>
                <w:sz w:val="18"/>
                <w:lang w:val="ru-RU"/>
              </w:rPr>
              <w:t>близости</w:t>
            </w:r>
            <w:r w:rsidRPr="00631134">
              <w:rPr>
                <w:sz w:val="18"/>
                <w:lang w:val="ru-RU"/>
              </w:rPr>
              <w:t xml:space="preserve"> (</w:t>
            </w:r>
            <w:r w:rsidRPr="00255D73">
              <w:rPr>
                <w:sz w:val="18"/>
                <w:lang w:val="en-US"/>
              </w:rPr>
              <w:t>ProSe</w:t>
            </w:r>
            <w:r w:rsidRPr="00631134">
              <w:rPr>
                <w:sz w:val="18"/>
                <w:lang w:val="ru-RU"/>
              </w:rPr>
              <w:t xml:space="preserve">) – </w:t>
            </w:r>
            <w:r w:rsidRPr="00255D73">
              <w:rPr>
                <w:sz w:val="18"/>
                <w:lang w:val="ru-RU"/>
              </w:rPr>
              <w:t>этап</w:t>
            </w:r>
            <w:r w:rsidRPr="00255D73">
              <w:rPr>
                <w:sz w:val="18"/>
                <w:lang w:val="en-US"/>
              </w:rPr>
              <w:t> </w:t>
            </w:r>
            <w:r w:rsidRPr="00631134">
              <w:rPr>
                <w:sz w:val="18"/>
                <w:lang w:val="ru-RU"/>
              </w:rPr>
              <w:t>2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42632" w14:textId="77777777" w:rsidR="00255D73" w:rsidRPr="00255D73" w:rsidRDefault="00255D73" w:rsidP="00255D73">
            <w:pPr>
              <w:pStyle w:val="Tabletext"/>
              <w:rPr>
                <w:sz w:val="18"/>
                <w:lang w:val="en-US"/>
              </w:rPr>
            </w:pPr>
            <w:r w:rsidRPr="00255D73">
              <w:rPr>
                <w:sz w:val="18"/>
                <w:lang w:val="en-US" w:eastAsia="ko-KR"/>
              </w:rPr>
              <w:t>3GPP TS 23.303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A3686" w14:textId="77777777" w:rsidR="00255D73" w:rsidRPr="00255D73" w:rsidRDefault="00255D73" w:rsidP="00337AD5">
            <w:pPr>
              <w:pStyle w:val="Tabletext"/>
              <w:rPr>
                <w:sz w:val="18"/>
                <w:lang w:val="en-US" w:eastAsia="ko-KR"/>
              </w:rPr>
            </w:pPr>
            <w:r w:rsidRPr="00255D73">
              <w:rPr>
                <w:sz w:val="18"/>
                <w:lang w:val="en-US"/>
              </w:rPr>
              <w:t>ATIS.3GPP.</w:t>
            </w:r>
            <w:r w:rsidRPr="00255D73">
              <w:rPr>
                <w:sz w:val="18"/>
                <w:lang w:val="en-US"/>
              </w:rPr>
              <w:br/>
              <w:t>TS 23.303V1410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A998F" w14:textId="77777777" w:rsidR="00255D73" w:rsidRPr="00255D73" w:rsidRDefault="00255D73" w:rsidP="00966561">
            <w:pPr>
              <w:pStyle w:val="Tabletext"/>
              <w:ind w:right="-57"/>
              <w:jc w:val="left"/>
              <w:rPr>
                <w:sz w:val="18"/>
                <w:lang w:val="en-US" w:eastAsia="ko-KR"/>
              </w:rPr>
            </w:pPr>
            <w:r w:rsidRPr="00255D73">
              <w:rPr>
                <w:sz w:val="18"/>
                <w:lang w:val="en-US" w:eastAsia="ko-KR"/>
              </w:rPr>
              <w:t>CCSA TS</w:t>
            </w:r>
            <w:r>
              <w:rPr>
                <w:sz w:val="18"/>
                <w:lang w:val="ru-RU" w:eastAsia="ko-KR"/>
              </w:rPr>
              <w:t> </w:t>
            </w:r>
            <w:r w:rsidRPr="00255D73">
              <w:rPr>
                <w:sz w:val="18"/>
                <w:lang w:val="en-US" w:eastAsia="ko-KR"/>
              </w:rPr>
              <w:t>23.303 v14.1.0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1C57D" w14:textId="77777777" w:rsidR="00255D73" w:rsidRPr="00255D73" w:rsidRDefault="00255D73" w:rsidP="00966561">
            <w:pPr>
              <w:pStyle w:val="Tabletext"/>
              <w:ind w:right="-57"/>
              <w:jc w:val="left"/>
              <w:rPr>
                <w:sz w:val="18"/>
                <w:lang w:val="en-US" w:eastAsia="ko-KR"/>
              </w:rPr>
            </w:pPr>
            <w:r w:rsidRPr="00255D73">
              <w:rPr>
                <w:sz w:val="18"/>
                <w:lang w:val="en-US" w:eastAsia="ko-KR"/>
              </w:rPr>
              <w:t>ETSI TS</w:t>
            </w:r>
            <w:r>
              <w:rPr>
                <w:sz w:val="18"/>
                <w:lang w:val="ru-RU" w:eastAsia="ko-KR"/>
              </w:rPr>
              <w:t> </w:t>
            </w:r>
            <w:r w:rsidRPr="00255D73">
              <w:rPr>
                <w:sz w:val="18"/>
                <w:lang w:val="en-US" w:eastAsia="ko-KR"/>
              </w:rPr>
              <w:t>123 303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20B47" w14:textId="77777777" w:rsidR="00255D73" w:rsidRPr="00255D73" w:rsidRDefault="00255D73" w:rsidP="007D2650">
            <w:pPr>
              <w:pStyle w:val="Tabletext"/>
              <w:ind w:right="-57"/>
              <w:rPr>
                <w:sz w:val="18"/>
                <w:lang w:val="en-US" w:eastAsia="ko-KR"/>
              </w:rPr>
            </w:pPr>
            <w:r w:rsidRPr="00255D73">
              <w:rPr>
                <w:sz w:val="18"/>
                <w:lang w:val="en-US" w:eastAsia="ko-KR"/>
              </w:rPr>
              <w:t>TTAT.3G-23.303</w:t>
            </w:r>
            <w:r>
              <w:rPr>
                <w:sz w:val="18"/>
                <w:lang w:val="ru-RU" w:eastAsia="ko-KR"/>
              </w:rPr>
              <w:br/>
            </w:r>
            <w:r w:rsidRPr="00255D73">
              <w:rPr>
                <w:sz w:val="18"/>
                <w:lang w:val="en-US" w:eastAsia="ko-KR"/>
              </w:rPr>
              <w:t>(R14-14.1.0)</w:t>
            </w:r>
          </w:p>
        </w:tc>
      </w:tr>
      <w:tr w:rsidR="005123C9" w:rsidRPr="00C57D57" w14:paraId="11DA658D" w14:textId="77777777" w:rsidTr="00966561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CEC7C" w14:textId="77777777" w:rsidR="005123C9" w:rsidRPr="00255D73" w:rsidRDefault="00255D73" w:rsidP="007D265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255D73">
              <w:rPr>
                <w:sz w:val="18"/>
                <w:szCs w:val="18"/>
                <w:lang w:val="ru-RU" w:eastAsia="ko-KR"/>
              </w:rPr>
              <w:t>Протокол уровня без доступа (NAS) для улучшенной пакетной системы (EPS) – этап</w:t>
            </w:r>
            <w:r>
              <w:rPr>
                <w:sz w:val="18"/>
                <w:szCs w:val="18"/>
                <w:lang w:val="ru-RU" w:eastAsia="ko-KR"/>
              </w:rPr>
              <w:t> </w:t>
            </w:r>
            <w:r w:rsidRPr="00255D73">
              <w:rPr>
                <w:sz w:val="18"/>
                <w:szCs w:val="18"/>
                <w:lang w:val="ru-RU" w:eastAsia="ko-KR"/>
              </w:rPr>
              <w:t>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931DA" w14:textId="77777777" w:rsidR="005123C9" w:rsidRPr="00255D73" w:rsidRDefault="005123C9" w:rsidP="00966561">
            <w:pPr>
              <w:pStyle w:val="Tabletext"/>
              <w:ind w:right="-57"/>
              <w:rPr>
                <w:sz w:val="18"/>
                <w:szCs w:val="18"/>
              </w:rPr>
            </w:pPr>
            <w:r w:rsidRPr="00255D73">
              <w:rPr>
                <w:sz w:val="18"/>
                <w:szCs w:val="18"/>
                <w:lang w:eastAsia="ko-KR"/>
              </w:rPr>
              <w:t xml:space="preserve">3GPP TS </w:t>
            </w:r>
            <w:r w:rsidR="00255D73">
              <w:rPr>
                <w:sz w:val="18"/>
                <w:szCs w:val="18"/>
                <w:lang w:val="ru-RU" w:eastAsia="ko-KR"/>
              </w:rPr>
              <w:t> </w:t>
            </w:r>
            <w:r w:rsidRPr="00255D73">
              <w:rPr>
                <w:sz w:val="18"/>
                <w:szCs w:val="18"/>
                <w:lang w:eastAsia="ko-KR"/>
              </w:rPr>
              <w:t>24.301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A6C1B" w14:textId="77777777" w:rsidR="005123C9" w:rsidRPr="00255D73" w:rsidRDefault="005123C9" w:rsidP="00255D73">
            <w:pPr>
              <w:pStyle w:val="Tabletext"/>
              <w:rPr>
                <w:sz w:val="18"/>
                <w:szCs w:val="18"/>
                <w:lang w:eastAsia="ko-KR"/>
              </w:rPr>
            </w:pPr>
            <w:r w:rsidRPr="00255D73">
              <w:rPr>
                <w:sz w:val="18"/>
                <w:szCs w:val="18"/>
              </w:rPr>
              <w:t>ATIS.3GPP.</w:t>
            </w:r>
            <w:r w:rsidR="00255D73" w:rsidRPr="00255D73">
              <w:rPr>
                <w:sz w:val="18"/>
                <w:szCs w:val="18"/>
                <w:lang w:val="en-US"/>
              </w:rPr>
              <w:br/>
            </w:r>
            <w:r w:rsidRPr="00255D73">
              <w:rPr>
                <w:sz w:val="18"/>
                <w:szCs w:val="18"/>
              </w:rPr>
              <w:t>TS</w:t>
            </w:r>
            <w:r w:rsidR="00255D73">
              <w:rPr>
                <w:sz w:val="18"/>
                <w:szCs w:val="18"/>
                <w:lang w:val="ru-RU"/>
              </w:rPr>
              <w:t> </w:t>
            </w:r>
            <w:r w:rsidRPr="00255D73">
              <w:rPr>
                <w:sz w:val="18"/>
                <w:szCs w:val="18"/>
              </w:rPr>
              <w:t>24.301V1460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24803" w14:textId="77777777" w:rsidR="005123C9" w:rsidRPr="00255D73" w:rsidRDefault="005123C9" w:rsidP="00966561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255D73">
              <w:rPr>
                <w:sz w:val="18"/>
                <w:szCs w:val="18"/>
                <w:lang w:eastAsia="ko-KR"/>
              </w:rPr>
              <w:t>CCSA TS</w:t>
            </w:r>
            <w:r w:rsidR="00255D73">
              <w:rPr>
                <w:sz w:val="18"/>
                <w:szCs w:val="18"/>
                <w:lang w:val="ru-RU" w:eastAsia="ko-KR"/>
              </w:rPr>
              <w:t> </w:t>
            </w:r>
            <w:r w:rsidRPr="00255D73">
              <w:rPr>
                <w:sz w:val="18"/>
                <w:szCs w:val="18"/>
                <w:lang w:eastAsia="ko-KR"/>
              </w:rPr>
              <w:t>24.301 v14.6.0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16CD7" w14:textId="77777777" w:rsidR="005123C9" w:rsidRPr="00255D73" w:rsidRDefault="005123C9" w:rsidP="00966561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255D73">
              <w:rPr>
                <w:sz w:val="18"/>
                <w:szCs w:val="18"/>
                <w:lang w:eastAsia="ko-KR"/>
              </w:rPr>
              <w:t>ETSI TS</w:t>
            </w:r>
            <w:r w:rsidR="00255D73">
              <w:rPr>
                <w:sz w:val="18"/>
                <w:szCs w:val="18"/>
                <w:lang w:val="ru-RU" w:eastAsia="ko-KR"/>
              </w:rPr>
              <w:t> </w:t>
            </w:r>
            <w:r w:rsidRPr="00255D73">
              <w:rPr>
                <w:sz w:val="18"/>
                <w:szCs w:val="18"/>
                <w:lang w:eastAsia="ko-KR"/>
              </w:rPr>
              <w:t>124 301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92E1A" w14:textId="77777777" w:rsidR="005123C9" w:rsidRPr="00255D73" w:rsidRDefault="005123C9" w:rsidP="007D2650">
            <w:pPr>
              <w:pStyle w:val="Tabletext"/>
              <w:ind w:right="-57"/>
              <w:rPr>
                <w:sz w:val="18"/>
                <w:szCs w:val="18"/>
                <w:lang w:eastAsia="ko-KR"/>
              </w:rPr>
            </w:pPr>
            <w:r w:rsidRPr="00255D73">
              <w:rPr>
                <w:sz w:val="18"/>
                <w:szCs w:val="18"/>
                <w:lang w:eastAsia="ko-KR"/>
              </w:rPr>
              <w:t>TTAT.3G-24.301</w:t>
            </w:r>
            <w:r w:rsidR="00255D73" w:rsidRPr="00255D73">
              <w:rPr>
                <w:sz w:val="18"/>
                <w:szCs w:val="18"/>
                <w:lang w:val="en-US" w:eastAsia="ko-KR"/>
              </w:rPr>
              <w:br/>
            </w:r>
            <w:r w:rsidRPr="00255D73">
              <w:rPr>
                <w:sz w:val="18"/>
                <w:szCs w:val="18"/>
                <w:lang w:eastAsia="ko-KR"/>
              </w:rPr>
              <w:t>(R14-14.5.0)</w:t>
            </w:r>
          </w:p>
        </w:tc>
      </w:tr>
      <w:tr w:rsidR="005123C9" w:rsidRPr="00255D73" w14:paraId="7235A7CA" w14:textId="77777777" w:rsidTr="00966561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69E5B" w14:textId="77777777" w:rsidR="005123C9" w:rsidRPr="00255D73" w:rsidRDefault="00255D73" w:rsidP="007D265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255D73">
              <w:rPr>
                <w:sz w:val="18"/>
                <w:szCs w:val="18"/>
                <w:lang w:val="ru-RU"/>
              </w:rPr>
              <w:t>Аспекты протокола связи между оборудованием пользователя (UE), поддерживающим услуги на</w:t>
            </w:r>
            <w:r>
              <w:rPr>
                <w:sz w:val="18"/>
                <w:szCs w:val="18"/>
                <w:lang w:val="ru-RU"/>
              </w:rPr>
              <w:t> </w:t>
            </w:r>
            <w:r w:rsidRPr="00255D73">
              <w:rPr>
                <w:sz w:val="18"/>
                <w:szCs w:val="18"/>
                <w:lang w:val="ru-RU"/>
              </w:rPr>
              <w:t>основе эффекта пространственной близости (ProSe), и функцией ProSe – этап 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5AB27" w14:textId="77777777" w:rsidR="005123C9" w:rsidRPr="00255D73" w:rsidRDefault="005123C9" w:rsidP="00255D73">
            <w:pPr>
              <w:pStyle w:val="Tabletext"/>
              <w:rPr>
                <w:sz w:val="18"/>
                <w:szCs w:val="18"/>
              </w:rPr>
            </w:pPr>
            <w:r w:rsidRPr="00255D73">
              <w:rPr>
                <w:sz w:val="18"/>
                <w:szCs w:val="18"/>
                <w:lang w:eastAsia="ko-KR"/>
              </w:rPr>
              <w:t>3GPP TS</w:t>
            </w:r>
            <w:r w:rsidR="00255D73">
              <w:rPr>
                <w:sz w:val="18"/>
                <w:szCs w:val="18"/>
                <w:lang w:val="ru-RU" w:eastAsia="ko-KR"/>
              </w:rPr>
              <w:t> </w:t>
            </w:r>
            <w:r w:rsidRPr="00255D73">
              <w:rPr>
                <w:sz w:val="18"/>
                <w:szCs w:val="18"/>
                <w:lang w:eastAsia="ko-KR"/>
              </w:rPr>
              <w:t>24.334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3C373" w14:textId="77777777" w:rsidR="005123C9" w:rsidRPr="00255D73" w:rsidRDefault="005123C9" w:rsidP="00255D73">
            <w:pPr>
              <w:pStyle w:val="Tabletext"/>
              <w:rPr>
                <w:sz w:val="18"/>
                <w:szCs w:val="18"/>
                <w:lang w:eastAsia="ko-KR"/>
              </w:rPr>
            </w:pPr>
            <w:r w:rsidRPr="00255D73">
              <w:rPr>
                <w:sz w:val="18"/>
                <w:szCs w:val="18"/>
              </w:rPr>
              <w:t>ATIS.3GPP.</w:t>
            </w:r>
            <w:r w:rsidR="00255D73" w:rsidRPr="00255D73">
              <w:rPr>
                <w:sz w:val="18"/>
                <w:szCs w:val="18"/>
                <w:lang w:val="en-US"/>
              </w:rPr>
              <w:br/>
            </w:r>
            <w:r w:rsidRPr="00255D73">
              <w:rPr>
                <w:sz w:val="18"/>
                <w:szCs w:val="18"/>
              </w:rPr>
              <w:t>TS</w:t>
            </w:r>
            <w:r w:rsidR="00255D73">
              <w:rPr>
                <w:sz w:val="18"/>
                <w:szCs w:val="18"/>
                <w:lang w:val="ru-RU"/>
              </w:rPr>
              <w:t> </w:t>
            </w:r>
            <w:r w:rsidRPr="00255D73">
              <w:rPr>
                <w:sz w:val="18"/>
                <w:szCs w:val="18"/>
              </w:rPr>
              <w:t>24.334V1400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DD9CF" w14:textId="77777777" w:rsidR="005123C9" w:rsidRPr="00255D73" w:rsidRDefault="005123C9" w:rsidP="00966561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255D73">
              <w:rPr>
                <w:sz w:val="18"/>
                <w:szCs w:val="18"/>
                <w:lang w:eastAsia="ko-KR"/>
              </w:rPr>
              <w:t>CCSA TS</w:t>
            </w:r>
            <w:r w:rsidR="00255D73">
              <w:rPr>
                <w:sz w:val="18"/>
                <w:szCs w:val="18"/>
                <w:lang w:val="ru-RU" w:eastAsia="ko-KR"/>
              </w:rPr>
              <w:t> </w:t>
            </w:r>
            <w:r w:rsidRPr="00255D73">
              <w:rPr>
                <w:sz w:val="18"/>
                <w:szCs w:val="18"/>
                <w:lang w:eastAsia="ko-KR"/>
              </w:rPr>
              <w:t>24.334 v14.0.0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9BB88" w14:textId="77777777" w:rsidR="005123C9" w:rsidRPr="00255D73" w:rsidRDefault="005123C9" w:rsidP="00966561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255D73">
              <w:rPr>
                <w:sz w:val="18"/>
                <w:szCs w:val="18"/>
                <w:lang w:eastAsia="ko-KR"/>
              </w:rPr>
              <w:t>ETSI TS</w:t>
            </w:r>
            <w:r w:rsidR="00004BA4">
              <w:rPr>
                <w:sz w:val="18"/>
                <w:szCs w:val="18"/>
                <w:lang w:val="ru-RU" w:eastAsia="ko-KR"/>
              </w:rPr>
              <w:t> </w:t>
            </w:r>
            <w:r w:rsidRPr="00255D73">
              <w:rPr>
                <w:sz w:val="18"/>
                <w:szCs w:val="18"/>
                <w:lang w:eastAsia="ko-KR"/>
              </w:rPr>
              <w:t>124 334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C285F" w14:textId="77777777" w:rsidR="005123C9" w:rsidRPr="00255D73" w:rsidRDefault="005123C9" w:rsidP="007D2650">
            <w:pPr>
              <w:pStyle w:val="Tabletext"/>
              <w:ind w:right="-57"/>
              <w:rPr>
                <w:sz w:val="18"/>
                <w:szCs w:val="18"/>
                <w:lang w:eastAsia="ko-KR"/>
              </w:rPr>
            </w:pPr>
            <w:r w:rsidRPr="00255D73">
              <w:rPr>
                <w:sz w:val="18"/>
                <w:szCs w:val="18"/>
                <w:lang w:eastAsia="ko-KR"/>
              </w:rPr>
              <w:t>TTAT.3G-24.334</w:t>
            </w:r>
            <w:r w:rsidR="00255D73">
              <w:rPr>
                <w:sz w:val="18"/>
                <w:szCs w:val="18"/>
                <w:lang w:val="ru-RU" w:eastAsia="ko-KR"/>
              </w:rPr>
              <w:br/>
            </w:r>
            <w:r w:rsidRPr="00255D73">
              <w:rPr>
                <w:sz w:val="18"/>
                <w:szCs w:val="18"/>
                <w:lang w:eastAsia="ko-KR"/>
              </w:rPr>
              <w:t>(R14-14.0.0)</w:t>
            </w:r>
          </w:p>
        </w:tc>
      </w:tr>
    </w:tbl>
    <w:p w14:paraId="0F72E413" w14:textId="77777777" w:rsidR="00255D73" w:rsidRDefault="00255D73">
      <w:pPr>
        <w:rPr>
          <w:lang w:val="ru-RU"/>
        </w:rPr>
      </w:pPr>
    </w:p>
    <w:p w14:paraId="45A471C3" w14:textId="77777777" w:rsidR="00255D73" w:rsidRDefault="00255D73">
      <w:pPr>
        <w:rPr>
          <w:lang w:val="ru-RU"/>
        </w:rPr>
      </w:pPr>
    </w:p>
    <w:p w14:paraId="50AD1CE8" w14:textId="77777777" w:rsidR="00255D73" w:rsidRDefault="00255D73">
      <w:pPr>
        <w:rPr>
          <w:lang w:val="ru-RU"/>
        </w:rPr>
      </w:pPr>
    </w:p>
    <w:p w14:paraId="1C3ACCAC" w14:textId="77777777" w:rsidR="00255D73" w:rsidRPr="000C5A8D" w:rsidRDefault="00255D73" w:rsidP="00255D73">
      <w:pPr>
        <w:pStyle w:val="TableNo"/>
        <w:rPr>
          <w:lang w:val="ru-RU" w:eastAsia="ja-JP"/>
        </w:rPr>
      </w:pPr>
      <w:r w:rsidRPr="000C5A8D">
        <w:rPr>
          <w:lang w:val="ru-RU"/>
        </w:rPr>
        <w:lastRenderedPageBreak/>
        <w:t>ТАБЛИЦА 12</w:t>
      </w:r>
      <w:r>
        <w:rPr>
          <w:lang w:val="ru-RU"/>
        </w:rPr>
        <w:t xml:space="preserve"> (</w:t>
      </w:r>
      <w:r>
        <w:rPr>
          <w:i/>
          <w:lang w:val="ru-RU"/>
        </w:rPr>
        <w:t>продолжение</w:t>
      </w:r>
      <w:r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517"/>
        <w:gridCol w:w="1424"/>
        <w:gridCol w:w="1425"/>
        <w:gridCol w:w="1425"/>
        <w:gridCol w:w="1425"/>
        <w:gridCol w:w="1423"/>
      </w:tblGrid>
      <w:tr w:rsidR="00255D73" w:rsidRPr="003D15B0" w14:paraId="706265B3" w14:textId="77777777" w:rsidTr="00340E70">
        <w:trPr>
          <w:jc w:val="center"/>
        </w:trPr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CA948A" w14:textId="77777777" w:rsidR="00255D73" w:rsidRPr="003D15B0" w:rsidRDefault="00255D73" w:rsidP="00337AD5">
            <w:pPr>
              <w:pStyle w:val="Tablehead"/>
              <w:rPr>
                <w:sz w:val="18"/>
                <w:lang w:val="ru-RU"/>
              </w:rPr>
            </w:pPr>
            <w:r w:rsidRPr="003D15B0">
              <w:rPr>
                <w:sz w:val="18"/>
                <w:lang w:val="ru-RU"/>
              </w:rPr>
              <w:t>Наименование спецификации</w:t>
            </w:r>
          </w:p>
        </w:tc>
        <w:tc>
          <w:tcPr>
            <w:tcW w:w="7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B1327E" w14:textId="77777777" w:rsidR="00255D73" w:rsidRPr="003D15B0" w:rsidRDefault="00255D73" w:rsidP="00337AD5">
            <w:pPr>
              <w:pStyle w:val="Tablehead"/>
              <w:rPr>
                <w:sz w:val="18"/>
                <w:lang w:val="ru-RU"/>
              </w:rPr>
            </w:pPr>
            <w:r w:rsidRPr="003D15B0">
              <w:rPr>
                <w:sz w:val="18"/>
                <w:lang w:val="ru-RU"/>
              </w:rPr>
              <w:t>Справочный номер</w:t>
            </w:r>
          </w:p>
        </w:tc>
        <w:tc>
          <w:tcPr>
            <w:tcW w:w="29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B0D19" w14:textId="77777777" w:rsidR="00255D73" w:rsidRPr="003D15B0" w:rsidRDefault="00255D73" w:rsidP="007D2650">
            <w:pPr>
              <w:pStyle w:val="Tablehead"/>
              <w:ind w:right="-57"/>
              <w:rPr>
                <w:sz w:val="18"/>
                <w:lang w:eastAsia="ko-KR"/>
              </w:rPr>
            </w:pPr>
            <w:r w:rsidRPr="003D15B0">
              <w:rPr>
                <w:sz w:val="18"/>
                <w:lang w:val="ru-RU" w:eastAsia="ko-KR"/>
              </w:rPr>
              <w:t>Номер стандарта</w:t>
            </w:r>
          </w:p>
        </w:tc>
      </w:tr>
      <w:tr w:rsidR="00255D73" w:rsidRPr="00C57D57" w14:paraId="243F9348" w14:textId="77777777" w:rsidTr="00340E70">
        <w:trPr>
          <w:jc w:val="center"/>
        </w:trPr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47A45" w14:textId="77777777" w:rsidR="00255D73" w:rsidRPr="00C57D57" w:rsidRDefault="00255D73" w:rsidP="00337AD5">
            <w:pPr>
              <w:pStyle w:val="Tablehead"/>
            </w:pPr>
          </w:p>
        </w:tc>
        <w:tc>
          <w:tcPr>
            <w:tcW w:w="7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34E75" w14:textId="77777777" w:rsidR="00255D73" w:rsidRPr="00C57D57" w:rsidRDefault="00255D73" w:rsidP="00337AD5">
            <w:pPr>
              <w:pStyle w:val="Tablehead"/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AA7B" w14:textId="77777777" w:rsidR="00255D73" w:rsidRPr="003D15B0" w:rsidRDefault="00255D73" w:rsidP="007D2650">
            <w:pPr>
              <w:pStyle w:val="Tablehead"/>
              <w:ind w:right="-57"/>
              <w:rPr>
                <w:sz w:val="18"/>
                <w:lang w:eastAsia="ko-KR"/>
              </w:rPr>
            </w:pPr>
            <w:r w:rsidRPr="003D15B0">
              <w:rPr>
                <w:sz w:val="18"/>
                <w:lang w:eastAsia="ko-KR"/>
              </w:rPr>
              <w:t>ATIS</w:t>
            </w:r>
          </w:p>
        </w:tc>
        <w:tc>
          <w:tcPr>
            <w:tcW w:w="7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A1190" w14:textId="77777777" w:rsidR="00255D73" w:rsidRPr="00D56577" w:rsidRDefault="00255D73" w:rsidP="007D2650">
            <w:pPr>
              <w:pStyle w:val="Tablehead"/>
              <w:ind w:right="-57"/>
              <w:rPr>
                <w:sz w:val="18"/>
                <w:lang w:val="ru-RU" w:eastAsia="ko-KR"/>
              </w:rPr>
            </w:pPr>
            <w:r w:rsidRPr="003D15B0">
              <w:rPr>
                <w:sz w:val="18"/>
                <w:lang w:eastAsia="ko-KR"/>
              </w:rPr>
              <w:t>CCSA</w:t>
            </w:r>
            <w:r w:rsidR="00D56577" w:rsidRPr="007D2650">
              <w:rPr>
                <w:rStyle w:val="FootnoteReference"/>
                <w:b w:val="0"/>
                <w:bCs/>
              </w:rPr>
              <w:t>8</w:t>
            </w:r>
          </w:p>
        </w:tc>
        <w:tc>
          <w:tcPr>
            <w:tcW w:w="7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0BC31" w14:textId="77777777" w:rsidR="00255D73" w:rsidRPr="003D15B0" w:rsidRDefault="00255D73" w:rsidP="007D2650">
            <w:pPr>
              <w:pStyle w:val="Tablehead"/>
              <w:ind w:right="-57"/>
              <w:rPr>
                <w:sz w:val="18"/>
                <w:lang w:eastAsia="ko-KR"/>
              </w:rPr>
            </w:pPr>
            <w:r w:rsidRPr="003D15B0">
              <w:rPr>
                <w:sz w:val="18"/>
                <w:lang w:eastAsia="ko-KR"/>
              </w:rPr>
              <w:t>ETSI</w:t>
            </w:r>
          </w:p>
        </w:tc>
        <w:tc>
          <w:tcPr>
            <w:tcW w:w="7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9FCF" w14:textId="77777777" w:rsidR="00255D73" w:rsidRPr="003D15B0" w:rsidRDefault="00255D73" w:rsidP="007D2650">
            <w:pPr>
              <w:pStyle w:val="Tablehead"/>
              <w:ind w:right="-57"/>
              <w:rPr>
                <w:sz w:val="18"/>
                <w:lang w:eastAsia="ko-KR"/>
              </w:rPr>
            </w:pPr>
            <w:r w:rsidRPr="003D15B0">
              <w:rPr>
                <w:sz w:val="18"/>
                <w:lang w:eastAsia="ko-KR"/>
              </w:rPr>
              <w:t>TTA</w:t>
            </w:r>
          </w:p>
        </w:tc>
      </w:tr>
      <w:tr w:rsidR="00255D73" w:rsidRPr="00255D73" w14:paraId="108A78D0" w14:textId="77777777" w:rsidTr="00340E70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1E4C8" w14:textId="77777777" w:rsidR="00255D73" w:rsidRPr="00255D73" w:rsidRDefault="00255D73" w:rsidP="007D265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255D73">
              <w:rPr>
                <w:sz w:val="18"/>
                <w:szCs w:val="18"/>
                <w:lang w:val="ru-RU" w:eastAsia="ko-KR"/>
              </w:rPr>
              <w:t>Объект управления услугами V2X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2AC45" w14:textId="77777777" w:rsidR="00255D73" w:rsidRPr="00255D73" w:rsidRDefault="00255D73" w:rsidP="00255D73">
            <w:pPr>
              <w:pStyle w:val="Tabletext"/>
              <w:rPr>
                <w:sz w:val="18"/>
                <w:szCs w:val="18"/>
              </w:rPr>
            </w:pPr>
            <w:r w:rsidRPr="00255D73">
              <w:rPr>
                <w:sz w:val="18"/>
                <w:szCs w:val="18"/>
                <w:lang w:eastAsia="ko-KR"/>
              </w:rPr>
              <w:t>3GPP TS</w:t>
            </w:r>
            <w:r>
              <w:rPr>
                <w:sz w:val="18"/>
                <w:szCs w:val="18"/>
                <w:lang w:val="ru-RU" w:eastAsia="ko-KR"/>
              </w:rPr>
              <w:t> </w:t>
            </w:r>
            <w:r w:rsidRPr="00255D73">
              <w:rPr>
                <w:sz w:val="18"/>
                <w:szCs w:val="18"/>
                <w:lang w:eastAsia="ko-KR"/>
              </w:rPr>
              <w:t>24.385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77DDA" w14:textId="77777777" w:rsidR="00255D73" w:rsidRPr="00255D73" w:rsidRDefault="00255D73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255D73">
              <w:rPr>
                <w:sz w:val="18"/>
                <w:szCs w:val="18"/>
              </w:rPr>
              <w:t>ATIS.3GPP.</w:t>
            </w:r>
            <w:r>
              <w:rPr>
                <w:sz w:val="18"/>
                <w:szCs w:val="18"/>
                <w:lang w:val="ru-RU"/>
              </w:rPr>
              <w:br/>
            </w:r>
            <w:r w:rsidRPr="00255D73">
              <w:rPr>
                <w:sz w:val="18"/>
                <w:szCs w:val="18"/>
              </w:rPr>
              <w:t>TS</w:t>
            </w:r>
            <w:r>
              <w:rPr>
                <w:sz w:val="18"/>
                <w:szCs w:val="18"/>
                <w:lang w:val="ru-RU"/>
              </w:rPr>
              <w:t> </w:t>
            </w:r>
            <w:r w:rsidRPr="00255D73">
              <w:rPr>
                <w:sz w:val="18"/>
                <w:szCs w:val="18"/>
              </w:rPr>
              <w:t>24.385V1430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3E32B" w14:textId="77777777" w:rsidR="00255D73" w:rsidRPr="00255D73" w:rsidRDefault="00255D73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255D73">
              <w:rPr>
                <w:sz w:val="18"/>
                <w:szCs w:val="18"/>
                <w:lang w:eastAsia="ko-KR"/>
              </w:rPr>
              <w:t>CCSA TS</w:t>
            </w:r>
            <w:r>
              <w:rPr>
                <w:sz w:val="18"/>
                <w:szCs w:val="18"/>
                <w:lang w:val="ru-RU" w:eastAsia="ko-KR"/>
              </w:rPr>
              <w:t> </w:t>
            </w:r>
            <w:r w:rsidRPr="00255D73">
              <w:rPr>
                <w:sz w:val="18"/>
                <w:szCs w:val="18"/>
                <w:lang w:eastAsia="ko-KR"/>
              </w:rPr>
              <w:t>24.385 v14.3.0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EEAB3" w14:textId="77777777" w:rsidR="00255D73" w:rsidRPr="00255D73" w:rsidRDefault="00255D73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255D73">
              <w:rPr>
                <w:sz w:val="18"/>
                <w:szCs w:val="18"/>
                <w:lang w:eastAsia="ko-KR"/>
              </w:rPr>
              <w:t>ETSI TS</w:t>
            </w:r>
            <w:r w:rsidR="003B34E5">
              <w:rPr>
                <w:sz w:val="18"/>
                <w:szCs w:val="18"/>
                <w:lang w:val="ru-RU" w:eastAsia="ko-KR"/>
              </w:rPr>
              <w:t> </w:t>
            </w:r>
            <w:r w:rsidRPr="00255D73">
              <w:rPr>
                <w:sz w:val="18"/>
                <w:szCs w:val="18"/>
                <w:lang w:eastAsia="ko-KR"/>
              </w:rPr>
              <w:t>124 385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E9517" w14:textId="77777777" w:rsidR="00255D73" w:rsidRPr="00255D73" w:rsidRDefault="00255D73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255D73">
              <w:rPr>
                <w:sz w:val="18"/>
                <w:szCs w:val="18"/>
                <w:lang w:eastAsia="ko-KR"/>
              </w:rPr>
              <w:t>TTAT.3G-24.385</w:t>
            </w:r>
            <w:r>
              <w:rPr>
                <w:sz w:val="18"/>
                <w:szCs w:val="18"/>
                <w:lang w:val="ru-RU" w:eastAsia="ko-KR"/>
              </w:rPr>
              <w:br/>
            </w:r>
            <w:r w:rsidRPr="00255D73">
              <w:rPr>
                <w:sz w:val="18"/>
                <w:szCs w:val="18"/>
                <w:lang w:eastAsia="ko-KR"/>
              </w:rPr>
              <w:t>(R14-14.2.0)</w:t>
            </w:r>
          </w:p>
        </w:tc>
      </w:tr>
      <w:tr w:rsidR="00255D73" w:rsidRPr="00255D73" w14:paraId="7A7B4396" w14:textId="77777777" w:rsidTr="00340E70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974CB" w14:textId="77777777" w:rsidR="00255D73" w:rsidRPr="00255D73" w:rsidRDefault="00255D73" w:rsidP="007D265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255D73">
              <w:rPr>
                <w:sz w:val="18"/>
                <w:szCs w:val="18"/>
                <w:lang w:val="ru-RU" w:eastAsia="ko-KR"/>
              </w:rPr>
              <w:t>Оборудование пользователя (</w:t>
            </w:r>
            <w:r w:rsidRPr="00255D73">
              <w:rPr>
                <w:sz w:val="18"/>
                <w:szCs w:val="18"/>
                <w:lang w:val="en-US" w:eastAsia="ko-KR"/>
              </w:rPr>
              <w:t>UE</w:t>
            </w:r>
            <w:r w:rsidRPr="00255D73">
              <w:rPr>
                <w:sz w:val="18"/>
                <w:szCs w:val="18"/>
                <w:lang w:val="ru-RU" w:eastAsia="ko-KR"/>
              </w:rPr>
              <w:t>) для функции управления V2X; аспекты протокола – этап</w:t>
            </w:r>
            <w:r>
              <w:rPr>
                <w:sz w:val="18"/>
                <w:szCs w:val="18"/>
                <w:lang w:val="ru-RU" w:eastAsia="ko-KR"/>
              </w:rPr>
              <w:t> </w:t>
            </w:r>
            <w:r w:rsidRPr="00255D73">
              <w:rPr>
                <w:sz w:val="18"/>
                <w:szCs w:val="18"/>
                <w:lang w:val="ru-RU" w:eastAsia="ko-KR"/>
              </w:rPr>
              <w:t>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2502F" w14:textId="77777777" w:rsidR="00255D73" w:rsidRPr="00255D73" w:rsidRDefault="00255D73" w:rsidP="00255D73">
            <w:pPr>
              <w:pStyle w:val="Tabletext"/>
              <w:rPr>
                <w:sz w:val="18"/>
                <w:szCs w:val="18"/>
              </w:rPr>
            </w:pPr>
            <w:r w:rsidRPr="00255D73">
              <w:rPr>
                <w:sz w:val="18"/>
                <w:szCs w:val="18"/>
                <w:lang w:eastAsia="ko-KR"/>
              </w:rPr>
              <w:t>3GPP TS</w:t>
            </w:r>
            <w:r>
              <w:rPr>
                <w:sz w:val="18"/>
                <w:szCs w:val="18"/>
                <w:lang w:val="ru-RU" w:eastAsia="ko-KR"/>
              </w:rPr>
              <w:t> </w:t>
            </w:r>
            <w:r w:rsidRPr="00255D73">
              <w:rPr>
                <w:sz w:val="18"/>
                <w:szCs w:val="18"/>
                <w:lang w:eastAsia="ko-KR"/>
              </w:rPr>
              <w:t>24.386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AFD02" w14:textId="77777777" w:rsidR="00255D73" w:rsidRPr="00255D73" w:rsidRDefault="00255D73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255D73">
              <w:rPr>
                <w:sz w:val="18"/>
                <w:szCs w:val="18"/>
              </w:rPr>
              <w:t>ATIS.3GPP.</w:t>
            </w:r>
            <w:r w:rsidRPr="00255D73">
              <w:rPr>
                <w:sz w:val="18"/>
                <w:szCs w:val="18"/>
                <w:lang w:val="en-US"/>
              </w:rPr>
              <w:br/>
            </w:r>
            <w:r w:rsidRPr="00255D73">
              <w:rPr>
                <w:sz w:val="18"/>
                <w:szCs w:val="18"/>
              </w:rPr>
              <w:t>TS</w:t>
            </w:r>
            <w:r>
              <w:rPr>
                <w:sz w:val="18"/>
                <w:szCs w:val="18"/>
                <w:lang w:val="ru-RU"/>
              </w:rPr>
              <w:t> </w:t>
            </w:r>
            <w:r w:rsidRPr="00255D73">
              <w:rPr>
                <w:sz w:val="18"/>
                <w:szCs w:val="18"/>
              </w:rPr>
              <w:t>24.386V1430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8F8B6" w14:textId="77777777" w:rsidR="00255D73" w:rsidRPr="00255D73" w:rsidRDefault="00255D73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255D73">
              <w:rPr>
                <w:sz w:val="18"/>
                <w:szCs w:val="18"/>
                <w:lang w:eastAsia="ko-KR"/>
              </w:rPr>
              <w:t>CCSA TS</w:t>
            </w:r>
            <w:r>
              <w:rPr>
                <w:sz w:val="18"/>
                <w:szCs w:val="18"/>
                <w:lang w:val="ru-RU" w:eastAsia="ko-KR"/>
              </w:rPr>
              <w:t> </w:t>
            </w:r>
            <w:r w:rsidRPr="00255D73">
              <w:rPr>
                <w:sz w:val="18"/>
                <w:szCs w:val="18"/>
                <w:lang w:eastAsia="ko-KR"/>
              </w:rPr>
              <w:t>24.386 v14.3.0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A46CC" w14:textId="77777777" w:rsidR="00255D73" w:rsidRPr="00255D73" w:rsidRDefault="00255D73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255D73">
              <w:rPr>
                <w:sz w:val="18"/>
                <w:szCs w:val="18"/>
                <w:lang w:eastAsia="ko-KR"/>
              </w:rPr>
              <w:t>ETSI TS</w:t>
            </w:r>
            <w:r w:rsidR="003B34E5">
              <w:rPr>
                <w:sz w:val="18"/>
                <w:szCs w:val="18"/>
                <w:lang w:val="ru-RU" w:eastAsia="ko-KR"/>
              </w:rPr>
              <w:t> </w:t>
            </w:r>
            <w:r w:rsidRPr="00255D73">
              <w:rPr>
                <w:sz w:val="18"/>
                <w:szCs w:val="18"/>
                <w:lang w:eastAsia="ko-KR"/>
              </w:rPr>
              <w:t>124 386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AAA11" w14:textId="77777777" w:rsidR="00255D73" w:rsidRPr="00255D73" w:rsidRDefault="00255D73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255D73">
              <w:rPr>
                <w:sz w:val="18"/>
                <w:szCs w:val="18"/>
                <w:lang w:eastAsia="ko-KR"/>
              </w:rPr>
              <w:t>TTAT.3G-24.386</w:t>
            </w:r>
            <w:r>
              <w:rPr>
                <w:sz w:val="18"/>
                <w:szCs w:val="18"/>
                <w:lang w:val="ru-RU" w:eastAsia="ko-KR"/>
              </w:rPr>
              <w:br/>
            </w:r>
            <w:r w:rsidRPr="00255D73">
              <w:rPr>
                <w:sz w:val="18"/>
                <w:szCs w:val="18"/>
                <w:lang w:eastAsia="ko-KR"/>
              </w:rPr>
              <w:t>(R14-14.2.0)</w:t>
            </w:r>
          </w:p>
        </w:tc>
      </w:tr>
      <w:tr w:rsidR="005123C9" w:rsidRPr="00C57D57" w14:paraId="04B8CB41" w14:textId="77777777" w:rsidTr="00340E70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CC388" w14:textId="77777777" w:rsidR="005123C9" w:rsidRPr="00004BA4" w:rsidRDefault="00004BA4" w:rsidP="007D2650">
            <w:pPr>
              <w:pStyle w:val="Tabletext"/>
              <w:jc w:val="left"/>
              <w:rPr>
                <w:lang w:val="ru-RU"/>
              </w:rPr>
            </w:pPr>
            <w:r w:rsidRPr="00004BA4">
              <w:rPr>
                <w:sz w:val="18"/>
                <w:lang w:val="ru-RU" w:eastAsia="ko-KR"/>
              </w:rPr>
              <w:t>Передача репрезентативного состояния через эталонную точку xMB между</w:t>
            </w:r>
            <w:r>
              <w:rPr>
                <w:sz w:val="18"/>
                <w:lang w:val="ru-RU" w:eastAsia="ko-KR"/>
              </w:rPr>
              <w:t> </w:t>
            </w:r>
            <w:r w:rsidRPr="00004BA4">
              <w:rPr>
                <w:sz w:val="18"/>
                <w:lang w:val="ru-RU" w:eastAsia="ko-KR"/>
              </w:rPr>
              <w:t>поставщиком контента и</w:t>
            </w:r>
            <w:r>
              <w:rPr>
                <w:sz w:val="18"/>
                <w:lang w:val="ru-RU" w:eastAsia="ko-KR"/>
              </w:rPr>
              <w:t> </w:t>
            </w:r>
            <w:r w:rsidRPr="00004BA4">
              <w:rPr>
                <w:sz w:val="18"/>
                <w:lang w:val="ru-RU" w:eastAsia="ko-KR"/>
              </w:rPr>
              <w:t>BM-SC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623ED" w14:textId="77777777" w:rsidR="005123C9" w:rsidRPr="00004BA4" w:rsidRDefault="005123C9" w:rsidP="00004BA4">
            <w:pPr>
              <w:pStyle w:val="Tabletext"/>
              <w:rPr>
                <w:sz w:val="18"/>
              </w:rPr>
            </w:pPr>
            <w:r w:rsidRPr="00004BA4">
              <w:rPr>
                <w:sz w:val="18"/>
                <w:lang w:eastAsia="ko-KR"/>
              </w:rPr>
              <w:t>3GPP TS</w:t>
            </w:r>
            <w:r w:rsidR="00004BA4">
              <w:rPr>
                <w:sz w:val="18"/>
                <w:lang w:val="ru-RU" w:eastAsia="ko-KR"/>
              </w:rPr>
              <w:t> </w:t>
            </w:r>
            <w:r w:rsidRPr="00004BA4">
              <w:rPr>
                <w:sz w:val="18"/>
                <w:lang w:eastAsia="ko-KR"/>
              </w:rPr>
              <w:t>29.116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D2E09" w14:textId="77777777" w:rsidR="005123C9" w:rsidRPr="00004BA4" w:rsidRDefault="005123C9" w:rsidP="007D2650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004BA4">
              <w:rPr>
                <w:sz w:val="18"/>
              </w:rPr>
              <w:t>ATIS.3GPP.</w:t>
            </w:r>
            <w:r w:rsidR="00004BA4" w:rsidRPr="00004BA4">
              <w:rPr>
                <w:sz w:val="18"/>
                <w:lang w:val="en-US"/>
              </w:rPr>
              <w:br/>
            </w:r>
            <w:r w:rsidRPr="00004BA4">
              <w:rPr>
                <w:sz w:val="18"/>
              </w:rPr>
              <w:t>TS</w:t>
            </w:r>
            <w:r w:rsidR="00004BA4">
              <w:rPr>
                <w:sz w:val="18"/>
                <w:lang w:val="ru-RU"/>
              </w:rPr>
              <w:t> </w:t>
            </w:r>
            <w:r w:rsidRPr="00004BA4">
              <w:rPr>
                <w:sz w:val="18"/>
              </w:rPr>
              <w:t>29.116V1430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C0188" w14:textId="77777777" w:rsidR="005123C9" w:rsidRPr="00004BA4" w:rsidRDefault="005123C9" w:rsidP="007D2650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004BA4">
              <w:rPr>
                <w:sz w:val="18"/>
                <w:lang w:eastAsia="ko-KR"/>
              </w:rPr>
              <w:t>CCSA TS</w:t>
            </w:r>
            <w:r w:rsidR="00004BA4">
              <w:rPr>
                <w:sz w:val="18"/>
                <w:lang w:val="ru-RU" w:eastAsia="ko-KR"/>
              </w:rPr>
              <w:t> </w:t>
            </w:r>
            <w:r w:rsidRPr="00004BA4">
              <w:rPr>
                <w:sz w:val="18"/>
                <w:lang w:eastAsia="ko-KR"/>
              </w:rPr>
              <w:t>29.116 v14.3.0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3BEB0" w14:textId="77777777" w:rsidR="005123C9" w:rsidRPr="00004BA4" w:rsidRDefault="005123C9" w:rsidP="007D2650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004BA4">
              <w:rPr>
                <w:sz w:val="18"/>
                <w:lang w:eastAsia="ko-KR"/>
              </w:rPr>
              <w:t>ETSI TS</w:t>
            </w:r>
            <w:r w:rsidR="00004BA4">
              <w:rPr>
                <w:sz w:val="18"/>
                <w:lang w:val="ru-RU" w:eastAsia="ko-KR"/>
              </w:rPr>
              <w:t> </w:t>
            </w:r>
            <w:r w:rsidRPr="00004BA4">
              <w:rPr>
                <w:sz w:val="18"/>
                <w:lang w:eastAsia="ko-KR"/>
              </w:rPr>
              <w:t>129 116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71837" w14:textId="77777777" w:rsidR="005123C9" w:rsidRPr="00004BA4" w:rsidRDefault="005123C9" w:rsidP="007D2650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004BA4">
              <w:rPr>
                <w:sz w:val="18"/>
                <w:lang w:eastAsia="ko-KR"/>
              </w:rPr>
              <w:t>TTAT.3G-29.116</w:t>
            </w:r>
            <w:r w:rsidR="003B34E5" w:rsidRPr="003B34E5">
              <w:rPr>
                <w:sz w:val="18"/>
                <w:lang w:val="en-US" w:eastAsia="ko-KR"/>
              </w:rPr>
              <w:br/>
            </w:r>
            <w:r w:rsidRPr="00004BA4">
              <w:rPr>
                <w:sz w:val="18"/>
                <w:lang w:eastAsia="ko-KR"/>
              </w:rPr>
              <w:t>(R14-14.2.0)</w:t>
            </w:r>
          </w:p>
        </w:tc>
      </w:tr>
      <w:tr w:rsidR="005123C9" w:rsidRPr="00C57D57" w14:paraId="076142BF" w14:textId="77777777" w:rsidTr="00340E70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A3BDA" w14:textId="77777777" w:rsidR="005123C9" w:rsidRPr="00FD7F57" w:rsidRDefault="00FD7F57" w:rsidP="007D2650">
            <w:pPr>
              <w:pStyle w:val="Tabletext"/>
              <w:jc w:val="left"/>
              <w:rPr>
                <w:lang w:val="ru-RU"/>
              </w:rPr>
            </w:pPr>
            <w:r w:rsidRPr="00FD7F57">
              <w:rPr>
                <w:rFonts w:asciiTheme="majorBidi" w:hAnsiTheme="majorBidi" w:cstheme="majorBidi"/>
                <w:sz w:val="18"/>
                <w:szCs w:val="22"/>
                <w:lang w:val="ru-RU"/>
              </w:rPr>
              <w:t>Управление политикой и</w:t>
            </w:r>
            <w:r>
              <w:rPr>
                <w:rFonts w:asciiTheme="majorBidi" w:hAnsiTheme="majorBidi" w:cstheme="majorBidi"/>
                <w:sz w:val="18"/>
                <w:szCs w:val="22"/>
                <w:lang w:val="ru-RU"/>
              </w:rPr>
              <w:t> </w:t>
            </w:r>
            <w:r w:rsidRPr="00FD7F57">
              <w:rPr>
                <w:rFonts w:asciiTheme="majorBidi" w:hAnsiTheme="majorBidi" w:cstheme="majorBidi"/>
                <w:sz w:val="18"/>
                <w:szCs w:val="22"/>
                <w:lang w:val="ru-RU"/>
              </w:rPr>
              <w:t>начислением платы (PCC); эталонные точки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6FFB9" w14:textId="77777777" w:rsidR="005123C9" w:rsidRPr="003B34E5" w:rsidRDefault="005123C9" w:rsidP="00FD7F57">
            <w:pPr>
              <w:pStyle w:val="Tabletext"/>
              <w:rPr>
                <w:sz w:val="18"/>
              </w:rPr>
            </w:pPr>
            <w:r w:rsidRPr="003B34E5">
              <w:rPr>
                <w:sz w:val="18"/>
                <w:lang w:eastAsia="ko-KR"/>
              </w:rPr>
              <w:t>3GPP TS</w:t>
            </w:r>
            <w:r w:rsidR="00FD7F57">
              <w:rPr>
                <w:sz w:val="18"/>
                <w:lang w:val="ru-RU" w:eastAsia="ko-KR"/>
              </w:rPr>
              <w:t> </w:t>
            </w:r>
            <w:r w:rsidRPr="003B34E5">
              <w:rPr>
                <w:sz w:val="18"/>
                <w:lang w:eastAsia="ko-KR"/>
              </w:rPr>
              <w:t>29.212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D3AC4" w14:textId="77777777" w:rsidR="005123C9" w:rsidRPr="003B34E5" w:rsidRDefault="005123C9" w:rsidP="007D2650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3B34E5">
              <w:rPr>
                <w:sz w:val="18"/>
              </w:rPr>
              <w:t>ATIS.3GPP.</w:t>
            </w:r>
            <w:r w:rsidR="00FD7F57" w:rsidRPr="00FD7F57">
              <w:rPr>
                <w:sz w:val="18"/>
                <w:lang w:val="en-US"/>
              </w:rPr>
              <w:br/>
            </w:r>
            <w:r w:rsidRPr="003B34E5">
              <w:rPr>
                <w:sz w:val="18"/>
              </w:rPr>
              <w:t>TS</w:t>
            </w:r>
            <w:r w:rsidR="00FD7F57">
              <w:rPr>
                <w:sz w:val="18"/>
                <w:lang w:val="ru-RU"/>
              </w:rPr>
              <w:t> </w:t>
            </w:r>
            <w:r w:rsidRPr="003B34E5">
              <w:rPr>
                <w:sz w:val="18"/>
              </w:rPr>
              <w:t>29.212V1460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453E2" w14:textId="77777777" w:rsidR="005123C9" w:rsidRPr="003B34E5" w:rsidRDefault="005123C9" w:rsidP="007D2650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3B34E5">
              <w:rPr>
                <w:sz w:val="18"/>
                <w:lang w:eastAsia="ko-KR"/>
              </w:rPr>
              <w:t>CCSA TS</w:t>
            </w:r>
            <w:r w:rsidR="00FD7F57">
              <w:rPr>
                <w:sz w:val="18"/>
                <w:lang w:val="ru-RU" w:eastAsia="ko-KR"/>
              </w:rPr>
              <w:t> </w:t>
            </w:r>
            <w:r w:rsidRPr="003B34E5">
              <w:rPr>
                <w:sz w:val="18"/>
                <w:lang w:eastAsia="ko-KR"/>
              </w:rPr>
              <w:t>29.212 v14.6.0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2E768" w14:textId="77777777" w:rsidR="005123C9" w:rsidRPr="003B34E5" w:rsidRDefault="005123C9" w:rsidP="007D2650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3B34E5">
              <w:rPr>
                <w:sz w:val="18"/>
                <w:lang w:eastAsia="ko-KR"/>
              </w:rPr>
              <w:t>ETSI TS</w:t>
            </w:r>
            <w:r w:rsidR="00FD7F57">
              <w:rPr>
                <w:sz w:val="18"/>
                <w:lang w:val="ru-RU" w:eastAsia="ko-KR"/>
              </w:rPr>
              <w:t> </w:t>
            </w:r>
            <w:r w:rsidRPr="003B34E5">
              <w:rPr>
                <w:sz w:val="18"/>
                <w:lang w:eastAsia="ko-KR"/>
              </w:rPr>
              <w:t>129 212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4669D" w14:textId="77777777" w:rsidR="005123C9" w:rsidRPr="003B34E5" w:rsidRDefault="005123C9" w:rsidP="007D2650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3B34E5">
              <w:rPr>
                <w:sz w:val="18"/>
                <w:lang w:eastAsia="ko-KR"/>
              </w:rPr>
              <w:t>TTAT.3G-29.212</w:t>
            </w:r>
            <w:r w:rsidR="003B34E5" w:rsidRPr="003B34E5">
              <w:rPr>
                <w:sz w:val="18"/>
                <w:lang w:val="en-US" w:eastAsia="ko-KR"/>
              </w:rPr>
              <w:br/>
            </w:r>
            <w:r w:rsidRPr="003B34E5">
              <w:rPr>
                <w:sz w:val="18"/>
                <w:lang w:eastAsia="ko-KR"/>
              </w:rPr>
              <w:t>(R14-14.5.0)</w:t>
            </w:r>
          </w:p>
        </w:tc>
      </w:tr>
      <w:tr w:rsidR="005123C9" w:rsidRPr="003322C9" w14:paraId="2660DA47" w14:textId="77777777" w:rsidTr="00340E70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A4538" w14:textId="77777777" w:rsidR="005123C9" w:rsidRPr="003322C9" w:rsidRDefault="003322C9" w:rsidP="007D2650">
            <w:pPr>
              <w:pStyle w:val="Tabletext"/>
              <w:jc w:val="left"/>
              <w:rPr>
                <w:sz w:val="18"/>
                <w:szCs w:val="18"/>
                <w:lang w:val="en-GB"/>
              </w:rPr>
            </w:pPr>
            <w:r w:rsidRPr="003322C9">
              <w:rPr>
                <w:rFonts w:asciiTheme="majorBidi" w:hAnsiTheme="majorBidi" w:cstheme="majorBidi"/>
                <w:sz w:val="18"/>
                <w:szCs w:val="18"/>
                <w:lang w:val="ru-RU"/>
              </w:rPr>
              <w:t>Улучшенная пакетная система (EPS); интерфейсы на базе протокола Diameter, связанные с объектом управления мобильностью (MME) и</w:t>
            </w:r>
            <w:r>
              <w:rPr>
                <w:rFonts w:asciiTheme="majorBidi" w:hAnsiTheme="majorBidi" w:cstheme="majorBidi"/>
                <w:sz w:val="18"/>
                <w:szCs w:val="18"/>
                <w:lang w:val="ru-RU"/>
              </w:rPr>
              <w:t> </w:t>
            </w:r>
            <w:r w:rsidRPr="003322C9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обслуживающим узлом поддержки GPRS (SGSN)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E5925" w14:textId="77777777" w:rsidR="005123C9" w:rsidRPr="003322C9" w:rsidRDefault="005123C9" w:rsidP="003322C9">
            <w:pPr>
              <w:pStyle w:val="Tabletext"/>
              <w:rPr>
                <w:sz w:val="18"/>
                <w:szCs w:val="18"/>
              </w:rPr>
            </w:pPr>
            <w:r w:rsidRPr="003322C9">
              <w:rPr>
                <w:sz w:val="18"/>
                <w:szCs w:val="18"/>
                <w:lang w:eastAsia="ko-KR"/>
              </w:rPr>
              <w:t>3GPP TS</w:t>
            </w:r>
            <w:r w:rsidR="003322C9">
              <w:rPr>
                <w:sz w:val="18"/>
                <w:szCs w:val="18"/>
                <w:lang w:val="ru-RU" w:eastAsia="ko-KR"/>
              </w:rPr>
              <w:t> </w:t>
            </w:r>
            <w:r w:rsidRPr="003322C9">
              <w:rPr>
                <w:sz w:val="18"/>
                <w:szCs w:val="18"/>
                <w:lang w:eastAsia="ko-KR"/>
              </w:rPr>
              <w:t>29.272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EDE8B" w14:textId="77777777" w:rsidR="005123C9" w:rsidRPr="003322C9" w:rsidRDefault="005123C9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3322C9">
              <w:rPr>
                <w:sz w:val="18"/>
                <w:szCs w:val="18"/>
              </w:rPr>
              <w:t>ATIS.3GPP.</w:t>
            </w:r>
            <w:r w:rsidR="003322C9" w:rsidRPr="003322C9">
              <w:rPr>
                <w:sz w:val="18"/>
                <w:szCs w:val="18"/>
                <w:lang w:val="en-US"/>
              </w:rPr>
              <w:br/>
            </w:r>
            <w:r w:rsidRPr="003322C9">
              <w:rPr>
                <w:sz w:val="18"/>
                <w:szCs w:val="18"/>
              </w:rPr>
              <w:t>TS</w:t>
            </w:r>
            <w:r w:rsidR="003322C9">
              <w:rPr>
                <w:sz w:val="18"/>
                <w:szCs w:val="18"/>
                <w:lang w:val="ru-RU"/>
              </w:rPr>
              <w:t> </w:t>
            </w:r>
            <w:r w:rsidRPr="003322C9">
              <w:rPr>
                <w:sz w:val="18"/>
                <w:szCs w:val="18"/>
              </w:rPr>
              <w:t>29.272V1460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C6F4F" w14:textId="77777777" w:rsidR="005123C9" w:rsidRPr="003322C9" w:rsidRDefault="005123C9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3322C9">
              <w:rPr>
                <w:sz w:val="18"/>
                <w:szCs w:val="18"/>
                <w:lang w:eastAsia="ko-KR"/>
              </w:rPr>
              <w:t>CCSA TS</w:t>
            </w:r>
            <w:r w:rsidR="003322C9">
              <w:rPr>
                <w:sz w:val="18"/>
                <w:szCs w:val="18"/>
                <w:lang w:val="ru-RU" w:eastAsia="ko-KR"/>
              </w:rPr>
              <w:t> </w:t>
            </w:r>
            <w:r w:rsidRPr="003322C9">
              <w:rPr>
                <w:sz w:val="18"/>
                <w:szCs w:val="18"/>
                <w:lang w:eastAsia="ko-KR"/>
              </w:rPr>
              <w:t>29.272 v14.6.0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70A5B" w14:textId="77777777" w:rsidR="005123C9" w:rsidRPr="003322C9" w:rsidRDefault="005123C9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3322C9">
              <w:rPr>
                <w:sz w:val="18"/>
                <w:szCs w:val="18"/>
                <w:lang w:eastAsia="ko-KR"/>
              </w:rPr>
              <w:t>ETSI TS</w:t>
            </w:r>
            <w:r w:rsidR="003322C9">
              <w:rPr>
                <w:sz w:val="18"/>
                <w:szCs w:val="18"/>
                <w:lang w:val="ru-RU" w:eastAsia="ko-KR"/>
              </w:rPr>
              <w:t> </w:t>
            </w:r>
            <w:r w:rsidRPr="003322C9">
              <w:rPr>
                <w:sz w:val="18"/>
                <w:szCs w:val="18"/>
                <w:lang w:eastAsia="ko-KR"/>
              </w:rPr>
              <w:t>129 272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52B09" w14:textId="77777777" w:rsidR="005123C9" w:rsidRPr="003322C9" w:rsidRDefault="005123C9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3322C9">
              <w:rPr>
                <w:sz w:val="18"/>
                <w:szCs w:val="18"/>
                <w:lang w:eastAsia="ko-KR"/>
              </w:rPr>
              <w:t>TTAT.3G-29.272</w:t>
            </w:r>
            <w:r w:rsidR="003322C9" w:rsidRPr="003322C9">
              <w:rPr>
                <w:sz w:val="18"/>
                <w:szCs w:val="18"/>
                <w:lang w:val="en-US" w:eastAsia="ko-KR"/>
              </w:rPr>
              <w:br/>
            </w:r>
            <w:r w:rsidRPr="003322C9">
              <w:rPr>
                <w:sz w:val="18"/>
                <w:szCs w:val="18"/>
                <w:lang w:eastAsia="ko-KR"/>
              </w:rPr>
              <w:t>(R14-14.5.0)</w:t>
            </w:r>
          </w:p>
        </w:tc>
      </w:tr>
      <w:tr w:rsidR="00C92FF3" w:rsidRPr="00C92FF3" w14:paraId="6DA65D0E" w14:textId="77777777" w:rsidTr="00340E70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29FBF" w14:textId="77777777" w:rsidR="00C92FF3" w:rsidRPr="00C92FF3" w:rsidRDefault="00C92FF3" w:rsidP="007D265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C92FF3">
              <w:rPr>
                <w:sz w:val="18"/>
                <w:szCs w:val="18"/>
                <w:lang w:val="ru-RU"/>
              </w:rPr>
              <w:t xml:space="preserve">Аспекты связи функции управления </w:t>
            </w:r>
            <w:r w:rsidRPr="00C92FF3">
              <w:rPr>
                <w:sz w:val="18"/>
                <w:szCs w:val="18"/>
                <w:lang w:val="ru-RU" w:eastAsia="ko-KR"/>
              </w:rPr>
              <w:t xml:space="preserve">V2X </w:t>
            </w:r>
            <w:r w:rsidRPr="00C92FF3">
              <w:rPr>
                <w:sz w:val="18"/>
                <w:szCs w:val="18"/>
                <w:lang w:val="ru-RU"/>
              </w:rPr>
              <w:t xml:space="preserve">с домашним сервером абонента (HSS) </w:t>
            </w:r>
            <w:r w:rsidR="00E5480E">
              <w:rPr>
                <w:sz w:val="18"/>
                <w:szCs w:val="18"/>
                <w:lang w:val="ru-RU"/>
              </w:rPr>
              <w:t>(</w:t>
            </w:r>
            <w:r w:rsidR="00E5480E">
              <w:rPr>
                <w:sz w:val="18"/>
                <w:szCs w:val="18"/>
                <w:lang w:val="en-US"/>
              </w:rPr>
              <w:t>V</w:t>
            </w:r>
            <w:r w:rsidR="00E5480E" w:rsidRPr="00E5480E">
              <w:rPr>
                <w:sz w:val="18"/>
                <w:szCs w:val="18"/>
                <w:lang w:val="ru-RU"/>
              </w:rPr>
              <w:t xml:space="preserve">4) </w:t>
            </w:r>
            <w:r w:rsidRPr="00C92FF3">
              <w:rPr>
                <w:sz w:val="18"/>
                <w:szCs w:val="18"/>
                <w:lang w:val="ru-RU"/>
              </w:rPr>
              <w:t>– этап</w:t>
            </w:r>
            <w:r>
              <w:rPr>
                <w:sz w:val="18"/>
                <w:szCs w:val="18"/>
                <w:lang w:val="ru-RU"/>
              </w:rPr>
              <w:t> </w:t>
            </w:r>
            <w:r w:rsidRPr="00C92FF3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746F1" w14:textId="77777777" w:rsidR="00C92FF3" w:rsidRPr="00C92FF3" w:rsidRDefault="00C92FF3" w:rsidP="00C92FF3">
            <w:pPr>
              <w:pStyle w:val="Tabletext"/>
              <w:rPr>
                <w:sz w:val="18"/>
                <w:szCs w:val="18"/>
              </w:rPr>
            </w:pPr>
            <w:r w:rsidRPr="00C92FF3">
              <w:rPr>
                <w:sz w:val="18"/>
                <w:szCs w:val="18"/>
                <w:lang w:eastAsia="ko-KR"/>
              </w:rPr>
              <w:t>3GPP TS</w:t>
            </w:r>
            <w:r>
              <w:rPr>
                <w:sz w:val="18"/>
                <w:szCs w:val="18"/>
                <w:lang w:val="ru-RU" w:eastAsia="ko-KR"/>
              </w:rPr>
              <w:t> </w:t>
            </w:r>
            <w:r w:rsidRPr="00C92FF3">
              <w:rPr>
                <w:sz w:val="18"/>
                <w:szCs w:val="18"/>
                <w:lang w:eastAsia="ko-KR"/>
              </w:rPr>
              <w:t>29.388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95C67" w14:textId="77777777" w:rsidR="00C92FF3" w:rsidRPr="00C92FF3" w:rsidRDefault="00C92FF3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C92FF3">
              <w:rPr>
                <w:sz w:val="18"/>
                <w:szCs w:val="18"/>
              </w:rPr>
              <w:t>ATIS.3GPP.</w:t>
            </w:r>
            <w:r w:rsidRPr="00C92FF3">
              <w:rPr>
                <w:sz w:val="18"/>
                <w:szCs w:val="18"/>
              </w:rPr>
              <w:br/>
              <w:t>TS</w:t>
            </w:r>
            <w:r>
              <w:rPr>
                <w:sz w:val="18"/>
                <w:szCs w:val="18"/>
                <w:lang w:val="ru-RU"/>
              </w:rPr>
              <w:t> </w:t>
            </w:r>
            <w:r w:rsidRPr="00C92FF3">
              <w:rPr>
                <w:sz w:val="18"/>
                <w:szCs w:val="18"/>
              </w:rPr>
              <w:t>29.388V1410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A8E85" w14:textId="77777777" w:rsidR="00C92FF3" w:rsidRPr="00C92FF3" w:rsidRDefault="00C92FF3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C92FF3">
              <w:rPr>
                <w:sz w:val="18"/>
                <w:szCs w:val="18"/>
                <w:lang w:eastAsia="ko-KR"/>
              </w:rPr>
              <w:t>CCSA TS</w:t>
            </w:r>
            <w:r>
              <w:rPr>
                <w:sz w:val="18"/>
                <w:szCs w:val="18"/>
                <w:lang w:val="ru-RU" w:eastAsia="ko-KR"/>
              </w:rPr>
              <w:t> </w:t>
            </w:r>
            <w:r w:rsidRPr="00C92FF3">
              <w:rPr>
                <w:sz w:val="18"/>
                <w:szCs w:val="18"/>
                <w:lang w:eastAsia="ko-KR"/>
              </w:rPr>
              <w:t>29.388 v14.1.0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A5983" w14:textId="77777777" w:rsidR="00C92FF3" w:rsidRPr="00C92FF3" w:rsidRDefault="00C92FF3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C92FF3">
              <w:rPr>
                <w:sz w:val="18"/>
                <w:szCs w:val="18"/>
                <w:lang w:eastAsia="ko-KR"/>
              </w:rPr>
              <w:t>ETSI TS</w:t>
            </w:r>
            <w:r w:rsidR="003262C7">
              <w:rPr>
                <w:sz w:val="18"/>
                <w:szCs w:val="18"/>
                <w:lang w:val="ru-RU" w:eastAsia="ko-KR"/>
              </w:rPr>
              <w:t> </w:t>
            </w:r>
            <w:r w:rsidRPr="00C92FF3">
              <w:rPr>
                <w:sz w:val="18"/>
                <w:szCs w:val="18"/>
                <w:lang w:eastAsia="ko-KR"/>
              </w:rPr>
              <w:t>129 388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8BE38" w14:textId="77777777" w:rsidR="00C92FF3" w:rsidRPr="00C92FF3" w:rsidRDefault="00C92FF3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C92FF3">
              <w:rPr>
                <w:sz w:val="18"/>
                <w:szCs w:val="18"/>
                <w:lang w:eastAsia="ko-KR"/>
              </w:rPr>
              <w:t>TTAT.3G-29.388</w:t>
            </w:r>
            <w:r w:rsidR="003262C7" w:rsidRPr="003262C7">
              <w:rPr>
                <w:sz w:val="18"/>
                <w:szCs w:val="18"/>
                <w:lang w:eastAsia="ko-KR"/>
              </w:rPr>
              <w:br/>
            </w:r>
            <w:r w:rsidRPr="00C92FF3">
              <w:rPr>
                <w:sz w:val="18"/>
                <w:szCs w:val="18"/>
                <w:lang w:eastAsia="ko-KR"/>
              </w:rPr>
              <w:t>(R14-14.1.0)</w:t>
            </w:r>
          </w:p>
        </w:tc>
      </w:tr>
      <w:tr w:rsidR="00C92FF3" w:rsidRPr="00C92FF3" w14:paraId="56CC9616" w14:textId="77777777" w:rsidTr="00340E70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CE5E3" w14:textId="77777777" w:rsidR="00C92FF3" w:rsidRPr="00B0198F" w:rsidRDefault="00C92FF3" w:rsidP="007D265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C92FF3">
              <w:rPr>
                <w:sz w:val="18"/>
                <w:szCs w:val="18"/>
                <w:lang w:val="ru-RU" w:eastAsia="ko-KR"/>
              </w:rPr>
              <w:t>Аспекты</w:t>
            </w:r>
            <w:r w:rsidRPr="00B0198F">
              <w:rPr>
                <w:sz w:val="18"/>
                <w:szCs w:val="18"/>
                <w:lang w:val="ru-RU" w:eastAsia="ko-KR"/>
              </w:rPr>
              <w:t xml:space="preserve"> </w:t>
            </w:r>
            <w:r w:rsidRPr="00C92FF3">
              <w:rPr>
                <w:sz w:val="18"/>
                <w:szCs w:val="18"/>
                <w:lang w:val="ru-RU" w:eastAsia="ko-KR"/>
              </w:rPr>
              <w:t>сигнализации</w:t>
            </w:r>
            <w:r w:rsidRPr="00B0198F">
              <w:rPr>
                <w:sz w:val="18"/>
                <w:szCs w:val="18"/>
                <w:lang w:val="ru-RU" w:eastAsia="ko-KR"/>
              </w:rPr>
              <w:t xml:space="preserve"> </w:t>
            </w:r>
            <w:r w:rsidRPr="00B0198F">
              <w:rPr>
                <w:sz w:val="18"/>
                <w:szCs w:val="18"/>
                <w:lang w:val="ru-RU" w:eastAsia="ko-KR"/>
              </w:rPr>
              <w:br/>
            </w:r>
            <w:r w:rsidRPr="00C92FF3">
              <w:rPr>
                <w:sz w:val="18"/>
                <w:szCs w:val="18"/>
                <w:lang w:val="ru-RU" w:eastAsia="ko-KR"/>
              </w:rPr>
              <w:t>между</w:t>
            </w:r>
            <w:r w:rsidRPr="00B0198F">
              <w:rPr>
                <w:sz w:val="18"/>
                <w:szCs w:val="18"/>
                <w:lang w:val="ru-RU" w:eastAsia="ko-KR"/>
              </w:rPr>
              <w:t xml:space="preserve"> </w:t>
            </w:r>
            <w:r w:rsidRPr="00C92FF3">
              <w:rPr>
                <w:sz w:val="18"/>
                <w:szCs w:val="18"/>
                <w:lang w:val="ru-RU" w:eastAsia="ko-KR"/>
              </w:rPr>
              <w:t>функциями</w:t>
            </w:r>
            <w:r w:rsidRPr="00B0198F">
              <w:rPr>
                <w:sz w:val="18"/>
                <w:szCs w:val="18"/>
                <w:lang w:val="ru-RU" w:eastAsia="ko-KR"/>
              </w:rPr>
              <w:t xml:space="preserve"> </w:t>
            </w:r>
            <w:r w:rsidRPr="00C92FF3">
              <w:rPr>
                <w:sz w:val="18"/>
                <w:szCs w:val="18"/>
                <w:lang w:val="ru-RU" w:eastAsia="ko-KR"/>
              </w:rPr>
              <w:t>управления</w:t>
            </w:r>
            <w:r w:rsidRPr="00B0198F">
              <w:rPr>
                <w:sz w:val="18"/>
                <w:szCs w:val="18"/>
                <w:lang w:val="ru-RU" w:eastAsia="ko-KR"/>
              </w:rPr>
              <w:t xml:space="preserve"> </w:t>
            </w:r>
            <w:r w:rsidRPr="00C92FF3">
              <w:rPr>
                <w:sz w:val="18"/>
                <w:szCs w:val="18"/>
                <w:lang w:eastAsia="ko-KR"/>
              </w:rPr>
              <w:t>V</w:t>
            </w:r>
            <w:r w:rsidRPr="00B0198F">
              <w:rPr>
                <w:sz w:val="18"/>
                <w:szCs w:val="18"/>
                <w:lang w:val="ru-RU" w:eastAsia="ko-KR"/>
              </w:rPr>
              <w:t>2</w:t>
            </w:r>
            <w:r w:rsidRPr="00C92FF3">
              <w:rPr>
                <w:sz w:val="18"/>
                <w:szCs w:val="18"/>
                <w:lang w:eastAsia="ko-KR"/>
              </w:rPr>
              <w:t>X</w:t>
            </w:r>
            <w:r w:rsidRPr="00B0198F">
              <w:rPr>
                <w:sz w:val="18"/>
                <w:szCs w:val="18"/>
                <w:lang w:val="ru-RU" w:eastAsia="ko-KR"/>
              </w:rPr>
              <w:t xml:space="preserve"> (</w:t>
            </w:r>
            <w:r w:rsidRPr="00C92FF3">
              <w:rPr>
                <w:sz w:val="18"/>
                <w:szCs w:val="18"/>
                <w:lang w:eastAsia="ko-KR"/>
              </w:rPr>
              <w:t>V</w:t>
            </w:r>
            <w:r w:rsidRPr="00B0198F">
              <w:rPr>
                <w:sz w:val="18"/>
                <w:szCs w:val="18"/>
                <w:lang w:val="ru-RU" w:eastAsia="ko-KR"/>
              </w:rPr>
              <w:t xml:space="preserve">6) – </w:t>
            </w:r>
            <w:r w:rsidRPr="00C92FF3">
              <w:rPr>
                <w:sz w:val="18"/>
                <w:szCs w:val="18"/>
                <w:lang w:val="ru-RU" w:eastAsia="ko-KR"/>
              </w:rPr>
              <w:t>этап</w:t>
            </w:r>
            <w:r w:rsidRPr="00B0198F">
              <w:rPr>
                <w:sz w:val="18"/>
                <w:szCs w:val="18"/>
                <w:lang w:val="ru-RU" w:eastAsia="ko-KR"/>
              </w:rPr>
              <w:t xml:space="preserve"> 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BFC6B" w14:textId="77777777" w:rsidR="00C92FF3" w:rsidRPr="00C92FF3" w:rsidRDefault="00C92FF3" w:rsidP="00C92FF3">
            <w:pPr>
              <w:pStyle w:val="Tabletext"/>
              <w:rPr>
                <w:sz w:val="18"/>
                <w:szCs w:val="18"/>
              </w:rPr>
            </w:pPr>
            <w:r w:rsidRPr="00C92FF3">
              <w:rPr>
                <w:sz w:val="18"/>
                <w:szCs w:val="18"/>
                <w:lang w:eastAsia="ko-KR"/>
              </w:rPr>
              <w:t>3GPP TS</w:t>
            </w:r>
            <w:r w:rsidRPr="003262C7">
              <w:rPr>
                <w:sz w:val="18"/>
                <w:szCs w:val="18"/>
                <w:lang w:eastAsia="ko-KR"/>
              </w:rPr>
              <w:t> </w:t>
            </w:r>
            <w:r w:rsidRPr="00C92FF3">
              <w:rPr>
                <w:sz w:val="18"/>
                <w:szCs w:val="18"/>
                <w:lang w:eastAsia="ko-KR"/>
              </w:rPr>
              <w:t>29.389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F9598" w14:textId="77777777" w:rsidR="00C92FF3" w:rsidRPr="00C92FF3" w:rsidRDefault="00C92FF3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C92FF3">
              <w:rPr>
                <w:sz w:val="18"/>
                <w:szCs w:val="18"/>
              </w:rPr>
              <w:t>ATIS.3GPP.</w:t>
            </w:r>
            <w:r w:rsidRPr="00C92FF3">
              <w:rPr>
                <w:sz w:val="18"/>
                <w:szCs w:val="18"/>
              </w:rPr>
              <w:br/>
              <w:t>TS</w:t>
            </w:r>
            <w:r w:rsidRPr="003262C7">
              <w:rPr>
                <w:sz w:val="18"/>
                <w:szCs w:val="18"/>
              </w:rPr>
              <w:t> </w:t>
            </w:r>
            <w:r w:rsidRPr="00C92FF3">
              <w:rPr>
                <w:sz w:val="18"/>
                <w:szCs w:val="18"/>
              </w:rPr>
              <w:t>29.389V1410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AEAD2" w14:textId="77777777" w:rsidR="00C92FF3" w:rsidRPr="00C92FF3" w:rsidRDefault="00C92FF3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C92FF3">
              <w:rPr>
                <w:sz w:val="18"/>
                <w:szCs w:val="18"/>
                <w:lang w:eastAsia="ko-KR"/>
              </w:rPr>
              <w:t>CCSA TS</w:t>
            </w:r>
            <w:r w:rsidRPr="003262C7">
              <w:rPr>
                <w:sz w:val="18"/>
                <w:szCs w:val="18"/>
                <w:lang w:eastAsia="ko-KR"/>
              </w:rPr>
              <w:t> </w:t>
            </w:r>
            <w:r w:rsidRPr="00C92FF3">
              <w:rPr>
                <w:sz w:val="18"/>
                <w:szCs w:val="18"/>
                <w:lang w:eastAsia="ko-KR"/>
              </w:rPr>
              <w:t>29.389 v14.1.0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F44D8" w14:textId="77777777" w:rsidR="00C92FF3" w:rsidRPr="00C92FF3" w:rsidRDefault="00C92FF3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C92FF3">
              <w:rPr>
                <w:sz w:val="18"/>
                <w:szCs w:val="18"/>
                <w:lang w:eastAsia="ko-KR"/>
              </w:rPr>
              <w:t>ETSI TS</w:t>
            </w:r>
            <w:r w:rsidR="003262C7">
              <w:rPr>
                <w:sz w:val="18"/>
                <w:szCs w:val="18"/>
                <w:lang w:val="ru-RU" w:eastAsia="ko-KR"/>
              </w:rPr>
              <w:t> </w:t>
            </w:r>
            <w:r w:rsidRPr="00C92FF3">
              <w:rPr>
                <w:sz w:val="18"/>
                <w:szCs w:val="18"/>
                <w:lang w:eastAsia="ko-KR"/>
              </w:rPr>
              <w:t>129 389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0E20B" w14:textId="77777777" w:rsidR="00C92FF3" w:rsidRPr="00C92FF3" w:rsidRDefault="00C92FF3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C92FF3">
              <w:rPr>
                <w:sz w:val="18"/>
                <w:szCs w:val="18"/>
                <w:lang w:eastAsia="ko-KR"/>
              </w:rPr>
              <w:t>TTAT.3G-29.389</w:t>
            </w:r>
            <w:r w:rsidR="003262C7" w:rsidRPr="003262C7">
              <w:rPr>
                <w:sz w:val="18"/>
                <w:szCs w:val="18"/>
                <w:lang w:eastAsia="ko-KR"/>
              </w:rPr>
              <w:br/>
            </w:r>
            <w:r w:rsidRPr="00C92FF3">
              <w:rPr>
                <w:sz w:val="18"/>
                <w:szCs w:val="18"/>
                <w:lang w:eastAsia="ko-KR"/>
              </w:rPr>
              <w:t>(R14-14.1.0)</w:t>
            </w:r>
          </w:p>
        </w:tc>
      </w:tr>
      <w:tr w:rsidR="00C92FF3" w:rsidRPr="00C92FF3" w14:paraId="200A4F09" w14:textId="77777777" w:rsidTr="00340E70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6BEE2" w14:textId="77777777" w:rsidR="00C92FF3" w:rsidRPr="00B0198F" w:rsidRDefault="00C92FF3" w:rsidP="007D265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C92FF3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Инструменты</w:t>
            </w:r>
            <w:r w:rsidRPr="00B0198F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 xml:space="preserve"> </w:t>
            </w:r>
            <w:r w:rsidRPr="00C92FF3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реализации</w:t>
            </w:r>
            <w:r w:rsidRPr="00B0198F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 xml:space="preserve"> </w:t>
            </w:r>
            <w:r w:rsidRPr="00C92FF3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системы</w:t>
            </w:r>
            <w:r w:rsidRPr="00B0198F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 xml:space="preserve"> </w:t>
            </w:r>
            <w:r w:rsidRPr="00C92FF3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групповой</w:t>
            </w:r>
            <w:r w:rsidRPr="00B0198F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 xml:space="preserve"> </w:t>
            </w:r>
            <w:r w:rsidRPr="00C92FF3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связи</w:t>
            </w:r>
            <w:r w:rsidRPr="00B0198F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 xml:space="preserve"> </w:t>
            </w:r>
            <w:r w:rsidRPr="00C92FF3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для</w:t>
            </w:r>
            <w:r w:rsidRPr="00C92FF3">
              <w:rPr>
                <w:rFonts w:asciiTheme="majorBidi" w:hAnsiTheme="majorBidi" w:cstheme="majorBidi"/>
                <w:bCs/>
                <w:sz w:val="18"/>
                <w:szCs w:val="18"/>
              </w:rPr>
              <w:t> LTE</w:t>
            </w:r>
            <w:r w:rsidRPr="00B0198F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 xml:space="preserve"> (</w:t>
            </w:r>
            <w:r w:rsidRPr="00C92FF3">
              <w:rPr>
                <w:rFonts w:asciiTheme="majorBidi" w:hAnsiTheme="majorBidi" w:cstheme="majorBidi"/>
                <w:bCs/>
                <w:sz w:val="18"/>
                <w:szCs w:val="18"/>
              </w:rPr>
              <w:t>GCSE</w:t>
            </w:r>
            <w:r w:rsidRPr="00B0198F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_</w:t>
            </w:r>
            <w:r w:rsidRPr="003262C7">
              <w:rPr>
                <w:rFonts w:asciiTheme="majorBidi" w:hAnsiTheme="majorBidi" w:cstheme="majorBidi"/>
                <w:bCs/>
                <w:sz w:val="18"/>
                <w:szCs w:val="18"/>
              </w:rPr>
              <w:t>LTE</w:t>
            </w:r>
            <w:r w:rsidRPr="00B0198F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 xml:space="preserve">); </w:t>
            </w:r>
            <w:r w:rsidRPr="00C92FF3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эталонная</w:t>
            </w:r>
            <w:r w:rsidRPr="00B0198F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 xml:space="preserve"> </w:t>
            </w:r>
            <w:r w:rsidRPr="00C92FF3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точка</w:t>
            </w:r>
            <w:r w:rsidRPr="00B0198F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 xml:space="preserve"> </w:t>
            </w:r>
            <w:r w:rsidRPr="003262C7">
              <w:rPr>
                <w:rFonts w:asciiTheme="majorBidi" w:hAnsiTheme="majorBidi" w:cstheme="majorBidi"/>
                <w:bCs/>
                <w:sz w:val="18"/>
                <w:szCs w:val="18"/>
              </w:rPr>
              <w:t>MB</w:t>
            </w:r>
            <w:r w:rsidRPr="00B0198F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 xml:space="preserve">2 – </w:t>
            </w:r>
            <w:r w:rsidRPr="00C92FF3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этап</w:t>
            </w:r>
            <w:r w:rsidRPr="003262C7">
              <w:rPr>
                <w:rFonts w:asciiTheme="majorBidi" w:hAnsiTheme="majorBidi" w:cstheme="majorBidi"/>
                <w:bCs/>
                <w:sz w:val="18"/>
                <w:szCs w:val="18"/>
              </w:rPr>
              <w:t> </w:t>
            </w:r>
            <w:r w:rsidRPr="00B0198F">
              <w:rPr>
                <w:rFonts w:asciiTheme="majorBidi" w:hAnsiTheme="majorBidi" w:cstheme="majorBidi"/>
                <w:bCs/>
                <w:sz w:val="18"/>
                <w:szCs w:val="18"/>
                <w:lang w:val="ru-RU"/>
              </w:rPr>
              <w:t>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5A55C" w14:textId="77777777" w:rsidR="00C92FF3" w:rsidRPr="00C92FF3" w:rsidRDefault="00C92FF3" w:rsidP="00C92FF3">
            <w:pPr>
              <w:pStyle w:val="Tabletext"/>
              <w:rPr>
                <w:sz w:val="18"/>
                <w:szCs w:val="18"/>
              </w:rPr>
            </w:pPr>
            <w:r w:rsidRPr="00C92FF3">
              <w:rPr>
                <w:sz w:val="18"/>
                <w:szCs w:val="18"/>
                <w:lang w:eastAsia="ko-KR"/>
              </w:rPr>
              <w:t>3GPP TS</w:t>
            </w:r>
            <w:r w:rsidRPr="003262C7">
              <w:rPr>
                <w:sz w:val="18"/>
                <w:szCs w:val="18"/>
                <w:lang w:eastAsia="ko-KR"/>
              </w:rPr>
              <w:t> </w:t>
            </w:r>
            <w:r w:rsidRPr="00C92FF3">
              <w:rPr>
                <w:sz w:val="18"/>
                <w:szCs w:val="18"/>
                <w:lang w:eastAsia="ko-KR"/>
              </w:rPr>
              <w:t>29.468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5C2A5" w14:textId="77777777" w:rsidR="00C92FF3" w:rsidRPr="00C92FF3" w:rsidRDefault="00C92FF3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C92FF3">
              <w:rPr>
                <w:sz w:val="18"/>
                <w:szCs w:val="18"/>
              </w:rPr>
              <w:t>ATIS.3GPP.</w:t>
            </w:r>
            <w:r w:rsidRPr="003262C7">
              <w:rPr>
                <w:sz w:val="18"/>
                <w:szCs w:val="18"/>
              </w:rPr>
              <w:br/>
            </w:r>
            <w:r w:rsidRPr="00C92FF3">
              <w:rPr>
                <w:sz w:val="18"/>
                <w:szCs w:val="18"/>
              </w:rPr>
              <w:t>TS</w:t>
            </w:r>
            <w:r w:rsidRPr="003262C7">
              <w:rPr>
                <w:sz w:val="18"/>
                <w:szCs w:val="18"/>
              </w:rPr>
              <w:t> </w:t>
            </w:r>
            <w:r w:rsidRPr="00C92FF3">
              <w:rPr>
                <w:sz w:val="18"/>
                <w:szCs w:val="18"/>
              </w:rPr>
              <w:t>29.468V1430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8FB80" w14:textId="77777777" w:rsidR="00C92FF3" w:rsidRPr="00C92FF3" w:rsidRDefault="00C92FF3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C92FF3">
              <w:rPr>
                <w:sz w:val="18"/>
                <w:szCs w:val="18"/>
                <w:lang w:eastAsia="ko-KR"/>
              </w:rPr>
              <w:t>CCSA TS</w:t>
            </w:r>
            <w:r>
              <w:rPr>
                <w:sz w:val="18"/>
                <w:szCs w:val="18"/>
                <w:lang w:val="ru-RU" w:eastAsia="ko-KR"/>
              </w:rPr>
              <w:t> </w:t>
            </w:r>
            <w:r w:rsidRPr="00C92FF3">
              <w:rPr>
                <w:sz w:val="18"/>
                <w:szCs w:val="18"/>
                <w:lang w:eastAsia="ko-KR"/>
              </w:rPr>
              <w:t>29.468 v14.3.0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522E2" w14:textId="77777777" w:rsidR="00C92FF3" w:rsidRPr="00C92FF3" w:rsidRDefault="00C92FF3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C92FF3">
              <w:rPr>
                <w:sz w:val="18"/>
                <w:szCs w:val="18"/>
                <w:lang w:eastAsia="ko-KR"/>
              </w:rPr>
              <w:t>ETSI TS</w:t>
            </w:r>
            <w:r w:rsidR="003262C7">
              <w:rPr>
                <w:sz w:val="18"/>
                <w:szCs w:val="18"/>
                <w:lang w:val="ru-RU" w:eastAsia="ko-KR"/>
              </w:rPr>
              <w:t> </w:t>
            </w:r>
            <w:r w:rsidRPr="00C92FF3">
              <w:rPr>
                <w:sz w:val="18"/>
                <w:szCs w:val="18"/>
                <w:lang w:eastAsia="ko-KR"/>
              </w:rPr>
              <w:t>129 468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81996" w14:textId="77777777" w:rsidR="00C92FF3" w:rsidRPr="00C92FF3" w:rsidRDefault="00C92FF3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C92FF3">
              <w:rPr>
                <w:sz w:val="18"/>
                <w:szCs w:val="18"/>
                <w:lang w:eastAsia="ko-KR"/>
              </w:rPr>
              <w:t>TTAT.3G-29.468</w:t>
            </w:r>
            <w:r w:rsidR="003262C7">
              <w:rPr>
                <w:sz w:val="18"/>
                <w:szCs w:val="18"/>
                <w:lang w:val="ru-RU" w:eastAsia="ko-KR"/>
              </w:rPr>
              <w:br/>
            </w:r>
            <w:r w:rsidRPr="00C92FF3">
              <w:rPr>
                <w:sz w:val="18"/>
                <w:szCs w:val="18"/>
                <w:lang w:eastAsia="ko-KR"/>
              </w:rPr>
              <w:t>(R14-14.2.0)</w:t>
            </w:r>
          </w:p>
        </w:tc>
      </w:tr>
      <w:tr w:rsidR="00C92FF3" w:rsidRPr="00C92FF3" w14:paraId="0E4DF45F" w14:textId="77777777" w:rsidTr="00340E70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6C0F2" w14:textId="77777777" w:rsidR="00C92FF3" w:rsidRPr="00C92FF3" w:rsidRDefault="00C92FF3" w:rsidP="007D265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C92FF3">
              <w:rPr>
                <w:rFonts w:asciiTheme="majorBidi" w:hAnsiTheme="majorBidi" w:cstheme="majorBidi"/>
                <w:sz w:val="18"/>
                <w:szCs w:val="18"/>
                <w:lang w:val="ru-RU"/>
              </w:rPr>
              <w:t>Характеристики приложения Универсальный модуль идентификации абонента (USIM)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4D1FD" w14:textId="77777777" w:rsidR="00C92FF3" w:rsidRPr="00C92FF3" w:rsidRDefault="00C92FF3" w:rsidP="00C92FF3">
            <w:pPr>
              <w:pStyle w:val="Tabletext"/>
              <w:rPr>
                <w:sz w:val="18"/>
                <w:szCs w:val="18"/>
              </w:rPr>
            </w:pPr>
            <w:r w:rsidRPr="00C92FF3">
              <w:rPr>
                <w:sz w:val="18"/>
                <w:szCs w:val="18"/>
                <w:lang w:eastAsia="ko-KR"/>
              </w:rPr>
              <w:t>3GPP</w:t>
            </w:r>
            <w:r>
              <w:rPr>
                <w:sz w:val="18"/>
                <w:szCs w:val="18"/>
                <w:lang w:val="ru-RU" w:eastAsia="ko-KR"/>
              </w:rPr>
              <w:t> </w:t>
            </w:r>
            <w:r w:rsidRPr="00C92FF3">
              <w:rPr>
                <w:sz w:val="18"/>
                <w:szCs w:val="18"/>
                <w:lang w:eastAsia="ko-KR"/>
              </w:rPr>
              <w:t>TS 31.102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8BB16" w14:textId="77777777" w:rsidR="00C92FF3" w:rsidRPr="00C92FF3" w:rsidRDefault="00C92FF3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C92FF3">
              <w:rPr>
                <w:sz w:val="18"/>
                <w:szCs w:val="18"/>
              </w:rPr>
              <w:t>ATIS.3GPP.</w:t>
            </w:r>
            <w:r w:rsidRPr="003262C7">
              <w:rPr>
                <w:sz w:val="18"/>
                <w:szCs w:val="18"/>
                <w:lang w:val="ru-RU"/>
              </w:rPr>
              <w:br/>
            </w:r>
            <w:r w:rsidRPr="00C92FF3">
              <w:rPr>
                <w:sz w:val="18"/>
                <w:szCs w:val="18"/>
              </w:rPr>
              <w:t>TS</w:t>
            </w:r>
            <w:r>
              <w:rPr>
                <w:sz w:val="18"/>
                <w:szCs w:val="18"/>
                <w:lang w:val="ru-RU"/>
              </w:rPr>
              <w:t> </w:t>
            </w:r>
            <w:r w:rsidRPr="00C92FF3">
              <w:rPr>
                <w:sz w:val="18"/>
                <w:szCs w:val="18"/>
              </w:rPr>
              <w:t>31.102V1440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E3594" w14:textId="77777777" w:rsidR="00C92FF3" w:rsidRPr="00C92FF3" w:rsidRDefault="00C92FF3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C92FF3">
              <w:rPr>
                <w:sz w:val="18"/>
                <w:szCs w:val="18"/>
                <w:lang w:eastAsia="ko-KR"/>
              </w:rPr>
              <w:t>CCSA TS</w:t>
            </w:r>
            <w:r>
              <w:rPr>
                <w:sz w:val="18"/>
                <w:szCs w:val="18"/>
                <w:lang w:val="ru-RU" w:eastAsia="ko-KR"/>
              </w:rPr>
              <w:t> </w:t>
            </w:r>
            <w:r w:rsidRPr="00C92FF3">
              <w:rPr>
                <w:sz w:val="18"/>
                <w:szCs w:val="18"/>
                <w:lang w:eastAsia="ko-KR"/>
              </w:rPr>
              <w:t>31.102 v14.4.0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A288A" w14:textId="77777777" w:rsidR="00C92FF3" w:rsidRPr="00C92FF3" w:rsidRDefault="00C92FF3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C92FF3">
              <w:rPr>
                <w:sz w:val="18"/>
                <w:szCs w:val="18"/>
                <w:lang w:eastAsia="ko-KR"/>
              </w:rPr>
              <w:t>ETSI TS</w:t>
            </w:r>
            <w:r w:rsidR="003262C7">
              <w:rPr>
                <w:sz w:val="18"/>
                <w:szCs w:val="18"/>
                <w:lang w:val="ru-RU" w:eastAsia="ko-KR"/>
              </w:rPr>
              <w:t> </w:t>
            </w:r>
            <w:r w:rsidRPr="00C92FF3">
              <w:rPr>
                <w:sz w:val="18"/>
                <w:szCs w:val="18"/>
                <w:lang w:eastAsia="ko-KR"/>
              </w:rPr>
              <w:t>131 102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1EB54" w14:textId="77777777" w:rsidR="00C92FF3" w:rsidRPr="00C92FF3" w:rsidRDefault="00C92FF3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C92FF3">
              <w:rPr>
                <w:sz w:val="18"/>
                <w:szCs w:val="18"/>
                <w:lang w:eastAsia="ko-KR"/>
              </w:rPr>
              <w:t>TTAT.3G-31.102</w:t>
            </w:r>
            <w:r w:rsidR="003262C7" w:rsidRPr="003262C7">
              <w:rPr>
                <w:sz w:val="18"/>
                <w:szCs w:val="18"/>
                <w:lang w:val="en-US" w:eastAsia="ko-KR"/>
              </w:rPr>
              <w:br/>
            </w:r>
            <w:r w:rsidRPr="00C92FF3">
              <w:rPr>
                <w:sz w:val="18"/>
                <w:szCs w:val="18"/>
                <w:lang w:eastAsia="ko-KR"/>
              </w:rPr>
              <w:t>(R14-14.3.0)</w:t>
            </w:r>
          </w:p>
        </w:tc>
      </w:tr>
      <w:tr w:rsidR="00AB08EE" w:rsidRPr="00D04439" w14:paraId="4ACAC02E" w14:textId="77777777" w:rsidTr="00340E70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4A7EB" w14:textId="77777777" w:rsidR="00AB08EE" w:rsidRPr="00D04439" w:rsidRDefault="00D04439" w:rsidP="007D2650">
            <w:pPr>
              <w:pStyle w:val="Tabletext"/>
              <w:ind w:right="-57"/>
              <w:jc w:val="left"/>
              <w:rPr>
                <w:sz w:val="18"/>
              </w:rPr>
            </w:pPr>
            <w:r w:rsidRPr="00D04439">
              <w:rPr>
                <w:b/>
                <w:sz w:val="18"/>
                <w:lang w:val="ru-RU" w:eastAsia="ko-KR"/>
              </w:rPr>
              <w:t>&lt;Безопасность&gt;</w:t>
            </w:r>
          </w:p>
        </w:tc>
      </w:tr>
      <w:tr w:rsidR="005123C9" w:rsidRPr="00D04439" w14:paraId="57E514C2" w14:textId="77777777" w:rsidTr="00340E70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B8E6F" w14:textId="77777777" w:rsidR="005123C9" w:rsidRPr="00D04439" w:rsidRDefault="00D04439" w:rsidP="007D265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D04439">
              <w:rPr>
                <w:sz w:val="18"/>
                <w:szCs w:val="18"/>
                <w:lang w:val="ru-RU" w:eastAsia="ko-KR"/>
              </w:rPr>
              <w:t>Аспект безопасности для услуг V2X, поддерживаемых LTE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41D7B" w14:textId="77777777" w:rsidR="005123C9" w:rsidRPr="00D04439" w:rsidRDefault="005123C9" w:rsidP="00D04439">
            <w:pPr>
              <w:pStyle w:val="Tabletext"/>
              <w:rPr>
                <w:sz w:val="18"/>
                <w:szCs w:val="18"/>
              </w:rPr>
            </w:pPr>
            <w:r w:rsidRPr="00D04439">
              <w:rPr>
                <w:sz w:val="18"/>
                <w:szCs w:val="18"/>
                <w:lang w:eastAsia="ko-KR"/>
              </w:rPr>
              <w:t>3GPP TS</w:t>
            </w:r>
            <w:r w:rsidR="00D04439">
              <w:rPr>
                <w:sz w:val="18"/>
                <w:szCs w:val="18"/>
                <w:lang w:val="ru-RU" w:eastAsia="ko-KR"/>
              </w:rPr>
              <w:t> </w:t>
            </w:r>
            <w:r w:rsidRPr="00D04439">
              <w:rPr>
                <w:sz w:val="18"/>
                <w:szCs w:val="18"/>
                <w:lang w:eastAsia="ko-KR"/>
              </w:rPr>
              <w:t>33.185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BB368" w14:textId="77777777" w:rsidR="005123C9" w:rsidRPr="00D04439" w:rsidRDefault="005123C9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D04439">
              <w:rPr>
                <w:sz w:val="18"/>
                <w:szCs w:val="18"/>
              </w:rPr>
              <w:t>ATIS.3GPP.</w:t>
            </w:r>
            <w:r w:rsidR="00D04439" w:rsidRPr="00D04439">
              <w:rPr>
                <w:sz w:val="18"/>
                <w:szCs w:val="18"/>
                <w:lang w:val="en-US"/>
              </w:rPr>
              <w:br/>
            </w:r>
            <w:r w:rsidRPr="00D04439">
              <w:rPr>
                <w:sz w:val="18"/>
                <w:szCs w:val="18"/>
              </w:rPr>
              <w:t>TS</w:t>
            </w:r>
            <w:r w:rsidR="00D04439">
              <w:rPr>
                <w:sz w:val="18"/>
                <w:szCs w:val="18"/>
                <w:lang w:val="ru-RU"/>
              </w:rPr>
              <w:t> </w:t>
            </w:r>
            <w:r w:rsidRPr="00D04439">
              <w:rPr>
                <w:sz w:val="18"/>
                <w:szCs w:val="18"/>
              </w:rPr>
              <w:t>33.185V1410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E4757" w14:textId="77777777" w:rsidR="005123C9" w:rsidRPr="00D04439" w:rsidRDefault="005123C9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D04439">
              <w:rPr>
                <w:sz w:val="18"/>
                <w:szCs w:val="18"/>
                <w:lang w:eastAsia="ko-KR"/>
              </w:rPr>
              <w:t>CCSA TS</w:t>
            </w:r>
            <w:r w:rsidR="00D04439">
              <w:rPr>
                <w:sz w:val="18"/>
                <w:szCs w:val="18"/>
                <w:lang w:val="ru-RU" w:eastAsia="ko-KR"/>
              </w:rPr>
              <w:t> </w:t>
            </w:r>
            <w:r w:rsidRPr="00D04439">
              <w:rPr>
                <w:sz w:val="18"/>
                <w:szCs w:val="18"/>
                <w:lang w:eastAsia="ko-KR"/>
              </w:rPr>
              <w:t>33.185 v14.1.0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3B50A" w14:textId="77777777" w:rsidR="005123C9" w:rsidRPr="00D04439" w:rsidRDefault="005123C9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D04439">
              <w:rPr>
                <w:sz w:val="18"/>
                <w:szCs w:val="18"/>
                <w:lang w:eastAsia="ko-KR"/>
              </w:rPr>
              <w:t>ETSI TS 133 185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511B4" w14:textId="77777777" w:rsidR="005123C9" w:rsidRPr="00D04439" w:rsidRDefault="005123C9" w:rsidP="007D2650">
            <w:pPr>
              <w:pStyle w:val="Tabletext"/>
              <w:ind w:right="-57"/>
              <w:jc w:val="left"/>
              <w:rPr>
                <w:sz w:val="18"/>
                <w:szCs w:val="18"/>
                <w:lang w:eastAsia="ko-KR"/>
              </w:rPr>
            </w:pPr>
            <w:r w:rsidRPr="00D04439">
              <w:rPr>
                <w:sz w:val="18"/>
                <w:szCs w:val="18"/>
                <w:lang w:eastAsia="ko-KR"/>
              </w:rPr>
              <w:t>TTAT.3G-33.185</w:t>
            </w:r>
            <w:r w:rsidR="00D04439">
              <w:rPr>
                <w:sz w:val="18"/>
                <w:szCs w:val="18"/>
                <w:lang w:val="ru-RU" w:eastAsia="ko-KR"/>
              </w:rPr>
              <w:br/>
            </w:r>
            <w:r w:rsidRPr="00D04439">
              <w:rPr>
                <w:sz w:val="18"/>
                <w:szCs w:val="18"/>
                <w:lang w:eastAsia="ko-KR"/>
              </w:rPr>
              <w:t>(R14-14.1.0)</w:t>
            </w:r>
          </w:p>
        </w:tc>
      </w:tr>
      <w:tr w:rsidR="00AB08EE" w:rsidRPr="00B0198F" w14:paraId="4432801C" w14:textId="77777777" w:rsidTr="00340E70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A45C0" w14:textId="77777777" w:rsidR="00AB08EE" w:rsidRPr="00B0198F" w:rsidRDefault="00676A47" w:rsidP="007D2650">
            <w:pPr>
              <w:pStyle w:val="Tabletext"/>
              <w:ind w:right="-57"/>
              <w:jc w:val="left"/>
              <w:rPr>
                <w:sz w:val="18"/>
                <w:lang w:val="ru-RU"/>
              </w:rPr>
            </w:pPr>
            <w:r w:rsidRPr="00676A47">
              <w:rPr>
                <w:b/>
                <w:sz w:val="18"/>
                <w:lang w:val="ru-RU" w:eastAsia="ko-KR"/>
              </w:rPr>
              <w:t>&lt;Требования к рабочим характеристикам устройств&gt;</w:t>
            </w:r>
          </w:p>
        </w:tc>
      </w:tr>
      <w:tr w:rsidR="00676A47" w:rsidRPr="00C57D57" w14:paraId="5C7C196A" w14:textId="77777777" w:rsidTr="00340E70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99633" w14:textId="77777777" w:rsidR="00676A47" w:rsidRPr="00676A47" w:rsidRDefault="00676A47" w:rsidP="007D2650">
            <w:pPr>
              <w:pStyle w:val="Tabletext"/>
              <w:jc w:val="left"/>
              <w:rPr>
                <w:sz w:val="18"/>
                <w:lang w:val="ru-RU"/>
              </w:rPr>
            </w:pPr>
            <w:r w:rsidRPr="00676A47">
              <w:rPr>
                <w:sz w:val="18"/>
                <w:lang w:val="ru-RU" w:eastAsia="ko-KR"/>
              </w:rPr>
              <w:t>Расширенный универсальный наземный радиодоступ (E</w:t>
            </w:r>
            <w:r>
              <w:rPr>
                <w:sz w:val="18"/>
                <w:lang w:val="ru-RU" w:eastAsia="ko-KR"/>
              </w:rPr>
              <w:noBreakHyphen/>
            </w:r>
            <w:r w:rsidRPr="00676A47">
              <w:rPr>
                <w:sz w:val="18"/>
                <w:lang w:val="ru-RU" w:eastAsia="ko-KR"/>
              </w:rPr>
              <w:t>UTRA); прием и передача радиосигнала оборудованием пользователя (UE)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40F2C" w14:textId="77777777" w:rsidR="00676A47" w:rsidRPr="00676A47" w:rsidRDefault="00676A47" w:rsidP="00676A47">
            <w:pPr>
              <w:pStyle w:val="Tabletext"/>
              <w:rPr>
                <w:sz w:val="18"/>
              </w:rPr>
            </w:pPr>
            <w:r w:rsidRPr="00676A47">
              <w:rPr>
                <w:sz w:val="18"/>
                <w:lang w:eastAsia="ko-KR"/>
              </w:rPr>
              <w:t>3GPP TS</w:t>
            </w:r>
            <w:r>
              <w:rPr>
                <w:sz w:val="18"/>
                <w:lang w:val="ru-RU" w:eastAsia="ko-KR"/>
              </w:rPr>
              <w:t> </w:t>
            </w:r>
            <w:r w:rsidRPr="00676A47">
              <w:rPr>
                <w:sz w:val="18"/>
                <w:lang w:eastAsia="ko-KR"/>
              </w:rPr>
              <w:t>36.101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6F35D" w14:textId="77777777" w:rsidR="00676A47" w:rsidRPr="00676A47" w:rsidRDefault="00676A47" w:rsidP="007D2650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676A47">
              <w:rPr>
                <w:sz w:val="18"/>
              </w:rPr>
              <w:t>ATIS.3GPP.</w:t>
            </w:r>
            <w:r w:rsidRPr="00676A47">
              <w:rPr>
                <w:sz w:val="18"/>
              </w:rPr>
              <w:br/>
              <w:t>TS</w:t>
            </w:r>
            <w:r>
              <w:rPr>
                <w:sz w:val="18"/>
                <w:lang w:val="ru-RU"/>
              </w:rPr>
              <w:t> </w:t>
            </w:r>
            <w:r w:rsidRPr="00676A47">
              <w:rPr>
                <w:sz w:val="18"/>
              </w:rPr>
              <w:t>36.101V1460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2EB3B" w14:textId="77777777" w:rsidR="00676A47" w:rsidRPr="00676A47" w:rsidRDefault="00676A47" w:rsidP="007D2650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676A47">
              <w:rPr>
                <w:sz w:val="18"/>
                <w:lang w:eastAsia="ko-KR"/>
              </w:rPr>
              <w:t>CCSA TS</w:t>
            </w:r>
            <w:r>
              <w:rPr>
                <w:sz w:val="18"/>
                <w:lang w:val="ru-RU" w:eastAsia="ko-KR"/>
              </w:rPr>
              <w:t> </w:t>
            </w:r>
            <w:r w:rsidRPr="00676A47">
              <w:rPr>
                <w:sz w:val="18"/>
                <w:lang w:eastAsia="ko-KR"/>
              </w:rPr>
              <w:t>36.101 v14.6.0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73C55" w14:textId="77777777" w:rsidR="00676A47" w:rsidRPr="00676A47" w:rsidRDefault="00676A47" w:rsidP="007D2650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676A47">
              <w:rPr>
                <w:sz w:val="18"/>
                <w:lang w:eastAsia="ko-KR"/>
              </w:rPr>
              <w:t>ETSI TS</w:t>
            </w:r>
            <w:r>
              <w:rPr>
                <w:sz w:val="18"/>
                <w:lang w:val="ru-RU" w:eastAsia="ko-KR"/>
              </w:rPr>
              <w:t> </w:t>
            </w:r>
            <w:r w:rsidRPr="00676A47">
              <w:rPr>
                <w:sz w:val="18"/>
                <w:lang w:eastAsia="ko-KR"/>
              </w:rPr>
              <w:t>136 101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25323" w14:textId="77777777" w:rsidR="00676A47" w:rsidRPr="00676A47" w:rsidRDefault="00676A47" w:rsidP="007D2650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676A47">
              <w:rPr>
                <w:sz w:val="18"/>
                <w:lang w:eastAsia="ko-KR"/>
              </w:rPr>
              <w:t>TTAT.3G-36.101</w:t>
            </w:r>
            <w:r>
              <w:rPr>
                <w:sz w:val="18"/>
                <w:lang w:val="ru-RU" w:eastAsia="ko-KR"/>
              </w:rPr>
              <w:br/>
            </w:r>
            <w:r w:rsidRPr="00676A47">
              <w:rPr>
                <w:sz w:val="18"/>
                <w:lang w:eastAsia="ko-KR"/>
              </w:rPr>
              <w:t>(R14-14.5.0)</w:t>
            </w:r>
          </w:p>
        </w:tc>
      </w:tr>
      <w:tr w:rsidR="00676A47" w:rsidRPr="00C57D57" w14:paraId="0E964412" w14:textId="77777777" w:rsidTr="00340E70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7DE16" w14:textId="77777777" w:rsidR="00676A47" w:rsidRPr="00676A47" w:rsidRDefault="00676A47" w:rsidP="007D2650">
            <w:pPr>
              <w:pStyle w:val="Tabletext"/>
              <w:jc w:val="left"/>
              <w:rPr>
                <w:sz w:val="18"/>
                <w:lang w:val="ru-RU"/>
              </w:rPr>
            </w:pPr>
            <w:r w:rsidRPr="00676A47">
              <w:rPr>
                <w:sz w:val="18"/>
                <w:lang w:val="ru-RU" w:eastAsia="ko-KR"/>
              </w:rPr>
              <w:t>Расширенный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676A47">
              <w:rPr>
                <w:sz w:val="18"/>
                <w:lang w:val="ru-RU" w:eastAsia="ko-KR"/>
              </w:rPr>
              <w:t>универсальный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676A47">
              <w:rPr>
                <w:sz w:val="18"/>
                <w:lang w:val="ru-RU" w:eastAsia="ko-KR"/>
              </w:rPr>
              <w:t>наземный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676A47">
              <w:rPr>
                <w:sz w:val="18"/>
                <w:lang w:val="ru-RU" w:eastAsia="ko-KR"/>
              </w:rPr>
              <w:t>радиодоступ</w:t>
            </w:r>
            <w:r w:rsidRPr="00B0198F">
              <w:rPr>
                <w:sz w:val="18"/>
                <w:lang w:val="ru-RU" w:eastAsia="ko-KR"/>
              </w:rPr>
              <w:t xml:space="preserve"> (</w:t>
            </w:r>
            <w:r w:rsidRPr="00676A47">
              <w:rPr>
                <w:sz w:val="18"/>
                <w:lang w:eastAsia="ko-KR"/>
              </w:rPr>
              <w:t>E</w:t>
            </w:r>
            <w:r w:rsidRPr="00B0198F">
              <w:rPr>
                <w:sz w:val="18"/>
                <w:lang w:val="ru-RU" w:eastAsia="ko-KR"/>
              </w:rPr>
              <w:noBreakHyphen/>
            </w:r>
            <w:r w:rsidRPr="00676A47">
              <w:rPr>
                <w:sz w:val="18"/>
                <w:lang w:eastAsia="ko-KR"/>
              </w:rPr>
              <w:t>UTRA</w:t>
            </w:r>
            <w:r w:rsidRPr="00B0198F">
              <w:rPr>
                <w:sz w:val="18"/>
                <w:lang w:val="ru-RU" w:eastAsia="ko-KR"/>
              </w:rPr>
              <w:t xml:space="preserve">); </w:t>
            </w:r>
            <w:r w:rsidRPr="00676A47">
              <w:rPr>
                <w:sz w:val="18"/>
                <w:lang w:val="ru-RU" w:eastAsia="ko-KR"/>
              </w:rPr>
              <w:t>требования к</w:t>
            </w:r>
            <w:r>
              <w:rPr>
                <w:sz w:val="18"/>
                <w:lang w:val="ru-RU" w:eastAsia="ko-KR"/>
              </w:rPr>
              <w:t> </w:t>
            </w:r>
            <w:r w:rsidRPr="00676A47">
              <w:rPr>
                <w:sz w:val="18"/>
                <w:lang w:val="ru-RU" w:eastAsia="ko-KR"/>
              </w:rPr>
              <w:t>поддержке управления радиоресурсами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FBF05" w14:textId="77777777" w:rsidR="00676A47" w:rsidRPr="00676A47" w:rsidRDefault="00676A47" w:rsidP="00676A47">
            <w:pPr>
              <w:pStyle w:val="Tabletext"/>
              <w:rPr>
                <w:sz w:val="18"/>
              </w:rPr>
            </w:pPr>
            <w:r w:rsidRPr="00676A47">
              <w:rPr>
                <w:sz w:val="18"/>
                <w:lang w:eastAsia="ko-KR"/>
              </w:rPr>
              <w:t>3GPP TS</w:t>
            </w:r>
            <w:r>
              <w:rPr>
                <w:sz w:val="18"/>
                <w:lang w:val="ru-RU" w:eastAsia="ko-KR"/>
              </w:rPr>
              <w:t> </w:t>
            </w:r>
            <w:r w:rsidRPr="00676A47">
              <w:rPr>
                <w:sz w:val="18"/>
                <w:lang w:eastAsia="ko-KR"/>
              </w:rPr>
              <w:t>36.133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FF22B" w14:textId="77777777" w:rsidR="00676A47" w:rsidRPr="00676A47" w:rsidRDefault="00676A47" w:rsidP="007D2650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676A47">
              <w:rPr>
                <w:sz w:val="18"/>
              </w:rPr>
              <w:t>ATIS.3GPP.</w:t>
            </w:r>
            <w:r w:rsidRPr="00676A47">
              <w:rPr>
                <w:sz w:val="18"/>
                <w:lang w:val="en-US"/>
              </w:rPr>
              <w:br/>
            </w:r>
            <w:r w:rsidRPr="00676A47">
              <w:rPr>
                <w:sz w:val="18"/>
              </w:rPr>
              <w:t>TS</w:t>
            </w:r>
            <w:r>
              <w:rPr>
                <w:sz w:val="18"/>
                <w:lang w:val="ru-RU"/>
              </w:rPr>
              <w:t> </w:t>
            </w:r>
            <w:r w:rsidRPr="00676A47">
              <w:rPr>
                <w:sz w:val="18"/>
              </w:rPr>
              <w:t>36.133V1460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A1CCE" w14:textId="77777777" w:rsidR="00676A47" w:rsidRPr="00676A47" w:rsidRDefault="00676A47" w:rsidP="007D2650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676A47">
              <w:rPr>
                <w:sz w:val="18"/>
                <w:lang w:eastAsia="ko-KR"/>
              </w:rPr>
              <w:t>CCSA TS</w:t>
            </w:r>
            <w:r>
              <w:rPr>
                <w:sz w:val="18"/>
                <w:lang w:val="ru-RU" w:eastAsia="ko-KR"/>
              </w:rPr>
              <w:t> </w:t>
            </w:r>
            <w:r w:rsidRPr="00676A47">
              <w:rPr>
                <w:sz w:val="18"/>
                <w:lang w:eastAsia="ko-KR"/>
              </w:rPr>
              <w:t>36.133 v14.6.0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00C17" w14:textId="77777777" w:rsidR="00676A47" w:rsidRPr="00676A47" w:rsidRDefault="00676A47" w:rsidP="007D2650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676A47">
              <w:rPr>
                <w:sz w:val="18"/>
                <w:lang w:eastAsia="ko-KR"/>
              </w:rPr>
              <w:t>ETSI TS</w:t>
            </w:r>
            <w:r>
              <w:rPr>
                <w:sz w:val="18"/>
                <w:lang w:val="ru-RU" w:eastAsia="ko-KR"/>
              </w:rPr>
              <w:t> </w:t>
            </w:r>
            <w:r w:rsidRPr="00676A47">
              <w:rPr>
                <w:sz w:val="18"/>
                <w:lang w:eastAsia="ko-KR"/>
              </w:rPr>
              <w:t>136 133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8E92" w14:textId="77777777" w:rsidR="00676A47" w:rsidRPr="00676A47" w:rsidRDefault="00676A47" w:rsidP="007D2650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676A47">
              <w:rPr>
                <w:sz w:val="18"/>
                <w:lang w:eastAsia="ko-KR"/>
              </w:rPr>
              <w:t>TTAT.3G-36.133</w:t>
            </w:r>
            <w:r w:rsidRPr="00676A47">
              <w:rPr>
                <w:sz w:val="18"/>
                <w:lang w:val="en-US" w:eastAsia="ko-KR"/>
              </w:rPr>
              <w:br/>
            </w:r>
            <w:r w:rsidRPr="00676A47">
              <w:rPr>
                <w:sz w:val="18"/>
                <w:lang w:eastAsia="ko-KR"/>
              </w:rPr>
              <w:t>(R14-14.5.0)</w:t>
            </w:r>
          </w:p>
        </w:tc>
      </w:tr>
    </w:tbl>
    <w:p w14:paraId="35BE0F87" w14:textId="77777777" w:rsidR="00D56577" w:rsidRDefault="00D56577">
      <w:pPr>
        <w:rPr>
          <w:lang w:val="ru-RU"/>
        </w:rPr>
      </w:pPr>
    </w:p>
    <w:p w14:paraId="57666F3B" w14:textId="77777777" w:rsidR="00D56577" w:rsidRDefault="00D56577">
      <w:pPr>
        <w:rPr>
          <w:lang w:val="ru-RU"/>
        </w:rPr>
      </w:pPr>
    </w:p>
    <w:p w14:paraId="3AC7014B" w14:textId="77777777" w:rsidR="00D56577" w:rsidRPr="000C5A8D" w:rsidRDefault="00D56577" w:rsidP="00D56577">
      <w:pPr>
        <w:pStyle w:val="TableNo"/>
        <w:rPr>
          <w:lang w:val="ru-RU" w:eastAsia="ja-JP"/>
        </w:rPr>
      </w:pPr>
      <w:r w:rsidRPr="000C5A8D">
        <w:rPr>
          <w:lang w:val="ru-RU"/>
        </w:rPr>
        <w:lastRenderedPageBreak/>
        <w:t>ТАБЛИЦА 12</w:t>
      </w:r>
      <w:r>
        <w:rPr>
          <w:lang w:val="ru-RU"/>
        </w:rPr>
        <w:t xml:space="preserve"> (</w:t>
      </w:r>
      <w:r>
        <w:rPr>
          <w:i/>
          <w:lang w:val="ru-RU"/>
        </w:rPr>
        <w:t>продолжение</w:t>
      </w:r>
      <w:r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517"/>
        <w:gridCol w:w="1424"/>
        <w:gridCol w:w="1425"/>
        <w:gridCol w:w="1425"/>
        <w:gridCol w:w="1425"/>
        <w:gridCol w:w="1423"/>
      </w:tblGrid>
      <w:tr w:rsidR="00D56577" w:rsidRPr="003D15B0" w14:paraId="0602BA3F" w14:textId="77777777" w:rsidTr="001C4AB2">
        <w:trPr>
          <w:jc w:val="center"/>
        </w:trPr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89604D" w14:textId="77777777" w:rsidR="00D56577" w:rsidRPr="003D15B0" w:rsidRDefault="00D56577" w:rsidP="001C4AB2">
            <w:pPr>
              <w:pStyle w:val="Tablehead"/>
              <w:rPr>
                <w:sz w:val="18"/>
                <w:lang w:val="ru-RU"/>
              </w:rPr>
            </w:pPr>
            <w:r w:rsidRPr="003D15B0">
              <w:rPr>
                <w:sz w:val="18"/>
                <w:lang w:val="ru-RU"/>
              </w:rPr>
              <w:t>Наименование спецификации</w:t>
            </w:r>
          </w:p>
        </w:tc>
        <w:tc>
          <w:tcPr>
            <w:tcW w:w="7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4063CE" w14:textId="77777777" w:rsidR="00D56577" w:rsidRPr="003D15B0" w:rsidRDefault="00D56577" w:rsidP="001C4AB2">
            <w:pPr>
              <w:pStyle w:val="Tablehead"/>
              <w:rPr>
                <w:sz w:val="18"/>
                <w:lang w:val="ru-RU"/>
              </w:rPr>
            </w:pPr>
            <w:r w:rsidRPr="003D15B0">
              <w:rPr>
                <w:sz w:val="18"/>
                <w:lang w:val="ru-RU"/>
              </w:rPr>
              <w:t>Справочный номер</w:t>
            </w:r>
          </w:p>
        </w:tc>
        <w:tc>
          <w:tcPr>
            <w:tcW w:w="29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1BD29" w14:textId="77777777" w:rsidR="00D56577" w:rsidRPr="003D15B0" w:rsidRDefault="00D56577" w:rsidP="001C4AB2">
            <w:pPr>
              <w:pStyle w:val="Tablehead"/>
              <w:rPr>
                <w:sz w:val="18"/>
                <w:lang w:eastAsia="ko-KR"/>
              </w:rPr>
            </w:pPr>
            <w:r w:rsidRPr="003D15B0">
              <w:rPr>
                <w:sz w:val="18"/>
                <w:lang w:val="ru-RU" w:eastAsia="ko-KR"/>
              </w:rPr>
              <w:t>Номер стандарта</w:t>
            </w:r>
          </w:p>
        </w:tc>
      </w:tr>
      <w:tr w:rsidR="00D56577" w:rsidRPr="00C57D57" w14:paraId="100DABC8" w14:textId="77777777" w:rsidTr="001C4AB2">
        <w:trPr>
          <w:jc w:val="center"/>
        </w:trPr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FA907" w14:textId="77777777" w:rsidR="00D56577" w:rsidRPr="00C57D57" w:rsidRDefault="00D56577" w:rsidP="001C4AB2">
            <w:pPr>
              <w:pStyle w:val="Tablehead"/>
            </w:pPr>
          </w:p>
        </w:tc>
        <w:tc>
          <w:tcPr>
            <w:tcW w:w="7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4367A" w14:textId="77777777" w:rsidR="00D56577" w:rsidRPr="00C57D57" w:rsidRDefault="00D56577" w:rsidP="001C4AB2">
            <w:pPr>
              <w:pStyle w:val="Tablehead"/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AC45B" w14:textId="77777777" w:rsidR="00D56577" w:rsidRPr="003D15B0" w:rsidRDefault="00D56577" w:rsidP="001C4AB2">
            <w:pPr>
              <w:pStyle w:val="Tablehead"/>
              <w:rPr>
                <w:sz w:val="18"/>
                <w:lang w:eastAsia="ko-KR"/>
              </w:rPr>
            </w:pPr>
            <w:r w:rsidRPr="003D15B0">
              <w:rPr>
                <w:sz w:val="18"/>
                <w:lang w:eastAsia="ko-KR"/>
              </w:rPr>
              <w:t>ATIS</w:t>
            </w:r>
          </w:p>
        </w:tc>
        <w:tc>
          <w:tcPr>
            <w:tcW w:w="7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BAF52" w14:textId="77777777" w:rsidR="00D56577" w:rsidRPr="00D56577" w:rsidRDefault="00D56577" w:rsidP="001C4AB2">
            <w:pPr>
              <w:pStyle w:val="Tablehead"/>
              <w:rPr>
                <w:sz w:val="18"/>
                <w:lang w:val="ru-RU" w:eastAsia="ko-KR"/>
              </w:rPr>
            </w:pPr>
            <w:r w:rsidRPr="003D15B0">
              <w:rPr>
                <w:sz w:val="18"/>
                <w:lang w:eastAsia="ko-KR"/>
              </w:rPr>
              <w:t>CCSA</w:t>
            </w:r>
            <w:r w:rsidRPr="001C4AB2">
              <w:rPr>
                <w:rStyle w:val="FootnoteReference"/>
                <w:b w:val="0"/>
                <w:bCs/>
              </w:rPr>
              <w:t>8</w:t>
            </w:r>
          </w:p>
        </w:tc>
        <w:tc>
          <w:tcPr>
            <w:tcW w:w="7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1DBF0" w14:textId="77777777" w:rsidR="00D56577" w:rsidRPr="003D15B0" w:rsidRDefault="00D56577" w:rsidP="001C4AB2">
            <w:pPr>
              <w:pStyle w:val="Tablehead"/>
              <w:rPr>
                <w:sz w:val="18"/>
                <w:lang w:eastAsia="ko-KR"/>
              </w:rPr>
            </w:pPr>
            <w:r w:rsidRPr="003D15B0">
              <w:rPr>
                <w:sz w:val="18"/>
                <w:lang w:eastAsia="ko-KR"/>
              </w:rPr>
              <w:t>ETSI</w:t>
            </w:r>
          </w:p>
        </w:tc>
        <w:tc>
          <w:tcPr>
            <w:tcW w:w="7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F8FD5" w14:textId="77777777" w:rsidR="00D56577" w:rsidRPr="003D15B0" w:rsidRDefault="00D56577" w:rsidP="001C4AB2">
            <w:pPr>
              <w:pStyle w:val="Tablehead"/>
              <w:rPr>
                <w:sz w:val="18"/>
                <w:lang w:eastAsia="ko-KR"/>
              </w:rPr>
            </w:pPr>
            <w:r w:rsidRPr="003D15B0">
              <w:rPr>
                <w:sz w:val="18"/>
                <w:lang w:eastAsia="ko-KR"/>
              </w:rPr>
              <w:t>TTA</w:t>
            </w:r>
          </w:p>
        </w:tc>
      </w:tr>
      <w:tr w:rsidR="00AB08EE" w:rsidRPr="00D56577" w14:paraId="19BADEFF" w14:textId="77777777" w:rsidTr="001C4AB2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3E37B" w14:textId="77777777" w:rsidR="00AB08EE" w:rsidRPr="00D56577" w:rsidRDefault="00D56577" w:rsidP="001C4AB2">
            <w:pPr>
              <w:pStyle w:val="Tabletext"/>
              <w:rPr>
                <w:sz w:val="18"/>
              </w:rPr>
            </w:pPr>
            <w:r w:rsidRPr="00D56577">
              <w:rPr>
                <w:b/>
                <w:sz w:val="18"/>
                <w:lang w:val="ru-RU" w:eastAsia="ko-KR"/>
              </w:rPr>
              <w:t>&lt;Аспекты физического уровня&gt;</w:t>
            </w:r>
          </w:p>
        </w:tc>
      </w:tr>
      <w:tr w:rsidR="00D56577" w:rsidRPr="00C57D57" w14:paraId="712B9120" w14:textId="77777777" w:rsidTr="001C4AB2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9931C" w14:textId="77777777" w:rsidR="00D56577" w:rsidRPr="00D56577" w:rsidRDefault="00D56577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D56577">
              <w:rPr>
                <w:sz w:val="18"/>
                <w:lang w:val="ru-RU" w:eastAsia="ko-KR"/>
              </w:rPr>
              <w:t>Расширенный универсальный наземный радиодоступ (E</w:t>
            </w:r>
            <w:r>
              <w:rPr>
                <w:sz w:val="18"/>
                <w:lang w:val="ru-RU" w:eastAsia="ko-KR"/>
              </w:rPr>
              <w:noBreakHyphen/>
            </w:r>
            <w:r w:rsidRPr="00D56577">
              <w:rPr>
                <w:sz w:val="18"/>
                <w:lang w:val="ru-RU" w:eastAsia="ko-KR"/>
              </w:rPr>
              <w:t>UTRA); физические каналы и модуляция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D7508" w14:textId="77777777" w:rsidR="00D56577" w:rsidRPr="00D56577" w:rsidRDefault="00D56577" w:rsidP="001C4AB2">
            <w:pPr>
              <w:pStyle w:val="Tabletext"/>
              <w:rPr>
                <w:sz w:val="18"/>
              </w:rPr>
            </w:pPr>
            <w:r w:rsidRPr="00D56577">
              <w:rPr>
                <w:sz w:val="18"/>
                <w:lang w:eastAsia="ko-KR"/>
              </w:rPr>
              <w:t>3GPP TS</w:t>
            </w:r>
            <w:r>
              <w:rPr>
                <w:sz w:val="18"/>
                <w:lang w:val="ru-RU" w:eastAsia="ko-KR"/>
              </w:rPr>
              <w:t> </w:t>
            </w:r>
            <w:r w:rsidRPr="00D56577">
              <w:rPr>
                <w:sz w:val="18"/>
                <w:lang w:eastAsia="ko-KR"/>
              </w:rPr>
              <w:t>36.211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FA845" w14:textId="77777777" w:rsidR="00D56577" w:rsidRPr="00D56577" w:rsidRDefault="00D56577" w:rsidP="001C4AB2">
            <w:pPr>
              <w:pStyle w:val="Tabletext"/>
              <w:rPr>
                <w:sz w:val="18"/>
                <w:lang w:eastAsia="ko-KR"/>
              </w:rPr>
            </w:pPr>
            <w:r w:rsidRPr="00D56577">
              <w:rPr>
                <w:sz w:val="18"/>
              </w:rPr>
              <w:t>ATIS.3GPP.</w:t>
            </w:r>
            <w:r w:rsidR="00B63BB0" w:rsidRPr="00B63BB0">
              <w:rPr>
                <w:sz w:val="18"/>
              </w:rPr>
              <w:br/>
            </w:r>
            <w:r w:rsidRPr="00D56577">
              <w:rPr>
                <w:sz w:val="18"/>
              </w:rPr>
              <w:t>TS</w:t>
            </w:r>
            <w:r w:rsidR="00B63BB0">
              <w:rPr>
                <w:sz w:val="18"/>
                <w:lang w:val="ru-RU"/>
              </w:rPr>
              <w:t> </w:t>
            </w:r>
            <w:r w:rsidRPr="00D56577">
              <w:rPr>
                <w:sz w:val="18"/>
              </w:rPr>
              <w:t>36.211V1450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73C46" w14:textId="77777777" w:rsidR="00D56577" w:rsidRPr="00D56577" w:rsidRDefault="00D56577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D56577">
              <w:rPr>
                <w:sz w:val="18"/>
                <w:lang w:eastAsia="ko-KR"/>
              </w:rPr>
              <w:t>CCSA TS</w:t>
            </w:r>
            <w:r w:rsidR="00B63BB0">
              <w:rPr>
                <w:sz w:val="18"/>
                <w:lang w:val="ru-RU" w:eastAsia="ko-KR"/>
              </w:rPr>
              <w:t> </w:t>
            </w:r>
            <w:r w:rsidRPr="00D56577">
              <w:rPr>
                <w:sz w:val="18"/>
                <w:lang w:eastAsia="ko-KR"/>
              </w:rPr>
              <w:t>36.211 v14.5.0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04822" w14:textId="77777777" w:rsidR="00D56577" w:rsidRPr="00D56577" w:rsidRDefault="00D56577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D56577">
              <w:rPr>
                <w:sz w:val="18"/>
                <w:lang w:eastAsia="ko-KR"/>
              </w:rPr>
              <w:t>ETSI TS 136 211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C202F" w14:textId="77777777" w:rsidR="00D56577" w:rsidRPr="00D56577" w:rsidRDefault="00D56577" w:rsidP="00777D71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D56577">
              <w:rPr>
                <w:sz w:val="18"/>
                <w:lang w:eastAsia="ko-KR"/>
              </w:rPr>
              <w:t>TTAT.3G-36.211</w:t>
            </w:r>
            <w:r w:rsidR="00B63BB0">
              <w:rPr>
                <w:sz w:val="18"/>
                <w:lang w:val="ru-RU" w:eastAsia="ko-KR"/>
              </w:rPr>
              <w:br/>
            </w:r>
            <w:r w:rsidRPr="00D56577">
              <w:rPr>
                <w:sz w:val="18"/>
                <w:lang w:eastAsia="ko-KR"/>
              </w:rPr>
              <w:t>(R14-14.4.0)</w:t>
            </w:r>
          </w:p>
        </w:tc>
      </w:tr>
      <w:tr w:rsidR="00D56577" w:rsidRPr="00C57D57" w14:paraId="12E7A80D" w14:textId="77777777" w:rsidTr="001C4AB2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B619A" w14:textId="77777777" w:rsidR="00D56577" w:rsidRPr="00D56577" w:rsidRDefault="00D56577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D56577">
              <w:rPr>
                <w:sz w:val="18"/>
                <w:lang w:val="ru-RU" w:eastAsia="ko-KR"/>
              </w:rPr>
              <w:t>Расширенный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D56577">
              <w:rPr>
                <w:sz w:val="18"/>
                <w:lang w:val="ru-RU" w:eastAsia="ko-KR"/>
              </w:rPr>
              <w:t>универсальный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D56577">
              <w:rPr>
                <w:sz w:val="18"/>
                <w:lang w:val="ru-RU" w:eastAsia="ko-KR"/>
              </w:rPr>
              <w:t>наземный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D56577">
              <w:rPr>
                <w:sz w:val="18"/>
                <w:lang w:val="ru-RU" w:eastAsia="ko-KR"/>
              </w:rPr>
              <w:t>радиодоступ</w:t>
            </w:r>
            <w:r w:rsidRPr="00B0198F">
              <w:rPr>
                <w:sz w:val="18"/>
                <w:lang w:val="ru-RU" w:eastAsia="ko-KR"/>
              </w:rPr>
              <w:t xml:space="preserve"> (</w:t>
            </w:r>
            <w:r w:rsidRPr="00B63BB0">
              <w:rPr>
                <w:sz w:val="18"/>
                <w:lang w:eastAsia="ko-KR"/>
              </w:rPr>
              <w:t>E</w:t>
            </w:r>
            <w:r w:rsidRPr="00B0198F">
              <w:rPr>
                <w:sz w:val="18"/>
                <w:lang w:val="ru-RU" w:eastAsia="ko-KR"/>
              </w:rPr>
              <w:noBreakHyphen/>
            </w:r>
            <w:r w:rsidRPr="00B63BB0">
              <w:rPr>
                <w:sz w:val="18"/>
                <w:lang w:eastAsia="ko-KR"/>
              </w:rPr>
              <w:t>UTRA</w:t>
            </w:r>
            <w:r w:rsidRPr="00B0198F">
              <w:rPr>
                <w:sz w:val="18"/>
                <w:lang w:val="ru-RU" w:eastAsia="ko-KR"/>
              </w:rPr>
              <w:t xml:space="preserve">); </w:t>
            </w:r>
            <w:r w:rsidRPr="00D56577">
              <w:rPr>
                <w:sz w:val="18"/>
                <w:lang w:val="ru-RU" w:eastAsia="ko-KR"/>
              </w:rPr>
              <w:t>мультиплексирование и</w:t>
            </w:r>
            <w:r>
              <w:rPr>
                <w:sz w:val="18"/>
                <w:lang w:val="ru-RU" w:eastAsia="ko-KR"/>
              </w:rPr>
              <w:t> </w:t>
            </w:r>
            <w:r w:rsidRPr="00D56577">
              <w:rPr>
                <w:sz w:val="18"/>
                <w:lang w:val="ru-RU" w:eastAsia="ko-KR"/>
              </w:rPr>
              <w:t>кодирование канала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C16DA" w14:textId="77777777" w:rsidR="00D56577" w:rsidRPr="00D56577" w:rsidRDefault="00D56577" w:rsidP="001C4AB2">
            <w:pPr>
              <w:pStyle w:val="Tabletext"/>
              <w:rPr>
                <w:sz w:val="18"/>
              </w:rPr>
            </w:pPr>
            <w:r w:rsidRPr="00D56577">
              <w:rPr>
                <w:sz w:val="18"/>
                <w:lang w:eastAsia="ko-KR"/>
              </w:rPr>
              <w:t>3GPP TS</w:t>
            </w:r>
            <w:r>
              <w:rPr>
                <w:sz w:val="18"/>
                <w:lang w:val="ru-RU" w:eastAsia="ko-KR"/>
              </w:rPr>
              <w:t> </w:t>
            </w:r>
            <w:r w:rsidRPr="00D56577">
              <w:rPr>
                <w:sz w:val="18"/>
                <w:lang w:eastAsia="ko-KR"/>
              </w:rPr>
              <w:t>36.212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59518" w14:textId="77777777" w:rsidR="00D56577" w:rsidRPr="00D56577" w:rsidRDefault="00D56577" w:rsidP="001C4AB2">
            <w:pPr>
              <w:pStyle w:val="Tabletext"/>
              <w:rPr>
                <w:sz w:val="18"/>
                <w:lang w:eastAsia="ko-KR"/>
              </w:rPr>
            </w:pPr>
            <w:r w:rsidRPr="00D56577">
              <w:rPr>
                <w:sz w:val="18"/>
              </w:rPr>
              <w:t>ATIS.3GPP.</w:t>
            </w:r>
            <w:r w:rsidR="00B63BB0" w:rsidRPr="00B63BB0">
              <w:rPr>
                <w:sz w:val="18"/>
              </w:rPr>
              <w:br/>
            </w:r>
            <w:r w:rsidRPr="00D56577">
              <w:rPr>
                <w:sz w:val="18"/>
              </w:rPr>
              <w:t>TS</w:t>
            </w:r>
            <w:r w:rsidR="00B63BB0">
              <w:rPr>
                <w:sz w:val="18"/>
                <w:lang w:val="ru-RU"/>
              </w:rPr>
              <w:t> </w:t>
            </w:r>
            <w:r w:rsidRPr="00D56577">
              <w:rPr>
                <w:sz w:val="18"/>
              </w:rPr>
              <w:t>36.212V1451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582C6" w14:textId="77777777" w:rsidR="00D56577" w:rsidRPr="00D56577" w:rsidRDefault="00D56577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D56577">
              <w:rPr>
                <w:sz w:val="18"/>
                <w:lang w:eastAsia="ko-KR"/>
              </w:rPr>
              <w:t>CCSA TS</w:t>
            </w:r>
            <w:r w:rsidR="00B63BB0">
              <w:rPr>
                <w:sz w:val="18"/>
                <w:lang w:val="ru-RU" w:eastAsia="ko-KR"/>
              </w:rPr>
              <w:t> </w:t>
            </w:r>
            <w:r w:rsidRPr="00D56577">
              <w:rPr>
                <w:sz w:val="18"/>
                <w:lang w:eastAsia="ko-KR"/>
              </w:rPr>
              <w:t>36.212 v14.5.1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6C396" w14:textId="77777777" w:rsidR="00D56577" w:rsidRPr="00D56577" w:rsidRDefault="00D56577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D56577">
              <w:rPr>
                <w:sz w:val="18"/>
                <w:lang w:eastAsia="ko-KR"/>
              </w:rPr>
              <w:t>ETSI TS 136 212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A53A4" w14:textId="77777777" w:rsidR="00D56577" w:rsidRPr="00D56577" w:rsidRDefault="00D56577" w:rsidP="00777D71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D56577">
              <w:rPr>
                <w:sz w:val="18"/>
                <w:lang w:eastAsia="ko-KR"/>
              </w:rPr>
              <w:t>TTAT.3G-36.212</w:t>
            </w:r>
            <w:r w:rsidR="00B63BB0">
              <w:rPr>
                <w:sz w:val="18"/>
                <w:lang w:val="ru-RU" w:eastAsia="ko-KR"/>
              </w:rPr>
              <w:br/>
            </w:r>
            <w:r w:rsidRPr="00D56577">
              <w:rPr>
                <w:sz w:val="18"/>
                <w:lang w:eastAsia="ko-KR"/>
              </w:rPr>
              <w:t>(R14-14.4.0)</w:t>
            </w:r>
          </w:p>
        </w:tc>
      </w:tr>
      <w:tr w:rsidR="00D56577" w:rsidRPr="00C57D57" w14:paraId="035C1932" w14:textId="77777777" w:rsidTr="001C4AB2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6BCBC" w14:textId="77777777" w:rsidR="00D56577" w:rsidRPr="00D56577" w:rsidRDefault="00D56577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D56577">
              <w:rPr>
                <w:sz w:val="18"/>
                <w:lang w:val="ru-RU" w:eastAsia="ko-KR"/>
              </w:rPr>
              <w:t>Расширенный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D56577">
              <w:rPr>
                <w:sz w:val="18"/>
                <w:lang w:val="ru-RU" w:eastAsia="ko-KR"/>
              </w:rPr>
              <w:t>универсальный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D56577">
              <w:rPr>
                <w:sz w:val="18"/>
                <w:lang w:val="ru-RU" w:eastAsia="ko-KR"/>
              </w:rPr>
              <w:t>наземный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D56577">
              <w:rPr>
                <w:sz w:val="18"/>
                <w:lang w:val="ru-RU" w:eastAsia="ko-KR"/>
              </w:rPr>
              <w:t>радиодоступ</w:t>
            </w:r>
            <w:r w:rsidRPr="00B0198F">
              <w:rPr>
                <w:sz w:val="18"/>
                <w:lang w:val="ru-RU" w:eastAsia="ko-KR"/>
              </w:rPr>
              <w:t xml:space="preserve"> (</w:t>
            </w:r>
            <w:r w:rsidRPr="00B63BB0">
              <w:rPr>
                <w:sz w:val="18"/>
                <w:lang w:eastAsia="ko-KR"/>
              </w:rPr>
              <w:t>E</w:t>
            </w:r>
            <w:r w:rsidRPr="00B0198F">
              <w:rPr>
                <w:sz w:val="18"/>
                <w:lang w:val="ru-RU" w:eastAsia="ko-KR"/>
              </w:rPr>
              <w:noBreakHyphen/>
            </w:r>
            <w:r w:rsidRPr="00B63BB0">
              <w:rPr>
                <w:sz w:val="18"/>
                <w:lang w:eastAsia="ko-KR"/>
              </w:rPr>
              <w:t>UTRA</w:t>
            </w:r>
            <w:r w:rsidRPr="00B0198F">
              <w:rPr>
                <w:sz w:val="18"/>
                <w:lang w:val="ru-RU" w:eastAsia="ko-KR"/>
              </w:rPr>
              <w:t xml:space="preserve">); </w:t>
            </w:r>
            <w:r w:rsidRPr="00D56577">
              <w:rPr>
                <w:sz w:val="18"/>
                <w:lang w:val="ru-RU" w:eastAsia="ko-KR"/>
              </w:rPr>
              <w:t>процедуры физического уровня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3531C" w14:textId="77777777" w:rsidR="00D56577" w:rsidRPr="00D56577" w:rsidRDefault="00D56577" w:rsidP="001C4AB2">
            <w:pPr>
              <w:pStyle w:val="Tabletext"/>
              <w:rPr>
                <w:sz w:val="18"/>
              </w:rPr>
            </w:pPr>
            <w:r w:rsidRPr="00D56577">
              <w:rPr>
                <w:sz w:val="18"/>
                <w:lang w:eastAsia="ko-KR"/>
              </w:rPr>
              <w:t>3GPP TS</w:t>
            </w:r>
            <w:r>
              <w:rPr>
                <w:sz w:val="18"/>
                <w:lang w:val="ru-RU" w:eastAsia="ko-KR"/>
              </w:rPr>
              <w:t> </w:t>
            </w:r>
            <w:r w:rsidRPr="00D56577">
              <w:rPr>
                <w:sz w:val="18"/>
                <w:lang w:eastAsia="ko-KR"/>
              </w:rPr>
              <w:t>36.213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838B5" w14:textId="77777777" w:rsidR="00D56577" w:rsidRPr="00D56577" w:rsidRDefault="00D56577" w:rsidP="001C4AB2">
            <w:pPr>
              <w:pStyle w:val="Tabletext"/>
              <w:rPr>
                <w:sz w:val="18"/>
                <w:lang w:eastAsia="ko-KR"/>
              </w:rPr>
            </w:pPr>
            <w:r w:rsidRPr="00D56577">
              <w:rPr>
                <w:sz w:val="18"/>
              </w:rPr>
              <w:t>ATIS.3GPP.</w:t>
            </w:r>
            <w:r w:rsidR="00B63BB0" w:rsidRPr="00B63BB0">
              <w:rPr>
                <w:sz w:val="18"/>
              </w:rPr>
              <w:br/>
            </w:r>
            <w:r w:rsidRPr="00D56577">
              <w:rPr>
                <w:sz w:val="18"/>
              </w:rPr>
              <w:t>TS</w:t>
            </w:r>
            <w:r w:rsidR="00B63BB0">
              <w:rPr>
                <w:sz w:val="18"/>
                <w:lang w:val="ru-RU"/>
              </w:rPr>
              <w:t> </w:t>
            </w:r>
            <w:r w:rsidRPr="00D56577">
              <w:rPr>
                <w:sz w:val="18"/>
              </w:rPr>
              <w:t>36.213V1450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441EF" w14:textId="77777777" w:rsidR="00D56577" w:rsidRPr="00D56577" w:rsidRDefault="00D56577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D56577">
              <w:rPr>
                <w:sz w:val="18"/>
                <w:lang w:eastAsia="ko-KR"/>
              </w:rPr>
              <w:t>CCSA TS</w:t>
            </w:r>
            <w:r w:rsidR="00B63BB0">
              <w:rPr>
                <w:sz w:val="18"/>
                <w:lang w:val="ru-RU" w:eastAsia="ko-KR"/>
              </w:rPr>
              <w:t> </w:t>
            </w:r>
            <w:r w:rsidRPr="00D56577">
              <w:rPr>
                <w:sz w:val="18"/>
                <w:lang w:eastAsia="ko-KR"/>
              </w:rPr>
              <w:t>36.213 v14.5.0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240EC" w14:textId="77777777" w:rsidR="00D56577" w:rsidRPr="00D56577" w:rsidRDefault="00D56577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D56577">
              <w:rPr>
                <w:sz w:val="18"/>
                <w:lang w:eastAsia="ko-KR"/>
              </w:rPr>
              <w:t>ETSI TS 136 213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16212" w14:textId="77777777" w:rsidR="00D56577" w:rsidRPr="00D56577" w:rsidRDefault="00D56577" w:rsidP="00777D71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D56577">
              <w:rPr>
                <w:sz w:val="18"/>
                <w:lang w:eastAsia="ko-KR"/>
              </w:rPr>
              <w:t>TTAT.3G-36.213</w:t>
            </w:r>
            <w:r w:rsidR="00B63BB0">
              <w:rPr>
                <w:sz w:val="18"/>
                <w:lang w:val="ru-RU" w:eastAsia="ko-KR"/>
              </w:rPr>
              <w:br/>
            </w:r>
            <w:r w:rsidRPr="00D56577">
              <w:rPr>
                <w:sz w:val="18"/>
                <w:lang w:eastAsia="ko-KR"/>
              </w:rPr>
              <w:t>(R14-14.4.0)</w:t>
            </w:r>
          </w:p>
        </w:tc>
      </w:tr>
      <w:tr w:rsidR="00D56577" w:rsidRPr="00C57D57" w14:paraId="35B41723" w14:textId="77777777" w:rsidTr="001C4AB2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F3FAB" w14:textId="77777777" w:rsidR="00D56577" w:rsidRPr="00D56577" w:rsidRDefault="00D56577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D56577">
              <w:rPr>
                <w:sz w:val="18"/>
                <w:lang w:val="ru-RU" w:eastAsia="ko-KR"/>
              </w:rPr>
              <w:t>Расширенный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D56577">
              <w:rPr>
                <w:sz w:val="18"/>
                <w:lang w:val="ru-RU" w:eastAsia="ko-KR"/>
              </w:rPr>
              <w:t>универсальный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D56577">
              <w:rPr>
                <w:sz w:val="18"/>
                <w:lang w:val="ru-RU" w:eastAsia="ko-KR"/>
              </w:rPr>
              <w:t>наземный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D56577">
              <w:rPr>
                <w:sz w:val="18"/>
                <w:lang w:val="ru-RU" w:eastAsia="ko-KR"/>
              </w:rPr>
              <w:t>радиодоступ</w:t>
            </w:r>
            <w:r w:rsidRPr="00B0198F">
              <w:rPr>
                <w:sz w:val="18"/>
                <w:lang w:val="ru-RU" w:eastAsia="ko-KR"/>
              </w:rPr>
              <w:t xml:space="preserve"> (</w:t>
            </w:r>
            <w:r w:rsidRPr="00B63BB0">
              <w:rPr>
                <w:sz w:val="18"/>
                <w:lang w:eastAsia="ko-KR"/>
              </w:rPr>
              <w:t>E</w:t>
            </w:r>
            <w:r w:rsidRPr="00B0198F">
              <w:rPr>
                <w:sz w:val="18"/>
                <w:lang w:val="ru-RU" w:eastAsia="ko-KR"/>
              </w:rPr>
              <w:noBreakHyphen/>
            </w:r>
            <w:r w:rsidRPr="00B63BB0">
              <w:rPr>
                <w:sz w:val="18"/>
                <w:lang w:eastAsia="ko-KR"/>
              </w:rPr>
              <w:t>UTRA</w:t>
            </w:r>
            <w:r w:rsidRPr="00B0198F">
              <w:rPr>
                <w:sz w:val="18"/>
                <w:lang w:val="ru-RU" w:eastAsia="ko-KR"/>
              </w:rPr>
              <w:t xml:space="preserve">); </w:t>
            </w:r>
            <w:r w:rsidRPr="00D56577">
              <w:rPr>
                <w:sz w:val="18"/>
                <w:lang w:val="ru-RU" w:eastAsia="ko-KR"/>
              </w:rPr>
              <w:t>физический уровень; измерения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A7F47" w14:textId="77777777" w:rsidR="00D56577" w:rsidRPr="00D56577" w:rsidRDefault="00D56577" w:rsidP="001C4AB2">
            <w:pPr>
              <w:pStyle w:val="Tabletext"/>
              <w:rPr>
                <w:sz w:val="18"/>
              </w:rPr>
            </w:pPr>
            <w:r w:rsidRPr="00D56577">
              <w:rPr>
                <w:sz w:val="18"/>
                <w:lang w:eastAsia="ko-KR"/>
              </w:rPr>
              <w:t>3GPP TS</w:t>
            </w:r>
            <w:r>
              <w:rPr>
                <w:sz w:val="18"/>
                <w:lang w:val="ru-RU" w:eastAsia="ko-KR"/>
              </w:rPr>
              <w:t> </w:t>
            </w:r>
            <w:r w:rsidRPr="00D56577">
              <w:rPr>
                <w:sz w:val="18"/>
                <w:lang w:eastAsia="ko-KR"/>
              </w:rPr>
              <w:t>36.214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19FE2" w14:textId="77777777" w:rsidR="00D56577" w:rsidRPr="00D56577" w:rsidRDefault="00D56577" w:rsidP="001C4AB2">
            <w:pPr>
              <w:pStyle w:val="Tabletext"/>
              <w:rPr>
                <w:sz w:val="18"/>
                <w:lang w:eastAsia="ko-KR"/>
              </w:rPr>
            </w:pPr>
            <w:r w:rsidRPr="00D56577">
              <w:rPr>
                <w:sz w:val="18"/>
              </w:rPr>
              <w:t>ATIS.3GPP.</w:t>
            </w:r>
            <w:r w:rsidR="00B63BB0" w:rsidRPr="00B63BB0">
              <w:rPr>
                <w:sz w:val="18"/>
                <w:lang w:val="en-US"/>
              </w:rPr>
              <w:br/>
            </w:r>
            <w:r w:rsidRPr="00D56577">
              <w:rPr>
                <w:sz w:val="18"/>
              </w:rPr>
              <w:t>TS</w:t>
            </w:r>
            <w:r w:rsidR="00B63BB0">
              <w:rPr>
                <w:sz w:val="18"/>
                <w:lang w:val="ru-RU"/>
              </w:rPr>
              <w:t> </w:t>
            </w:r>
            <w:r w:rsidRPr="00D56577">
              <w:rPr>
                <w:sz w:val="18"/>
              </w:rPr>
              <w:t>36.214V1440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F79D0" w14:textId="77777777" w:rsidR="00D56577" w:rsidRPr="00D56577" w:rsidRDefault="00D56577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D56577">
              <w:rPr>
                <w:sz w:val="18"/>
                <w:lang w:eastAsia="ko-KR"/>
              </w:rPr>
              <w:t>CCSA TS</w:t>
            </w:r>
            <w:r w:rsidR="00B63BB0">
              <w:rPr>
                <w:sz w:val="18"/>
                <w:lang w:val="ru-RU" w:eastAsia="ko-KR"/>
              </w:rPr>
              <w:t> </w:t>
            </w:r>
            <w:r w:rsidRPr="00D56577">
              <w:rPr>
                <w:sz w:val="18"/>
                <w:lang w:eastAsia="ko-KR"/>
              </w:rPr>
              <w:t>36.214 v14.4.0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1232B" w14:textId="77777777" w:rsidR="00D56577" w:rsidRPr="00D56577" w:rsidRDefault="00D56577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D56577">
              <w:rPr>
                <w:sz w:val="18"/>
                <w:lang w:eastAsia="ko-KR"/>
              </w:rPr>
              <w:t>ETSI TS 136 214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ECCD1" w14:textId="77777777" w:rsidR="00D56577" w:rsidRPr="00D56577" w:rsidRDefault="00D56577" w:rsidP="00777D71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D56577">
              <w:rPr>
                <w:sz w:val="18"/>
                <w:lang w:eastAsia="ko-KR"/>
              </w:rPr>
              <w:t>TTAT.3G-36.214</w:t>
            </w:r>
            <w:r w:rsidR="00B63BB0">
              <w:rPr>
                <w:sz w:val="18"/>
                <w:lang w:val="ru-RU" w:eastAsia="ko-KR"/>
              </w:rPr>
              <w:br/>
            </w:r>
            <w:r w:rsidRPr="00D56577">
              <w:rPr>
                <w:sz w:val="18"/>
                <w:lang w:eastAsia="ko-KR"/>
              </w:rPr>
              <w:t>(R14-14.3.0)</w:t>
            </w:r>
          </w:p>
        </w:tc>
      </w:tr>
      <w:tr w:rsidR="00AB08EE" w:rsidRPr="00B0198F" w14:paraId="68163230" w14:textId="77777777" w:rsidTr="001C4AB2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86FCF" w14:textId="77777777" w:rsidR="00AB08EE" w:rsidRPr="0052731F" w:rsidRDefault="0052731F" w:rsidP="00777D71">
            <w:pPr>
              <w:pStyle w:val="Tabletext"/>
              <w:ind w:right="-57"/>
              <w:jc w:val="left"/>
              <w:rPr>
                <w:sz w:val="18"/>
                <w:lang w:val="ru-RU"/>
              </w:rPr>
            </w:pPr>
            <w:r w:rsidRPr="0052731F">
              <w:rPr>
                <w:b/>
                <w:sz w:val="18"/>
                <w:lang w:val="ru-RU" w:eastAsia="ko-KR"/>
              </w:rPr>
              <w:t>&lt;Протоколы управления доступом к среде передачи и радиоресурсами&gt;</w:t>
            </w:r>
          </w:p>
        </w:tc>
      </w:tr>
      <w:tr w:rsidR="0052731F" w:rsidRPr="00C57D57" w14:paraId="609921F6" w14:textId="77777777" w:rsidTr="001C4AB2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03B0C" w14:textId="77777777" w:rsidR="0052731F" w:rsidRPr="0052731F" w:rsidRDefault="0052731F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2731F">
              <w:rPr>
                <w:sz w:val="18"/>
                <w:lang w:val="ru-RU" w:eastAsia="ko-KR"/>
              </w:rPr>
              <w:t>Расширенный универсальный наземный радиодоступ (E</w:t>
            </w:r>
            <w:r>
              <w:rPr>
                <w:sz w:val="18"/>
                <w:lang w:val="ru-RU" w:eastAsia="ko-KR"/>
              </w:rPr>
              <w:noBreakHyphen/>
            </w:r>
            <w:r w:rsidRPr="0052731F">
              <w:rPr>
                <w:sz w:val="18"/>
                <w:lang w:val="ru-RU" w:eastAsia="ko-KR"/>
              </w:rPr>
              <w:t>UTRA) и сеть расширенного универсального наземного радиодоступа (E</w:t>
            </w:r>
            <w:r w:rsidRPr="0052731F">
              <w:rPr>
                <w:sz w:val="18"/>
                <w:lang w:val="ru-RU" w:eastAsia="ko-KR"/>
              </w:rPr>
              <w:noBreakHyphen/>
              <w:t>UTRAN); общее описание – этап</w:t>
            </w:r>
            <w:r>
              <w:rPr>
                <w:sz w:val="18"/>
                <w:lang w:val="ru-RU" w:eastAsia="ko-KR"/>
              </w:rPr>
              <w:t> </w:t>
            </w:r>
            <w:r w:rsidRPr="0052731F">
              <w:rPr>
                <w:sz w:val="18"/>
                <w:lang w:val="ru-RU" w:eastAsia="ko-KR"/>
              </w:rPr>
              <w:t>2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60C81" w14:textId="77777777" w:rsidR="0052731F" w:rsidRPr="0052731F" w:rsidRDefault="0052731F" w:rsidP="001C4AB2">
            <w:pPr>
              <w:pStyle w:val="Tabletext"/>
              <w:rPr>
                <w:sz w:val="18"/>
              </w:rPr>
            </w:pPr>
            <w:r w:rsidRPr="0052731F">
              <w:rPr>
                <w:sz w:val="18"/>
                <w:lang w:eastAsia="ko-KR"/>
              </w:rPr>
              <w:t xml:space="preserve">3GPP </w:t>
            </w:r>
            <w:r>
              <w:rPr>
                <w:sz w:val="18"/>
                <w:lang w:eastAsia="ko-KR"/>
              </w:rPr>
              <w:t>TS </w:t>
            </w:r>
            <w:r w:rsidRPr="0052731F">
              <w:rPr>
                <w:sz w:val="18"/>
                <w:lang w:eastAsia="ko-KR"/>
              </w:rPr>
              <w:t>36.300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AA633" w14:textId="77777777" w:rsidR="0052731F" w:rsidRPr="0052731F" w:rsidRDefault="0052731F" w:rsidP="001C4AB2">
            <w:pPr>
              <w:pStyle w:val="Tabletext"/>
              <w:rPr>
                <w:sz w:val="18"/>
                <w:lang w:eastAsia="ko-KR"/>
              </w:rPr>
            </w:pPr>
            <w:r w:rsidRPr="0052731F">
              <w:rPr>
                <w:sz w:val="18"/>
              </w:rPr>
              <w:t>ATIS.3GPP.</w:t>
            </w:r>
            <w:r>
              <w:rPr>
                <w:sz w:val="18"/>
              </w:rPr>
              <w:br/>
              <w:t>TS </w:t>
            </w:r>
            <w:r w:rsidRPr="0052731F">
              <w:rPr>
                <w:sz w:val="18"/>
              </w:rPr>
              <w:t>36.300V1450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6DD99" w14:textId="77777777" w:rsidR="0052731F" w:rsidRPr="0052731F" w:rsidRDefault="0052731F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  <w:lang w:eastAsia="ko-KR"/>
              </w:rPr>
              <w:t xml:space="preserve">CCSA </w:t>
            </w:r>
            <w:r>
              <w:rPr>
                <w:sz w:val="18"/>
                <w:lang w:eastAsia="ko-KR"/>
              </w:rPr>
              <w:t>TS </w:t>
            </w:r>
            <w:r w:rsidRPr="0052731F">
              <w:rPr>
                <w:sz w:val="18"/>
                <w:lang w:eastAsia="ko-KR"/>
              </w:rPr>
              <w:t>36.300 v14.5.0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02627" w14:textId="77777777" w:rsidR="0052731F" w:rsidRPr="0052731F" w:rsidRDefault="0052731F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  <w:lang w:eastAsia="ko-KR"/>
              </w:rPr>
              <w:t xml:space="preserve">ETSI </w:t>
            </w:r>
            <w:r>
              <w:rPr>
                <w:sz w:val="18"/>
                <w:lang w:eastAsia="ko-KR"/>
              </w:rPr>
              <w:t>TS </w:t>
            </w:r>
            <w:r w:rsidRPr="0052731F">
              <w:rPr>
                <w:sz w:val="18"/>
                <w:lang w:eastAsia="ko-KR"/>
              </w:rPr>
              <w:t>136 300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46B67" w14:textId="77777777" w:rsidR="0052731F" w:rsidRPr="0052731F" w:rsidRDefault="0052731F" w:rsidP="00777D71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  <w:lang w:eastAsia="ko-KR"/>
              </w:rPr>
              <w:t>TTAT.3G-36.300</w:t>
            </w:r>
            <w:r>
              <w:rPr>
                <w:sz w:val="18"/>
                <w:lang w:eastAsia="ko-KR"/>
              </w:rPr>
              <w:br/>
            </w:r>
            <w:r w:rsidRPr="0052731F">
              <w:rPr>
                <w:sz w:val="18"/>
                <w:lang w:eastAsia="ko-KR"/>
              </w:rPr>
              <w:t>(R14-14.4.0)</w:t>
            </w:r>
          </w:p>
        </w:tc>
      </w:tr>
      <w:tr w:rsidR="0052731F" w:rsidRPr="00C57D57" w14:paraId="2268F2A6" w14:textId="77777777" w:rsidTr="001C4AB2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8C882" w14:textId="77777777" w:rsidR="0052731F" w:rsidRPr="0052731F" w:rsidRDefault="0052731F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2731F">
              <w:rPr>
                <w:sz w:val="18"/>
                <w:lang w:val="ru-RU" w:eastAsia="ko-KR"/>
              </w:rPr>
              <w:t>Расширенный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2731F">
              <w:rPr>
                <w:sz w:val="18"/>
                <w:lang w:val="ru-RU" w:eastAsia="ko-KR"/>
              </w:rPr>
              <w:t>универсальный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2731F">
              <w:rPr>
                <w:sz w:val="18"/>
                <w:lang w:val="ru-RU" w:eastAsia="ko-KR"/>
              </w:rPr>
              <w:t>наземный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2731F">
              <w:rPr>
                <w:sz w:val="18"/>
                <w:lang w:val="ru-RU" w:eastAsia="ko-KR"/>
              </w:rPr>
              <w:t>радиодоступ</w:t>
            </w:r>
            <w:r w:rsidRPr="00B0198F">
              <w:rPr>
                <w:sz w:val="18"/>
                <w:lang w:val="ru-RU" w:eastAsia="ko-KR"/>
              </w:rPr>
              <w:t xml:space="preserve"> (</w:t>
            </w:r>
            <w:r w:rsidRPr="0052731F">
              <w:rPr>
                <w:sz w:val="18"/>
                <w:lang w:eastAsia="ko-KR"/>
              </w:rPr>
              <w:t>E</w:t>
            </w:r>
            <w:r w:rsidRPr="00B0198F">
              <w:rPr>
                <w:sz w:val="18"/>
                <w:lang w:val="ru-RU" w:eastAsia="ko-KR"/>
              </w:rPr>
              <w:noBreakHyphen/>
            </w:r>
            <w:r w:rsidRPr="0052731F">
              <w:rPr>
                <w:sz w:val="18"/>
                <w:lang w:eastAsia="ko-KR"/>
              </w:rPr>
              <w:t>UTRA</w:t>
            </w:r>
            <w:r w:rsidRPr="00B0198F">
              <w:rPr>
                <w:sz w:val="18"/>
                <w:lang w:val="ru-RU" w:eastAsia="ko-KR"/>
              </w:rPr>
              <w:t xml:space="preserve">); </w:t>
            </w:r>
            <w:r w:rsidRPr="0052731F">
              <w:rPr>
                <w:sz w:val="18"/>
                <w:lang w:val="ru-RU" w:eastAsia="ko-KR"/>
              </w:rPr>
              <w:t>услуги, предоставляемые физическим уровнем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123E0" w14:textId="77777777" w:rsidR="0052731F" w:rsidRPr="0052731F" w:rsidRDefault="0052731F" w:rsidP="001C4AB2">
            <w:pPr>
              <w:pStyle w:val="Tabletext"/>
              <w:rPr>
                <w:sz w:val="18"/>
              </w:rPr>
            </w:pPr>
            <w:r w:rsidRPr="0052731F">
              <w:rPr>
                <w:sz w:val="18"/>
                <w:lang w:eastAsia="ko-KR"/>
              </w:rPr>
              <w:t xml:space="preserve">3GPP </w:t>
            </w:r>
            <w:r>
              <w:rPr>
                <w:sz w:val="18"/>
                <w:lang w:eastAsia="ko-KR"/>
              </w:rPr>
              <w:t>TS </w:t>
            </w:r>
            <w:r w:rsidRPr="0052731F">
              <w:rPr>
                <w:sz w:val="18"/>
                <w:lang w:eastAsia="ko-KR"/>
              </w:rPr>
              <w:t>36.302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A43EF" w14:textId="77777777" w:rsidR="0052731F" w:rsidRPr="0052731F" w:rsidRDefault="0052731F" w:rsidP="001C4AB2">
            <w:pPr>
              <w:pStyle w:val="Tabletext"/>
              <w:rPr>
                <w:sz w:val="18"/>
                <w:lang w:eastAsia="ko-KR"/>
              </w:rPr>
            </w:pPr>
            <w:r w:rsidRPr="0052731F">
              <w:rPr>
                <w:sz w:val="18"/>
              </w:rPr>
              <w:t>ATIS.3GPP.</w:t>
            </w:r>
            <w:r>
              <w:rPr>
                <w:sz w:val="18"/>
              </w:rPr>
              <w:br/>
              <w:t>TS </w:t>
            </w:r>
            <w:r w:rsidRPr="0052731F">
              <w:rPr>
                <w:sz w:val="18"/>
              </w:rPr>
              <w:t>36.302V1440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CEF75" w14:textId="77777777" w:rsidR="0052731F" w:rsidRPr="0052731F" w:rsidRDefault="0052731F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  <w:lang w:eastAsia="ko-KR"/>
              </w:rPr>
              <w:t xml:space="preserve">CCSA </w:t>
            </w:r>
            <w:r>
              <w:rPr>
                <w:sz w:val="18"/>
                <w:lang w:eastAsia="ko-KR"/>
              </w:rPr>
              <w:t>TS </w:t>
            </w:r>
            <w:r w:rsidRPr="0052731F">
              <w:rPr>
                <w:sz w:val="18"/>
                <w:lang w:eastAsia="ko-KR"/>
              </w:rPr>
              <w:t>36.302 v14.4.0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B27DC" w14:textId="77777777" w:rsidR="0052731F" w:rsidRPr="0052731F" w:rsidRDefault="0052731F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  <w:lang w:eastAsia="ko-KR"/>
              </w:rPr>
              <w:t xml:space="preserve">ETSI </w:t>
            </w:r>
            <w:r>
              <w:rPr>
                <w:sz w:val="18"/>
                <w:lang w:eastAsia="ko-KR"/>
              </w:rPr>
              <w:t>TS </w:t>
            </w:r>
            <w:r w:rsidRPr="0052731F">
              <w:rPr>
                <w:sz w:val="18"/>
                <w:lang w:eastAsia="ko-KR"/>
              </w:rPr>
              <w:t>136 302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4D9EC" w14:textId="77777777" w:rsidR="0052731F" w:rsidRPr="0052731F" w:rsidRDefault="0052731F" w:rsidP="00777D71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  <w:lang w:eastAsia="ko-KR"/>
              </w:rPr>
              <w:t>TTAT.3G-36.302</w:t>
            </w:r>
            <w:r>
              <w:rPr>
                <w:sz w:val="18"/>
                <w:lang w:eastAsia="ko-KR"/>
              </w:rPr>
              <w:br/>
            </w:r>
            <w:r w:rsidRPr="0052731F">
              <w:rPr>
                <w:sz w:val="18"/>
                <w:lang w:eastAsia="ko-KR"/>
              </w:rPr>
              <w:t>(R14-14.3.0)</w:t>
            </w:r>
          </w:p>
        </w:tc>
      </w:tr>
      <w:tr w:rsidR="0052731F" w:rsidRPr="00C57D57" w14:paraId="78BFDB11" w14:textId="77777777" w:rsidTr="001C4AB2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1A1D3" w14:textId="77777777" w:rsidR="0052731F" w:rsidRPr="0052731F" w:rsidRDefault="0052731F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2731F">
              <w:rPr>
                <w:sz w:val="18"/>
                <w:lang w:val="ru-RU" w:eastAsia="ko-KR"/>
              </w:rPr>
              <w:t>Расширенный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2731F">
              <w:rPr>
                <w:sz w:val="18"/>
                <w:lang w:val="ru-RU" w:eastAsia="ko-KR"/>
              </w:rPr>
              <w:t>универсальный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2731F">
              <w:rPr>
                <w:sz w:val="18"/>
                <w:lang w:val="ru-RU" w:eastAsia="ko-KR"/>
              </w:rPr>
              <w:t>наземный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2731F">
              <w:rPr>
                <w:sz w:val="18"/>
                <w:lang w:val="ru-RU" w:eastAsia="ko-KR"/>
              </w:rPr>
              <w:t>радиодоступ</w:t>
            </w:r>
            <w:r w:rsidRPr="00B0198F">
              <w:rPr>
                <w:sz w:val="18"/>
                <w:lang w:val="ru-RU" w:eastAsia="ko-KR"/>
              </w:rPr>
              <w:t xml:space="preserve"> (</w:t>
            </w:r>
            <w:r w:rsidRPr="0052731F">
              <w:rPr>
                <w:sz w:val="18"/>
                <w:lang w:eastAsia="ko-KR"/>
              </w:rPr>
              <w:t>E</w:t>
            </w:r>
            <w:r w:rsidRPr="00B0198F">
              <w:rPr>
                <w:sz w:val="18"/>
                <w:lang w:val="ru-RU" w:eastAsia="ko-KR"/>
              </w:rPr>
              <w:noBreakHyphen/>
            </w:r>
            <w:r w:rsidRPr="0052731F">
              <w:rPr>
                <w:sz w:val="18"/>
                <w:lang w:eastAsia="ko-KR"/>
              </w:rPr>
              <w:t>UTRA</w:t>
            </w:r>
            <w:r w:rsidRPr="00B0198F">
              <w:rPr>
                <w:sz w:val="18"/>
                <w:lang w:val="ru-RU" w:eastAsia="ko-KR"/>
              </w:rPr>
              <w:t xml:space="preserve">); </w:t>
            </w:r>
            <w:r w:rsidRPr="0052731F">
              <w:rPr>
                <w:sz w:val="18"/>
                <w:lang w:val="ru-RU" w:eastAsia="ko-KR"/>
              </w:rPr>
              <w:t>процедуры, применяемые к оборудованию пользователя (UE) в режиме ожидания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9D520" w14:textId="77777777" w:rsidR="0052731F" w:rsidRPr="0052731F" w:rsidRDefault="0052731F" w:rsidP="001C4AB2">
            <w:pPr>
              <w:pStyle w:val="Tabletext"/>
              <w:rPr>
                <w:sz w:val="18"/>
              </w:rPr>
            </w:pPr>
            <w:r w:rsidRPr="0052731F">
              <w:rPr>
                <w:sz w:val="18"/>
                <w:lang w:eastAsia="ko-KR"/>
              </w:rPr>
              <w:t xml:space="preserve">3GPP </w:t>
            </w:r>
            <w:r>
              <w:rPr>
                <w:sz w:val="18"/>
                <w:lang w:eastAsia="ko-KR"/>
              </w:rPr>
              <w:t>TS </w:t>
            </w:r>
            <w:r w:rsidRPr="0052731F">
              <w:rPr>
                <w:sz w:val="18"/>
                <w:lang w:eastAsia="ko-KR"/>
              </w:rPr>
              <w:t>36.304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1EC50" w14:textId="77777777" w:rsidR="0052731F" w:rsidRPr="0052731F" w:rsidRDefault="0052731F" w:rsidP="001C4AB2">
            <w:pPr>
              <w:pStyle w:val="Tabletext"/>
              <w:rPr>
                <w:sz w:val="18"/>
                <w:lang w:eastAsia="ko-KR"/>
              </w:rPr>
            </w:pPr>
            <w:r w:rsidRPr="0052731F">
              <w:rPr>
                <w:sz w:val="18"/>
              </w:rPr>
              <w:t>ATIS.3GPP.</w:t>
            </w:r>
            <w:r>
              <w:rPr>
                <w:sz w:val="18"/>
              </w:rPr>
              <w:br/>
              <w:t>TS </w:t>
            </w:r>
            <w:r w:rsidRPr="0052731F">
              <w:rPr>
                <w:sz w:val="18"/>
              </w:rPr>
              <w:t>36.304V1450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3A20A" w14:textId="77777777" w:rsidR="0052731F" w:rsidRPr="0052731F" w:rsidRDefault="0052731F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  <w:lang w:eastAsia="ko-KR"/>
              </w:rPr>
              <w:t xml:space="preserve">CCSA </w:t>
            </w:r>
            <w:r>
              <w:rPr>
                <w:sz w:val="18"/>
                <w:lang w:eastAsia="ko-KR"/>
              </w:rPr>
              <w:t>TS </w:t>
            </w:r>
            <w:r w:rsidRPr="0052731F">
              <w:rPr>
                <w:sz w:val="18"/>
                <w:lang w:eastAsia="ko-KR"/>
              </w:rPr>
              <w:t>36.304 v14.5.0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C1F77" w14:textId="77777777" w:rsidR="0052731F" w:rsidRPr="0052731F" w:rsidRDefault="0052731F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  <w:lang w:eastAsia="ko-KR"/>
              </w:rPr>
              <w:t xml:space="preserve">ETSI </w:t>
            </w:r>
            <w:r>
              <w:rPr>
                <w:sz w:val="18"/>
                <w:lang w:eastAsia="ko-KR"/>
              </w:rPr>
              <w:t>TS </w:t>
            </w:r>
            <w:r w:rsidRPr="0052731F">
              <w:rPr>
                <w:sz w:val="18"/>
                <w:lang w:eastAsia="ko-KR"/>
              </w:rPr>
              <w:t>136 304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FFD29" w14:textId="77777777" w:rsidR="0052731F" w:rsidRPr="0052731F" w:rsidRDefault="0052731F" w:rsidP="00777D71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  <w:lang w:eastAsia="ko-KR"/>
              </w:rPr>
              <w:t>TTAT.3G-36.304</w:t>
            </w:r>
            <w:r>
              <w:rPr>
                <w:sz w:val="18"/>
                <w:lang w:eastAsia="ko-KR"/>
              </w:rPr>
              <w:br/>
            </w:r>
            <w:r w:rsidRPr="0052731F">
              <w:rPr>
                <w:sz w:val="18"/>
                <w:lang w:eastAsia="ko-KR"/>
              </w:rPr>
              <w:t>(R14-14.4.0)</w:t>
            </w:r>
          </w:p>
        </w:tc>
      </w:tr>
      <w:tr w:rsidR="0052731F" w:rsidRPr="00C57D57" w14:paraId="35E2060C" w14:textId="77777777" w:rsidTr="001C4AB2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41ED2" w14:textId="77777777" w:rsidR="0052731F" w:rsidRPr="0052731F" w:rsidRDefault="0052731F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2731F">
              <w:rPr>
                <w:sz w:val="18"/>
                <w:lang w:val="ru-RU" w:eastAsia="ko-KR"/>
              </w:rPr>
              <w:t>Расширенный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2731F">
              <w:rPr>
                <w:sz w:val="18"/>
                <w:lang w:val="ru-RU" w:eastAsia="ko-KR"/>
              </w:rPr>
              <w:t>универсальный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2731F">
              <w:rPr>
                <w:sz w:val="18"/>
                <w:lang w:val="ru-RU" w:eastAsia="ko-KR"/>
              </w:rPr>
              <w:t>наземный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2731F">
              <w:rPr>
                <w:sz w:val="18"/>
                <w:lang w:val="ru-RU" w:eastAsia="ko-KR"/>
              </w:rPr>
              <w:t>радиодоступ</w:t>
            </w:r>
            <w:r w:rsidRPr="00B0198F">
              <w:rPr>
                <w:sz w:val="18"/>
                <w:lang w:val="ru-RU" w:eastAsia="ko-KR"/>
              </w:rPr>
              <w:t xml:space="preserve"> (</w:t>
            </w:r>
            <w:r w:rsidRPr="0052731F">
              <w:rPr>
                <w:sz w:val="18"/>
                <w:lang w:eastAsia="ko-KR"/>
              </w:rPr>
              <w:t>E</w:t>
            </w:r>
            <w:r w:rsidRPr="00B0198F">
              <w:rPr>
                <w:sz w:val="18"/>
                <w:lang w:val="ru-RU" w:eastAsia="ko-KR"/>
              </w:rPr>
              <w:noBreakHyphen/>
            </w:r>
            <w:r w:rsidRPr="0052731F">
              <w:rPr>
                <w:sz w:val="18"/>
                <w:lang w:eastAsia="ko-KR"/>
              </w:rPr>
              <w:t>UTRA</w:t>
            </w:r>
            <w:r w:rsidRPr="00B0198F">
              <w:rPr>
                <w:sz w:val="18"/>
                <w:lang w:val="ru-RU" w:eastAsia="ko-KR"/>
              </w:rPr>
              <w:t xml:space="preserve">); </w:t>
            </w:r>
            <w:r w:rsidRPr="0052731F">
              <w:rPr>
                <w:sz w:val="18"/>
                <w:lang w:val="ru-RU" w:eastAsia="ko-KR"/>
              </w:rPr>
              <w:t>возможности радиодоступа оборудования пользователя (UE)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F640A" w14:textId="77777777" w:rsidR="0052731F" w:rsidRPr="0052731F" w:rsidRDefault="0052731F" w:rsidP="001C4AB2">
            <w:pPr>
              <w:pStyle w:val="Tabletext"/>
              <w:rPr>
                <w:sz w:val="18"/>
              </w:rPr>
            </w:pPr>
            <w:r w:rsidRPr="0052731F">
              <w:rPr>
                <w:sz w:val="18"/>
                <w:lang w:eastAsia="ko-KR"/>
              </w:rPr>
              <w:t xml:space="preserve">3GPP </w:t>
            </w:r>
            <w:r>
              <w:rPr>
                <w:sz w:val="18"/>
                <w:lang w:eastAsia="ko-KR"/>
              </w:rPr>
              <w:t>TS </w:t>
            </w:r>
            <w:r w:rsidRPr="0052731F">
              <w:rPr>
                <w:sz w:val="18"/>
                <w:lang w:eastAsia="ko-KR"/>
              </w:rPr>
              <w:t>36.306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D8FF3" w14:textId="77777777" w:rsidR="0052731F" w:rsidRPr="0052731F" w:rsidRDefault="0052731F" w:rsidP="001C4AB2">
            <w:pPr>
              <w:pStyle w:val="Tabletext"/>
              <w:rPr>
                <w:sz w:val="18"/>
                <w:lang w:eastAsia="ko-KR"/>
              </w:rPr>
            </w:pPr>
            <w:r w:rsidRPr="0052731F">
              <w:rPr>
                <w:sz w:val="18"/>
              </w:rPr>
              <w:t>ATIS.3GPP.</w:t>
            </w:r>
            <w:r>
              <w:rPr>
                <w:sz w:val="18"/>
              </w:rPr>
              <w:br/>
              <w:t>TS </w:t>
            </w:r>
            <w:r w:rsidRPr="0052731F">
              <w:rPr>
                <w:sz w:val="18"/>
              </w:rPr>
              <w:t>36.306V1450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83F95" w14:textId="77777777" w:rsidR="0052731F" w:rsidRPr="0052731F" w:rsidRDefault="0052731F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  <w:lang w:eastAsia="ko-KR"/>
              </w:rPr>
              <w:t xml:space="preserve">CCSA </w:t>
            </w:r>
            <w:r>
              <w:rPr>
                <w:sz w:val="18"/>
                <w:lang w:eastAsia="ko-KR"/>
              </w:rPr>
              <w:t>TS </w:t>
            </w:r>
            <w:r w:rsidRPr="0052731F">
              <w:rPr>
                <w:sz w:val="18"/>
                <w:lang w:eastAsia="ko-KR"/>
              </w:rPr>
              <w:t>36.306 v14.5.0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C1CF4" w14:textId="77777777" w:rsidR="0052731F" w:rsidRPr="0052731F" w:rsidRDefault="0052731F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  <w:lang w:eastAsia="ko-KR"/>
              </w:rPr>
              <w:t xml:space="preserve">ETSI </w:t>
            </w:r>
            <w:r>
              <w:rPr>
                <w:sz w:val="18"/>
                <w:lang w:eastAsia="ko-KR"/>
              </w:rPr>
              <w:t>TS </w:t>
            </w:r>
            <w:r w:rsidRPr="0052731F">
              <w:rPr>
                <w:sz w:val="18"/>
                <w:lang w:eastAsia="ko-KR"/>
              </w:rPr>
              <w:t>136 306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FB726" w14:textId="77777777" w:rsidR="0052731F" w:rsidRPr="0052731F" w:rsidRDefault="0052731F" w:rsidP="00777D71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  <w:lang w:eastAsia="ko-KR"/>
              </w:rPr>
              <w:t>TTAT.3G-36.306</w:t>
            </w:r>
            <w:r>
              <w:rPr>
                <w:sz w:val="18"/>
                <w:lang w:eastAsia="ko-KR"/>
              </w:rPr>
              <w:br/>
            </w:r>
            <w:r w:rsidRPr="0052731F">
              <w:rPr>
                <w:sz w:val="18"/>
                <w:lang w:eastAsia="ko-KR"/>
              </w:rPr>
              <w:t>(R14-14.4.0)</w:t>
            </w:r>
          </w:p>
        </w:tc>
      </w:tr>
      <w:tr w:rsidR="0052731F" w:rsidRPr="00C57D57" w14:paraId="6C8FFC4C" w14:textId="77777777" w:rsidTr="001C4AB2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EBAA6" w14:textId="77777777" w:rsidR="0052731F" w:rsidRPr="0052731F" w:rsidRDefault="0052731F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2731F">
              <w:rPr>
                <w:sz w:val="18"/>
                <w:lang w:val="ru-RU" w:eastAsia="ko-KR"/>
              </w:rPr>
              <w:t>Расширенный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2731F">
              <w:rPr>
                <w:sz w:val="18"/>
                <w:lang w:val="ru-RU" w:eastAsia="ko-KR"/>
              </w:rPr>
              <w:t>универсальный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2731F">
              <w:rPr>
                <w:sz w:val="18"/>
                <w:lang w:val="ru-RU" w:eastAsia="ko-KR"/>
              </w:rPr>
              <w:t>наземный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2731F">
              <w:rPr>
                <w:sz w:val="18"/>
                <w:lang w:val="ru-RU" w:eastAsia="ko-KR"/>
              </w:rPr>
              <w:t>радиодоступ</w:t>
            </w:r>
            <w:r w:rsidRPr="00B0198F">
              <w:rPr>
                <w:sz w:val="18"/>
                <w:lang w:val="ru-RU" w:eastAsia="ko-KR"/>
              </w:rPr>
              <w:t xml:space="preserve"> (</w:t>
            </w:r>
            <w:r w:rsidRPr="0052731F">
              <w:rPr>
                <w:sz w:val="18"/>
                <w:lang w:eastAsia="ko-KR"/>
              </w:rPr>
              <w:t>E</w:t>
            </w:r>
            <w:r w:rsidRPr="00B0198F">
              <w:rPr>
                <w:sz w:val="18"/>
                <w:lang w:val="ru-RU" w:eastAsia="ko-KR"/>
              </w:rPr>
              <w:noBreakHyphen/>
            </w:r>
            <w:r w:rsidRPr="0052731F">
              <w:rPr>
                <w:sz w:val="18"/>
                <w:lang w:eastAsia="ko-KR"/>
              </w:rPr>
              <w:t>UTRA</w:t>
            </w:r>
            <w:r w:rsidRPr="00B0198F">
              <w:rPr>
                <w:sz w:val="18"/>
                <w:lang w:val="ru-RU" w:eastAsia="ko-KR"/>
              </w:rPr>
              <w:t xml:space="preserve">); </w:t>
            </w:r>
            <w:r w:rsidRPr="0052731F">
              <w:rPr>
                <w:sz w:val="18"/>
                <w:lang w:val="ru-RU" w:eastAsia="ko-KR"/>
              </w:rPr>
              <w:t>спецификация протокола управления доступом к среде передачи (MAC)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B464D" w14:textId="77777777" w:rsidR="0052731F" w:rsidRPr="0052731F" w:rsidRDefault="0052731F" w:rsidP="001C4AB2">
            <w:pPr>
              <w:pStyle w:val="Tabletext"/>
              <w:rPr>
                <w:sz w:val="18"/>
              </w:rPr>
            </w:pPr>
            <w:r w:rsidRPr="0052731F">
              <w:rPr>
                <w:sz w:val="18"/>
                <w:lang w:eastAsia="ko-KR"/>
              </w:rPr>
              <w:t xml:space="preserve">3GPP </w:t>
            </w:r>
            <w:r>
              <w:rPr>
                <w:sz w:val="18"/>
                <w:lang w:eastAsia="ko-KR"/>
              </w:rPr>
              <w:t>TS </w:t>
            </w:r>
            <w:r w:rsidRPr="0052731F">
              <w:rPr>
                <w:sz w:val="18"/>
                <w:lang w:eastAsia="ko-KR"/>
              </w:rPr>
              <w:t>36.321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4C334" w14:textId="77777777" w:rsidR="0052731F" w:rsidRPr="0052731F" w:rsidRDefault="0052731F" w:rsidP="001C4AB2">
            <w:pPr>
              <w:pStyle w:val="Tabletext"/>
              <w:rPr>
                <w:sz w:val="18"/>
                <w:lang w:eastAsia="ko-KR"/>
              </w:rPr>
            </w:pPr>
            <w:r w:rsidRPr="0052731F">
              <w:rPr>
                <w:sz w:val="18"/>
              </w:rPr>
              <w:t>ATIS.3GPP.</w:t>
            </w:r>
            <w:r>
              <w:rPr>
                <w:sz w:val="18"/>
              </w:rPr>
              <w:br/>
              <w:t>TS </w:t>
            </w:r>
            <w:r w:rsidRPr="0052731F">
              <w:rPr>
                <w:sz w:val="18"/>
              </w:rPr>
              <w:t>36.321V1400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16373" w14:textId="77777777" w:rsidR="0052731F" w:rsidRPr="0052731F" w:rsidRDefault="0052731F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  <w:lang w:eastAsia="ko-KR"/>
              </w:rPr>
              <w:t xml:space="preserve">CCSA </w:t>
            </w:r>
            <w:r>
              <w:rPr>
                <w:sz w:val="18"/>
                <w:lang w:eastAsia="ko-KR"/>
              </w:rPr>
              <w:t>TS </w:t>
            </w:r>
            <w:r w:rsidRPr="0052731F">
              <w:rPr>
                <w:sz w:val="18"/>
                <w:lang w:eastAsia="ko-KR"/>
              </w:rPr>
              <w:t>36.321 v14.5.0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13081" w14:textId="77777777" w:rsidR="0052731F" w:rsidRPr="0052731F" w:rsidRDefault="0052731F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  <w:lang w:eastAsia="ko-KR"/>
              </w:rPr>
              <w:t xml:space="preserve">ETSI </w:t>
            </w:r>
            <w:r>
              <w:rPr>
                <w:sz w:val="18"/>
                <w:lang w:eastAsia="ko-KR"/>
              </w:rPr>
              <w:t>TS </w:t>
            </w:r>
            <w:r w:rsidRPr="0052731F">
              <w:rPr>
                <w:sz w:val="18"/>
                <w:lang w:eastAsia="ko-KR"/>
              </w:rPr>
              <w:t>136 321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EBD46" w14:textId="77777777" w:rsidR="0052731F" w:rsidRPr="0052731F" w:rsidRDefault="0052731F" w:rsidP="00777D71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  <w:lang w:eastAsia="ko-KR"/>
              </w:rPr>
              <w:t>TTAT.3G-36.321</w:t>
            </w:r>
            <w:r>
              <w:rPr>
                <w:sz w:val="18"/>
                <w:lang w:eastAsia="ko-KR"/>
              </w:rPr>
              <w:br/>
            </w:r>
            <w:r w:rsidRPr="0052731F">
              <w:rPr>
                <w:sz w:val="18"/>
                <w:lang w:eastAsia="ko-KR"/>
              </w:rPr>
              <w:t>(R14-14.4.0)</w:t>
            </w:r>
          </w:p>
        </w:tc>
      </w:tr>
      <w:tr w:rsidR="0052731F" w:rsidRPr="00C57D57" w14:paraId="261DCB6B" w14:textId="77777777" w:rsidTr="001C4AB2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ECF97" w14:textId="77777777" w:rsidR="0052731F" w:rsidRPr="0052731F" w:rsidRDefault="0052731F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2731F">
              <w:rPr>
                <w:sz w:val="18"/>
                <w:lang w:val="ru-RU" w:eastAsia="ko-KR"/>
              </w:rPr>
              <w:t>Расширенный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2731F">
              <w:rPr>
                <w:sz w:val="18"/>
                <w:lang w:val="ru-RU" w:eastAsia="ko-KR"/>
              </w:rPr>
              <w:t>универсальный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2731F">
              <w:rPr>
                <w:sz w:val="18"/>
                <w:lang w:val="ru-RU" w:eastAsia="ko-KR"/>
              </w:rPr>
              <w:t>наземный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2731F">
              <w:rPr>
                <w:sz w:val="18"/>
                <w:lang w:val="ru-RU" w:eastAsia="ko-KR"/>
              </w:rPr>
              <w:t>радиодоступ</w:t>
            </w:r>
            <w:r w:rsidRPr="00B0198F">
              <w:rPr>
                <w:sz w:val="18"/>
                <w:lang w:val="ru-RU" w:eastAsia="ko-KR"/>
              </w:rPr>
              <w:t xml:space="preserve"> (</w:t>
            </w:r>
            <w:r w:rsidRPr="0052731F">
              <w:rPr>
                <w:sz w:val="18"/>
                <w:lang w:eastAsia="ko-KR"/>
              </w:rPr>
              <w:t>E</w:t>
            </w:r>
            <w:r w:rsidRPr="00B0198F">
              <w:rPr>
                <w:sz w:val="18"/>
                <w:lang w:val="ru-RU" w:eastAsia="ko-KR"/>
              </w:rPr>
              <w:noBreakHyphen/>
            </w:r>
            <w:r w:rsidRPr="0052731F">
              <w:rPr>
                <w:sz w:val="18"/>
                <w:lang w:eastAsia="ko-KR"/>
              </w:rPr>
              <w:t>UTRA</w:t>
            </w:r>
            <w:r w:rsidRPr="00B0198F">
              <w:rPr>
                <w:sz w:val="18"/>
                <w:lang w:val="ru-RU" w:eastAsia="ko-KR"/>
              </w:rPr>
              <w:t xml:space="preserve">); </w:t>
            </w:r>
            <w:r w:rsidRPr="0052731F">
              <w:rPr>
                <w:sz w:val="18"/>
                <w:lang w:val="ru-RU" w:eastAsia="ko-KR"/>
              </w:rPr>
              <w:t>спецификация протокола управления радиоканалом (RLC)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EC7EC" w14:textId="77777777" w:rsidR="0052731F" w:rsidRPr="0052731F" w:rsidRDefault="0052731F" w:rsidP="001C4AB2">
            <w:pPr>
              <w:pStyle w:val="Tabletext"/>
              <w:rPr>
                <w:sz w:val="18"/>
              </w:rPr>
            </w:pPr>
            <w:r w:rsidRPr="0052731F">
              <w:rPr>
                <w:sz w:val="18"/>
                <w:lang w:eastAsia="ko-KR"/>
              </w:rPr>
              <w:t xml:space="preserve">3GPP </w:t>
            </w:r>
            <w:r>
              <w:rPr>
                <w:sz w:val="18"/>
                <w:lang w:eastAsia="ko-KR"/>
              </w:rPr>
              <w:t>TS </w:t>
            </w:r>
            <w:r w:rsidRPr="0052731F">
              <w:rPr>
                <w:sz w:val="18"/>
                <w:lang w:eastAsia="ko-KR"/>
              </w:rPr>
              <w:t>36.322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86A26" w14:textId="77777777" w:rsidR="0052731F" w:rsidRPr="0052731F" w:rsidRDefault="0052731F" w:rsidP="001C4AB2">
            <w:pPr>
              <w:pStyle w:val="Tabletext"/>
              <w:rPr>
                <w:sz w:val="18"/>
                <w:lang w:eastAsia="ko-KR"/>
              </w:rPr>
            </w:pPr>
            <w:r w:rsidRPr="0052731F">
              <w:rPr>
                <w:sz w:val="18"/>
              </w:rPr>
              <w:t>ATIS.3GPP.</w:t>
            </w:r>
            <w:r>
              <w:rPr>
                <w:sz w:val="18"/>
              </w:rPr>
              <w:br/>
              <w:t>TS </w:t>
            </w:r>
            <w:r w:rsidRPr="0052731F">
              <w:rPr>
                <w:sz w:val="18"/>
              </w:rPr>
              <w:t>36.322V1450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CFD3C" w14:textId="77777777" w:rsidR="0052731F" w:rsidRPr="0052731F" w:rsidRDefault="0052731F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  <w:lang w:eastAsia="ko-KR"/>
              </w:rPr>
              <w:t xml:space="preserve">CCSA </w:t>
            </w:r>
            <w:r>
              <w:rPr>
                <w:sz w:val="18"/>
                <w:lang w:eastAsia="ko-KR"/>
              </w:rPr>
              <w:t>TS </w:t>
            </w:r>
            <w:r w:rsidRPr="0052731F">
              <w:rPr>
                <w:sz w:val="18"/>
                <w:lang w:eastAsia="ko-KR"/>
              </w:rPr>
              <w:t>36.322 v14.1.0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BC0EF" w14:textId="77777777" w:rsidR="0052731F" w:rsidRPr="0052731F" w:rsidRDefault="0052731F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  <w:lang w:eastAsia="ko-KR"/>
              </w:rPr>
              <w:t xml:space="preserve">ETSI </w:t>
            </w:r>
            <w:r>
              <w:rPr>
                <w:sz w:val="18"/>
                <w:lang w:eastAsia="ko-KR"/>
              </w:rPr>
              <w:t>TS </w:t>
            </w:r>
            <w:r w:rsidRPr="0052731F">
              <w:rPr>
                <w:sz w:val="18"/>
                <w:lang w:eastAsia="ko-KR"/>
              </w:rPr>
              <w:t>136 322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57E5E" w14:textId="77777777" w:rsidR="0052731F" w:rsidRPr="0052731F" w:rsidRDefault="0052731F" w:rsidP="00777D71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  <w:lang w:eastAsia="ko-KR"/>
              </w:rPr>
              <w:t>TTAT.3G-36.322</w:t>
            </w:r>
            <w:r>
              <w:rPr>
                <w:sz w:val="18"/>
                <w:lang w:eastAsia="ko-KR"/>
              </w:rPr>
              <w:br/>
            </w:r>
            <w:r w:rsidRPr="0052731F">
              <w:rPr>
                <w:sz w:val="18"/>
                <w:lang w:eastAsia="ko-KR"/>
              </w:rPr>
              <w:t>(R14-14.1.0)</w:t>
            </w:r>
          </w:p>
        </w:tc>
      </w:tr>
    </w:tbl>
    <w:p w14:paraId="601197AB" w14:textId="77777777" w:rsidR="00B23919" w:rsidRDefault="00B23919"/>
    <w:p w14:paraId="1DF4661F" w14:textId="77777777" w:rsidR="00B23919" w:rsidRDefault="00B23919"/>
    <w:p w14:paraId="13EB98FD" w14:textId="77777777" w:rsidR="00B23919" w:rsidRPr="000C5A8D" w:rsidRDefault="00B23919" w:rsidP="00B23919">
      <w:pPr>
        <w:pStyle w:val="TableNo"/>
        <w:rPr>
          <w:lang w:val="ru-RU" w:eastAsia="ja-JP"/>
        </w:rPr>
      </w:pPr>
      <w:r w:rsidRPr="000C5A8D">
        <w:rPr>
          <w:lang w:val="ru-RU"/>
        </w:rPr>
        <w:lastRenderedPageBreak/>
        <w:t>ТАБЛИЦА 12</w:t>
      </w:r>
      <w:r>
        <w:rPr>
          <w:lang w:val="ru-RU"/>
        </w:rPr>
        <w:t xml:space="preserve"> (</w:t>
      </w:r>
      <w:r>
        <w:rPr>
          <w:i/>
          <w:lang w:val="ru-RU"/>
        </w:rPr>
        <w:t>окончание</w:t>
      </w:r>
      <w:r>
        <w:rPr>
          <w:lang w:val="ru-RU"/>
        </w:rPr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561"/>
        <w:gridCol w:w="1450"/>
        <w:gridCol w:w="1450"/>
        <w:gridCol w:w="1450"/>
        <w:gridCol w:w="1450"/>
        <w:gridCol w:w="1448"/>
      </w:tblGrid>
      <w:tr w:rsidR="00B23919" w:rsidRPr="003D15B0" w14:paraId="631517B6" w14:textId="77777777" w:rsidTr="001C4AB2">
        <w:trPr>
          <w:jc w:val="center"/>
        </w:trPr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58D2D6" w14:textId="77777777" w:rsidR="00B23919" w:rsidRPr="003D15B0" w:rsidRDefault="00B23919" w:rsidP="00337AD5">
            <w:pPr>
              <w:pStyle w:val="Tablehead"/>
              <w:rPr>
                <w:sz w:val="18"/>
                <w:lang w:val="ru-RU"/>
              </w:rPr>
            </w:pPr>
            <w:r w:rsidRPr="003D15B0">
              <w:rPr>
                <w:sz w:val="18"/>
                <w:lang w:val="ru-RU"/>
              </w:rPr>
              <w:t>Наименование спецификации</w:t>
            </w:r>
          </w:p>
        </w:tc>
        <w:tc>
          <w:tcPr>
            <w:tcW w:w="7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9D4D08" w14:textId="77777777" w:rsidR="00B23919" w:rsidRPr="003D15B0" w:rsidRDefault="00B23919" w:rsidP="00337AD5">
            <w:pPr>
              <w:pStyle w:val="Tablehead"/>
              <w:rPr>
                <w:sz w:val="18"/>
                <w:lang w:val="ru-RU"/>
              </w:rPr>
            </w:pPr>
            <w:r w:rsidRPr="003D15B0">
              <w:rPr>
                <w:sz w:val="18"/>
                <w:lang w:val="ru-RU"/>
              </w:rPr>
              <w:t>Справочный номер</w:t>
            </w:r>
          </w:p>
        </w:tc>
        <w:tc>
          <w:tcPr>
            <w:tcW w:w="29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11E51" w14:textId="77777777" w:rsidR="00B23919" w:rsidRPr="003D15B0" w:rsidRDefault="00B23919" w:rsidP="00337AD5">
            <w:pPr>
              <w:pStyle w:val="Tablehead"/>
              <w:rPr>
                <w:sz w:val="18"/>
                <w:lang w:eastAsia="ko-KR"/>
              </w:rPr>
            </w:pPr>
            <w:r w:rsidRPr="003D15B0">
              <w:rPr>
                <w:sz w:val="18"/>
                <w:lang w:val="ru-RU" w:eastAsia="ko-KR"/>
              </w:rPr>
              <w:t>Номер стандарта</w:t>
            </w:r>
          </w:p>
        </w:tc>
      </w:tr>
      <w:tr w:rsidR="00B23919" w:rsidRPr="00C57D57" w14:paraId="3006B484" w14:textId="77777777" w:rsidTr="001C4AB2">
        <w:trPr>
          <w:jc w:val="center"/>
        </w:trPr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B9EEC" w14:textId="77777777" w:rsidR="00B23919" w:rsidRPr="00C57D57" w:rsidRDefault="00B23919" w:rsidP="00337AD5">
            <w:pPr>
              <w:pStyle w:val="Tablehead"/>
            </w:pPr>
          </w:p>
        </w:tc>
        <w:tc>
          <w:tcPr>
            <w:tcW w:w="7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C9C99" w14:textId="77777777" w:rsidR="00B23919" w:rsidRPr="00C57D57" w:rsidRDefault="00B23919" w:rsidP="00337AD5">
            <w:pPr>
              <w:pStyle w:val="Tablehead"/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083C2" w14:textId="77777777" w:rsidR="00B23919" w:rsidRPr="003D15B0" w:rsidRDefault="00B23919" w:rsidP="00337AD5">
            <w:pPr>
              <w:pStyle w:val="Tablehead"/>
              <w:rPr>
                <w:sz w:val="18"/>
                <w:lang w:eastAsia="ko-KR"/>
              </w:rPr>
            </w:pPr>
            <w:r w:rsidRPr="003D15B0">
              <w:rPr>
                <w:sz w:val="18"/>
                <w:lang w:eastAsia="ko-KR"/>
              </w:rPr>
              <w:t>ATIS</w:t>
            </w:r>
          </w:p>
        </w:tc>
        <w:tc>
          <w:tcPr>
            <w:tcW w:w="7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6BC9" w14:textId="77777777" w:rsidR="00B23919" w:rsidRPr="00D56577" w:rsidRDefault="00B23919" w:rsidP="00337AD5">
            <w:pPr>
              <w:pStyle w:val="Tablehead"/>
              <w:rPr>
                <w:sz w:val="18"/>
                <w:lang w:val="ru-RU" w:eastAsia="ko-KR"/>
              </w:rPr>
            </w:pPr>
            <w:r w:rsidRPr="003D15B0">
              <w:rPr>
                <w:sz w:val="18"/>
                <w:lang w:eastAsia="ko-KR"/>
              </w:rPr>
              <w:t>CCSA</w:t>
            </w:r>
            <w:r w:rsidRPr="001C4AB2">
              <w:rPr>
                <w:rStyle w:val="FootnoteReference"/>
                <w:b w:val="0"/>
                <w:bCs/>
              </w:rPr>
              <w:t>8</w:t>
            </w:r>
          </w:p>
        </w:tc>
        <w:tc>
          <w:tcPr>
            <w:tcW w:w="7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2F4B5" w14:textId="77777777" w:rsidR="00B23919" w:rsidRPr="003D15B0" w:rsidRDefault="00B23919" w:rsidP="00337AD5">
            <w:pPr>
              <w:pStyle w:val="Tablehead"/>
              <w:rPr>
                <w:sz w:val="18"/>
                <w:lang w:eastAsia="ko-KR"/>
              </w:rPr>
            </w:pPr>
            <w:r w:rsidRPr="003D15B0">
              <w:rPr>
                <w:sz w:val="18"/>
                <w:lang w:eastAsia="ko-KR"/>
              </w:rPr>
              <w:t>ETSI</w:t>
            </w:r>
          </w:p>
        </w:tc>
        <w:tc>
          <w:tcPr>
            <w:tcW w:w="7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92CD" w14:textId="77777777" w:rsidR="00B23919" w:rsidRPr="003D15B0" w:rsidRDefault="00B23919" w:rsidP="00337AD5">
            <w:pPr>
              <w:pStyle w:val="Tablehead"/>
              <w:rPr>
                <w:sz w:val="18"/>
                <w:lang w:eastAsia="ko-KR"/>
              </w:rPr>
            </w:pPr>
            <w:r w:rsidRPr="003D15B0">
              <w:rPr>
                <w:sz w:val="18"/>
                <w:lang w:eastAsia="ko-KR"/>
              </w:rPr>
              <w:t>TTA</w:t>
            </w:r>
          </w:p>
        </w:tc>
      </w:tr>
      <w:tr w:rsidR="0052731F" w:rsidRPr="00C57D57" w14:paraId="017EDE23" w14:textId="77777777" w:rsidTr="001C4AB2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7F0F7" w14:textId="77777777" w:rsidR="0052731F" w:rsidRPr="0052731F" w:rsidRDefault="0052731F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2731F">
              <w:rPr>
                <w:sz w:val="18"/>
                <w:lang w:val="ru-RU" w:eastAsia="ko-KR"/>
              </w:rPr>
              <w:t>Расширенный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2731F">
              <w:rPr>
                <w:sz w:val="18"/>
                <w:lang w:val="ru-RU" w:eastAsia="ko-KR"/>
              </w:rPr>
              <w:t>универсальный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2731F">
              <w:rPr>
                <w:sz w:val="18"/>
                <w:lang w:val="ru-RU" w:eastAsia="ko-KR"/>
              </w:rPr>
              <w:t>наземный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2731F">
              <w:rPr>
                <w:sz w:val="18"/>
                <w:lang w:val="ru-RU" w:eastAsia="ko-KR"/>
              </w:rPr>
              <w:t>радиодоступ</w:t>
            </w:r>
            <w:r w:rsidRPr="00B0198F">
              <w:rPr>
                <w:sz w:val="18"/>
                <w:lang w:val="ru-RU" w:eastAsia="ko-KR"/>
              </w:rPr>
              <w:t xml:space="preserve"> (</w:t>
            </w:r>
            <w:r w:rsidRPr="0052731F">
              <w:rPr>
                <w:sz w:val="18"/>
                <w:lang w:eastAsia="ko-KR"/>
              </w:rPr>
              <w:t>E</w:t>
            </w:r>
            <w:r w:rsidRPr="00B0198F">
              <w:rPr>
                <w:sz w:val="18"/>
                <w:lang w:val="ru-RU" w:eastAsia="ko-KR"/>
              </w:rPr>
              <w:noBreakHyphen/>
            </w:r>
            <w:r w:rsidRPr="0052731F">
              <w:rPr>
                <w:sz w:val="18"/>
                <w:lang w:eastAsia="ko-KR"/>
              </w:rPr>
              <w:t>UTRA</w:t>
            </w:r>
            <w:r w:rsidRPr="00B0198F">
              <w:rPr>
                <w:sz w:val="18"/>
                <w:lang w:val="ru-RU" w:eastAsia="ko-KR"/>
              </w:rPr>
              <w:t xml:space="preserve">); </w:t>
            </w:r>
            <w:r w:rsidRPr="0052731F">
              <w:rPr>
                <w:sz w:val="18"/>
                <w:lang w:val="ru-RU" w:eastAsia="ko-KR"/>
              </w:rPr>
              <w:t>спецификация протокола конвергенции пакетной передачи данных (PDCP)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3F25F" w14:textId="77777777" w:rsidR="0052731F" w:rsidRPr="0052731F" w:rsidRDefault="0052731F" w:rsidP="001C4AB2">
            <w:pPr>
              <w:pStyle w:val="Tabletext"/>
              <w:ind w:right="-57"/>
              <w:jc w:val="left"/>
              <w:rPr>
                <w:sz w:val="18"/>
              </w:rPr>
            </w:pPr>
            <w:r w:rsidRPr="0052731F">
              <w:rPr>
                <w:sz w:val="18"/>
                <w:lang w:eastAsia="ko-KR"/>
              </w:rPr>
              <w:t xml:space="preserve">3GPP </w:t>
            </w:r>
            <w:r>
              <w:rPr>
                <w:sz w:val="18"/>
                <w:lang w:eastAsia="ko-KR"/>
              </w:rPr>
              <w:t>TS </w:t>
            </w:r>
            <w:r w:rsidRPr="0052731F">
              <w:rPr>
                <w:sz w:val="18"/>
                <w:lang w:eastAsia="ko-KR"/>
              </w:rPr>
              <w:t>36.323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5FAA8" w14:textId="77777777" w:rsidR="0052731F" w:rsidRPr="0052731F" w:rsidRDefault="0052731F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</w:rPr>
              <w:t>ATIS.3GPP.</w:t>
            </w:r>
            <w:r>
              <w:rPr>
                <w:sz w:val="18"/>
              </w:rPr>
              <w:br/>
              <w:t>TS </w:t>
            </w:r>
            <w:r w:rsidRPr="0052731F">
              <w:rPr>
                <w:sz w:val="18"/>
              </w:rPr>
              <w:t>36.323V1410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DD833" w14:textId="77777777" w:rsidR="0052731F" w:rsidRPr="0052731F" w:rsidRDefault="0052731F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  <w:lang w:eastAsia="ko-KR"/>
              </w:rPr>
              <w:t xml:space="preserve">CCSA </w:t>
            </w:r>
            <w:r>
              <w:rPr>
                <w:sz w:val="18"/>
                <w:lang w:eastAsia="ko-KR"/>
              </w:rPr>
              <w:t>TS </w:t>
            </w:r>
            <w:r w:rsidRPr="0052731F">
              <w:rPr>
                <w:sz w:val="18"/>
                <w:lang w:eastAsia="ko-KR"/>
              </w:rPr>
              <w:t>36.323 v14.5.0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BD5DA" w14:textId="77777777" w:rsidR="0052731F" w:rsidRPr="0052731F" w:rsidRDefault="0052731F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  <w:lang w:eastAsia="ko-KR"/>
              </w:rPr>
              <w:t xml:space="preserve">ETSI </w:t>
            </w:r>
            <w:r>
              <w:rPr>
                <w:sz w:val="18"/>
                <w:lang w:eastAsia="ko-KR"/>
              </w:rPr>
              <w:t>TS </w:t>
            </w:r>
            <w:r w:rsidRPr="0052731F">
              <w:rPr>
                <w:sz w:val="18"/>
                <w:lang w:eastAsia="ko-KR"/>
              </w:rPr>
              <w:t>136 323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7BDF2" w14:textId="77777777" w:rsidR="0052731F" w:rsidRPr="0052731F" w:rsidRDefault="0052731F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  <w:lang w:eastAsia="ko-KR"/>
              </w:rPr>
              <w:t>TTAT.3G-36.323</w:t>
            </w:r>
            <w:r>
              <w:rPr>
                <w:sz w:val="18"/>
                <w:lang w:eastAsia="ko-KR"/>
              </w:rPr>
              <w:br/>
            </w:r>
            <w:r w:rsidRPr="0052731F">
              <w:rPr>
                <w:sz w:val="18"/>
                <w:lang w:eastAsia="ko-KR"/>
              </w:rPr>
              <w:t>(R14-14.4.0)</w:t>
            </w:r>
          </w:p>
        </w:tc>
      </w:tr>
      <w:tr w:rsidR="0052731F" w:rsidRPr="00C57D57" w14:paraId="551D193A" w14:textId="77777777" w:rsidTr="001C4AB2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C8382" w14:textId="77777777" w:rsidR="0052731F" w:rsidRPr="0052731F" w:rsidRDefault="0052731F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2731F">
              <w:rPr>
                <w:sz w:val="18"/>
                <w:lang w:val="ru-RU" w:eastAsia="ko-KR"/>
              </w:rPr>
              <w:t>Расширенный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2731F">
              <w:rPr>
                <w:sz w:val="18"/>
                <w:lang w:val="ru-RU" w:eastAsia="ko-KR"/>
              </w:rPr>
              <w:t>универсальный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2731F">
              <w:rPr>
                <w:sz w:val="18"/>
                <w:lang w:val="ru-RU" w:eastAsia="ko-KR"/>
              </w:rPr>
              <w:t>наземный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2731F">
              <w:rPr>
                <w:sz w:val="18"/>
                <w:lang w:val="ru-RU" w:eastAsia="ko-KR"/>
              </w:rPr>
              <w:t>радиодоступ</w:t>
            </w:r>
            <w:r w:rsidRPr="00B0198F">
              <w:rPr>
                <w:sz w:val="18"/>
                <w:lang w:val="ru-RU" w:eastAsia="ko-KR"/>
              </w:rPr>
              <w:t xml:space="preserve"> (</w:t>
            </w:r>
            <w:r w:rsidRPr="0052731F">
              <w:rPr>
                <w:sz w:val="18"/>
                <w:lang w:eastAsia="ko-KR"/>
              </w:rPr>
              <w:t>E</w:t>
            </w:r>
            <w:r w:rsidRPr="00B0198F">
              <w:rPr>
                <w:sz w:val="18"/>
                <w:lang w:val="ru-RU" w:eastAsia="ko-KR"/>
              </w:rPr>
              <w:noBreakHyphen/>
            </w:r>
            <w:r w:rsidRPr="0052731F">
              <w:rPr>
                <w:sz w:val="18"/>
                <w:lang w:eastAsia="ko-KR"/>
              </w:rPr>
              <w:t>UTRA</w:t>
            </w:r>
            <w:r w:rsidRPr="00B0198F">
              <w:rPr>
                <w:sz w:val="18"/>
                <w:lang w:val="ru-RU" w:eastAsia="ko-KR"/>
              </w:rPr>
              <w:t xml:space="preserve">); </w:t>
            </w:r>
            <w:r w:rsidRPr="0052731F">
              <w:rPr>
                <w:sz w:val="18"/>
                <w:lang w:val="ru-RU" w:eastAsia="ko-KR"/>
              </w:rPr>
              <w:t>управление радиоресурсами (RRC); спецификация протокола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E052C" w14:textId="77777777" w:rsidR="0052731F" w:rsidRPr="0052731F" w:rsidRDefault="0052731F" w:rsidP="001C4AB2">
            <w:pPr>
              <w:pStyle w:val="Tabletext"/>
              <w:ind w:right="-57"/>
              <w:jc w:val="left"/>
              <w:rPr>
                <w:sz w:val="18"/>
              </w:rPr>
            </w:pPr>
            <w:r w:rsidRPr="0052731F">
              <w:rPr>
                <w:sz w:val="18"/>
                <w:lang w:eastAsia="ko-KR"/>
              </w:rPr>
              <w:t xml:space="preserve">3GPP </w:t>
            </w:r>
            <w:r>
              <w:rPr>
                <w:sz w:val="18"/>
                <w:lang w:eastAsia="ko-KR"/>
              </w:rPr>
              <w:t>TS </w:t>
            </w:r>
            <w:r w:rsidRPr="0052731F">
              <w:rPr>
                <w:sz w:val="18"/>
                <w:lang w:eastAsia="ko-KR"/>
              </w:rPr>
              <w:t>36.331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91A10" w14:textId="77777777" w:rsidR="0052731F" w:rsidRPr="0052731F" w:rsidRDefault="0052731F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</w:rPr>
              <w:t>ATIS.3GPP.</w:t>
            </w:r>
            <w:r>
              <w:rPr>
                <w:sz w:val="18"/>
              </w:rPr>
              <w:br/>
              <w:t>TS </w:t>
            </w:r>
            <w:r w:rsidRPr="0052731F">
              <w:rPr>
                <w:sz w:val="18"/>
              </w:rPr>
              <w:t>36.331V1451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9B0AD" w14:textId="77777777" w:rsidR="0052731F" w:rsidRPr="0052731F" w:rsidRDefault="0052731F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  <w:lang w:eastAsia="ko-KR"/>
              </w:rPr>
              <w:t xml:space="preserve">CCSA </w:t>
            </w:r>
            <w:r>
              <w:rPr>
                <w:sz w:val="18"/>
                <w:lang w:eastAsia="ko-KR"/>
              </w:rPr>
              <w:t>TS </w:t>
            </w:r>
            <w:r w:rsidRPr="0052731F">
              <w:rPr>
                <w:sz w:val="18"/>
                <w:lang w:eastAsia="ko-KR"/>
              </w:rPr>
              <w:t>36.331 v14.5.1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BC706" w14:textId="77777777" w:rsidR="0052731F" w:rsidRPr="0052731F" w:rsidRDefault="0052731F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  <w:lang w:eastAsia="ko-KR"/>
              </w:rPr>
              <w:t xml:space="preserve">ETSI </w:t>
            </w:r>
            <w:r>
              <w:rPr>
                <w:sz w:val="18"/>
                <w:lang w:eastAsia="ko-KR"/>
              </w:rPr>
              <w:t>TS </w:t>
            </w:r>
            <w:r w:rsidRPr="0052731F">
              <w:rPr>
                <w:sz w:val="18"/>
                <w:lang w:eastAsia="ko-KR"/>
              </w:rPr>
              <w:t>136 331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EF36B" w14:textId="77777777" w:rsidR="0052731F" w:rsidRPr="0052731F" w:rsidRDefault="0052731F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52731F">
              <w:rPr>
                <w:sz w:val="18"/>
                <w:lang w:eastAsia="ko-KR"/>
              </w:rPr>
              <w:t>TTAT.3G-36.331</w:t>
            </w:r>
            <w:r>
              <w:rPr>
                <w:sz w:val="18"/>
                <w:lang w:eastAsia="ko-KR"/>
              </w:rPr>
              <w:br/>
            </w:r>
            <w:r w:rsidRPr="0052731F">
              <w:rPr>
                <w:sz w:val="18"/>
                <w:lang w:eastAsia="ko-KR"/>
              </w:rPr>
              <w:t>(R14-14.4.0)</w:t>
            </w:r>
          </w:p>
        </w:tc>
      </w:tr>
      <w:tr w:rsidR="00AB08EE" w:rsidRPr="00C57D57" w14:paraId="19CCAAD4" w14:textId="77777777" w:rsidTr="001C4AB2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D993D" w14:textId="77777777" w:rsidR="00AB08EE" w:rsidRPr="00B23919" w:rsidRDefault="00B23919" w:rsidP="001C4AB2">
            <w:pPr>
              <w:pStyle w:val="Tabletext"/>
              <w:ind w:right="-57"/>
              <w:jc w:val="left"/>
              <w:rPr>
                <w:sz w:val="18"/>
              </w:rPr>
            </w:pPr>
            <w:r w:rsidRPr="00B23919">
              <w:rPr>
                <w:b/>
                <w:sz w:val="18"/>
                <w:lang w:val="ru-RU" w:eastAsia="ko-KR"/>
              </w:rPr>
              <w:t>&lt;Аспекты сети радиодоступа&gt;</w:t>
            </w:r>
          </w:p>
        </w:tc>
      </w:tr>
      <w:tr w:rsidR="006A393B" w:rsidRPr="00C57D57" w14:paraId="44D473D8" w14:textId="77777777" w:rsidTr="001C4AB2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24F8B" w14:textId="77777777" w:rsidR="006A393B" w:rsidRPr="006A393B" w:rsidRDefault="006A393B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6A393B">
              <w:rPr>
                <w:sz w:val="18"/>
                <w:lang w:val="ru-RU" w:eastAsia="ko-KR"/>
              </w:rPr>
              <w:t>Сеть расширенного универсального наземного радиодоступа (E-UTRAN); прикладной протокол для</w:t>
            </w:r>
            <w:r>
              <w:rPr>
                <w:sz w:val="18"/>
                <w:lang w:val="ru-RU" w:eastAsia="ko-KR"/>
              </w:rPr>
              <w:t> </w:t>
            </w:r>
            <w:r w:rsidRPr="006A393B">
              <w:rPr>
                <w:sz w:val="18"/>
                <w:lang w:val="ru-RU" w:eastAsia="ko-KR"/>
              </w:rPr>
              <w:t>интерфейса M2 (M2AP)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2811B" w14:textId="77777777" w:rsidR="006A393B" w:rsidRPr="006A393B" w:rsidRDefault="006A393B" w:rsidP="001C4AB2">
            <w:pPr>
              <w:pStyle w:val="Tabletext"/>
              <w:ind w:right="-57"/>
              <w:jc w:val="left"/>
              <w:rPr>
                <w:sz w:val="18"/>
              </w:rPr>
            </w:pPr>
            <w:r w:rsidRPr="006A393B">
              <w:rPr>
                <w:sz w:val="18"/>
                <w:lang w:eastAsia="ko-KR"/>
              </w:rPr>
              <w:t xml:space="preserve">3GPP </w:t>
            </w:r>
            <w:r>
              <w:rPr>
                <w:sz w:val="18"/>
                <w:lang w:eastAsia="ko-KR"/>
              </w:rPr>
              <w:t>TS </w:t>
            </w:r>
            <w:r w:rsidRPr="006A393B">
              <w:rPr>
                <w:sz w:val="18"/>
                <w:lang w:eastAsia="ko-KR"/>
              </w:rPr>
              <w:t>36.443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FBB14" w14:textId="77777777" w:rsidR="006A393B" w:rsidRPr="006A393B" w:rsidRDefault="006A393B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6A393B">
              <w:rPr>
                <w:sz w:val="18"/>
              </w:rPr>
              <w:t>ATIS.3GPP.</w:t>
            </w:r>
            <w:r w:rsidRPr="006A393B">
              <w:rPr>
                <w:sz w:val="18"/>
              </w:rPr>
              <w:br/>
            </w:r>
            <w:r>
              <w:rPr>
                <w:sz w:val="18"/>
              </w:rPr>
              <w:t>TS </w:t>
            </w:r>
            <w:r w:rsidRPr="006A393B">
              <w:rPr>
                <w:sz w:val="18"/>
              </w:rPr>
              <w:t>36.443V1401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8D90A" w14:textId="77777777" w:rsidR="006A393B" w:rsidRPr="006A393B" w:rsidRDefault="006A393B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6A393B">
              <w:rPr>
                <w:sz w:val="18"/>
                <w:lang w:eastAsia="ko-KR"/>
              </w:rPr>
              <w:t xml:space="preserve">CCSA </w:t>
            </w:r>
            <w:r>
              <w:rPr>
                <w:sz w:val="18"/>
                <w:lang w:eastAsia="ko-KR"/>
              </w:rPr>
              <w:t>TS </w:t>
            </w:r>
            <w:r w:rsidRPr="006A393B">
              <w:rPr>
                <w:sz w:val="18"/>
                <w:lang w:eastAsia="ko-KR"/>
              </w:rPr>
              <w:t>36.443 v14.0.1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2854" w14:textId="77777777" w:rsidR="006A393B" w:rsidRPr="006A393B" w:rsidRDefault="006A393B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6A393B">
              <w:rPr>
                <w:sz w:val="18"/>
                <w:lang w:eastAsia="ko-KR"/>
              </w:rPr>
              <w:t xml:space="preserve">ETSI </w:t>
            </w:r>
            <w:r>
              <w:rPr>
                <w:sz w:val="18"/>
                <w:lang w:eastAsia="ko-KR"/>
              </w:rPr>
              <w:t>TS </w:t>
            </w:r>
            <w:r w:rsidRPr="006A393B">
              <w:rPr>
                <w:sz w:val="18"/>
                <w:lang w:eastAsia="ko-KR"/>
              </w:rPr>
              <w:t>136 443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6F43C" w14:textId="77777777" w:rsidR="006A393B" w:rsidRPr="006A393B" w:rsidRDefault="006A393B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6A393B">
              <w:rPr>
                <w:sz w:val="18"/>
                <w:lang w:eastAsia="ko-KR"/>
              </w:rPr>
              <w:t>TTAT.3G-36.443</w:t>
            </w:r>
            <w:r>
              <w:rPr>
                <w:sz w:val="18"/>
                <w:lang w:val="ru-RU" w:eastAsia="ko-KR"/>
              </w:rPr>
              <w:br/>
            </w:r>
            <w:r w:rsidRPr="006A393B">
              <w:rPr>
                <w:sz w:val="18"/>
                <w:lang w:eastAsia="ko-KR"/>
              </w:rPr>
              <w:t>(R14-14.0.1)</w:t>
            </w:r>
          </w:p>
        </w:tc>
      </w:tr>
      <w:tr w:rsidR="006A393B" w:rsidRPr="00C57D57" w14:paraId="7FA75EC5" w14:textId="77777777" w:rsidTr="001C4AB2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CFB57" w14:textId="77777777" w:rsidR="006A393B" w:rsidRPr="006A393B" w:rsidRDefault="006A393B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6A393B">
              <w:rPr>
                <w:sz w:val="18"/>
                <w:lang w:val="ru-RU" w:eastAsia="ko-KR"/>
              </w:rPr>
              <w:t>Сеть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6A393B">
              <w:rPr>
                <w:sz w:val="18"/>
                <w:lang w:val="ru-RU" w:eastAsia="ko-KR"/>
              </w:rPr>
              <w:t>расширенного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6A393B">
              <w:rPr>
                <w:sz w:val="18"/>
                <w:lang w:val="ru-RU" w:eastAsia="ko-KR"/>
              </w:rPr>
              <w:t>универсального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6A393B">
              <w:rPr>
                <w:sz w:val="18"/>
                <w:lang w:val="ru-RU" w:eastAsia="ko-KR"/>
              </w:rPr>
              <w:t>наземного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6A393B">
              <w:rPr>
                <w:sz w:val="18"/>
                <w:lang w:val="ru-RU" w:eastAsia="ko-KR"/>
              </w:rPr>
              <w:t>радиодоступа</w:t>
            </w:r>
            <w:r w:rsidRPr="00B0198F">
              <w:rPr>
                <w:sz w:val="18"/>
                <w:lang w:val="ru-RU" w:eastAsia="ko-KR"/>
              </w:rPr>
              <w:t xml:space="preserve"> (</w:t>
            </w:r>
            <w:r w:rsidRPr="006A393B">
              <w:rPr>
                <w:sz w:val="18"/>
                <w:lang w:eastAsia="ko-KR"/>
              </w:rPr>
              <w:t>E</w:t>
            </w:r>
            <w:r w:rsidRPr="00B0198F">
              <w:rPr>
                <w:sz w:val="18"/>
                <w:lang w:val="ru-RU" w:eastAsia="ko-KR"/>
              </w:rPr>
              <w:t>-</w:t>
            </w:r>
            <w:r w:rsidRPr="006A393B">
              <w:rPr>
                <w:sz w:val="18"/>
                <w:lang w:eastAsia="ko-KR"/>
              </w:rPr>
              <w:t>U</w:t>
            </w:r>
            <w:r w:rsidRPr="006A393B">
              <w:rPr>
                <w:sz w:val="18"/>
                <w:lang w:val="ru-RU" w:eastAsia="ko-KR"/>
              </w:rPr>
              <w:t>TRAN); прикладной протокол для</w:t>
            </w:r>
            <w:r>
              <w:rPr>
                <w:sz w:val="18"/>
                <w:lang w:val="ru-RU" w:eastAsia="ko-KR"/>
              </w:rPr>
              <w:t> </w:t>
            </w:r>
            <w:r w:rsidRPr="006A393B">
              <w:rPr>
                <w:sz w:val="18"/>
                <w:lang w:val="ru-RU" w:eastAsia="ko-KR"/>
              </w:rPr>
              <w:t>интерфейса S1 (S1AP)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2F239" w14:textId="77777777" w:rsidR="006A393B" w:rsidRPr="006A393B" w:rsidRDefault="006A393B" w:rsidP="001C4AB2">
            <w:pPr>
              <w:pStyle w:val="Tabletext"/>
              <w:ind w:right="-57"/>
              <w:jc w:val="left"/>
              <w:rPr>
                <w:sz w:val="18"/>
              </w:rPr>
            </w:pPr>
            <w:r w:rsidRPr="006A393B">
              <w:rPr>
                <w:sz w:val="18"/>
                <w:lang w:eastAsia="ko-KR"/>
              </w:rPr>
              <w:t xml:space="preserve">3GPP </w:t>
            </w:r>
            <w:r>
              <w:rPr>
                <w:sz w:val="18"/>
                <w:lang w:eastAsia="ko-KR"/>
              </w:rPr>
              <w:t>TS </w:t>
            </w:r>
            <w:r w:rsidRPr="006A393B">
              <w:rPr>
                <w:sz w:val="18"/>
                <w:lang w:eastAsia="ko-KR"/>
              </w:rPr>
              <w:t>36.413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368B2" w14:textId="77777777" w:rsidR="006A393B" w:rsidRPr="006A393B" w:rsidRDefault="006A393B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6A393B">
              <w:rPr>
                <w:sz w:val="18"/>
              </w:rPr>
              <w:t>ATIS.3GPP.</w:t>
            </w:r>
            <w:r w:rsidRPr="006A393B">
              <w:rPr>
                <w:sz w:val="18"/>
              </w:rPr>
              <w:br/>
            </w:r>
            <w:r>
              <w:rPr>
                <w:sz w:val="18"/>
              </w:rPr>
              <w:t>TS </w:t>
            </w:r>
            <w:r w:rsidRPr="006A393B">
              <w:rPr>
                <w:sz w:val="18"/>
              </w:rPr>
              <w:t>36.413V1441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45566" w14:textId="77777777" w:rsidR="006A393B" w:rsidRPr="006A393B" w:rsidRDefault="006A393B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6A393B">
              <w:rPr>
                <w:sz w:val="18"/>
                <w:lang w:eastAsia="ko-KR"/>
              </w:rPr>
              <w:t xml:space="preserve">CCSA </w:t>
            </w:r>
            <w:r>
              <w:rPr>
                <w:sz w:val="18"/>
                <w:lang w:eastAsia="ko-KR"/>
              </w:rPr>
              <w:t>TS </w:t>
            </w:r>
            <w:r w:rsidRPr="006A393B">
              <w:rPr>
                <w:sz w:val="18"/>
                <w:lang w:eastAsia="ko-KR"/>
              </w:rPr>
              <w:t>36.413 v14.4.1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CF0A4" w14:textId="77777777" w:rsidR="006A393B" w:rsidRPr="006A393B" w:rsidRDefault="006A393B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6A393B">
              <w:rPr>
                <w:sz w:val="18"/>
                <w:lang w:eastAsia="ko-KR"/>
              </w:rPr>
              <w:t xml:space="preserve">ETSI </w:t>
            </w:r>
            <w:r>
              <w:rPr>
                <w:sz w:val="18"/>
                <w:lang w:eastAsia="ko-KR"/>
              </w:rPr>
              <w:t>TS </w:t>
            </w:r>
            <w:r w:rsidRPr="006A393B">
              <w:rPr>
                <w:sz w:val="18"/>
                <w:lang w:eastAsia="ko-KR"/>
              </w:rPr>
              <w:t>136 413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87B1A" w14:textId="77777777" w:rsidR="006A393B" w:rsidRPr="006A393B" w:rsidRDefault="006A393B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6A393B">
              <w:rPr>
                <w:sz w:val="18"/>
                <w:lang w:eastAsia="ko-KR"/>
              </w:rPr>
              <w:t>TTAT.3G-36.413</w:t>
            </w:r>
            <w:r>
              <w:rPr>
                <w:sz w:val="18"/>
                <w:lang w:val="ru-RU" w:eastAsia="ko-KR"/>
              </w:rPr>
              <w:br/>
            </w:r>
            <w:r w:rsidRPr="006A393B">
              <w:rPr>
                <w:sz w:val="18"/>
                <w:lang w:eastAsia="ko-KR"/>
              </w:rPr>
              <w:t>(R14-14.4.0)</w:t>
            </w:r>
          </w:p>
        </w:tc>
      </w:tr>
      <w:tr w:rsidR="006A393B" w:rsidRPr="00C57D57" w14:paraId="69EE304A" w14:textId="77777777" w:rsidTr="001C4AB2">
        <w:trPr>
          <w:jc w:val="center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BB2F6" w14:textId="77777777" w:rsidR="006A393B" w:rsidRPr="006A393B" w:rsidRDefault="006A393B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6A393B">
              <w:rPr>
                <w:sz w:val="18"/>
                <w:lang w:val="ru-RU" w:eastAsia="ko-KR"/>
              </w:rPr>
              <w:t>Сеть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6A393B">
              <w:rPr>
                <w:sz w:val="18"/>
                <w:lang w:val="ru-RU" w:eastAsia="ko-KR"/>
              </w:rPr>
              <w:t>расширенного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6A393B">
              <w:rPr>
                <w:sz w:val="18"/>
                <w:lang w:val="ru-RU" w:eastAsia="ko-KR"/>
              </w:rPr>
              <w:t>универсального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6A393B">
              <w:rPr>
                <w:sz w:val="18"/>
                <w:lang w:val="ru-RU" w:eastAsia="ko-KR"/>
              </w:rPr>
              <w:t>наземного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6A393B">
              <w:rPr>
                <w:sz w:val="18"/>
                <w:lang w:val="ru-RU" w:eastAsia="ko-KR"/>
              </w:rPr>
              <w:t>радиодоступа</w:t>
            </w:r>
            <w:r w:rsidRPr="00B0198F">
              <w:rPr>
                <w:sz w:val="18"/>
                <w:lang w:val="ru-RU" w:eastAsia="ko-KR"/>
              </w:rPr>
              <w:t xml:space="preserve"> (</w:t>
            </w:r>
            <w:r w:rsidRPr="006A393B">
              <w:rPr>
                <w:sz w:val="18"/>
                <w:lang w:eastAsia="ko-KR"/>
              </w:rPr>
              <w:t>E</w:t>
            </w:r>
            <w:r w:rsidRPr="00B0198F">
              <w:rPr>
                <w:sz w:val="18"/>
                <w:lang w:val="ru-RU" w:eastAsia="ko-KR"/>
              </w:rPr>
              <w:t>-</w:t>
            </w:r>
            <w:r w:rsidRPr="006A393B">
              <w:rPr>
                <w:sz w:val="18"/>
                <w:lang w:eastAsia="ko-KR"/>
              </w:rPr>
              <w:t>U</w:t>
            </w:r>
            <w:r w:rsidRPr="006A393B">
              <w:rPr>
                <w:sz w:val="18"/>
                <w:lang w:val="ru-RU" w:eastAsia="ko-KR"/>
              </w:rPr>
              <w:t>TRAN); прикладной протокол для</w:t>
            </w:r>
            <w:r>
              <w:rPr>
                <w:sz w:val="18"/>
                <w:lang w:val="ru-RU" w:eastAsia="ko-KR"/>
              </w:rPr>
              <w:t> </w:t>
            </w:r>
            <w:r w:rsidRPr="006A393B">
              <w:rPr>
                <w:sz w:val="18"/>
                <w:lang w:val="ru-RU" w:eastAsia="ko-KR"/>
              </w:rPr>
              <w:t>интерфейса X2 (X2AP)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D69E6" w14:textId="77777777" w:rsidR="006A393B" w:rsidRPr="006A393B" w:rsidRDefault="006A393B" w:rsidP="001C4AB2">
            <w:pPr>
              <w:pStyle w:val="Tabletext"/>
              <w:ind w:right="-57"/>
              <w:jc w:val="left"/>
              <w:rPr>
                <w:sz w:val="18"/>
              </w:rPr>
            </w:pPr>
            <w:r w:rsidRPr="006A393B">
              <w:rPr>
                <w:sz w:val="18"/>
                <w:lang w:eastAsia="ko-KR"/>
              </w:rPr>
              <w:t xml:space="preserve">3GPP </w:t>
            </w:r>
            <w:r>
              <w:rPr>
                <w:sz w:val="18"/>
                <w:lang w:eastAsia="ko-KR"/>
              </w:rPr>
              <w:t>TS </w:t>
            </w:r>
            <w:r w:rsidRPr="006A393B">
              <w:rPr>
                <w:sz w:val="18"/>
                <w:lang w:eastAsia="ko-KR"/>
              </w:rPr>
              <w:t>36.423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470EC" w14:textId="77777777" w:rsidR="006A393B" w:rsidRPr="006A393B" w:rsidRDefault="006A393B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6A393B">
              <w:rPr>
                <w:sz w:val="18"/>
              </w:rPr>
              <w:t>ATIS.3GPP.</w:t>
            </w:r>
            <w:r w:rsidRPr="006A393B">
              <w:rPr>
                <w:sz w:val="18"/>
                <w:lang w:val="en-US"/>
              </w:rPr>
              <w:br/>
            </w:r>
            <w:r>
              <w:rPr>
                <w:sz w:val="18"/>
              </w:rPr>
              <w:t>TS </w:t>
            </w:r>
            <w:r w:rsidRPr="006A393B">
              <w:rPr>
                <w:sz w:val="18"/>
              </w:rPr>
              <w:t>36.423V1450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CFBCF" w14:textId="77777777" w:rsidR="006A393B" w:rsidRPr="006A393B" w:rsidRDefault="006A393B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6A393B">
              <w:rPr>
                <w:sz w:val="18"/>
                <w:lang w:eastAsia="ko-KR"/>
              </w:rPr>
              <w:t xml:space="preserve">CCSA </w:t>
            </w:r>
            <w:r>
              <w:rPr>
                <w:sz w:val="18"/>
                <w:lang w:eastAsia="ko-KR"/>
              </w:rPr>
              <w:t>TS </w:t>
            </w:r>
            <w:r w:rsidRPr="006A393B">
              <w:rPr>
                <w:sz w:val="18"/>
                <w:lang w:eastAsia="ko-KR"/>
              </w:rPr>
              <w:t>36.423 v14.5.0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4E127" w14:textId="77777777" w:rsidR="006A393B" w:rsidRPr="006A393B" w:rsidRDefault="006A393B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6A393B">
              <w:rPr>
                <w:sz w:val="18"/>
                <w:lang w:eastAsia="ko-KR"/>
              </w:rPr>
              <w:t xml:space="preserve">ETSI </w:t>
            </w:r>
            <w:r>
              <w:rPr>
                <w:sz w:val="18"/>
                <w:lang w:eastAsia="ko-KR"/>
              </w:rPr>
              <w:t>TS </w:t>
            </w:r>
            <w:r w:rsidRPr="006A393B">
              <w:rPr>
                <w:sz w:val="18"/>
                <w:lang w:eastAsia="ko-KR"/>
              </w:rPr>
              <w:t>136 423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E94C6" w14:textId="77777777" w:rsidR="006A393B" w:rsidRPr="006A393B" w:rsidRDefault="006A393B" w:rsidP="001C4AB2">
            <w:pPr>
              <w:pStyle w:val="Tabletext"/>
              <w:ind w:right="-57"/>
              <w:jc w:val="left"/>
              <w:rPr>
                <w:sz w:val="18"/>
                <w:lang w:eastAsia="ko-KR"/>
              </w:rPr>
            </w:pPr>
            <w:r w:rsidRPr="006A393B">
              <w:rPr>
                <w:sz w:val="18"/>
                <w:lang w:eastAsia="ko-KR"/>
              </w:rPr>
              <w:t>TTAT.3G-36.423</w:t>
            </w:r>
            <w:r>
              <w:rPr>
                <w:sz w:val="18"/>
                <w:lang w:val="ru-RU" w:eastAsia="ko-KR"/>
              </w:rPr>
              <w:br/>
            </w:r>
            <w:r w:rsidRPr="006A393B">
              <w:rPr>
                <w:sz w:val="18"/>
                <w:lang w:eastAsia="ko-KR"/>
              </w:rPr>
              <w:t>(R14-14.4.0)</w:t>
            </w:r>
          </w:p>
        </w:tc>
      </w:tr>
    </w:tbl>
    <w:p w14:paraId="71BF8835" w14:textId="77777777" w:rsidR="00AB08EE" w:rsidRDefault="00AB08EE" w:rsidP="00AB08EE">
      <w:pPr>
        <w:pStyle w:val="Tablefin"/>
      </w:pPr>
    </w:p>
    <w:p w14:paraId="5BD946B9" w14:textId="77777777" w:rsidR="00F8737C" w:rsidRPr="00F8737C" w:rsidRDefault="00F8737C" w:rsidP="00F8737C">
      <w:pPr>
        <w:pStyle w:val="TableNo"/>
        <w:rPr>
          <w:lang w:val="ru-RU" w:eastAsia="ko-KR"/>
        </w:rPr>
      </w:pPr>
      <w:r w:rsidRPr="00F8737C">
        <w:rPr>
          <w:lang w:val="ru-RU"/>
        </w:rPr>
        <w:t>ТАБЛИЦА 13</w:t>
      </w:r>
    </w:p>
    <w:p w14:paraId="397B0F95" w14:textId="77777777" w:rsidR="005123C9" w:rsidRPr="00F8737C" w:rsidRDefault="00F8737C" w:rsidP="00F8737C">
      <w:pPr>
        <w:pStyle w:val="Tabletitle"/>
        <w:rPr>
          <w:lang w:eastAsia="ja-JP"/>
        </w:rPr>
      </w:pPr>
      <w:r w:rsidRPr="00F8737C">
        <w:rPr>
          <w:lang w:val="ru-RU" w:eastAsia="ja-JP"/>
        </w:rPr>
        <w:t>Характеристики схемы передачи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59"/>
        <w:gridCol w:w="3495"/>
        <w:gridCol w:w="3685"/>
      </w:tblGrid>
      <w:tr w:rsidR="00274AE1" w:rsidRPr="00F8737C" w14:paraId="7B1E682B" w14:textId="77777777" w:rsidTr="00274AE1">
        <w:trPr>
          <w:jc w:val="center"/>
        </w:trPr>
        <w:tc>
          <w:tcPr>
            <w:tcW w:w="24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11A1F1" w14:textId="77777777" w:rsidR="00274AE1" w:rsidRPr="00F8737C" w:rsidRDefault="00274AE1" w:rsidP="00274AE1">
            <w:pPr>
              <w:pStyle w:val="Tablehead"/>
              <w:rPr>
                <w:sz w:val="18"/>
                <w:lang w:val="ru-RU"/>
              </w:rPr>
            </w:pPr>
            <w:r w:rsidRPr="00F8737C">
              <w:rPr>
                <w:sz w:val="18"/>
                <w:lang w:val="ru-RU"/>
              </w:rPr>
              <w:t>Параметр</w:t>
            </w:r>
          </w:p>
        </w:tc>
        <w:tc>
          <w:tcPr>
            <w:tcW w:w="7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E7A15" w14:textId="77777777" w:rsidR="00274AE1" w:rsidRPr="00F8737C" w:rsidRDefault="00274AE1" w:rsidP="00337AD5">
            <w:pPr>
              <w:pStyle w:val="Tablehead"/>
              <w:rPr>
                <w:sz w:val="18"/>
                <w:lang w:val="ru-RU"/>
              </w:rPr>
            </w:pPr>
            <w:r w:rsidRPr="00F8737C">
              <w:rPr>
                <w:sz w:val="18"/>
                <w:lang w:val="ru-RU"/>
              </w:rPr>
              <w:t>Характеристики передачи</w:t>
            </w:r>
          </w:p>
        </w:tc>
      </w:tr>
      <w:tr w:rsidR="00274AE1" w:rsidRPr="00F8737C" w14:paraId="48816C5D" w14:textId="77777777" w:rsidTr="00E00B5E">
        <w:trPr>
          <w:jc w:val="center"/>
        </w:trPr>
        <w:tc>
          <w:tcPr>
            <w:tcW w:w="24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F3314" w14:textId="77777777" w:rsidR="00274AE1" w:rsidRPr="00F8737C" w:rsidRDefault="00274AE1" w:rsidP="007D47AD">
            <w:pPr>
              <w:pStyle w:val="Tablehead"/>
              <w:rPr>
                <w:sz w:val="18"/>
              </w:rPr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710B" w14:textId="77777777" w:rsidR="00274AE1" w:rsidRPr="00F8737C" w:rsidRDefault="00274AE1" w:rsidP="00337AD5">
            <w:pPr>
              <w:pStyle w:val="Tablehead"/>
              <w:rPr>
                <w:sz w:val="18"/>
                <w:lang w:val="ru-RU" w:eastAsia="ko-KR"/>
              </w:rPr>
            </w:pPr>
            <w:r w:rsidRPr="00F8737C">
              <w:rPr>
                <w:sz w:val="18"/>
                <w:lang w:val="ru-RU" w:eastAsia="ko-KR"/>
              </w:rPr>
              <w:t>Интерфейс Uu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86041" w14:textId="77777777" w:rsidR="00274AE1" w:rsidRPr="00F8737C" w:rsidRDefault="00274AE1" w:rsidP="00337AD5">
            <w:pPr>
              <w:pStyle w:val="Tablehead"/>
              <w:rPr>
                <w:sz w:val="18"/>
                <w:lang w:val="ru-RU" w:eastAsia="ko-KR"/>
              </w:rPr>
            </w:pPr>
            <w:r w:rsidRPr="00F8737C">
              <w:rPr>
                <w:sz w:val="18"/>
                <w:lang w:val="ru-RU" w:eastAsia="ko-KR"/>
              </w:rPr>
              <w:t>Интерфейс PC5</w:t>
            </w:r>
          </w:p>
        </w:tc>
      </w:tr>
      <w:tr w:rsidR="005123C9" w:rsidRPr="00F27C5D" w14:paraId="00BFB45D" w14:textId="77777777" w:rsidTr="00E00B5E">
        <w:trPr>
          <w:jc w:val="center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701F4" w14:textId="77777777" w:rsidR="005123C9" w:rsidRPr="00F27C5D" w:rsidRDefault="00F8737C" w:rsidP="007D47AD">
            <w:pPr>
              <w:pStyle w:val="Tabletext"/>
              <w:rPr>
                <w:lang w:eastAsia="ja-JP"/>
              </w:rPr>
            </w:pPr>
            <w:r w:rsidRPr="00F8737C">
              <w:rPr>
                <w:sz w:val="18"/>
                <w:lang w:val="ru-RU"/>
              </w:rPr>
              <w:t>Рабочий диапазон частот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2C321" w14:textId="77777777" w:rsidR="00F8737C" w:rsidRPr="00F8737C" w:rsidRDefault="00F8737C" w:rsidP="00E00B5E">
            <w:pPr>
              <w:pStyle w:val="Tabletext"/>
              <w:jc w:val="left"/>
              <w:rPr>
                <w:sz w:val="18"/>
                <w:szCs w:val="18"/>
                <w:lang w:val="ru-RU" w:eastAsia="ko-KR"/>
              </w:rPr>
            </w:pPr>
            <w:r w:rsidRPr="00F8737C">
              <w:rPr>
                <w:sz w:val="18"/>
                <w:szCs w:val="18"/>
                <w:lang w:val="ru-RU" w:eastAsia="ko-KR"/>
              </w:rPr>
              <w:t>Все полосы, указанные в TS 36.101</w:t>
            </w:r>
            <w:r w:rsidRPr="00E00B5E">
              <w:rPr>
                <w:rStyle w:val="FootnoteReference"/>
              </w:rPr>
              <w:footnoteReference w:id="9"/>
            </w:r>
            <w:r w:rsidRPr="00F8737C">
              <w:rPr>
                <w:sz w:val="18"/>
                <w:szCs w:val="18"/>
                <w:lang w:val="ru-RU" w:eastAsia="ko-KR"/>
              </w:rPr>
              <w:t>, за</w:t>
            </w:r>
            <w:r>
              <w:rPr>
                <w:sz w:val="18"/>
                <w:szCs w:val="18"/>
                <w:lang w:val="ru-RU" w:eastAsia="ko-KR"/>
              </w:rPr>
              <w:t> </w:t>
            </w:r>
            <w:r w:rsidRPr="00F8737C">
              <w:rPr>
                <w:sz w:val="18"/>
                <w:szCs w:val="18"/>
                <w:lang w:val="ru-RU" w:eastAsia="ko-KR"/>
              </w:rPr>
              <w:t>исключением полосы 47, поддерживают работу с интерфейсом Uu.</w:t>
            </w:r>
          </w:p>
          <w:p w14:paraId="6284D2DB" w14:textId="77777777" w:rsidR="005123C9" w:rsidRPr="00F8737C" w:rsidRDefault="00F8737C" w:rsidP="00221339">
            <w:pPr>
              <w:pStyle w:val="Tabletext"/>
              <w:jc w:val="left"/>
              <w:rPr>
                <w:sz w:val="18"/>
                <w:szCs w:val="18"/>
                <w:lang w:val="ru-RU" w:eastAsia="ko-KR"/>
              </w:rPr>
            </w:pPr>
            <w:r w:rsidRPr="00F8737C">
              <w:rPr>
                <w:sz w:val="18"/>
                <w:szCs w:val="18"/>
                <w:lang w:val="ru-RU" w:eastAsia="ko-KR"/>
              </w:rPr>
              <w:t>Полосы для интерфейса Uu при его использовании в сочетании с PC5</w:t>
            </w:r>
          </w:p>
          <w:p w14:paraId="1C99FDCB" w14:textId="77777777" w:rsidR="00F8737C" w:rsidRPr="00F8737C" w:rsidRDefault="00F8737C" w:rsidP="00D73860">
            <w:pPr>
              <w:pStyle w:val="Tabletext"/>
              <w:tabs>
                <w:tab w:val="clear" w:pos="1134"/>
                <w:tab w:val="left" w:pos="977"/>
              </w:tabs>
              <w:rPr>
                <w:sz w:val="18"/>
                <w:lang w:val="ru-RU" w:eastAsia="ko-KR"/>
              </w:rPr>
            </w:pPr>
            <w:r w:rsidRPr="00F8737C">
              <w:rPr>
                <w:sz w:val="18"/>
                <w:lang w:val="ru-RU" w:eastAsia="ko-KR"/>
              </w:rPr>
              <w:t>Полоса 3:</w:t>
            </w:r>
            <w:r w:rsidRPr="00F8737C">
              <w:rPr>
                <w:sz w:val="18"/>
                <w:lang w:val="ru-RU" w:eastAsia="ko-KR"/>
              </w:rPr>
              <w:tab/>
            </w:r>
            <w:r w:rsidR="00D73860">
              <w:rPr>
                <w:sz w:val="18"/>
                <w:lang w:val="ru-RU" w:eastAsia="ko-KR"/>
              </w:rPr>
              <w:tab/>
            </w:r>
            <w:r w:rsidRPr="00F8737C">
              <w:rPr>
                <w:sz w:val="18"/>
                <w:lang w:val="ru-RU" w:eastAsia="ko-KR"/>
              </w:rPr>
              <w:t>UL: 1710–1785</w:t>
            </w:r>
            <w:r>
              <w:rPr>
                <w:sz w:val="18"/>
                <w:lang w:val="ru-RU" w:eastAsia="ko-KR"/>
              </w:rPr>
              <w:t> </w:t>
            </w:r>
            <w:r w:rsidRPr="00F8737C">
              <w:rPr>
                <w:sz w:val="18"/>
                <w:lang w:val="ru-RU" w:eastAsia="ko-KR"/>
              </w:rPr>
              <w:t>МГц</w:t>
            </w:r>
          </w:p>
          <w:p w14:paraId="5AAA0D3E" w14:textId="77777777" w:rsidR="005123C9" w:rsidRPr="00F8737C" w:rsidRDefault="00F8737C" w:rsidP="00D73860">
            <w:pPr>
              <w:pStyle w:val="Tabletext"/>
              <w:tabs>
                <w:tab w:val="clear" w:pos="1134"/>
                <w:tab w:val="left" w:pos="977"/>
              </w:tabs>
              <w:rPr>
                <w:sz w:val="18"/>
                <w:lang w:val="de-CH" w:eastAsia="ko-KR"/>
              </w:rPr>
            </w:pPr>
            <w:r w:rsidRPr="00F8737C">
              <w:rPr>
                <w:sz w:val="18"/>
                <w:lang w:val="ru-RU" w:eastAsia="ko-KR"/>
              </w:rPr>
              <w:tab/>
            </w:r>
            <w:r w:rsidRPr="00F8737C">
              <w:rPr>
                <w:sz w:val="18"/>
                <w:lang w:val="ru-RU" w:eastAsia="ko-KR"/>
              </w:rPr>
              <w:tab/>
            </w:r>
            <w:r w:rsidRPr="00F8737C">
              <w:rPr>
                <w:sz w:val="18"/>
                <w:lang w:val="ru-RU" w:eastAsia="ko-KR"/>
              </w:rPr>
              <w:tab/>
            </w:r>
            <w:r w:rsidR="00D73860">
              <w:rPr>
                <w:sz w:val="18"/>
                <w:lang w:val="ru-RU" w:eastAsia="ko-KR"/>
              </w:rPr>
              <w:tab/>
            </w:r>
            <w:r w:rsidRPr="00F8737C">
              <w:rPr>
                <w:sz w:val="18"/>
                <w:lang w:val="ru-RU" w:eastAsia="ko-KR"/>
              </w:rPr>
              <w:t>DL: 1805–1880</w:t>
            </w:r>
            <w:r>
              <w:rPr>
                <w:sz w:val="18"/>
                <w:lang w:val="ru-RU" w:eastAsia="ko-KR"/>
              </w:rPr>
              <w:t> </w:t>
            </w:r>
            <w:r w:rsidRPr="00F8737C">
              <w:rPr>
                <w:sz w:val="18"/>
                <w:lang w:val="ru-RU" w:eastAsia="ko-KR"/>
              </w:rPr>
              <w:t>МГц</w:t>
            </w:r>
          </w:p>
          <w:p w14:paraId="48CADBB7" w14:textId="77777777" w:rsidR="00F8737C" w:rsidRPr="00F8737C" w:rsidRDefault="00F8737C" w:rsidP="00D73860">
            <w:pPr>
              <w:pStyle w:val="Tabletext"/>
              <w:tabs>
                <w:tab w:val="clear" w:pos="1134"/>
                <w:tab w:val="left" w:pos="977"/>
              </w:tabs>
              <w:ind w:left="851" w:hanging="851"/>
              <w:rPr>
                <w:sz w:val="18"/>
                <w:lang w:val="ru-RU" w:eastAsia="ko-KR"/>
              </w:rPr>
            </w:pPr>
            <w:r w:rsidRPr="00F8737C">
              <w:rPr>
                <w:sz w:val="18"/>
                <w:lang w:val="ru-RU" w:eastAsia="ko-KR"/>
              </w:rPr>
              <w:t>Полоса 5:</w:t>
            </w:r>
            <w:r w:rsidRPr="00F8737C">
              <w:rPr>
                <w:sz w:val="18"/>
                <w:lang w:val="ru-RU" w:eastAsia="ko-KR"/>
              </w:rPr>
              <w:tab/>
            </w:r>
            <w:r w:rsidR="00D73860">
              <w:rPr>
                <w:sz w:val="18"/>
                <w:lang w:val="ru-RU" w:eastAsia="ko-KR"/>
              </w:rPr>
              <w:tab/>
            </w:r>
            <w:r w:rsidRPr="00F8737C">
              <w:rPr>
                <w:sz w:val="18"/>
                <w:lang w:val="ru-RU" w:eastAsia="ko-KR"/>
              </w:rPr>
              <w:t>UL: 824–849 МГц</w:t>
            </w:r>
          </w:p>
          <w:p w14:paraId="295BCD4E" w14:textId="77777777" w:rsidR="005123C9" w:rsidRPr="00F8737C" w:rsidRDefault="00F8737C" w:rsidP="00D73860">
            <w:pPr>
              <w:pStyle w:val="Tabletext"/>
              <w:tabs>
                <w:tab w:val="clear" w:pos="1134"/>
                <w:tab w:val="left" w:pos="977"/>
              </w:tabs>
              <w:ind w:left="851" w:hanging="851"/>
              <w:rPr>
                <w:sz w:val="18"/>
                <w:lang w:val="de-CH" w:eastAsia="ko-KR"/>
              </w:rPr>
            </w:pPr>
            <w:r w:rsidRPr="00F8737C">
              <w:rPr>
                <w:sz w:val="18"/>
                <w:lang w:val="ru-RU" w:eastAsia="ko-KR"/>
              </w:rPr>
              <w:tab/>
            </w:r>
            <w:r w:rsidRPr="00F8737C">
              <w:rPr>
                <w:sz w:val="18"/>
                <w:lang w:val="ru-RU" w:eastAsia="ko-KR"/>
              </w:rPr>
              <w:tab/>
            </w:r>
            <w:r w:rsidRPr="00F8737C">
              <w:rPr>
                <w:sz w:val="18"/>
                <w:lang w:val="ru-RU" w:eastAsia="ko-KR"/>
              </w:rPr>
              <w:tab/>
            </w:r>
            <w:r w:rsidR="00D73860">
              <w:rPr>
                <w:sz w:val="18"/>
                <w:lang w:val="ru-RU" w:eastAsia="ko-KR"/>
              </w:rPr>
              <w:tab/>
            </w:r>
            <w:r w:rsidRPr="00F8737C">
              <w:rPr>
                <w:sz w:val="18"/>
                <w:lang w:val="ru-RU" w:eastAsia="ko-KR"/>
              </w:rPr>
              <w:t>DL: 869–894 МГц</w:t>
            </w:r>
          </w:p>
          <w:p w14:paraId="41DFEA4D" w14:textId="77777777" w:rsidR="00F8737C" w:rsidRPr="00F8737C" w:rsidRDefault="00F8737C" w:rsidP="00D73860">
            <w:pPr>
              <w:pStyle w:val="Tabletext"/>
              <w:tabs>
                <w:tab w:val="clear" w:pos="1134"/>
                <w:tab w:val="left" w:pos="977"/>
              </w:tabs>
              <w:rPr>
                <w:sz w:val="18"/>
                <w:lang w:val="ru-RU" w:eastAsia="ko-KR"/>
              </w:rPr>
            </w:pPr>
            <w:r w:rsidRPr="00F8737C">
              <w:rPr>
                <w:sz w:val="18"/>
                <w:lang w:val="ru-RU" w:eastAsia="ko-KR"/>
              </w:rPr>
              <w:t>Полоса 7:</w:t>
            </w:r>
            <w:r>
              <w:rPr>
                <w:sz w:val="18"/>
                <w:lang w:val="ru-RU" w:eastAsia="ko-KR"/>
              </w:rPr>
              <w:tab/>
            </w:r>
            <w:r w:rsidR="00D73860">
              <w:rPr>
                <w:sz w:val="18"/>
                <w:lang w:val="ru-RU" w:eastAsia="ko-KR"/>
              </w:rPr>
              <w:tab/>
            </w:r>
            <w:r w:rsidRPr="00F8737C">
              <w:rPr>
                <w:sz w:val="18"/>
                <w:lang w:val="ru-RU" w:eastAsia="ko-KR"/>
              </w:rPr>
              <w:t>UL: 2500–2570</w:t>
            </w:r>
            <w:r>
              <w:rPr>
                <w:sz w:val="18"/>
                <w:lang w:val="ru-RU" w:eastAsia="ko-KR"/>
              </w:rPr>
              <w:t> </w:t>
            </w:r>
            <w:r w:rsidRPr="00F8737C">
              <w:rPr>
                <w:sz w:val="18"/>
                <w:lang w:val="ru-RU" w:eastAsia="ko-KR"/>
              </w:rPr>
              <w:t>МГц</w:t>
            </w:r>
          </w:p>
          <w:p w14:paraId="462C51F5" w14:textId="77777777" w:rsidR="005123C9" w:rsidRPr="00F8737C" w:rsidRDefault="00F8737C" w:rsidP="00D73860">
            <w:pPr>
              <w:pStyle w:val="Tabletext"/>
              <w:tabs>
                <w:tab w:val="clear" w:pos="1134"/>
                <w:tab w:val="left" w:pos="977"/>
              </w:tabs>
              <w:rPr>
                <w:sz w:val="18"/>
                <w:lang w:val="de-CH" w:eastAsia="ko-KR"/>
              </w:rPr>
            </w:pPr>
            <w:r w:rsidRPr="00F8737C">
              <w:rPr>
                <w:sz w:val="18"/>
                <w:lang w:val="ru-RU" w:eastAsia="ko-KR"/>
              </w:rPr>
              <w:tab/>
            </w:r>
            <w:r w:rsidRPr="00F8737C">
              <w:rPr>
                <w:sz w:val="18"/>
                <w:lang w:val="ru-RU" w:eastAsia="ko-KR"/>
              </w:rPr>
              <w:tab/>
            </w:r>
            <w:r w:rsidRPr="00F8737C">
              <w:rPr>
                <w:sz w:val="18"/>
                <w:lang w:val="ru-RU" w:eastAsia="ko-KR"/>
              </w:rPr>
              <w:tab/>
            </w:r>
            <w:r w:rsidR="00D73860">
              <w:rPr>
                <w:sz w:val="18"/>
                <w:lang w:val="ru-RU" w:eastAsia="ko-KR"/>
              </w:rPr>
              <w:tab/>
            </w:r>
            <w:r w:rsidRPr="00F8737C">
              <w:rPr>
                <w:sz w:val="18"/>
                <w:lang w:val="ru-RU" w:eastAsia="ko-KR"/>
              </w:rPr>
              <w:t>DL: 2620–2690</w:t>
            </w:r>
            <w:r>
              <w:rPr>
                <w:sz w:val="18"/>
                <w:lang w:val="ru-RU" w:eastAsia="ko-KR"/>
              </w:rPr>
              <w:t> </w:t>
            </w:r>
            <w:r w:rsidRPr="00F8737C">
              <w:rPr>
                <w:sz w:val="18"/>
                <w:lang w:val="ru-RU" w:eastAsia="ko-KR"/>
              </w:rPr>
              <w:t>МГц</w:t>
            </w:r>
          </w:p>
          <w:p w14:paraId="2D50F082" w14:textId="77777777" w:rsidR="008905E0" w:rsidRPr="008905E0" w:rsidRDefault="008905E0" w:rsidP="00D73860">
            <w:pPr>
              <w:pStyle w:val="Tabletext"/>
              <w:tabs>
                <w:tab w:val="clear" w:pos="1134"/>
                <w:tab w:val="left" w:pos="977"/>
              </w:tabs>
              <w:rPr>
                <w:sz w:val="18"/>
                <w:lang w:val="ru-RU" w:eastAsia="ko-KR"/>
              </w:rPr>
            </w:pPr>
            <w:r w:rsidRPr="008905E0">
              <w:rPr>
                <w:sz w:val="18"/>
                <w:lang w:val="ru-RU" w:eastAsia="ko-KR"/>
              </w:rPr>
              <w:t>Полоса 8:</w:t>
            </w:r>
            <w:r w:rsidRPr="008905E0">
              <w:rPr>
                <w:sz w:val="18"/>
                <w:lang w:val="ru-RU" w:eastAsia="ko-KR"/>
              </w:rPr>
              <w:tab/>
            </w:r>
            <w:r w:rsidR="00D73860">
              <w:rPr>
                <w:sz w:val="18"/>
                <w:lang w:val="ru-RU" w:eastAsia="ko-KR"/>
              </w:rPr>
              <w:tab/>
            </w:r>
            <w:r w:rsidRPr="008905E0">
              <w:rPr>
                <w:sz w:val="18"/>
                <w:lang w:val="ru-RU" w:eastAsia="ko-KR"/>
              </w:rPr>
              <w:t>UL: 880–915</w:t>
            </w:r>
            <w:r>
              <w:rPr>
                <w:sz w:val="18"/>
                <w:lang w:val="ru-RU" w:eastAsia="ko-KR"/>
              </w:rPr>
              <w:t> </w:t>
            </w:r>
            <w:r w:rsidRPr="008905E0">
              <w:rPr>
                <w:sz w:val="18"/>
                <w:lang w:val="ru-RU" w:eastAsia="ko-KR"/>
              </w:rPr>
              <w:t>МГц</w:t>
            </w:r>
          </w:p>
          <w:p w14:paraId="1527702A" w14:textId="77777777" w:rsidR="005123C9" w:rsidRPr="0068658D" w:rsidRDefault="008905E0" w:rsidP="00D73860">
            <w:pPr>
              <w:pStyle w:val="Tabletext"/>
              <w:tabs>
                <w:tab w:val="clear" w:pos="1134"/>
                <w:tab w:val="left" w:pos="977"/>
              </w:tabs>
              <w:rPr>
                <w:lang w:val="de-CH" w:eastAsia="ko-KR"/>
              </w:rPr>
            </w:pPr>
            <w:r w:rsidRPr="008905E0">
              <w:rPr>
                <w:sz w:val="18"/>
                <w:lang w:val="ru-RU" w:eastAsia="ko-KR"/>
              </w:rPr>
              <w:tab/>
            </w:r>
            <w:r w:rsidRPr="008905E0">
              <w:rPr>
                <w:sz w:val="18"/>
                <w:lang w:val="ru-RU" w:eastAsia="ko-KR"/>
              </w:rPr>
              <w:tab/>
            </w:r>
            <w:r w:rsidRPr="008905E0">
              <w:rPr>
                <w:sz w:val="18"/>
                <w:lang w:val="ru-RU" w:eastAsia="ko-KR"/>
              </w:rPr>
              <w:tab/>
            </w:r>
            <w:r w:rsidR="00D73860">
              <w:rPr>
                <w:sz w:val="18"/>
                <w:lang w:val="ru-RU" w:eastAsia="ko-KR"/>
              </w:rPr>
              <w:tab/>
            </w:r>
            <w:r w:rsidRPr="008905E0">
              <w:rPr>
                <w:sz w:val="18"/>
                <w:lang w:val="ru-RU" w:eastAsia="ko-KR"/>
              </w:rPr>
              <w:t>DL: 925–960</w:t>
            </w:r>
            <w:r>
              <w:rPr>
                <w:sz w:val="18"/>
                <w:lang w:val="ru-RU" w:eastAsia="ko-KR"/>
              </w:rPr>
              <w:t> </w:t>
            </w:r>
            <w:r w:rsidRPr="008905E0">
              <w:rPr>
                <w:sz w:val="18"/>
                <w:lang w:val="ru-RU" w:eastAsia="ko-KR"/>
              </w:rPr>
              <w:t>МГц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B2EE" w14:textId="77777777" w:rsidR="00F8737C" w:rsidRPr="00F8737C" w:rsidRDefault="00F8737C" w:rsidP="00F8737C">
            <w:pPr>
              <w:pStyle w:val="Tabletext"/>
              <w:rPr>
                <w:sz w:val="18"/>
                <w:lang w:val="ru-RU"/>
              </w:rPr>
            </w:pPr>
            <w:r w:rsidRPr="00F8737C">
              <w:rPr>
                <w:sz w:val="18"/>
                <w:lang w:val="ru-RU"/>
              </w:rPr>
              <w:t>Для выпуска 14</w:t>
            </w:r>
          </w:p>
          <w:p w14:paraId="0D0B2CBB" w14:textId="77777777" w:rsidR="005123C9" w:rsidRPr="00F8737C" w:rsidRDefault="00F8737C" w:rsidP="00F8737C">
            <w:pPr>
              <w:pStyle w:val="Tabletext"/>
              <w:rPr>
                <w:sz w:val="18"/>
              </w:rPr>
            </w:pPr>
            <w:r w:rsidRPr="00F8737C">
              <w:rPr>
                <w:sz w:val="18"/>
                <w:lang w:val="ru-RU"/>
              </w:rPr>
              <w:t>Полоса 47: 5855–5925</w:t>
            </w:r>
            <w:r>
              <w:rPr>
                <w:sz w:val="18"/>
                <w:lang w:val="ru-RU"/>
              </w:rPr>
              <w:t> </w:t>
            </w:r>
            <w:r w:rsidRPr="00F8737C">
              <w:rPr>
                <w:sz w:val="18"/>
                <w:lang w:val="ru-RU"/>
              </w:rPr>
              <w:t>МГц</w:t>
            </w:r>
          </w:p>
        </w:tc>
      </w:tr>
    </w:tbl>
    <w:p w14:paraId="557710A0" w14:textId="77777777" w:rsidR="008905E0" w:rsidRDefault="008905E0"/>
    <w:p w14:paraId="53C5B6D9" w14:textId="77777777" w:rsidR="008905E0" w:rsidRPr="00F8737C" w:rsidRDefault="008905E0" w:rsidP="008905E0">
      <w:pPr>
        <w:pStyle w:val="TableNo"/>
        <w:rPr>
          <w:lang w:val="ru-RU" w:eastAsia="ko-KR"/>
        </w:rPr>
      </w:pPr>
      <w:r w:rsidRPr="00F8737C">
        <w:rPr>
          <w:lang w:val="ru-RU"/>
        </w:rPr>
        <w:lastRenderedPageBreak/>
        <w:t>ТАБЛИЦА 13</w:t>
      </w:r>
      <w:r>
        <w:rPr>
          <w:lang w:val="ru-RU"/>
        </w:rPr>
        <w:t xml:space="preserve"> (</w:t>
      </w:r>
      <w:r w:rsidRPr="008905E0">
        <w:rPr>
          <w:i/>
          <w:lang w:val="ru-RU"/>
        </w:rPr>
        <w:t>окончание</w:t>
      </w:r>
      <w:r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59"/>
        <w:gridCol w:w="3328"/>
        <w:gridCol w:w="3852"/>
      </w:tblGrid>
      <w:tr w:rsidR="00E5480E" w:rsidRPr="00F8737C" w14:paraId="40EBA3CB" w14:textId="77777777" w:rsidTr="00E5480E">
        <w:trPr>
          <w:jc w:val="center"/>
        </w:trPr>
        <w:tc>
          <w:tcPr>
            <w:tcW w:w="24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047746" w14:textId="77777777" w:rsidR="00E5480E" w:rsidRPr="00F8737C" w:rsidRDefault="00E5480E" w:rsidP="00E5480E">
            <w:pPr>
              <w:pStyle w:val="Tablehead"/>
              <w:rPr>
                <w:sz w:val="18"/>
                <w:lang w:val="ru-RU"/>
              </w:rPr>
            </w:pPr>
            <w:r w:rsidRPr="00F8737C">
              <w:rPr>
                <w:sz w:val="18"/>
                <w:lang w:val="ru-RU"/>
              </w:rPr>
              <w:t>Параметр</w:t>
            </w:r>
          </w:p>
        </w:tc>
        <w:tc>
          <w:tcPr>
            <w:tcW w:w="7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AD78" w14:textId="77777777" w:rsidR="00E5480E" w:rsidRPr="00F8737C" w:rsidRDefault="00E5480E" w:rsidP="00337AD5">
            <w:pPr>
              <w:pStyle w:val="Tablehead"/>
              <w:rPr>
                <w:sz w:val="18"/>
                <w:lang w:val="ru-RU"/>
              </w:rPr>
            </w:pPr>
            <w:r w:rsidRPr="00F8737C">
              <w:rPr>
                <w:sz w:val="18"/>
                <w:lang w:val="ru-RU"/>
              </w:rPr>
              <w:t>Характеристики передачи</w:t>
            </w:r>
          </w:p>
        </w:tc>
      </w:tr>
      <w:tr w:rsidR="00E5480E" w:rsidRPr="00F8737C" w14:paraId="3414EA13" w14:textId="77777777" w:rsidTr="00E5480E">
        <w:trPr>
          <w:jc w:val="center"/>
        </w:trPr>
        <w:tc>
          <w:tcPr>
            <w:tcW w:w="24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77C5D" w14:textId="77777777" w:rsidR="00E5480E" w:rsidRPr="00F8737C" w:rsidRDefault="00E5480E" w:rsidP="00337AD5">
            <w:pPr>
              <w:pStyle w:val="Tablehead"/>
              <w:rPr>
                <w:sz w:val="18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B88D" w14:textId="77777777" w:rsidR="00E5480E" w:rsidRPr="00F8737C" w:rsidRDefault="00E5480E" w:rsidP="00337AD5">
            <w:pPr>
              <w:pStyle w:val="Tablehead"/>
              <w:rPr>
                <w:sz w:val="18"/>
                <w:lang w:val="ru-RU" w:eastAsia="ko-KR"/>
              </w:rPr>
            </w:pPr>
            <w:r w:rsidRPr="00F8737C">
              <w:rPr>
                <w:sz w:val="18"/>
                <w:lang w:val="ru-RU" w:eastAsia="ko-KR"/>
              </w:rPr>
              <w:t>Интерфейс Uu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6DEF9" w14:textId="77777777" w:rsidR="00E5480E" w:rsidRPr="00F8737C" w:rsidRDefault="00E5480E" w:rsidP="00337AD5">
            <w:pPr>
              <w:pStyle w:val="Tablehead"/>
              <w:rPr>
                <w:sz w:val="18"/>
                <w:lang w:val="ru-RU" w:eastAsia="ko-KR"/>
              </w:rPr>
            </w:pPr>
            <w:r w:rsidRPr="00F8737C">
              <w:rPr>
                <w:sz w:val="18"/>
                <w:lang w:val="ru-RU" w:eastAsia="ko-KR"/>
              </w:rPr>
              <w:t>Интерфейс PC5</w:t>
            </w:r>
          </w:p>
        </w:tc>
      </w:tr>
      <w:tr w:rsidR="008905E0" w:rsidRPr="00F27C5D" w14:paraId="3203F3BE" w14:textId="77777777" w:rsidTr="00F8737C">
        <w:trPr>
          <w:jc w:val="center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498CC" w14:textId="77777777" w:rsidR="008905E0" w:rsidRPr="00F8737C" w:rsidRDefault="008905E0" w:rsidP="007D47AD">
            <w:pPr>
              <w:pStyle w:val="Tabletext"/>
              <w:rPr>
                <w:sz w:val="18"/>
                <w:lang w:val="ru-RU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7EEF" w14:textId="77777777" w:rsidR="008905E0" w:rsidRPr="008905E0" w:rsidRDefault="008905E0" w:rsidP="00D73860">
            <w:pPr>
              <w:pStyle w:val="Tabletext"/>
              <w:tabs>
                <w:tab w:val="clear" w:pos="1134"/>
                <w:tab w:val="left" w:pos="977"/>
              </w:tabs>
              <w:ind w:left="851" w:hanging="851"/>
              <w:rPr>
                <w:sz w:val="18"/>
                <w:lang w:val="ru-RU" w:eastAsia="ko-KR"/>
              </w:rPr>
            </w:pPr>
            <w:r w:rsidRPr="008905E0">
              <w:rPr>
                <w:sz w:val="18"/>
                <w:lang w:val="ru-RU" w:eastAsia="ko-KR"/>
              </w:rPr>
              <w:t>Полоса 20:</w:t>
            </w:r>
            <w:r w:rsidRPr="008905E0">
              <w:rPr>
                <w:sz w:val="18"/>
                <w:lang w:val="ru-RU" w:eastAsia="ko-KR"/>
              </w:rPr>
              <w:tab/>
            </w:r>
            <w:r w:rsidR="00D73860">
              <w:rPr>
                <w:sz w:val="18"/>
                <w:lang w:val="ru-RU" w:eastAsia="ko-KR"/>
              </w:rPr>
              <w:tab/>
            </w:r>
            <w:r w:rsidRPr="008905E0">
              <w:rPr>
                <w:sz w:val="18"/>
                <w:lang w:val="ru-RU" w:eastAsia="ko-KR"/>
              </w:rPr>
              <w:t>UL: 832–862 МГц</w:t>
            </w:r>
          </w:p>
          <w:p w14:paraId="4A8072D6" w14:textId="77777777" w:rsidR="008905E0" w:rsidRDefault="008905E0" w:rsidP="00D73860">
            <w:pPr>
              <w:pStyle w:val="Tabletext"/>
              <w:tabs>
                <w:tab w:val="clear" w:pos="1134"/>
                <w:tab w:val="left" w:pos="977"/>
              </w:tabs>
              <w:ind w:left="851" w:hanging="851"/>
              <w:rPr>
                <w:sz w:val="18"/>
                <w:lang w:val="ru-RU" w:eastAsia="ko-KR"/>
              </w:rPr>
            </w:pPr>
            <w:r w:rsidRPr="008905E0">
              <w:rPr>
                <w:sz w:val="18"/>
                <w:lang w:val="ru-RU" w:eastAsia="ko-KR"/>
              </w:rPr>
              <w:tab/>
            </w:r>
            <w:r w:rsidRPr="008905E0">
              <w:rPr>
                <w:sz w:val="18"/>
                <w:lang w:val="ru-RU" w:eastAsia="ko-KR"/>
              </w:rPr>
              <w:tab/>
            </w:r>
            <w:r w:rsidRPr="008905E0">
              <w:rPr>
                <w:sz w:val="18"/>
                <w:lang w:val="ru-RU" w:eastAsia="ko-KR"/>
              </w:rPr>
              <w:tab/>
            </w:r>
            <w:r w:rsidR="00D73860">
              <w:rPr>
                <w:sz w:val="18"/>
                <w:lang w:val="ru-RU" w:eastAsia="ko-KR"/>
              </w:rPr>
              <w:tab/>
            </w:r>
            <w:r w:rsidRPr="008905E0">
              <w:rPr>
                <w:sz w:val="18"/>
                <w:lang w:val="ru-RU" w:eastAsia="ko-KR"/>
              </w:rPr>
              <w:t>DL: 791–821</w:t>
            </w:r>
            <w:r>
              <w:rPr>
                <w:sz w:val="18"/>
                <w:lang w:val="ru-RU" w:eastAsia="ko-KR"/>
              </w:rPr>
              <w:t> </w:t>
            </w:r>
            <w:r w:rsidRPr="008905E0">
              <w:rPr>
                <w:sz w:val="18"/>
                <w:lang w:val="ru-RU" w:eastAsia="ko-KR"/>
              </w:rPr>
              <w:t>МГц</w:t>
            </w:r>
          </w:p>
          <w:p w14:paraId="3CC257AE" w14:textId="77777777" w:rsidR="008905E0" w:rsidRDefault="008905E0" w:rsidP="00D73860">
            <w:pPr>
              <w:pStyle w:val="Tabletext"/>
              <w:tabs>
                <w:tab w:val="clear" w:pos="1134"/>
                <w:tab w:val="left" w:pos="977"/>
              </w:tabs>
              <w:ind w:left="851" w:hanging="851"/>
              <w:rPr>
                <w:sz w:val="18"/>
                <w:lang w:val="ru-RU" w:eastAsia="ko-KR"/>
              </w:rPr>
            </w:pPr>
            <w:r w:rsidRPr="008905E0">
              <w:rPr>
                <w:sz w:val="18"/>
                <w:lang w:val="ru-RU" w:eastAsia="ko-KR"/>
              </w:rPr>
              <w:t>Полоса 28:</w:t>
            </w:r>
            <w:r w:rsidRPr="008905E0">
              <w:rPr>
                <w:sz w:val="18"/>
                <w:lang w:val="ru-RU" w:eastAsia="ko-KR"/>
              </w:rPr>
              <w:tab/>
            </w:r>
            <w:r w:rsidR="00D73860">
              <w:rPr>
                <w:sz w:val="18"/>
                <w:lang w:val="ru-RU" w:eastAsia="ko-KR"/>
              </w:rPr>
              <w:tab/>
            </w:r>
            <w:r w:rsidRPr="008905E0">
              <w:rPr>
                <w:sz w:val="18"/>
                <w:lang w:val="ru-RU" w:eastAsia="ko-KR"/>
              </w:rPr>
              <w:t>UL: 703–748 МГц</w:t>
            </w:r>
          </w:p>
          <w:p w14:paraId="06AA832F" w14:textId="77777777" w:rsidR="008905E0" w:rsidRDefault="008905E0" w:rsidP="00D73860">
            <w:pPr>
              <w:pStyle w:val="Tabletext"/>
              <w:tabs>
                <w:tab w:val="clear" w:pos="1134"/>
                <w:tab w:val="left" w:pos="977"/>
              </w:tabs>
              <w:ind w:left="851" w:hanging="851"/>
              <w:rPr>
                <w:sz w:val="18"/>
                <w:lang w:val="ru-RU" w:eastAsia="ko-KR"/>
              </w:rPr>
            </w:pPr>
            <w:r>
              <w:rPr>
                <w:sz w:val="18"/>
                <w:lang w:val="ru-RU" w:eastAsia="ko-KR"/>
              </w:rPr>
              <w:tab/>
            </w:r>
            <w:r>
              <w:rPr>
                <w:sz w:val="18"/>
                <w:lang w:val="ru-RU" w:eastAsia="ko-KR"/>
              </w:rPr>
              <w:tab/>
            </w:r>
            <w:r>
              <w:rPr>
                <w:sz w:val="18"/>
                <w:lang w:val="ru-RU" w:eastAsia="ko-KR"/>
              </w:rPr>
              <w:tab/>
            </w:r>
            <w:r w:rsidR="00D73860">
              <w:rPr>
                <w:sz w:val="18"/>
                <w:lang w:val="ru-RU" w:eastAsia="ko-KR"/>
              </w:rPr>
              <w:tab/>
            </w:r>
            <w:r w:rsidRPr="008905E0">
              <w:rPr>
                <w:sz w:val="18"/>
                <w:lang w:val="ru-RU" w:eastAsia="ko-KR"/>
              </w:rPr>
              <w:t>DL: 758–803 МГц</w:t>
            </w:r>
          </w:p>
          <w:p w14:paraId="567754CD" w14:textId="77777777" w:rsidR="008905E0" w:rsidRPr="008905E0" w:rsidRDefault="008905E0" w:rsidP="00D73860">
            <w:pPr>
              <w:pStyle w:val="Tabletext"/>
              <w:tabs>
                <w:tab w:val="clear" w:pos="1134"/>
                <w:tab w:val="left" w:pos="977"/>
              </w:tabs>
              <w:ind w:left="851" w:hanging="851"/>
              <w:rPr>
                <w:sz w:val="18"/>
                <w:lang w:val="ru-RU" w:eastAsia="ko-KR"/>
              </w:rPr>
            </w:pPr>
            <w:r w:rsidRPr="008905E0">
              <w:rPr>
                <w:sz w:val="18"/>
                <w:lang w:val="ru-RU" w:eastAsia="ko-KR"/>
              </w:rPr>
              <w:t>Полоса 34:</w:t>
            </w:r>
            <w:r w:rsidR="00D73860">
              <w:rPr>
                <w:sz w:val="18"/>
                <w:lang w:val="ru-RU" w:eastAsia="ko-KR"/>
              </w:rPr>
              <w:tab/>
            </w:r>
            <w:r w:rsidRPr="008905E0">
              <w:rPr>
                <w:sz w:val="18"/>
                <w:lang w:val="ru-RU" w:eastAsia="ko-KR"/>
              </w:rPr>
              <w:tab/>
              <w:t>UL: 2010–2025 МГц</w:t>
            </w:r>
          </w:p>
          <w:p w14:paraId="3AFD1530" w14:textId="77777777" w:rsidR="008905E0" w:rsidRDefault="008905E0" w:rsidP="00D73860">
            <w:pPr>
              <w:pStyle w:val="Tabletext"/>
              <w:tabs>
                <w:tab w:val="clear" w:pos="1134"/>
                <w:tab w:val="left" w:pos="977"/>
              </w:tabs>
              <w:ind w:left="851" w:hanging="851"/>
              <w:rPr>
                <w:sz w:val="18"/>
                <w:lang w:val="ru-RU" w:eastAsia="ko-KR"/>
              </w:rPr>
            </w:pPr>
            <w:r w:rsidRPr="008905E0">
              <w:rPr>
                <w:sz w:val="18"/>
                <w:lang w:val="ru-RU" w:eastAsia="ko-KR"/>
              </w:rPr>
              <w:tab/>
            </w:r>
            <w:r w:rsidRPr="008905E0">
              <w:rPr>
                <w:sz w:val="18"/>
                <w:lang w:val="ru-RU" w:eastAsia="ko-KR"/>
              </w:rPr>
              <w:tab/>
            </w:r>
            <w:r w:rsidRPr="008905E0">
              <w:rPr>
                <w:sz w:val="18"/>
                <w:lang w:val="ru-RU" w:eastAsia="ko-KR"/>
              </w:rPr>
              <w:tab/>
            </w:r>
            <w:r w:rsidR="00D73860">
              <w:rPr>
                <w:sz w:val="18"/>
                <w:lang w:val="ru-RU" w:eastAsia="ko-KR"/>
              </w:rPr>
              <w:tab/>
            </w:r>
            <w:r w:rsidRPr="008905E0">
              <w:rPr>
                <w:sz w:val="18"/>
                <w:lang w:val="ru-RU" w:eastAsia="ko-KR"/>
              </w:rPr>
              <w:t>DL: 2010–2025 МГц</w:t>
            </w:r>
          </w:p>
          <w:p w14:paraId="1A22AEAD" w14:textId="77777777" w:rsidR="008905E0" w:rsidRDefault="008905E0" w:rsidP="00D73860">
            <w:pPr>
              <w:pStyle w:val="Tabletext"/>
              <w:tabs>
                <w:tab w:val="clear" w:pos="1134"/>
                <w:tab w:val="left" w:pos="977"/>
              </w:tabs>
              <w:ind w:left="851" w:hanging="851"/>
              <w:rPr>
                <w:sz w:val="18"/>
                <w:lang w:val="ru-RU" w:eastAsia="ko-KR"/>
              </w:rPr>
            </w:pPr>
            <w:r w:rsidRPr="008905E0">
              <w:rPr>
                <w:sz w:val="18"/>
                <w:lang w:val="ru-RU" w:eastAsia="ko-KR"/>
              </w:rPr>
              <w:t>Полоса 39:</w:t>
            </w:r>
            <w:r w:rsidRPr="008905E0">
              <w:rPr>
                <w:sz w:val="18"/>
                <w:lang w:val="ru-RU" w:eastAsia="ko-KR"/>
              </w:rPr>
              <w:tab/>
            </w:r>
            <w:r w:rsidR="00D73860">
              <w:rPr>
                <w:sz w:val="18"/>
                <w:lang w:val="ru-RU" w:eastAsia="ko-KR"/>
              </w:rPr>
              <w:tab/>
            </w:r>
            <w:r w:rsidRPr="008905E0">
              <w:rPr>
                <w:sz w:val="18"/>
                <w:lang w:val="ru-RU" w:eastAsia="ko-KR"/>
              </w:rPr>
              <w:t>1880–1920</w:t>
            </w:r>
            <w:r>
              <w:rPr>
                <w:sz w:val="18"/>
                <w:lang w:val="ru-RU" w:eastAsia="ko-KR"/>
              </w:rPr>
              <w:t> </w:t>
            </w:r>
            <w:r w:rsidRPr="008905E0">
              <w:rPr>
                <w:sz w:val="18"/>
                <w:lang w:val="ru-RU" w:eastAsia="ko-KR"/>
              </w:rPr>
              <w:t>МГц</w:t>
            </w:r>
          </w:p>
          <w:p w14:paraId="3F93ED54" w14:textId="77777777" w:rsidR="008905E0" w:rsidRDefault="008905E0" w:rsidP="00D73860">
            <w:pPr>
              <w:pStyle w:val="Tabletext"/>
              <w:tabs>
                <w:tab w:val="clear" w:pos="1134"/>
                <w:tab w:val="left" w:pos="977"/>
              </w:tabs>
              <w:ind w:left="851" w:hanging="851"/>
              <w:rPr>
                <w:sz w:val="18"/>
                <w:lang w:val="ru-RU" w:eastAsia="ko-KR"/>
              </w:rPr>
            </w:pPr>
            <w:r w:rsidRPr="008905E0">
              <w:rPr>
                <w:sz w:val="18"/>
                <w:lang w:val="ru-RU" w:eastAsia="ko-KR"/>
              </w:rPr>
              <w:t>Полоса 41:</w:t>
            </w:r>
            <w:r w:rsidRPr="008905E0">
              <w:rPr>
                <w:sz w:val="18"/>
                <w:lang w:val="ru-RU" w:eastAsia="ko-KR"/>
              </w:rPr>
              <w:tab/>
            </w:r>
            <w:r w:rsidR="00D73860">
              <w:rPr>
                <w:sz w:val="18"/>
                <w:lang w:val="ru-RU" w:eastAsia="ko-KR"/>
              </w:rPr>
              <w:tab/>
            </w:r>
            <w:r w:rsidRPr="008905E0">
              <w:rPr>
                <w:sz w:val="18"/>
                <w:lang w:val="ru-RU" w:eastAsia="ko-KR"/>
              </w:rPr>
              <w:t>2496–2690</w:t>
            </w:r>
            <w:r>
              <w:rPr>
                <w:sz w:val="18"/>
                <w:lang w:val="ru-RU" w:eastAsia="ko-KR"/>
              </w:rPr>
              <w:t> </w:t>
            </w:r>
            <w:r w:rsidRPr="008905E0">
              <w:rPr>
                <w:sz w:val="18"/>
                <w:lang w:val="ru-RU" w:eastAsia="ko-KR"/>
              </w:rPr>
              <w:t>МГц</w:t>
            </w:r>
          </w:p>
          <w:p w14:paraId="2904781F" w14:textId="77777777" w:rsidR="008905E0" w:rsidRPr="008905E0" w:rsidRDefault="008905E0" w:rsidP="00D73860">
            <w:pPr>
              <w:pStyle w:val="Tabletext"/>
              <w:tabs>
                <w:tab w:val="clear" w:pos="1134"/>
                <w:tab w:val="left" w:pos="977"/>
              </w:tabs>
              <w:ind w:left="851" w:hanging="851"/>
              <w:rPr>
                <w:sz w:val="18"/>
                <w:lang w:val="ru-RU" w:eastAsia="ko-KR"/>
              </w:rPr>
            </w:pPr>
            <w:r w:rsidRPr="008905E0">
              <w:rPr>
                <w:sz w:val="18"/>
                <w:lang w:val="ru-RU" w:eastAsia="ko-KR"/>
              </w:rPr>
              <w:t>Полоса 71:</w:t>
            </w:r>
            <w:r w:rsidR="00D73860">
              <w:rPr>
                <w:sz w:val="18"/>
                <w:lang w:val="ru-RU" w:eastAsia="ko-KR"/>
              </w:rPr>
              <w:tab/>
            </w:r>
            <w:r w:rsidRPr="008905E0">
              <w:rPr>
                <w:sz w:val="18"/>
                <w:lang w:val="ru-RU" w:eastAsia="ko-KR"/>
              </w:rPr>
              <w:tab/>
              <w:t>UL: 663–698 МГц</w:t>
            </w:r>
          </w:p>
          <w:p w14:paraId="2B81177A" w14:textId="77777777" w:rsidR="008905E0" w:rsidRPr="008905E0" w:rsidRDefault="008905E0" w:rsidP="00D73860">
            <w:pPr>
              <w:pStyle w:val="Tabletext"/>
              <w:tabs>
                <w:tab w:val="clear" w:pos="1134"/>
                <w:tab w:val="left" w:pos="977"/>
              </w:tabs>
              <w:ind w:left="851" w:hanging="851"/>
              <w:rPr>
                <w:sz w:val="18"/>
                <w:szCs w:val="18"/>
                <w:lang w:val="ru-RU" w:eastAsia="ko-KR"/>
              </w:rPr>
            </w:pPr>
            <w:r w:rsidRPr="008905E0">
              <w:rPr>
                <w:sz w:val="18"/>
                <w:lang w:val="ru-RU" w:eastAsia="ko-KR"/>
              </w:rPr>
              <w:tab/>
            </w:r>
            <w:r w:rsidRPr="008905E0">
              <w:rPr>
                <w:sz w:val="18"/>
                <w:lang w:val="ru-RU" w:eastAsia="ko-KR"/>
              </w:rPr>
              <w:tab/>
            </w:r>
            <w:r w:rsidRPr="008905E0">
              <w:rPr>
                <w:sz w:val="18"/>
                <w:lang w:val="ru-RU" w:eastAsia="ko-KR"/>
              </w:rPr>
              <w:tab/>
            </w:r>
            <w:r w:rsidR="00D73860">
              <w:rPr>
                <w:sz w:val="18"/>
                <w:lang w:val="ru-RU" w:eastAsia="ko-KR"/>
              </w:rPr>
              <w:tab/>
            </w:r>
            <w:r w:rsidRPr="008905E0">
              <w:rPr>
                <w:sz w:val="18"/>
                <w:lang w:val="ru-RU" w:eastAsia="ko-KR"/>
              </w:rPr>
              <w:t>DL: 617–652 МГц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E7179" w14:textId="77777777" w:rsidR="008905E0" w:rsidRPr="00F8737C" w:rsidRDefault="008905E0" w:rsidP="00F8737C">
            <w:pPr>
              <w:pStyle w:val="Tabletext"/>
              <w:rPr>
                <w:sz w:val="18"/>
                <w:lang w:val="ru-RU"/>
              </w:rPr>
            </w:pPr>
          </w:p>
        </w:tc>
      </w:tr>
      <w:tr w:rsidR="008905E0" w:rsidRPr="00F27C5D" w14:paraId="6E1D2A8E" w14:textId="77777777" w:rsidTr="00F8737C">
        <w:trPr>
          <w:jc w:val="center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A901F" w14:textId="77777777" w:rsidR="008905E0" w:rsidRPr="008905E0" w:rsidRDefault="008905E0" w:rsidP="00E00B5E">
            <w:pPr>
              <w:pStyle w:val="Tabletext"/>
              <w:jc w:val="left"/>
              <w:rPr>
                <w:sz w:val="18"/>
                <w:lang w:val="ru-RU" w:eastAsia="ja-JP"/>
              </w:rPr>
            </w:pPr>
            <w:r w:rsidRPr="008905E0">
              <w:rPr>
                <w:sz w:val="18"/>
                <w:lang w:val="ru-RU" w:eastAsia="ja-JP"/>
              </w:rPr>
              <w:t>Ширина полосы РЧ-канала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7D5C6" w14:textId="77777777" w:rsidR="008905E0" w:rsidRPr="008905E0" w:rsidRDefault="008905E0" w:rsidP="00E00B5E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8905E0">
              <w:rPr>
                <w:sz w:val="18"/>
                <w:lang w:val="ru-RU" w:eastAsia="ko-KR"/>
              </w:rPr>
              <w:t>1,4; 3; 5; 10; 15 или 20</w:t>
            </w:r>
            <w:r>
              <w:rPr>
                <w:sz w:val="18"/>
                <w:lang w:val="ru-RU" w:eastAsia="ko-KR"/>
              </w:rPr>
              <w:t> </w:t>
            </w:r>
            <w:r w:rsidRPr="008905E0">
              <w:rPr>
                <w:sz w:val="18"/>
                <w:lang w:val="ru-RU" w:eastAsia="ko-KR"/>
              </w:rPr>
              <w:t>МГц на канал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BE9C" w14:textId="77777777" w:rsidR="008905E0" w:rsidRPr="008905E0" w:rsidRDefault="008905E0" w:rsidP="00E00B5E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8905E0">
              <w:rPr>
                <w:sz w:val="18"/>
                <w:lang w:val="ru-RU" w:eastAsia="ko-KR"/>
              </w:rPr>
              <w:t>10 или 20</w:t>
            </w:r>
            <w:r>
              <w:rPr>
                <w:sz w:val="18"/>
                <w:lang w:val="ru-RU" w:eastAsia="ko-KR"/>
              </w:rPr>
              <w:t> </w:t>
            </w:r>
            <w:r w:rsidRPr="008905E0">
              <w:rPr>
                <w:sz w:val="18"/>
                <w:lang w:val="ru-RU" w:eastAsia="ko-KR"/>
              </w:rPr>
              <w:t>МГц на канал</w:t>
            </w:r>
          </w:p>
        </w:tc>
      </w:tr>
      <w:tr w:rsidR="008905E0" w:rsidRPr="00F27C5D" w14:paraId="7A6308C9" w14:textId="77777777" w:rsidTr="00F8737C">
        <w:trPr>
          <w:jc w:val="center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67927" w14:textId="77777777" w:rsidR="008905E0" w:rsidRPr="008905E0" w:rsidRDefault="008905E0" w:rsidP="00E00B5E">
            <w:pPr>
              <w:pStyle w:val="Tabletext"/>
              <w:jc w:val="left"/>
              <w:rPr>
                <w:sz w:val="18"/>
                <w:lang w:val="ru-RU" w:eastAsia="ja-JP"/>
              </w:rPr>
            </w:pPr>
            <w:r w:rsidRPr="008905E0">
              <w:rPr>
                <w:sz w:val="18"/>
                <w:lang w:val="ru-RU"/>
              </w:rPr>
              <w:t>РЧ-мощность передачи/</w:t>
            </w:r>
            <w:r>
              <w:rPr>
                <w:sz w:val="18"/>
                <w:lang w:val="ru-RU"/>
              </w:rPr>
              <w:br/>
            </w:r>
            <w:r w:rsidRPr="008905E0">
              <w:rPr>
                <w:sz w:val="18"/>
                <w:lang w:val="ru-RU"/>
              </w:rPr>
              <w:t>э.и.и.м.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B8D7" w14:textId="77777777" w:rsidR="008905E0" w:rsidRPr="008905E0" w:rsidRDefault="008905E0" w:rsidP="00E00B5E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8905E0">
              <w:rPr>
                <w:sz w:val="18"/>
                <w:lang w:val="ru-RU" w:eastAsia="ko-KR"/>
              </w:rPr>
              <w:t>Не более 43</w:t>
            </w:r>
            <w:r>
              <w:rPr>
                <w:sz w:val="18"/>
                <w:lang w:val="ru-RU" w:eastAsia="ko-KR"/>
              </w:rPr>
              <w:t> </w:t>
            </w:r>
            <w:r w:rsidRPr="008905E0">
              <w:rPr>
                <w:sz w:val="18"/>
                <w:lang w:val="ru-RU" w:eastAsia="ko-KR"/>
              </w:rPr>
              <w:t>дБм для eNB</w:t>
            </w:r>
          </w:p>
          <w:p w14:paraId="60C9EAB1" w14:textId="77777777" w:rsidR="008905E0" w:rsidRPr="008905E0" w:rsidRDefault="008905E0" w:rsidP="00E00B5E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8905E0">
              <w:rPr>
                <w:sz w:val="18"/>
                <w:lang w:val="ru-RU" w:eastAsia="ko-KR"/>
              </w:rPr>
              <w:t>Не более 23 или 33</w:t>
            </w:r>
            <w:r>
              <w:rPr>
                <w:sz w:val="18"/>
                <w:lang w:val="ru-RU" w:eastAsia="ko-KR"/>
              </w:rPr>
              <w:t> </w:t>
            </w:r>
            <w:r w:rsidRPr="008905E0">
              <w:rPr>
                <w:sz w:val="18"/>
                <w:lang w:val="ru-RU" w:eastAsia="ko-KR"/>
              </w:rPr>
              <w:t>дБм для UE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794B" w14:textId="77777777" w:rsidR="008905E0" w:rsidRPr="008905E0" w:rsidRDefault="008905E0" w:rsidP="00E00B5E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8905E0">
              <w:rPr>
                <w:sz w:val="18"/>
                <w:lang w:val="ru-RU" w:eastAsia="ko-KR"/>
              </w:rPr>
              <w:t>Не более 23 или 33</w:t>
            </w:r>
            <w:r>
              <w:rPr>
                <w:sz w:val="18"/>
                <w:lang w:val="ru-RU" w:eastAsia="ko-KR"/>
              </w:rPr>
              <w:t> </w:t>
            </w:r>
            <w:r w:rsidRPr="008905E0">
              <w:rPr>
                <w:sz w:val="18"/>
                <w:lang w:val="ru-RU" w:eastAsia="ko-KR"/>
              </w:rPr>
              <w:t>дБм</w:t>
            </w:r>
          </w:p>
        </w:tc>
      </w:tr>
      <w:tr w:rsidR="00776C68" w:rsidRPr="00B0198F" w14:paraId="49E76DE5" w14:textId="77777777" w:rsidTr="00F8737C">
        <w:trPr>
          <w:trHeight w:val="835"/>
          <w:jc w:val="center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4FF5B" w14:textId="77777777" w:rsidR="00776C68" w:rsidRPr="00776C68" w:rsidRDefault="00776C68" w:rsidP="00E00B5E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776C68">
              <w:rPr>
                <w:sz w:val="18"/>
                <w:szCs w:val="22"/>
                <w:lang w:val="ru-RU"/>
              </w:rPr>
              <w:t>Схема модуляции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5151D" w14:textId="77777777" w:rsidR="00776C68" w:rsidRPr="00776C68" w:rsidRDefault="00776C68" w:rsidP="00E00B5E">
            <w:pPr>
              <w:pStyle w:val="Tabletext"/>
              <w:jc w:val="left"/>
              <w:rPr>
                <w:sz w:val="18"/>
                <w:lang w:val="ru-RU"/>
              </w:rPr>
            </w:pPr>
            <w:r w:rsidRPr="00776C68">
              <w:rPr>
                <w:sz w:val="18"/>
                <w:lang w:val="ru-RU"/>
              </w:rPr>
              <w:t>Линия вверх: QPSK SC-FDMA, 16</w:t>
            </w:r>
            <w:r w:rsidR="00A51818" w:rsidRPr="00A51818">
              <w:rPr>
                <w:sz w:val="18"/>
                <w:lang w:val="ru-RU"/>
              </w:rPr>
              <w:noBreakHyphen/>
            </w:r>
            <w:r w:rsidRPr="00776C68">
              <w:rPr>
                <w:sz w:val="18"/>
                <w:lang w:val="ru-RU"/>
              </w:rPr>
              <w:t>QAM SC-FDMA, 64</w:t>
            </w:r>
            <w:r w:rsidR="00A51818" w:rsidRPr="00A51818">
              <w:rPr>
                <w:sz w:val="18"/>
                <w:lang w:val="ru-RU"/>
              </w:rPr>
              <w:t>-</w:t>
            </w:r>
            <w:r w:rsidRPr="00776C68">
              <w:rPr>
                <w:sz w:val="18"/>
                <w:lang w:val="ru-RU"/>
              </w:rPr>
              <w:t>QAM SC</w:t>
            </w:r>
            <w:r w:rsidRPr="00776C68">
              <w:rPr>
                <w:sz w:val="18"/>
                <w:lang w:val="ru-RU"/>
              </w:rPr>
              <w:noBreakHyphen/>
              <w:t>FDMA</w:t>
            </w:r>
          </w:p>
          <w:p w14:paraId="08979EDA" w14:textId="77777777" w:rsidR="00776C68" w:rsidRPr="00776C68" w:rsidRDefault="00776C68" w:rsidP="00E00B5E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776C68">
              <w:rPr>
                <w:sz w:val="18"/>
                <w:szCs w:val="22"/>
                <w:lang w:val="ru-RU" w:eastAsia="ko-KR"/>
              </w:rPr>
              <w:t>Линия вниз</w:t>
            </w:r>
            <w:r w:rsidRPr="00776C68">
              <w:rPr>
                <w:sz w:val="18"/>
                <w:lang w:val="ru-RU"/>
              </w:rPr>
              <w:t>: QPSK OFDMA, 16</w:t>
            </w:r>
            <w:r w:rsidR="00A51818" w:rsidRPr="00A51818">
              <w:rPr>
                <w:sz w:val="18"/>
                <w:lang w:val="ru-RU"/>
              </w:rPr>
              <w:t>-</w:t>
            </w:r>
            <w:r w:rsidRPr="00776C68">
              <w:rPr>
                <w:sz w:val="18"/>
                <w:lang w:val="ru-RU"/>
              </w:rPr>
              <w:t>QAM OFDMA, 64</w:t>
            </w:r>
            <w:r w:rsidR="00A51818" w:rsidRPr="00A51818">
              <w:rPr>
                <w:sz w:val="18"/>
                <w:lang w:val="ru-RU"/>
              </w:rPr>
              <w:t>-</w:t>
            </w:r>
            <w:r w:rsidRPr="00776C68">
              <w:rPr>
                <w:sz w:val="18"/>
                <w:lang w:val="ru-RU"/>
              </w:rPr>
              <w:t>QAM OFDMA 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D634" w14:textId="77777777" w:rsidR="00776C68" w:rsidRPr="00776C68" w:rsidRDefault="00776C68" w:rsidP="00E00B5E">
            <w:pPr>
              <w:pStyle w:val="Tabletext"/>
              <w:jc w:val="left"/>
              <w:rPr>
                <w:sz w:val="18"/>
                <w:szCs w:val="22"/>
                <w:lang w:val="en-US" w:eastAsia="ko-KR"/>
              </w:rPr>
            </w:pPr>
            <w:r w:rsidRPr="00776C68">
              <w:rPr>
                <w:sz w:val="18"/>
                <w:lang w:val="en-US" w:eastAsia="ko-KR"/>
              </w:rPr>
              <w:t>Q</w:t>
            </w:r>
            <w:r w:rsidRPr="00776C68">
              <w:rPr>
                <w:sz w:val="18"/>
                <w:lang w:val="en-US"/>
              </w:rPr>
              <w:t xml:space="preserve">PSK </w:t>
            </w:r>
            <w:r w:rsidRPr="00776C68">
              <w:rPr>
                <w:sz w:val="18"/>
                <w:lang w:val="en-US" w:eastAsia="ko-KR"/>
              </w:rPr>
              <w:t>SC-FDMA</w:t>
            </w:r>
            <w:r w:rsidRPr="00776C68">
              <w:rPr>
                <w:sz w:val="18"/>
                <w:lang w:val="en-US"/>
              </w:rPr>
              <w:t xml:space="preserve">, </w:t>
            </w:r>
            <w:r w:rsidRPr="00776C68">
              <w:rPr>
                <w:sz w:val="18"/>
                <w:lang w:val="en-US" w:eastAsia="ko-KR"/>
              </w:rPr>
              <w:t>16</w:t>
            </w:r>
            <w:r w:rsidR="00A51818">
              <w:rPr>
                <w:sz w:val="18"/>
                <w:lang w:val="en-US" w:eastAsia="ko-KR"/>
              </w:rPr>
              <w:t>-</w:t>
            </w:r>
            <w:r w:rsidRPr="00776C68">
              <w:rPr>
                <w:sz w:val="18"/>
                <w:lang w:val="en-US" w:eastAsia="ko-KR"/>
              </w:rPr>
              <w:t>QAM SC-FDMA</w:t>
            </w:r>
          </w:p>
        </w:tc>
      </w:tr>
      <w:tr w:rsidR="00776C68" w:rsidRPr="00D31559" w14:paraId="27728059" w14:textId="77777777" w:rsidTr="00F8737C">
        <w:trPr>
          <w:jc w:val="center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FBE56" w14:textId="77777777" w:rsidR="00776C68" w:rsidRPr="00776C68" w:rsidRDefault="00776C68" w:rsidP="00E00B5E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776C68">
              <w:rPr>
                <w:sz w:val="18"/>
                <w:szCs w:val="22"/>
                <w:lang w:val="ru-RU" w:eastAsia="ja-JP"/>
              </w:rPr>
              <w:t>Упреждающая коррекция ошибок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5C268" w14:textId="77777777" w:rsidR="00776C68" w:rsidRPr="00776C68" w:rsidRDefault="00776C68" w:rsidP="00E00B5E">
            <w:pPr>
              <w:pStyle w:val="Tabletext"/>
              <w:jc w:val="left"/>
              <w:rPr>
                <w:sz w:val="18"/>
                <w:szCs w:val="22"/>
                <w:lang w:val="ru-RU"/>
              </w:rPr>
            </w:pPr>
            <w:r w:rsidRPr="00776C68">
              <w:rPr>
                <w:sz w:val="18"/>
                <w:szCs w:val="22"/>
                <w:lang w:val="ru-RU"/>
              </w:rPr>
              <w:t>Сверточное кодирование и</w:t>
            </w:r>
            <w:r>
              <w:rPr>
                <w:sz w:val="18"/>
                <w:szCs w:val="22"/>
                <w:lang w:val="ru-RU"/>
              </w:rPr>
              <w:t> </w:t>
            </w:r>
            <w:r w:rsidRPr="00776C68">
              <w:rPr>
                <w:sz w:val="18"/>
                <w:szCs w:val="22"/>
                <w:lang w:val="ru-RU"/>
              </w:rPr>
              <w:t>турбокодирование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EF78" w14:textId="77777777" w:rsidR="00776C68" w:rsidRPr="00776C68" w:rsidRDefault="00776C68" w:rsidP="00E00B5E">
            <w:pPr>
              <w:pStyle w:val="Tabletext"/>
              <w:jc w:val="left"/>
              <w:rPr>
                <w:sz w:val="18"/>
                <w:szCs w:val="22"/>
                <w:lang w:val="ru-RU"/>
              </w:rPr>
            </w:pPr>
            <w:r w:rsidRPr="00776C68">
              <w:rPr>
                <w:sz w:val="18"/>
                <w:szCs w:val="22"/>
                <w:lang w:val="ru-RU"/>
              </w:rPr>
              <w:t>Сверточное кодирование и турбокодирование</w:t>
            </w:r>
          </w:p>
        </w:tc>
      </w:tr>
      <w:tr w:rsidR="00776C68" w:rsidRPr="00B0198F" w14:paraId="4F7C689A" w14:textId="77777777" w:rsidTr="00F8737C">
        <w:trPr>
          <w:jc w:val="center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2A12F" w14:textId="77777777" w:rsidR="00776C68" w:rsidRPr="00776C68" w:rsidRDefault="00776C68" w:rsidP="00E00B5E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776C68">
              <w:rPr>
                <w:sz w:val="18"/>
                <w:szCs w:val="22"/>
                <w:lang w:val="ru-RU" w:eastAsia="ja-JP"/>
              </w:rPr>
              <w:t>Скорость передачи данных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E7385" w14:textId="77777777" w:rsidR="00776C68" w:rsidRPr="00776C68" w:rsidRDefault="00776C68" w:rsidP="00E00B5E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776C68">
              <w:rPr>
                <w:sz w:val="18"/>
                <w:szCs w:val="22"/>
                <w:lang w:val="ru-RU" w:eastAsia="ko-KR"/>
              </w:rPr>
              <w:t>Линия вверх: от 1,4 до 36,7</w:t>
            </w:r>
            <w:r>
              <w:rPr>
                <w:sz w:val="18"/>
                <w:szCs w:val="22"/>
                <w:lang w:val="ru-RU" w:eastAsia="ko-KR"/>
              </w:rPr>
              <w:t> </w:t>
            </w:r>
            <w:r w:rsidRPr="00776C68">
              <w:rPr>
                <w:sz w:val="18"/>
                <w:szCs w:val="22"/>
                <w:lang w:val="ru-RU" w:eastAsia="ko-KR"/>
              </w:rPr>
              <w:t>Мбит/с для</w:t>
            </w:r>
            <w:r>
              <w:rPr>
                <w:sz w:val="18"/>
                <w:szCs w:val="22"/>
                <w:lang w:val="ru-RU" w:eastAsia="ko-KR"/>
              </w:rPr>
              <w:t> </w:t>
            </w:r>
            <w:r w:rsidRPr="00776C68">
              <w:rPr>
                <w:sz w:val="18"/>
                <w:szCs w:val="22"/>
                <w:lang w:val="ru-RU" w:eastAsia="ko-KR"/>
              </w:rPr>
              <w:t>канала шириной 10</w:t>
            </w:r>
            <w:r>
              <w:rPr>
                <w:sz w:val="18"/>
                <w:szCs w:val="22"/>
                <w:lang w:val="ru-RU" w:eastAsia="ko-KR"/>
              </w:rPr>
              <w:t> </w:t>
            </w:r>
            <w:r w:rsidRPr="00776C68">
              <w:rPr>
                <w:sz w:val="18"/>
                <w:szCs w:val="22"/>
                <w:lang w:val="ru-RU" w:eastAsia="ko-KR"/>
              </w:rPr>
              <w:t>МГц</w:t>
            </w:r>
          </w:p>
          <w:p w14:paraId="5202A170" w14:textId="77777777" w:rsidR="00776C68" w:rsidRPr="00776C68" w:rsidRDefault="00776C68" w:rsidP="00E00B5E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776C68">
              <w:rPr>
                <w:sz w:val="18"/>
                <w:szCs w:val="22"/>
                <w:lang w:val="ru-RU" w:eastAsia="ko-KR"/>
              </w:rPr>
              <w:t>Линия вниз: от 1,4 до 75,4</w:t>
            </w:r>
            <w:r>
              <w:rPr>
                <w:sz w:val="18"/>
                <w:szCs w:val="22"/>
                <w:lang w:val="ru-RU" w:eastAsia="ko-KR"/>
              </w:rPr>
              <w:t> </w:t>
            </w:r>
            <w:r w:rsidRPr="00776C68">
              <w:rPr>
                <w:sz w:val="18"/>
                <w:szCs w:val="22"/>
                <w:lang w:val="ru-RU" w:eastAsia="ko-KR"/>
              </w:rPr>
              <w:t>Мбит/с для</w:t>
            </w:r>
            <w:r>
              <w:rPr>
                <w:sz w:val="18"/>
                <w:szCs w:val="22"/>
                <w:lang w:val="ru-RU" w:eastAsia="ko-KR"/>
              </w:rPr>
              <w:t> </w:t>
            </w:r>
            <w:r w:rsidRPr="00776C68">
              <w:rPr>
                <w:sz w:val="18"/>
                <w:szCs w:val="22"/>
                <w:lang w:val="ru-RU" w:eastAsia="ko-KR"/>
              </w:rPr>
              <w:t>канала шириной 10 МГц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823A6" w14:textId="77777777" w:rsidR="00776C68" w:rsidRPr="00776C68" w:rsidRDefault="00776C68" w:rsidP="00E00B5E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776C68">
              <w:rPr>
                <w:sz w:val="18"/>
                <w:szCs w:val="22"/>
                <w:lang w:val="ru-RU" w:eastAsia="ko-KR"/>
              </w:rPr>
              <w:t>От 1,3 до 15,8</w:t>
            </w:r>
            <w:r>
              <w:rPr>
                <w:sz w:val="18"/>
                <w:szCs w:val="22"/>
                <w:lang w:val="ru-RU" w:eastAsia="ko-KR"/>
              </w:rPr>
              <w:t> </w:t>
            </w:r>
            <w:r w:rsidRPr="00776C68">
              <w:rPr>
                <w:sz w:val="18"/>
                <w:szCs w:val="22"/>
                <w:lang w:val="ru-RU" w:eastAsia="ko-KR"/>
              </w:rPr>
              <w:t>Мбит/с для канала шириной 10</w:t>
            </w:r>
            <w:r>
              <w:rPr>
                <w:sz w:val="18"/>
                <w:szCs w:val="22"/>
                <w:lang w:val="ru-RU" w:eastAsia="ko-KR"/>
              </w:rPr>
              <w:t> </w:t>
            </w:r>
            <w:r w:rsidRPr="00776C68">
              <w:rPr>
                <w:sz w:val="18"/>
                <w:szCs w:val="22"/>
                <w:lang w:val="ru-RU" w:eastAsia="ko-KR"/>
              </w:rPr>
              <w:t>МГц</w:t>
            </w:r>
          </w:p>
        </w:tc>
      </w:tr>
      <w:tr w:rsidR="00776C68" w:rsidRPr="00B0198F" w14:paraId="51F588B6" w14:textId="77777777" w:rsidTr="00F8737C">
        <w:trPr>
          <w:jc w:val="center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5B8DB" w14:textId="77777777" w:rsidR="00776C68" w:rsidRPr="00776C68" w:rsidRDefault="00776C68" w:rsidP="00E00B5E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776C68">
              <w:rPr>
                <w:sz w:val="18"/>
                <w:szCs w:val="22"/>
                <w:lang w:val="ru-RU"/>
              </w:rPr>
              <w:t>Управление доступом к</w:t>
            </w:r>
            <w:r w:rsidR="00D73860">
              <w:rPr>
                <w:sz w:val="18"/>
                <w:szCs w:val="22"/>
                <w:lang w:val="ru-RU"/>
              </w:rPr>
              <w:t> </w:t>
            </w:r>
            <w:r w:rsidRPr="00776C68">
              <w:rPr>
                <w:sz w:val="18"/>
                <w:szCs w:val="22"/>
                <w:lang w:val="ru-RU"/>
              </w:rPr>
              <w:t>среде передачи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8C64" w14:textId="77777777" w:rsidR="00776C68" w:rsidRPr="00776C68" w:rsidRDefault="00776C68" w:rsidP="00E00B5E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776C68">
              <w:rPr>
                <w:sz w:val="18"/>
                <w:szCs w:val="22"/>
                <w:lang w:val="ru-RU" w:eastAsia="ko-KR"/>
              </w:rPr>
              <w:t>Централизованное планирование eNB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3A249" w14:textId="77777777" w:rsidR="00776C68" w:rsidRPr="00776C68" w:rsidRDefault="00776C68" w:rsidP="00E00B5E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776C68">
              <w:rPr>
                <w:sz w:val="18"/>
                <w:szCs w:val="22"/>
                <w:lang w:val="ru-RU" w:eastAsia="ko-KR"/>
              </w:rPr>
              <w:t>Централизованное планирование или</w:t>
            </w:r>
            <w:r>
              <w:rPr>
                <w:sz w:val="18"/>
                <w:szCs w:val="22"/>
                <w:lang w:val="ru-RU" w:eastAsia="ko-KR"/>
              </w:rPr>
              <w:t> </w:t>
            </w:r>
            <w:r w:rsidRPr="00776C68">
              <w:rPr>
                <w:sz w:val="18"/>
                <w:szCs w:val="22"/>
                <w:lang w:val="ru-RU" w:eastAsia="ko-KR"/>
              </w:rPr>
              <w:t xml:space="preserve">распределенное планирование </w:t>
            </w:r>
          </w:p>
        </w:tc>
      </w:tr>
      <w:tr w:rsidR="00776C68" w:rsidRPr="00F27C5D" w14:paraId="2AAA12A7" w14:textId="77777777" w:rsidTr="00F8737C">
        <w:trPr>
          <w:jc w:val="center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A7ED0" w14:textId="77777777" w:rsidR="00776C68" w:rsidRPr="00776C68" w:rsidRDefault="00776C68" w:rsidP="00E00B5E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776C68">
              <w:rPr>
                <w:sz w:val="18"/>
                <w:szCs w:val="22"/>
                <w:lang w:val="ru-RU" w:eastAsia="ja-JP"/>
              </w:rPr>
              <w:t>Дуплексный метод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FE375" w14:textId="77777777" w:rsidR="00776C68" w:rsidRPr="00776C68" w:rsidRDefault="00776C68" w:rsidP="00E00B5E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776C68">
              <w:rPr>
                <w:sz w:val="18"/>
                <w:szCs w:val="22"/>
                <w:lang w:val="ru-RU" w:eastAsia="ko-KR"/>
              </w:rPr>
              <w:t xml:space="preserve">FDD или </w:t>
            </w:r>
            <w:r w:rsidRPr="00776C68">
              <w:rPr>
                <w:sz w:val="18"/>
                <w:szCs w:val="22"/>
                <w:lang w:val="ru-RU" w:eastAsia="ja-JP"/>
              </w:rPr>
              <w:t>TDD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B693" w14:textId="77777777" w:rsidR="00776C68" w:rsidRPr="00776C68" w:rsidRDefault="00776C68" w:rsidP="00E00B5E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776C68">
              <w:rPr>
                <w:sz w:val="18"/>
                <w:szCs w:val="22"/>
                <w:lang w:val="ru-RU" w:eastAsia="ja-JP"/>
              </w:rPr>
              <w:t>TDD</w:t>
            </w:r>
          </w:p>
        </w:tc>
      </w:tr>
    </w:tbl>
    <w:p w14:paraId="599A54B4" w14:textId="77777777" w:rsidR="005123C9" w:rsidRPr="00F27C5D" w:rsidRDefault="005123C9" w:rsidP="005123C9">
      <w:pPr>
        <w:spacing w:before="0"/>
        <w:rPr>
          <w:sz w:val="20"/>
          <w:lang w:eastAsia="ja-JP"/>
        </w:rPr>
      </w:pPr>
    </w:p>
    <w:p w14:paraId="10B05489" w14:textId="77777777" w:rsidR="005123C9" w:rsidRPr="00F27C5D" w:rsidRDefault="005123C9" w:rsidP="005123C9"/>
    <w:p w14:paraId="57A7C8C3" w14:textId="77777777" w:rsidR="005123C9" w:rsidRPr="00F27C5D" w:rsidRDefault="005123C9" w:rsidP="005123C9"/>
    <w:p w14:paraId="5ACDB522" w14:textId="77777777" w:rsidR="005123C9" w:rsidRPr="00776C68" w:rsidRDefault="00776C68" w:rsidP="00776C68">
      <w:pPr>
        <w:pStyle w:val="AnnexNoTitle"/>
        <w:rPr>
          <w:szCs w:val="26"/>
          <w:lang w:val="ru-RU"/>
        </w:rPr>
      </w:pPr>
      <w:r>
        <w:rPr>
          <w:szCs w:val="26"/>
          <w:lang w:val="ru-RU"/>
        </w:rPr>
        <w:t>Приложение </w:t>
      </w:r>
      <w:r w:rsidR="005123C9" w:rsidRPr="00776C68">
        <w:rPr>
          <w:szCs w:val="26"/>
          <w:lang w:val="ru-RU"/>
        </w:rPr>
        <w:t>8</w:t>
      </w:r>
      <w:r w:rsidR="005123C9" w:rsidRPr="00776C68">
        <w:rPr>
          <w:szCs w:val="26"/>
          <w:lang w:val="ru-RU"/>
        </w:rPr>
        <w:br/>
      </w:r>
      <w:r w:rsidR="005123C9" w:rsidRPr="00776C68">
        <w:rPr>
          <w:szCs w:val="26"/>
          <w:lang w:val="ru-RU"/>
        </w:rPr>
        <w:br/>
      </w:r>
      <w:r w:rsidRPr="00776C68">
        <w:rPr>
          <w:szCs w:val="26"/>
          <w:lang w:val="ru-RU"/>
        </w:rPr>
        <w:t xml:space="preserve">Стандарты </w:t>
      </w:r>
      <w:r w:rsidRPr="00776C68">
        <w:rPr>
          <w:szCs w:val="26"/>
          <w:lang w:val="ru-RU" w:eastAsia="ko-KR"/>
        </w:rPr>
        <w:t>ATIS</w:t>
      </w:r>
    </w:p>
    <w:p w14:paraId="20AAC075" w14:textId="73620D90" w:rsidR="00776C68" w:rsidRPr="00776C68" w:rsidRDefault="00776C68" w:rsidP="00776C68">
      <w:pPr>
        <w:pStyle w:val="Normalaftertitle"/>
        <w:rPr>
          <w:szCs w:val="22"/>
          <w:lang w:val="ru-RU" w:eastAsia="ko-KR"/>
        </w:rPr>
      </w:pPr>
      <w:r w:rsidRPr="00776C68">
        <w:rPr>
          <w:szCs w:val="22"/>
          <w:lang w:val="ru-RU" w:eastAsia="ko-KR"/>
        </w:rPr>
        <w:t xml:space="preserve">ATIS перенес и стандартизовал технические </w:t>
      </w:r>
      <w:r w:rsidR="00EC3163">
        <w:rPr>
          <w:szCs w:val="22"/>
          <w:lang w:val="ru-RU" w:eastAsia="ko-KR"/>
        </w:rPr>
        <w:t>спецификации</w:t>
      </w:r>
      <w:r w:rsidRPr="00776C68">
        <w:rPr>
          <w:szCs w:val="22"/>
          <w:lang w:val="ru-RU" w:eastAsia="ko-KR"/>
        </w:rPr>
        <w:t xml:space="preserve"> интеллектуальных транспортных систем 3GPP для связи транспортного средства с различными объектами (V2X), включая связь транспортного средства с транспортным средством (V2V), транспортного средства с инфраструктурой (V2I), транспортного средства с пешеходом (V2P) и транспортного средства с сетью (V2N), в рамках спецификаций технологии долгосрочного развития (LTE) выпуска</w:t>
      </w:r>
      <w:r>
        <w:rPr>
          <w:szCs w:val="22"/>
          <w:lang w:val="ru-RU" w:eastAsia="ko-KR"/>
        </w:rPr>
        <w:t> </w:t>
      </w:r>
      <w:r w:rsidRPr="00776C68">
        <w:rPr>
          <w:szCs w:val="22"/>
          <w:lang w:val="ru-RU" w:eastAsia="ko-KR"/>
        </w:rPr>
        <w:t xml:space="preserve">14. Стандарты ATIS, перенесенные из технических </w:t>
      </w:r>
      <w:r w:rsidR="00EC3163">
        <w:rPr>
          <w:szCs w:val="22"/>
          <w:lang w:val="ru-RU" w:eastAsia="ko-KR"/>
        </w:rPr>
        <w:t>спецификаций</w:t>
      </w:r>
      <w:r w:rsidRPr="00776C68">
        <w:rPr>
          <w:szCs w:val="22"/>
          <w:lang w:val="ru-RU" w:eastAsia="ko-KR"/>
        </w:rPr>
        <w:t xml:space="preserve"> 3GPP, </w:t>
      </w:r>
      <w:r w:rsidR="00EC3163">
        <w:rPr>
          <w:szCs w:val="22"/>
          <w:lang w:val="ru-RU" w:eastAsia="ko-KR"/>
        </w:rPr>
        <w:t xml:space="preserve">которые </w:t>
      </w:r>
      <w:r w:rsidRPr="00776C68">
        <w:rPr>
          <w:szCs w:val="22"/>
          <w:lang w:val="ru-RU" w:eastAsia="ko-KR"/>
        </w:rPr>
        <w:t>поддерживаю</w:t>
      </w:r>
      <w:r w:rsidR="00EC3163">
        <w:rPr>
          <w:szCs w:val="22"/>
          <w:lang w:val="ru-RU" w:eastAsia="ko-KR"/>
        </w:rPr>
        <w:t>т</w:t>
      </w:r>
      <w:r w:rsidRPr="00776C68">
        <w:rPr>
          <w:szCs w:val="22"/>
          <w:lang w:val="ru-RU" w:eastAsia="ko-KR"/>
        </w:rPr>
        <w:t xml:space="preserve"> связь V2X, описаны в Приложении 7.</w:t>
      </w:r>
    </w:p>
    <w:p w14:paraId="51A5F995" w14:textId="77777777" w:rsidR="005123C9" w:rsidRPr="00776C68" w:rsidRDefault="00776C68" w:rsidP="00776C68">
      <w:pPr>
        <w:rPr>
          <w:szCs w:val="22"/>
          <w:lang w:val="ru-RU" w:eastAsia="ko-KR"/>
        </w:rPr>
      </w:pPr>
      <w:r w:rsidRPr="00776C68">
        <w:rPr>
          <w:szCs w:val="22"/>
          <w:lang w:val="ru-RU" w:eastAsia="ko-KR"/>
        </w:rPr>
        <w:t>Полосы частот, предусмотренные для интерфейса LTE-V2X Uu и интерфейса PC5</w:t>
      </w:r>
      <w:r w:rsidRPr="00776C68">
        <w:rPr>
          <w:szCs w:val="22"/>
          <w:vertAlign w:val="superscript"/>
          <w:lang w:val="ru-RU" w:eastAsia="ko-KR"/>
        </w:rPr>
        <w:footnoteReference w:id="10"/>
      </w:r>
      <w:r w:rsidRPr="00776C68">
        <w:rPr>
          <w:szCs w:val="22"/>
          <w:lang w:val="ru-RU" w:eastAsia="ko-KR"/>
        </w:rPr>
        <w:t>, указаны в</w:t>
      </w:r>
      <w:r>
        <w:rPr>
          <w:szCs w:val="22"/>
          <w:lang w:val="ru-RU" w:eastAsia="ko-KR"/>
        </w:rPr>
        <w:t> </w:t>
      </w:r>
      <w:r w:rsidRPr="00776C68">
        <w:rPr>
          <w:szCs w:val="22"/>
          <w:lang w:val="ru-RU" w:eastAsia="ko-KR"/>
        </w:rPr>
        <w:t>таблице</w:t>
      </w:r>
      <w:r>
        <w:rPr>
          <w:szCs w:val="22"/>
          <w:lang w:val="ru-RU" w:eastAsia="ko-KR"/>
        </w:rPr>
        <w:t> </w:t>
      </w:r>
      <w:r w:rsidRPr="00776C68">
        <w:rPr>
          <w:szCs w:val="22"/>
          <w:lang w:val="ru-RU" w:eastAsia="ko-KR"/>
        </w:rPr>
        <w:t>14.</w:t>
      </w:r>
    </w:p>
    <w:p w14:paraId="6764A1FE" w14:textId="77777777" w:rsidR="00674E94" w:rsidRPr="00674E94" w:rsidRDefault="00674E94" w:rsidP="00674E94">
      <w:pPr>
        <w:pStyle w:val="TableNo"/>
        <w:rPr>
          <w:lang w:val="ru-RU" w:eastAsia="ko-KR"/>
        </w:rPr>
      </w:pPr>
      <w:r w:rsidRPr="00674E94">
        <w:rPr>
          <w:lang w:val="ru-RU"/>
        </w:rPr>
        <w:lastRenderedPageBreak/>
        <w:t>ТАБЛИЦА 14</w:t>
      </w:r>
    </w:p>
    <w:p w14:paraId="1AA77773" w14:textId="77777777" w:rsidR="005123C9" w:rsidRPr="00674E94" w:rsidRDefault="00674E94" w:rsidP="00674E94">
      <w:pPr>
        <w:pStyle w:val="Tabletitle"/>
        <w:rPr>
          <w:lang w:val="en-GB" w:eastAsia="ja-JP"/>
        </w:rPr>
      </w:pPr>
      <w:r w:rsidRPr="00674E94">
        <w:rPr>
          <w:lang w:val="ru-RU" w:eastAsia="ja-JP"/>
        </w:rPr>
        <w:t>Характеристики схемы передачи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0"/>
        <w:gridCol w:w="4690"/>
        <w:gridCol w:w="2909"/>
      </w:tblGrid>
      <w:tr w:rsidR="00D73860" w:rsidRPr="00674E94" w14:paraId="4BE4335F" w14:textId="77777777" w:rsidTr="00E00B5E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9E3904" w14:textId="77777777" w:rsidR="00D73860" w:rsidRPr="00674E94" w:rsidRDefault="00D73860" w:rsidP="00D73860">
            <w:pPr>
              <w:pStyle w:val="Tablehead"/>
              <w:rPr>
                <w:sz w:val="18"/>
                <w:lang w:val="ru-RU"/>
              </w:rPr>
            </w:pPr>
            <w:r w:rsidRPr="00674E94">
              <w:rPr>
                <w:sz w:val="18"/>
                <w:lang w:val="ru-RU"/>
              </w:rPr>
              <w:t>Параметр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E17CF" w14:textId="77777777" w:rsidR="00D73860" w:rsidRPr="00674E94" w:rsidRDefault="00D73860" w:rsidP="00337AD5">
            <w:pPr>
              <w:pStyle w:val="Tablehead"/>
              <w:rPr>
                <w:sz w:val="18"/>
                <w:lang w:val="ru-RU"/>
              </w:rPr>
            </w:pPr>
            <w:r w:rsidRPr="00674E94">
              <w:rPr>
                <w:sz w:val="18"/>
                <w:lang w:val="ru-RU"/>
              </w:rPr>
              <w:t>Характеристики передачи</w:t>
            </w:r>
          </w:p>
        </w:tc>
      </w:tr>
      <w:tr w:rsidR="00D73860" w:rsidRPr="00674E94" w14:paraId="5156D705" w14:textId="77777777" w:rsidTr="00E00B5E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8ED1" w14:textId="77777777" w:rsidR="00D73860" w:rsidRPr="00674E94" w:rsidRDefault="00D73860" w:rsidP="00337AD5">
            <w:pPr>
              <w:pStyle w:val="Tablehead"/>
              <w:rPr>
                <w:sz w:val="1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B076" w14:textId="77777777" w:rsidR="00D73860" w:rsidRPr="00674E94" w:rsidRDefault="00D73860" w:rsidP="00337AD5">
            <w:pPr>
              <w:pStyle w:val="Tablehead"/>
              <w:rPr>
                <w:sz w:val="18"/>
                <w:lang w:val="ru-RU" w:eastAsia="ko-KR"/>
              </w:rPr>
            </w:pPr>
            <w:r w:rsidRPr="00674E94">
              <w:rPr>
                <w:sz w:val="18"/>
                <w:lang w:val="ru-RU" w:eastAsia="ko-KR"/>
              </w:rPr>
              <w:t>Интерфейс Uu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04BC0" w14:textId="77777777" w:rsidR="00D73860" w:rsidRPr="00674E94" w:rsidRDefault="00D73860" w:rsidP="00337AD5">
            <w:pPr>
              <w:pStyle w:val="Tablehead"/>
              <w:rPr>
                <w:sz w:val="18"/>
                <w:lang w:val="ru-RU" w:eastAsia="ko-KR"/>
              </w:rPr>
            </w:pPr>
            <w:r w:rsidRPr="00674E94">
              <w:rPr>
                <w:sz w:val="18"/>
                <w:lang w:val="ru-RU" w:eastAsia="ko-KR"/>
              </w:rPr>
              <w:t>Интерфейс PC5</w:t>
            </w:r>
          </w:p>
        </w:tc>
      </w:tr>
      <w:tr w:rsidR="00674E94" w:rsidRPr="00F27C5D" w14:paraId="096036D7" w14:textId="77777777" w:rsidTr="00E00B5E">
        <w:trPr>
          <w:jc w:val="center"/>
        </w:trPr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3C598" w14:textId="77777777" w:rsidR="00674E94" w:rsidRPr="00674E94" w:rsidRDefault="00674E94" w:rsidP="00221339">
            <w:pPr>
              <w:pStyle w:val="Tabletext"/>
              <w:jc w:val="left"/>
              <w:rPr>
                <w:sz w:val="18"/>
                <w:lang w:val="ru-RU" w:eastAsia="ja-JP"/>
              </w:rPr>
            </w:pPr>
            <w:r w:rsidRPr="00674E94">
              <w:rPr>
                <w:sz w:val="18"/>
                <w:lang w:val="ru-RU"/>
              </w:rPr>
              <w:t>Рабочий диапазон частот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0579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674E94">
              <w:rPr>
                <w:sz w:val="18"/>
                <w:lang w:val="ru-RU" w:eastAsia="ko-KR"/>
              </w:rPr>
              <w:t>Полосы для интерфейса Uu при его использовании в</w:t>
            </w:r>
            <w:r w:rsidR="00421BB1">
              <w:rPr>
                <w:sz w:val="18"/>
                <w:lang w:val="ru-RU" w:eastAsia="ko-KR"/>
              </w:rPr>
              <w:t> </w:t>
            </w:r>
            <w:r w:rsidRPr="00674E94">
              <w:rPr>
                <w:sz w:val="18"/>
                <w:lang w:val="ru-RU" w:eastAsia="ko-KR"/>
              </w:rPr>
              <w:t>сочетании с PC5 для выпуска 14</w:t>
            </w:r>
          </w:p>
          <w:p w14:paraId="081EE813" w14:textId="77777777" w:rsidR="00674E94" w:rsidRPr="00674E94" w:rsidRDefault="00674E94" w:rsidP="00674E94">
            <w:pPr>
              <w:pStyle w:val="Tabletext"/>
              <w:tabs>
                <w:tab w:val="clear" w:pos="851"/>
                <w:tab w:val="left" w:pos="906"/>
              </w:tabs>
              <w:rPr>
                <w:sz w:val="18"/>
                <w:lang w:val="ru-RU" w:eastAsia="ko-KR"/>
              </w:rPr>
            </w:pPr>
            <w:r w:rsidRPr="00674E94">
              <w:rPr>
                <w:sz w:val="18"/>
                <w:lang w:val="ru-RU" w:eastAsia="ko-KR"/>
              </w:rPr>
              <w:t>Полоса 3:</w:t>
            </w:r>
            <w:r w:rsidRPr="00674E94">
              <w:rPr>
                <w:sz w:val="18"/>
                <w:lang w:val="ru-RU" w:eastAsia="ko-KR"/>
              </w:rPr>
              <w:tab/>
              <w:t>UL: 1710–1785</w:t>
            </w:r>
            <w:r>
              <w:rPr>
                <w:sz w:val="18"/>
                <w:lang w:val="ru-RU" w:eastAsia="ko-KR"/>
              </w:rPr>
              <w:t> </w:t>
            </w:r>
            <w:r w:rsidRPr="00674E94">
              <w:rPr>
                <w:sz w:val="18"/>
                <w:lang w:val="ru-RU" w:eastAsia="ko-KR"/>
              </w:rPr>
              <w:t>МГц</w:t>
            </w:r>
          </w:p>
          <w:p w14:paraId="24B9D0B5" w14:textId="77777777" w:rsidR="00674E94" w:rsidRPr="00674E94" w:rsidRDefault="00674E94" w:rsidP="00674E94">
            <w:pPr>
              <w:pStyle w:val="Tabletext"/>
              <w:tabs>
                <w:tab w:val="clear" w:pos="851"/>
                <w:tab w:val="left" w:pos="906"/>
              </w:tabs>
              <w:rPr>
                <w:sz w:val="18"/>
                <w:lang w:val="ru-RU" w:eastAsia="ko-KR"/>
              </w:rPr>
            </w:pPr>
            <w:r w:rsidRPr="00674E94">
              <w:rPr>
                <w:sz w:val="18"/>
                <w:lang w:val="ru-RU" w:eastAsia="ko-KR"/>
              </w:rPr>
              <w:tab/>
            </w:r>
            <w:r w:rsidRPr="00674E94">
              <w:rPr>
                <w:sz w:val="18"/>
                <w:lang w:val="ru-RU" w:eastAsia="ko-KR"/>
              </w:rPr>
              <w:tab/>
            </w:r>
            <w:r w:rsidRPr="00674E94">
              <w:rPr>
                <w:sz w:val="18"/>
                <w:lang w:val="ru-RU" w:eastAsia="ko-KR"/>
              </w:rPr>
              <w:tab/>
              <w:t>DL: 1805–1880</w:t>
            </w:r>
            <w:r>
              <w:rPr>
                <w:sz w:val="18"/>
                <w:lang w:val="ru-RU" w:eastAsia="ko-KR"/>
              </w:rPr>
              <w:t> </w:t>
            </w:r>
            <w:r w:rsidRPr="00674E94">
              <w:rPr>
                <w:sz w:val="18"/>
                <w:lang w:val="ru-RU" w:eastAsia="ko-KR"/>
              </w:rPr>
              <w:t>МГц</w:t>
            </w:r>
          </w:p>
          <w:p w14:paraId="07888540" w14:textId="77777777" w:rsidR="00674E94" w:rsidRPr="00674E94" w:rsidRDefault="00674E94" w:rsidP="00674E94">
            <w:pPr>
              <w:pStyle w:val="Tabletext"/>
              <w:tabs>
                <w:tab w:val="clear" w:pos="851"/>
                <w:tab w:val="left" w:pos="906"/>
              </w:tabs>
              <w:rPr>
                <w:sz w:val="18"/>
                <w:lang w:val="ru-RU" w:eastAsia="ko-KR"/>
              </w:rPr>
            </w:pPr>
            <w:r w:rsidRPr="00674E94">
              <w:rPr>
                <w:sz w:val="18"/>
                <w:lang w:val="ru-RU" w:eastAsia="ko-KR"/>
              </w:rPr>
              <w:t xml:space="preserve">Полоса 7: </w:t>
            </w:r>
            <w:r w:rsidRPr="00674E94">
              <w:rPr>
                <w:sz w:val="18"/>
                <w:lang w:val="ru-RU" w:eastAsia="ko-KR"/>
              </w:rPr>
              <w:tab/>
              <w:t>UL: 2500–2570</w:t>
            </w:r>
            <w:r>
              <w:rPr>
                <w:sz w:val="18"/>
                <w:lang w:val="ru-RU" w:eastAsia="ko-KR"/>
              </w:rPr>
              <w:t> </w:t>
            </w:r>
            <w:r w:rsidRPr="00674E94">
              <w:rPr>
                <w:sz w:val="18"/>
                <w:lang w:val="ru-RU" w:eastAsia="ko-KR"/>
              </w:rPr>
              <w:t>МГц</w:t>
            </w:r>
          </w:p>
          <w:p w14:paraId="1B6CA565" w14:textId="77777777" w:rsidR="00674E94" w:rsidRPr="00674E94" w:rsidRDefault="00674E94" w:rsidP="00674E94">
            <w:pPr>
              <w:pStyle w:val="Tabletext"/>
              <w:tabs>
                <w:tab w:val="clear" w:pos="851"/>
                <w:tab w:val="left" w:pos="906"/>
              </w:tabs>
              <w:rPr>
                <w:sz w:val="18"/>
                <w:lang w:val="ru-RU" w:eastAsia="ko-KR"/>
              </w:rPr>
            </w:pPr>
            <w:r w:rsidRPr="00674E94">
              <w:rPr>
                <w:sz w:val="18"/>
                <w:lang w:val="ru-RU" w:eastAsia="ko-KR"/>
              </w:rPr>
              <w:tab/>
            </w:r>
            <w:r w:rsidRPr="00674E94">
              <w:rPr>
                <w:sz w:val="18"/>
                <w:lang w:val="ru-RU" w:eastAsia="ko-KR"/>
              </w:rPr>
              <w:tab/>
            </w:r>
            <w:r w:rsidRPr="00674E94">
              <w:rPr>
                <w:sz w:val="18"/>
                <w:lang w:val="ru-RU" w:eastAsia="ko-KR"/>
              </w:rPr>
              <w:tab/>
              <w:t>DL: 2620–2690</w:t>
            </w:r>
            <w:r>
              <w:rPr>
                <w:sz w:val="18"/>
                <w:lang w:val="ru-RU" w:eastAsia="ko-KR"/>
              </w:rPr>
              <w:t> </w:t>
            </w:r>
            <w:r w:rsidRPr="00674E94">
              <w:rPr>
                <w:sz w:val="18"/>
                <w:lang w:val="ru-RU" w:eastAsia="ko-KR"/>
              </w:rPr>
              <w:t>МГц</w:t>
            </w:r>
          </w:p>
          <w:p w14:paraId="3211CF8F" w14:textId="77777777" w:rsidR="00674E94" w:rsidRPr="00674E94" w:rsidRDefault="00674E94" w:rsidP="00674E94">
            <w:pPr>
              <w:pStyle w:val="Tabletext"/>
              <w:tabs>
                <w:tab w:val="clear" w:pos="851"/>
                <w:tab w:val="left" w:pos="906"/>
              </w:tabs>
              <w:rPr>
                <w:sz w:val="18"/>
                <w:lang w:val="ru-RU" w:eastAsia="ko-KR"/>
              </w:rPr>
            </w:pPr>
            <w:r w:rsidRPr="00674E94">
              <w:rPr>
                <w:sz w:val="18"/>
                <w:lang w:val="ru-RU" w:eastAsia="ko-KR"/>
              </w:rPr>
              <w:t>Полоса 8:</w:t>
            </w:r>
            <w:r w:rsidRPr="00674E94">
              <w:rPr>
                <w:sz w:val="18"/>
                <w:lang w:val="ru-RU" w:eastAsia="ko-KR"/>
              </w:rPr>
              <w:tab/>
              <w:t>UL: 880–915</w:t>
            </w:r>
            <w:r>
              <w:rPr>
                <w:sz w:val="18"/>
                <w:lang w:val="ru-RU" w:eastAsia="ko-KR"/>
              </w:rPr>
              <w:t> </w:t>
            </w:r>
            <w:r w:rsidRPr="00674E94">
              <w:rPr>
                <w:sz w:val="18"/>
                <w:lang w:val="ru-RU" w:eastAsia="ko-KR"/>
              </w:rPr>
              <w:t>МГц</w:t>
            </w:r>
          </w:p>
          <w:p w14:paraId="70547FCE" w14:textId="77777777" w:rsidR="00674E94" w:rsidRPr="00674E94" w:rsidRDefault="00674E94" w:rsidP="00674E94">
            <w:pPr>
              <w:pStyle w:val="Tabletext"/>
              <w:tabs>
                <w:tab w:val="clear" w:pos="851"/>
                <w:tab w:val="left" w:pos="906"/>
              </w:tabs>
              <w:rPr>
                <w:sz w:val="18"/>
                <w:lang w:val="ru-RU" w:eastAsia="ko-KR"/>
              </w:rPr>
            </w:pPr>
            <w:r w:rsidRPr="00674E94">
              <w:rPr>
                <w:sz w:val="18"/>
                <w:lang w:val="ru-RU" w:eastAsia="ko-KR"/>
              </w:rPr>
              <w:tab/>
            </w:r>
            <w:r w:rsidRPr="00674E94">
              <w:rPr>
                <w:sz w:val="18"/>
                <w:lang w:val="ru-RU" w:eastAsia="ko-KR"/>
              </w:rPr>
              <w:tab/>
            </w:r>
            <w:r w:rsidRPr="00674E94">
              <w:rPr>
                <w:sz w:val="18"/>
                <w:lang w:val="ru-RU" w:eastAsia="ko-KR"/>
              </w:rPr>
              <w:tab/>
              <w:t>DL: 925–960 МГц</w:t>
            </w:r>
          </w:p>
          <w:p w14:paraId="74B80063" w14:textId="77777777" w:rsidR="00674E94" w:rsidRPr="00674E94" w:rsidRDefault="00674E94" w:rsidP="00674E94">
            <w:pPr>
              <w:pStyle w:val="Tabletext"/>
              <w:tabs>
                <w:tab w:val="clear" w:pos="851"/>
                <w:tab w:val="left" w:pos="906"/>
              </w:tabs>
              <w:rPr>
                <w:sz w:val="18"/>
                <w:lang w:val="ru-RU" w:eastAsia="ko-KR"/>
              </w:rPr>
            </w:pPr>
            <w:r w:rsidRPr="00674E94">
              <w:rPr>
                <w:sz w:val="18"/>
                <w:lang w:val="ru-RU" w:eastAsia="ko-KR"/>
              </w:rPr>
              <w:t>Полоса 39:</w:t>
            </w:r>
            <w:r w:rsidRPr="00674E94">
              <w:rPr>
                <w:sz w:val="18"/>
                <w:lang w:val="ru-RU" w:eastAsia="ko-KR"/>
              </w:rPr>
              <w:tab/>
              <w:t>1880–1920</w:t>
            </w:r>
            <w:r>
              <w:rPr>
                <w:sz w:val="18"/>
                <w:lang w:val="ru-RU" w:eastAsia="ko-KR"/>
              </w:rPr>
              <w:t> </w:t>
            </w:r>
            <w:r w:rsidRPr="00674E94">
              <w:rPr>
                <w:sz w:val="18"/>
                <w:lang w:val="ru-RU" w:eastAsia="ko-KR"/>
              </w:rPr>
              <w:t>МГц</w:t>
            </w:r>
          </w:p>
          <w:p w14:paraId="51F3CE39" w14:textId="77777777" w:rsidR="00674E94" w:rsidRPr="00674E94" w:rsidRDefault="00674E94" w:rsidP="00674E94">
            <w:pPr>
              <w:pStyle w:val="Tabletext"/>
              <w:tabs>
                <w:tab w:val="clear" w:pos="851"/>
                <w:tab w:val="left" w:pos="906"/>
              </w:tabs>
              <w:rPr>
                <w:sz w:val="18"/>
                <w:lang w:val="ru-RU" w:eastAsia="ko-KR"/>
              </w:rPr>
            </w:pPr>
            <w:r w:rsidRPr="00674E94">
              <w:rPr>
                <w:sz w:val="18"/>
                <w:lang w:val="ru-RU" w:eastAsia="ko-KR"/>
              </w:rPr>
              <w:t>Полоса 41:</w:t>
            </w:r>
            <w:r w:rsidRPr="00674E94">
              <w:rPr>
                <w:sz w:val="18"/>
                <w:lang w:val="ru-RU" w:eastAsia="ko-KR"/>
              </w:rPr>
              <w:tab/>
              <w:t>2496–2690</w:t>
            </w:r>
            <w:r>
              <w:rPr>
                <w:sz w:val="18"/>
                <w:lang w:val="ru-RU" w:eastAsia="ko-KR"/>
              </w:rPr>
              <w:t> </w:t>
            </w:r>
            <w:r w:rsidRPr="00674E94">
              <w:rPr>
                <w:sz w:val="18"/>
                <w:lang w:val="ru-RU" w:eastAsia="ko-KR"/>
              </w:rPr>
              <w:t>МГц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B4F14" w14:textId="77777777" w:rsidR="00674E94" w:rsidRPr="00674E94" w:rsidRDefault="00674E94" w:rsidP="00337AD5">
            <w:pPr>
              <w:pStyle w:val="Tabletext"/>
              <w:rPr>
                <w:sz w:val="18"/>
                <w:lang w:val="ru-RU"/>
              </w:rPr>
            </w:pPr>
            <w:r w:rsidRPr="00674E94">
              <w:rPr>
                <w:sz w:val="18"/>
                <w:lang w:val="ru-RU"/>
              </w:rPr>
              <w:t>Для выпуска 14</w:t>
            </w:r>
          </w:p>
          <w:p w14:paraId="2B557B19" w14:textId="77777777" w:rsidR="00674E94" w:rsidRPr="00674E94" w:rsidRDefault="00674E94" w:rsidP="000778C0">
            <w:pPr>
              <w:pStyle w:val="Tabletext"/>
              <w:tabs>
                <w:tab w:val="clear" w:pos="1418"/>
                <w:tab w:val="left" w:pos="901"/>
              </w:tabs>
              <w:rPr>
                <w:sz w:val="18"/>
                <w:lang w:val="ru-RU"/>
              </w:rPr>
            </w:pPr>
            <w:r w:rsidRPr="00674E94">
              <w:rPr>
                <w:sz w:val="18"/>
                <w:lang w:val="ru-RU"/>
              </w:rPr>
              <w:t>Полоса 47:</w:t>
            </w:r>
            <w:r w:rsidRPr="00674E94">
              <w:rPr>
                <w:sz w:val="18"/>
                <w:lang w:val="ru-RU"/>
              </w:rPr>
              <w:tab/>
            </w:r>
            <w:r w:rsidR="000778C0">
              <w:rPr>
                <w:sz w:val="18"/>
                <w:lang w:val="ru-RU"/>
              </w:rPr>
              <w:tab/>
            </w:r>
            <w:r w:rsidRPr="00674E94">
              <w:rPr>
                <w:sz w:val="18"/>
                <w:lang w:val="ru-RU"/>
              </w:rPr>
              <w:t>5855–5925</w:t>
            </w:r>
            <w:r>
              <w:rPr>
                <w:sz w:val="18"/>
                <w:lang w:val="ru-RU"/>
              </w:rPr>
              <w:t> </w:t>
            </w:r>
            <w:r w:rsidRPr="00674E94">
              <w:rPr>
                <w:sz w:val="18"/>
                <w:lang w:val="ru-RU"/>
              </w:rPr>
              <w:t xml:space="preserve">МГц </w:t>
            </w:r>
          </w:p>
        </w:tc>
      </w:tr>
      <w:tr w:rsidR="00674E94" w:rsidRPr="00F27C5D" w14:paraId="311F2A3D" w14:textId="77777777" w:rsidTr="00E00B5E">
        <w:trPr>
          <w:jc w:val="center"/>
        </w:trPr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497E4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lang w:val="ru-RU" w:eastAsia="ja-JP"/>
              </w:rPr>
            </w:pPr>
            <w:r w:rsidRPr="00674E94">
              <w:rPr>
                <w:sz w:val="18"/>
                <w:lang w:val="ru-RU" w:eastAsia="ja-JP"/>
              </w:rPr>
              <w:t>Ширина полосы РЧ</w:t>
            </w:r>
            <w:r>
              <w:rPr>
                <w:sz w:val="18"/>
                <w:lang w:val="ru-RU" w:eastAsia="ja-JP"/>
              </w:rPr>
              <w:noBreakHyphen/>
            </w:r>
            <w:r w:rsidRPr="00674E94">
              <w:rPr>
                <w:sz w:val="18"/>
                <w:lang w:val="ru-RU" w:eastAsia="ja-JP"/>
              </w:rPr>
              <w:t>канала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3F219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674E94">
              <w:rPr>
                <w:sz w:val="18"/>
                <w:lang w:val="ru-RU" w:eastAsia="ko-KR"/>
              </w:rPr>
              <w:t>1,4; 3; 5; 10; 15 или 20</w:t>
            </w:r>
            <w:r>
              <w:rPr>
                <w:sz w:val="18"/>
                <w:lang w:val="ru-RU" w:eastAsia="ko-KR"/>
              </w:rPr>
              <w:t> </w:t>
            </w:r>
            <w:r w:rsidRPr="00674E94">
              <w:rPr>
                <w:sz w:val="18"/>
                <w:lang w:val="ru-RU" w:eastAsia="ko-KR"/>
              </w:rPr>
              <w:t>МГц на канал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94FB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674E94">
              <w:rPr>
                <w:sz w:val="18"/>
                <w:lang w:val="ru-RU" w:eastAsia="ko-KR"/>
              </w:rPr>
              <w:t>10 или 20</w:t>
            </w:r>
            <w:r>
              <w:rPr>
                <w:sz w:val="18"/>
                <w:lang w:val="ru-RU" w:eastAsia="ko-KR"/>
              </w:rPr>
              <w:t> </w:t>
            </w:r>
            <w:r w:rsidRPr="00674E94">
              <w:rPr>
                <w:sz w:val="18"/>
                <w:lang w:val="ru-RU" w:eastAsia="ko-KR"/>
              </w:rPr>
              <w:t>МГц на канал</w:t>
            </w:r>
          </w:p>
        </w:tc>
      </w:tr>
      <w:tr w:rsidR="00674E94" w:rsidRPr="00F27C5D" w14:paraId="17CA8963" w14:textId="77777777" w:rsidTr="00E00B5E">
        <w:trPr>
          <w:jc w:val="center"/>
        </w:trPr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443D3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lang w:val="ru-RU" w:eastAsia="ja-JP"/>
              </w:rPr>
            </w:pPr>
            <w:r w:rsidRPr="00674E94">
              <w:rPr>
                <w:sz w:val="18"/>
                <w:lang w:val="ru-RU"/>
              </w:rPr>
              <w:t>РЧ-мощность передачи/</w:t>
            </w:r>
            <w:r>
              <w:rPr>
                <w:sz w:val="18"/>
                <w:lang w:val="ru-RU"/>
              </w:rPr>
              <w:br/>
            </w:r>
            <w:r w:rsidRPr="00674E94">
              <w:rPr>
                <w:sz w:val="18"/>
                <w:lang w:val="ru-RU"/>
              </w:rPr>
              <w:t>э.и.и.м.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AAB14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674E94">
              <w:rPr>
                <w:sz w:val="18"/>
                <w:lang w:val="ru-RU" w:eastAsia="ko-KR"/>
              </w:rPr>
              <w:t>Не более 43</w:t>
            </w:r>
            <w:r>
              <w:rPr>
                <w:sz w:val="18"/>
                <w:lang w:val="ru-RU" w:eastAsia="ko-KR"/>
              </w:rPr>
              <w:t> </w:t>
            </w:r>
            <w:r w:rsidRPr="00674E94">
              <w:rPr>
                <w:sz w:val="18"/>
                <w:lang w:val="ru-RU" w:eastAsia="ko-KR"/>
              </w:rPr>
              <w:t>дБм для eNB</w:t>
            </w:r>
          </w:p>
          <w:p w14:paraId="3D11E54C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674E94">
              <w:rPr>
                <w:sz w:val="18"/>
                <w:lang w:val="ru-RU" w:eastAsia="ko-KR"/>
              </w:rPr>
              <w:t>Не более 23 или 33</w:t>
            </w:r>
            <w:r>
              <w:rPr>
                <w:sz w:val="18"/>
                <w:lang w:val="ru-RU" w:eastAsia="ko-KR"/>
              </w:rPr>
              <w:t> </w:t>
            </w:r>
            <w:r w:rsidRPr="00674E94">
              <w:rPr>
                <w:sz w:val="18"/>
                <w:lang w:val="ru-RU" w:eastAsia="ko-KR"/>
              </w:rPr>
              <w:t>дБм для UE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675F0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lang w:val="ru-RU" w:eastAsia="ko-KR"/>
              </w:rPr>
            </w:pPr>
          </w:p>
          <w:p w14:paraId="11377685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674E94">
              <w:rPr>
                <w:sz w:val="18"/>
                <w:lang w:val="ru-RU" w:eastAsia="ko-KR"/>
              </w:rPr>
              <w:t>Не более 23 или 33</w:t>
            </w:r>
            <w:r>
              <w:rPr>
                <w:sz w:val="18"/>
                <w:lang w:val="ru-RU" w:eastAsia="ko-KR"/>
              </w:rPr>
              <w:t> </w:t>
            </w:r>
            <w:r w:rsidRPr="00674E94">
              <w:rPr>
                <w:sz w:val="18"/>
                <w:lang w:val="ru-RU" w:eastAsia="ko-KR"/>
              </w:rPr>
              <w:t>дБм</w:t>
            </w:r>
          </w:p>
        </w:tc>
      </w:tr>
      <w:tr w:rsidR="00674E94" w:rsidRPr="00B0198F" w14:paraId="33C8CC0A" w14:textId="77777777" w:rsidTr="00E00B5E">
        <w:trPr>
          <w:trHeight w:val="835"/>
          <w:jc w:val="center"/>
        </w:trPr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54FDD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674E94">
              <w:rPr>
                <w:sz w:val="18"/>
                <w:szCs w:val="22"/>
                <w:lang w:val="ru-RU"/>
              </w:rPr>
              <w:t>Схема модуляции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5B443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lang w:val="ru-RU"/>
              </w:rPr>
            </w:pPr>
            <w:r w:rsidRPr="00674E94">
              <w:rPr>
                <w:sz w:val="18"/>
                <w:lang w:val="ru-RU"/>
              </w:rPr>
              <w:t>Линия вверх: QPSK SC-FDMA, 16</w:t>
            </w:r>
            <w:r w:rsidR="00A51818" w:rsidRPr="00A51818">
              <w:rPr>
                <w:sz w:val="18"/>
                <w:lang w:val="ru-RU"/>
              </w:rPr>
              <w:t>-</w:t>
            </w:r>
            <w:r w:rsidRPr="00674E94">
              <w:rPr>
                <w:sz w:val="18"/>
                <w:lang w:val="ru-RU"/>
              </w:rPr>
              <w:t>QAM SC-FDMA, 64</w:t>
            </w:r>
            <w:r w:rsidR="00A51818" w:rsidRPr="00A51818">
              <w:rPr>
                <w:sz w:val="18"/>
                <w:lang w:val="ru-RU"/>
              </w:rPr>
              <w:noBreakHyphen/>
            </w:r>
            <w:r w:rsidRPr="00674E94">
              <w:rPr>
                <w:sz w:val="18"/>
                <w:lang w:val="ru-RU"/>
              </w:rPr>
              <w:t>QAM SC-FDMA</w:t>
            </w:r>
          </w:p>
          <w:p w14:paraId="7F716C84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674E94">
              <w:rPr>
                <w:sz w:val="18"/>
                <w:lang w:val="ru-RU"/>
              </w:rPr>
              <w:t>Линия вниз: QPSK OFDMA, 16</w:t>
            </w:r>
            <w:r w:rsidR="00A51818" w:rsidRPr="00A51818">
              <w:rPr>
                <w:sz w:val="18"/>
                <w:lang w:val="ru-RU"/>
              </w:rPr>
              <w:t>-</w:t>
            </w:r>
            <w:r w:rsidRPr="00674E94">
              <w:rPr>
                <w:sz w:val="18"/>
                <w:lang w:val="ru-RU"/>
              </w:rPr>
              <w:t>QAM OFDMA, 64</w:t>
            </w:r>
            <w:r w:rsidR="00A51818" w:rsidRPr="00A51818">
              <w:rPr>
                <w:sz w:val="18"/>
                <w:lang w:val="ru-RU"/>
              </w:rPr>
              <w:t>-</w:t>
            </w:r>
            <w:r w:rsidRPr="00674E94">
              <w:rPr>
                <w:sz w:val="18"/>
                <w:lang w:val="ru-RU"/>
              </w:rPr>
              <w:t>QAM OFDMA 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FFA9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szCs w:val="22"/>
                <w:lang w:val="en-US" w:eastAsia="ko-KR"/>
              </w:rPr>
            </w:pPr>
            <w:r w:rsidRPr="00674E94">
              <w:rPr>
                <w:sz w:val="18"/>
                <w:lang w:val="en-US" w:eastAsia="ko-KR"/>
              </w:rPr>
              <w:t>Q</w:t>
            </w:r>
            <w:r w:rsidRPr="00674E94">
              <w:rPr>
                <w:sz w:val="18"/>
                <w:lang w:val="en-US"/>
              </w:rPr>
              <w:t xml:space="preserve">PSK </w:t>
            </w:r>
            <w:r w:rsidRPr="00674E94">
              <w:rPr>
                <w:sz w:val="18"/>
                <w:lang w:val="en-US" w:eastAsia="ko-KR"/>
              </w:rPr>
              <w:t>SC-FDMA</w:t>
            </w:r>
            <w:r w:rsidRPr="00674E94">
              <w:rPr>
                <w:sz w:val="18"/>
                <w:lang w:val="en-US"/>
              </w:rPr>
              <w:t xml:space="preserve">, </w:t>
            </w:r>
            <w:r w:rsidRPr="00674E94">
              <w:rPr>
                <w:sz w:val="18"/>
                <w:lang w:val="en-US" w:eastAsia="ko-KR"/>
              </w:rPr>
              <w:t>16</w:t>
            </w:r>
            <w:r w:rsidR="00A51818">
              <w:rPr>
                <w:sz w:val="18"/>
                <w:lang w:val="en-US" w:eastAsia="ko-KR"/>
              </w:rPr>
              <w:t>-</w:t>
            </w:r>
            <w:r w:rsidRPr="00674E94">
              <w:rPr>
                <w:sz w:val="18"/>
                <w:lang w:val="en-US" w:eastAsia="ko-KR"/>
              </w:rPr>
              <w:t>QAM SC</w:t>
            </w:r>
            <w:r w:rsidRPr="00674E94">
              <w:rPr>
                <w:sz w:val="18"/>
                <w:lang w:val="en-US" w:eastAsia="ko-KR"/>
              </w:rPr>
              <w:noBreakHyphen/>
              <w:t>FDMA</w:t>
            </w:r>
          </w:p>
        </w:tc>
      </w:tr>
      <w:tr w:rsidR="00674E94" w:rsidRPr="00D31559" w14:paraId="055F5706" w14:textId="77777777" w:rsidTr="00E00B5E">
        <w:trPr>
          <w:jc w:val="center"/>
        </w:trPr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866B6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674E94">
              <w:rPr>
                <w:sz w:val="18"/>
                <w:szCs w:val="22"/>
                <w:lang w:val="ru-RU" w:eastAsia="ja-JP"/>
              </w:rPr>
              <w:t>Упреждающая коррекция ошибок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2E1C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szCs w:val="22"/>
                <w:lang w:val="ru-RU"/>
              </w:rPr>
            </w:pPr>
            <w:r w:rsidRPr="00674E94">
              <w:rPr>
                <w:sz w:val="18"/>
                <w:szCs w:val="22"/>
                <w:lang w:val="ru-RU"/>
              </w:rPr>
              <w:t>Сверточное кодирование и турбокодирование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AA16A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szCs w:val="22"/>
                <w:lang w:val="ru-RU"/>
              </w:rPr>
            </w:pPr>
            <w:r w:rsidRPr="00674E94">
              <w:rPr>
                <w:sz w:val="18"/>
                <w:szCs w:val="22"/>
                <w:lang w:val="ru-RU"/>
              </w:rPr>
              <w:t>Сверточное кодирование и</w:t>
            </w:r>
            <w:r>
              <w:rPr>
                <w:sz w:val="18"/>
                <w:szCs w:val="22"/>
                <w:lang w:val="ru-RU"/>
              </w:rPr>
              <w:t> </w:t>
            </w:r>
            <w:r w:rsidRPr="00674E94">
              <w:rPr>
                <w:sz w:val="18"/>
                <w:szCs w:val="22"/>
                <w:lang w:val="ru-RU"/>
              </w:rPr>
              <w:t>турбокодирование</w:t>
            </w:r>
          </w:p>
        </w:tc>
      </w:tr>
      <w:tr w:rsidR="00674E94" w:rsidRPr="00B0198F" w14:paraId="5CF29E97" w14:textId="77777777" w:rsidTr="00E00B5E">
        <w:trPr>
          <w:jc w:val="center"/>
        </w:trPr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A29DE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674E94">
              <w:rPr>
                <w:sz w:val="18"/>
                <w:szCs w:val="22"/>
                <w:lang w:val="ru-RU" w:eastAsia="ja-JP"/>
              </w:rPr>
              <w:t>Скорость передачи данных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F553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674E94">
              <w:rPr>
                <w:sz w:val="18"/>
                <w:szCs w:val="22"/>
                <w:lang w:val="ru-RU" w:eastAsia="ko-KR"/>
              </w:rPr>
              <w:t>Линия вверх: от 1,4 до 36,7</w:t>
            </w:r>
            <w:r>
              <w:rPr>
                <w:sz w:val="18"/>
                <w:szCs w:val="22"/>
                <w:lang w:val="ru-RU" w:eastAsia="ko-KR"/>
              </w:rPr>
              <w:t> </w:t>
            </w:r>
            <w:r w:rsidRPr="00674E94">
              <w:rPr>
                <w:sz w:val="18"/>
                <w:szCs w:val="22"/>
                <w:lang w:val="ru-RU" w:eastAsia="ko-KR"/>
              </w:rPr>
              <w:t>Мбит/с</w:t>
            </w:r>
            <w:r>
              <w:rPr>
                <w:sz w:val="18"/>
                <w:szCs w:val="22"/>
                <w:lang w:val="ru-RU" w:eastAsia="ko-KR"/>
              </w:rPr>
              <w:br/>
            </w:r>
            <w:r w:rsidRPr="00674E94">
              <w:rPr>
                <w:sz w:val="18"/>
                <w:szCs w:val="22"/>
                <w:lang w:val="ru-RU" w:eastAsia="ko-KR"/>
              </w:rPr>
              <w:t>для канала шириной 10 МГц</w:t>
            </w:r>
          </w:p>
          <w:p w14:paraId="4E845C86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674E94">
              <w:rPr>
                <w:sz w:val="18"/>
                <w:szCs w:val="22"/>
                <w:lang w:val="ru-RU" w:eastAsia="ko-KR"/>
              </w:rPr>
              <w:t>Линия вниз: от 1,4 до 75,4</w:t>
            </w:r>
            <w:r>
              <w:rPr>
                <w:sz w:val="18"/>
                <w:szCs w:val="22"/>
                <w:lang w:val="ru-RU" w:eastAsia="ko-KR"/>
              </w:rPr>
              <w:t> </w:t>
            </w:r>
            <w:r w:rsidRPr="00674E94">
              <w:rPr>
                <w:sz w:val="18"/>
                <w:szCs w:val="22"/>
                <w:lang w:val="ru-RU" w:eastAsia="ko-KR"/>
              </w:rPr>
              <w:t>Мбит/с</w:t>
            </w:r>
            <w:r>
              <w:rPr>
                <w:sz w:val="18"/>
                <w:szCs w:val="22"/>
                <w:lang w:val="ru-RU" w:eastAsia="ko-KR"/>
              </w:rPr>
              <w:br/>
            </w:r>
            <w:r w:rsidRPr="00674E94">
              <w:rPr>
                <w:sz w:val="18"/>
                <w:szCs w:val="22"/>
                <w:lang w:val="ru-RU" w:eastAsia="ko-KR"/>
              </w:rPr>
              <w:t>для канала шириной 10</w:t>
            </w:r>
            <w:r w:rsidR="00421BB1">
              <w:rPr>
                <w:sz w:val="18"/>
                <w:szCs w:val="22"/>
                <w:lang w:val="ru-RU" w:eastAsia="ko-KR"/>
              </w:rPr>
              <w:t> </w:t>
            </w:r>
            <w:r w:rsidRPr="00674E94">
              <w:rPr>
                <w:sz w:val="18"/>
                <w:szCs w:val="22"/>
                <w:lang w:val="ru-RU" w:eastAsia="ko-KR"/>
              </w:rPr>
              <w:t>МГц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65C2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674E94">
              <w:rPr>
                <w:sz w:val="18"/>
                <w:szCs w:val="22"/>
                <w:lang w:val="ru-RU" w:eastAsia="ko-KR"/>
              </w:rPr>
              <w:t>От 1,3 до 15,8</w:t>
            </w:r>
            <w:r>
              <w:rPr>
                <w:sz w:val="18"/>
                <w:szCs w:val="22"/>
                <w:lang w:val="ru-RU" w:eastAsia="ko-KR"/>
              </w:rPr>
              <w:t> </w:t>
            </w:r>
            <w:r w:rsidRPr="00674E94">
              <w:rPr>
                <w:sz w:val="18"/>
                <w:szCs w:val="22"/>
                <w:lang w:val="ru-RU" w:eastAsia="ko-KR"/>
              </w:rPr>
              <w:t>Мбит/с</w:t>
            </w:r>
            <w:r>
              <w:rPr>
                <w:sz w:val="18"/>
                <w:szCs w:val="22"/>
                <w:lang w:val="ru-RU" w:eastAsia="ko-KR"/>
              </w:rPr>
              <w:br/>
            </w:r>
            <w:r w:rsidRPr="00674E94">
              <w:rPr>
                <w:sz w:val="18"/>
                <w:szCs w:val="22"/>
                <w:lang w:val="ru-RU" w:eastAsia="ko-KR"/>
              </w:rPr>
              <w:t>для канала шириной 10 МГц</w:t>
            </w:r>
          </w:p>
        </w:tc>
      </w:tr>
      <w:tr w:rsidR="00674E94" w:rsidRPr="00B0198F" w14:paraId="7B00A219" w14:textId="77777777" w:rsidTr="00E00B5E">
        <w:trPr>
          <w:jc w:val="center"/>
        </w:trPr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ADBE6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674E94">
              <w:rPr>
                <w:sz w:val="18"/>
                <w:szCs w:val="22"/>
                <w:lang w:val="ru-RU"/>
              </w:rPr>
              <w:t>Управление доступом к</w:t>
            </w:r>
            <w:r w:rsidR="00421BB1">
              <w:rPr>
                <w:sz w:val="18"/>
                <w:szCs w:val="22"/>
                <w:lang w:val="ru-RU"/>
              </w:rPr>
              <w:t> </w:t>
            </w:r>
            <w:r w:rsidRPr="00674E94">
              <w:rPr>
                <w:sz w:val="18"/>
                <w:szCs w:val="22"/>
                <w:lang w:val="ru-RU"/>
              </w:rPr>
              <w:t>среде передачи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E69D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674E94">
              <w:rPr>
                <w:sz w:val="18"/>
                <w:szCs w:val="22"/>
                <w:lang w:val="ru-RU" w:eastAsia="ko-KR"/>
              </w:rPr>
              <w:t>Централизованное планирование eNB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5E9A1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674E94">
              <w:rPr>
                <w:sz w:val="18"/>
                <w:szCs w:val="22"/>
                <w:lang w:val="ru-RU" w:eastAsia="ko-KR"/>
              </w:rPr>
              <w:t xml:space="preserve">Централизованное планирование или распределенное планирование </w:t>
            </w:r>
          </w:p>
        </w:tc>
      </w:tr>
      <w:tr w:rsidR="00674E94" w:rsidRPr="00F27C5D" w14:paraId="23F6B8D2" w14:textId="77777777" w:rsidTr="00E00B5E">
        <w:trPr>
          <w:jc w:val="center"/>
        </w:trPr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78667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674E94">
              <w:rPr>
                <w:sz w:val="18"/>
                <w:szCs w:val="22"/>
                <w:lang w:val="ru-RU" w:eastAsia="ja-JP"/>
              </w:rPr>
              <w:t>Дуплексный метод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BF7DB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674E94">
              <w:rPr>
                <w:sz w:val="18"/>
                <w:szCs w:val="22"/>
                <w:lang w:val="ru-RU" w:eastAsia="ko-KR"/>
              </w:rPr>
              <w:t xml:space="preserve">FDD или </w:t>
            </w:r>
            <w:r w:rsidRPr="00674E94">
              <w:rPr>
                <w:sz w:val="18"/>
                <w:szCs w:val="22"/>
                <w:lang w:val="ru-RU" w:eastAsia="ja-JP"/>
              </w:rPr>
              <w:t>TDD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6F9C" w14:textId="77777777" w:rsidR="00674E94" w:rsidRPr="00674E94" w:rsidRDefault="00674E94" w:rsidP="00E00B5E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674E94">
              <w:rPr>
                <w:sz w:val="18"/>
                <w:szCs w:val="22"/>
                <w:lang w:val="ru-RU" w:eastAsia="ja-JP"/>
              </w:rPr>
              <w:t>TDD</w:t>
            </w:r>
          </w:p>
        </w:tc>
      </w:tr>
    </w:tbl>
    <w:p w14:paraId="4B1D2196" w14:textId="77777777" w:rsidR="005123C9" w:rsidRPr="00F27C5D" w:rsidRDefault="005123C9" w:rsidP="005123C9">
      <w:pPr>
        <w:pStyle w:val="Tablefin"/>
      </w:pPr>
    </w:p>
    <w:p w14:paraId="379E5467" w14:textId="77777777" w:rsidR="00421BB1" w:rsidRDefault="00421BB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>
        <w:br w:type="page"/>
      </w:r>
    </w:p>
    <w:p w14:paraId="5018D63F" w14:textId="01B35727" w:rsidR="005123C9" w:rsidRPr="00B4429C" w:rsidRDefault="00B4429C" w:rsidP="005123C9">
      <w:pPr>
        <w:pStyle w:val="AnnexNoTitle"/>
        <w:rPr>
          <w:szCs w:val="26"/>
          <w:lang w:val="ru-RU" w:eastAsia="ja-JP"/>
        </w:rPr>
      </w:pPr>
      <w:r w:rsidRPr="00B4429C">
        <w:rPr>
          <w:szCs w:val="26"/>
          <w:lang w:val="ru-RU"/>
        </w:rPr>
        <w:lastRenderedPageBreak/>
        <w:t xml:space="preserve">Приложение 9 </w:t>
      </w:r>
      <w:r w:rsidRPr="00B4429C">
        <w:rPr>
          <w:szCs w:val="26"/>
          <w:lang w:val="ru-RU"/>
        </w:rPr>
        <w:br/>
      </w:r>
      <w:r w:rsidRPr="00B4429C">
        <w:rPr>
          <w:szCs w:val="26"/>
          <w:lang w:val="ru-RU"/>
        </w:rPr>
        <w:br/>
        <w:t>Краткое изложение технических характеристик,</w:t>
      </w:r>
      <w:r>
        <w:rPr>
          <w:szCs w:val="26"/>
          <w:lang w:val="ru-RU"/>
        </w:rPr>
        <w:br/>
      </w:r>
      <w:r w:rsidRPr="00B4429C">
        <w:rPr>
          <w:szCs w:val="26"/>
          <w:lang w:val="ru-RU"/>
        </w:rPr>
        <w:t xml:space="preserve">устанавливаемых стандартами и техническими </w:t>
      </w:r>
      <w:r w:rsidR="00B0198F">
        <w:rPr>
          <w:szCs w:val="26"/>
          <w:lang w:val="ru-RU"/>
        </w:rPr>
        <w:t>спецификациями</w:t>
      </w:r>
    </w:p>
    <w:p w14:paraId="63E01F21" w14:textId="158E9565" w:rsidR="005123C9" w:rsidRPr="00B4429C" w:rsidRDefault="00B4429C" w:rsidP="005123C9">
      <w:pPr>
        <w:pStyle w:val="Normalaftertitle"/>
        <w:rPr>
          <w:lang w:val="ru-RU" w:eastAsia="ja-JP"/>
        </w:rPr>
      </w:pPr>
      <w:r w:rsidRPr="00B4429C">
        <w:rPr>
          <w:lang w:val="ru-RU" w:eastAsia="ja-JP"/>
        </w:rPr>
        <w:t>Технические характеристики, устанавливаемые каждым из стандартов и технически</w:t>
      </w:r>
      <w:r w:rsidR="00B0198F">
        <w:rPr>
          <w:lang w:val="ru-RU" w:eastAsia="ja-JP"/>
        </w:rPr>
        <w:t>х</w:t>
      </w:r>
      <w:r w:rsidRPr="00B4429C">
        <w:rPr>
          <w:lang w:val="ru-RU" w:eastAsia="ja-JP"/>
        </w:rPr>
        <w:t xml:space="preserve"> </w:t>
      </w:r>
      <w:r w:rsidR="00B0198F">
        <w:rPr>
          <w:lang w:val="ru-RU" w:eastAsia="ja-JP"/>
        </w:rPr>
        <w:t>спецификаций</w:t>
      </w:r>
      <w:r w:rsidRPr="00B4429C">
        <w:rPr>
          <w:lang w:val="ru-RU" w:eastAsia="ja-JP"/>
        </w:rPr>
        <w:t>, приведены в таблице</w:t>
      </w:r>
      <w:r>
        <w:rPr>
          <w:lang w:val="ru-RU" w:eastAsia="ja-JP"/>
        </w:rPr>
        <w:t> </w:t>
      </w:r>
      <w:r w:rsidRPr="00B4429C">
        <w:rPr>
          <w:lang w:val="ru-RU" w:eastAsia="ja-JP"/>
        </w:rPr>
        <w:t>15.</w:t>
      </w:r>
    </w:p>
    <w:p w14:paraId="28171293" w14:textId="77777777" w:rsidR="00B4429C" w:rsidRPr="00B4429C" w:rsidRDefault="00B4429C" w:rsidP="00B4429C">
      <w:pPr>
        <w:pStyle w:val="TableNo"/>
        <w:rPr>
          <w:rFonts w:eastAsia="SimSun"/>
          <w:lang w:val="ru-RU"/>
        </w:rPr>
      </w:pPr>
      <w:r w:rsidRPr="00B4429C">
        <w:rPr>
          <w:lang w:val="ru-RU"/>
        </w:rPr>
        <w:t>ТАБЛИЦА 15</w:t>
      </w:r>
    </w:p>
    <w:p w14:paraId="18306639" w14:textId="77777777" w:rsidR="005123C9" w:rsidRPr="00F27C5D" w:rsidRDefault="00B4429C" w:rsidP="00B4429C">
      <w:pPr>
        <w:pStyle w:val="Tabletitle"/>
        <w:rPr>
          <w:rFonts w:eastAsia="SimSun"/>
          <w:lang w:eastAsia="ja-JP"/>
        </w:rPr>
      </w:pPr>
      <w:r w:rsidRPr="00B4429C">
        <w:rPr>
          <w:rFonts w:eastAsia="SimSun"/>
          <w:lang w:val="ru-RU" w:eastAsia="ja-JP"/>
        </w:rPr>
        <w:t>Технические характеристики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14"/>
        <w:gridCol w:w="1722"/>
        <w:gridCol w:w="3457"/>
        <w:gridCol w:w="2446"/>
      </w:tblGrid>
      <w:tr w:rsidR="00B4429C" w:rsidRPr="00B4429C" w14:paraId="0054228C" w14:textId="77777777" w:rsidTr="00E00B5E">
        <w:trPr>
          <w:jc w:val="center"/>
        </w:trPr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CE63DD" w14:textId="77777777" w:rsidR="00B4429C" w:rsidRPr="00B4429C" w:rsidRDefault="00B4429C" w:rsidP="009927B4">
            <w:pPr>
              <w:pStyle w:val="Tablehead"/>
              <w:rPr>
                <w:sz w:val="18"/>
                <w:lang w:val="ru-RU"/>
              </w:rPr>
            </w:pPr>
            <w:r w:rsidRPr="00B4429C">
              <w:rPr>
                <w:sz w:val="18"/>
                <w:lang w:val="ru-RU"/>
              </w:rPr>
              <w:t>Параметр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FD9CFE0" w14:textId="77777777" w:rsidR="00B4429C" w:rsidRPr="00B4429C" w:rsidRDefault="00B4429C" w:rsidP="00337AD5">
            <w:pPr>
              <w:pStyle w:val="Tablehead"/>
              <w:rPr>
                <w:sz w:val="18"/>
                <w:lang w:val="ru-RU"/>
              </w:rPr>
            </w:pPr>
            <w:r w:rsidRPr="00B4429C">
              <w:rPr>
                <w:sz w:val="18"/>
                <w:lang w:val="ru-RU"/>
              </w:rPr>
              <w:t xml:space="preserve">ETSI </w:t>
            </w:r>
          </w:p>
          <w:p w14:paraId="1208C63B" w14:textId="77777777" w:rsidR="00B4429C" w:rsidRPr="00B4429C" w:rsidRDefault="00B4429C" w:rsidP="00337AD5">
            <w:pPr>
              <w:pStyle w:val="Tablehead"/>
              <w:rPr>
                <w:sz w:val="18"/>
                <w:lang w:val="ru-RU"/>
              </w:rPr>
            </w:pPr>
            <w:r w:rsidRPr="00B4429C">
              <w:rPr>
                <w:sz w:val="18"/>
                <w:lang w:val="ru-RU"/>
              </w:rPr>
              <w:t>(Приложение 1, таблицы 3 и 4)</w:t>
            </w:r>
          </w:p>
        </w:tc>
        <w:tc>
          <w:tcPr>
            <w:tcW w:w="5903" w:type="dxa"/>
            <w:gridSpan w:val="2"/>
          </w:tcPr>
          <w:p w14:paraId="75A970AA" w14:textId="77777777" w:rsidR="00B4429C" w:rsidRPr="00B4429C" w:rsidRDefault="00B4429C" w:rsidP="007D47AD">
            <w:pPr>
              <w:pStyle w:val="Tablehead"/>
              <w:rPr>
                <w:sz w:val="18"/>
              </w:rPr>
            </w:pPr>
            <w:r w:rsidRPr="00B4429C">
              <w:rPr>
                <w:sz w:val="18"/>
                <w:lang w:val="ru-RU"/>
              </w:rPr>
              <w:t>ETSI (Приложение 7, таблица 12)</w:t>
            </w:r>
            <w:r w:rsidRPr="00E00B5E">
              <w:rPr>
                <w:rStyle w:val="FootnoteReference"/>
                <w:b w:val="0"/>
              </w:rPr>
              <w:footnoteReference w:id="11"/>
            </w:r>
          </w:p>
        </w:tc>
      </w:tr>
      <w:tr w:rsidR="00B4429C" w:rsidRPr="00B4429C" w14:paraId="2A8F0105" w14:textId="77777777" w:rsidTr="00E00B5E">
        <w:trPr>
          <w:jc w:val="center"/>
        </w:trPr>
        <w:tc>
          <w:tcPr>
            <w:tcW w:w="20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E00D8" w14:textId="77777777" w:rsidR="00B4429C" w:rsidRPr="00B4429C" w:rsidRDefault="00B4429C" w:rsidP="007D47AD">
            <w:pPr>
              <w:pStyle w:val="Tablehead"/>
              <w:rPr>
                <w:sz w:val="18"/>
              </w:rPr>
            </w:pPr>
          </w:p>
        </w:tc>
        <w:tc>
          <w:tcPr>
            <w:tcW w:w="1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29D9" w14:textId="77777777" w:rsidR="00B4429C" w:rsidRPr="00B4429C" w:rsidRDefault="00B4429C" w:rsidP="007D47AD">
            <w:pPr>
              <w:pStyle w:val="Tablehead"/>
              <w:rPr>
                <w:sz w:val="18"/>
              </w:rPr>
            </w:pPr>
          </w:p>
        </w:tc>
        <w:tc>
          <w:tcPr>
            <w:tcW w:w="3457" w:type="dxa"/>
            <w:vAlign w:val="center"/>
          </w:tcPr>
          <w:p w14:paraId="6FD947B7" w14:textId="77777777" w:rsidR="00B4429C" w:rsidRPr="00B4429C" w:rsidRDefault="00B4429C" w:rsidP="00B4429C">
            <w:pPr>
              <w:pStyle w:val="Tablehead"/>
              <w:rPr>
                <w:sz w:val="18"/>
                <w:lang w:val="ru-RU" w:eastAsia="ko-KR"/>
              </w:rPr>
            </w:pPr>
            <w:r w:rsidRPr="00B4429C">
              <w:rPr>
                <w:sz w:val="18"/>
                <w:lang w:val="ru-RU" w:eastAsia="ko-KR"/>
              </w:rPr>
              <w:t>Интерфейс Uu</w:t>
            </w:r>
          </w:p>
        </w:tc>
        <w:tc>
          <w:tcPr>
            <w:tcW w:w="2446" w:type="dxa"/>
            <w:vAlign w:val="center"/>
          </w:tcPr>
          <w:p w14:paraId="7DA1282B" w14:textId="77777777" w:rsidR="00B4429C" w:rsidRPr="00B4429C" w:rsidRDefault="00B4429C" w:rsidP="00B4429C">
            <w:pPr>
              <w:pStyle w:val="Tablehead"/>
              <w:rPr>
                <w:sz w:val="18"/>
                <w:lang w:val="ru-RU"/>
              </w:rPr>
            </w:pPr>
            <w:r w:rsidRPr="00B4429C">
              <w:rPr>
                <w:sz w:val="18"/>
                <w:lang w:val="ru-RU"/>
              </w:rPr>
              <w:t>Интерфейс PC5</w:t>
            </w:r>
          </w:p>
        </w:tc>
      </w:tr>
      <w:tr w:rsidR="005123C9" w:rsidRPr="00B0198F" w14:paraId="24816A6C" w14:textId="77777777" w:rsidTr="00E00B5E">
        <w:trPr>
          <w:jc w:val="center"/>
        </w:trPr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6D8FC" w14:textId="77777777" w:rsidR="005123C9" w:rsidRPr="00F27C5D" w:rsidRDefault="00B4429C" w:rsidP="00E00B5E">
            <w:pPr>
              <w:pStyle w:val="Tabletext"/>
              <w:jc w:val="left"/>
            </w:pPr>
            <w:r w:rsidRPr="00B4429C">
              <w:rPr>
                <w:sz w:val="18"/>
                <w:lang w:val="ru-RU"/>
              </w:rPr>
              <w:t>Рабочий диапазон частот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F0FEB" w14:textId="77777777" w:rsidR="005123C9" w:rsidRPr="00B4429C" w:rsidRDefault="00B4429C" w:rsidP="00337AD5">
            <w:pPr>
              <w:pStyle w:val="Tabletext"/>
              <w:rPr>
                <w:sz w:val="18"/>
              </w:rPr>
            </w:pPr>
            <w:r w:rsidRPr="00B4429C">
              <w:rPr>
                <w:sz w:val="18"/>
                <w:lang w:val="ru-RU"/>
              </w:rPr>
              <w:t>5855–5925</w:t>
            </w:r>
            <w:r w:rsidR="00337AD5">
              <w:rPr>
                <w:sz w:val="18"/>
                <w:lang w:val="ru-RU"/>
              </w:rPr>
              <w:t> </w:t>
            </w:r>
            <w:r w:rsidRPr="00B4429C">
              <w:rPr>
                <w:sz w:val="18"/>
                <w:lang w:val="ru-RU"/>
              </w:rPr>
              <w:t>МГц</w:t>
            </w:r>
          </w:p>
        </w:tc>
        <w:tc>
          <w:tcPr>
            <w:tcW w:w="3457" w:type="dxa"/>
          </w:tcPr>
          <w:p w14:paraId="55F27214" w14:textId="77777777" w:rsidR="00337AD5" w:rsidRPr="00337AD5" w:rsidRDefault="00337AD5" w:rsidP="00E00B5E">
            <w:pPr>
              <w:pStyle w:val="Tabletext"/>
              <w:jc w:val="left"/>
              <w:rPr>
                <w:sz w:val="18"/>
                <w:szCs w:val="18"/>
                <w:lang w:val="ru-RU" w:eastAsia="ko-KR"/>
              </w:rPr>
            </w:pPr>
            <w:r w:rsidRPr="00337AD5">
              <w:rPr>
                <w:sz w:val="18"/>
                <w:szCs w:val="18"/>
                <w:lang w:val="ru-RU" w:eastAsia="ko-KR"/>
              </w:rPr>
              <w:t xml:space="preserve">Все полосы, указанные в </w:t>
            </w:r>
            <w:r w:rsidRPr="00337AD5">
              <w:rPr>
                <w:sz w:val="18"/>
                <w:szCs w:val="18"/>
                <w:lang w:val="en-US" w:eastAsia="ko-KR"/>
              </w:rPr>
              <w:t>ETSI</w:t>
            </w:r>
            <w:r w:rsidRPr="00337AD5">
              <w:rPr>
                <w:sz w:val="18"/>
                <w:szCs w:val="18"/>
                <w:lang w:val="ru-RU" w:eastAsia="ko-KR"/>
              </w:rPr>
              <w:t xml:space="preserve"> TS</w:t>
            </w:r>
            <w:r w:rsidRPr="00337AD5">
              <w:rPr>
                <w:sz w:val="18"/>
                <w:szCs w:val="18"/>
                <w:lang w:val="en-US" w:eastAsia="ko-KR"/>
              </w:rPr>
              <w:t> </w:t>
            </w:r>
            <w:r w:rsidRPr="00337AD5">
              <w:rPr>
                <w:sz w:val="18"/>
                <w:szCs w:val="18"/>
                <w:lang w:val="ru-RU" w:eastAsia="ko-KR"/>
              </w:rPr>
              <w:t>36</w:t>
            </w:r>
            <w:r w:rsidRPr="00337AD5">
              <w:rPr>
                <w:sz w:val="18"/>
                <w:szCs w:val="18"/>
                <w:lang w:val="en-US" w:eastAsia="ko-KR"/>
              </w:rPr>
              <w:t> </w:t>
            </w:r>
            <w:r w:rsidRPr="00337AD5">
              <w:rPr>
                <w:sz w:val="18"/>
                <w:szCs w:val="18"/>
                <w:lang w:val="ru-RU" w:eastAsia="ko-KR"/>
              </w:rPr>
              <w:t>101</w:t>
            </w:r>
            <w:r w:rsidRPr="00E00B5E">
              <w:rPr>
                <w:rStyle w:val="FootnoteReference"/>
              </w:rPr>
              <w:footnoteReference w:id="12"/>
            </w:r>
            <w:r w:rsidRPr="00337AD5">
              <w:rPr>
                <w:sz w:val="18"/>
                <w:szCs w:val="18"/>
                <w:lang w:val="ru-RU" w:eastAsia="ko-KR"/>
              </w:rPr>
              <w:t>, поддерживают работу с интерфейсом Uu, за исключением полосы</w:t>
            </w:r>
            <w:r>
              <w:rPr>
                <w:sz w:val="18"/>
                <w:szCs w:val="18"/>
                <w:lang w:val="ru-RU" w:eastAsia="ko-KR"/>
              </w:rPr>
              <w:t> </w:t>
            </w:r>
            <w:r w:rsidRPr="00337AD5">
              <w:rPr>
                <w:sz w:val="18"/>
                <w:szCs w:val="18"/>
                <w:lang w:val="ru-RU" w:eastAsia="ko-KR"/>
              </w:rPr>
              <w:t>47.</w:t>
            </w:r>
          </w:p>
          <w:p w14:paraId="510F3C96" w14:textId="77777777" w:rsidR="00337AD5" w:rsidRPr="00337AD5" w:rsidRDefault="00337AD5" w:rsidP="00E00B5E">
            <w:pPr>
              <w:pStyle w:val="Tabletext"/>
              <w:jc w:val="left"/>
              <w:rPr>
                <w:sz w:val="18"/>
                <w:szCs w:val="18"/>
                <w:lang w:val="ru-RU" w:eastAsia="ko-KR"/>
              </w:rPr>
            </w:pPr>
            <w:r w:rsidRPr="00337AD5">
              <w:rPr>
                <w:sz w:val="18"/>
                <w:szCs w:val="18"/>
                <w:lang w:val="ru-RU" w:eastAsia="ko-KR"/>
              </w:rPr>
              <w:t>Полосы для интерфейса Uu при его использовании в сочетании с PC5</w:t>
            </w:r>
            <w:r w:rsidRPr="00E00B5E">
              <w:rPr>
                <w:rStyle w:val="FootnoteReference"/>
              </w:rPr>
              <w:footnoteReference w:id="13"/>
            </w:r>
          </w:p>
          <w:p w14:paraId="50941FBB" w14:textId="77777777" w:rsidR="004142AE" w:rsidRPr="004142AE" w:rsidRDefault="004142AE" w:rsidP="007C6E90">
            <w:pPr>
              <w:pStyle w:val="Tabletext"/>
              <w:tabs>
                <w:tab w:val="clear" w:pos="851"/>
                <w:tab w:val="left" w:pos="885"/>
              </w:tabs>
              <w:rPr>
                <w:sz w:val="18"/>
                <w:lang w:val="ru-RU" w:eastAsia="ko-KR"/>
              </w:rPr>
            </w:pPr>
            <w:r w:rsidRPr="004142AE">
              <w:rPr>
                <w:sz w:val="18"/>
                <w:lang w:val="ru-RU" w:eastAsia="ko-KR"/>
              </w:rPr>
              <w:t>Полоса 3:</w:t>
            </w:r>
            <w:r w:rsidRPr="004142AE">
              <w:rPr>
                <w:sz w:val="18"/>
                <w:lang w:val="ru-RU" w:eastAsia="ko-KR"/>
              </w:rPr>
              <w:tab/>
              <w:t>UL: 1710–1785</w:t>
            </w:r>
            <w:r>
              <w:rPr>
                <w:sz w:val="18"/>
                <w:lang w:val="ru-RU" w:eastAsia="ko-KR"/>
              </w:rPr>
              <w:t> </w:t>
            </w:r>
            <w:r w:rsidRPr="004142AE">
              <w:rPr>
                <w:sz w:val="18"/>
                <w:lang w:val="ru-RU" w:eastAsia="ko-KR"/>
              </w:rPr>
              <w:t>МГц</w:t>
            </w:r>
          </w:p>
          <w:p w14:paraId="5D922F95" w14:textId="77777777" w:rsidR="005123C9" w:rsidRPr="004142AE" w:rsidRDefault="004142AE" w:rsidP="007C6E90">
            <w:pPr>
              <w:pStyle w:val="Tabletext"/>
              <w:tabs>
                <w:tab w:val="clear" w:pos="851"/>
                <w:tab w:val="left" w:pos="885"/>
              </w:tabs>
              <w:rPr>
                <w:sz w:val="18"/>
                <w:lang w:val="de-CH" w:eastAsia="ko-KR"/>
              </w:rPr>
            </w:pPr>
            <w:r w:rsidRPr="004142AE">
              <w:rPr>
                <w:sz w:val="18"/>
                <w:lang w:val="ru-RU" w:eastAsia="ko-KR"/>
              </w:rPr>
              <w:tab/>
            </w:r>
            <w:r w:rsidRPr="004142AE">
              <w:rPr>
                <w:sz w:val="18"/>
                <w:lang w:val="ru-RU" w:eastAsia="ko-KR"/>
              </w:rPr>
              <w:tab/>
            </w:r>
            <w:r w:rsidRPr="004142AE">
              <w:rPr>
                <w:sz w:val="18"/>
                <w:lang w:val="ru-RU" w:eastAsia="ko-KR"/>
              </w:rPr>
              <w:tab/>
              <w:t>DL: 1805–1880</w:t>
            </w:r>
            <w:r>
              <w:rPr>
                <w:sz w:val="18"/>
                <w:lang w:val="ru-RU" w:eastAsia="ko-KR"/>
              </w:rPr>
              <w:t> </w:t>
            </w:r>
            <w:r w:rsidRPr="004142AE">
              <w:rPr>
                <w:sz w:val="18"/>
                <w:lang w:val="ru-RU" w:eastAsia="ko-KR"/>
              </w:rPr>
              <w:t>МГц</w:t>
            </w:r>
          </w:p>
          <w:p w14:paraId="4C38617D" w14:textId="77777777" w:rsidR="007C6E90" w:rsidRPr="007C6E90" w:rsidRDefault="007C6E90" w:rsidP="007C6E90">
            <w:pPr>
              <w:pStyle w:val="Tabletext"/>
              <w:tabs>
                <w:tab w:val="clear" w:pos="851"/>
                <w:tab w:val="left" w:pos="885"/>
              </w:tabs>
              <w:rPr>
                <w:sz w:val="18"/>
                <w:lang w:val="ru-RU" w:eastAsia="ko-KR"/>
              </w:rPr>
            </w:pPr>
            <w:r w:rsidRPr="007C6E90">
              <w:rPr>
                <w:sz w:val="18"/>
                <w:lang w:val="ru-RU" w:eastAsia="ko-KR"/>
              </w:rPr>
              <w:t>Полоса 5:</w:t>
            </w:r>
            <w:r w:rsidRPr="007C6E90">
              <w:rPr>
                <w:sz w:val="18"/>
                <w:lang w:val="ru-RU" w:eastAsia="ko-KR"/>
              </w:rPr>
              <w:tab/>
              <w:t>UL: 824–849</w:t>
            </w:r>
            <w:r>
              <w:rPr>
                <w:sz w:val="18"/>
                <w:lang w:val="ru-RU" w:eastAsia="ko-KR"/>
              </w:rPr>
              <w:t> </w:t>
            </w:r>
            <w:r w:rsidRPr="007C6E90">
              <w:rPr>
                <w:sz w:val="18"/>
                <w:lang w:val="ru-RU" w:eastAsia="ko-KR"/>
              </w:rPr>
              <w:t>МГц</w:t>
            </w:r>
          </w:p>
          <w:p w14:paraId="2A00C3A4" w14:textId="77777777" w:rsidR="005123C9" w:rsidRPr="007C6E90" w:rsidRDefault="007C6E90" w:rsidP="007C6E90">
            <w:pPr>
              <w:pStyle w:val="Tabletext"/>
              <w:tabs>
                <w:tab w:val="clear" w:pos="851"/>
                <w:tab w:val="left" w:pos="885"/>
              </w:tabs>
              <w:rPr>
                <w:sz w:val="18"/>
                <w:lang w:val="de-CH" w:eastAsia="ko-KR"/>
              </w:rPr>
            </w:pPr>
            <w:r w:rsidRPr="007C6E90">
              <w:rPr>
                <w:sz w:val="18"/>
                <w:lang w:val="ru-RU" w:eastAsia="ko-KR"/>
              </w:rPr>
              <w:tab/>
            </w:r>
            <w:r w:rsidRPr="007C6E90">
              <w:rPr>
                <w:sz w:val="18"/>
                <w:lang w:val="ru-RU" w:eastAsia="ko-KR"/>
              </w:rPr>
              <w:tab/>
            </w:r>
            <w:r w:rsidRPr="007C6E90">
              <w:rPr>
                <w:sz w:val="18"/>
                <w:lang w:val="ru-RU" w:eastAsia="ko-KR"/>
              </w:rPr>
              <w:tab/>
              <w:t>DL: 869–894</w:t>
            </w:r>
            <w:r>
              <w:rPr>
                <w:sz w:val="18"/>
                <w:lang w:val="ru-RU" w:eastAsia="ko-KR"/>
              </w:rPr>
              <w:t> </w:t>
            </w:r>
            <w:r w:rsidRPr="007C6E90">
              <w:rPr>
                <w:sz w:val="18"/>
                <w:lang w:val="ru-RU" w:eastAsia="ko-KR"/>
              </w:rPr>
              <w:t>МГц</w:t>
            </w:r>
          </w:p>
          <w:p w14:paraId="7A5E2C23" w14:textId="77777777" w:rsidR="007C6E90" w:rsidRPr="007C6E90" w:rsidRDefault="007C6E90" w:rsidP="007C6E90">
            <w:pPr>
              <w:pStyle w:val="Tabletext"/>
              <w:tabs>
                <w:tab w:val="clear" w:pos="851"/>
                <w:tab w:val="left" w:pos="885"/>
              </w:tabs>
              <w:rPr>
                <w:sz w:val="18"/>
                <w:lang w:val="ru-RU" w:eastAsia="ko-KR"/>
              </w:rPr>
            </w:pPr>
            <w:r w:rsidRPr="007C6E90">
              <w:rPr>
                <w:sz w:val="18"/>
                <w:lang w:val="ru-RU" w:eastAsia="ko-KR"/>
              </w:rPr>
              <w:t>Полоса 7:</w:t>
            </w:r>
            <w:r w:rsidRPr="007C6E90">
              <w:rPr>
                <w:sz w:val="18"/>
                <w:lang w:val="ru-RU" w:eastAsia="ko-KR"/>
              </w:rPr>
              <w:tab/>
              <w:t>UL: 2500–2570 МГц</w:t>
            </w:r>
          </w:p>
          <w:p w14:paraId="09D03873" w14:textId="77777777" w:rsidR="005123C9" w:rsidRPr="007C6E90" w:rsidRDefault="007C6E90" w:rsidP="007C6E90">
            <w:pPr>
              <w:pStyle w:val="Tabletext"/>
              <w:tabs>
                <w:tab w:val="clear" w:pos="851"/>
                <w:tab w:val="left" w:pos="885"/>
              </w:tabs>
              <w:rPr>
                <w:sz w:val="18"/>
                <w:lang w:val="de-CH" w:eastAsia="ko-KR"/>
              </w:rPr>
            </w:pPr>
            <w:r w:rsidRPr="007C6E90">
              <w:rPr>
                <w:sz w:val="18"/>
                <w:lang w:val="ru-RU" w:eastAsia="ko-KR"/>
              </w:rPr>
              <w:tab/>
            </w:r>
            <w:r w:rsidRPr="007C6E90">
              <w:rPr>
                <w:sz w:val="18"/>
                <w:lang w:val="ru-RU" w:eastAsia="ko-KR"/>
              </w:rPr>
              <w:tab/>
            </w:r>
            <w:r w:rsidRPr="007C6E90">
              <w:rPr>
                <w:sz w:val="18"/>
                <w:lang w:val="ru-RU" w:eastAsia="ko-KR"/>
              </w:rPr>
              <w:tab/>
              <w:t>DL: 2620–2690</w:t>
            </w:r>
            <w:r>
              <w:rPr>
                <w:sz w:val="18"/>
                <w:lang w:val="ru-RU" w:eastAsia="ko-KR"/>
              </w:rPr>
              <w:t> </w:t>
            </w:r>
            <w:r w:rsidRPr="007C6E90">
              <w:rPr>
                <w:sz w:val="18"/>
                <w:lang w:val="ru-RU" w:eastAsia="ko-KR"/>
              </w:rPr>
              <w:t>МГц</w:t>
            </w:r>
          </w:p>
          <w:p w14:paraId="14123F77" w14:textId="77777777" w:rsidR="007C6E90" w:rsidRPr="007C6E90" w:rsidRDefault="007C6E90" w:rsidP="007C6E90">
            <w:pPr>
              <w:pStyle w:val="Tabletext"/>
              <w:tabs>
                <w:tab w:val="clear" w:pos="851"/>
                <w:tab w:val="left" w:pos="885"/>
              </w:tabs>
              <w:rPr>
                <w:sz w:val="18"/>
                <w:lang w:val="ru-RU" w:eastAsia="ko-KR"/>
              </w:rPr>
            </w:pPr>
            <w:r w:rsidRPr="007C6E90">
              <w:rPr>
                <w:sz w:val="18"/>
                <w:lang w:val="ru-RU" w:eastAsia="ko-KR"/>
              </w:rPr>
              <w:t>Полоса 8:</w:t>
            </w:r>
            <w:r w:rsidRPr="007C6E90">
              <w:rPr>
                <w:sz w:val="18"/>
                <w:lang w:val="ru-RU" w:eastAsia="ko-KR"/>
              </w:rPr>
              <w:tab/>
              <w:t>UL: 880–915</w:t>
            </w:r>
            <w:r>
              <w:rPr>
                <w:sz w:val="18"/>
                <w:lang w:val="ru-RU" w:eastAsia="ko-KR"/>
              </w:rPr>
              <w:t> </w:t>
            </w:r>
            <w:r w:rsidRPr="007C6E90">
              <w:rPr>
                <w:sz w:val="18"/>
                <w:lang w:val="ru-RU" w:eastAsia="ko-KR"/>
              </w:rPr>
              <w:t>МГц</w:t>
            </w:r>
          </w:p>
          <w:p w14:paraId="1B1967BD" w14:textId="77777777" w:rsidR="005123C9" w:rsidRPr="007C6E90" w:rsidRDefault="007C6E90" w:rsidP="007C6E90">
            <w:pPr>
              <w:pStyle w:val="Tabletext"/>
              <w:rPr>
                <w:sz w:val="18"/>
                <w:lang w:val="de-CH" w:eastAsia="ko-KR"/>
              </w:rPr>
            </w:pPr>
            <w:r w:rsidRPr="007C6E90">
              <w:rPr>
                <w:sz w:val="18"/>
                <w:lang w:val="ru-RU" w:eastAsia="ko-KR"/>
              </w:rPr>
              <w:tab/>
            </w:r>
            <w:r w:rsidRPr="007C6E90">
              <w:rPr>
                <w:sz w:val="18"/>
                <w:lang w:val="ru-RU" w:eastAsia="ko-KR"/>
              </w:rPr>
              <w:tab/>
            </w:r>
            <w:r w:rsidRPr="007C6E90">
              <w:rPr>
                <w:sz w:val="18"/>
                <w:lang w:val="ru-RU" w:eastAsia="ko-KR"/>
              </w:rPr>
              <w:tab/>
              <w:t>DL: 925–960</w:t>
            </w:r>
            <w:r>
              <w:rPr>
                <w:sz w:val="18"/>
                <w:lang w:val="ru-RU" w:eastAsia="ko-KR"/>
              </w:rPr>
              <w:t> </w:t>
            </w:r>
            <w:r w:rsidRPr="007C6E90">
              <w:rPr>
                <w:sz w:val="18"/>
                <w:lang w:val="ru-RU" w:eastAsia="ko-KR"/>
              </w:rPr>
              <w:t>МГц</w:t>
            </w:r>
          </w:p>
          <w:p w14:paraId="38AD7748" w14:textId="77777777" w:rsidR="007C6E90" w:rsidRPr="007C6E90" w:rsidRDefault="007C6E90" w:rsidP="007C6E90">
            <w:pPr>
              <w:pStyle w:val="Tabletext"/>
              <w:tabs>
                <w:tab w:val="clear" w:pos="851"/>
                <w:tab w:val="left" w:pos="885"/>
              </w:tabs>
              <w:rPr>
                <w:sz w:val="18"/>
                <w:lang w:val="ru-RU" w:eastAsia="ko-KR"/>
              </w:rPr>
            </w:pPr>
            <w:r w:rsidRPr="007C6E90">
              <w:rPr>
                <w:sz w:val="18"/>
                <w:lang w:val="ru-RU" w:eastAsia="ko-KR"/>
              </w:rPr>
              <w:t>Полоса 20:</w:t>
            </w:r>
            <w:r w:rsidRPr="007C6E90">
              <w:rPr>
                <w:sz w:val="18"/>
                <w:lang w:val="ru-RU" w:eastAsia="ko-KR"/>
              </w:rPr>
              <w:tab/>
              <w:t>UL: 832–862</w:t>
            </w:r>
            <w:r>
              <w:rPr>
                <w:sz w:val="18"/>
                <w:lang w:val="ru-RU" w:eastAsia="ko-KR"/>
              </w:rPr>
              <w:t> </w:t>
            </w:r>
            <w:r w:rsidRPr="007C6E90">
              <w:rPr>
                <w:sz w:val="18"/>
                <w:lang w:val="ru-RU" w:eastAsia="ko-KR"/>
              </w:rPr>
              <w:t>МГц</w:t>
            </w:r>
          </w:p>
          <w:p w14:paraId="71C5D2C7" w14:textId="77777777" w:rsidR="005123C9" w:rsidRPr="007C6E90" w:rsidRDefault="007C6E90" w:rsidP="007C6E90">
            <w:pPr>
              <w:pStyle w:val="Tabletext"/>
              <w:tabs>
                <w:tab w:val="clear" w:pos="851"/>
                <w:tab w:val="left" w:pos="885"/>
              </w:tabs>
              <w:rPr>
                <w:sz w:val="18"/>
                <w:lang w:val="de-CH" w:eastAsia="ko-KR"/>
              </w:rPr>
            </w:pPr>
            <w:r w:rsidRPr="007C6E90">
              <w:rPr>
                <w:sz w:val="18"/>
                <w:lang w:val="ru-RU" w:eastAsia="ko-KR"/>
              </w:rPr>
              <w:tab/>
            </w:r>
            <w:r w:rsidRPr="007C6E90">
              <w:rPr>
                <w:sz w:val="18"/>
                <w:lang w:val="ru-RU" w:eastAsia="ko-KR"/>
              </w:rPr>
              <w:tab/>
            </w:r>
            <w:r w:rsidRPr="007C6E90">
              <w:rPr>
                <w:sz w:val="18"/>
                <w:lang w:val="ru-RU" w:eastAsia="ko-KR"/>
              </w:rPr>
              <w:tab/>
              <w:t>DL: 791–821</w:t>
            </w:r>
            <w:r>
              <w:rPr>
                <w:sz w:val="18"/>
                <w:lang w:val="ru-RU" w:eastAsia="ko-KR"/>
              </w:rPr>
              <w:t> </w:t>
            </w:r>
            <w:r w:rsidRPr="007C6E90">
              <w:rPr>
                <w:sz w:val="18"/>
                <w:lang w:val="ru-RU" w:eastAsia="ko-KR"/>
              </w:rPr>
              <w:t>МГц</w:t>
            </w:r>
          </w:p>
          <w:p w14:paraId="4D342363" w14:textId="77777777" w:rsidR="007C6E90" w:rsidRPr="007C6E90" w:rsidRDefault="007C6E90" w:rsidP="007C6E90">
            <w:pPr>
              <w:pStyle w:val="Tabletext"/>
              <w:tabs>
                <w:tab w:val="clear" w:pos="851"/>
                <w:tab w:val="left" w:pos="885"/>
              </w:tabs>
              <w:rPr>
                <w:sz w:val="18"/>
                <w:lang w:val="ru-RU" w:eastAsia="ko-KR"/>
              </w:rPr>
            </w:pPr>
            <w:r w:rsidRPr="007C6E90">
              <w:rPr>
                <w:sz w:val="18"/>
                <w:lang w:val="ru-RU" w:eastAsia="ko-KR"/>
              </w:rPr>
              <w:t>Полоса 28:</w:t>
            </w:r>
            <w:r w:rsidRPr="007C6E90">
              <w:rPr>
                <w:sz w:val="18"/>
                <w:lang w:val="ru-RU" w:eastAsia="ko-KR"/>
              </w:rPr>
              <w:tab/>
              <w:t>UL: 703–748</w:t>
            </w:r>
            <w:r>
              <w:rPr>
                <w:sz w:val="18"/>
                <w:lang w:val="ru-RU" w:eastAsia="ko-KR"/>
              </w:rPr>
              <w:t> </w:t>
            </w:r>
            <w:r w:rsidRPr="007C6E90">
              <w:rPr>
                <w:sz w:val="18"/>
                <w:lang w:val="ru-RU" w:eastAsia="ko-KR"/>
              </w:rPr>
              <w:t>МГц</w:t>
            </w:r>
          </w:p>
          <w:p w14:paraId="643E79FC" w14:textId="77777777" w:rsidR="005123C9" w:rsidRPr="007C6E90" w:rsidRDefault="007C6E90" w:rsidP="007C6E90">
            <w:pPr>
              <w:pStyle w:val="Tabletext"/>
              <w:tabs>
                <w:tab w:val="clear" w:pos="851"/>
                <w:tab w:val="left" w:pos="885"/>
              </w:tabs>
              <w:rPr>
                <w:sz w:val="18"/>
                <w:lang w:val="de-CH" w:eastAsia="ko-KR"/>
              </w:rPr>
            </w:pPr>
            <w:r w:rsidRPr="007C6E90">
              <w:rPr>
                <w:sz w:val="18"/>
                <w:lang w:val="ru-RU" w:eastAsia="ko-KR"/>
              </w:rPr>
              <w:tab/>
            </w:r>
            <w:r w:rsidRPr="007C6E90">
              <w:rPr>
                <w:sz w:val="18"/>
                <w:lang w:val="ru-RU" w:eastAsia="ko-KR"/>
              </w:rPr>
              <w:tab/>
            </w:r>
            <w:r w:rsidRPr="007C6E90">
              <w:rPr>
                <w:sz w:val="18"/>
                <w:lang w:val="ru-RU" w:eastAsia="ko-KR"/>
              </w:rPr>
              <w:tab/>
              <w:t>DL: 758–803</w:t>
            </w:r>
            <w:r>
              <w:rPr>
                <w:sz w:val="18"/>
                <w:lang w:val="ru-RU" w:eastAsia="ko-KR"/>
              </w:rPr>
              <w:t> </w:t>
            </w:r>
            <w:r w:rsidRPr="007C6E90">
              <w:rPr>
                <w:sz w:val="18"/>
                <w:lang w:val="ru-RU" w:eastAsia="ko-KR"/>
              </w:rPr>
              <w:t>МГц</w:t>
            </w:r>
          </w:p>
          <w:p w14:paraId="4BDA9D66" w14:textId="77777777" w:rsidR="007C6E90" w:rsidRPr="007C6E90" w:rsidRDefault="007C6E90" w:rsidP="007C6E90">
            <w:pPr>
              <w:pStyle w:val="Tabletext"/>
              <w:tabs>
                <w:tab w:val="clear" w:pos="851"/>
                <w:tab w:val="left" w:pos="885"/>
              </w:tabs>
              <w:rPr>
                <w:sz w:val="18"/>
                <w:lang w:val="ru-RU" w:eastAsia="ko-KR"/>
              </w:rPr>
            </w:pPr>
            <w:r w:rsidRPr="007C6E90">
              <w:rPr>
                <w:sz w:val="18"/>
                <w:lang w:val="ru-RU" w:eastAsia="ko-KR"/>
              </w:rPr>
              <w:t>Полоса 34:</w:t>
            </w:r>
            <w:r w:rsidRPr="007C6E90">
              <w:rPr>
                <w:sz w:val="18"/>
                <w:lang w:val="ru-RU" w:eastAsia="ko-KR"/>
              </w:rPr>
              <w:tab/>
              <w:t>UL: 2010–2025 МГц</w:t>
            </w:r>
          </w:p>
          <w:p w14:paraId="1CD53EA1" w14:textId="77777777" w:rsidR="005123C9" w:rsidRPr="007C6E90" w:rsidRDefault="007C6E90" w:rsidP="007C6E90">
            <w:pPr>
              <w:pStyle w:val="Tabletext"/>
              <w:tabs>
                <w:tab w:val="clear" w:pos="851"/>
                <w:tab w:val="left" w:pos="885"/>
              </w:tabs>
              <w:rPr>
                <w:sz w:val="18"/>
                <w:lang w:val="de-CH" w:eastAsia="ko-KR"/>
              </w:rPr>
            </w:pPr>
            <w:r w:rsidRPr="007C6E90">
              <w:rPr>
                <w:sz w:val="18"/>
                <w:lang w:val="ru-RU" w:eastAsia="ko-KR"/>
              </w:rPr>
              <w:tab/>
            </w:r>
            <w:r w:rsidRPr="007C6E90">
              <w:rPr>
                <w:sz w:val="18"/>
                <w:lang w:val="ru-RU" w:eastAsia="ko-KR"/>
              </w:rPr>
              <w:tab/>
            </w:r>
            <w:r w:rsidRPr="007C6E90">
              <w:rPr>
                <w:sz w:val="18"/>
                <w:lang w:val="ru-RU" w:eastAsia="ko-KR"/>
              </w:rPr>
              <w:tab/>
              <w:t>DL: 2010–2025 МГц</w:t>
            </w:r>
          </w:p>
          <w:p w14:paraId="3BD06188" w14:textId="77777777" w:rsidR="007C6E90" w:rsidRPr="007C6E90" w:rsidRDefault="007C6E90" w:rsidP="007C6E90">
            <w:pPr>
              <w:pStyle w:val="Tabletext"/>
              <w:tabs>
                <w:tab w:val="clear" w:pos="851"/>
                <w:tab w:val="left" w:pos="885"/>
              </w:tabs>
              <w:rPr>
                <w:sz w:val="18"/>
                <w:lang w:val="ru-RU" w:eastAsia="ko-KR"/>
              </w:rPr>
            </w:pPr>
            <w:r w:rsidRPr="007C6E90">
              <w:rPr>
                <w:sz w:val="18"/>
                <w:lang w:val="ru-RU" w:eastAsia="ko-KR"/>
              </w:rPr>
              <w:t>Полоса 39:</w:t>
            </w:r>
            <w:r w:rsidRPr="007C6E90">
              <w:rPr>
                <w:sz w:val="18"/>
                <w:lang w:val="ru-RU" w:eastAsia="ko-KR"/>
              </w:rPr>
              <w:tab/>
              <w:t>UL: 1880</w:t>
            </w:r>
            <w:r w:rsidR="0095436E">
              <w:rPr>
                <w:sz w:val="18"/>
                <w:lang w:val="ru-RU" w:eastAsia="ko-KR"/>
              </w:rPr>
              <w:t>–</w:t>
            </w:r>
            <w:r w:rsidRPr="007C6E90">
              <w:rPr>
                <w:sz w:val="18"/>
                <w:lang w:val="ru-RU" w:eastAsia="ko-KR"/>
              </w:rPr>
              <w:t>1920</w:t>
            </w:r>
            <w:r>
              <w:rPr>
                <w:sz w:val="18"/>
                <w:lang w:val="ru-RU" w:eastAsia="ko-KR"/>
              </w:rPr>
              <w:t> </w:t>
            </w:r>
            <w:r w:rsidRPr="007C6E90">
              <w:rPr>
                <w:sz w:val="18"/>
                <w:lang w:val="ru-RU" w:eastAsia="ko-KR"/>
              </w:rPr>
              <w:t>МГц</w:t>
            </w:r>
          </w:p>
          <w:p w14:paraId="443A7D57" w14:textId="77777777" w:rsidR="005123C9" w:rsidRPr="007C6E90" w:rsidRDefault="007C6E90" w:rsidP="007C6E90">
            <w:pPr>
              <w:pStyle w:val="Tabletext"/>
              <w:tabs>
                <w:tab w:val="clear" w:pos="851"/>
                <w:tab w:val="left" w:pos="885"/>
              </w:tabs>
              <w:rPr>
                <w:sz w:val="18"/>
                <w:lang w:val="de-CH" w:eastAsia="ko-KR"/>
              </w:rPr>
            </w:pPr>
            <w:r w:rsidRPr="007C6E90">
              <w:rPr>
                <w:sz w:val="18"/>
                <w:lang w:val="ru-RU" w:eastAsia="ko-KR"/>
              </w:rPr>
              <w:tab/>
            </w:r>
            <w:r w:rsidRPr="007C6E90">
              <w:rPr>
                <w:sz w:val="18"/>
                <w:lang w:val="ru-RU" w:eastAsia="ko-KR"/>
              </w:rPr>
              <w:tab/>
            </w:r>
            <w:r w:rsidRPr="007C6E90">
              <w:rPr>
                <w:sz w:val="18"/>
                <w:lang w:val="ru-RU" w:eastAsia="ko-KR"/>
              </w:rPr>
              <w:tab/>
              <w:t>DL: 1880–1920</w:t>
            </w:r>
            <w:r>
              <w:rPr>
                <w:sz w:val="18"/>
                <w:lang w:val="ru-RU" w:eastAsia="ko-KR"/>
              </w:rPr>
              <w:t> </w:t>
            </w:r>
            <w:r w:rsidRPr="007C6E90">
              <w:rPr>
                <w:sz w:val="18"/>
                <w:lang w:val="ru-RU" w:eastAsia="ko-KR"/>
              </w:rPr>
              <w:t>МГц</w:t>
            </w:r>
          </w:p>
          <w:p w14:paraId="12E751C4" w14:textId="77777777" w:rsidR="00942B6F" w:rsidRPr="0060458A" w:rsidRDefault="00942B6F" w:rsidP="00942B6F">
            <w:pPr>
              <w:pStyle w:val="Tabletext"/>
              <w:tabs>
                <w:tab w:val="clear" w:pos="851"/>
                <w:tab w:val="left" w:pos="885"/>
              </w:tabs>
              <w:rPr>
                <w:sz w:val="18"/>
                <w:lang w:val="de-CH" w:eastAsia="ko-KR"/>
              </w:rPr>
            </w:pPr>
            <w:r w:rsidRPr="00942B6F">
              <w:rPr>
                <w:sz w:val="18"/>
                <w:lang w:val="ru-RU" w:eastAsia="ko-KR"/>
              </w:rPr>
              <w:t>Полоса</w:t>
            </w:r>
            <w:r w:rsidRPr="0060458A">
              <w:rPr>
                <w:sz w:val="18"/>
                <w:lang w:val="de-CH" w:eastAsia="ko-KR"/>
              </w:rPr>
              <w:t xml:space="preserve"> 41:</w:t>
            </w:r>
            <w:r w:rsidRPr="0060458A">
              <w:rPr>
                <w:sz w:val="18"/>
                <w:lang w:val="de-CH" w:eastAsia="ko-KR"/>
              </w:rPr>
              <w:tab/>
              <w:t>UL: 2496–2690 </w:t>
            </w:r>
            <w:r w:rsidRPr="00942B6F">
              <w:rPr>
                <w:sz w:val="18"/>
                <w:lang w:val="ru-RU" w:eastAsia="ko-KR"/>
              </w:rPr>
              <w:t>МГц</w:t>
            </w:r>
          </w:p>
          <w:p w14:paraId="4F3899E7" w14:textId="77777777" w:rsidR="005123C9" w:rsidRPr="0060458A" w:rsidRDefault="00942B6F" w:rsidP="00942B6F">
            <w:pPr>
              <w:pStyle w:val="Tabletext"/>
              <w:tabs>
                <w:tab w:val="clear" w:pos="851"/>
                <w:tab w:val="left" w:pos="885"/>
              </w:tabs>
              <w:rPr>
                <w:sz w:val="18"/>
                <w:lang w:val="de-CH" w:eastAsia="ko-KR"/>
              </w:rPr>
            </w:pPr>
            <w:r w:rsidRPr="0060458A">
              <w:rPr>
                <w:sz w:val="18"/>
                <w:lang w:val="de-CH" w:eastAsia="ko-KR"/>
              </w:rPr>
              <w:tab/>
            </w:r>
            <w:r w:rsidRPr="0060458A">
              <w:rPr>
                <w:sz w:val="18"/>
                <w:lang w:val="de-CH" w:eastAsia="ko-KR"/>
              </w:rPr>
              <w:tab/>
            </w:r>
            <w:r w:rsidRPr="0060458A">
              <w:rPr>
                <w:sz w:val="18"/>
                <w:lang w:val="de-CH" w:eastAsia="ko-KR"/>
              </w:rPr>
              <w:tab/>
              <w:t>DL: 2496–2690 </w:t>
            </w:r>
            <w:r w:rsidRPr="00942B6F">
              <w:rPr>
                <w:sz w:val="18"/>
                <w:lang w:val="ru-RU" w:eastAsia="ko-KR"/>
              </w:rPr>
              <w:t>МГц</w:t>
            </w:r>
          </w:p>
          <w:p w14:paraId="49751A9E" w14:textId="77777777" w:rsidR="00942B6F" w:rsidRPr="0060458A" w:rsidRDefault="00942B6F" w:rsidP="00942B6F">
            <w:pPr>
              <w:pStyle w:val="Tabletext"/>
              <w:tabs>
                <w:tab w:val="clear" w:pos="851"/>
                <w:tab w:val="left" w:pos="885"/>
              </w:tabs>
              <w:rPr>
                <w:sz w:val="18"/>
                <w:szCs w:val="22"/>
                <w:lang w:val="de-CH" w:eastAsia="ko-KR"/>
              </w:rPr>
            </w:pPr>
            <w:r w:rsidRPr="00942B6F">
              <w:rPr>
                <w:sz w:val="18"/>
                <w:szCs w:val="22"/>
                <w:lang w:val="ru-RU" w:eastAsia="ko-KR"/>
              </w:rPr>
              <w:t>Полоса</w:t>
            </w:r>
            <w:r w:rsidRPr="0060458A">
              <w:rPr>
                <w:sz w:val="18"/>
                <w:szCs w:val="22"/>
                <w:lang w:val="de-CH" w:eastAsia="ko-KR"/>
              </w:rPr>
              <w:t xml:space="preserve"> 71:</w:t>
            </w:r>
            <w:r w:rsidRPr="0060458A">
              <w:rPr>
                <w:sz w:val="18"/>
                <w:szCs w:val="22"/>
                <w:lang w:val="de-CH" w:eastAsia="ko-KR"/>
              </w:rPr>
              <w:tab/>
              <w:t xml:space="preserve">UL: </w:t>
            </w:r>
            <w:r w:rsidRPr="0060458A">
              <w:rPr>
                <w:sz w:val="18"/>
                <w:lang w:val="de-CH" w:eastAsia="ko-KR"/>
              </w:rPr>
              <w:t>663</w:t>
            </w:r>
            <w:r w:rsidRPr="0060458A">
              <w:rPr>
                <w:sz w:val="18"/>
                <w:szCs w:val="22"/>
                <w:lang w:val="de-CH" w:eastAsia="ko-KR"/>
              </w:rPr>
              <w:t>–698</w:t>
            </w:r>
            <w:r w:rsidR="0060458A" w:rsidRPr="0060458A">
              <w:rPr>
                <w:sz w:val="18"/>
                <w:szCs w:val="22"/>
                <w:lang w:val="de-CH" w:eastAsia="ko-KR"/>
              </w:rPr>
              <w:t> </w:t>
            </w:r>
            <w:r w:rsidRPr="00942B6F">
              <w:rPr>
                <w:sz w:val="18"/>
                <w:szCs w:val="22"/>
                <w:lang w:val="ru-RU" w:eastAsia="ko-KR"/>
              </w:rPr>
              <w:t>МГц</w:t>
            </w:r>
          </w:p>
          <w:p w14:paraId="2C8B083A" w14:textId="77777777" w:rsidR="00942B6F" w:rsidRPr="009D241D" w:rsidRDefault="00942B6F" w:rsidP="0060458A">
            <w:pPr>
              <w:pStyle w:val="Tabletext"/>
              <w:tabs>
                <w:tab w:val="clear" w:pos="851"/>
                <w:tab w:val="left" w:pos="885"/>
              </w:tabs>
              <w:rPr>
                <w:lang w:val="de-CH" w:eastAsia="ko-KR"/>
              </w:rPr>
            </w:pPr>
            <w:r w:rsidRPr="0060458A">
              <w:rPr>
                <w:sz w:val="18"/>
                <w:szCs w:val="22"/>
                <w:lang w:val="de-CH" w:eastAsia="ko-KR"/>
              </w:rPr>
              <w:tab/>
            </w:r>
            <w:r w:rsidRPr="0060458A">
              <w:rPr>
                <w:sz w:val="18"/>
                <w:szCs w:val="22"/>
                <w:lang w:val="de-CH" w:eastAsia="ko-KR"/>
              </w:rPr>
              <w:tab/>
            </w:r>
            <w:r w:rsidRPr="0060458A">
              <w:rPr>
                <w:sz w:val="18"/>
                <w:szCs w:val="22"/>
                <w:lang w:val="de-CH" w:eastAsia="ko-KR"/>
              </w:rPr>
              <w:tab/>
            </w:r>
            <w:r w:rsidRPr="0060458A">
              <w:rPr>
                <w:sz w:val="18"/>
                <w:lang w:val="de-CH" w:eastAsia="ko-KR"/>
              </w:rPr>
              <w:t>DL</w:t>
            </w:r>
            <w:r w:rsidRPr="0060458A">
              <w:rPr>
                <w:sz w:val="18"/>
                <w:szCs w:val="22"/>
                <w:lang w:val="de-CH" w:eastAsia="ko-KR"/>
              </w:rPr>
              <w:t>: 617–652</w:t>
            </w:r>
            <w:r w:rsidR="0060458A">
              <w:rPr>
                <w:sz w:val="18"/>
                <w:szCs w:val="22"/>
                <w:lang w:val="ru-RU" w:eastAsia="ko-KR"/>
              </w:rPr>
              <w:t> </w:t>
            </w:r>
            <w:r w:rsidRPr="00942B6F">
              <w:rPr>
                <w:sz w:val="18"/>
                <w:szCs w:val="22"/>
                <w:lang w:val="ru-RU" w:eastAsia="ko-KR"/>
              </w:rPr>
              <w:t>МГц</w:t>
            </w:r>
          </w:p>
        </w:tc>
        <w:tc>
          <w:tcPr>
            <w:tcW w:w="2446" w:type="dxa"/>
          </w:tcPr>
          <w:p w14:paraId="6CC750F7" w14:textId="77777777" w:rsidR="0095436E" w:rsidRDefault="0095436E" w:rsidP="0095436E">
            <w:pPr>
              <w:pStyle w:val="Tabletext"/>
              <w:rPr>
                <w:sz w:val="18"/>
                <w:lang w:val="ru-RU" w:eastAsia="ko-KR"/>
              </w:rPr>
            </w:pPr>
            <w:r>
              <w:rPr>
                <w:sz w:val="18"/>
                <w:lang w:val="ru-RU" w:eastAsia="ko-KR"/>
              </w:rPr>
              <w:t>Для выпусков 14 и 1</w:t>
            </w:r>
            <w:r w:rsidR="00E5480E">
              <w:rPr>
                <w:sz w:val="18"/>
                <w:lang w:val="ru-RU" w:eastAsia="ko-KR"/>
              </w:rPr>
              <w:t>5</w:t>
            </w:r>
          </w:p>
          <w:p w14:paraId="357A00E7" w14:textId="77777777" w:rsidR="005123C9" w:rsidRPr="0095436E" w:rsidRDefault="004142AE" w:rsidP="0095436E">
            <w:pPr>
              <w:pStyle w:val="Tabletext"/>
              <w:tabs>
                <w:tab w:val="clear" w:pos="1418"/>
                <w:tab w:val="left" w:pos="901"/>
              </w:tabs>
              <w:rPr>
                <w:lang w:val="ru-RU"/>
              </w:rPr>
            </w:pPr>
            <w:r w:rsidRPr="004142AE">
              <w:rPr>
                <w:sz w:val="18"/>
                <w:lang w:val="ru-RU"/>
              </w:rPr>
              <w:t>Полоса</w:t>
            </w:r>
            <w:r w:rsidRPr="004142AE">
              <w:rPr>
                <w:sz w:val="18"/>
                <w:lang w:val="ru-RU" w:eastAsia="ko-KR"/>
              </w:rPr>
              <w:t xml:space="preserve"> </w:t>
            </w:r>
            <w:r w:rsidRPr="004142AE">
              <w:rPr>
                <w:sz w:val="18"/>
                <w:lang w:val="ru-RU"/>
              </w:rPr>
              <w:t>47:</w:t>
            </w:r>
            <w:r w:rsidR="0095436E">
              <w:rPr>
                <w:sz w:val="18"/>
                <w:lang w:val="ru-RU"/>
              </w:rPr>
              <w:tab/>
            </w:r>
            <w:r w:rsidR="0095436E">
              <w:rPr>
                <w:sz w:val="18"/>
                <w:lang w:val="ru-RU"/>
              </w:rPr>
              <w:tab/>
            </w:r>
            <w:r w:rsidRPr="004142AE">
              <w:rPr>
                <w:sz w:val="18"/>
                <w:lang w:val="ru-RU"/>
              </w:rPr>
              <w:t>5855–5925 МГц</w:t>
            </w:r>
          </w:p>
        </w:tc>
      </w:tr>
    </w:tbl>
    <w:p w14:paraId="13DC762C" w14:textId="77777777" w:rsidR="0060458A" w:rsidRDefault="0060458A">
      <w:pPr>
        <w:rPr>
          <w:lang w:val="ru-RU"/>
        </w:rPr>
      </w:pPr>
    </w:p>
    <w:p w14:paraId="0BAE2DA9" w14:textId="77777777" w:rsidR="0060458A" w:rsidRDefault="0060458A">
      <w:pPr>
        <w:rPr>
          <w:lang w:val="ru-RU"/>
        </w:rPr>
      </w:pPr>
    </w:p>
    <w:p w14:paraId="341A5E4C" w14:textId="77777777" w:rsidR="0060458A" w:rsidRPr="00B4429C" w:rsidRDefault="0060458A" w:rsidP="0060458A">
      <w:pPr>
        <w:pStyle w:val="TableNo"/>
        <w:rPr>
          <w:rFonts w:eastAsia="SimSun"/>
          <w:lang w:val="ru-RU"/>
        </w:rPr>
      </w:pPr>
      <w:r w:rsidRPr="00B4429C">
        <w:rPr>
          <w:lang w:val="ru-RU"/>
        </w:rPr>
        <w:lastRenderedPageBreak/>
        <w:t>ТАБЛИЦА 15</w:t>
      </w:r>
      <w:r>
        <w:rPr>
          <w:lang w:val="ru-RU"/>
        </w:rPr>
        <w:t xml:space="preserve"> (</w:t>
      </w:r>
      <w:r w:rsidRPr="0060458A">
        <w:rPr>
          <w:i/>
          <w:lang w:val="ru-RU"/>
        </w:rPr>
        <w:t>продолжение</w:t>
      </w:r>
      <w:r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14"/>
        <w:gridCol w:w="1722"/>
        <w:gridCol w:w="3457"/>
        <w:gridCol w:w="2446"/>
      </w:tblGrid>
      <w:tr w:rsidR="0060458A" w:rsidRPr="00B4429C" w14:paraId="505CFD6B" w14:textId="77777777" w:rsidTr="00E00B5E">
        <w:trPr>
          <w:jc w:val="center"/>
        </w:trPr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A06266" w14:textId="77777777" w:rsidR="0060458A" w:rsidRPr="00B4429C" w:rsidRDefault="0060458A" w:rsidP="009927B4">
            <w:pPr>
              <w:pStyle w:val="Tablehead"/>
              <w:rPr>
                <w:sz w:val="18"/>
                <w:lang w:val="ru-RU"/>
              </w:rPr>
            </w:pPr>
            <w:r w:rsidRPr="00B4429C">
              <w:rPr>
                <w:sz w:val="18"/>
                <w:lang w:val="ru-RU"/>
              </w:rPr>
              <w:t>Параметр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DEBC643" w14:textId="77777777" w:rsidR="0060458A" w:rsidRPr="00B4429C" w:rsidRDefault="0060458A" w:rsidP="00631134">
            <w:pPr>
              <w:pStyle w:val="Tablehead"/>
              <w:rPr>
                <w:sz w:val="18"/>
                <w:lang w:val="ru-RU"/>
              </w:rPr>
            </w:pPr>
            <w:r w:rsidRPr="00B4429C">
              <w:rPr>
                <w:sz w:val="18"/>
                <w:lang w:val="ru-RU"/>
              </w:rPr>
              <w:t xml:space="preserve">ETSI </w:t>
            </w:r>
          </w:p>
          <w:p w14:paraId="2921BEB3" w14:textId="77777777" w:rsidR="0060458A" w:rsidRPr="00B4429C" w:rsidRDefault="0060458A" w:rsidP="00631134">
            <w:pPr>
              <w:pStyle w:val="Tablehead"/>
              <w:rPr>
                <w:sz w:val="18"/>
                <w:lang w:val="ru-RU"/>
              </w:rPr>
            </w:pPr>
            <w:r w:rsidRPr="00B4429C">
              <w:rPr>
                <w:sz w:val="18"/>
                <w:lang w:val="ru-RU"/>
              </w:rPr>
              <w:t>(Приложение 1, таблицы 3 и 4)</w:t>
            </w:r>
          </w:p>
        </w:tc>
        <w:tc>
          <w:tcPr>
            <w:tcW w:w="5903" w:type="dxa"/>
            <w:gridSpan w:val="2"/>
          </w:tcPr>
          <w:p w14:paraId="0E9DA203" w14:textId="77777777" w:rsidR="0060458A" w:rsidRPr="00B4429C" w:rsidRDefault="0060458A" w:rsidP="0060458A">
            <w:pPr>
              <w:pStyle w:val="Tablehead"/>
              <w:rPr>
                <w:sz w:val="18"/>
              </w:rPr>
            </w:pPr>
            <w:r w:rsidRPr="00B4429C">
              <w:rPr>
                <w:sz w:val="18"/>
                <w:lang w:val="ru-RU"/>
              </w:rPr>
              <w:t>ETSI (Приложение 7, таблица 12)</w:t>
            </w:r>
            <w:r w:rsidRPr="001C4AB2">
              <w:rPr>
                <w:rStyle w:val="FootnoteReference"/>
                <w:b w:val="0"/>
                <w:bCs/>
              </w:rPr>
              <w:t>11</w:t>
            </w:r>
          </w:p>
        </w:tc>
      </w:tr>
      <w:tr w:rsidR="0060458A" w:rsidRPr="00B4429C" w14:paraId="62A6FD2C" w14:textId="77777777" w:rsidTr="00E00B5E">
        <w:trPr>
          <w:jc w:val="center"/>
        </w:trPr>
        <w:tc>
          <w:tcPr>
            <w:tcW w:w="20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D1C8" w14:textId="77777777" w:rsidR="0060458A" w:rsidRPr="00B4429C" w:rsidRDefault="0060458A" w:rsidP="00631134">
            <w:pPr>
              <w:pStyle w:val="Tablehead"/>
              <w:rPr>
                <w:sz w:val="18"/>
              </w:rPr>
            </w:pPr>
          </w:p>
        </w:tc>
        <w:tc>
          <w:tcPr>
            <w:tcW w:w="1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6AC50" w14:textId="77777777" w:rsidR="0060458A" w:rsidRPr="00B4429C" w:rsidRDefault="0060458A" w:rsidP="00631134">
            <w:pPr>
              <w:pStyle w:val="Tablehead"/>
              <w:rPr>
                <w:sz w:val="18"/>
              </w:rPr>
            </w:pPr>
          </w:p>
        </w:tc>
        <w:tc>
          <w:tcPr>
            <w:tcW w:w="3457" w:type="dxa"/>
            <w:vAlign w:val="center"/>
          </w:tcPr>
          <w:p w14:paraId="496D5DEA" w14:textId="77777777" w:rsidR="0060458A" w:rsidRPr="00B4429C" w:rsidRDefault="0060458A" w:rsidP="00631134">
            <w:pPr>
              <w:pStyle w:val="Tablehead"/>
              <w:rPr>
                <w:sz w:val="18"/>
                <w:lang w:val="ru-RU" w:eastAsia="ko-KR"/>
              </w:rPr>
            </w:pPr>
            <w:r w:rsidRPr="00B4429C">
              <w:rPr>
                <w:sz w:val="18"/>
                <w:lang w:val="ru-RU" w:eastAsia="ko-KR"/>
              </w:rPr>
              <w:t>Интерфейс Uu</w:t>
            </w:r>
          </w:p>
        </w:tc>
        <w:tc>
          <w:tcPr>
            <w:tcW w:w="2446" w:type="dxa"/>
            <w:vAlign w:val="center"/>
          </w:tcPr>
          <w:p w14:paraId="03B8C695" w14:textId="77777777" w:rsidR="0060458A" w:rsidRPr="00B4429C" w:rsidRDefault="0060458A" w:rsidP="00631134">
            <w:pPr>
              <w:pStyle w:val="Tablehead"/>
              <w:rPr>
                <w:sz w:val="18"/>
                <w:lang w:val="ru-RU"/>
              </w:rPr>
            </w:pPr>
            <w:r w:rsidRPr="00B4429C">
              <w:rPr>
                <w:sz w:val="18"/>
                <w:lang w:val="ru-RU"/>
              </w:rPr>
              <w:t>Интерфейс PC5</w:t>
            </w:r>
          </w:p>
        </w:tc>
      </w:tr>
      <w:tr w:rsidR="0060458A" w:rsidRPr="00B0198F" w14:paraId="2265C40F" w14:textId="77777777" w:rsidTr="00E00B5E">
        <w:trPr>
          <w:jc w:val="center"/>
        </w:trPr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B5FEB" w14:textId="77777777" w:rsidR="0060458A" w:rsidRPr="0060458A" w:rsidRDefault="0060458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60458A">
              <w:rPr>
                <w:sz w:val="18"/>
                <w:lang w:val="ru-RU"/>
              </w:rPr>
              <w:t>Ширина полосы РЧ</w:t>
            </w:r>
            <w:r>
              <w:rPr>
                <w:sz w:val="18"/>
                <w:lang w:val="ru-RU"/>
              </w:rPr>
              <w:noBreakHyphen/>
            </w:r>
            <w:r w:rsidRPr="0060458A">
              <w:rPr>
                <w:sz w:val="18"/>
                <w:lang w:val="ru-RU"/>
              </w:rPr>
              <w:t>канала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B9987" w14:textId="77777777" w:rsidR="0060458A" w:rsidRPr="0060458A" w:rsidRDefault="0060458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60458A">
              <w:rPr>
                <w:sz w:val="18"/>
                <w:lang w:val="ru-RU"/>
              </w:rPr>
              <w:t>10</w:t>
            </w:r>
            <w:r>
              <w:rPr>
                <w:sz w:val="18"/>
                <w:lang w:val="ru-RU"/>
              </w:rPr>
              <w:t> </w:t>
            </w:r>
            <w:r w:rsidRPr="0060458A">
              <w:rPr>
                <w:sz w:val="18"/>
                <w:lang w:val="ru-RU"/>
              </w:rPr>
              <w:t>МГц</w:t>
            </w:r>
          </w:p>
        </w:tc>
        <w:tc>
          <w:tcPr>
            <w:tcW w:w="3457" w:type="dxa"/>
          </w:tcPr>
          <w:p w14:paraId="332DC41C" w14:textId="77777777" w:rsidR="0060458A" w:rsidRPr="0060458A" w:rsidRDefault="0060458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60458A">
              <w:rPr>
                <w:sz w:val="18"/>
                <w:lang w:val="ru-RU"/>
              </w:rPr>
              <w:t>1,4; 3; 5; 10; 15 или 20 МГц на канал</w:t>
            </w:r>
          </w:p>
        </w:tc>
        <w:tc>
          <w:tcPr>
            <w:tcW w:w="2446" w:type="dxa"/>
          </w:tcPr>
          <w:p w14:paraId="7DC92782" w14:textId="77777777" w:rsidR="0060458A" w:rsidRPr="0060458A" w:rsidRDefault="0060458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60458A">
              <w:rPr>
                <w:sz w:val="18"/>
                <w:lang w:val="ru-RU"/>
              </w:rPr>
              <w:t>10 или 20 МГц на канал</w:t>
            </w:r>
          </w:p>
          <w:p w14:paraId="28FD8F0E" w14:textId="77777777" w:rsidR="0060458A" w:rsidRPr="0060458A" w:rsidRDefault="0060458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60458A">
              <w:rPr>
                <w:sz w:val="18"/>
                <w:lang w:val="ru-RU"/>
              </w:rPr>
              <w:t>(поддерживается агрегирование несущих 10+10 МГц и 10+20 МГц)</w:t>
            </w:r>
          </w:p>
        </w:tc>
      </w:tr>
      <w:tr w:rsidR="0060458A" w:rsidRPr="0047022F" w14:paraId="5214C6B9" w14:textId="77777777" w:rsidTr="00E00B5E">
        <w:trPr>
          <w:jc w:val="center"/>
        </w:trPr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F413A" w14:textId="77777777" w:rsidR="0060458A" w:rsidRPr="0060458A" w:rsidRDefault="0060458A" w:rsidP="001C4AB2">
            <w:pPr>
              <w:pStyle w:val="Tabletext"/>
              <w:jc w:val="left"/>
              <w:rPr>
                <w:sz w:val="18"/>
                <w:szCs w:val="22"/>
                <w:lang w:val="ru-RU"/>
              </w:rPr>
            </w:pPr>
            <w:r w:rsidRPr="0060458A">
              <w:rPr>
                <w:sz w:val="18"/>
                <w:szCs w:val="22"/>
                <w:lang w:val="ru-RU"/>
              </w:rPr>
              <w:t>РЧ-мощность передачи/</w:t>
            </w:r>
            <w:r>
              <w:rPr>
                <w:sz w:val="18"/>
                <w:szCs w:val="22"/>
                <w:lang w:val="ru-RU"/>
              </w:rPr>
              <w:br/>
            </w:r>
            <w:r w:rsidRPr="0060458A">
              <w:rPr>
                <w:sz w:val="18"/>
                <w:szCs w:val="22"/>
                <w:lang w:val="ru-RU"/>
              </w:rPr>
              <w:t>э.и.и.м.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61661" w14:textId="77777777" w:rsidR="0060458A" w:rsidRPr="0060458A" w:rsidRDefault="0060458A" w:rsidP="001C4AB2">
            <w:pPr>
              <w:pStyle w:val="Tabletext"/>
              <w:jc w:val="left"/>
              <w:rPr>
                <w:sz w:val="18"/>
                <w:szCs w:val="22"/>
                <w:lang w:val="ru-RU"/>
              </w:rPr>
            </w:pPr>
            <w:r w:rsidRPr="0060458A">
              <w:rPr>
                <w:sz w:val="18"/>
                <w:szCs w:val="22"/>
                <w:lang w:val="ru-RU"/>
              </w:rPr>
              <w:t>Значение э.и.и.м. не</w:t>
            </w:r>
            <w:r>
              <w:rPr>
                <w:sz w:val="18"/>
                <w:szCs w:val="22"/>
                <w:lang w:val="ru-RU"/>
              </w:rPr>
              <w:t> </w:t>
            </w:r>
            <w:r w:rsidRPr="0060458A">
              <w:rPr>
                <w:sz w:val="18"/>
                <w:szCs w:val="22"/>
                <w:lang w:val="ru-RU"/>
              </w:rPr>
              <w:t>превышает 33</w:t>
            </w:r>
            <w:r>
              <w:rPr>
                <w:sz w:val="18"/>
                <w:szCs w:val="22"/>
                <w:lang w:val="ru-RU"/>
              </w:rPr>
              <w:t> </w:t>
            </w:r>
            <w:r w:rsidRPr="0060458A">
              <w:rPr>
                <w:sz w:val="18"/>
                <w:szCs w:val="22"/>
                <w:lang w:val="ru-RU"/>
              </w:rPr>
              <w:t>дБм</w:t>
            </w:r>
          </w:p>
        </w:tc>
        <w:tc>
          <w:tcPr>
            <w:tcW w:w="3457" w:type="dxa"/>
          </w:tcPr>
          <w:p w14:paraId="69654594" w14:textId="77777777" w:rsidR="0060458A" w:rsidRPr="0060458A" w:rsidRDefault="0060458A" w:rsidP="001C4AB2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60458A">
              <w:rPr>
                <w:sz w:val="18"/>
                <w:szCs w:val="22"/>
                <w:lang w:val="ru-RU" w:eastAsia="ko-KR"/>
              </w:rPr>
              <w:t>Не более 43</w:t>
            </w:r>
            <w:r>
              <w:rPr>
                <w:sz w:val="18"/>
                <w:szCs w:val="22"/>
                <w:lang w:val="ru-RU" w:eastAsia="ko-KR"/>
              </w:rPr>
              <w:t> </w:t>
            </w:r>
            <w:r w:rsidRPr="0060458A">
              <w:rPr>
                <w:sz w:val="18"/>
                <w:szCs w:val="22"/>
                <w:lang w:val="ru-RU" w:eastAsia="ko-KR"/>
              </w:rPr>
              <w:t>дБм для eNB</w:t>
            </w:r>
          </w:p>
          <w:p w14:paraId="6D2B1D66" w14:textId="77777777" w:rsidR="0060458A" w:rsidRPr="0060458A" w:rsidRDefault="0060458A" w:rsidP="001C4AB2">
            <w:pPr>
              <w:pStyle w:val="Tabletext"/>
              <w:jc w:val="left"/>
              <w:rPr>
                <w:sz w:val="18"/>
                <w:szCs w:val="22"/>
                <w:lang w:val="ru-RU"/>
              </w:rPr>
            </w:pPr>
            <w:r w:rsidRPr="0060458A">
              <w:rPr>
                <w:sz w:val="18"/>
                <w:szCs w:val="22"/>
                <w:lang w:val="ru-RU" w:eastAsia="ko-KR"/>
              </w:rPr>
              <w:t>Не более 23 или 33</w:t>
            </w:r>
            <w:r>
              <w:rPr>
                <w:sz w:val="18"/>
                <w:szCs w:val="22"/>
                <w:lang w:val="ru-RU" w:eastAsia="ko-KR"/>
              </w:rPr>
              <w:t> </w:t>
            </w:r>
            <w:r w:rsidRPr="0060458A">
              <w:rPr>
                <w:sz w:val="18"/>
                <w:szCs w:val="22"/>
                <w:lang w:val="ru-RU" w:eastAsia="ko-KR"/>
              </w:rPr>
              <w:t>дБм для UE</w:t>
            </w:r>
          </w:p>
        </w:tc>
        <w:tc>
          <w:tcPr>
            <w:tcW w:w="2446" w:type="dxa"/>
          </w:tcPr>
          <w:p w14:paraId="2A13BBB5" w14:textId="77777777" w:rsidR="0060458A" w:rsidRPr="0060458A" w:rsidRDefault="0060458A" w:rsidP="001C4AB2">
            <w:pPr>
              <w:pStyle w:val="Tabletext"/>
              <w:jc w:val="left"/>
              <w:rPr>
                <w:sz w:val="18"/>
                <w:szCs w:val="22"/>
                <w:lang w:val="ru-RU"/>
              </w:rPr>
            </w:pPr>
            <w:r w:rsidRPr="0060458A">
              <w:rPr>
                <w:sz w:val="18"/>
                <w:szCs w:val="22"/>
                <w:lang w:val="ru-RU" w:eastAsia="ko-KR"/>
              </w:rPr>
              <w:t>Не более 23 или 33</w:t>
            </w:r>
            <w:r>
              <w:rPr>
                <w:sz w:val="18"/>
                <w:szCs w:val="22"/>
                <w:lang w:val="ru-RU" w:eastAsia="ko-KR"/>
              </w:rPr>
              <w:t> </w:t>
            </w:r>
            <w:r w:rsidRPr="0060458A">
              <w:rPr>
                <w:sz w:val="18"/>
                <w:szCs w:val="22"/>
                <w:lang w:val="ru-RU" w:eastAsia="ko-KR"/>
              </w:rPr>
              <w:t>дБм</w:t>
            </w:r>
          </w:p>
        </w:tc>
      </w:tr>
      <w:tr w:rsidR="0060458A" w:rsidRPr="00F27C5D" w14:paraId="13BAE44D" w14:textId="77777777" w:rsidTr="00E00B5E">
        <w:trPr>
          <w:jc w:val="center"/>
        </w:trPr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89B5A" w14:textId="77777777" w:rsidR="0060458A" w:rsidRPr="0060458A" w:rsidRDefault="0060458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60458A">
              <w:rPr>
                <w:sz w:val="18"/>
                <w:lang w:val="ru-RU"/>
              </w:rPr>
              <w:t>Плотность передачи мощности РЧ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C6DA4" w14:textId="77777777" w:rsidR="0060458A" w:rsidRPr="0060458A" w:rsidRDefault="0060458A" w:rsidP="001C4AB2">
            <w:pPr>
              <w:pStyle w:val="Tabletext"/>
              <w:jc w:val="left"/>
              <w:rPr>
                <w:sz w:val="18"/>
                <w:lang w:val="ru-RU"/>
              </w:rPr>
            </w:pPr>
          </w:p>
        </w:tc>
        <w:tc>
          <w:tcPr>
            <w:tcW w:w="3457" w:type="dxa"/>
          </w:tcPr>
          <w:p w14:paraId="48D6EAEC" w14:textId="77777777" w:rsidR="0060458A" w:rsidRPr="0060458A" w:rsidRDefault="0060458A" w:rsidP="001C4AB2">
            <w:pPr>
              <w:pStyle w:val="Tabletext"/>
              <w:jc w:val="left"/>
              <w:rPr>
                <w:sz w:val="18"/>
                <w:lang w:val="ru-RU"/>
              </w:rPr>
            </w:pPr>
          </w:p>
        </w:tc>
        <w:tc>
          <w:tcPr>
            <w:tcW w:w="2446" w:type="dxa"/>
          </w:tcPr>
          <w:p w14:paraId="77FF2EFF" w14:textId="77777777" w:rsidR="0060458A" w:rsidRPr="0060458A" w:rsidRDefault="0060458A" w:rsidP="001C4AB2">
            <w:pPr>
              <w:pStyle w:val="Tabletext"/>
              <w:jc w:val="left"/>
              <w:rPr>
                <w:sz w:val="18"/>
                <w:lang w:val="ru-RU"/>
              </w:rPr>
            </w:pPr>
          </w:p>
        </w:tc>
      </w:tr>
      <w:tr w:rsidR="0060458A" w:rsidRPr="00F27C5D" w14:paraId="11AEEF14" w14:textId="77777777" w:rsidTr="00E00B5E">
        <w:trPr>
          <w:trHeight w:val="835"/>
          <w:jc w:val="center"/>
        </w:trPr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51499" w14:textId="77777777" w:rsidR="0060458A" w:rsidRPr="0060458A" w:rsidRDefault="0060458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60458A">
              <w:rPr>
                <w:sz w:val="18"/>
                <w:lang w:val="ru-RU"/>
              </w:rPr>
              <w:t>Схема модуляции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3F505" w14:textId="77777777" w:rsidR="0060458A" w:rsidRPr="00B0198F" w:rsidRDefault="0060458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60458A">
              <w:rPr>
                <w:sz w:val="18"/>
                <w:lang w:val="en-US"/>
              </w:rPr>
              <w:t>BPSK</w:t>
            </w:r>
            <w:r w:rsidRPr="00B0198F">
              <w:rPr>
                <w:sz w:val="18"/>
                <w:lang w:val="ru-RU"/>
              </w:rPr>
              <w:t xml:space="preserve"> </w:t>
            </w:r>
            <w:r w:rsidRPr="0060458A">
              <w:rPr>
                <w:sz w:val="18"/>
                <w:lang w:val="en-US"/>
              </w:rPr>
              <w:t>OFDM</w:t>
            </w:r>
            <w:r w:rsidRPr="00B0198F">
              <w:rPr>
                <w:sz w:val="18"/>
                <w:lang w:val="ru-RU"/>
              </w:rPr>
              <w:t xml:space="preserve">, </w:t>
            </w:r>
            <w:r w:rsidRPr="0060458A">
              <w:rPr>
                <w:sz w:val="18"/>
                <w:lang w:val="en-US"/>
              </w:rPr>
              <w:t>QPSK</w:t>
            </w:r>
            <w:r w:rsidRPr="00B0198F">
              <w:rPr>
                <w:sz w:val="18"/>
                <w:lang w:val="ru-RU"/>
              </w:rPr>
              <w:t xml:space="preserve"> </w:t>
            </w:r>
            <w:r w:rsidRPr="0060458A">
              <w:rPr>
                <w:sz w:val="18"/>
                <w:lang w:val="en-US"/>
              </w:rPr>
              <w:t>OFDM</w:t>
            </w:r>
            <w:r w:rsidRPr="00B0198F">
              <w:rPr>
                <w:sz w:val="18"/>
                <w:lang w:val="ru-RU"/>
              </w:rPr>
              <w:t>, 16</w:t>
            </w:r>
            <w:r w:rsidR="00A51818" w:rsidRPr="00B0198F">
              <w:rPr>
                <w:sz w:val="18"/>
                <w:lang w:val="ru-RU"/>
              </w:rPr>
              <w:t>-</w:t>
            </w:r>
            <w:r w:rsidRPr="0060458A">
              <w:rPr>
                <w:sz w:val="18"/>
                <w:lang w:val="en-US"/>
              </w:rPr>
              <w:t>QAM</w:t>
            </w:r>
            <w:r w:rsidRPr="00B0198F">
              <w:rPr>
                <w:sz w:val="18"/>
                <w:lang w:val="ru-RU"/>
              </w:rPr>
              <w:t xml:space="preserve"> </w:t>
            </w:r>
            <w:r w:rsidRPr="0060458A">
              <w:rPr>
                <w:sz w:val="18"/>
                <w:lang w:val="en-US"/>
              </w:rPr>
              <w:t>OFDM</w:t>
            </w:r>
            <w:r w:rsidRPr="00B0198F">
              <w:rPr>
                <w:sz w:val="18"/>
                <w:lang w:val="ru-RU"/>
              </w:rPr>
              <w:t>, 64</w:t>
            </w:r>
            <w:r w:rsidR="00A51818" w:rsidRPr="00B0198F">
              <w:rPr>
                <w:sz w:val="18"/>
                <w:lang w:val="ru-RU"/>
              </w:rPr>
              <w:t>-</w:t>
            </w:r>
            <w:r w:rsidRPr="0060458A">
              <w:rPr>
                <w:sz w:val="18"/>
                <w:lang w:val="en-US"/>
              </w:rPr>
              <w:t>QAM</w:t>
            </w:r>
            <w:r w:rsidRPr="00B0198F">
              <w:rPr>
                <w:sz w:val="18"/>
                <w:lang w:val="ru-RU"/>
              </w:rPr>
              <w:t xml:space="preserve"> </w:t>
            </w:r>
            <w:r w:rsidRPr="0060458A">
              <w:rPr>
                <w:sz w:val="18"/>
                <w:lang w:val="en-US"/>
              </w:rPr>
              <w:t>OFDM</w:t>
            </w:r>
          </w:p>
        </w:tc>
        <w:tc>
          <w:tcPr>
            <w:tcW w:w="3457" w:type="dxa"/>
          </w:tcPr>
          <w:p w14:paraId="015B8694" w14:textId="77777777" w:rsidR="0060458A" w:rsidRPr="00B0198F" w:rsidRDefault="0060458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60458A">
              <w:rPr>
                <w:sz w:val="18"/>
                <w:lang w:val="ru-RU"/>
              </w:rPr>
              <w:t>Линия</w:t>
            </w:r>
            <w:r w:rsidRPr="00B0198F">
              <w:rPr>
                <w:sz w:val="18"/>
                <w:lang w:val="ru-RU"/>
              </w:rPr>
              <w:t xml:space="preserve"> </w:t>
            </w:r>
            <w:r w:rsidRPr="0060458A">
              <w:rPr>
                <w:sz w:val="18"/>
                <w:lang w:val="ru-RU"/>
              </w:rPr>
              <w:t>вверх</w:t>
            </w:r>
            <w:r w:rsidRPr="00B0198F">
              <w:rPr>
                <w:sz w:val="18"/>
                <w:lang w:val="ru-RU"/>
              </w:rPr>
              <w:t xml:space="preserve">: </w:t>
            </w:r>
            <w:r w:rsidRPr="0060458A">
              <w:rPr>
                <w:sz w:val="18"/>
                <w:lang w:val="en-US"/>
              </w:rPr>
              <w:t>QPSK</w:t>
            </w:r>
            <w:r w:rsidRPr="00B0198F">
              <w:rPr>
                <w:sz w:val="18"/>
                <w:lang w:val="ru-RU"/>
              </w:rPr>
              <w:t xml:space="preserve"> </w:t>
            </w:r>
            <w:r w:rsidRPr="0060458A">
              <w:rPr>
                <w:sz w:val="18"/>
                <w:lang w:val="en-US"/>
              </w:rPr>
              <w:t>SC</w:t>
            </w:r>
            <w:r w:rsidRPr="00B0198F">
              <w:rPr>
                <w:sz w:val="18"/>
                <w:lang w:val="ru-RU"/>
              </w:rPr>
              <w:t>-</w:t>
            </w:r>
            <w:r w:rsidRPr="0060458A">
              <w:rPr>
                <w:sz w:val="18"/>
                <w:lang w:val="en-US"/>
              </w:rPr>
              <w:t>FDMA</w:t>
            </w:r>
            <w:r w:rsidRPr="00B0198F">
              <w:rPr>
                <w:sz w:val="18"/>
                <w:lang w:val="ru-RU"/>
              </w:rPr>
              <w:t>, 16</w:t>
            </w:r>
            <w:r w:rsidR="00A51818" w:rsidRPr="00B0198F">
              <w:rPr>
                <w:sz w:val="18"/>
                <w:lang w:val="ru-RU"/>
              </w:rPr>
              <w:t>-</w:t>
            </w:r>
            <w:r w:rsidRPr="0060458A">
              <w:rPr>
                <w:sz w:val="18"/>
                <w:lang w:val="en-US"/>
              </w:rPr>
              <w:t>QAM</w:t>
            </w:r>
            <w:r w:rsidRPr="00B0198F">
              <w:rPr>
                <w:sz w:val="18"/>
                <w:lang w:val="ru-RU"/>
              </w:rPr>
              <w:t xml:space="preserve"> </w:t>
            </w:r>
            <w:r w:rsidRPr="0060458A">
              <w:rPr>
                <w:sz w:val="18"/>
                <w:lang w:val="en-US"/>
              </w:rPr>
              <w:t>SC</w:t>
            </w:r>
            <w:r w:rsidRPr="00B0198F">
              <w:rPr>
                <w:sz w:val="18"/>
                <w:lang w:val="ru-RU"/>
              </w:rPr>
              <w:t>-</w:t>
            </w:r>
            <w:r w:rsidRPr="0060458A">
              <w:rPr>
                <w:sz w:val="18"/>
                <w:lang w:val="en-US"/>
              </w:rPr>
              <w:t>FDMA</w:t>
            </w:r>
            <w:r w:rsidRPr="00B0198F">
              <w:rPr>
                <w:sz w:val="18"/>
                <w:lang w:val="ru-RU"/>
              </w:rPr>
              <w:t>, 64</w:t>
            </w:r>
            <w:r w:rsidR="00A51818" w:rsidRPr="00B0198F">
              <w:rPr>
                <w:sz w:val="18"/>
                <w:lang w:val="ru-RU"/>
              </w:rPr>
              <w:t>-</w:t>
            </w:r>
            <w:r w:rsidRPr="0060458A">
              <w:rPr>
                <w:sz w:val="18"/>
                <w:lang w:val="en-US"/>
              </w:rPr>
              <w:t>QAM</w:t>
            </w:r>
            <w:r w:rsidRPr="00B0198F">
              <w:rPr>
                <w:sz w:val="18"/>
                <w:lang w:val="ru-RU"/>
              </w:rPr>
              <w:t xml:space="preserve"> </w:t>
            </w:r>
            <w:r w:rsidRPr="0060458A">
              <w:rPr>
                <w:sz w:val="18"/>
                <w:lang w:val="en-US"/>
              </w:rPr>
              <w:t>SC</w:t>
            </w:r>
            <w:r w:rsidRPr="00B0198F">
              <w:rPr>
                <w:sz w:val="18"/>
                <w:lang w:val="ru-RU"/>
              </w:rPr>
              <w:t>-</w:t>
            </w:r>
            <w:r w:rsidRPr="0060458A">
              <w:rPr>
                <w:sz w:val="18"/>
                <w:lang w:val="en-US"/>
              </w:rPr>
              <w:t>FDMA</w:t>
            </w:r>
          </w:p>
          <w:p w14:paraId="2F46935D" w14:textId="77777777" w:rsidR="0060458A" w:rsidRPr="00B0198F" w:rsidRDefault="0060458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60458A">
              <w:rPr>
                <w:sz w:val="18"/>
                <w:lang w:val="ru-RU"/>
              </w:rPr>
              <w:t>Линия</w:t>
            </w:r>
            <w:r w:rsidRPr="00B0198F">
              <w:rPr>
                <w:sz w:val="18"/>
                <w:lang w:val="ru-RU"/>
              </w:rPr>
              <w:t xml:space="preserve"> </w:t>
            </w:r>
            <w:r w:rsidRPr="0060458A">
              <w:rPr>
                <w:sz w:val="18"/>
                <w:lang w:val="ru-RU"/>
              </w:rPr>
              <w:t>вниз</w:t>
            </w:r>
            <w:r w:rsidRPr="00B0198F">
              <w:rPr>
                <w:sz w:val="18"/>
                <w:lang w:val="ru-RU"/>
              </w:rPr>
              <w:t xml:space="preserve">: </w:t>
            </w:r>
            <w:r w:rsidRPr="0060458A">
              <w:rPr>
                <w:sz w:val="18"/>
                <w:lang w:val="en-US"/>
              </w:rPr>
              <w:t>QPSK</w:t>
            </w:r>
            <w:r w:rsidRPr="00B0198F">
              <w:rPr>
                <w:sz w:val="18"/>
                <w:lang w:val="ru-RU"/>
              </w:rPr>
              <w:t xml:space="preserve"> </w:t>
            </w:r>
            <w:r w:rsidRPr="0060458A">
              <w:rPr>
                <w:sz w:val="18"/>
                <w:lang w:val="en-US"/>
              </w:rPr>
              <w:t>OFDMA</w:t>
            </w:r>
            <w:r w:rsidRPr="00B0198F">
              <w:rPr>
                <w:sz w:val="18"/>
                <w:lang w:val="ru-RU"/>
              </w:rPr>
              <w:t>, 16</w:t>
            </w:r>
            <w:r w:rsidR="00A51818" w:rsidRPr="00B0198F">
              <w:rPr>
                <w:sz w:val="18"/>
                <w:lang w:val="ru-RU"/>
              </w:rPr>
              <w:t>-</w:t>
            </w:r>
            <w:r w:rsidRPr="0060458A">
              <w:rPr>
                <w:sz w:val="18"/>
                <w:lang w:val="en-US"/>
              </w:rPr>
              <w:t>QAM</w:t>
            </w:r>
            <w:r w:rsidRPr="00B0198F">
              <w:rPr>
                <w:sz w:val="18"/>
                <w:lang w:val="ru-RU"/>
              </w:rPr>
              <w:t xml:space="preserve"> </w:t>
            </w:r>
            <w:r w:rsidRPr="0060458A">
              <w:rPr>
                <w:sz w:val="18"/>
                <w:lang w:val="en-US"/>
              </w:rPr>
              <w:t>OFDMA</w:t>
            </w:r>
            <w:r w:rsidRPr="00B0198F">
              <w:rPr>
                <w:sz w:val="18"/>
                <w:lang w:val="ru-RU"/>
              </w:rPr>
              <w:t>, 64</w:t>
            </w:r>
            <w:r w:rsidR="00A51818" w:rsidRPr="00B0198F">
              <w:rPr>
                <w:sz w:val="18"/>
                <w:lang w:val="ru-RU"/>
              </w:rPr>
              <w:t>-</w:t>
            </w:r>
            <w:r w:rsidRPr="0060458A">
              <w:rPr>
                <w:sz w:val="18"/>
                <w:lang w:val="en-US"/>
              </w:rPr>
              <w:t>QAM</w:t>
            </w:r>
            <w:r w:rsidRPr="00B0198F">
              <w:rPr>
                <w:sz w:val="18"/>
                <w:lang w:val="ru-RU"/>
              </w:rPr>
              <w:t xml:space="preserve"> </w:t>
            </w:r>
            <w:r w:rsidRPr="0060458A">
              <w:rPr>
                <w:sz w:val="18"/>
                <w:lang w:val="en-US"/>
              </w:rPr>
              <w:t>OFDMA </w:t>
            </w:r>
          </w:p>
        </w:tc>
        <w:tc>
          <w:tcPr>
            <w:tcW w:w="2446" w:type="dxa"/>
          </w:tcPr>
          <w:p w14:paraId="41902815" w14:textId="77777777" w:rsidR="0060458A" w:rsidRPr="00A24C0F" w:rsidRDefault="0060458A" w:rsidP="001C4AB2">
            <w:pPr>
              <w:pStyle w:val="Tabletext"/>
              <w:jc w:val="left"/>
              <w:rPr>
                <w:sz w:val="18"/>
                <w:lang w:val="en-US" w:eastAsia="ko-KR"/>
              </w:rPr>
            </w:pPr>
            <w:r w:rsidRPr="0060458A">
              <w:rPr>
                <w:sz w:val="18"/>
                <w:lang w:val="en-US" w:eastAsia="ko-KR"/>
              </w:rPr>
              <w:t>Q</w:t>
            </w:r>
            <w:r w:rsidRPr="0060458A">
              <w:rPr>
                <w:sz w:val="18"/>
                <w:lang w:val="en-US"/>
              </w:rPr>
              <w:t xml:space="preserve">PSK </w:t>
            </w:r>
            <w:r w:rsidRPr="0060458A">
              <w:rPr>
                <w:sz w:val="18"/>
                <w:lang w:val="en-US" w:eastAsia="ko-KR"/>
              </w:rPr>
              <w:t>SC-FDMA</w:t>
            </w:r>
            <w:r w:rsidRPr="0060458A">
              <w:rPr>
                <w:sz w:val="18"/>
                <w:lang w:val="en-US"/>
              </w:rPr>
              <w:t xml:space="preserve">, </w:t>
            </w:r>
            <w:r w:rsidRPr="0060458A">
              <w:rPr>
                <w:sz w:val="18"/>
                <w:lang w:val="en-US" w:eastAsia="ko-KR"/>
              </w:rPr>
              <w:t>16</w:t>
            </w:r>
            <w:r w:rsidR="00A51818">
              <w:rPr>
                <w:sz w:val="18"/>
                <w:lang w:val="en-US" w:eastAsia="ko-KR"/>
              </w:rPr>
              <w:t>-</w:t>
            </w:r>
            <w:r w:rsidRPr="0060458A">
              <w:rPr>
                <w:sz w:val="18"/>
                <w:lang w:val="en-US" w:eastAsia="ko-KR"/>
              </w:rPr>
              <w:t>QAM SC</w:t>
            </w:r>
            <w:r w:rsidRPr="0060458A">
              <w:rPr>
                <w:sz w:val="18"/>
                <w:lang w:val="en-US" w:eastAsia="ko-KR"/>
              </w:rPr>
              <w:noBreakHyphen/>
              <w:t>FDMA</w:t>
            </w:r>
            <w:r w:rsidR="00A24C0F" w:rsidRPr="00A24C0F">
              <w:rPr>
                <w:sz w:val="18"/>
                <w:lang w:val="en-US" w:eastAsia="ko-KR"/>
              </w:rPr>
              <w:t>,</w:t>
            </w:r>
          </w:p>
          <w:p w14:paraId="525E960A" w14:textId="77777777" w:rsidR="0060458A" w:rsidRPr="0060458A" w:rsidRDefault="0060458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60458A">
              <w:rPr>
                <w:sz w:val="18"/>
                <w:lang w:val="ru-RU"/>
              </w:rPr>
              <w:t>64</w:t>
            </w:r>
            <w:r w:rsidR="00A51818">
              <w:rPr>
                <w:sz w:val="18"/>
                <w:lang w:val="en-US"/>
              </w:rPr>
              <w:t>-</w:t>
            </w:r>
            <w:r w:rsidRPr="0060458A">
              <w:rPr>
                <w:sz w:val="18"/>
                <w:lang w:val="ru-RU"/>
              </w:rPr>
              <w:t>QAM SC-FDMA</w:t>
            </w:r>
          </w:p>
        </w:tc>
      </w:tr>
      <w:tr w:rsidR="0060458A" w:rsidRPr="00D31559" w14:paraId="65889F8D" w14:textId="77777777" w:rsidTr="00E00B5E">
        <w:trPr>
          <w:jc w:val="center"/>
        </w:trPr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685E3" w14:textId="77777777" w:rsidR="0060458A" w:rsidRPr="0060458A" w:rsidRDefault="0060458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60458A">
              <w:rPr>
                <w:sz w:val="18"/>
                <w:lang w:val="ru-RU"/>
              </w:rPr>
              <w:t>Упреждающая коррекция ошибок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B5B70" w14:textId="77777777" w:rsidR="0060458A" w:rsidRPr="0060458A" w:rsidRDefault="0060458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60458A">
              <w:rPr>
                <w:sz w:val="18"/>
                <w:lang w:val="ru-RU"/>
              </w:rPr>
              <w:t>Сверточное кодирование, скорость 1/2, 3/4, 2/3</w:t>
            </w:r>
          </w:p>
        </w:tc>
        <w:tc>
          <w:tcPr>
            <w:tcW w:w="3457" w:type="dxa"/>
          </w:tcPr>
          <w:p w14:paraId="1A8FA8D6" w14:textId="77777777" w:rsidR="0060458A" w:rsidRPr="0060458A" w:rsidRDefault="0060458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60458A">
              <w:rPr>
                <w:sz w:val="18"/>
                <w:lang w:val="ru-RU"/>
              </w:rPr>
              <w:t>Сверточное кодирование и</w:t>
            </w:r>
            <w:r>
              <w:rPr>
                <w:sz w:val="18"/>
                <w:lang w:val="ru-RU"/>
              </w:rPr>
              <w:t> </w:t>
            </w:r>
            <w:r w:rsidRPr="0060458A">
              <w:rPr>
                <w:sz w:val="18"/>
                <w:lang w:val="ru-RU"/>
              </w:rPr>
              <w:t>турбокодирование</w:t>
            </w:r>
          </w:p>
        </w:tc>
        <w:tc>
          <w:tcPr>
            <w:tcW w:w="2446" w:type="dxa"/>
          </w:tcPr>
          <w:p w14:paraId="144CE8B8" w14:textId="77777777" w:rsidR="0060458A" w:rsidRPr="0060458A" w:rsidRDefault="0060458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60458A">
              <w:rPr>
                <w:sz w:val="18"/>
                <w:lang w:val="ru-RU"/>
              </w:rPr>
              <w:t>Сверточное кодирование и</w:t>
            </w:r>
            <w:r>
              <w:rPr>
                <w:sz w:val="18"/>
                <w:lang w:val="ru-RU"/>
              </w:rPr>
              <w:t> </w:t>
            </w:r>
            <w:r w:rsidRPr="0060458A">
              <w:rPr>
                <w:sz w:val="18"/>
                <w:lang w:val="ru-RU"/>
              </w:rPr>
              <w:t>турбокодирование</w:t>
            </w:r>
          </w:p>
        </w:tc>
      </w:tr>
      <w:tr w:rsidR="00546D7A" w:rsidRPr="00B0198F" w14:paraId="670A31C7" w14:textId="77777777" w:rsidTr="00E00B5E">
        <w:trPr>
          <w:jc w:val="center"/>
        </w:trPr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DD3B7" w14:textId="77777777" w:rsidR="00546D7A" w:rsidRPr="00546D7A" w:rsidRDefault="00546D7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>Скорость передачи данных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FF81C" w14:textId="77777777" w:rsidR="00546D7A" w:rsidRPr="00546D7A" w:rsidRDefault="00546D7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>3</w:t>
            </w:r>
            <w:r>
              <w:rPr>
                <w:sz w:val="18"/>
                <w:lang w:val="ru-RU"/>
              </w:rPr>
              <w:t> </w:t>
            </w:r>
            <w:r w:rsidRPr="00546D7A">
              <w:rPr>
                <w:sz w:val="18"/>
                <w:lang w:val="ru-RU"/>
              </w:rPr>
              <w:t xml:space="preserve">Мбит/с, 4,5 Мбит/с, 6 Мбит/с, </w:t>
            </w:r>
            <w:r>
              <w:rPr>
                <w:sz w:val="18"/>
                <w:lang w:val="ru-RU"/>
              </w:rPr>
              <w:br/>
            </w:r>
            <w:r w:rsidRPr="00546D7A">
              <w:rPr>
                <w:sz w:val="18"/>
                <w:lang w:val="ru-RU"/>
              </w:rPr>
              <w:t>9 Мбит/с, 12 Мбит/с, 18 Мбит/с, 24 Мбит/с, 27 Мбит/с</w:t>
            </w:r>
          </w:p>
        </w:tc>
        <w:tc>
          <w:tcPr>
            <w:tcW w:w="3457" w:type="dxa"/>
          </w:tcPr>
          <w:p w14:paraId="1D2E21D7" w14:textId="77777777" w:rsidR="00546D7A" w:rsidRPr="00546D7A" w:rsidRDefault="00546D7A" w:rsidP="001C4AB2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546D7A">
              <w:rPr>
                <w:sz w:val="18"/>
                <w:lang w:val="ru-RU" w:eastAsia="ko-KR"/>
              </w:rPr>
              <w:t xml:space="preserve">Линия вверх: от 1,4 до 36,7 Мбит/с </w:t>
            </w:r>
            <w:r>
              <w:rPr>
                <w:sz w:val="18"/>
                <w:lang w:val="ru-RU" w:eastAsia="ko-KR"/>
              </w:rPr>
              <w:br/>
            </w:r>
            <w:r w:rsidRPr="00546D7A">
              <w:rPr>
                <w:sz w:val="18"/>
                <w:lang w:val="ru-RU" w:eastAsia="ko-KR"/>
              </w:rPr>
              <w:t>для канала шириной 10</w:t>
            </w:r>
            <w:r>
              <w:rPr>
                <w:sz w:val="18"/>
                <w:lang w:val="ru-RU" w:eastAsia="ko-KR"/>
              </w:rPr>
              <w:t> </w:t>
            </w:r>
            <w:r w:rsidRPr="00546D7A">
              <w:rPr>
                <w:sz w:val="18"/>
                <w:lang w:val="ru-RU" w:eastAsia="ko-KR"/>
              </w:rPr>
              <w:t>МГц</w:t>
            </w:r>
          </w:p>
          <w:p w14:paraId="0DD4FC84" w14:textId="77777777" w:rsidR="00546D7A" w:rsidRPr="00546D7A" w:rsidRDefault="00546D7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46D7A">
              <w:rPr>
                <w:sz w:val="18"/>
                <w:lang w:val="ru-RU" w:eastAsia="ko-KR"/>
              </w:rPr>
              <w:t>Линия вниз: от 1,4 до 75,4</w:t>
            </w:r>
            <w:r>
              <w:rPr>
                <w:sz w:val="18"/>
                <w:lang w:val="ru-RU" w:eastAsia="ko-KR"/>
              </w:rPr>
              <w:t> </w:t>
            </w:r>
            <w:r w:rsidRPr="00546D7A">
              <w:rPr>
                <w:sz w:val="18"/>
                <w:lang w:val="ru-RU" w:eastAsia="ko-KR"/>
              </w:rPr>
              <w:t>Мбит/с</w:t>
            </w:r>
            <w:r>
              <w:rPr>
                <w:sz w:val="18"/>
                <w:lang w:val="ru-RU" w:eastAsia="ko-KR"/>
              </w:rPr>
              <w:br/>
            </w:r>
            <w:r w:rsidRPr="00546D7A">
              <w:rPr>
                <w:sz w:val="18"/>
                <w:lang w:val="ru-RU" w:eastAsia="ko-KR"/>
              </w:rPr>
              <w:t>для канала шириной 10 МГц</w:t>
            </w:r>
          </w:p>
        </w:tc>
        <w:tc>
          <w:tcPr>
            <w:tcW w:w="2446" w:type="dxa"/>
          </w:tcPr>
          <w:p w14:paraId="3EE80B67" w14:textId="77777777" w:rsidR="00546D7A" w:rsidRPr="00546D7A" w:rsidRDefault="00E5480E" w:rsidP="001C4AB2">
            <w:pPr>
              <w:pStyle w:val="Tabletext"/>
              <w:jc w:val="lef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От 1,3 до 24,5 Мбит/с для канала шириной 10 МГц</w:t>
            </w:r>
          </w:p>
        </w:tc>
      </w:tr>
      <w:tr w:rsidR="00546D7A" w:rsidRPr="00B0198F" w14:paraId="55F6EA2C" w14:textId="77777777" w:rsidTr="00E00B5E">
        <w:trPr>
          <w:jc w:val="center"/>
        </w:trPr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48473" w14:textId="77777777" w:rsidR="00546D7A" w:rsidRPr="00546D7A" w:rsidRDefault="00546D7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>Управление доступом к</w:t>
            </w:r>
            <w:r>
              <w:rPr>
                <w:sz w:val="18"/>
                <w:lang w:val="ru-RU"/>
              </w:rPr>
              <w:t> </w:t>
            </w:r>
            <w:r w:rsidRPr="00546D7A">
              <w:rPr>
                <w:sz w:val="18"/>
                <w:lang w:val="ru-RU"/>
              </w:rPr>
              <w:t>среде передачи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9EB7F" w14:textId="77777777" w:rsidR="00546D7A" w:rsidRPr="00546D7A" w:rsidRDefault="00546D7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>CSMA/CA</w:t>
            </w:r>
          </w:p>
        </w:tc>
        <w:tc>
          <w:tcPr>
            <w:tcW w:w="3457" w:type="dxa"/>
          </w:tcPr>
          <w:p w14:paraId="2ACC3810" w14:textId="77777777" w:rsidR="00546D7A" w:rsidRPr="00546D7A" w:rsidRDefault="00546D7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46D7A">
              <w:rPr>
                <w:sz w:val="18"/>
                <w:lang w:val="ru-RU" w:eastAsia="ko-KR"/>
              </w:rPr>
              <w:t>Централизованное планирование eNB</w:t>
            </w:r>
          </w:p>
        </w:tc>
        <w:tc>
          <w:tcPr>
            <w:tcW w:w="2446" w:type="dxa"/>
          </w:tcPr>
          <w:p w14:paraId="778F77E1" w14:textId="77777777" w:rsidR="00546D7A" w:rsidRPr="00546D7A" w:rsidRDefault="00546D7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46D7A">
              <w:rPr>
                <w:sz w:val="18"/>
                <w:lang w:val="ru-RU" w:eastAsia="ko-KR"/>
              </w:rPr>
              <w:t>Централизованное планирование или</w:t>
            </w:r>
            <w:r>
              <w:rPr>
                <w:sz w:val="18"/>
                <w:lang w:val="ru-RU" w:eastAsia="ko-KR"/>
              </w:rPr>
              <w:t> </w:t>
            </w:r>
            <w:r w:rsidRPr="00546D7A">
              <w:rPr>
                <w:sz w:val="18"/>
                <w:lang w:val="ru-RU" w:eastAsia="ko-KR"/>
              </w:rPr>
              <w:t>распределенное планирование</w:t>
            </w:r>
          </w:p>
        </w:tc>
      </w:tr>
      <w:tr w:rsidR="00546D7A" w:rsidRPr="00F27C5D" w14:paraId="7143C895" w14:textId="77777777" w:rsidTr="00E00B5E">
        <w:trPr>
          <w:jc w:val="center"/>
        </w:trPr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28880" w14:textId="77777777" w:rsidR="00546D7A" w:rsidRPr="00546D7A" w:rsidRDefault="00546D7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>Дуплексный метод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B93A2" w14:textId="77777777" w:rsidR="00546D7A" w:rsidRPr="00546D7A" w:rsidRDefault="00546D7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>TDD</w:t>
            </w:r>
          </w:p>
        </w:tc>
        <w:tc>
          <w:tcPr>
            <w:tcW w:w="3457" w:type="dxa"/>
          </w:tcPr>
          <w:p w14:paraId="551B6E84" w14:textId="77777777" w:rsidR="00546D7A" w:rsidRPr="00546D7A" w:rsidRDefault="00546D7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46D7A">
              <w:rPr>
                <w:sz w:val="18"/>
                <w:lang w:val="ru-RU" w:eastAsia="ko-KR"/>
              </w:rPr>
              <w:t xml:space="preserve">FDD или </w:t>
            </w:r>
            <w:r w:rsidRPr="00546D7A">
              <w:rPr>
                <w:sz w:val="18"/>
                <w:lang w:val="ru-RU" w:eastAsia="ja-JP"/>
              </w:rPr>
              <w:t>TDD</w:t>
            </w:r>
          </w:p>
        </w:tc>
        <w:tc>
          <w:tcPr>
            <w:tcW w:w="2446" w:type="dxa"/>
          </w:tcPr>
          <w:p w14:paraId="186B8E6E" w14:textId="77777777" w:rsidR="00546D7A" w:rsidRPr="00546D7A" w:rsidRDefault="00546D7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46D7A">
              <w:rPr>
                <w:sz w:val="18"/>
                <w:lang w:val="ru-RU" w:eastAsia="ja-JP"/>
              </w:rPr>
              <w:t>TDD</w:t>
            </w:r>
          </w:p>
        </w:tc>
      </w:tr>
    </w:tbl>
    <w:p w14:paraId="5072E5ED" w14:textId="77777777" w:rsidR="005123C9" w:rsidRDefault="005123C9" w:rsidP="005123C9">
      <w:pPr>
        <w:pStyle w:val="Tablefin"/>
        <w:rPr>
          <w:lang w:val="ru-RU" w:eastAsia="ko-KR"/>
        </w:rPr>
      </w:pP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985"/>
        <w:gridCol w:w="1981"/>
        <w:gridCol w:w="1988"/>
        <w:gridCol w:w="1988"/>
      </w:tblGrid>
      <w:tr w:rsidR="00546D7A" w:rsidRPr="00F27C5D" w14:paraId="06FF4E5E" w14:textId="77777777" w:rsidTr="00546D7A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BA138" w14:textId="77777777" w:rsidR="00546D7A" w:rsidRPr="00546D7A" w:rsidRDefault="00546D7A" w:rsidP="00546D7A">
            <w:pPr>
              <w:pStyle w:val="Tablehead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>Параметр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4BF4F" w14:textId="77777777" w:rsidR="00546D7A" w:rsidRPr="00546D7A" w:rsidRDefault="00546D7A" w:rsidP="00546D7A">
            <w:pPr>
              <w:pStyle w:val="Tablehead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 xml:space="preserve">IEEE </w:t>
            </w:r>
            <w:r w:rsidRPr="00546D7A">
              <w:rPr>
                <w:sz w:val="18"/>
                <w:lang w:val="ru-RU"/>
              </w:rPr>
              <w:br/>
              <w:t>(Приложение</w:t>
            </w:r>
            <w:r>
              <w:rPr>
                <w:sz w:val="18"/>
                <w:lang w:val="ru-RU"/>
              </w:rPr>
              <w:t> </w:t>
            </w:r>
            <w:r w:rsidRPr="00546D7A">
              <w:rPr>
                <w:sz w:val="18"/>
                <w:lang w:val="ru-RU"/>
              </w:rPr>
              <w:t>2)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BE4A2" w14:textId="77777777" w:rsidR="00546D7A" w:rsidRPr="00546D7A" w:rsidRDefault="00546D7A" w:rsidP="00546D7A">
            <w:pPr>
              <w:pStyle w:val="Tablehead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 xml:space="preserve">ARIB </w:t>
            </w:r>
            <w:r w:rsidRPr="00546D7A">
              <w:rPr>
                <w:sz w:val="18"/>
                <w:lang w:val="ru-RU"/>
              </w:rPr>
              <w:br/>
              <w:t>(Приложение</w:t>
            </w:r>
            <w:r>
              <w:rPr>
                <w:sz w:val="18"/>
                <w:lang w:val="ru-RU"/>
              </w:rPr>
              <w:t> </w:t>
            </w:r>
            <w:r w:rsidRPr="00546D7A">
              <w:rPr>
                <w:sz w:val="18"/>
                <w:lang w:val="ru-RU"/>
              </w:rPr>
              <w:t>3)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EF7C4" w14:textId="77777777" w:rsidR="00546D7A" w:rsidRPr="00546D7A" w:rsidRDefault="00546D7A" w:rsidP="00546D7A">
            <w:pPr>
              <w:pStyle w:val="Tablehead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 xml:space="preserve">TTA </w:t>
            </w:r>
            <w:r w:rsidRPr="00546D7A">
              <w:rPr>
                <w:sz w:val="18"/>
                <w:lang w:val="ru-RU"/>
              </w:rPr>
              <w:br/>
              <w:t>(Приложение</w:t>
            </w:r>
            <w:r>
              <w:rPr>
                <w:sz w:val="18"/>
                <w:lang w:val="ru-RU"/>
              </w:rPr>
              <w:t> </w:t>
            </w:r>
            <w:r w:rsidRPr="00546D7A">
              <w:rPr>
                <w:sz w:val="18"/>
                <w:lang w:val="ru-RU"/>
              </w:rPr>
              <w:t>4)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D6AB" w14:textId="77777777" w:rsidR="00546D7A" w:rsidRPr="00546D7A" w:rsidRDefault="00546D7A" w:rsidP="00546D7A">
            <w:pPr>
              <w:pStyle w:val="Tablehead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>IMDA</w:t>
            </w:r>
            <w:r w:rsidRPr="00546D7A">
              <w:rPr>
                <w:sz w:val="18"/>
                <w:lang w:val="ru-RU"/>
              </w:rPr>
              <w:br/>
              <w:t>(Приложение</w:t>
            </w:r>
            <w:r>
              <w:rPr>
                <w:sz w:val="18"/>
                <w:lang w:val="ru-RU"/>
              </w:rPr>
              <w:t> </w:t>
            </w:r>
            <w:r w:rsidRPr="00546D7A">
              <w:rPr>
                <w:sz w:val="18"/>
                <w:lang w:val="ru-RU"/>
              </w:rPr>
              <w:t>5)</w:t>
            </w:r>
          </w:p>
        </w:tc>
      </w:tr>
      <w:tr w:rsidR="00546D7A" w:rsidRPr="00F27C5D" w14:paraId="4ADA7E3A" w14:textId="77777777" w:rsidTr="00546D7A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E2ED7" w14:textId="77777777" w:rsidR="00546D7A" w:rsidRPr="00546D7A" w:rsidRDefault="00546D7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>Рабочий диапазон частот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7948C" w14:textId="77777777" w:rsidR="00546D7A" w:rsidRPr="00546D7A" w:rsidRDefault="00546D7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>5850–5925</w:t>
            </w:r>
            <w:r>
              <w:rPr>
                <w:sz w:val="18"/>
                <w:lang w:val="ru-RU"/>
              </w:rPr>
              <w:t> </w:t>
            </w:r>
            <w:r w:rsidRPr="00546D7A">
              <w:rPr>
                <w:sz w:val="18"/>
                <w:lang w:val="ru-RU"/>
              </w:rPr>
              <w:t>МГц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A794E" w14:textId="77777777" w:rsidR="00546D7A" w:rsidRPr="00546D7A" w:rsidRDefault="00546D7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>755,5–764,5</w:t>
            </w:r>
            <w:r>
              <w:rPr>
                <w:sz w:val="18"/>
                <w:lang w:val="ru-RU"/>
              </w:rPr>
              <w:t> </w:t>
            </w:r>
            <w:r w:rsidRPr="00546D7A">
              <w:rPr>
                <w:sz w:val="18"/>
                <w:lang w:val="ru-RU"/>
              </w:rPr>
              <w:t>МГц (один канал)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C72E3" w14:textId="77777777" w:rsidR="00546D7A" w:rsidRPr="00546D7A" w:rsidRDefault="00546D7A" w:rsidP="001C4AB2">
            <w:pPr>
              <w:pStyle w:val="Tabletext"/>
              <w:ind w:leftChars="-21" w:left="-46"/>
              <w:jc w:val="left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>5855–5925</w:t>
            </w:r>
            <w:r w:rsidR="00F23E10">
              <w:rPr>
                <w:sz w:val="18"/>
                <w:lang w:val="ru-RU"/>
              </w:rPr>
              <w:t> </w:t>
            </w:r>
            <w:r w:rsidRPr="00546D7A">
              <w:rPr>
                <w:sz w:val="18"/>
                <w:lang w:val="ru-RU"/>
              </w:rPr>
              <w:t xml:space="preserve">МГц </w:t>
            </w:r>
          </w:p>
          <w:p w14:paraId="4980483B" w14:textId="77777777" w:rsidR="00546D7A" w:rsidRPr="00546D7A" w:rsidRDefault="00546D7A" w:rsidP="001C4AB2">
            <w:pPr>
              <w:pStyle w:val="Tabletext"/>
              <w:ind w:leftChars="-21" w:left="-46"/>
              <w:jc w:val="left"/>
              <w:rPr>
                <w:sz w:val="18"/>
                <w:lang w:val="ru-RU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CA23" w14:textId="77777777" w:rsidR="00546D7A" w:rsidRPr="00546D7A" w:rsidRDefault="00546D7A" w:rsidP="001C4AB2">
            <w:pPr>
              <w:pStyle w:val="Tabletext"/>
              <w:ind w:leftChars="-21" w:left="-46"/>
              <w:jc w:val="left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>5855–5925</w:t>
            </w:r>
            <w:r w:rsidR="00F23E10">
              <w:rPr>
                <w:sz w:val="18"/>
                <w:lang w:val="ru-RU"/>
              </w:rPr>
              <w:t> </w:t>
            </w:r>
            <w:r w:rsidRPr="00546D7A">
              <w:rPr>
                <w:sz w:val="18"/>
                <w:lang w:val="ru-RU"/>
              </w:rPr>
              <w:t xml:space="preserve">МГц </w:t>
            </w:r>
          </w:p>
        </w:tc>
      </w:tr>
      <w:tr w:rsidR="00546D7A" w:rsidRPr="00F27C5D" w14:paraId="617B27AE" w14:textId="77777777" w:rsidTr="00546D7A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944EC" w14:textId="77777777" w:rsidR="00546D7A" w:rsidRPr="00546D7A" w:rsidRDefault="00546D7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>Ширина полосы РЧ-канала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5E102" w14:textId="77777777" w:rsidR="00546D7A" w:rsidRPr="00546D7A" w:rsidRDefault="00546D7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>10 МГц или 20</w:t>
            </w:r>
            <w:r>
              <w:rPr>
                <w:sz w:val="18"/>
                <w:lang w:val="ru-RU"/>
              </w:rPr>
              <w:t> </w:t>
            </w:r>
            <w:r w:rsidRPr="00546D7A">
              <w:rPr>
                <w:sz w:val="18"/>
                <w:lang w:val="ru-RU"/>
              </w:rPr>
              <w:t>МГц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5EA4F" w14:textId="77777777" w:rsidR="00546D7A" w:rsidRPr="00546D7A" w:rsidRDefault="00546D7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>Менее 9</w:t>
            </w:r>
            <w:r w:rsidR="00F23E10">
              <w:rPr>
                <w:sz w:val="18"/>
                <w:lang w:val="ru-RU"/>
              </w:rPr>
              <w:t> </w:t>
            </w:r>
            <w:r w:rsidRPr="00546D7A">
              <w:rPr>
                <w:sz w:val="18"/>
                <w:lang w:val="ru-RU"/>
              </w:rPr>
              <w:t>МГц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AB7B5" w14:textId="77777777" w:rsidR="00546D7A" w:rsidRPr="00546D7A" w:rsidRDefault="00546D7A" w:rsidP="001C4AB2">
            <w:pPr>
              <w:pStyle w:val="Tabletext"/>
              <w:ind w:leftChars="-21" w:left="-46"/>
              <w:jc w:val="left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>Менее 10</w:t>
            </w:r>
            <w:r w:rsidR="00F23E10">
              <w:rPr>
                <w:sz w:val="18"/>
                <w:lang w:val="ru-RU"/>
              </w:rPr>
              <w:t> </w:t>
            </w:r>
            <w:r w:rsidRPr="00546D7A">
              <w:rPr>
                <w:sz w:val="18"/>
                <w:lang w:val="ru-RU"/>
              </w:rPr>
              <w:t>МГц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80E1" w14:textId="77777777" w:rsidR="00546D7A" w:rsidRPr="00546D7A" w:rsidRDefault="00546D7A" w:rsidP="001C4AB2">
            <w:pPr>
              <w:pStyle w:val="Tabletext"/>
              <w:ind w:leftChars="-21" w:left="-46"/>
              <w:jc w:val="left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>10</w:t>
            </w:r>
            <w:r w:rsidR="00F23E10">
              <w:rPr>
                <w:sz w:val="18"/>
                <w:lang w:val="ru-RU"/>
              </w:rPr>
              <w:t> </w:t>
            </w:r>
            <w:r w:rsidRPr="00546D7A">
              <w:rPr>
                <w:sz w:val="18"/>
                <w:lang w:val="ru-RU"/>
              </w:rPr>
              <w:t>МГц</w:t>
            </w:r>
          </w:p>
        </w:tc>
      </w:tr>
      <w:tr w:rsidR="002F2E4C" w:rsidRPr="00B0198F" w14:paraId="15ED6D44" w14:textId="77777777" w:rsidTr="00546D7A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E2649" w14:textId="77777777" w:rsidR="002F2E4C" w:rsidRPr="002F2E4C" w:rsidRDefault="002F2E4C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2F2E4C">
              <w:rPr>
                <w:sz w:val="18"/>
                <w:lang w:val="ru-RU"/>
              </w:rPr>
              <w:t>РЧ-мощность передачи/э.и.и.м.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A3D2" w14:textId="77777777" w:rsidR="002F2E4C" w:rsidRPr="002F2E4C" w:rsidRDefault="002F2E4C" w:rsidP="001C4AB2">
            <w:pPr>
              <w:pStyle w:val="Tabletext"/>
              <w:jc w:val="left"/>
              <w:rPr>
                <w:sz w:val="18"/>
                <w:lang w:val="ru-RU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9F4F" w14:textId="77777777" w:rsidR="002F2E4C" w:rsidRPr="002F2E4C" w:rsidRDefault="002F2E4C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2F2E4C">
              <w:rPr>
                <w:sz w:val="18"/>
                <w:lang w:val="ru-RU"/>
              </w:rPr>
              <w:t>–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86261" w14:textId="77777777" w:rsidR="002F2E4C" w:rsidRPr="002F2E4C" w:rsidRDefault="002F2E4C" w:rsidP="001C4AB2">
            <w:pPr>
              <w:pStyle w:val="Tabletext"/>
              <w:ind w:leftChars="-21" w:left="-46"/>
              <w:jc w:val="left"/>
              <w:rPr>
                <w:sz w:val="18"/>
                <w:lang w:val="ru-RU"/>
              </w:rPr>
            </w:pPr>
            <w:r w:rsidRPr="002F2E4C">
              <w:rPr>
                <w:sz w:val="18"/>
                <w:lang w:val="ru-RU"/>
              </w:rPr>
              <w:t>20 дБм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3046B" w14:textId="77777777" w:rsidR="002F2E4C" w:rsidRPr="002F2E4C" w:rsidRDefault="002F2E4C" w:rsidP="001C4AB2">
            <w:pPr>
              <w:pStyle w:val="Tabletext"/>
              <w:ind w:leftChars="-21" w:left="-46"/>
              <w:jc w:val="left"/>
              <w:rPr>
                <w:sz w:val="18"/>
                <w:lang w:val="ru-RU"/>
              </w:rPr>
            </w:pPr>
            <w:r w:rsidRPr="002F2E4C">
              <w:rPr>
                <w:sz w:val="18"/>
                <w:lang w:val="ru-RU"/>
              </w:rPr>
              <w:t>Типичный предел э.и.и.м. до 33 дБм</w:t>
            </w:r>
          </w:p>
        </w:tc>
      </w:tr>
      <w:tr w:rsidR="002F2E4C" w:rsidRPr="00F27C5D" w14:paraId="72684E82" w14:textId="77777777" w:rsidTr="00546D7A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58EDC" w14:textId="77777777" w:rsidR="002F2E4C" w:rsidRPr="002F2E4C" w:rsidRDefault="002F2E4C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2F2E4C">
              <w:rPr>
                <w:sz w:val="18"/>
                <w:lang w:val="ru-RU"/>
              </w:rPr>
              <w:t>Плотность передачи мощности РЧ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680DD" w14:textId="77777777" w:rsidR="002F2E4C" w:rsidRPr="002F2E4C" w:rsidRDefault="002F2E4C" w:rsidP="001C4AB2">
            <w:pPr>
              <w:pStyle w:val="Tabletext"/>
              <w:jc w:val="left"/>
              <w:rPr>
                <w:sz w:val="18"/>
                <w:lang w:val="ru-RU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A6A31" w14:textId="77777777" w:rsidR="002F2E4C" w:rsidRPr="002F2E4C" w:rsidRDefault="002F2E4C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2F2E4C">
              <w:rPr>
                <w:sz w:val="18"/>
                <w:lang w:val="ru-RU"/>
              </w:rPr>
              <w:t>10 дБм/МГц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88D5B" w14:textId="77777777" w:rsidR="002F2E4C" w:rsidRPr="002F2E4C" w:rsidRDefault="002F2E4C" w:rsidP="001C4AB2">
            <w:pPr>
              <w:pStyle w:val="Tabletext"/>
              <w:ind w:leftChars="-21" w:left="-46"/>
              <w:jc w:val="left"/>
              <w:rPr>
                <w:sz w:val="18"/>
                <w:lang w:val="ru-RU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38E56" w14:textId="77777777" w:rsidR="002F2E4C" w:rsidRPr="002F2E4C" w:rsidRDefault="002F2E4C" w:rsidP="001C4AB2">
            <w:pPr>
              <w:pStyle w:val="Tabletext"/>
              <w:ind w:leftChars="-21" w:left="-46"/>
              <w:jc w:val="left"/>
              <w:rPr>
                <w:sz w:val="18"/>
                <w:lang w:val="ru-RU"/>
              </w:rPr>
            </w:pPr>
          </w:p>
        </w:tc>
      </w:tr>
      <w:tr w:rsidR="002F2E4C" w:rsidRPr="00B0198F" w14:paraId="341C433F" w14:textId="77777777" w:rsidTr="00546D7A">
        <w:trPr>
          <w:trHeight w:val="83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8C631" w14:textId="77777777" w:rsidR="002F2E4C" w:rsidRPr="002F2E4C" w:rsidRDefault="002F2E4C" w:rsidP="001C4AB2">
            <w:pPr>
              <w:pStyle w:val="Tabletext"/>
              <w:keepNext/>
              <w:keepLines/>
              <w:jc w:val="left"/>
              <w:rPr>
                <w:sz w:val="18"/>
                <w:lang w:val="ru-RU"/>
              </w:rPr>
            </w:pPr>
            <w:r w:rsidRPr="002F2E4C">
              <w:rPr>
                <w:sz w:val="18"/>
                <w:lang w:val="ru-RU"/>
              </w:rPr>
              <w:t>Схема модуляции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0E1B" w14:textId="77777777" w:rsidR="002F2E4C" w:rsidRPr="002F2E4C" w:rsidRDefault="002F2E4C" w:rsidP="001C4AB2">
            <w:pPr>
              <w:pStyle w:val="Tabletext"/>
              <w:keepNext/>
              <w:keepLines/>
              <w:jc w:val="left"/>
              <w:rPr>
                <w:sz w:val="18"/>
                <w:lang w:val="ru-RU"/>
              </w:rPr>
            </w:pPr>
            <w:r w:rsidRPr="002F2E4C">
              <w:rPr>
                <w:sz w:val="18"/>
                <w:lang w:val="ru-RU"/>
              </w:rPr>
              <w:t>64-QAM-OFDM</w:t>
            </w:r>
            <w:r w:rsidR="00A24C0F">
              <w:rPr>
                <w:sz w:val="18"/>
                <w:lang w:val="ru-RU"/>
              </w:rPr>
              <w:t>,</w:t>
            </w:r>
            <w:r w:rsidRPr="002F2E4C">
              <w:rPr>
                <w:sz w:val="18"/>
                <w:lang w:val="ru-RU"/>
              </w:rPr>
              <w:t xml:space="preserve"> </w:t>
            </w:r>
            <w:r w:rsidRPr="002F2E4C">
              <w:rPr>
                <w:sz w:val="18"/>
                <w:lang w:val="ru-RU"/>
              </w:rPr>
              <w:br/>
              <w:t>16-QAM-OFDM</w:t>
            </w:r>
            <w:r w:rsidR="00A24C0F">
              <w:rPr>
                <w:sz w:val="18"/>
                <w:lang w:val="ru-RU"/>
              </w:rPr>
              <w:t>,</w:t>
            </w:r>
            <w:r w:rsidRPr="002F2E4C">
              <w:rPr>
                <w:sz w:val="18"/>
                <w:lang w:val="ru-RU"/>
              </w:rPr>
              <w:br/>
              <w:t>QPSK-OFDM</w:t>
            </w:r>
            <w:r w:rsidR="00A24C0F">
              <w:rPr>
                <w:sz w:val="18"/>
                <w:lang w:val="ru-RU"/>
              </w:rPr>
              <w:t>,</w:t>
            </w:r>
            <w:r w:rsidRPr="002F2E4C">
              <w:rPr>
                <w:sz w:val="18"/>
                <w:lang w:val="ru-RU"/>
              </w:rPr>
              <w:br/>
              <w:t>BPSK-OFDM</w:t>
            </w:r>
            <w:r w:rsidR="00A24C0F">
              <w:rPr>
                <w:sz w:val="18"/>
                <w:lang w:val="ru-RU"/>
              </w:rPr>
              <w:t>,</w:t>
            </w:r>
            <w:r w:rsidRPr="002F2E4C">
              <w:rPr>
                <w:sz w:val="18"/>
                <w:lang w:val="ru-RU"/>
              </w:rPr>
              <w:br/>
              <w:t>52</w:t>
            </w:r>
            <w:r w:rsidR="00563DD3">
              <w:rPr>
                <w:sz w:val="18"/>
                <w:lang w:val="ru-RU"/>
              </w:rPr>
              <w:t> </w:t>
            </w:r>
            <w:r w:rsidRPr="002F2E4C">
              <w:rPr>
                <w:sz w:val="18"/>
                <w:lang w:val="ru-RU"/>
              </w:rPr>
              <w:t>поднесущих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20683" w14:textId="77777777" w:rsidR="002F2E4C" w:rsidRPr="002F2E4C" w:rsidRDefault="002F2E4C" w:rsidP="001C4AB2">
            <w:pPr>
              <w:pStyle w:val="Tabletext"/>
              <w:keepNext/>
              <w:keepLines/>
              <w:jc w:val="left"/>
              <w:rPr>
                <w:sz w:val="18"/>
                <w:lang w:val="en-US"/>
              </w:rPr>
            </w:pPr>
            <w:r w:rsidRPr="002F2E4C">
              <w:rPr>
                <w:sz w:val="18"/>
                <w:lang w:val="en-US"/>
              </w:rPr>
              <w:t xml:space="preserve">BPSK OFDM, </w:t>
            </w:r>
            <w:r w:rsidRPr="002F2E4C">
              <w:rPr>
                <w:sz w:val="18"/>
                <w:lang w:val="en-US"/>
              </w:rPr>
              <w:br/>
              <w:t xml:space="preserve">QPSK OFDM, </w:t>
            </w:r>
            <w:r w:rsidRPr="002F2E4C">
              <w:rPr>
                <w:sz w:val="18"/>
                <w:lang w:val="en-US"/>
              </w:rPr>
              <w:br/>
              <w:t>16</w:t>
            </w:r>
            <w:r w:rsidR="00A51818">
              <w:rPr>
                <w:sz w:val="18"/>
                <w:lang w:val="en-US"/>
              </w:rPr>
              <w:t>-</w:t>
            </w:r>
            <w:r w:rsidRPr="002F2E4C">
              <w:rPr>
                <w:sz w:val="18"/>
                <w:lang w:val="en-US"/>
              </w:rPr>
              <w:t>QAM OFDM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0AE39" w14:textId="77777777" w:rsidR="002F2E4C" w:rsidRPr="002F2E4C" w:rsidRDefault="002F2E4C" w:rsidP="001C4AB2">
            <w:pPr>
              <w:pStyle w:val="Tabletext"/>
              <w:keepNext/>
              <w:keepLines/>
              <w:ind w:leftChars="-21" w:left="-46"/>
              <w:jc w:val="left"/>
              <w:rPr>
                <w:sz w:val="18"/>
                <w:lang w:val="en-US"/>
              </w:rPr>
            </w:pPr>
            <w:r w:rsidRPr="002F2E4C">
              <w:rPr>
                <w:sz w:val="18"/>
                <w:lang w:val="en-US"/>
              </w:rPr>
              <w:t>BPSK OFDM, QPSK OFDM, 16</w:t>
            </w:r>
            <w:r w:rsidR="00A51818">
              <w:rPr>
                <w:sz w:val="18"/>
                <w:lang w:val="en-US"/>
              </w:rPr>
              <w:t>-</w:t>
            </w:r>
            <w:r w:rsidRPr="002F2E4C">
              <w:rPr>
                <w:sz w:val="18"/>
                <w:lang w:val="en-US"/>
              </w:rPr>
              <w:t>QAM OFDM, 64</w:t>
            </w:r>
            <w:r w:rsidR="00A51818">
              <w:rPr>
                <w:sz w:val="18"/>
                <w:lang w:val="en-US"/>
              </w:rPr>
              <w:t>-</w:t>
            </w:r>
            <w:r w:rsidRPr="002F2E4C">
              <w:rPr>
                <w:sz w:val="18"/>
                <w:lang w:val="en-US"/>
              </w:rPr>
              <w:t>QAM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AA5A" w14:textId="77777777" w:rsidR="002F2E4C" w:rsidRPr="002F2E4C" w:rsidRDefault="002F2E4C" w:rsidP="001C4AB2">
            <w:pPr>
              <w:pStyle w:val="Tabletext"/>
              <w:keepNext/>
              <w:keepLines/>
              <w:ind w:leftChars="-21" w:left="-46"/>
              <w:jc w:val="left"/>
              <w:rPr>
                <w:sz w:val="18"/>
                <w:lang w:val="en-US"/>
              </w:rPr>
            </w:pPr>
            <w:r w:rsidRPr="002F2E4C">
              <w:rPr>
                <w:sz w:val="18"/>
                <w:lang w:val="en-US"/>
              </w:rPr>
              <w:t>BPSK OFDM, QPSK OFDM, 16</w:t>
            </w:r>
            <w:r w:rsidR="00A51818">
              <w:rPr>
                <w:sz w:val="18"/>
                <w:lang w:val="en-US"/>
              </w:rPr>
              <w:t>-</w:t>
            </w:r>
            <w:r w:rsidRPr="002F2E4C">
              <w:rPr>
                <w:sz w:val="18"/>
                <w:lang w:val="en-US"/>
              </w:rPr>
              <w:t>QAM OFDM, 64</w:t>
            </w:r>
            <w:r w:rsidR="00A51818">
              <w:rPr>
                <w:sz w:val="18"/>
                <w:lang w:val="en-US"/>
              </w:rPr>
              <w:t>-</w:t>
            </w:r>
            <w:r w:rsidRPr="002F2E4C">
              <w:rPr>
                <w:sz w:val="18"/>
                <w:lang w:val="en-US"/>
              </w:rPr>
              <w:t xml:space="preserve">QAM OFDM </w:t>
            </w:r>
          </w:p>
        </w:tc>
      </w:tr>
      <w:tr w:rsidR="00563DD3" w:rsidRPr="00F27C5D" w14:paraId="59BA50DE" w14:textId="77777777" w:rsidTr="00546D7A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C87CD" w14:textId="77777777" w:rsidR="00563DD3" w:rsidRPr="00563DD3" w:rsidRDefault="00563DD3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63DD3">
              <w:rPr>
                <w:sz w:val="18"/>
                <w:lang w:val="ru-RU"/>
              </w:rPr>
              <w:t>Упреждающая коррекция ошибок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9AFE" w14:textId="77777777" w:rsidR="00563DD3" w:rsidRPr="00563DD3" w:rsidRDefault="00563DD3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63DD3">
              <w:rPr>
                <w:sz w:val="18"/>
                <w:lang w:val="ru-RU"/>
              </w:rPr>
              <w:t xml:space="preserve">Сверточное кодирование, </w:t>
            </w:r>
            <w:r>
              <w:rPr>
                <w:sz w:val="18"/>
                <w:lang w:val="ru-RU"/>
              </w:rPr>
              <w:br/>
            </w:r>
            <w:r w:rsidRPr="00563DD3">
              <w:rPr>
                <w:sz w:val="18"/>
                <w:lang w:val="ru-RU"/>
              </w:rPr>
              <w:t>скорость 1/2, 3/4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0BBBF" w14:textId="77777777" w:rsidR="00563DD3" w:rsidRPr="00563DD3" w:rsidRDefault="00563DD3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63DD3">
              <w:rPr>
                <w:sz w:val="18"/>
                <w:lang w:val="ru-RU"/>
              </w:rPr>
              <w:t xml:space="preserve">Сверточное кодирование, </w:t>
            </w:r>
            <w:r>
              <w:rPr>
                <w:sz w:val="18"/>
                <w:lang w:val="ru-RU"/>
              </w:rPr>
              <w:br/>
            </w:r>
            <w:r w:rsidRPr="00563DD3">
              <w:rPr>
                <w:sz w:val="18"/>
                <w:lang w:val="ru-RU"/>
              </w:rPr>
              <w:t>скорость 1/2, 3/4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F4E13" w14:textId="77777777" w:rsidR="00563DD3" w:rsidRPr="00563DD3" w:rsidRDefault="00563DD3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63DD3">
              <w:rPr>
                <w:sz w:val="18"/>
                <w:lang w:val="ru-RU"/>
              </w:rPr>
              <w:t xml:space="preserve">Сверточное кодирование, </w:t>
            </w:r>
            <w:r>
              <w:rPr>
                <w:sz w:val="18"/>
                <w:lang w:val="ru-RU"/>
              </w:rPr>
              <w:br/>
            </w:r>
            <w:r w:rsidRPr="00563DD3">
              <w:rPr>
                <w:sz w:val="18"/>
                <w:lang w:val="ru-RU"/>
              </w:rPr>
              <w:t>скорость 1/2, 3/4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32EE1" w14:textId="77777777" w:rsidR="00563DD3" w:rsidRPr="00563DD3" w:rsidRDefault="00563DD3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63DD3">
              <w:rPr>
                <w:sz w:val="18"/>
                <w:lang w:val="ru-RU"/>
              </w:rPr>
              <w:t xml:space="preserve">Сверточное кодирование, </w:t>
            </w:r>
            <w:r w:rsidR="00A24C0F">
              <w:rPr>
                <w:sz w:val="18"/>
                <w:lang w:val="ru-RU"/>
              </w:rPr>
              <w:br/>
            </w:r>
            <w:r w:rsidRPr="00563DD3">
              <w:rPr>
                <w:sz w:val="18"/>
                <w:lang w:val="ru-RU"/>
              </w:rPr>
              <w:t>скорость</w:t>
            </w:r>
            <w:r w:rsidR="00A24C0F">
              <w:rPr>
                <w:sz w:val="18"/>
                <w:lang w:val="ru-RU"/>
              </w:rPr>
              <w:t xml:space="preserve"> </w:t>
            </w:r>
            <w:r w:rsidRPr="00563DD3">
              <w:rPr>
                <w:sz w:val="18"/>
                <w:lang w:val="ru-RU"/>
              </w:rPr>
              <w:t>1/2, 2/3, 3/4</w:t>
            </w:r>
          </w:p>
        </w:tc>
      </w:tr>
    </w:tbl>
    <w:p w14:paraId="5BBD3A7A" w14:textId="77777777" w:rsidR="00563DD3" w:rsidRDefault="00563DD3">
      <w:pPr>
        <w:rPr>
          <w:lang w:val="ru-RU"/>
        </w:rPr>
      </w:pPr>
    </w:p>
    <w:p w14:paraId="05792E65" w14:textId="77777777" w:rsidR="00563DD3" w:rsidRDefault="00563DD3">
      <w:pPr>
        <w:rPr>
          <w:lang w:val="ru-RU"/>
        </w:rPr>
      </w:pPr>
    </w:p>
    <w:p w14:paraId="14F58487" w14:textId="77777777" w:rsidR="00563DD3" w:rsidRPr="00B4429C" w:rsidRDefault="00563DD3" w:rsidP="00563DD3">
      <w:pPr>
        <w:pStyle w:val="TableNo"/>
        <w:rPr>
          <w:rFonts w:eastAsia="SimSun"/>
          <w:lang w:val="ru-RU"/>
        </w:rPr>
      </w:pPr>
      <w:r w:rsidRPr="00B4429C">
        <w:rPr>
          <w:lang w:val="ru-RU"/>
        </w:rPr>
        <w:lastRenderedPageBreak/>
        <w:t>ТАБЛИЦА 15</w:t>
      </w:r>
      <w:r>
        <w:rPr>
          <w:lang w:val="ru-RU"/>
        </w:rPr>
        <w:t xml:space="preserve"> (</w:t>
      </w:r>
      <w:r w:rsidRPr="0060458A">
        <w:rPr>
          <w:i/>
          <w:lang w:val="ru-RU"/>
        </w:rPr>
        <w:t>продолжение</w:t>
      </w:r>
      <w:r>
        <w:rPr>
          <w:lang w:val="ru-RU"/>
        </w:rPr>
        <w:t>)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985"/>
        <w:gridCol w:w="1981"/>
        <w:gridCol w:w="1988"/>
        <w:gridCol w:w="1988"/>
      </w:tblGrid>
      <w:tr w:rsidR="00563DD3" w:rsidRPr="00F27C5D" w14:paraId="45C318B1" w14:textId="77777777" w:rsidTr="00631134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9EC7C" w14:textId="77777777" w:rsidR="00563DD3" w:rsidRPr="00546D7A" w:rsidRDefault="00563DD3" w:rsidP="00631134">
            <w:pPr>
              <w:pStyle w:val="Tablehead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>Параметр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228CB" w14:textId="77777777" w:rsidR="00563DD3" w:rsidRPr="00546D7A" w:rsidRDefault="00563DD3" w:rsidP="00631134">
            <w:pPr>
              <w:pStyle w:val="Tablehead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 xml:space="preserve">IEEE </w:t>
            </w:r>
            <w:r w:rsidRPr="00546D7A">
              <w:rPr>
                <w:sz w:val="18"/>
                <w:lang w:val="ru-RU"/>
              </w:rPr>
              <w:br/>
              <w:t>(Приложение</w:t>
            </w:r>
            <w:r>
              <w:rPr>
                <w:sz w:val="18"/>
                <w:lang w:val="ru-RU"/>
              </w:rPr>
              <w:t> </w:t>
            </w:r>
            <w:r w:rsidRPr="00546D7A">
              <w:rPr>
                <w:sz w:val="18"/>
                <w:lang w:val="ru-RU"/>
              </w:rPr>
              <w:t>2)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39BC2" w14:textId="77777777" w:rsidR="00563DD3" w:rsidRPr="00546D7A" w:rsidRDefault="00563DD3" w:rsidP="00631134">
            <w:pPr>
              <w:pStyle w:val="Tablehead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 xml:space="preserve">ARIB </w:t>
            </w:r>
            <w:r w:rsidRPr="00546D7A">
              <w:rPr>
                <w:sz w:val="18"/>
                <w:lang w:val="ru-RU"/>
              </w:rPr>
              <w:br/>
              <w:t>(Приложение</w:t>
            </w:r>
            <w:r>
              <w:rPr>
                <w:sz w:val="18"/>
                <w:lang w:val="ru-RU"/>
              </w:rPr>
              <w:t> </w:t>
            </w:r>
            <w:r w:rsidRPr="00546D7A">
              <w:rPr>
                <w:sz w:val="18"/>
                <w:lang w:val="ru-RU"/>
              </w:rPr>
              <w:t>3)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B3B2B" w14:textId="77777777" w:rsidR="00563DD3" w:rsidRPr="00546D7A" w:rsidRDefault="00563DD3" w:rsidP="00631134">
            <w:pPr>
              <w:pStyle w:val="Tablehead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 xml:space="preserve">TTA </w:t>
            </w:r>
            <w:r w:rsidRPr="00546D7A">
              <w:rPr>
                <w:sz w:val="18"/>
                <w:lang w:val="ru-RU"/>
              </w:rPr>
              <w:br/>
              <w:t>(Приложение</w:t>
            </w:r>
            <w:r>
              <w:rPr>
                <w:sz w:val="18"/>
                <w:lang w:val="ru-RU"/>
              </w:rPr>
              <w:t> </w:t>
            </w:r>
            <w:r w:rsidRPr="00546D7A">
              <w:rPr>
                <w:sz w:val="18"/>
                <w:lang w:val="ru-RU"/>
              </w:rPr>
              <w:t>4)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A45B" w14:textId="77777777" w:rsidR="00563DD3" w:rsidRPr="00546D7A" w:rsidRDefault="00563DD3" w:rsidP="00631134">
            <w:pPr>
              <w:pStyle w:val="Tablehead"/>
              <w:rPr>
                <w:sz w:val="18"/>
                <w:lang w:val="ru-RU"/>
              </w:rPr>
            </w:pPr>
            <w:r w:rsidRPr="00546D7A">
              <w:rPr>
                <w:sz w:val="18"/>
                <w:lang w:val="ru-RU"/>
              </w:rPr>
              <w:t>IMDA</w:t>
            </w:r>
            <w:r w:rsidRPr="00546D7A">
              <w:rPr>
                <w:sz w:val="18"/>
                <w:lang w:val="ru-RU"/>
              </w:rPr>
              <w:br/>
              <w:t>(Приложение</w:t>
            </w:r>
            <w:r>
              <w:rPr>
                <w:sz w:val="18"/>
                <w:lang w:val="ru-RU"/>
              </w:rPr>
              <w:t> </w:t>
            </w:r>
            <w:r w:rsidRPr="00546D7A">
              <w:rPr>
                <w:sz w:val="18"/>
                <w:lang w:val="ru-RU"/>
              </w:rPr>
              <w:t>5)</w:t>
            </w:r>
          </w:p>
        </w:tc>
      </w:tr>
      <w:tr w:rsidR="00563DD3" w:rsidRPr="00B0198F" w14:paraId="51ECE1AD" w14:textId="77777777" w:rsidTr="00546D7A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70BD9" w14:textId="77777777" w:rsidR="00563DD3" w:rsidRPr="00563DD3" w:rsidRDefault="00563DD3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63DD3">
              <w:rPr>
                <w:sz w:val="18"/>
                <w:lang w:val="ru-RU"/>
              </w:rPr>
              <w:t>Скорость передачи данных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83F7" w14:textId="77777777" w:rsidR="00563DD3" w:rsidRPr="00563DD3" w:rsidRDefault="00563DD3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63DD3">
              <w:rPr>
                <w:sz w:val="18"/>
                <w:lang w:val="ru-RU"/>
              </w:rPr>
              <w:t>3; 4,5; 6; 9; 12; 18; 24 и</w:t>
            </w:r>
            <w:r>
              <w:rPr>
                <w:sz w:val="18"/>
                <w:lang w:val="ru-RU"/>
              </w:rPr>
              <w:t> </w:t>
            </w:r>
            <w:r w:rsidRPr="00563DD3">
              <w:rPr>
                <w:sz w:val="18"/>
                <w:lang w:val="ru-RU"/>
              </w:rPr>
              <w:t>27</w:t>
            </w:r>
            <w:r>
              <w:rPr>
                <w:sz w:val="18"/>
                <w:lang w:val="ru-RU"/>
              </w:rPr>
              <w:t> </w:t>
            </w:r>
            <w:r w:rsidRPr="00563DD3">
              <w:rPr>
                <w:sz w:val="18"/>
                <w:lang w:val="ru-RU"/>
              </w:rPr>
              <w:t>Мбит/с</w:t>
            </w:r>
            <w:r>
              <w:rPr>
                <w:sz w:val="18"/>
                <w:lang w:val="ru-RU"/>
              </w:rPr>
              <w:br/>
            </w:r>
            <w:r w:rsidRPr="00563DD3">
              <w:rPr>
                <w:sz w:val="18"/>
                <w:lang w:val="ru-RU"/>
              </w:rPr>
              <w:t>для разноса частот 10 МГц</w:t>
            </w:r>
            <w:r w:rsidRPr="00563DD3">
              <w:rPr>
                <w:sz w:val="18"/>
                <w:lang w:val="ru-RU"/>
              </w:rPr>
              <w:br/>
              <w:t>6; 9; 12; 18; 24; 36; 48 и 54</w:t>
            </w:r>
            <w:r>
              <w:rPr>
                <w:sz w:val="18"/>
                <w:lang w:val="ru-RU"/>
              </w:rPr>
              <w:t> </w:t>
            </w:r>
            <w:r w:rsidRPr="00563DD3">
              <w:rPr>
                <w:sz w:val="18"/>
                <w:lang w:val="ru-RU"/>
              </w:rPr>
              <w:t>Мбит/с для</w:t>
            </w:r>
            <w:r>
              <w:rPr>
                <w:sz w:val="18"/>
                <w:lang w:val="ru-RU"/>
              </w:rPr>
              <w:t> </w:t>
            </w:r>
            <w:r w:rsidRPr="00563DD3">
              <w:rPr>
                <w:sz w:val="18"/>
                <w:lang w:val="ru-RU"/>
              </w:rPr>
              <w:t>разноса частот 20 МГц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93F13" w14:textId="77777777" w:rsidR="00563DD3" w:rsidRPr="00563DD3" w:rsidRDefault="00563DD3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63DD3">
              <w:rPr>
                <w:sz w:val="18"/>
                <w:lang w:val="ru-RU"/>
              </w:rPr>
              <w:t>3</w:t>
            </w:r>
            <w:r>
              <w:rPr>
                <w:sz w:val="18"/>
                <w:lang w:val="ru-RU"/>
              </w:rPr>
              <w:t> </w:t>
            </w:r>
            <w:r w:rsidRPr="00563DD3">
              <w:rPr>
                <w:sz w:val="18"/>
                <w:lang w:val="ru-RU"/>
              </w:rPr>
              <w:t xml:space="preserve">Мбит/с, </w:t>
            </w:r>
            <w:r>
              <w:rPr>
                <w:sz w:val="18"/>
                <w:lang w:val="ru-RU"/>
              </w:rPr>
              <w:br/>
            </w:r>
            <w:r w:rsidRPr="00563DD3">
              <w:rPr>
                <w:sz w:val="18"/>
                <w:lang w:val="ru-RU"/>
              </w:rPr>
              <w:t>4,5 Мбит/с,</w:t>
            </w:r>
            <w:r>
              <w:rPr>
                <w:sz w:val="18"/>
                <w:lang w:val="ru-RU"/>
              </w:rPr>
              <w:br/>
            </w:r>
            <w:r w:rsidRPr="00563DD3">
              <w:rPr>
                <w:sz w:val="18"/>
                <w:lang w:val="ru-RU"/>
              </w:rPr>
              <w:t>6 Мбит/с,</w:t>
            </w:r>
            <w:r>
              <w:rPr>
                <w:sz w:val="18"/>
                <w:lang w:val="ru-RU"/>
              </w:rPr>
              <w:br/>
            </w:r>
            <w:r w:rsidRPr="00563DD3">
              <w:rPr>
                <w:sz w:val="18"/>
                <w:lang w:val="ru-RU"/>
              </w:rPr>
              <w:t>9 Мбит/с,</w:t>
            </w:r>
            <w:r>
              <w:rPr>
                <w:sz w:val="18"/>
                <w:lang w:val="ru-RU"/>
              </w:rPr>
              <w:br/>
            </w:r>
            <w:r w:rsidRPr="00563DD3">
              <w:rPr>
                <w:sz w:val="18"/>
                <w:lang w:val="ru-RU"/>
              </w:rPr>
              <w:t>12 Мбит/с,</w:t>
            </w:r>
            <w:r>
              <w:rPr>
                <w:sz w:val="18"/>
                <w:lang w:val="ru-RU"/>
              </w:rPr>
              <w:br/>
            </w:r>
            <w:r w:rsidRPr="00563DD3">
              <w:rPr>
                <w:sz w:val="18"/>
                <w:lang w:val="ru-RU"/>
              </w:rPr>
              <w:t>18 Мбит/с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5730C" w14:textId="77777777" w:rsidR="00563DD3" w:rsidRPr="00563DD3" w:rsidRDefault="00563DD3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63DD3">
              <w:rPr>
                <w:sz w:val="18"/>
                <w:lang w:val="ru-RU"/>
              </w:rPr>
              <w:t>3; 4,5; 6; 9; 12; 18; 24 и</w:t>
            </w:r>
            <w:r>
              <w:rPr>
                <w:sz w:val="18"/>
                <w:lang w:val="ru-RU"/>
              </w:rPr>
              <w:t> </w:t>
            </w:r>
            <w:r w:rsidRPr="00563DD3">
              <w:rPr>
                <w:sz w:val="18"/>
                <w:lang w:val="ru-RU"/>
              </w:rPr>
              <w:t>27</w:t>
            </w:r>
            <w:r>
              <w:rPr>
                <w:sz w:val="18"/>
                <w:lang w:val="ru-RU"/>
              </w:rPr>
              <w:t> </w:t>
            </w:r>
            <w:r w:rsidRPr="00563DD3">
              <w:rPr>
                <w:sz w:val="18"/>
                <w:lang w:val="ru-RU"/>
              </w:rPr>
              <w:t>Мбит/с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8794" w14:textId="77777777" w:rsidR="00563DD3" w:rsidRPr="00563DD3" w:rsidRDefault="00563DD3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63DD3">
              <w:rPr>
                <w:sz w:val="18"/>
                <w:lang w:val="ru-RU"/>
              </w:rPr>
              <w:t>3 Мбит/с,</w:t>
            </w:r>
            <w:r>
              <w:rPr>
                <w:sz w:val="18"/>
                <w:lang w:val="ru-RU"/>
              </w:rPr>
              <w:br/>
            </w:r>
            <w:r w:rsidRPr="00563DD3">
              <w:rPr>
                <w:sz w:val="18"/>
                <w:lang w:val="ru-RU"/>
              </w:rPr>
              <w:t>4,5 Мбит/с,</w:t>
            </w:r>
            <w:r>
              <w:rPr>
                <w:sz w:val="18"/>
                <w:lang w:val="ru-RU"/>
              </w:rPr>
              <w:br/>
            </w:r>
            <w:r w:rsidRPr="00563DD3">
              <w:rPr>
                <w:sz w:val="18"/>
                <w:lang w:val="ru-RU"/>
              </w:rPr>
              <w:t>6 Мбит/с,</w:t>
            </w:r>
            <w:r>
              <w:rPr>
                <w:sz w:val="18"/>
                <w:lang w:val="ru-RU"/>
              </w:rPr>
              <w:br/>
            </w:r>
            <w:r w:rsidRPr="00563DD3">
              <w:rPr>
                <w:sz w:val="18"/>
                <w:lang w:val="ru-RU"/>
              </w:rPr>
              <w:t>9 Мбит/с,</w:t>
            </w:r>
            <w:r>
              <w:rPr>
                <w:sz w:val="18"/>
                <w:lang w:val="ru-RU"/>
              </w:rPr>
              <w:br/>
            </w:r>
            <w:r w:rsidRPr="00563DD3">
              <w:rPr>
                <w:sz w:val="18"/>
                <w:lang w:val="ru-RU"/>
              </w:rPr>
              <w:t>12 Мбит/с,</w:t>
            </w:r>
            <w:r>
              <w:rPr>
                <w:sz w:val="18"/>
                <w:lang w:val="ru-RU"/>
              </w:rPr>
              <w:br/>
            </w:r>
            <w:r w:rsidRPr="00563DD3">
              <w:rPr>
                <w:sz w:val="18"/>
                <w:lang w:val="ru-RU"/>
              </w:rPr>
              <w:t>18 Мбит/с,</w:t>
            </w:r>
            <w:r>
              <w:rPr>
                <w:sz w:val="18"/>
                <w:lang w:val="ru-RU"/>
              </w:rPr>
              <w:br/>
            </w:r>
            <w:r w:rsidRPr="00563DD3">
              <w:rPr>
                <w:sz w:val="18"/>
                <w:lang w:val="ru-RU"/>
              </w:rPr>
              <w:t>24</w:t>
            </w:r>
            <w:r>
              <w:rPr>
                <w:sz w:val="18"/>
                <w:lang w:val="ru-RU"/>
              </w:rPr>
              <w:t> </w:t>
            </w:r>
            <w:r w:rsidRPr="00563DD3">
              <w:rPr>
                <w:sz w:val="18"/>
                <w:lang w:val="ru-RU"/>
              </w:rPr>
              <w:t>Мбит/с,</w:t>
            </w:r>
            <w:r>
              <w:rPr>
                <w:sz w:val="18"/>
                <w:lang w:val="ru-RU"/>
              </w:rPr>
              <w:br/>
            </w:r>
            <w:r w:rsidRPr="00563DD3">
              <w:rPr>
                <w:sz w:val="18"/>
                <w:lang w:val="ru-RU"/>
              </w:rPr>
              <w:t>27 Мбит/с</w:t>
            </w:r>
          </w:p>
        </w:tc>
      </w:tr>
      <w:tr w:rsidR="00563DD3" w:rsidRPr="00F27C5D" w14:paraId="05B0A487" w14:textId="77777777" w:rsidTr="00546D7A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A8A6F" w14:textId="77777777" w:rsidR="00563DD3" w:rsidRPr="00563DD3" w:rsidRDefault="00563DD3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63DD3">
              <w:rPr>
                <w:sz w:val="18"/>
                <w:lang w:val="ru-RU"/>
              </w:rPr>
              <w:t>Управление доступом к среде передачи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D7CF8" w14:textId="77777777" w:rsidR="00563DD3" w:rsidRPr="00563DD3" w:rsidRDefault="00563DD3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63DD3">
              <w:rPr>
                <w:sz w:val="18"/>
                <w:lang w:val="ru-RU"/>
              </w:rPr>
              <w:t>CSMA/CA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01C38" w14:textId="77777777" w:rsidR="00563DD3" w:rsidRPr="00563DD3" w:rsidRDefault="00563DD3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63DD3">
              <w:rPr>
                <w:sz w:val="18"/>
                <w:lang w:val="ru-RU"/>
              </w:rPr>
              <w:t>CSMA/CA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804A" w14:textId="77777777" w:rsidR="00563DD3" w:rsidRPr="00563DD3" w:rsidRDefault="00563DD3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63DD3">
              <w:rPr>
                <w:sz w:val="18"/>
                <w:lang w:val="ru-RU"/>
              </w:rPr>
              <w:t>CSMA/CA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15899" w14:textId="77777777" w:rsidR="00563DD3" w:rsidRPr="00563DD3" w:rsidRDefault="00563DD3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63DD3">
              <w:rPr>
                <w:sz w:val="18"/>
                <w:lang w:val="ru-RU"/>
              </w:rPr>
              <w:t>CSMA/CA</w:t>
            </w:r>
          </w:p>
        </w:tc>
      </w:tr>
      <w:tr w:rsidR="00563DD3" w:rsidRPr="00F27C5D" w14:paraId="3EA00258" w14:textId="77777777" w:rsidTr="00546D7A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47255" w14:textId="77777777" w:rsidR="00563DD3" w:rsidRPr="00563DD3" w:rsidRDefault="00563DD3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63DD3">
              <w:rPr>
                <w:sz w:val="18"/>
                <w:lang w:val="ru-RU"/>
              </w:rPr>
              <w:t>Дуплексный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315ED" w14:textId="77777777" w:rsidR="00563DD3" w:rsidRPr="00563DD3" w:rsidRDefault="00563DD3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63DD3">
              <w:rPr>
                <w:sz w:val="18"/>
                <w:lang w:val="ru-RU"/>
              </w:rPr>
              <w:t>TDD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CDFEB" w14:textId="77777777" w:rsidR="00563DD3" w:rsidRPr="00563DD3" w:rsidRDefault="00563DD3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63DD3">
              <w:rPr>
                <w:sz w:val="18"/>
                <w:lang w:val="ru-RU"/>
              </w:rPr>
              <w:t>TDD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70466" w14:textId="77777777" w:rsidR="00563DD3" w:rsidRPr="00563DD3" w:rsidRDefault="00563DD3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63DD3">
              <w:rPr>
                <w:sz w:val="18"/>
                <w:lang w:val="ru-RU"/>
              </w:rPr>
              <w:t>TDD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A893" w14:textId="77777777" w:rsidR="00563DD3" w:rsidRPr="00563DD3" w:rsidRDefault="00563DD3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63DD3">
              <w:rPr>
                <w:sz w:val="18"/>
                <w:lang w:val="ru-RU"/>
              </w:rPr>
              <w:t>TDD</w:t>
            </w:r>
          </w:p>
        </w:tc>
      </w:tr>
    </w:tbl>
    <w:p w14:paraId="1B86B606" w14:textId="77777777" w:rsidR="005123C9" w:rsidRPr="00F27C5D" w:rsidRDefault="005123C9" w:rsidP="005123C9">
      <w:pPr>
        <w:pStyle w:val="Tablefin"/>
        <w:rPr>
          <w:lang w:eastAsia="ko-KR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7"/>
        <w:gridCol w:w="3736"/>
        <w:gridCol w:w="3736"/>
      </w:tblGrid>
      <w:tr w:rsidR="005123C9" w:rsidRPr="00563DD3" w14:paraId="618C2155" w14:textId="77777777" w:rsidTr="00563DD3">
        <w:trPr>
          <w:jc w:val="center"/>
        </w:trPr>
        <w:tc>
          <w:tcPr>
            <w:tcW w:w="21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A01C5AB" w14:textId="77777777" w:rsidR="005123C9" w:rsidRPr="00563DD3" w:rsidRDefault="00563DD3" w:rsidP="00563DD3">
            <w:pPr>
              <w:pStyle w:val="Tablehead"/>
              <w:rPr>
                <w:sz w:val="18"/>
                <w:szCs w:val="18"/>
              </w:rPr>
            </w:pPr>
            <w:r w:rsidRPr="00563DD3">
              <w:rPr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7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90185" w14:textId="77777777" w:rsidR="005123C9" w:rsidRPr="00563DD3" w:rsidRDefault="00563DD3" w:rsidP="004E316C">
            <w:pPr>
              <w:pStyle w:val="Tablehead"/>
              <w:rPr>
                <w:sz w:val="18"/>
                <w:szCs w:val="18"/>
              </w:rPr>
            </w:pPr>
            <w:r w:rsidRPr="00563DD3">
              <w:rPr>
                <w:sz w:val="18"/>
                <w:szCs w:val="18"/>
                <w:lang w:val="ru-RU" w:eastAsia="ko-KR"/>
              </w:rPr>
              <w:t>CCSA (Приложение 6)</w:t>
            </w:r>
            <w:r w:rsidRPr="00E00B5E">
              <w:rPr>
                <w:rStyle w:val="FootnoteReference"/>
                <w:b w:val="0"/>
                <w:bCs/>
              </w:rPr>
              <w:footnoteReference w:id="14"/>
            </w:r>
          </w:p>
        </w:tc>
      </w:tr>
      <w:tr w:rsidR="00563DD3" w:rsidRPr="00563DD3" w14:paraId="4DA6D49C" w14:textId="77777777" w:rsidTr="00563DD3">
        <w:trPr>
          <w:jc w:val="center"/>
        </w:trPr>
        <w:tc>
          <w:tcPr>
            <w:tcW w:w="21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7A7CC" w14:textId="77777777" w:rsidR="00563DD3" w:rsidRPr="00563DD3" w:rsidRDefault="00563DD3" w:rsidP="007D47AD">
            <w:pPr>
              <w:pStyle w:val="Tablehead"/>
              <w:rPr>
                <w:sz w:val="18"/>
                <w:szCs w:val="18"/>
              </w:rPr>
            </w:pP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28DB" w14:textId="77777777" w:rsidR="00563DD3" w:rsidRPr="00563DD3" w:rsidRDefault="00563DD3" w:rsidP="00BA3E08">
            <w:pPr>
              <w:pStyle w:val="Tablehead"/>
              <w:rPr>
                <w:sz w:val="18"/>
                <w:szCs w:val="18"/>
                <w:lang w:val="ru-RU" w:eastAsia="ko-KR"/>
              </w:rPr>
            </w:pPr>
            <w:r w:rsidRPr="00563DD3">
              <w:rPr>
                <w:sz w:val="18"/>
                <w:szCs w:val="18"/>
                <w:lang w:val="ru-RU"/>
              </w:rPr>
              <w:t xml:space="preserve">Режим </w:t>
            </w:r>
            <w:r w:rsidR="00BA3E08">
              <w:rPr>
                <w:sz w:val="18"/>
                <w:szCs w:val="18"/>
                <w:lang w:val="ru-RU"/>
              </w:rPr>
              <w:t>сотовой</w:t>
            </w:r>
            <w:r w:rsidRPr="00563DD3">
              <w:rPr>
                <w:sz w:val="18"/>
                <w:szCs w:val="18"/>
                <w:lang w:val="ru-RU"/>
              </w:rPr>
              <w:t xml:space="preserve"> связи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3B0B" w14:textId="77777777" w:rsidR="00563DD3" w:rsidRPr="00563DD3" w:rsidRDefault="00563DD3" w:rsidP="00BA3E08">
            <w:pPr>
              <w:pStyle w:val="Tablehead"/>
              <w:rPr>
                <w:sz w:val="18"/>
                <w:szCs w:val="18"/>
                <w:lang w:val="ru-RU"/>
              </w:rPr>
            </w:pPr>
            <w:r w:rsidRPr="00563DD3">
              <w:rPr>
                <w:sz w:val="18"/>
                <w:szCs w:val="18"/>
                <w:lang w:val="ru-RU"/>
              </w:rPr>
              <w:t xml:space="preserve">Режим </w:t>
            </w:r>
            <w:r w:rsidR="00BA3E08">
              <w:rPr>
                <w:sz w:val="18"/>
                <w:szCs w:val="18"/>
                <w:lang w:val="ru-RU"/>
              </w:rPr>
              <w:t>прямой</w:t>
            </w:r>
            <w:r w:rsidRPr="00563DD3">
              <w:rPr>
                <w:sz w:val="18"/>
                <w:szCs w:val="18"/>
                <w:lang w:val="ru-RU"/>
              </w:rPr>
              <w:t xml:space="preserve"> связи</w:t>
            </w:r>
          </w:p>
        </w:tc>
      </w:tr>
      <w:tr w:rsidR="00BA3E08" w:rsidRPr="00B0198F" w14:paraId="401E1D88" w14:textId="77777777" w:rsidTr="00BA3E08">
        <w:trPr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746AE" w14:textId="77777777" w:rsidR="00BA3E08" w:rsidRPr="007C3D41" w:rsidRDefault="00BA3E08" w:rsidP="001C4AB2">
            <w:pPr>
              <w:pStyle w:val="Tabletext"/>
              <w:jc w:val="left"/>
              <w:rPr>
                <w:sz w:val="18"/>
                <w:lang w:val="ru-RU" w:eastAsia="ja-JP"/>
              </w:rPr>
            </w:pPr>
            <w:r w:rsidRPr="007C3D41">
              <w:rPr>
                <w:sz w:val="18"/>
                <w:lang w:val="ru-RU"/>
              </w:rPr>
              <w:t>Рабочий диапазон частот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F4B2B" w14:textId="77777777" w:rsidR="00BA3E08" w:rsidRPr="007C3D41" w:rsidRDefault="00BA3E08" w:rsidP="001C4AB2">
            <w:pPr>
              <w:pStyle w:val="Tabletext"/>
              <w:spacing w:before="0" w:beforeAutospacing="1"/>
              <w:jc w:val="left"/>
              <w:rPr>
                <w:sz w:val="18"/>
                <w:lang w:val="ru-RU" w:eastAsia="ja-JP"/>
              </w:rPr>
            </w:pPr>
            <w:r w:rsidRPr="007C3D41">
              <w:rPr>
                <w:sz w:val="18"/>
                <w:lang w:val="ru-RU" w:eastAsia="ja-JP"/>
              </w:rPr>
              <w:t>Полосы, используемые в сочетании с</w:t>
            </w:r>
            <w:r>
              <w:rPr>
                <w:sz w:val="18"/>
                <w:lang w:val="ru-RU" w:eastAsia="ja-JP"/>
              </w:rPr>
              <w:t> </w:t>
            </w:r>
            <w:r w:rsidRPr="007C3D41">
              <w:rPr>
                <w:sz w:val="18"/>
                <w:lang w:val="ru-RU" w:eastAsia="ja-JP"/>
              </w:rPr>
              <w:t>режимом прямой связи</w:t>
            </w:r>
          </w:p>
          <w:p w14:paraId="25136ED0" w14:textId="77777777" w:rsidR="00BA3E08" w:rsidRPr="007C3D41" w:rsidRDefault="00BA3E08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7C3D41">
              <w:rPr>
                <w:sz w:val="18"/>
                <w:lang w:val="ru-RU"/>
              </w:rPr>
              <w:t>Для FDD</w:t>
            </w:r>
          </w:p>
          <w:p w14:paraId="758EF242" w14:textId="77777777" w:rsidR="00BA3E08" w:rsidRPr="007C3D41" w:rsidRDefault="00BA3E08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7C3D41">
              <w:rPr>
                <w:sz w:val="18"/>
                <w:lang w:val="ru-RU"/>
              </w:rPr>
              <w:t xml:space="preserve">UL: 1710–1785 МГц </w:t>
            </w:r>
            <w:r w:rsidRPr="007C3D41">
              <w:rPr>
                <w:sz w:val="18"/>
                <w:lang w:val="ru-RU"/>
              </w:rPr>
              <w:br/>
              <w:t>DL: 1805–1880 МГц</w:t>
            </w:r>
          </w:p>
          <w:p w14:paraId="07F0BFDF" w14:textId="77777777" w:rsidR="00BA3E08" w:rsidRPr="007C3D41" w:rsidRDefault="00BA3E08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7C3D41">
              <w:rPr>
                <w:sz w:val="18"/>
                <w:lang w:val="ru-RU"/>
              </w:rPr>
              <w:t>UL: 880–915</w:t>
            </w:r>
            <w:r>
              <w:rPr>
                <w:sz w:val="18"/>
                <w:lang w:val="ru-RU"/>
              </w:rPr>
              <w:t> </w:t>
            </w:r>
            <w:r w:rsidRPr="007C3D41">
              <w:rPr>
                <w:sz w:val="18"/>
                <w:lang w:val="ru-RU"/>
              </w:rPr>
              <w:t xml:space="preserve">МГц </w:t>
            </w:r>
          </w:p>
          <w:p w14:paraId="39FD8516" w14:textId="77777777" w:rsidR="00BA3E08" w:rsidRPr="007C3D41" w:rsidRDefault="00BA3E08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7C3D41">
              <w:rPr>
                <w:sz w:val="18"/>
                <w:lang w:val="ru-RU"/>
              </w:rPr>
              <w:t>DL: 925–960 МГц</w:t>
            </w:r>
          </w:p>
          <w:p w14:paraId="4DE763E0" w14:textId="77777777" w:rsidR="00BA3E08" w:rsidRPr="007C3D41" w:rsidRDefault="00BA3E08" w:rsidP="001C4AB2">
            <w:pPr>
              <w:pStyle w:val="Tabletext"/>
              <w:jc w:val="left"/>
              <w:rPr>
                <w:sz w:val="18"/>
                <w:lang w:val="ru-RU"/>
              </w:rPr>
            </w:pPr>
          </w:p>
          <w:p w14:paraId="40EF5BC5" w14:textId="77777777" w:rsidR="00BA3E08" w:rsidRPr="007C3D41" w:rsidRDefault="00BA3E08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7C3D41">
              <w:rPr>
                <w:sz w:val="18"/>
                <w:lang w:val="ru-RU"/>
              </w:rPr>
              <w:t>Для TDD</w:t>
            </w:r>
          </w:p>
          <w:p w14:paraId="39A074C6" w14:textId="77777777" w:rsidR="00BA3E08" w:rsidRPr="007C3D41" w:rsidRDefault="00BA3E08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7C3D41">
              <w:rPr>
                <w:sz w:val="18"/>
                <w:lang w:val="ru-RU"/>
              </w:rPr>
              <w:t>1880–1920</w:t>
            </w:r>
            <w:r>
              <w:rPr>
                <w:sz w:val="18"/>
                <w:lang w:val="ru-RU"/>
              </w:rPr>
              <w:t> </w:t>
            </w:r>
            <w:r w:rsidRPr="007C3D41">
              <w:rPr>
                <w:sz w:val="18"/>
                <w:lang w:val="ru-RU"/>
              </w:rPr>
              <w:t>МГц</w:t>
            </w:r>
          </w:p>
          <w:p w14:paraId="5BACB276" w14:textId="77777777" w:rsidR="00BA3E08" w:rsidRPr="007C3D41" w:rsidRDefault="00BA3E08" w:rsidP="001C4AB2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7C3D41">
              <w:rPr>
                <w:sz w:val="18"/>
                <w:lang w:val="ru-RU"/>
              </w:rPr>
              <w:t>2496–2690</w:t>
            </w:r>
            <w:r>
              <w:rPr>
                <w:sz w:val="18"/>
                <w:lang w:val="ru-RU"/>
              </w:rPr>
              <w:t> </w:t>
            </w:r>
            <w:r w:rsidRPr="007C3D41">
              <w:rPr>
                <w:sz w:val="18"/>
                <w:lang w:val="ru-RU"/>
              </w:rPr>
              <w:t>МГц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72D3D" w14:textId="77777777" w:rsidR="00BA3E08" w:rsidRPr="007C3D41" w:rsidRDefault="00BA3E08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7C3D41">
              <w:rPr>
                <w:sz w:val="18"/>
                <w:lang w:val="ru-RU"/>
              </w:rPr>
              <w:t>5855–5925</w:t>
            </w:r>
            <w:r>
              <w:rPr>
                <w:sz w:val="18"/>
                <w:lang w:val="ru-RU"/>
              </w:rPr>
              <w:t> </w:t>
            </w:r>
            <w:r w:rsidRPr="007C3D41">
              <w:rPr>
                <w:sz w:val="18"/>
                <w:lang w:val="ru-RU"/>
              </w:rPr>
              <w:t xml:space="preserve">МГц </w:t>
            </w:r>
          </w:p>
          <w:p w14:paraId="449F44DE" w14:textId="77777777" w:rsidR="00BA3E08" w:rsidRPr="007C3D41" w:rsidRDefault="00BA3E08" w:rsidP="001C4AB2">
            <w:pPr>
              <w:pStyle w:val="Tabletext"/>
              <w:jc w:val="left"/>
              <w:rPr>
                <w:sz w:val="18"/>
                <w:lang w:val="ru-RU"/>
              </w:rPr>
            </w:pPr>
          </w:p>
          <w:p w14:paraId="049AC256" w14:textId="5ACB1EFB" w:rsidR="00BA3E08" w:rsidRPr="007C3D41" w:rsidRDefault="00BA3E08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7C3D41">
              <w:rPr>
                <w:sz w:val="18"/>
                <w:lang w:val="ru-RU"/>
              </w:rPr>
              <w:t>Примечание. – Китай официально одобрил для LTE-V2X полосу 5905–5925</w:t>
            </w:r>
            <w:r>
              <w:rPr>
                <w:sz w:val="18"/>
                <w:lang w:val="ru-RU"/>
              </w:rPr>
              <w:t> </w:t>
            </w:r>
            <w:r w:rsidRPr="007C3D41">
              <w:rPr>
                <w:sz w:val="18"/>
                <w:lang w:val="ru-RU"/>
              </w:rPr>
              <w:t>МГц</w:t>
            </w:r>
          </w:p>
        </w:tc>
      </w:tr>
      <w:tr w:rsidR="00BA3E08" w:rsidRPr="00F27C5D" w14:paraId="3209D904" w14:textId="77777777" w:rsidTr="00BA3E08">
        <w:trPr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FBE66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lang w:val="ru-RU" w:eastAsia="ja-JP"/>
              </w:rPr>
            </w:pPr>
            <w:r w:rsidRPr="00F07938">
              <w:rPr>
                <w:sz w:val="18"/>
                <w:lang w:val="ru-RU" w:eastAsia="ja-JP"/>
              </w:rPr>
              <w:t>Ширина полосы РЧ</w:t>
            </w:r>
            <w:r>
              <w:rPr>
                <w:sz w:val="14"/>
                <w:lang w:val="ru-RU" w:eastAsia="ja-JP"/>
              </w:rPr>
              <w:noBreakHyphen/>
            </w:r>
            <w:r w:rsidRPr="00F07938">
              <w:rPr>
                <w:sz w:val="18"/>
                <w:lang w:val="ru-RU" w:eastAsia="ja-JP"/>
              </w:rPr>
              <w:t>канала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40A6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F07938">
              <w:rPr>
                <w:rFonts w:eastAsiaTheme="minorEastAsia"/>
                <w:sz w:val="18"/>
                <w:lang w:val="ru-RU" w:eastAsia="zh-CN"/>
              </w:rPr>
              <w:t xml:space="preserve">1,4/3/5/10/15/20 МГц 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E1DE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lang w:val="ru-RU" w:eastAsia="ja-JP"/>
              </w:rPr>
            </w:pPr>
            <w:r w:rsidRPr="00F07938">
              <w:rPr>
                <w:rFonts w:eastAsiaTheme="minorEastAsia"/>
                <w:sz w:val="18"/>
                <w:lang w:val="ru-RU" w:eastAsia="zh-CN"/>
              </w:rPr>
              <w:t xml:space="preserve">10/20 МГц </w:t>
            </w:r>
          </w:p>
        </w:tc>
      </w:tr>
      <w:tr w:rsidR="00BA3E08" w:rsidRPr="00F27C5D" w14:paraId="7D140791" w14:textId="77777777" w:rsidTr="00BA3E08">
        <w:trPr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7405A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lang w:val="ru-RU" w:eastAsia="ja-JP"/>
              </w:rPr>
            </w:pPr>
            <w:r w:rsidRPr="00F07938">
              <w:rPr>
                <w:sz w:val="18"/>
                <w:lang w:val="ru-RU"/>
              </w:rPr>
              <w:t>РЧ-мощность передачи/</w:t>
            </w:r>
            <w:r>
              <w:rPr>
                <w:sz w:val="18"/>
                <w:lang w:val="ru-RU"/>
              </w:rPr>
              <w:br/>
            </w:r>
            <w:r w:rsidRPr="00F07938">
              <w:rPr>
                <w:sz w:val="18"/>
                <w:lang w:val="ru-RU"/>
              </w:rPr>
              <w:t>э.и.и.м.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C84A0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F07938">
              <w:rPr>
                <w:rFonts w:eastAsiaTheme="minorEastAsia"/>
                <w:sz w:val="18"/>
                <w:lang w:val="ru-RU" w:eastAsia="zh-CN"/>
              </w:rPr>
              <w:t>Не более 23</w:t>
            </w:r>
            <w:r>
              <w:rPr>
                <w:rFonts w:eastAsiaTheme="minorEastAsia"/>
                <w:sz w:val="18"/>
                <w:lang w:val="ru-RU" w:eastAsia="zh-CN"/>
              </w:rPr>
              <w:t> </w:t>
            </w:r>
            <w:r w:rsidRPr="00F07938">
              <w:rPr>
                <w:rFonts w:eastAsiaTheme="minorEastAsia"/>
                <w:sz w:val="18"/>
                <w:lang w:val="ru-RU" w:eastAsia="zh-CN"/>
              </w:rPr>
              <w:t>дБм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8D659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lang w:val="ru-RU" w:eastAsia="ja-JP"/>
              </w:rPr>
            </w:pPr>
            <w:r w:rsidRPr="00F07938">
              <w:rPr>
                <w:rFonts w:eastAsiaTheme="minorEastAsia"/>
                <w:sz w:val="18"/>
                <w:lang w:val="ru-RU" w:eastAsia="zh-CN"/>
              </w:rPr>
              <w:t>Не более 23</w:t>
            </w:r>
            <w:r>
              <w:rPr>
                <w:rFonts w:eastAsiaTheme="minorEastAsia"/>
                <w:sz w:val="18"/>
                <w:lang w:val="ru-RU" w:eastAsia="zh-CN"/>
              </w:rPr>
              <w:t> </w:t>
            </w:r>
            <w:r w:rsidRPr="00F07938">
              <w:rPr>
                <w:rFonts w:eastAsiaTheme="minorEastAsia"/>
                <w:sz w:val="18"/>
                <w:lang w:val="ru-RU" w:eastAsia="zh-CN"/>
              </w:rPr>
              <w:t>дБм</w:t>
            </w:r>
          </w:p>
        </w:tc>
      </w:tr>
      <w:tr w:rsidR="00BA3E08" w:rsidRPr="00F27C5D" w14:paraId="73311099" w14:textId="77777777" w:rsidTr="00BA3E08">
        <w:trPr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353D2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lang w:val="ru-RU" w:eastAsia="ja-JP"/>
              </w:rPr>
            </w:pPr>
            <w:r w:rsidRPr="00F07938">
              <w:rPr>
                <w:sz w:val="18"/>
                <w:lang w:val="ru-RU" w:eastAsia="ja-JP"/>
              </w:rPr>
              <w:t>Плотность передачи мощности РЧ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3426E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lang w:val="ru-RU" w:eastAsia="ja-JP"/>
              </w:rPr>
            </w:pP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5712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lang w:val="ru-RU" w:eastAsia="ja-JP"/>
              </w:rPr>
            </w:pPr>
          </w:p>
        </w:tc>
      </w:tr>
      <w:tr w:rsidR="00BA3E08" w:rsidRPr="00B0198F" w14:paraId="247A8F7F" w14:textId="77777777" w:rsidTr="00BA3E08">
        <w:trPr>
          <w:trHeight w:val="835"/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6AD3A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F07938">
              <w:rPr>
                <w:sz w:val="18"/>
                <w:szCs w:val="22"/>
                <w:lang w:val="ru-RU"/>
              </w:rPr>
              <w:t>Схема модуляции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566C" w14:textId="77777777" w:rsidR="00BA3E08" w:rsidRPr="00BA3E08" w:rsidRDefault="00BA3E08" w:rsidP="001C4AB2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732F19">
              <w:rPr>
                <w:sz w:val="18"/>
                <w:lang w:val="en-US"/>
              </w:rPr>
              <w:t>QPSK SC</w:t>
            </w:r>
            <w:r w:rsidRPr="00BA3E08">
              <w:rPr>
                <w:sz w:val="18"/>
                <w:lang w:val="ru-RU"/>
              </w:rPr>
              <w:t>-</w:t>
            </w:r>
            <w:r w:rsidRPr="00732F19">
              <w:rPr>
                <w:sz w:val="18"/>
                <w:lang w:val="en-US"/>
              </w:rPr>
              <w:t>FDM</w:t>
            </w:r>
            <w:r w:rsidRPr="00BA3E08">
              <w:rPr>
                <w:sz w:val="18"/>
                <w:lang w:val="ru-RU"/>
              </w:rPr>
              <w:t>, 16-</w:t>
            </w:r>
            <w:r w:rsidRPr="00732F19">
              <w:rPr>
                <w:sz w:val="18"/>
                <w:lang w:val="en-US"/>
              </w:rPr>
              <w:t>QAM</w:t>
            </w:r>
            <w:r w:rsidRPr="00BA3E08">
              <w:rPr>
                <w:sz w:val="18"/>
                <w:lang w:val="ru-RU"/>
              </w:rPr>
              <w:t xml:space="preserve"> </w:t>
            </w:r>
            <w:r w:rsidRPr="00732F19">
              <w:rPr>
                <w:sz w:val="18"/>
                <w:lang w:val="en-US"/>
              </w:rPr>
              <w:t>SC</w:t>
            </w:r>
            <w:r w:rsidRPr="00BA3E08">
              <w:rPr>
                <w:sz w:val="18"/>
                <w:lang w:val="ru-RU"/>
              </w:rPr>
              <w:t>-</w:t>
            </w:r>
            <w:r w:rsidRPr="00732F19">
              <w:rPr>
                <w:sz w:val="18"/>
                <w:lang w:val="en-US"/>
              </w:rPr>
              <w:t>FDM</w:t>
            </w:r>
            <w:r w:rsidRPr="00BA3E08">
              <w:rPr>
                <w:sz w:val="18"/>
                <w:lang w:val="ru-RU"/>
              </w:rPr>
              <w:t>, 64-</w:t>
            </w:r>
            <w:r w:rsidRPr="00732F19">
              <w:rPr>
                <w:sz w:val="18"/>
                <w:lang w:val="en-US"/>
              </w:rPr>
              <w:t>QAM</w:t>
            </w:r>
            <w:r w:rsidRPr="00BA3E08">
              <w:rPr>
                <w:sz w:val="18"/>
                <w:lang w:val="ru-RU"/>
              </w:rPr>
              <w:t xml:space="preserve"> </w:t>
            </w:r>
            <w:r w:rsidRPr="00732F19">
              <w:rPr>
                <w:sz w:val="18"/>
                <w:lang w:val="en-US"/>
              </w:rPr>
              <w:t>SC</w:t>
            </w:r>
            <w:r w:rsidRPr="00BA3E08">
              <w:rPr>
                <w:sz w:val="18"/>
                <w:lang w:val="ru-RU"/>
              </w:rPr>
              <w:t>-</w:t>
            </w:r>
            <w:r w:rsidRPr="00732F19">
              <w:rPr>
                <w:sz w:val="18"/>
                <w:lang w:val="en-US"/>
              </w:rPr>
              <w:t>FDM</w:t>
            </w:r>
            <w:r w:rsidRPr="00BA3E08">
              <w:rPr>
                <w:sz w:val="18"/>
                <w:lang w:val="ru-RU"/>
              </w:rPr>
              <w:t>, 256-</w:t>
            </w:r>
            <w:r w:rsidRPr="00732F19">
              <w:rPr>
                <w:sz w:val="18"/>
                <w:lang w:val="en-US"/>
              </w:rPr>
              <w:t>QAM</w:t>
            </w:r>
            <w:r w:rsidRPr="00BA3E08">
              <w:rPr>
                <w:sz w:val="18"/>
                <w:lang w:val="ru-RU"/>
              </w:rPr>
              <w:t xml:space="preserve"> </w:t>
            </w:r>
            <w:r w:rsidRPr="00732F19">
              <w:rPr>
                <w:sz w:val="18"/>
                <w:lang w:val="en-US"/>
              </w:rPr>
              <w:t>SC</w:t>
            </w:r>
            <w:r w:rsidRPr="00BA3E08">
              <w:rPr>
                <w:sz w:val="18"/>
                <w:lang w:val="ru-RU"/>
              </w:rPr>
              <w:t>-</w:t>
            </w:r>
            <w:r w:rsidRPr="00732F19">
              <w:rPr>
                <w:sz w:val="18"/>
                <w:lang w:val="en-US"/>
              </w:rPr>
              <w:t>FDM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04A99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szCs w:val="22"/>
                <w:lang w:val="en-US" w:eastAsia="ja-JP"/>
              </w:rPr>
            </w:pPr>
            <w:r w:rsidRPr="00F07938">
              <w:rPr>
                <w:sz w:val="18"/>
                <w:lang w:val="en-US"/>
              </w:rPr>
              <w:t>QPSK SC-FDM, 16</w:t>
            </w:r>
            <w:r>
              <w:rPr>
                <w:sz w:val="18"/>
                <w:lang w:val="en-US"/>
              </w:rPr>
              <w:t>-</w:t>
            </w:r>
            <w:r w:rsidRPr="00F07938">
              <w:rPr>
                <w:sz w:val="18"/>
                <w:lang w:val="en-US"/>
              </w:rPr>
              <w:t>QAM SC-FDM</w:t>
            </w:r>
          </w:p>
        </w:tc>
      </w:tr>
      <w:tr w:rsidR="00BA3E08" w:rsidRPr="00B0198F" w14:paraId="223EDA77" w14:textId="77777777" w:rsidTr="00BA3E08">
        <w:trPr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FD2A8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F07938">
              <w:rPr>
                <w:sz w:val="18"/>
                <w:szCs w:val="22"/>
                <w:lang w:val="ru-RU" w:eastAsia="ja-JP"/>
              </w:rPr>
              <w:t>Упреждающая коррекция ошибок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13081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F07938">
              <w:rPr>
                <w:sz w:val="18"/>
                <w:lang w:val="ru-RU"/>
              </w:rPr>
              <w:t>PUCCH (физический канал управления линии вверх)</w:t>
            </w:r>
            <w:r>
              <w:rPr>
                <w:sz w:val="18"/>
                <w:lang w:val="ru-RU"/>
              </w:rPr>
              <w:t xml:space="preserve"> – </w:t>
            </w:r>
            <w:r w:rsidRPr="00F07938">
              <w:rPr>
                <w:sz w:val="18"/>
                <w:lang w:val="ru-RU"/>
              </w:rPr>
              <w:t>сверточное кодирование с</w:t>
            </w:r>
            <w:r>
              <w:rPr>
                <w:sz w:val="18"/>
                <w:lang w:val="ru-RU"/>
              </w:rPr>
              <w:t> </w:t>
            </w:r>
            <w:r w:rsidRPr="00F07938">
              <w:rPr>
                <w:sz w:val="18"/>
                <w:lang w:val="ru-RU"/>
              </w:rPr>
              <w:t>удалением конечных элементов/блочный код</w:t>
            </w:r>
          </w:p>
          <w:p w14:paraId="1FCE848E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szCs w:val="22"/>
                <w:lang w:val="ru-RU"/>
              </w:rPr>
            </w:pPr>
            <w:r w:rsidRPr="00F07938">
              <w:rPr>
                <w:sz w:val="18"/>
                <w:lang w:val="ru-RU"/>
              </w:rPr>
              <w:t>PUSCH (общий физический канал линии вверх)</w:t>
            </w:r>
            <w:r>
              <w:rPr>
                <w:sz w:val="18"/>
                <w:lang w:val="ru-RU"/>
              </w:rPr>
              <w:t xml:space="preserve"> –</w:t>
            </w:r>
            <w:r w:rsidRPr="00F07938">
              <w:rPr>
                <w:sz w:val="18"/>
                <w:lang w:val="ru-RU"/>
              </w:rPr>
              <w:t xml:space="preserve"> турбокодирование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FE33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F07938">
              <w:rPr>
                <w:sz w:val="18"/>
                <w:lang w:val="ru-RU"/>
              </w:rPr>
              <w:t>Для канала управления</w:t>
            </w:r>
            <w:r>
              <w:rPr>
                <w:sz w:val="18"/>
                <w:lang w:val="ru-RU"/>
              </w:rPr>
              <w:t xml:space="preserve"> – </w:t>
            </w:r>
            <w:r w:rsidRPr="00F07938">
              <w:rPr>
                <w:sz w:val="18"/>
                <w:lang w:val="ru-RU"/>
              </w:rPr>
              <w:t>сверточное кодирование с удалением конечных элементов, скорость 1/8</w:t>
            </w:r>
          </w:p>
          <w:p w14:paraId="7087BBDC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F07938">
              <w:rPr>
                <w:sz w:val="18"/>
                <w:lang w:val="ru-RU"/>
              </w:rPr>
              <w:t>Для канала данных</w:t>
            </w:r>
            <w:r>
              <w:rPr>
                <w:sz w:val="18"/>
                <w:lang w:val="ru-RU"/>
              </w:rPr>
              <w:t xml:space="preserve"> – </w:t>
            </w:r>
            <w:r w:rsidRPr="00F07938">
              <w:rPr>
                <w:sz w:val="18"/>
                <w:lang w:val="ru-RU"/>
              </w:rPr>
              <w:t xml:space="preserve"> турбокодирование со</w:t>
            </w:r>
            <w:r>
              <w:rPr>
                <w:sz w:val="18"/>
                <w:lang w:val="ru-RU"/>
              </w:rPr>
              <w:t> </w:t>
            </w:r>
            <w:r w:rsidRPr="00F07938">
              <w:rPr>
                <w:sz w:val="18"/>
                <w:lang w:val="ru-RU"/>
              </w:rPr>
              <w:t>скоростью до 0,86. Скорость можно регулировать с высокой точностью</w:t>
            </w:r>
          </w:p>
        </w:tc>
      </w:tr>
      <w:tr w:rsidR="00BA3E08" w:rsidRPr="00F27C5D" w14:paraId="7F1752F1" w14:textId="77777777" w:rsidTr="00BA3E08">
        <w:trPr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FBE4D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F07938">
              <w:rPr>
                <w:sz w:val="18"/>
                <w:szCs w:val="22"/>
                <w:lang w:val="ru-RU" w:eastAsia="ja-JP"/>
              </w:rPr>
              <w:t>Скорость передачи данных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7D37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F07938">
              <w:rPr>
                <w:sz w:val="18"/>
                <w:lang w:val="ru-RU"/>
              </w:rPr>
              <w:t>Не более 105,5</w:t>
            </w:r>
            <w:r>
              <w:rPr>
                <w:sz w:val="18"/>
                <w:lang w:val="ru-RU"/>
              </w:rPr>
              <w:t> </w:t>
            </w:r>
            <w:r w:rsidRPr="00F07938">
              <w:rPr>
                <w:sz w:val="18"/>
                <w:lang w:val="ru-RU"/>
              </w:rPr>
              <w:t>Мбит/с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4A0BD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F07938">
              <w:rPr>
                <w:sz w:val="18"/>
                <w:lang w:val="ru-RU"/>
              </w:rPr>
              <w:t>До 15,8</w:t>
            </w:r>
            <w:r>
              <w:rPr>
                <w:sz w:val="18"/>
                <w:lang w:val="ru-RU"/>
              </w:rPr>
              <w:t> </w:t>
            </w:r>
            <w:r w:rsidRPr="00F07938">
              <w:rPr>
                <w:sz w:val="18"/>
                <w:lang w:val="ru-RU"/>
              </w:rPr>
              <w:t>Мбит/с для полосы пропускания канала 10 МГц; до 31,7</w:t>
            </w:r>
            <w:r>
              <w:rPr>
                <w:sz w:val="18"/>
                <w:lang w:val="ru-RU"/>
              </w:rPr>
              <w:t> </w:t>
            </w:r>
            <w:r w:rsidRPr="00F07938">
              <w:rPr>
                <w:sz w:val="18"/>
                <w:lang w:val="ru-RU"/>
              </w:rPr>
              <w:t>Мбит/с для полосы пропускания 20</w:t>
            </w:r>
            <w:r>
              <w:rPr>
                <w:sz w:val="18"/>
                <w:lang w:val="ru-RU"/>
              </w:rPr>
              <w:t> </w:t>
            </w:r>
            <w:r w:rsidRPr="00F07938">
              <w:rPr>
                <w:sz w:val="18"/>
                <w:lang w:val="ru-RU"/>
              </w:rPr>
              <w:t>МГц. Скорость можно регулировать с высокой точностью</w:t>
            </w:r>
          </w:p>
        </w:tc>
      </w:tr>
      <w:tr w:rsidR="00BA3E08" w:rsidRPr="00F27C5D" w14:paraId="737C0132" w14:textId="77777777" w:rsidTr="00BA3E08">
        <w:trPr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5D10D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F07938">
              <w:rPr>
                <w:sz w:val="18"/>
                <w:szCs w:val="22"/>
                <w:lang w:val="ru-RU"/>
              </w:rPr>
              <w:t>Управление доступом к</w:t>
            </w:r>
            <w:r>
              <w:rPr>
                <w:sz w:val="18"/>
                <w:szCs w:val="22"/>
                <w:lang w:val="ru-RU"/>
              </w:rPr>
              <w:t> </w:t>
            </w:r>
            <w:r w:rsidRPr="00F07938">
              <w:rPr>
                <w:sz w:val="18"/>
                <w:szCs w:val="22"/>
                <w:lang w:val="ru-RU"/>
              </w:rPr>
              <w:t>среде передачи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1AFF8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F07938">
              <w:rPr>
                <w:sz w:val="18"/>
                <w:lang w:val="ru-RU"/>
              </w:rPr>
              <w:t>Планирование eNB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8AB8A" w14:textId="77777777" w:rsidR="00BA3E08" w:rsidRPr="00F07938" w:rsidRDefault="00BA3E08" w:rsidP="001C4AB2">
            <w:pPr>
              <w:pStyle w:val="Tabletext"/>
              <w:jc w:val="left"/>
              <w:rPr>
                <w:rFonts w:eastAsiaTheme="minorEastAsia"/>
                <w:sz w:val="18"/>
                <w:lang w:val="ru-RU" w:eastAsia="zh-CN"/>
              </w:rPr>
            </w:pPr>
            <w:r w:rsidRPr="00F07938">
              <w:rPr>
                <w:rFonts w:eastAsiaTheme="minorEastAsia"/>
                <w:sz w:val="18"/>
                <w:lang w:val="ru-RU" w:eastAsia="zh-CN"/>
              </w:rPr>
              <w:t>Режим</w:t>
            </w:r>
            <w:r>
              <w:rPr>
                <w:rFonts w:eastAsiaTheme="minorEastAsia"/>
                <w:sz w:val="18"/>
                <w:lang w:val="ru-RU" w:eastAsia="zh-CN"/>
              </w:rPr>
              <w:t> </w:t>
            </w:r>
            <w:r w:rsidRPr="00F07938">
              <w:rPr>
                <w:rFonts w:eastAsiaTheme="minorEastAsia"/>
                <w:sz w:val="18"/>
                <w:lang w:val="ru-RU" w:eastAsia="zh-CN"/>
              </w:rPr>
              <w:t>4</w:t>
            </w:r>
            <w:r>
              <w:rPr>
                <w:rFonts w:eastAsiaTheme="minorEastAsia"/>
                <w:sz w:val="18"/>
                <w:lang w:val="ru-RU" w:eastAsia="zh-CN"/>
              </w:rPr>
              <w:t xml:space="preserve"> – </w:t>
            </w:r>
            <w:r w:rsidRPr="00F07938">
              <w:rPr>
                <w:sz w:val="18"/>
                <w:lang w:val="ru-RU"/>
              </w:rPr>
              <w:t>зондирование с SPS, случайный выбор</w:t>
            </w:r>
          </w:p>
          <w:p w14:paraId="4C299D15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F07938">
              <w:rPr>
                <w:rFonts w:eastAsiaTheme="minorEastAsia"/>
                <w:sz w:val="18"/>
                <w:lang w:val="ru-RU" w:eastAsia="zh-CN"/>
              </w:rPr>
              <w:t>Режим</w:t>
            </w:r>
            <w:r>
              <w:rPr>
                <w:rFonts w:eastAsiaTheme="minorEastAsia"/>
                <w:sz w:val="18"/>
                <w:lang w:val="ru-RU" w:eastAsia="zh-CN"/>
              </w:rPr>
              <w:t> </w:t>
            </w:r>
            <w:r w:rsidRPr="00F07938">
              <w:rPr>
                <w:rFonts w:eastAsiaTheme="minorEastAsia"/>
                <w:sz w:val="18"/>
                <w:lang w:val="ru-RU" w:eastAsia="zh-CN"/>
              </w:rPr>
              <w:t>3</w:t>
            </w:r>
            <w:r>
              <w:rPr>
                <w:rFonts w:eastAsiaTheme="minorEastAsia"/>
                <w:sz w:val="18"/>
                <w:lang w:val="ru-RU" w:eastAsia="zh-CN"/>
              </w:rPr>
              <w:t xml:space="preserve"> – </w:t>
            </w:r>
            <w:r w:rsidRPr="00F07938">
              <w:rPr>
                <w:rFonts w:eastAsiaTheme="minorEastAsia"/>
                <w:sz w:val="18"/>
                <w:lang w:val="ru-RU" w:eastAsia="zh-CN"/>
              </w:rPr>
              <w:t>планирование eNB</w:t>
            </w:r>
          </w:p>
        </w:tc>
      </w:tr>
      <w:tr w:rsidR="00BA3E08" w:rsidRPr="00F27C5D" w14:paraId="46572FB6" w14:textId="77777777" w:rsidTr="00BA3E08">
        <w:trPr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6E1CF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F07938">
              <w:rPr>
                <w:sz w:val="18"/>
                <w:szCs w:val="22"/>
                <w:lang w:val="ru-RU" w:eastAsia="ja-JP"/>
              </w:rPr>
              <w:t>Дуплексный метод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ABC5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F07938">
              <w:rPr>
                <w:sz w:val="18"/>
                <w:lang w:val="ru-RU"/>
              </w:rPr>
              <w:t>TDD/FDD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A238" w14:textId="77777777" w:rsidR="00BA3E08" w:rsidRPr="00F07938" w:rsidRDefault="00BA3E08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F07938">
              <w:rPr>
                <w:sz w:val="18"/>
                <w:lang w:val="ru-RU"/>
              </w:rPr>
              <w:t>TDD</w:t>
            </w:r>
          </w:p>
        </w:tc>
      </w:tr>
    </w:tbl>
    <w:p w14:paraId="19CE2C24" w14:textId="77777777" w:rsidR="00AF3F5C" w:rsidRPr="00B4429C" w:rsidRDefault="00AF3F5C" w:rsidP="00AF3F5C">
      <w:pPr>
        <w:pStyle w:val="TableNo"/>
        <w:rPr>
          <w:rFonts w:eastAsia="SimSun"/>
          <w:lang w:val="ru-RU"/>
        </w:rPr>
      </w:pPr>
      <w:r w:rsidRPr="00B4429C">
        <w:rPr>
          <w:lang w:val="ru-RU"/>
        </w:rPr>
        <w:lastRenderedPageBreak/>
        <w:t>ТАБЛИЦА 15</w:t>
      </w:r>
      <w:r>
        <w:rPr>
          <w:lang w:val="ru-RU"/>
        </w:rPr>
        <w:t xml:space="preserve"> (</w:t>
      </w:r>
      <w:r w:rsidRPr="0060458A">
        <w:rPr>
          <w:i/>
          <w:lang w:val="ru-RU"/>
        </w:rPr>
        <w:t>продолжение</w:t>
      </w:r>
      <w:r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7"/>
        <w:gridCol w:w="3736"/>
        <w:gridCol w:w="3736"/>
      </w:tblGrid>
      <w:tr w:rsidR="00AF3F5C" w:rsidRPr="00AF3F5C" w14:paraId="3ED21FEF" w14:textId="77777777" w:rsidTr="00AF3F5C">
        <w:trPr>
          <w:tblHeader/>
          <w:jc w:val="center"/>
        </w:trPr>
        <w:tc>
          <w:tcPr>
            <w:tcW w:w="21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801E73" w14:textId="77777777" w:rsidR="00AF3F5C" w:rsidRPr="00AF3F5C" w:rsidRDefault="00AF3F5C" w:rsidP="00AF3F5C">
            <w:pPr>
              <w:pStyle w:val="Tablehead"/>
              <w:rPr>
                <w:sz w:val="18"/>
              </w:rPr>
            </w:pPr>
            <w:r w:rsidRPr="00AF3F5C">
              <w:rPr>
                <w:sz w:val="18"/>
                <w:lang w:val="ru-RU"/>
              </w:rPr>
              <w:t>Параметр</w:t>
            </w:r>
          </w:p>
        </w:tc>
        <w:tc>
          <w:tcPr>
            <w:tcW w:w="7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CC2F" w14:textId="77777777" w:rsidR="00AF3F5C" w:rsidRPr="00AF3F5C" w:rsidRDefault="00AF3F5C" w:rsidP="00631134">
            <w:pPr>
              <w:pStyle w:val="Tablehead"/>
              <w:rPr>
                <w:sz w:val="18"/>
                <w:lang w:val="ru-RU"/>
              </w:rPr>
            </w:pPr>
            <w:r w:rsidRPr="00AF3F5C">
              <w:rPr>
                <w:sz w:val="18"/>
                <w:lang w:val="ru-RU" w:eastAsia="ko-KR"/>
              </w:rPr>
              <w:t>3GPP</w:t>
            </w:r>
            <w:r w:rsidRPr="00AF3F5C">
              <w:rPr>
                <w:sz w:val="18"/>
                <w:lang w:val="ru-RU"/>
              </w:rPr>
              <w:t xml:space="preserve"> (Приложение</w:t>
            </w:r>
            <w:r>
              <w:rPr>
                <w:sz w:val="18"/>
                <w:lang w:val="ru-RU"/>
              </w:rPr>
              <w:t> </w:t>
            </w:r>
            <w:r w:rsidRPr="00AF3F5C">
              <w:rPr>
                <w:sz w:val="18"/>
                <w:lang w:val="ru-RU" w:eastAsia="ko-KR"/>
              </w:rPr>
              <w:t>7</w:t>
            </w:r>
            <w:r w:rsidRPr="00AF3F5C">
              <w:rPr>
                <w:sz w:val="18"/>
                <w:lang w:val="ru-RU"/>
              </w:rPr>
              <w:t>)</w:t>
            </w:r>
          </w:p>
        </w:tc>
      </w:tr>
      <w:tr w:rsidR="00AF3F5C" w:rsidRPr="00AF3F5C" w14:paraId="25CDCEB5" w14:textId="77777777" w:rsidTr="007D47AD">
        <w:trPr>
          <w:tblHeader/>
          <w:jc w:val="center"/>
        </w:trPr>
        <w:tc>
          <w:tcPr>
            <w:tcW w:w="21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ED37" w14:textId="77777777" w:rsidR="00AF3F5C" w:rsidRPr="00AF3F5C" w:rsidRDefault="00AF3F5C" w:rsidP="007D47AD">
            <w:pPr>
              <w:pStyle w:val="Tablehead"/>
              <w:rPr>
                <w:sz w:val="18"/>
              </w:rPr>
            </w:pP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2535" w14:textId="77777777" w:rsidR="00AF3F5C" w:rsidRPr="00AF3F5C" w:rsidRDefault="00AF3F5C" w:rsidP="00631134">
            <w:pPr>
              <w:pStyle w:val="Tablehead"/>
              <w:rPr>
                <w:sz w:val="18"/>
                <w:lang w:val="ru-RU" w:eastAsia="ko-KR"/>
              </w:rPr>
            </w:pPr>
            <w:r w:rsidRPr="00AF3F5C">
              <w:rPr>
                <w:sz w:val="18"/>
                <w:lang w:val="ru-RU" w:eastAsia="ko-KR"/>
              </w:rPr>
              <w:t>Интерфейс Uu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2E02" w14:textId="77777777" w:rsidR="00AF3F5C" w:rsidRPr="00AF3F5C" w:rsidRDefault="00AF3F5C" w:rsidP="00631134">
            <w:pPr>
              <w:pStyle w:val="Tablehead"/>
              <w:rPr>
                <w:sz w:val="18"/>
                <w:lang w:val="ru-RU" w:eastAsia="ko-KR"/>
              </w:rPr>
            </w:pPr>
            <w:r w:rsidRPr="00AF3F5C">
              <w:rPr>
                <w:sz w:val="18"/>
                <w:lang w:val="ru-RU" w:eastAsia="ko-KR"/>
              </w:rPr>
              <w:t>Интерфейс PC5</w:t>
            </w:r>
          </w:p>
        </w:tc>
      </w:tr>
      <w:tr w:rsidR="005123C9" w:rsidRPr="00F27C5D" w14:paraId="657B3B9B" w14:textId="77777777" w:rsidTr="007D47AD">
        <w:trPr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FB045" w14:textId="77777777" w:rsidR="005123C9" w:rsidRPr="00AF3F5C" w:rsidRDefault="00AF3F5C" w:rsidP="001C4AB2">
            <w:pPr>
              <w:pStyle w:val="Tabletext"/>
              <w:jc w:val="left"/>
              <w:rPr>
                <w:sz w:val="18"/>
                <w:lang w:eastAsia="ja-JP"/>
              </w:rPr>
            </w:pPr>
            <w:r w:rsidRPr="00AF3F5C">
              <w:rPr>
                <w:sz w:val="18"/>
                <w:lang w:val="ru-RU"/>
              </w:rPr>
              <w:t>Рабочий диапазон частот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A41F3" w14:textId="77777777" w:rsidR="005123C9" w:rsidRPr="00B0198F" w:rsidRDefault="00AF3F5C" w:rsidP="001C4AB2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AF3F5C">
              <w:rPr>
                <w:sz w:val="18"/>
                <w:lang w:val="ru-RU" w:eastAsia="ko-KR"/>
              </w:rPr>
              <w:t>Полосы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AF3F5C">
              <w:rPr>
                <w:sz w:val="18"/>
                <w:lang w:val="ru-RU" w:eastAsia="ko-KR"/>
              </w:rPr>
              <w:t>для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AF3F5C">
              <w:rPr>
                <w:sz w:val="18"/>
                <w:lang w:val="ru-RU" w:eastAsia="ko-KR"/>
              </w:rPr>
              <w:t>интерфейса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AF3F5C">
              <w:rPr>
                <w:sz w:val="18"/>
                <w:lang w:eastAsia="ko-KR"/>
              </w:rPr>
              <w:t>Uu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B0198F">
              <w:rPr>
                <w:sz w:val="18"/>
                <w:lang w:val="ru-RU" w:eastAsia="ko-KR"/>
              </w:rPr>
              <w:br/>
            </w:r>
            <w:r w:rsidRPr="00AF3F5C">
              <w:rPr>
                <w:sz w:val="18"/>
                <w:lang w:val="ru-RU" w:eastAsia="ko-KR"/>
              </w:rPr>
              <w:t>при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AF3F5C">
              <w:rPr>
                <w:sz w:val="18"/>
                <w:lang w:val="ru-RU" w:eastAsia="ko-KR"/>
              </w:rPr>
              <w:t>его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AF3F5C">
              <w:rPr>
                <w:sz w:val="18"/>
                <w:lang w:val="ru-RU" w:eastAsia="ko-KR"/>
              </w:rPr>
              <w:t>использовании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AF3F5C">
              <w:rPr>
                <w:sz w:val="18"/>
                <w:lang w:val="ru-RU" w:eastAsia="ko-KR"/>
              </w:rPr>
              <w:t>в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AF3F5C">
              <w:rPr>
                <w:sz w:val="18"/>
                <w:lang w:val="ru-RU" w:eastAsia="ko-KR"/>
              </w:rPr>
              <w:t>сочетании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AF3F5C">
              <w:rPr>
                <w:sz w:val="18"/>
                <w:lang w:val="ru-RU" w:eastAsia="ko-KR"/>
              </w:rPr>
              <w:t>с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AF3F5C">
              <w:rPr>
                <w:sz w:val="18"/>
                <w:lang w:eastAsia="ko-KR"/>
              </w:rPr>
              <w:t>PC</w:t>
            </w:r>
            <w:r w:rsidRPr="00B0198F">
              <w:rPr>
                <w:sz w:val="18"/>
                <w:lang w:val="ru-RU" w:eastAsia="ko-KR"/>
              </w:rPr>
              <w:t>5</w:t>
            </w:r>
          </w:p>
          <w:p w14:paraId="1CE0DCEC" w14:textId="77777777" w:rsidR="00AF3F5C" w:rsidRPr="00B0198F" w:rsidRDefault="00AF3F5C" w:rsidP="001C4AB2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sz w:val="18"/>
                <w:lang w:val="ru-RU" w:eastAsia="ko-KR"/>
              </w:rPr>
            </w:pPr>
            <w:r w:rsidRPr="00AF3F5C">
              <w:rPr>
                <w:sz w:val="18"/>
                <w:lang w:val="ru-RU" w:eastAsia="ko-KR"/>
              </w:rPr>
              <w:t>Полоса</w:t>
            </w:r>
            <w:r w:rsidRPr="00B0198F">
              <w:rPr>
                <w:sz w:val="18"/>
                <w:lang w:val="ru-RU" w:eastAsia="ko-KR"/>
              </w:rPr>
              <w:t xml:space="preserve"> 3:</w:t>
            </w:r>
            <w:r w:rsidRPr="00B0198F">
              <w:rPr>
                <w:sz w:val="18"/>
                <w:lang w:val="ru-RU" w:eastAsia="ko-KR"/>
              </w:rPr>
              <w:tab/>
            </w:r>
            <w:r w:rsidRPr="00AF3F5C">
              <w:rPr>
                <w:sz w:val="18"/>
                <w:lang w:eastAsia="ko-KR"/>
              </w:rPr>
              <w:t>UL</w:t>
            </w:r>
            <w:r w:rsidRPr="00B0198F">
              <w:rPr>
                <w:sz w:val="18"/>
                <w:lang w:val="ru-RU" w:eastAsia="ko-KR"/>
              </w:rPr>
              <w:t xml:space="preserve">: </w:t>
            </w:r>
            <w:r w:rsidRPr="00AF3F5C">
              <w:rPr>
                <w:sz w:val="18"/>
                <w:szCs w:val="22"/>
                <w:lang w:val="de-CH" w:eastAsia="ko-KR"/>
              </w:rPr>
              <w:t>1710</w:t>
            </w:r>
            <w:r w:rsidRPr="00B0198F">
              <w:rPr>
                <w:sz w:val="18"/>
                <w:lang w:val="ru-RU" w:eastAsia="ko-KR"/>
              </w:rPr>
              <w:t>–1785</w:t>
            </w:r>
            <w:r w:rsidRPr="00AF3F5C">
              <w:rPr>
                <w:sz w:val="18"/>
                <w:lang w:eastAsia="ko-KR"/>
              </w:rPr>
              <w:t> </w:t>
            </w:r>
            <w:r w:rsidRPr="00AF3F5C">
              <w:rPr>
                <w:sz w:val="18"/>
                <w:lang w:val="ru-RU" w:eastAsia="ko-KR"/>
              </w:rPr>
              <w:t>МГц</w:t>
            </w:r>
          </w:p>
          <w:p w14:paraId="798814CF" w14:textId="77777777" w:rsidR="005123C9" w:rsidRPr="00AF3F5C" w:rsidRDefault="00AF3F5C" w:rsidP="001C4AB2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sz w:val="18"/>
                <w:lang w:val="de-CH" w:eastAsia="ko-KR"/>
              </w:rPr>
            </w:pPr>
            <w:r w:rsidRPr="00B0198F">
              <w:rPr>
                <w:sz w:val="18"/>
                <w:lang w:val="ru-RU" w:eastAsia="ko-KR"/>
              </w:rPr>
              <w:tab/>
            </w:r>
            <w:r w:rsidRPr="00B0198F">
              <w:rPr>
                <w:sz w:val="18"/>
                <w:lang w:val="ru-RU" w:eastAsia="ko-KR"/>
              </w:rPr>
              <w:tab/>
            </w:r>
            <w:r w:rsidRPr="00B0198F">
              <w:rPr>
                <w:sz w:val="18"/>
                <w:lang w:val="ru-RU" w:eastAsia="ko-KR"/>
              </w:rPr>
              <w:tab/>
            </w:r>
            <w:r w:rsidRPr="00AF3F5C">
              <w:rPr>
                <w:sz w:val="18"/>
                <w:lang w:eastAsia="ko-KR"/>
              </w:rPr>
              <w:t>DL</w:t>
            </w:r>
            <w:r w:rsidRPr="00B0198F">
              <w:rPr>
                <w:sz w:val="18"/>
                <w:lang w:val="ru-RU" w:eastAsia="ko-KR"/>
              </w:rPr>
              <w:t>: 1805–1880</w:t>
            </w:r>
            <w:r w:rsidRPr="00AF3F5C">
              <w:rPr>
                <w:sz w:val="18"/>
                <w:lang w:eastAsia="ko-KR"/>
              </w:rPr>
              <w:t> </w:t>
            </w:r>
            <w:r w:rsidRPr="00AF3F5C">
              <w:rPr>
                <w:sz w:val="18"/>
                <w:lang w:val="ru-RU" w:eastAsia="ko-KR"/>
              </w:rPr>
              <w:t>МГц</w:t>
            </w:r>
          </w:p>
          <w:p w14:paraId="7493498C" w14:textId="77777777" w:rsidR="00AF3F5C" w:rsidRPr="00B0198F" w:rsidRDefault="00AF3F5C" w:rsidP="001C4AB2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sz w:val="18"/>
                <w:lang w:val="ru-RU" w:eastAsia="ko-KR"/>
              </w:rPr>
            </w:pPr>
            <w:r w:rsidRPr="00AF3F5C">
              <w:rPr>
                <w:sz w:val="18"/>
                <w:lang w:val="ru-RU" w:eastAsia="ko-KR"/>
              </w:rPr>
              <w:t>Полоса</w:t>
            </w:r>
            <w:r w:rsidRPr="00B0198F">
              <w:rPr>
                <w:sz w:val="18"/>
                <w:lang w:val="ru-RU" w:eastAsia="ko-KR"/>
              </w:rPr>
              <w:t xml:space="preserve"> 5:</w:t>
            </w:r>
            <w:r w:rsidRPr="00B0198F">
              <w:rPr>
                <w:sz w:val="18"/>
                <w:lang w:val="ru-RU" w:eastAsia="ko-KR"/>
              </w:rPr>
              <w:tab/>
            </w:r>
            <w:r w:rsidRPr="00AF3F5C">
              <w:rPr>
                <w:sz w:val="18"/>
                <w:lang w:eastAsia="ko-KR"/>
              </w:rPr>
              <w:t>UL</w:t>
            </w:r>
            <w:r w:rsidRPr="00B0198F">
              <w:rPr>
                <w:sz w:val="18"/>
                <w:lang w:val="ru-RU" w:eastAsia="ko-KR"/>
              </w:rPr>
              <w:t>: 824–849</w:t>
            </w:r>
            <w:r w:rsidRPr="00AF3F5C">
              <w:rPr>
                <w:sz w:val="18"/>
                <w:lang w:eastAsia="ko-KR"/>
              </w:rPr>
              <w:t> </w:t>
            </w:r>
            <w:r w:rsidRPr="00AF3F5C">
              <w:rPr>
                <w:sz w:val="18"/>
                <w:lang w:val="ru-RU" w:eastAsia="ko-KR"/>
              </w:rPr>
              <w:t>МГц</w:t>
            </w:r>
          </w:p>
          <w:p w14:paraId="517985E8" w14:textId="77777777" w:rsidR="005123C9" w:rsidRPr="00AF3F5C" w:rsidRDefault="00AF3F5C" w:rsidP="001C4AB2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sz w:val="18"/>
                <w:lang w:val="de-CH" w:eastAsia="ko-KR"/>
              </w:rPr>
            </w:pPr>
            <w:r w:rsidRPr="00B0198F">
              <w:rPr>
                <w:sz w:val="18"/>
                <w:lang w:val="ru-RU" w:eastAsia="ko-KR"/>
              </w:rPr>
              <w:tab/>
            </w:r>
            <w:r w:rsidRPr="00B0198F">
              <w:rPr>
                <w:sz w:val="18"/>
                <w:lang w:val="ru-RU" w:eastAsia="ko-KR"/>
              </w:rPr>
              <w:tab/>
            </w:r>
            <w:r w:rsidRPr="00B0198F">
              <w:rPr>
                <w:sz w:val="18"/>
                <w:lang w:val="ru-RU" w:eastAsia="ko-KR"/>
              </w:rPr>
              <w:tab/>
            </w:r>
            <w:r w:rsidRPr="00AF3F5C">
              <w:rPr>
                <w:sz w:val="18"/>
                <w:lang w:eastAsia="ko-KR"/>
              </w:rPr>
              <w:t>DL</w:t>
            </w:r>
            <w:r w:rsidRPr="00B0198F">
              <w:rPr>
                <w:sz w:val="18"/>
                <w:lang w:val="ru-RU" w:eastAsia="ko-KR"/>
              </w:rPr>
              <w:t>: 869–894</w:t>
            </w:r>
            <w:r w:rsidRPr="00AF3F5C">
              <w:rPr>
                <w:sz w:val="18"/>
                <w:lang w:eastAsia="ko-KR"/>
              </w:rPr>
              <w:t> </w:t>
            </w:r>
            <w:r w:rsidRPr="00AF3F5C">
              <w:rPr>
                <w:sz w:val="18"/>
                <w:lang w:val="ru-RU" w:eastAsia="ko-KR"/>
              </w:rPr>
              <w:t>МГц</w:t>
            </w:r>
          </w:p>
          <w:p w14:paraId="3E12ED79" w14:textId="77777777" w:rsidR="00AF3F5C" w:rsidRPr="00AF3F5C" w:rsidRDefault="00AF3F5C" w:rsidP="001C4AB2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sz w:val="18"/>
                <w:lang w:val="ru-RU" w:eastAsia="ko-KR"/>
              </w:rPr>
            </w:pPr>
            <w:r w:rsidRPr="00AF3F5C">
              <w:rPr>
                <w:sz w:val="18"/>
                <w:lang w:val="ru-RU" w:eastAsia="ko-KR"/>
              </w:rPr>
              <w:t xml:space="preserve">Полоса 7: </w:t>
            </w:r>
            <w:r w:rsidRPr="00AF3F5C">
              <w:rPr>
                <w:sz w:val="18"/>
                <w:lang w:val="ru-RU" w:eastAsia="ko-KR"/>
              </w:rPr>
              <w:tab/>
              <w:t>UL: 2500–</w:t>
            </w:r>
            <w:r w:rsidRPr="00B0198F">
              <w:rPr>
                <w:sz w:val="18"/>
                <w:lang w:val="ru-RU" w:eastAsia="ko-KR"/>
              </w:rPr>
              <w:t>2570</w:t>
            </w:r>
            <w:r w:rsidRPr="00AF3F5C">
              <w:rPr>
                <w:sz w:val="18"/>
                <w:lang w:val="ru-RU" w:eastAsia="ko-KR"/>
              </w:rPr>
              <w:t> МГц</w:t>
            </w:r>
          </w:p>
          <w:p w14:paraId="772D0CC7" w14:textId="77777777" w:rsidR="005123C9" w:rsidRPr="00AF3F5C" w:rsidRDefault="00AF3F5C" w:rsidP="001C4AB2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sz w:val="18"/>
                <w:lang w:val="de-CH" w:eastAsia="ko-KR"/>
              </w:rPr>
            </w:pPr>
            <w:r w:rsidRPr="00AF3F5C">
              <w:rPr>
                <w:sz w:val="18"/>
                <w:lang w:val="ru-RU" w:eastAsia="ko-KR"/>
              </w:rPr>
              <w:tab/>
            </w:r>
            <w:r w:rsidRPr="00AF3F5C">
              <w:rPr>
                <w:sz w:val="18"/>
                <w:lang w:val="ru-RU" w:eastAsia="ko-KR"/>
              </w:rPr>
              <w:tab/>
            </w:r>
            <w:r w:rsidRPr="00AF3F5C">
              <w:rPr>
                <w:sz w:val="18"/>
                <w:lang w:val="ru-RU" w:eastAsia="ko-KR"/>
              </w:rPr>
              <w:tab/>
              <w:t>DL: 2620–2690</w:t>
            </w:r>
            <w:r>
              <w:rPr>
                <w:sz w:val="18"/>
                <w:lang w:val="ru-RU" w:eastAsia="ko-KR"/>
              </w:rPr>
              <w:t> </w:t>
            </w:r>
            <w:r w:rsidRPr="00AF3F5C">
              <w:rPr>
                <w:sz w:val="18"/>
                <w:lang w:val="ru-RU" w:eastAsia="ko-KR"/>
              </w:rPr>
              <w:t>МГц</w:t>
            </w:r>
          </w:p>
          <w:p w14:paraId="1650159F" w14:textId="77777777" w:rsidR="00F4159F" w:rsidRPr="00F4159F" w:rsidRDefault="00F4159F" w:rsidP="001C4AB2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sz w:val="18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>Полоса 8:</w:t>
            </w:r>
            <w:r w:rsidRPr="00F4159F">
              <w:rPr>
                <w:sz w:val="18"/>
                <w:lang w:val="ru-RU" w:eastAsia="ko-KR"/>
              </w:rPr>
              <w:tab/>
              <w:t>UL: 880–915 МГц</w:t>
            </w:r>
          </w:p>
          <w:p w14:paraId="195A3AD3" w14:textId="77777777" w:rsidR="005123C9" w:rsidRPr="00F4159F" w:rsidRDefault="00F4159F" w:rsidP="001C4AB2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sz w:val="18"/>
                <w:lang w:val="de-CH" w:eastAsia="ko-KR"/>
              </w:rPr>
            </w:pPr>
            <w:r w:rsidRPr="00F4159F">
              <w:rPr>
                <w:sz w:val="18"/>
                <w:lang w:val="ru-RU" w:eastAsia="ko-KR"/>
              </w:rPr>
              <w:tab/>
            </w:r>
            <w:r w:rsidRPr="00F4159F">
              <w:rPr>
                <w:sz w:val="18"/>
                <w:lang w:val="ru-RU" w:eastAsia="ko-KR"/>
              </w:rPr>
              <w:tab/>
            </w:r>
            <w:r w:rsidRPr="00F4159F">
              <w:rPr>
                <w:sz w:val="18"/>
                <w:lang w:val="ru-RU" w:eastAsia="ko-KR"/>
              </w:rPr>
              <w:tab/>
              <w:t>DL: 925–960 МГц</w:t>
            </w:r>
          </w:p>
          <w:p w14:paraId="358F5DC3" w14:textId="77777777" w:rsidR="00F4159F" w:rsidRPr="00F4159F" w:rsidRDefault="00F4159F" w:rsidP="001C4AB2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sz w:val="18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>Полоса 20:</w:t>
            </w:r>
            <w:r w:rsidRPr="00F4159F">
              <w:rPr>
                <w:sz w:val="18"/>
                <w:lang w:val="ru-RU" w:eastAsia="ko-KR"/>
              </w:rPr>
              <w:tab/>
              <w:t>UL: 832–862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МГц</w:t>
            </w:r>
          </w:p>
          <w:p w14:paraId="580CC2A7" w14:textId="77777777" w:rsidR="00F4159F" w:rsidRPr="00F4159F" w:rsidRDefault="00F4159F" w:rsidP="001C4AB2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sz w:val="18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ab/>
            </w:r>
            <w:r w:rsidRPr="00F4159F">
              <w:rPr>
                <w:sz w:val="18"/>
                <w:lang w:val="ru-RU" w:eastAsia="ko-KR"/>
              </w:rPr>
              <w:tab/>
            </w:r>
            <w:r w:rsidRPr="00F4159F">
              <w:rPr>
                <w:sz w:val="18"/>
                <w:lang w:val="ru-RU" w:eastAsia="ko-KR"/>
              </w:rPr>
              <w:tab/>
              <w:t>DL: 791–821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МГц</w:t>
            </w:r>
          </w:p>
          <w:p w14:paraId="7C945F13" w14:textId="77777777" w:rsidR="00F4159F" w:rsidRPr="00F4159F" w:rsidRDefault="00F4159F" w:rsidP="001C4AB2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sz w:val="18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>Полоса 28:</w:t>
            </w:r>
            <w:r w:rsidRPr="00F4159F">
              <w:rPr>
                <w:sz w:val="18"/>
                <w:lang w:val="ru-RU" w:eastAsia="ko-KR"/>
              </w:rPr>
              <w:tab/>
              <w:t>UL: 703–748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МГц</w:t>
            </w:r>
          </w:p>
          <w:p w14:paraId="63105702" w14:textId="77777777" w:rsidR="00F4159F" w:rsidRPr="00F4159F" w:rsidRDefault="00F4159F" w:rsidP="001C4AB2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sz w:val="18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ab/>
            </w:r>
            <w:r w:rsidRPr="00F4159F">
              <w:rPr>
                <w:sz w:val="18"/>
                <w:lang w:val="ru-RU" w:eastAsia="ko-KR"/>
              </w:rPr>
              <w:tab/>
            </w:r>
            <w:r w:rsidRPr="00F4159F">
              <w:rPr>
                <w:sz w:val="18"/>
                <w:lang w:val="ru-RU" w:eastAsia="ko-KR"/>
              </w:rPr>
              <w:tab/>
              <w:t>DL: 758–803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МГц</w:t>
            </w:r>
          </w:p>
          <w:p w14:paraId="04E6D25A" w14:textId="77777777" w:rsidR="00F4159F" w:rsidRPr="00F4159F" w:rsidRDefault="00F4159F" w:rsidP="001C4AB2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sz w:val="18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>Полоса 34:</w:t>
            </w:r>
            <w:r w:rsidRPr="00F4159F">
              <w:rPr>
                <w:sz w:val="18"/>
                <w:lang w:val="ru-RU" w:eastAsia="ko-KR"/>
              </w:rPr>
              <w:tab/>
              <w:t>UL: 2010–2025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МГц</w:t>
            </w:r>
          </w:p>
          <w:p w14:paraId="26208C61" w14:textId="77777777" w:rsidR="00F4159F" w:rsidRPr="00F4159F" w:rsidRDefault="00F4159F" w:rsidP="001C4AB2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sz w:val="18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ab/>
            </w:r>
            <w:r w:rsidRPr="00F4159F">
              <w:rPr>
                <w:sz w:val="18"/>
                <w:lang w:val="ru-RU" w:eastAsia="ko-KR"/>
              </w:rPr>
              <w:tab/>
            </w:r>
            <w:r w:rsidRPr="00F4159F">
              <w:rPr>
                <w:sz w:val="18"/>
                <w:lang w:val="ru-RU" w:eastAsia="ko-KR"/>
              </w:rPr>
              <w:tab/>
              <w:t>DL: 2010–2025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МГц</w:t>
            </w:r>
          </w:p>
          <w:p w14:paraId="49B63C3B" w14:textId="77777777" w:rsidR="00F4159F" w:rsidRPr="00F4159F" w:rsidRDefault="00F4159F" w:rsidP="001C4AB2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sz w:val="18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>Полоса 39:</w:t>
            </w:r>
            <w:r w:rsidRPr="00F4159F">
              <w:rPr>
                <w:sz w:val="18"/>
                <w:lang w:val="ru-RU" w:eastAsia="ko-KR"/>
              </w:rPr>
              <w:tab/>
              <w:t>1880–1920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МГц</w:t>
            </w:r>
          </w:p>
          <w:p w14:paraId="6F3178D9" w14:textId="77777777" w:rsidR="00F4159F" w:rsidRPr="00F4159F" w:rsidRDefault="00F4159F" w:rsidP="001C4AB2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sz w:val="18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>Полоса 41:</w:t>
            </w:r>
            <w:r w:rsidRPr="00F4159F">
              <w:rPr>
                <w:sz w:val="18"/>
                <w:lang w:val="ru-RU" w:eastAsia="ko-KR"/>
              </w:rPr>
              <w:tab/>
              <w:t>2496–2690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МГц</w:t>
            </w:r>
          </w:p>
          <w:p w14:paraId="57F61FBB" w14:textId="77777777" w:rsidR="00F4159F" w:rsidRPr="00F4159F" w:rsidRDefault="00F4159F" w:rsidP="001C4AB2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sz w:val="18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>Полоса 71:</w:t>
            </w:r>
            <w:r w:rsidRPr="00F4159F">
              <w:rPr>
                <w:sz w:val="18"/>
                <w:lang w:val="ru-RU" w:eastAsia="ko-KR"/>
              </w:rPr>
              <w:tab/>
              <w:t>UL: 663–698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МГц</w:t>
            </w:r>
          </w:p>
          <w:p w14:paraId="182C2F5D" w14:textId="77777777" w:rsidR="005123C9" w:rsidRPr="00B0198F" w:rsidRDefault="00F4159F" w:rsidP="001C4AB2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ab/>
            </w:r>
            <w:r w:rsidRPr="00F4159F">
              <w:rPr>
                <w:sz w:val="18"/>
                <w:lang w:val="ru-RU" w:eastAsia="ko-KR"/>
              </w:rPr>
              <w:tab/>
            </w:r>
            <w:r w:rsidRPr="00F4159F">
              <w:rPr>
                <w:sz w:val="18"/>
                <w:lang w:val="ru-RU" w:eastAsia="ko-KR"/>
              </w:rPr>
              <w:tab/>
              <w:t>DL: 617–652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МГц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1C1DF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F4159F">
              <w:rPr>
                <w:sz w:val="18"/>
                <w:lang w:val="ru-RU"/>
              </w:rPr>
              <w:t>Для выпуска 14</w:t>
            </w:r>
          </w:p>
          <w:p w14:paraId="141785F8" w14:textId="77777777" w:rsidR="005123C9" w:rsidRPr="00F27C5D" w:rsidRDefault="00F4159F" w:rsidP="001C4AB2">
            <w:pPr>
              <w:pStyle w:val="Tabletext"/>
              <w:tabs>
                <w:tab w:val="clear" w:pos="1418"/>
                <w:tab w:val="left" w:pos="901"/>
              </w:tabs>
              <w:jc w:val="left"/>
              <w:rPr>
                <w:lang w:eastAsia="ja-JP"/>
              </w:rPr>
            </w:pPr>
            <w:r w:rsidRPr="00F4159F">
              <w:rPr>
                <w:sz w:val="18"/>
                <w:lang w:val="ru-RU" w:eastAsia="ko-KR"/>
              </w:rPr>
              <w:t xml:space="preserve">Полоса </w:t>
            </w:r>
            <w:r w:rsidRPr="00F4159F">
              <w:rPr>
                <w:sz w:val="18"/>
                <w:lang w:val="ru-RU"/>
              </w:rPr>
              <w:t xml:space="preserve">47: </w:t>
            </w:r>
            <w:r w:rsidRPr="00F4159F">
              <w:rPr>
                <w:sz w:val="18"/>
                <w:lang w:val="ru-RU"/>
              </w:rPr>
              <w:tab/>
              <w:t>5855–5925</w:t>
            </w:r>
            <w:r>
              <w:rPr>
                <w:sz w:val="18"/>
                <w:lang w:val="ru-RU"/>
              </w:rPr>
              <w:t> </w:t>
            </w:r>
            <w:r w:rsidRPr="00F4159F">
              <w:rPr>
                <w:sz w:val="18"/>
                <w:lang w:val="ru-RU"/>
              </w:rPr>
              <w:t>МГц</w:t>
            </w:r>
          </w:p>
        </w:tc>
      </w:tr>
      <w:tr w:rsidR="00F4159F" w:rsidRPr="00F27C5D" w14:paraId="5634741A" w14:textId="77777777" w:rsidTr="007D47AD">
        <w:trPr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A9235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lang w:val="ru-RU" w:eastAsia="ja-JP"/>
              </w:rPr>
            </w:pPr>
            <w:r w:rsidRPr="00F4159F">
              <w:rPr>
                <w:sz w:val="18"/>
                <w:lang w:val="ru-RU" w:eastAsia="ja-JP"/>
              </w:rPr>
              <w:t>Ширина полосы РЧ</w:t>
            </w:r>
            <w:r>
              <w:rPr>
                <w:sz w:val="18"/>
                <w:lang w:val="ru-RU" w:eastAsia="ja-JP"/>
              </w:rPr>
              <w:noBreakHyphen/>
            </w:r>
            <w:r w:rsidRPr="00F4159F">
              <w:rPr>
                <w:sz w:val="18"/>
                <w:lang w:val="ru-RU" w:eastAsia="ja-JP"/>
              </w:rPr>
              <w:t>канала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E07C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>1,4; 3; 5; 10; 15 или 20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МГц на канал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B7BD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lang w:val="ru-RU" w:eastAsia="ja-JP"/>
              </w:rPr>
            </w:pPr>
            <w:r w:rsidRPr="00F4159F">
              <w:rPr>
                <w:sz w:val="18"/>
                <w:lang w:val="ru-RU" w:eastAsia="ko-KR"/>
              </w:rPr>
              <w:t>10 или 20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МГц на канал</w:t>
            </w:r>
          </w:p>
        </w:tc>
      </w:tr>
      <w:tr w:rsidR="00F4159F" w:rsidRPr="00D31559" w14:paraId="4EE749F8" w14:textId="77777777" w:rsidTr="007D47AD">
        <w:trPr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6DAE2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lang w:val="ru-RU" w:eastAsia="ja-JP"/>
              </w:rPr>
            </w:pPr>
            <w:r w:rsidRPr="00F4159F">
              <w:rPr>
                <w:sz w:val="18"/>
                <w:lang w:val="ru-RU"/>
              </w:rPr>
              <w:t>РЧ-мощность передачи/</w:t>
            </w:r>
            <w:r>
              <w:rPr>
                <w:sz w:val="18"/>
                <w:lang w:val="ru-RU"/>
              </w:rPr>
              <w:br/>
            </w:r>
            <w:r w:rsidRPr="00F4159F">
              <w:rPr>
                <w:sz w:val="18"/>
                <w:lang w:val="ru-RU"/>
              </w:rPr>
              <w:t>э.и.и.м.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7EBAA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>Не более 43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дБм для eNB</w:t>
            </w:r>
          </w:p>
          <w:p w14:paraId="10B8B140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>Не более 23 или 33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дБм для UE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AB96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lang w:val="ru-RU" w:eastAsia="ja-JP"/>
              </w:rPr>
            </w:pPr>
            <w:r w:rsidRPr="00F4159F">
              <w:rPr>
                <w:sz w:val="18"/>
                <w:lang w:val="ru-RU" w:eastAsia="ko-KR"/>
              </w:rPr>
              <w:t>Не более 23 или 33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дБм</w:t>
            </w:r>
          </w:p>
        </w:tc>
      </w:tr>
      <w:tr w:rsidR="00F4159F" w:rsidRPr="00F27C5D" w14:paraId="6D004668" w14:textId="77777777" w:rsidTr="007D47AD">
        <w:trPr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D9CF1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lang w:val="ru-RU" w:eastAsia="ja-JP"/>
              </w:rPr>
            </w:pPr>
            <w:r w:rsidRPr="00F4159F">
              <w:rPr>
                <w:sz w:val="18"/>
                <w:lang w:val="ru-RU" w:eastAsia="ja-JP"/>
              </w:rPr>
              <w:t>Плотность передачи мощности РЧ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A87F8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lang w:val="ru-RU" w:eastAsia="ja-JP"/>
              </w:rPr>
            </w:pP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EF456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lang w:val="ru-RU" w:eastAsia="ja-JP"/>
              </w:rPr>
            </w:pPr>
          </w:p>
        </w:tc>
      </w:tr>
      <w:tr w:rsidR="00F4159F" w:rsidRPr="00B0198F" w14:paraId="37AAD729" w14:textId="77777777" w:rsidTr="007D47AD">
        <w:trPr>
          <w:trHeight w:val="835"/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9E257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F4159F">
              <w:rPr>
                <w:sz w:val="18"/>
                <w:szCs w:val="22"/>
                <w:lang w:val="ru-RU"/>
              </w:rPr>
              <w:t>Схема модуляции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D0670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F4159F">
              <w:rPr>
                <w:sz w:val="18"/>
                <w:lang w:val="ru-RU"/>
              </w:rPr>
              <w:t>Линия вверх: QPSK SC-FDMA, 16</w:t>
            </w:r>
            <w:r w:rsidR="00A51818" w:rsidRPr="00A51818">
              <w:rPr>
                <w:sz w:val="18"/>
                <w:lang w:val="ru-RU"/>
              </w:rPr>
              <w:t>-</w:t>
            </w:r>
            <w:r w:rsidRPr="00F4159F">
              <w:rPr>
                <w:sz w:val="18"/>
                <w:lang w:val="ru-RU"/>
              </w:rPr>
              <w:t>QAM SC</w:t>
            </w:r>
            <w:r>
              <w:rPr>
                <w:sz w:val="18"/>
                <w:lang w:val="ru-RU"/>
              </w:rPr>
              <w:noBreakHyphen/>
            </w:r>
            <w:r w:rsidRPr="00F4159F">
              <w:rPr>
                <w:sz w:val="18"/>
                <w:lang w:val="ru-RU"/>
              </w:rPr>
              <w:t>FDMA, 64</w:t>
            </w:r>
            <w:r w:rsidR="00A51818" w:rsidRPr="00A51818">
              <w:rPr>
                <w:sz w:val="18"/>
                <w:lang w:val="ru-RU"/>
              </w:rPr>
              <w:t>-</w:t>
            </w:r>
            <w:r w:rsidRPr="00F4159F">
              <w:rPr>
                <w:sz w:val="18"/>
                <w:lang w:val="ru-RU"/>
              </w:rPr>
              <w:t>QAM SC-FDMA</w:t>
            </w:r>
          </w:p>
          <w:p w14:paraId="2D3CC091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F4159F">
              <w:rPr>
                <w:sz w:val="18"/>
                <w:lang w:val="ru-RU"/>
              </w:rPr>
              <w:t>Линия вниз: QPSK OFDMA, 16</w:t>
            </w:r>
            <w:r w:rsidR="00A51818" w:rsidRPr="00A51818">
              <w:rPr>
                <w:sz w:val="18"/>
                <w:lang w:val="ru-RU"/>
              </w:rPr>
              <w:t>-</w:t>
            </w:r>
            <w:r w:rsidRPr="00F4159F">
              <w:rPr>
                <w:sz w:val="18"/>
                <w:lang w:val="ru-RU"/>
              </w:rPr>
              <w:t>QAM OFDMA, 64</w:t>
            </w:r>
            <w:r w:rsidR="00A51818" w:rsidRPr="00A51818">
              <w:rPr>
                <w:sz w:val="18"/>
                <w:lang w:val="ru-RU"/>
              </w:rPr>
              <w:t>-</w:t>
            </w:r>
            <w:r w:rsidRPr="00F4159F">
              <w:rPr>
                <w:sz w:val="18"/>
                <w:lang w:val="ru-RU"/>
              </w:rPr>
              <w:t>QAM OFDMA 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5844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szCs w:val="22"/>
                <w:lang w:val="en-US" w:eastAsia="ja-JP"/>
              </w:rPr>
            </w:pPr>
            <w:r w:rsidRPr="00F4159F">
              <w:rPr>
                <w:sz w:val="18"/>
                <w:lang w:val="en-US" w:eastAsia="ko-KR"/>
              </w:rPr>
              <w:t>Q</w:t>
            </w:r>
            <w:r w:rsidRPr="00F4159F">
              <w:rPr>
                <w:sz w:val="18"/>
                <w:lang w:val="en-US"/>
              </w:rPr>
              <w:t xml:space="preserve">PSK </w:t>
            </w:r>
            <w:r w:rsidRPr="00F4159F">
              <w:rPr>
                <w:sz w:val="18"/>
                <w:lang w:val="en-US" w:eastAsia="ko-KR"/>
              </w:rPr>
              <w:t>SC-FDMA</w:t>
            </w:r>
            <w:r w:rsidRPr="00F4159F">
              <w:rPr>
                <w:sz w:val="18"/>
                <w:lang w:val="en-US"/>
              </w:rPr>
              <w:t xml:space="preserve">, </w:t>
            </w:r>
            <w:r w:rsidRPr="00F4159F">
              <w:rPr>
                <w:sz w:val="18"/>
                <w:lang w:val="en-US" w:eastAsia="ko-KR"/>
              </w:rPr>
              <w:t>16</w:t>
            </w:r>
            <w:r w:rsidR="00A51818">
              <w:rPr>
                <w:sz w:val="18"/>
                <w:lang w:val="en-US" w:eastAsia="ko-KR"/>
              </w:rPr>
              <w:t>-</w:t>
            </w:r>
            <w:r w:rsidRPr="00F4159F">
              <w:rPr>
                <w:sz w:val="18"/>
                <w:lang w:val="en-US" w:eastAsia="ko-KR"/>
              </w:rPr>
              <w:t>QAM SC-FDMA</w:t>
            </w:r>
          </w:p>
        </w:tc>
      </w:tr>
      <w:tr w:rsidR="00F4159F" w:rsidRPr="00D31559" w14:paraId="0210349C" w14:textId="77777777" w:rsidTr="007D47AD">
        <w:trPr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D0B0D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F4159F">
              <w:rPr>
                <w:sz w:val="18"/>
                <w:szCs w:val="22"/>
                <w:lang w:val="ru-RU" w:eastAsia="ja-JP"/>
              </w:rPr>
              <w:t>Упреждающая коррекция ошибок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DAC50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szCs w:val="22"/>
                <w:lang w:val="ru-RU"/>
              </w:rPr>
            </w:pPr>
            <w:r w:rsidRPr="00F4159F">
              <w:rPr>
                <w:sz w:val="18"/>
                <w:lang w:val="ru-RU"/>
              </w:rPr>
              <w:t>Сверточное кодирование и</w:t>
            </w:r>
            <w:r>
              <w:rPr>
                <w:sz w:val="18"/>
                <w:lang w:val="ru-RU"/>
              </w:rPr>
              <w:t> </w:t>
            </w:r>
            <w:r w:rsidRPr="00F4159F">
              <w:rPr>
                <w:sz w:val="18"/>
                <w:lang w:val="ru-RU"/>
              </w:rPr>
              <w:t>турбокодирование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87AEA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F4159F">
              <w:rPr>
                <w:sz w:val="18"/>
                <w:lang w:val="ru-RU"/>
              </w:rPr>
              <w:t>Сверточное кодирование и</w:t>
            </w:r>
            <w:r>
              <w:rPr>
                <w:sz w:val="18"/>
                <w:lang w:val="ru-RU"/>
              </w:rPr>
              <w:t> </w:t>
            </w:r>
            <w:r w:rsidRPr="00F4159F">
              <w:rPr>
                <w:sz w:val="18"/>
                <w:lang w:val="ru-RU"/>
              </w:rPr>
              <w:t>турбокодирование</w:t>
            </w:r>
          </w:p>
        </w:tc>
      </w:tr>
      <w:tr w:rsidR="00F4159F" w:rsidRPr="00B0198F" w14:paraId="4A11E2A0" w14:textId="77777777" w:rsidTr="007D47AD">
        <w:trPr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EF0BB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F4159F">
              <w:rPr>
                <w:sz w:val="18"/>
                <w:szCs w:val="22"/>
                <w:lang w:val="ru-RU" w:eastAsia="ja-JP"/>
              </w:rPr>
              <w:t>Скорость передачи данных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60849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>Линия вверх: от 1,4 до 36,7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Мбит/с для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канала шириной 10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МГц</w:t>
            </w:r>
          </w:p>
          <w:p w14:paraId="78189489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>Линия вниз: от 1,4 до 75,4 Мбит/с для канала шириной 10 МГц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73890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F4159F">
              <w:rPr>
                <w:sz w:val="18"/>
                <w:lang w:val="ru-RU" w:eastAsia="ko-KR"/>
              </w:rPr>
              <w:t>От 1,3 до 15,8 Мбит/с для канала шириной 10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МГц</w:t>
            </w:r>
          </w:p>
        </w:tc>
      </w:tr>
      <w:tr w:rsidR="00F4159F" w:rsidRPr="00B0198F" w14:paraId="16B075C2" w14:textId="77777777" w:rsidTr="007D47AD">
        <w:trPr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FE6B3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F4159F">
              <w:rPr>
                <w:sz w:val="18"/>
                <w:szCs w:val="22"/>
                <w:lang w:val="ru-RU"/>
              </w:rPr>
              <w:t>Управление доступом к</w:t>
            </w:r>
            <w:r>
              <w:rPr>
                <w:sz w:val="18"/>
                <w:szCs w:val="22"/>
                <w:lang w:val="ru-RU"/>
              </w:rPr>
              <w:t> </w:t>
            </w:r>
            <w:r w:rsidRPr="00F4159F">
              <w:rPr>
                <w:sz w:val="18"/>
                <w:szCs w:val="22"/>
                <w:lang w:val="ru-RU"/>
              </w:rPr>
              <w:t>среде передачи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1AF2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>Централизованное планирование eNB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9F6A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F4159F">
              <w:rPr>
                <w:sz w:val="18"/>
                <w:lang w:val="ru-RU" w:eastAsia="ko-KR"/>
              </w:rPr>
              <w:t>Централизованное планирование или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распределенное планирование</w:t>
            </w:r>
          </w:p>
        </w:tc>
      </w:tr>
      <w:tr w:rsidR="00F4159F" w:rsidRPr="00F27C5D" w14:paraId="48DD6620" w14:textId="77777777" w:rsidTr="007D47AD">
        <w:trPr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25B90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F4159F">
              <w:rPr>
                <w:sz w:val="18"/>
                <w:szCs w:val="22"/>
                <w:lang w:val="ru-RU" w:eastAsia="ja-JP"/>
              </w:rPr>
              <w:t>Дуплексный метод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F4CC0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 xml:space="preserve">FDD или </w:t>
            </w:r>
            <w:r w:rsidRPr="00F4159F">
              <w:rPr>
                <w:sz w:val="18"/>
                <w:lang w:val="ru-RU" w:eastAsia="ja-JP"/>
              </w:rPr>
              <w:t>TDD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2663" w14:textId="77777777" w:rsidR="00F4159F" w:rsidRPr="00F4159F" w:rsidRDefault="00F4159F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F4159F">
              <w:rPr>
                <w:sz w:val="18"/>
                <w:lang w:val="ru-RU" w:eastAsia="ja-JP"/>
              </w:rPr>
              <w:t>TDD</w:t>
            </w:r>
          </w:p>
        </w:tc>
      </w:tr>
    </w:tbl>
    <w:p w14:paraId="042E3387" w14:textId="77777777" w:rsidR="00966561" w:rsidRDefault="00966561" w:rsidP="00966561">
      <w:pPr>
        <w:pStyle w:val="TableNo"/>
        <w:rPr>
          <w:lang w:val="ru-RU"/>
        </w:rPr>
      </w:pPr>
    </w:p>
    <w:p w14:paraId="499D8063" w14:textId="0BA53FAE" w:rsidR="00966561" w:rsidRDefault="0096656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</w:p>
    <w:p w14:paraId="3C05B52A" w14:textId="77777777" w:rsidR="00966561" w:rsidRDefault="0096656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14:paraId="29C4C14B" w14:textId="71A0AC7A" w:rsidR="00966561" w:rsidRDefault="00966561" w:rsidP="00966561">
      <w:pPr>
        <w:pStyle w:val="TableNo"/>
        <w:rPr>
          <w:lang w:val="ru-RU"/>
        </w:rPr>
      </w:pPr>
      <w:r w:rsidRPr="00B4429C">
        <w:rPr>
          <w:lang w:val="ru-RU"/>
        </w:rPr>
        <w:lastRenderedPageBreak/>
        <w:t>ТАБЛИЦА 15</w:t>
      </w:r>
      <w:r>
        <w:rPr>
          <w:lang w:val="ru-RU"/>
        </w:rPr>
        <w:t xml:space="preserve"> (</w:t>
      </w:r>
      <w:r>
        <w:rPr>
          <w:i/>
          <w:lang w:val="ru-RU"/>
        </w:rPr>
        <w:t>окончание</w:t>
      </w:r>
      <w:r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7"/>
        <w:gridCol w:w="3736"/>
        <w:gridCol w:w="3736"/>
      </w:tblGrid>
      <w:tr w:rsidR="005123C9" w:rsidRPr="00F4159F" w14:paraId="7CFEED24" w14:textId="77777777" w:rsidTr="00F4159F">
        <w:trPr>
          <w:jc w:val="center"/>
        </w:trPr>
        <w:tc>
          <w:tcPr>
            <w:tcW w:w="21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64B42A" w14:textId="77777777" w:rsidR="005123C9" w:rsidRPr="00F4159F" w:rsidRDefault="00F4159F" w:rsidP="00F4159F">
            <w:pPr>
              <w:pStyle w:val="Tablehead"/>
              <w:rPr>
                <w:sz w:val="18"/>
                <w:szCs w:val="18"/>
              </w:rPr>
            </w:pPr>
            <w:r w:rsidRPr="00F4159F">
              <w:rPr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7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0A0A1" w14:textId="77777777" w:rsidR="005123C9" w:rsidRPr="00F4159F" w:rsidRDefault="005123C9" w:rsidP="00F4159F">
            <w:pPr>
              <w:pStyle w:val="Tablehead"/>
              <w:rPr>
                <w:sz w:val="18"/>
                <w:szCs w:val="18"/>
              </w:rPr>
            </w:pPr>
            <w:r w:rsidRPr="00F4159F">
              <w:rPr>
                <w:sz w:val="18"/>
                <w:szCs w:val="18"/>
                <w:lang w:eastAsia="ko-KR"/>
              </w:rPr>
              <w:t>ATIS</w:t>
            </w:r>
            <w:r w:rsidRPr="00F4159F">
              <w:rPr>
                <w:sz w:val="18"/>
                <w:szCs w:val="18"/>
              </w:rPr>
              <w:t xml:space="preserve"> (</w:t>
            </w:r>
            <w:r w:rsidR="00F4159F">
              <w:rPr>
                <w:sz w:val="18"/>
                <w:szCs w:val="18"/>
                <w:lang w:val="ru-RU"/>
              </w:rPr>
              <w:t>Приложение</w:t>
            </w:r>
            <w:r w:rsidRPr="00F4159F">
              <w:rPr>
                <w:sz w:val="18"/>
                <w:szCs w:val="18"/>
              </w:rPr>
              <w:t xml:space="preserve"> </w:t>
            </w:r>
            <w:r w:rsidRPr="00F4159F">
              <w:rPr>
                <w:sz w:val="18"/>
                <w:szCs w:val="18"/>
                <w:lang w:eastAsia="ko-KR"/>
              </w:rPr>
              <w:t>8</w:t>
            </w:r>
            <w:r w:rsidRPr="00F4159F">
              <w:rPr>
                <w:sz w:val="18"/>
                <w:szCs w:val="18"/>
              </w:rPr>
              <w:t>)</w:t>
            </w:r>
          </w:p>
        </w:tc>
      </w:tr>
      <w:tr w:rsidR="00F4159F" w:rsidRPr="00F4159F" w14:paraId="761BB7A9" w14:textId="77777777" w:rsidTr="00F4159F">
        <w:trPr>
          <w:jc w:val="center"/>
        </w:trPr>
        <w:tc>
          <w:tcPr>
            <w:tcW w:w="21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882B" w14:textId="77777777" w:rsidR="00F4159F" w:rsidRPr="00F4159F" w:rsidRDefault="00F4159F" w:rsidP="007D47AD">
            <w:pPr>
              <w:pStyle w:val="Tablehead"/>
              <w:rPr>
                <w:sz w:val="18"/>
                <w:szCs w:val="18"/>
              </w:rPr>
            </w:pP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D0D5" w14:textId="77777777" w:rsidR="00F4159F" w:rsidRPr="00F4159F" w:rsidRDefault="00F4159F" w:rsidP="00631134">
            <w:pPr>
              <w:pStyle w:val="Tablehead"/>
              <w:keepNext w:val="0"/>
              <w:rPr>
                <w:sz w:val="18"/>
                <w:szCs w:val="18"/>
                <w:lang w:val="ru-RU" w:eastAsia="ko-KR"/>
              </w:rPr>
            </w:pPr>
            <w:r w:rsidRPr="00F4159F">
              <w:rPr>
                <w:sz w:val="18"/>
                <w:szCs w:val="18"/>
                <w:lang w:val="ru-RU" w:eastAsia="ko-KR"/>
              </w:rPr>
              <w:t>Интерфейс Uu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54D7" w14:textId="77777777" w:rsidR="00F4159F" w:rsidRPr="00F4159F" w:rsidRDefault="00F4159F" w:rsidP="00631134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F4159F">
              <w:rPr>
                <w:sz w:val="18"/>
                <w:szCs w:val="18"/>
                <w:lang w:val="ru-RU"/>
              </w:rPr>
              <w:t>Интерфейс PC5</w:t>
            </w:r>
          </w:p>
        </w:tc>
      </w:tr>
      <w:tr w:rsidR="00966561" w:rsidRPr="00F27C5D" w14:paraId="6F4E3C91" w14:textId="77777777" w:rsidTr="003105DD">
        <w:trPr>
          <w:trHeight w:val="2430"/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061BC77" w14:textId="77777777" w:rsidR="00966561" w:rsidRPr="00F4159F" w:rsidRDefault="00966561" w:rsidP="001C4AB2">
            <w:pPr>
              <w:pStyle w:val="Tabletext"/>
              <w:jc w:val="left"/>
              <w:rPr>
                <w:sz w:val="18"/>
                <w:lang w:val="ru-RU" w:eastAsia="ja-JP"/>
              </w:rPr>
            </w:pPr>
            <w:r w:rsidRPr="00F4159F">
              <w:rPr>
                <w:sz w:val="18"/>
                <w:lang w:val="ru-RU"/>
              </w:rPr>
              <w:t>Рабочий диапазон частот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87F4A0" w14:textId="77777777" w:rsidR="00966561" w:rsidRPr="00F4159F" w:rsidRDefault="00966561" w:rsidP="001C4AB2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 xml:space="preserve">Полосы для интерфейса Uu </w:t>
            </w:r>
            <w:r>
              <w:rPr>
                <w:sz w:val="18"/>
                <w:lang w:val="ru-RU" w:eastAsia="ko-KR"/>
              </w:rPr>
              <w:br/>
            </w:r>
            <w:r w:rsidRPr="00F4159F">
              <w:rPr>
                <w:sz w:val="18"/>
                <w:lang w:val="ru-RU" w:eastAsia="ko-KR"/>
              </w:rPr>
              <w:t>при его использовании в сочетании с PC5, для выпуска 14</w:t>
            </w:r>
          </w:p>
          <w:p w14:paraId="5AC07E55" w14:textId="4C61056F" w:rsidR="00966561" w:rsidRPr="00F4159F" w:rsidRDefault="00966561" w:rsidP="001C4AB2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sz w:val="18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>Полоса 5:</w:t>
            </w:r>
            <w:r w:rsidRPr="00F4159F">
              <w:rPr>
                <w:sz w:val="18"/>
                <w:lang w:val="ru-RU" w:eastAsia="ko-KR"/>
              </w:rPr>
              <w:tab/>
              <w:t>UL: 824–849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МГц</w:t>
            </w:r>
          </w:p>
          <w:p w14:paraId="25BB6569" w14:textId="3102218B" w:rsidR="00966561" w:rsidRPr="00F4159F" w:rsidRDefault="00966561" w:rsidP="001C4AB2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sz w:val="18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ab/>
            </w:r>
            <w:r w:rsidRPr="00F4159F">
              <w:rPr>
                <w:sz w:val="18"/>
                <w:lang w:val="ru-RU" w:eastAsia="ko-KR"/>
              </w:rPr>
              <w:tab/>
            </w:r>
            <w:r w:rsidRPr="00F4159F">
              <w:rPr>
                <w:sz w:val="18"/>
                <w:lang w:val="ru-RU" w:eastAsia="ko-KR"/>
              </w:rPr>
              <w:tab/>
              <w:t>DL: 869–894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 xml:space="preserve">МГц </w:t>
            </w:r>
          </w:p>
          <w:p w14:paraId="212E4184" w14:textId="1EA12500" w:rsidR="00966561" w:rsidRPr="00F4159F" w:rsidRDefault="00966561" w:rsidP="001C4AB2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sz w:val="18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>Полоса 7:</w:t>
            </w:r>
            <w:r w:rsidRPr="00F4159F">
              <w:rPr>
                <w:sz w:val="18"/>
                <w:lang w:val="ru-RU" w:eastAsia="ko-KR"/>
              </w:rPr>
              <w:tab/>
              <w:t>UL: 2500–2570 МГц</w:t>
            </w:r>
          </w:p>
          <w:p w14:paraId="2F6F6D4D" w14:textId="3D520267" w:rsidR="00966561" w:rsidRPr="00F4159F" w:rsidRDefault="00966561" w:rsidP="001C4AB2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sz w:val="18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ab/>
            </w:r>
            <w:r w:rsidRPr="00F4159F">
              <w:rPr>
                <w:sz w:val="18"/>
                <w:lang w:val="ru-RU" w:eastAsia="ko-KR"/>
              </w:rPr>
              <w:tab/>
            </w:r>
            <w:r w:rsidRPr="00F4159F">
              <w:rPr>
                <w:sz w:val="18"/>
                <w:lang w:val="ru-RU" w:eastAsia="ko-KR"/>
              </w:rPr>
              <w:tab/>
              <w:t>DL: 2620–2690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МГц</w:t>
            </w:r>
          </w:p>
          <w:p w14:paraId="60C0EAC1" w14:textId="6FC8B489" w:rsidR="00966561" w:rsidRDefault="00966561" w:rsidP="00966561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sz w:val="18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>Полоса 41:</w:t>
            </w:r>
            <w:r>
              <w:rPr>
                <w:sz w:val="18"/>
                <w:lang w:val="ru-RU" w:eastAsia="ko-KR"/>
              </w:rPr>
              <w:tab/>
              <w:t>2496–</w:t>
            </w:r>
            <w:r w:rsidRPr="00F4159F">
              <w:rPr>
                <w:sz w:val="18"/>
                <w:lang w:val="ru-RU" w:eastAsia="ko-KR"/>
              </w:rPr>
              <w:t>2690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МГц</w:t>
            </w:r>
          </w:p>
          <w:p w14:paraId="63FAC866" w14:textId="28F98300" w:rsidR="00966561" w:rsidRPr="00F4159F" w:rsidRDefault="00966561" w:rsidP="00966561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sz w:val="18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>Полоса 71:</w:t>
            </w:r>
            <w:r w:rsidRPr="00F4159F">
              <w:rPr>
                <w:sz w:val="18"/>
                <w:lang w:val="ru-RU" w:eastAsia="ko-KR"/>
              </w:rPr>
              <w:tab/>
              <w:t>UL: 663–698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МГц</w:t>
            </w:r>
          </w:p>
          <w:p w14:paraId="06942CAA" w14:textId="42DFFB01" w:rsidR="00966561" w:rsidRPr="00F4159F" w:rsidRDefault="00966561" w:rsidP="00966561">
            <w:pPr>
              <w:pStyle w:val="Tabletext"/>
              <w:tabs>
                <w:tab w:val="clear" w:pos="851"/>
                <w:tab w:val="left" w:pos="885"/>
              </w:tabs>
              <w:jc w:val="left"/>
              <w:rPr>
                <w:sz w:val="18"/>
                <w:lang w:val="ru-RU" w:eastAsia="ko-KR"/>
              </w:rPr>
            </w:pPr>
            <w:r w:rsidRPr="00F4159F">
              <w:rPr>
                <w:sz w:val="18"/>
                <w:lang w:val="ru-RU" w:eastAsia="ko-KR"/>
              </w:rPr>
              <w:tab/>
            </w:r>
            <w:r w:rsidRPr="00F4159F">
              <w:rPr>
                <w:sz w:val="18"/>
                <w:lang w:val="ru-RU" w:eastAsia="ko-KR"/>
              </w:rPr>
              <w:tab/>
            </w:r>
            <w:r w:rsidRPr="00F4159F">
              <w:rPr>
                <w:sz w:val="18"/>
                <w:lang w:val="ru-RU" w:eastAsia="ko-KR"/>
              </w:rPr>
              <w:tab/>
              <w:t>DL: 617–652</w:t>
            </w:r>
            <w:r>
              <w:rPr>
                <w:sz w:val="18"/>
                <w:lang w:val="ru-RU" w:eastAsia="ko-KR"/>
              </w:rPr>
              <w:t> </w:t>
            </w:r>
            <w:r w:rsidRPr="00F4159F">
              <w:rPr>
                <w:sz w:val="18"/>
                <w:lang w:val="ru-RU" w:eastAsia="ko-KR"/>
              </w:rPr>
              <w:t>МГц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D8222B6" w14:textId="77777777" w:rsidR="00966561" w:rsidRPr="00F4159F" w:rsidRDefault="00966561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F4159F">
              <w:rPr>
                <w:sz w:val="18"/>
                <w:lang w:val="ru-RU"/>
              </w:rPr>
              <w:t>Для выпуска 14</w:t>
            </w:r>
          </w:p>
          <w:p w14:paraId="047A9FB9" w14:textId="77777777" w:rsidR="00966561" w:rsidRPr="00F4159F" w:rsidRDefault="00966561" w:rsidP="001C4AB2">
            <w:pPr>
              <w:pStyle w:val="Tabletext"/>
              <w:tabs>
                <w:tab w:val="clear" w:pos="1418"/>
                <w:tab w:val="left" w:pos="901"/>
              </w:tabs>
              <w:jc w:val="left"/>
              <w:rPr>
                <w:sz w:val="18"/>
                <w:lang w:val="ru-RU" w:eastAsia="ja-JP"/>
              </w:rPr>
            </w:pPr>
            <w:r w:rsidRPr="00F4159F">
              <w:rPr>
                <w:sz w:val="18"/>
                <w:lang w:val="ru-RU" w:eastAsia="ko-KR"/>
              </w:rPr>
              <w:t xml:space="preserve">Полоса </w:t>
            </w:r>
            <w:r w:rsidRPr="00F4159F">
              <w:rPr>
                <w:sz w:val="18"/>
                <w:lang w:val="ru-RU"/>
              </w:rPr>
              <w:t>47:</w:t>
            </w:r>
            <w:r w:rsidRPr="00F4159F">
              <w:rPr>
                <w:sz w:val="18"/>
                <w:lang w:val="ru-RU"/>
              </w:rPr>
              <w:tab/>
            </w:r>
            <w:r>
              <w:rPr>
                <w:sz w:val="18"/>
                <w:lang w:val="ru-RU"/>
              </w:rPr>
              <w:tab/>
            </w:r>
            <w:r w:rsidRPr="00F4159F">
              <w:rPr>
                <w:sz w:val="18"/>
                <w:lang w:val="ru-RU"/>
              </w:rPr>
              <w:t>5855–5925</w:t>
            </w:r>
            <w:r>
              <w:rPr>
                <w:sz w:val="18"/>
                <w:lang w:val="ru-RU"/>
              </w:rPr>
              <w:t> </w:t>
            </w:r>
            <w:r w:rsidRPr="00F4159F">
              <w:rPr>
                <w:sz w:val="18"/>
                <w:lang w:val="ru-RU"/>
              </w:rPr>
              <w:t xml:space="preserve">МГц </w:t>
            </w:r>
          </w:p>
        </w:tc>
      </w:tr>
      <w:tr w:rsidR="00502FEA" w:rsidRPr="00F27C5D" w14:paraId="2D3C8024" w14:textId="77777777" w:rsidTr="00F4159F">
        <w:trPr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9656F" w14:textId="77777777" w:rsidR="00502FEA" w:rsidRPr="00502FEA" w:rsidRDefault="00502FEA" w:rsidP="001C4AB2">
            <w:pPr>
              <w:pStyle w:val="Tabletext"/>
              <w:jc w:val="left"/>
              <w:rPr>
                <w:sz w:val="18"/>
                <w:lang w:val="ru-RU" w:eastAsia="ja-JP"/>
              </w:rPr>
            </w:pPr>
            <w:r w:rsidRPr="00502FEA">
              <w:rPr>
                <w:sz w:val="18"/>
                <w:lang w:val="ru-RU" w:eastAsia="ja-JP"/>
              </w:rPr>
              <w:t>Ширина полосы РЧ</w:t>
            </w:r>
            <w:r>
              <w:rPr>
                <w:sz w:val="18"/>
                <w:lang w:val="ru-RU" w:eastAsia="ja-JP"/>
              </w:rPr>
              <w:noBreakHyphen/>
            </w:r>
            <w:r w:rsidRPr="00502FEA">
              <w:rPr>
                <w:sz w:val="18"/>
                <w:lang w:val="ru-RU" w:eastAsia="ja-JP"/>
              </w:rPr>
              <w:t>канала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53E19" w14:textId="77777777" w:rsidR="00502FEA" w:rsidRPr="00502FEA" w:rsidRDefault="00502FEA" w:rsidP="001C4AB2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502FEA">
              <w:rPr>
                <w:sz w:val="18"/>
                <w:lang w:val="ru-RU" w:eastAsia="ko-KR"/>
              </w:rPr>
              <w:t>1,4; 3; 5; 10; 15 или 20</w:t>
            </w:r>
            <w:r>
              <w:rPr>
                <w:sz w:val="18"/>
                <w:lang w:val="ru-RU" w:eastAsia="ko-KR"/>
              </w:rPr>
              <w:t> </w:t>
            </w:r>
            <w:r w:rsidRPr="00502FEA">
              <w:rPr>
                <w:sz w:val="18"/>
                <w:lang w:val="ru-RU" w:eastAsia="ko-KR"/>
              </w:rPr>
              <w:t>МГц на канал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C18B3" w14:textId="77777777" w:rsidR="00502FEA" w:rsidRPr="00502FEA" w:rsidRDefault="00502FEA" w:rsidP="001C4AB2">
            <w:pPr>
              <w:pStyle w:val="Tabletext"/>
              <w:jc w:val="left"/>
              <w:rPr>
                <w:sz w:val="18"/>
                <w:lang w:val="ru-RU" w:eastAsia="ja-JP"/>
              </w:rPr>
            </w:pPr>
            <w:r w:rsidRPr="00502FEA">
              <w:rPr>
                <w:sz w:val="18"/>
                <w:lang w:val="ru-RU" w:eastAsia="ko-KR"/>
              </w:rPr>
              <w:t>10 или 20</w:t>
            </w:r>
            <w:r>
              <w:rPr>
                <w:sz w:val="18"/>
                <w:lang w:val="ru-RU" w:eastAsia="ko-KR"/>
              </w:rPr>
              <w:t> </w:t>
            </w:r>
            <w:r w:rsidRPr="00502FEA">
              <w:rPr>
                <w:sz w:val="18"/>
                <w:lang w:val="ru-RU" w:eastAsia="ko-KR"/>
              </w:rPr>
              <w:t>МГц на канал</w:t>
            </w:r>
          </w:p>
        </w:tc>
      </w:tr>
      <w:tr w:rsidR="00502FEA" w:rsidRPr="00F27C5D" w14:paraId="76A38078" w14:textId="77777777" w:rsidTr="00F4159F">
        <w:trPr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CBB40" w14:textId="77777777" w:rsidR="00502FEA" w:rsidRPr="00B0198F" w:rsidRDefault="00502FEA" w:rsidP="001C4AB2">
            <w:pPr>
              <w:pStyle w:val="Tabletext"/>
              <w:jc w:val="left"/>
              <w:rPr>
                <w:sz w:val="18"/>
                <w:lang w:val="ru-RU" w:eastAsia="ja-JP"/>
              </w:rPr>
            </w:pPr>
            <w:r w:rsidRPr="00502FEA">
              <w:rPr>
                <w:sz w:val="18"/>
                <w:lang w:val="ru-RU"/>
              </w:rPr>
              <w:t>РЧ</w:t>
            </w:r>
            <w:r w:rsidRPr="00B0198F">
              <w:rPr>
                <w:sz w:val="18"/>
                <w:lang w:val="ru-RU"/>
              </w:rPr>
              <w:t>-</w:t>
            </w:r>
            <w:r w:rsidRPr="00502FEA">
              <w:rPr>
                <w:sz w:val="18"/>
                <w:lang w:val="ru-RU"/>
              </w:rPr>
              <w:t>мощность</w:t>
            </w:r>
            <w:r w:rsidRPr="00B0198F">
              <w:rPr>
                <w:sz w:val="18"/>
                <w:lang w:val="ru-RU"/>
              </w:rPr>
              <w:t xml:space="preserve"> </w:t>
            </w:r>
            <w:r w:rsidRPr="00502FEA">
              <w:rPr>
                <w:sz w:val="18"/>
                <w:lang w:val="ru-RU"/>
              </w:rPr>
              <w:t>передачи</w:t>
            </w:r>
            <w:r w:rsidRPr="00B0198F">
              <w:rPr>
                <w:sz w:val="18"/>
                <w:lang w:val="ru-RU"/>
              </w:rPr>
              <w:t>/</w:t>
            </w:r>
            <w:r w:rsidRPr="00B0198F">
              <w:rPr>
                <w:sz w:val="18"/>
                <w:lang w:val="ru-RU"/>
              </w:rPr>
              <w:br/>
            </w:r>
            <w:r w:rsidRPr="00502FEA">
              <w:rPr>
                <w:sz w:val="18"/>
                <w:lang w:val="ru-RU"/>
              </w:rPr>
              <w:t>э</w:t>
            </w:r>
            <w:r w:rsidRPr="00B0198F">
              <w:rPr>
                <w:sz w:val="18"/>
                <w:lang w:val="ru-RU"/>
              </w:rPr>
              <w:t>.</w:t>
            </w:r>
            <w:r w:rsidRPr="00502FEA">
              <w:rPr>
                <w:sz w:val="18"/>
                <w:lang w:val="ru-RU"/>
              </w:rPr>
              <w:t>и</w:t>
            </w:r>
            <w:r w:rsidRPr="00B0198F">
              <w:rPr>
                <w:sz w:val="18"/>
                <w:lang w:val="ru-RU"/>
              </w:rPr>
              <w:t>.</w:t>
            </w:r>
            <w:r w:rsidRPr="00502FEA">
              <w:rPr>
                <w:sz w:val="18"/>
                <w:lang w:val="ru-RU"/>
              </w:rPr>
              <w:t>и</w:t>
            </w:r>
            <w:r w:rsidRPr="00B0198F">
              <w:rPr>
                <w:sz w:val="18"/>
                <w:lang w:val="ru-RU"/>
              </w:rPr>
              <w:t>.</w:t>
            </w:r>
            <w:r w:rsidRPr="00502FEA">
              <w:rPr>
                <w:sz w:val="18"/>
                <w:lang w:val="ru-RU"/>
              </w:rPr>
              <w:t>м</w:t>
            </w:r>
            <w:r w:rsidRPr="00B0198F">
              <w:rPr>
                <w:sz w:val="18"/>
                <w:lang w:val="ru-RU"/>
              </w:rPr>
              <w:t>.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3561" w14:textId="77777777" w:rsidR="00502FEA" w:rsidRPr="00B0198F" w:rsidRDefault="00502FEA" w:rsidP="001C4AB2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502FEA">
              <w:rPr>
                <w:sz w:val="18"/>
                <w:lang w:val="ru-RU" w:eastAsia="ko-KR"/>
              </w:rPr>
              <w:t>Не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02FEA">
              <w:rPr>
                <w:sz w:val="18"/>
                <w:lang w:val="ru-RU" w:eastAsia="ko-KR"/>
              </w:rPr>
              <w:t>более</w:t>
            </w:r>
            <w:r w:rsidRPr="00B0198F">
              <w:rPr>
                <w:sz w:val="18"/>
                <w:lang w:val="ru-RU" w:eastAsia="ko-KR"/>
              </w:rPr>
              <w:t xml:space="preserve"> 43</w:t>
            </w:r>
            <w:r>
              <w:rPr>
                <w:sz w:val="18"/>
                <w:lang w:val="ru-RU" w:eastAsia="ko-KR"/>
              </w:rPr>
              <w:t> </w:t>
            </w:r>
            <w:r w:rsidRPr="00502FEA">
              <w:rPr>
                <w:sz w:val="18"/>
                <w:lang w:val="ru-RU" w:eastAsia="ko-KR"/>
              </w:rPr>
              <w:t>дБм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02FEA">
              <w:rPr>
                <w:sz w:val="18"/>
                <w:lang w:val="ru-RU" w:eastAsia="ko-KR"/>
              </w:rPr>
              <w:t>для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02FEA">
              <w:rPr>
                <w:sz w:val="18"/>
                <w:lang w:eastAsia="ko-KR"/>
              </w:rPr>
              <w:t>eNB</w:t>
            </w:r>
          </w:p>
          <w:p w14:paraId="22A4ADBF" w14:textId="77777777" w:rsidR="00502FEA" w:rsidRPr="00B0198F" w:rsidRDefault="00502FEA" w:rsidP="001C4AB2">
            <w:pPr>
              <w:pStyle w:val="Tabletext"/>
              <w:jc w:val="left"/>
              <w:rPr>
                <w:sz w:val="18"/>
                <w:lang w:val="ru-RU" w:eastAsia="ko-KR"/>
              </w:rPr>
            </w:pPr>
            <w:r w:rsidRPr="00502FEA">
              <w:rPr>
                <w:sz w:val="18"/>
                <w:lang w:val="ru-RU" w:eastAsia="ko-KR"/>
              </w:rPr>
              <w:t>Не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02FEA">
              <w:rPr>
                <w:sz w:val="18"/>
                <w:lang w:val="ru-RU" w:eastAsia="ko-KR"/>
              </w:rPr>
              <w:t>более</w:t>
            </w:r>
            <w:r w:rsidRPr="00B0198F">
              <w:rPr>
                <w:sz w:val="18"/>
                <w:lang w:val="ru-RU" w:eastAsia="ko-KR"/>
              </w:rPr>
              <w:t xml:space="preserve"> 23 </w:t>
            </w:r>
            <w:r w:rsidRPr="00502FEA">
              <w:rPr>
                <w:sz w:val="18"/>
                <w:lang w:val="ru-RU" w:eastAsia="ko-KR"/>
              </w:rPr>
              <w:t>или</w:t>
            </w:r>
            <w:r w:rsidRPr="00B0198F">
              <w:rPr>
                <w:sz w:val="18"/>
                <w:lang w:val="ru-RU" w:eastAsia="ko-KR"/>
              </w:rPr>
              <w:t xml:space="preserve"> 33</w:t>
            </w:r>
            <w:r>
              <w:rPr>
                <w:sz w:val="18"/>
                <w:lang w:val="ru-RU" w:eastAsia="ko-KR"/>
              </w:rPr>
              <w:t> </w:t>
            </w:r>
            <w:r w:rsidRPr="00502FEA">
              <w:rPr>
                <w:sz w:val="18"/>
                <w:lang w:val="ru-RU" w:eastAsia="ko-KR"/>
              </w:rPr>
              <w:t>дБм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02FEA">
              <w:rPr>
                <w:sz w:val="18"/>
                <w:lang w:val="ru-RU" w:eastAsia="ko-KR"/>
              </w:rPr>
              <w:t>для</w:t>
            </w:r>
            <w:r w:rsidRPr="00B0198F">
              <w:rPr>
                <w:sz w:val="18"/>
                <w:lang w:val="ru-RU" w:eastAsia="ko-KR"/>
              </w:rPr>
              <w:t xml:space="preserve"> </w:t>
            </w:r>
            <w:r w:rsidRPr="00502FEA">
              <w:rPr>
                <w:sz w:val="18"/>
                <w:lang w:eastAsia="ko-KR"/>
              </w:rPr>
              <w:t>UE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A3442" w14:textId="77777777" w:rsidR="00502FEA" w:rsidRPr="00502FEA" w:rsidRDefault="00502FEA" w:rsidP="001C4AB2">
            <w:pPr>
              <w:pStyle w:val="Tabletext"/>
              <w:jc w:val="left"/>
              <w:rPr>
                <w:sz w:val="18"/>
                <w:lang w:eastAsia="ja-JP"/>
              </w:rPr>
            </w:pPr>
            <w:r w:rsidRPr="00502FEA">
              <w:rPr>
                <w:sz w:val="18"/>
                <w:lang w:val="ru-RU" w:eastAsia="ko-KR"/>
              </w:rPr>
              <w:t>Не</w:t>
            </w:r>
            <w:r w:rsidRPr="00502FEA">
              <w:rPr>
                <w:sz w:val="18"/>
                <w:lang w:eastAsia="ko-KR"/>
              </w:rPr>
              <w:t xml:space="preserve"> </w:t>
            </w:r>
            <w:r w:rsidRPr="00502FEA">
              <w:rPr>
                <w:sz w:val="18"/>
                <w:lang w:val="ru-RU" w:eastAsia="ko-KR"/>
              </w:rPr>
              <w:t>более</w:t>
            </w:r>
            <w:r w:rsidRPr="00502FEA">
              <w:rPr>
                <w:sz w:val="18"/>
                <w:lang w:eastAsia="ko-KR"/>
              </w:rPr>
              <w:t xml:space="preserve"> 23 </w:t>
            </w:r>
            <w:r w:rsidRPr="00502FEA">
              <w:rPr>
                <w:sz w:val="18"/>
                <w:lang w:val="ru-RU" w:eastAsia="ko-KR"/>
              </w:rPr>
              <w:t>или</w:t>
            </w:r>
            <w:r w:rsidRPr="00502FEA">
              <w:rPr>
                <w:sz w:val="18"/>
                <w:lang w:eastAsia="ko-KR"/>
              </w:rPr>
              <w:t xml:space="preserve"> 33</w:t>
            </w:r>
            <w:r>
              <w:rPr>
                <w:sz w:val="18"/>
                <w:lang w:val="ru-RU" w:eastAsia="ko-KR"/>
              </w:rPr>
              <w:t> </w:t>
            </w:r>
            <w:r w:rsidRPr="00502FEA">
              <w:rPr>
                <w:sz w:val="18"/>
                <w:lang w:val="ru-RU" w:eastAsia="ko-KR"/>
              </w:rPr>
              <w:t>дБм</w:t>
            </w:r>
          </w:p>
        </w:tc>
      </w:tr>
      <w:tr w:rsidR="00502FEA" w:rsidRPr="00F27C5D" w14:paraId="75596BE2" w14:textId="77777777" w:rsidTr="00F4159F">
        <w:trPr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47A25" w14:textId="77777777" w:rsidR="00502FEA" w:rsidRPr="00502FEA" w:rsidRDefault="00502FEA" w:rsidP="001C4AB2">
            <w:pPr>
              <w:pStyle w:val="Tabletext"/>
              <w:jc w:val="left"/>
              <w:rPr>
                <w:sz w:val="18"/>
                <w:lang w:val="ru-RU" w:eastAsia="ja-JP"/>
              </w:rPr>
            </w:pPr>
            <w:r w:rsidRPr="00502FEA">
              <w:rPr>
                <w:sz w:val="18"/>
                <w:lang w:val="ru-RU" w:eastAsia="ja-JP"/>
              </w:rPr>
              <w:t>Плотность передачи мощности РЧ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D5B3" w14:textId="77777777" w:rsidR="00502FEA" w:rsidRPr="00502FEA" w:rsidRDefault="00502FEA" w:rsidP="001C4AB2">
            <w:pPr>
              <w:pStyle w:val="Tabletext"/>
              <w:jc w:val="left"/>
              <w:rPr>
                <w:sz w:val="18"/>
                <w:lang w:val="ru-RU" w:eastAsia="ja-JP"/>
              </w:rPr>
            </w:pP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92265" w14:textId="77777777" w:rsidR="00502FEA" w:rsidRPr="00502FEA" w:rsidRDefault="00502FEA" w:rsidP="001C4AB2">
            <w:pPr>
              <w:pStyle w:val="Tabletext"/>
              <w:jc w:val="left"/>
              <w:rPr>
                <w:sz w:val="18"/>
                <w:lang w:val="ru-RU" w:eastAsia="ja-JP"/>
              </w:rPr>
            </w:pPr>
          </w:p>
        </w:tc>
      </w:tr>
      <w:tr w:rsidR="00502FEA" w:rsidRPr="00B0198F" w14:paraId="15A435C0" w14:textId="77777777" w:rsidTr="00F4159F">
        <w:trPr>
          <w:trHeight w:val="835"/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CAC39" w14:textId="77777777" w:rsidR="00502FEA" w:rsidRPr="00502FEA" w:rsidRDefault="00502FEA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502FEA">
              <w:rPr>
                <w:sz w:val="18"/>
                <w:szCs w:val="22"/>
                <w:lang w:val="ru-RU"/>
              </w:rPr>
              <w:t>Схема модуляции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7C891" w14:textId="77777777" w:rsidR="00502FEA" w:rsidRPr="00502FEA" w:rsidRDefault="00502FEA" w:rsidP="001C4AB2">
            <w:pPr>
              <w:pStyle w:val="Tabletext"/>
              <w:jc w:val="left"/>
              <w:rPr>
                <w:sz w:val="18"/>
                <w:lang w:val="ru-RU"/>
              </w:rPr>
            </w:pPr>
            <w:r w:rsidRPr="00502FEA">
              <w:rPr>
                <w:sz w:val="18"/>
                <w:lang w:val="ru-RU"/>
              </w:rPr>
              <w:t>Линия вверх: QPSK SC-FDMA, 16</w:t>
            </w:r>
            <w:r w:rsidR="00A51818" w:rsidRPr="00A51818">
              <w:rPr>
                <w:sz w:val="18"/>
                <w:lang w:val="ru-RU"/>
              </w:rPr>
              <w:t>-</w:t>
            </w:r>
            <w:r w:rsidRPr="00502FEA">
              <w:rPr>
                <w:sz w:val="18"/>
                <w:lang w:val="ru-RU"/>
              </w:rPr>
              <w:t>QAM SC</w:t>
            </w:r>
            <w:r>
              <w:rPr>
                <w:sz w:val="18"/>
                <w:lang w:val="ru-RU"/>
              </w:rPr>
              <w:noBreakHyphen/>
            </w:r>
            <w:r w:rsidRPr="00502FEA">
              <w:rPr>
                <w:sz w:val="18"/>
                <w:lang w:val="ru-RU"/>
              </w:rPr>
              <w:t>FDMA, 64</w:t>
            </w:r>
            <w:r w:rsidR="00A51818" w:rsidRPr="00A51818">
              <w:rPr>
                <w:sz w:val="18"/>
                <w:lang w:val="ru-RU"/>
              </w:rPr>
              <w:t>-</w:t>
            </w:r>
            <w:r w:rsidRPr="00502FEA">
              <w:rPr>
                <w:sz w:val="18"/>
                <w:lang w:val="ru-RU"/>
              </w:rPr>
              <w:t>QAM SC-FDMA</w:t>
            </w:r>
          </w:p>
          <w:p w14:paraId="4A9655EB" w14:textId="77777777" w:rsidR="00502FEA" w:rsidRPr="00502FEA" w:rsidRDefault="00502FEA" w:rsidP="001C4AB2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502FEA">
              <w:rPr>
                <w:sz w:val="18"/>
                <w:lang w:val="ru-RU"/>
              </w:rPr>
              <w:t>Линия вниз: QPSK OFDMA, 16</w:t>
            </w:r>
            <w:r w:rsidR="00A51818" w:rsidRPr="00A51818">
              <w:rPr>
                <w:sz w:val="18"/>
                <w:lang w:val="ru-RU"/>
              </w:rPr>
              <w:t>-</w:t>
            </w:r>
            <w:r w:rsidRPr="00502FEA">
              <w:rPr>
                <w:sz w:val="18"/>
                <w:lang w:val="ru-RU"/>
              </w:rPr>
              <w:t>QAM OFDMA, 64</w:t>
            </w:r>
            <w:r w:rsidR="00A51818" w:rsidRPr="00A51818">
              <w:rPr>
                <w:sz w:val="18"/>
                <w:lang w:val="ru-RU"/>
              </w:rPr>
              <w:t>-</w:t>
            </w:r>
            <w:r w:rsidRPr="00502FEA">
              <w:rPr>
                <w:sz w:val="18"/>
                <w:lang w:val="ru-RU"/>
              </w:rPr>
              <w:t>QAM OFDMA 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AF0CA" w14:textId="77777777" w:rsidR="00502FEA" w:rsidRPr="00502FEA" w:rsidRDefault="00502FEA" w:rsidP="001C4AB2">
            <w:pPr>
              <w:pStyle w:val="Tabletext"/>
              <w:jc w:val="left"/>
              <w:rPr>
                <w:sz w:val="18"/>
                <w:szCs w:val="22"/>
                <w:lang w:val="en-US" w:eastAsia="ja-JP"/>
              </w:rPr>
            </w:pPr>
            <w:r w:rsidRPr="00502FEA">
              <w:rPr>
                <w:sz w:val="18"/>
                <w:lang w:val="en-US" w:eastAsia="ko-KR"/>
              </w:rPr>
              <w:t>Q</w:t>
            </w:r>
            <w:r w:rsidRPr="00502FEA">
              <w:rPr>
                <w:sz w:val="18"/>
                <w:lang w:val="en-US"/>
              </w:rPr>
              <w:t xml:space="preserve">PSK </w:t>
            </w:r>
            <w:r w:rsidRPr="00502FEA">
              <w:rPr>
                <w:sz w:val="18"/>
                <w:lang w:val="en-US" w:eastAsia="ko-KR"/>
              </w:rPr>
              <w:t>SC-FDMA</w:t>
            </w:r>
            <w:r w:rsidRPr="00502FEA">
              <w:rPr>
                <w:sz w:val="18"/>
                <w:lang w:val="en-US"/>
              </w:rPr>
              <w:t xml:space="preserve">, </w:t>
            </w:r>
            <w:r w:rsidRPr="00502FEA">
              <w:rPr>
                <w:sz w:val="18"/>
                <w:lang w:val="en-US" w:eastAsia="ko-KR"/>
              </w:rPr>
              <w:t>16</w:t>
            </w:r>
            <w:r w:rsidR="00A51818">
              <w:rPr>
                <w:sz w:val="18"/>
                <w:lang w:val="en-US" w:eastAsia="ko-KR"/>
              </w:rPr>
              <w:t>-</w:t>
            </w:r>
            <w:r w:rsidRPr="00502FEA">
              <w:rPr>
                <w:sz w:val="18"/>
                <w:lang w:val="en-US" w:eastAsia="ko-KR"/>
              </w:rPr>
              <w:t>QAM SC-FDMA</w:t>
            </w:r>
          </w:p>
        </w:tc>
      </w:tr>
      <w:tr w:rsidR="00502FEA" w:rsidRPr="00D31559" w14:paraId="755AE1C6" w14:textId="77777777" w:rsidTr="00F4159F">
        <w:trPr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EBB59" w14:textId="77777777" w:rsidR="00502FEA" w:rsidRPr="00502FEA" w:rsidRDefault="00502FEA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502FEA">
              <w:rPr>
                <w:sz w:val="18"/>
                <w:szCs w:val="22"/>
                <w:lang w:val="ru-RU" w:eastAsia="ja-JP"/>
              </w:rPr>
              <w:t>Упреждающая коррекция ошибок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32CD" w14:textId="77777777" w:rsidR="00502FEA" w:rsidRPr="00502FEA" w:rsidRDefault="00502FEA" w:rsidP="001C4AB2">
            <w:pPr>
              <w:pStyle w:val="Tabletext"/>
              <w:jc w:val="left"/>
              <w:rPr>
                <w:sz w:val="18"/>
                <w:szCs w:val="22"/>
                <w:lang w:val="ru-RU"/>
              </w:rPr>
            </w:pPr>
            <w:r w:rsidRPr="00502FEA">
              <w:rPr>
                <w:sz w:val="18"/>
                <w:szCs w:val="22"/>
                <w:lang w:val="ru-RU"/>
              </w:rPr>
              <w:t>Сверточное кодирование и</w:t>
            </w:r>
            <w:r>
              <w:rPr>
                <w:sz w:val="18"/>
                <w:szCs w:val="22"/>
                <w:lang w:val="ru-RU"/>
              </w:rPr>
              <w:t> </w:t>
            </w:r>
            <w:r w:rsidRPr="00502FEA">
              <w:rPr>
                <w:sz w:val="18"/>
                <w:szCs w:val="22"/>
                <w:lang w:val="ru-RU"/>
              </w:rPr>
              <w:t>турбокодирование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7CAC6" w14:textId="77777777" w:rsidR="00502FEA" w:rsidRPr="00502FEA" w:rsidRDefault="00502FEA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502FEA">
              <w:rPr>
                <w:sz w:val="18"/>
                <w:szCs w:val="22"/>
                <w:lang w:val="ru-RU"/>
              </w:rPr>
              <w:t>Сверточное кодирование и</w:t>
            </w:r>
            <w:r>
              <w:rPr>
                <w:sz w:val="18"/>
                <w:szCs w:val="22"/>
                <w:lang w:val="ru-RU"/>
              </w:rPr>
              <w:t> </w:t>
            </w:r>
            <w:r w:rsidRPr="00502FEA">
              <w:rPr>
                <w:sz w:val="18"/>
                <w:szCs w:val="22"/>
                <w:lang w:val="ru-RU"/>
              </w:rPr>
              <w:t>турбокодирование</w:t>
            </w:r>
          </w:p>
        </w:tc>
      </w:tr>
      <w:tr w:rsidR="00502FEA" w:rsidRPr="00B0198F" w14:paraId="3842EA46" w14:textId="77777777" w:rsidTr="00F4159F">
        <w:trPr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44C96" w14:textId="77777777" w:rsidR="00502FEA" w:rsidRPr="00502FEA" w:rsidRDefault="00502FEA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502FEA">
              <w:rPr>
                <w:sz w:val="18"/>
                <w:szCs w:val="22"/>
                <w:lang w:val="ru-RU" w:eastAsia="ja-JP"/>
              </w:rPr>
              <w:t>Скорость передачи данных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AE072" w14:textId="77777777" w:rsidR="00502FEA" w:rsidRPr="00502FEA" w:rsidRDefault="00502FEA" w:rsidP="001C4AB2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502FEA">
              <w:rPr>
                <w:sz w:val="18"/>
                <w:szCs w:val="22"/>
                <w:lang w:val="ru-RU" w:eastAsia="ko-KR"/>
              </w:rPr>
              <w:t>Линия вверх: от 1,4 до 36,7</w:t>
            </w:r>
            <w:r>
              <w:rPr>
                <w:sz w:val="18"/>
                <w:szCs w:val="22"/>
                <w:lang w:val="ru-RU" w:eastAsia="ko-KR"/>
              </w:rPr>
              <w:t> </w:t>
            </w:r>
            <w:r w:rsidRPr="00502FEA">
              <w:rPr>
                <w:sz w:val="18"/>
                <w:szCs w:val="22"/>
                <w:lang w:val="ru-RU" w:eastAsia="ko-KR"/>
              </w:rPr>
              <w:t>Мбит/с для</w:t>
            </w:r>
            <w:r>
              <w:rPr>
                <w:sz w:val="18"/>
                <w:szCs w:val="22"/>
                <w:lang w:val="ru-RU" w:eastAsia="ko-KR"/>
              </w:rPr>
              <w:t> </w:t>
            </w:r>
            <w:r w:rsidRPr="00502FEA">
              <w:rPr>
                <w:sz w:val="18"/>
                <w:szCs w:val="22"/>
                <w:lang w:val="ru-RU" w:eastAsia="ko-KR"/>
              </w:rPr>
              <w:t>канала шириной 10</w:t>
            </w:r>
            <w:r>
              <w:rPr>
                <w:sz w:val="18"/>
                <w:szCs w:val="22"/>
                <w:lang w:val="ru-RU" w:eastAsia="ko-KR"/>
              </w:rPr>
              <w:t> </w:t>
            </w:r>
            <w:r w:rsidRPr="00502FEA">
              <w:rPr>
                <w:sz w:val="18"/>
                <w:szCs w:val="22"/>
                <w:lang w:val="ru-RU" w:eastAsia="ko-KR"/>
              </w:rPr>
              <w:t>МГц</w:t>
            </w:r>
          </w:p>
          <w:p w14:paraId="619159F7" w14:textId="77777777" w:rsidR="00502FEA" w:rsidRPr="00502FEA" w:rsidRDefault="00502FEA" w:rsidP="001C4AB2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502FEA">
              <w:rPr>
                <w:sz w:val="18"/>
                <w:szCs w:val="22"/>
                <w:lang w:val="ru-RU" w:eastAsia="ko-KR"/>
              </w:rPr>
              <w:t>Линия вниз: от 1,4 до 75,4</w:t>
            </w:r>
            <w:r>
              <w:rPr>
                <w:sz w:val="18"/>
                <w:szCs w:val="22"/>
                <w:lang w:val="ru-RU" w:eastAsia="ko-KR"/>
              </w:rPr>
              <w:t> </w:t>
            </w:r>
            <w:r w:rsidRPr="00502FEA">
              <w:rPr>
                <w:sz w:val="18"/>
                <w:szCs w:val="22"/>
                <w:lang w:val="ru-RU" w:eastAsia="ko-KR"/>
              </w:rPr>
              <w:t>Мбит/с</w:t>
            </w:r>
            <w:r>
              <w:rPr>
                <w:sz w:val="18"/>
                <w:szCs w:val="22"/>
                <w:lang w:val="ru-RU" w:eastAsia="ko-KR"/>
              </w:rPr>
              <w:br/>
            </w:r>
            <w:r w:rsidRPr="00502FEA">
              <w:rPr>
                <w:sz w:val="18"/>
                <w:szCs w:val="22"/>
                <w:lang w:val="ru-RU" w:eastAsia="ko-KR"/>
              </w:rPr>
              <w:t>для канала шириной 10</w:t>
            </w:r>
            <w:r>
              <w:rPr>
                <w:sz w:val="18"/>
                <w:szCs w:val="22"/>
                <w:lang w:val="ru-RU" w:eastAsia="ko-KR"/>
              </w:rPr>
              <w:t> </w:t>
            </w:r>
            <w:r w:rsidRPr="00502FEA">
              <w:rPr>
                <w:sz w:val="18"/>
                <w:szCs w:val="22"/>
                <w:lang w:val="ru-RU" w:eastAsia="ko-KR"/>
              </w:rPr>
              <w:t>МГц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54FCB" w14:textId="77777777" w:rsidR="00502FEA" w:rsidRPr="00502FEA" w:rsidRDefault="00502FEA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502FEA">
              <w:rPr>
                <w:sz w:val="18"/>
                <w:szCs w:val="22"/>
                <w:lang w:val="ru-RU" w:eastAsia="ko-KR"/>
              </w:rPr>
              <w:t>От 1,3 до 15,8 Мбит/с</w:t>
            </w:r>
            <w:r>
              <w:rPr>
                <w:sz w:val="18"/>
                <w:szCs w:val="22"/>
                <w:lang w:val="ru-RU" w:eastAsia="ko-KR"/>
              </w:rPr>
              <w:br/>
            </w:r>
            <w:r w:rsidRPr="00502FEA">
              <w:rPr>
                <w:sz w:val="18"/>
                <w:szCs w:val="22"/>
                <w:lang w:val="ru-RU" w:eastAsia="ko-KR"/>
              </w:rPr>
              <w:t>для канала шириной 10</w:t>
            </w:r>
            <w:r>
              <w:rPr>
                <w:sz w:val="18"/>
                <w:szCs w:val="22"/>
                <w:lang w:val="ru-RU" w:eastAsia="ko-KR"/>
              </w:rPr>
              <w:t> </w:t>
            </w:r>
            <w:r w:rsidRPr="00502FEA">
              <w:rPr>
                <w:sz w:val="18"/>
                <w:szCs w:val="22"/>
                <w:lang w:val="ru-RU" w:eastAsia="ko-KR"/>
              </w:rPr>
              <w:t>МГц</w:t>
            </w:r>
          </w:p>
        </w:tc>
      </w:tr>
      <w:tr w:rsidR="00502FEA" w:rsidRPr="00B0198F" w14:paraId="7CCAAB6B" w14:textId="77777777" w:rsidTr="00F4159F">
        <w:trPr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25CDD" w14:textId="77777777" w:rsidR="00502FEA" w:rsidRPr="00502FEA" w:rsidRDefault="00502FEA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502FEA">
              <w:rPr>
                <w:sz w:val="18"/>
                <w:szCs w:val="22"/>
                <w:lang w:val="ru-RU"/>
              </w:rPr>
              <w:t>Управление доступом к</w:t>
            </w:r>
            <w:r w:rsidR="00BA3E08">
              <w:rPr>
                <w:sz w:val="18"/>
                <w:szCs w:val="22"/>
                <w:lang w:val="ru-RU"/>
              </w:rPr>
              <w:t> </w:t>
            </w:r>
            <w:r w:rsidRPr="00502FEA">
              <w:rPr>
                <w:sz w:val="18"/>
                <w:szCs w:val="22"/>
                <w:lang w:val="ru-RU"/>
              </w:rPr>
              <w:t>среде передачи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17789" w14:textId="77777777" w:rsidR="00502FEA" w:rsidRPr="00502FEA" w:rsidRDefault="00502FEA" w:rsidP="001C4AB2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502FEA">
              <w:rPr>
                <w:sz w:val="18"/>
                <w:szCs w:val="22"/>
                <w:lang w:val="ru-RU" w:eastAsia="ko-KR"/>
              </w:rPr>
              <w:t>Централизованное планирование eNB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36FF4" w14:textId="77777777" w:rsidR="00502FEA" w:rsidRPr="00502FEA" w:rsidRDefault="00502FEA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502FEA">
              <w:rPr>
                <w:sz w:val="18"/>
                <w:szCs w:val="22"/>
                <w:lang w:val="ru-RU" w:eastAsia="ko-KR"/>
              </w:rPr>
              <w:t>Централизованное планирование или</w:t>
            </w:r>
            <w:r>
              <w:rPr>
                <w:sz w:val="18"/>
                <w:szCs w:val="22"/>
                <w:lang w:val="ru-RU" w:eastAsia="ko-KR"/>
              </w:rPr>
              <w:t> </w:t>
            </w:r>
            <w:r w:rsidRPr="00502FEA">
              <w:rPr>
                <w:sz w:val="18"/>
                <w:szCs w:val="22"/>
                <w:lang w:val="ru-RU" w:eastAsia="ko-KR"/>
              </w:rPr>
              <w:t>распределенное планирование</w:t>
            </w:r>
          </w:p>
        </w:tc>
      </w:tr>
      <w:tr w:rsidR="00502FEA" w:rsidRPr="00F27C5D" w14:paraId="39D12714" w14:textId="77777777" w:rsidTr="00F4159F">
        <w:trPr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F2887" w14:textId="77777777" w:rsidR="00502FEA" w:rsidRPr="00502FEA" w:rsidRDefault="00502FEA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502FEA">
              <w:rPr>
                <w:sz w:val="18"/>
                <w:szCs w:val="22"/>
                <w:lang w:val="ru-RU" w:eastAsia="ja-JP"/>
              </w:rPr>
              <w:t>Дуплексный метод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271DF" w14:textId="77777777" w:rsidR="00502FEA" w:rsidRPr="00502FEA" w:rsidRDefault="00502FEA" w:rsidP="001C4AB2">
            <w:pPr>
              <w:pStyle w:val="Tabletext"/>
              <w:jc w:val="left"/>
              <w:rPr>
                <w:sz w:val="18"/>
                <w:szCs w:val="22"/>
                <w:lang w:val="ru-RU" w:eastAsia="ko-KR"/>
              </w:rPr>
            </w:pPr>
            <w:r w:rsidRPr="00502FEA">
              <w:rPr>
                <w:sz w:val="18"/>
                <w:szCs w:val="22"/>
                <w:lang w:val="ru-RU" w:eastAsia="ko-KR"/>
              </w:rPr>
              <w:t xml:space="preserve">FDD или </w:t>
            </w:r>
            <w:r w:rsidRPr="00502FEA">
              <w:rPr>
                <w:sz w:val="18"/>
                <w:szCs w:val="22"/>
                <w:lang w:val="ru-RU" w:eastAsia="ja-JP"/>
              </w:rPr>
              <w:t>TDD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76601" w14:textId="77777777" w:rsidR="00502FEA" w:rsidRPr="00502FEA" w:rsidRDefault="00502FEA" w:rsidP="001C4AB2">
            <w:pPr>
              <w:pStyle w:val="Tabletext"/>
              <w:jc w:val="left"/>
              <w:rPr>
                <w:sz w:val="18"/>
                <w:szCs w:val="22"/>
                <w:lang w:val="ru-RU" w:eastAsia="ja-JP"/>
              </w:rPr>
            </w:pPr>
            <w:r w:rsidRPr="00502FEA">
              <w:rPr>
                <w:sz w:val="18"/>
                <w:szCs w:val="22"/>
                <w:lang w:val="ru-RU" w:eastAsia="ja-JP"/>
              </w:rPr>
              <w:t>TDD</w:t>
            </w:r>
          </w:p>
        </w:tc>
      </w:tr>
    </w:tbl>
    <w:p w14:paraId="2D720A1D" w14:textId="77777777" w:rsidR="001C4AB2" w:rsidRDefault="001C4AB2" w:rsidP="001C4AB2">
      <w:pPr>
        <w:pStyle w:val="Tablefin"/>
      </w:pPr>
    </w:p>
    <w:p w14:paraId="0AFAB73B" w14:textId="77777777" w:rsidR="001C4AB2" w:rsidRDefault="001C4AB2" w:rsidP="001C4AB2">
      <w:pPr>
        <w:spacing w:before="720"/>
        <w:jc w:val="center"/>
      </w:pPr>
      <w:r>
        <w:t>______________</w:t>
      </w:r>
    </w:p>
    <w:sectPr w:rsidR="001C4AB2" w:rsidSect="0083184F">
      <w:headerReference w:type="even" r:id="rId19"/>
      <w:headerReference w:type="default" r:id="rId20"/>
      <w:headerReference w:type="first" r:id="rId21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4737B3" w14:textId="77777777" w:rsidR="008A1EE2" w:rsidRDefault="008A1EE2">
      <w:r>
        <w:separator/>
      </w:r>
    </w:p>
  </w:endnote>
  <w:endnote w:type="continuationSeparator" w:id="0">
    <w:p w14:paraId="7C904B5A" w14:textId="77777777" w:rsidR="008A1EE2" w:rsidRDefault="008A1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EBE774" w14:textId="77777777" w:rsidR="008A1EE2" w:rsidRDefault="008A1EE2">
      <w:r>
        <w:separator/>
      </w:r>
    </w:p>
  </w:footnote>
  <w:footnote w:type="continuationSeparator" w:id="0">
    <w:p w14:paraId="5CE1664B" w14:textId="77777777" w:rsidR="008A1EE2" w:rsidRDefault="008A1EE2">
      <w:r>
        <w:continuationSeparator/>
      </w:r>
    </w:p>
  </w:footnote>
  <w:footnote w:id="1">
    <w:p w14:paraId="539015D3" w14:textId="77777777" w:rsidR="008A1EE2" w:rsidRPr="00BB220D" w:rsidRDefault="008A1EE2" w:rsidP="00BB220D">
      <w:pPr>
        <w:pStyle w:val="FootnoteText"/>
        <w:rPr>
          <w:lang w:val="ru-RU"/>
        </w:rPr>
      </w:pPr>
      <w:r w:rsidRPr="008A1EE2">
        <w:rPr>
          <w:rStyle w:val="FootnoteReference"/>
        </w:rPr>
        <w:footnoteRef/>
      </w:r>
      <w:r>
        <w:rPr>
          <w:lang w:val="ru-RU"/>
        </w:rPr>
        <w:tab/>
      </w:r>
      <w:r w:rsidRPr="00B0198F">
        <w:rPr>
          <w:lang w:val="ru-RU"/>
        </w:rPr>
        <w:t>Связ</w:t>
      </w:r>
      <w:r w:rsidRPr="00BB220D">
        <w:rPr>
          <w:lang w:val="ru-RU"/>
        </w:rPr>
        <w:t>ь</w:t>
      </w:r>
      <w:r w:rsidRPr="00B0198F">
        <w:rPr>
          <w:lang w:val="ru-RU"/>
        </w:rPr>
        <w:t xml:space="preserve"> между транспортными средствами и инфраструктурой</w:t>
      </w:r>
      <w:r w:rsidRPr="00BB220D">
        <w:rPr>
          <w:lang w:val="ru-RU"/>
        </w:rPr>
        <w:t xml:space="preserve"> представляет собой двустороннюю связь между</w:t>
      </w:r>
      <w:r>
        <w:rPr>
          <w:lang w:val="ru-RU"/>
        </w:rPr>
        <w:t> </w:t>
      </w:r>
      <w:r w:rsidRPr="00BB220D">
        <w:rPr>
          <w:lang w:val="ru-RU"/>
        </w:rPr>
        <w:t>транспортным средством и инфраструктурой.</w:t>
      </w:r>
    </w:p>
  </w:footnote>
  <w:footnote w:id="2">
    <w:p w14:paraId="59A2203C" w14:textId="77777777" w:rsidR="008A1EE2" w:rsidRPr="004C6826" w:rsidRDefault="008A1EE2" w:rsidP="004C6826">
      <w:pPr>
        <w:pStyle w:val="FootnoteText"/>
        <w:jc w:val="left"/>
        <w:rPr>
          <w:lang w:val="ru-RU" w:eastAsia="ja-JP"/>
        </w:rPr>
      </w:pPr>
      <w:r w:rsidRPr="004C6826">
        <w:rPr>
          <w:rStyle w:val="FootnoteReference"/>
          <w:position w:val="0"/>
          <w:sz w:val="20"/>
          <w:vertAlign w:val="superscript"/>
        </w:rPr>
        <w:footnoteRef/>
      </w:r>
      <w:r w:rsidRPr="004C6826">
        <w:rPr>
          <w:lang w:val="ru-RU"/>
        </w:rPr>
        <w:tab/>
        <w:t xml:space="preserve">Стандарт </w:t>
      </w:r>
      <w:r w:rsidRPr="004C6826">
        <w:rPr>
          <w:lang w:val="de-DE" w:eastAsia="ja-JP"/>
        </w:rPr>
        <w:t>ARIB</w:t>
      </w:r>
      <w:r w:rsidRPr="004C6826">
        <w:rPr>
          <w:lang w:val="ru-RU" w:eastAsia="ja-JP"/>
        </w:rPr>
        <w:t xml:space="preserve">; </w:t>
      </w:r>
      <w:r w:rsidRPr="004C6826">
        <w:rPr>
          <w:lang w:val="de-DE" w:eastAsia="ja-JP"/>
        </w:rPr>
        <w:t>ARIB</w:t>
      </w:r>
      <w:r w:rsidRPr="004C6826">
        <w:rPr>
          <w:lang w:val="ru-RU" w:eastAsia="ja-JP"/>
        </w:rPr>
        <w:t xml:space="preserve"> </w:t>
      </w:r>
      <w:r w:rsidRPr="004C6826">
        <w:rPr>
          <w:lang w:val="de-DE" w:eastAsia="ja-JP"/>
        </w:rPr>
        <w:t>STD</w:t>
      </w:r>
      <w:r w:rsidRPr="004C6826">
        <w:rPr>
          <w:lang w:val="ru-RU" w:eastAsia="ja-JP"/>
        </w:rPr>
        <w:t>-</w:t>
      </w:r>
      <w:r w:rsidRPr="004C6826">
        <w:rPr>
          <w:lang w:val="de-DE" w:eastAsia="ja-JP"/>
        </w:rPr>
        <w:t>T</w:t>
      </w:r>
      <w:r w:rsidRPr="004C6826">
        <w:rPr>
          <w:lang w:val="ru-RU" w:eastAsia="ja-JP"/>
        </w:rPr>
        <w:t>109, Интеллектуальные транспортные системы в диапазоне 700 МГц (</w:t>
      </w:r>
      <w:hyperlink r:id="rId1" w:history="1">
        <w:r w:rsidRPr="004C6826">
          <w:rPr>
            <w:rStyle w:val="Hyperlink"/>
            <w:lang w:val="de-CH"/>
          </w:rPr>
          <w:t>https</w:t>
        </w:r>
        <w:r w:rsidRPr="004C6826">
          <w:rPr>
            <w:rStyle w:val="Hyperlink"/>
            <w:lang w:val="ru-RU"/>
          </w:rPr>
          <w:t>://</w:t>
        </w:r>
        <w:r w:rsidRPr="004C6826">
          <w:rPr>
            <w:rStyle w:val="Hyperlink"/>
            <w:lang w:val="de-CH"/>
          </w:rPr>
          <w:t>www</w:t>
        </w:r>
        <w:r w:rsidRPr="004C6826">
          <w:rPr>
            <w:rStyle w:val="Hyperlink"/>
            <w:lang w:val="ru-RU"/>
          </w:rPr>
          <w:t>.</w:t>
        </w:r>
        <w:r w:rsidRPr="004C6826">
          <w:rPr>
            <w:rStyle w:val="Hyperlink"/>
            <w:lang w:val="de-CH"/>
          </w:rPr>
          <w:t>arib</w:t>
        </w:r>
        <w:r w:rsidRPr="004C6826">
          <w:rPr>
            <w:rStyle w:val="Hyperlink"/>
            <w:lang w:val="ru-RU"/>
          </w:rPr>
          <w:t>.</w:t>
        </w:r>
        <w:r w:rsidRPr="004C6826">
          <w:rPr>
            <w:rStyle w:val="Hyperlink"/>
            <w:lang w:val="de-CH"/>
          </w:rPr>
          <w:t>or</w:t>
        </w:r>
        <w:r w:rsidRPr="004C6826">
          <w:rPr>
            <w:rStyle w:val="Hyperlink"/>
            <w:lang w:val="ru-RU"/>
          </w:rPr>
          <w:t>.</w:t>
        </w:r>
        <w:r w:rsidRPr="004C6826">
          <w:rPr>
            <w:rStyle w:val="Hyperlink"/>
            <w:lang w:val="de-CH"/>
          </w:rPr>
          <w:t>jp</w:t>
        </w:r>
        <w:r w:rsidRPr="004C6826">
          <w:rPr>
            <w:rStyle w:val="Hyperlink"/>
            <w:lang w:val="ru-RU"/>
          </w:rPr>
          <w:t>/</w:t>
        </w:r>
        <w:r w:rsidRPr="004C6826">
          <w:rPr>
            <w:rStyle w:val="Hyperlink"/>
            <w:lang w:val="de-CH"/>
          </w:rPr>
          <w:t>english</w:t>
        </w:r>
        <w:r w:rsidRPr="004C6826">
          <w:rPr>
            <w:rStyle w:val="Hyperlink"/>
            <w:lang w:val="ru-RU"/>
          </w:rPr>
          <w:t>/</w:t>
        </w:r>
        <w:r w:rsidRPr="004C6826">
          <w:rPr>
            <w:rStyle w:val="Hyperlink"/>
            <w:lang w:val="de-CH"/>
          </w:rPr>
          <w:t>std</w:t>
        </w:r>
        <w:r w:rsidRPr="004C6826">
          <w:rPr>
            <w:rStyle w:val="Hyperlink"/>
            <w:lang w:val="ru-RU"/>
          </w:rPr>
          <w:t>_</w:t>
        </w:r>
        <w:r w:rsidRPr="004C6826">
          <w:rPr>
            <w:rStyle w:val="Hyperlink"/>
            <w:lang w:val="de-CH"/>
          </w:rPr>
          <w:t>tr</w:t>
        </w:r>
        <w:r w:rsidRPr="004C6826">
          <w:rPr>
            <w:rStyle w:val="Hyperlink"/>
            <w:lang w:val="ru-RU"/>
          </w:rPr>
          <w:t>/</w:t>
        </w:r>
        <w:r w:rsidRPr="004C6826">
          <w:rPr>
            <w:rStyle w:val="Hyperlink"/>
            <w:lang w:val="de-CH"/>
          </w:rPr>
          <w:t>telecommunications</w:t>
        </w:r>
        <w:r w:rsidRPr="004C6826">
          <w:rPr>
            <w:rStyle w:val="Hyperlink"/>
            <w:lang w:val="ru-RU"/>
          </w:rPr>
          <w:t>/</w:t>
        </w:r>
        <w:r w:rsidRPr="004C6826">
          <w:rPr>
            <w:rStyle w:val="Hyperlink"/>
            <w:lang w:val="de-CH"/>
          </w:rPr>
          <w:t>std</w:t>
        </w:r>
        <w:r w:rsidRPr="004C6826">
          <w:rPr>
            <w:rStyle w:val="Hyperlink"/>
            <w:lang w:val="ru-RU"/>
          </w:rPr>
          <w:t>-</w:t>
        </w:r>
        <w:r w:rsidRPr="004C6826">
          <w:rPr>
            <w:rStyle w:val="Hyperlink"/>
            <w:lang w:val="de-CH"/>
          </w:rPr>
          <w:t>t</w:t>
        </w:r>
        <w:r w:rsidRPr="004C6826">
          <w:rPr>
            <w:rStyle w:val="Hyperlink"/>
            <w:lang w:val="ru-RU"/>
          </w:rPr>
          <w:t>109.</w:t>
        </w:r>
        <w:r w:rsidRPr="004C6826">
          <w:rPr>
            <w:rStyle w:val="Hyperlink"/>
            <w:lang w:val="de-CH"/>
          </w:rPr>
          <w:t>html</w:t>
        </w:r>
      </w:hyperlink>
      <w:r w:rsidRPr="004C6826">
        <w:rPr>
          <w:lang w:val="ru-RU" w:eastAsia="ja-JP"/>
        </w:rPr>
        <w:t>).</w:t>
      </w:r>
    </w:p>
  </w:footnote>
  <w:footnote w:id="3">
    <w:p w14:paraId="3BBB7CCE" w14:textId="77777777" w:rsidR="008A1EE2" w:rsidRPr="00FA65F9" w:rsidRDefault="008A1EE2" w:rsidP="00F356DF">
      <w:pPr>
        <w:pStyle w:val="FootnoteText"/>
        <w:rPr>
          <w:lang w:val="ru-RU"/>
        </w:rPr>
      </w:pPr>
      <w:r w:rsidRPr="00FA65F9">
        <w:rPr>
          <w:rStyle w:val="FootnoteReference"/>
          <w:position w:val="0"/>
          <w:sz w:val="20"/>
          <w:vertAlign w:val="superscript"/>
        </w:rPr>
        <w:footnoteRef/>
      </w:r>
      <w:r w:rsidRPr="00A91EAF">
        <w:rPr>
          <w:rStyle w:val="Hyperlink"/>
          <w:u w:val="none"/>
          <w:lang w:val="ru-RU"/>
        </w:rPr>
        <w:tab/>
      </w:r>
      <w:hyperlink r:id="rId2" w:history="1">
        <w:r w:rsidRPr="00FA65F9">
          <w:rPr>
            <w:rStyle w:val="Hyperlink"/>
            <w:lang w:val="de-DE"/>
          </w:rPr>
          <w:t>http</w:t>
        </w:r>
        <w:r w:rsidRPr="00FA65F9">
          <w:rPr>
            <w:rStyle w:val="Hyperlink"/>
            <w:lang w:val="ru-RU"/>
          </w:rPr>
          <w:t>://</w:t>
        </w:r>
        <w:r w:rsidRPr="00FA65F9">
          <w:rPr>
            <w:rStyle w:val="Hyperlink"/>
            <w:lang w:val="de-DE"/>
          </w:rPr>
          <w:t>www</w:t>
        </w:r>
        <w:r w:rsidRPr="00FA65F9">
          <w:rPr>
            <w:rStyle w:val="Hyperlink"/>
            <w:lang w:val="ru-RU"/>
          </w:rPr>
          <w:t>.</w:t>
        </w:r>
        <w:r w:rsidRPr="00FA65F9">
          <w:rPr>
            <w:rStyle w:val="Hyperlink"/>
            <w:lang w:val="de-DE"/>
          </w:rPr>
          <w:t>ptsn</w:t>
        </w:r>
        <w:r w:rsidRPr="00FA65F9">
          <w:rPr>
            <w:rStyle w:val="Hyperlink"/>
            <w:lang w:val="ru-RU"/>
          </w:rPr>
          <w:t>.</w:t>
        </w:r>
        <w:r w:rsidRPr="00FA65F9">
          <w:rPr>
            <w:rStyle w:val="Hyperlink"/>
            <w:lang w:val="de-DE"/>
          </w:rPr>
          <w:t>net</w:t>
        </w:r>
        <w:r w:rsidRPr="00FA65F9">
          <w:rPr>
            <w:rStyle w:val="Hyperlink"/>
            <w:lang w:val="ru-RU"/>
          </w:rPr>
          <w:t>.</w:t>
        </w:r>
        <w:r w:rsidRPr="00FA65F9">
          <w:rPr>
            <w:rStyle w:val="Hyperlink"/>
            <w:lang w:val="de-DE"/>
          </w:rPr>
          <w:t>cn</w:t>
        </w:r>
        <w:r w:rsidRPr="00FA65F9">
          <w:rPr>
            <w:rStyle w:val="Hyperlink"/>
            <w:lang w:val="ru-RU"/>
          </w:rPr>
          <w:t>/</w:t>
        </w:r>
        <w:r w:rsidRPr="00FA65F9">
          <w:rPr>
            <w:rStyle w:val="Hyperlink"/>
            <w:lang w:val="de-DE"/>
          </w:rPr>
          <w:t>standard</w:t>
        </w:r>
        <w:r w:rsidRPr="00FA65F9">
          <w:rPr>
            <w:rStyle w:val="Hyperlink"/>
            <w:lang w:val="ru-RU"/>
          </w:rPr>
          <w:t>/</w:t>
        </w:r>
        <w:r w:rsidRPr="00FA65F9">
          <w:rPr>
            <w:rStyle w:val="Hyperlink"/>
            <w:lang w:val="de-DE"/>
          </w:rPr>
          <w:t>std</w:t>
        </w:r>
        <w:r w:rsidRPr="00FA65F9">
          <w:rPr>
            <w:rStyle w:val="Hyperlink"/>
            <w:lang w:val="ru-RU"/>
          </w:rPr>
          <w:t>_</w:t>
        </w:r>
        <w:r w:rsidRPr="00FA65F9">
          <w:rPr>
            <w:rStyle w:val="Hyperlink"/>
            <w:lang w:val="de-DE"/>
          </w:rPr>
          <w:t>query</w:t>
        </w:r>
        <w:r w:rsidRPr="00FA65F9">
          <w:rPr>
            <w:rStyle w:val="Hyperlink"/>
            <w:lang w:val="ru-RU"/>
          </w:rPr>
          <w:t>/</w:t>
        </w:r>
        <w:r w:rsidRPr="00FA65F9">
          <w:rPr>
            <w:rStyle w:val="Hyperlink"/>
            <w:lang w:val="de-DE"/>
          </w:rPr>
          <w:t>show</w:t>
        </w:r>
        <w:r w:rsidRPr="00FA65F9">
          <w:rPr>
            <w:rStyle w:val="Hyperlink"/>
            <w:lang w:val="ru-RU"/>
          </w:rPr>
          <w:t>-</w:t>
        </w:r>
        <w:r w:rsidRPr="00FA65F9">
          <w:rPr>
            <w:rStyle w:val="Hyperlink"/>
            <w:lang w:val="de-DE"/>
          </w:rPr>
          <w:t>yd</w:t>
        </w:r>
        <w:r w:rsidRPr="00FA65F9">
          <w:rPr>
            <w:rStyle w:val="Hyperlink"/>
            <w:lang w:val="ru-RU"/>
          </w:rPr>
          <w:t>-5502-1.</w:t>
        </w:r>
        <w:r w:rsidRPr="00FA65F9">
          <w:rPr>
            <w:rStyle w:val="Hyperlink"/>
            <w:lang w:val="de-DE"/>
          </w:rPr>
          <w:t>htm</w:t>
        </w:r>
      </w:hyperlink>
    </w:p>
  </w:footnote>
  <w:footnote w:id="4">
    <w:p w14:paraId="22AFD0F7" w14:textId="77777777" w:rsidR="008A1EE2" w:rsidRPr="00FA65F9" w:rsidRDefault="008A1EE2" w:rsidP="00F356DF">
      <w:pPr>
        <w:pStyle w:val="FootnoteText"/>
        <w:rPr>
          <w:lang w:val="ru-RU"/>
        </w:rPr>
      </w:pPr>
      <w:r w:rsidRPr="00FA65F9">
        <w:rPr>
          <w:rStyle w:val="FootnoteReference"/>
          <w:position w:val="0"/>
          <w:sz w:val="20"/>
          <w:vertAlign w:val="superscript"/>
        </w:rPr>
        <w:footnoteRef/>
      </w:r>
      <w:r w:rsidRPr="00FA65F9">
        <w:rPr>
          <w:lang w:val="ru-RU"/>
        </w:rPr>
        <w:tab/>
      </w:r>
      <w:hyperlink r:id="rId3" w:history="1">
        <w:r w:rsidRPr="00FA65F9">
          <w:rPr>
            <w:rStyle w:val="Hyperlink"/>
            <w:lang w:val="de-DE"/>
          </w:rPr>
          <w:t>http</w:t>
        </w:r>
        <w:r w:rsidRPr="00FA65F9">
          <w:rPr>
            <w:rStyle w:val="Hyperlink"/>
            <w:lang w:val="ru-RU"/>
          </w:rPr>
          <w:t>://</w:t>
        </w:r>
        <w:r w:rsidRPr="00FA65F9">
          <w:rPr>
            <w:rStyle w:val="Hyperlink"/>
            <w:lang w:val="de-DE"/>
          </w:rPr>
          <w:t>www</w:t>
        </w:r>
        <w:r w:rsidRPr="00FA65F9">
          <w:rPr>
            <w:rStyle w:val="Hyperlink"/>
            <w:lang w:val="ru-RU"/>
          </w:rPr>
          <w:t>.</w:t>
        </w:r>
        <w:r w:rsidRPr="00FA65F9">
          <w:rPr>
            <w:rStyle w:val="Hyperlink"/>
            <w:lang w:val="de-DE"/>
          </w:rPr>
          <w:t>ptsn</w:t>
        </w:r>
        <w:r w:rsidRPr="00FA65F9">
          <w:rPr>
            <w:rStyle w:val="Hyperlink"/>
            <w:lang w:val="ru-RU"/>
          </w:rPr>
          <w:t>.</w:t>
        </w:r>
        <w:r w:rsidRPr="00FA65F9">
          <w:rPr>
            <w:rStyle w:val="Hyperlink"/>
            <w:lang w:val="de-DE"/>
          </w:rPr>
          <w:t>net</w:t>
        </w:r>
        <w:r w:rsidRPr="00FA65F9">
          <w:rPr>
            <w:rStyle w:val="Hyperlink"/>
            <w:lang w:val="ru-RU"/>
          </w:rPr>
          <w:t>.</w:t>
        </w:r>
        <w:r w:rsidRPr="00FA65F9">
          <w:rPr>
            <w:rStyle w:val="Hyperlink"/>
            <w:lang w:val="de-DE"/>
          </w:rPr>
          <w:t>cn</w:t>
        </w:r>
        <w:r w:rsidRPr="00FA65F9">
          <w:rPr>
            <w:rStyle w:val="Hyperlink"/>
            <w:lang w:val="ru-RU"/>
          </w:rPr>
          <w:t>/</w:t>
        </w:r>
        <w:r w:rsidRPr="00FA65F9">
          <w:rPr>
            <w:rStyle w:val="Hyperlink"/>
            <w:lang w:val="de-DE"/>
          </w:rPr>
          <w:t>standard</w:t>
        </w:r>
        <w:r w:rsidRPr="00FA65F9">
          <w:rPr>
            <w:rStyle w:val="Hyperlink"/>
            <w:lang w:val="ru-RU"/>
          </w:rPr>
          <w:t>/</w:t>
        </w:r>
        <w:r w:rsidRPr="00FA65F9">
          <w:rPr>
            <w:rStyle w:val="Hyperlink"/>
            <w:lang w:val="de-DE"/>
          </w:rPr>
          <w:t>std</w:t>
        </w:r>
        <w:r w:rsidRPr="00FA65F9">
          <w:rPr>
            <w:rStyle w:val="Hyperlink"/>
            <w:lang w:val="ru-RU"/>
          </w:rPr>
          <w:t>_</w:t>
        </w:r>
        <w:r w:rsidRPr="00FA65F9">
          <w:rPr>
            <w:rStyle w:val="Hyperlink"/>
            <w:lang w:val="de-DE"/>
          </w:rPr>
          <w:t>query</w:t>
        </w:r>
        <w:r w:rsidRPr="00FA65F9">
          <w:rPr>
            <w:rStyle w:val="Hyperlink"/>
            <w:lang w:val="ru-RU"/>
          </w:rPr>
          <w:t>/</w:t>
        </w:r>
        <w:r w:rsidRPr="00FA65F9">
          <w:rPr>
            <w:rStyle w:val="Hyperlink"/>
            <w:lang w:val="de-DE"/>
          </w:rPr>
          <w:t>show</w:t>
        </w:r>
        <w:r w:rsidRPr="00FA65F9">
          <w:rPr>
            <w:rStyle w:val="Hyperlink"/>
            <w:lang w:val="ru-RU"/>
          </w:rPr>
          <w:t>-</w:t>
        </w:r>
        <w:r w:rsidRPr="00FA65F9">
          <w:rPr>
            <w:rStyle w:val="Hyperlink"/>
            <w:lang w:val="de-DE"/>
          </w:rPr>
          <w:t>yd</w:t>
        </w:r>
        <w:r w:rsidRPr="00FA65F9">
          <w:rPr>
            <w:rStyle w:val="Hyperlink"/>
            <w:lang w:val="ru-RU"/>
          </w:rPr>
          <w:t>-5394-1.</w:t>
        </w:r>
        <w:r w:rsidRPr="00FA65F9">
          <w:rPr>
            <w:rStyle w:val="Hyperlink"/>
            <w:lang w:val="de-DE"/>
          </w:rPr>
          <w:t>htm</w:t>
        </w:r>
      </w:hyperlink>
    </w:p>
  </w:footnote>
  <w:footnote w:id="5">
    <w:p w14:paraId="4DF05D4F" w14:textId="77777777" w:rsidR="008A1EE2" w:rsidRPr="003D0E0D" w:rsidRDefault="008A1EE2" w:rsidP="00F356DF">
      <w:pPr>
        <w:pStyle w:val="FootnoteText"/>
        <w:rPr>
          <w:lang w:val="ru-RU"/>
        </w:rPr>
      </w:pPr>
      <w:r w:rsidRPr="003D0E0D">
        <w:rPr>
          <w:rStyle w:val="FootnoteReference"/>
          <w:position w:val="0"/>
          <w:sz w:val="20"/>
          <w:vertAlign w:val="superscript"/>
        </w:rPr>
        <w:footnoteRef/>
      </w:r>
      <w:r w:rsidRPr="003D0E0D">
        <w:rPr>
          <w:lang w:val="ru-RU"/>
        </w:rPr>
        <w:tab/>
        <w:t>Внедрение в Китае любой технологии радиоинтерфейса, основанной на стандартах, должно соответствовать китайским государственным нормам регулирования.</w:t>
      </w:r>
    </w:p>
  </w:footnote>
  <w:footnote w:id="6">
    <w:p w14:paraId="193887C7" w14:textId="0D55DA96" w:rsidR="008A1EE2" w:rsidRPr="00255D73" w:rsidRDefault="008A1EE2" w:rsidP="00B4384E">
      <w:pPr>
        <w:pStyle w:val="FootnoteText"/>
        <w:rPr>
          <w:lang w:val="ru-RU"/>
        </w:rPr>
      </w:pPr>
      <w:r w:rsidRPr="00255D73">
        <w:rPr>
          <w:rStyle w:val="FootnoteReference"/>
          <w:position w:val="0"/>
          <w:sz w:val="20"/>
          <w:vertAlign w:val="superscript"/>
        </w:rPr>
        <w:footnoteRef/>
      </w:r>
      <w:r w:rsidRPr="00255D73">
        <w:rPr>
          <w:lang w:val="ru-RU"/>
        </w:rPr>
        <w:tab/>
      </w:r>
      <w:r w:rsidRPr="00255D73">
        <w:rPr>
          <w:lang w:val="ru-RU" w:eastAsia="ko-KR"/>
        </w:rPr>
        <w:t xml:space="preserve">Опубликованные технические </w:t>
      </w:r>
      <w:r>
        <w:rPr>
          <w:lang w:val="ru-RU" w:eastAsia="ko-KR"/>
        </w:rPr>
        <w:t>спецификации</w:t>
      </w:r>
      <w:r w:rsidRPr="00255D73">
        <w:rPr>
          <w:lang w:val="ru-RU" w:eastAsia="ko-KR"/>
        </w:rPr>
        <w:t xml:space="preserve"> 3GPP доступны на портале 3GPP</w:t>
      </w:r>
      <w:r w:rsidRPr="00255D73">
        <w:rPr>
          <w:lang w:val="ru-RU" w:eastAsia="ja-JP"/>
        </w:rPr>
        <w:t xml:space="preserve"> </w:t>
      </w:r>
      <w:hyperlink r:id="rId4" w:history="1">
        <w:r w:rsidRPr="00255D73">
          <w:rPr>
            <w:rStyle w:val="Hyperlink"/>
            <w:lang w:val="en-GB" w:eastAsia="ko-KR"/>
          </w:rPr>
          <w:t>http</w:t>
        </w:r>
        <w:r w:rsidRPr="00255D73">
          <w:rPr>
            <w:rStyle w:val="Hyperlink"/>
            <w:lang w:val="ru-RU" w:eastAsia="ko-KR"/>
          </w:rPr>
          <w:t>://</w:t>
        </w:r>
        <w:r w:rsidRPr="00255D73">
          <w:rPr>
            <w:rStyle w:val="Hyperlink"/>
            <w:lang w:val="en-GB" w:eastAsia="ko-KR"/>
          </w:rPr>
          <w:t>www</w:t>
        </w:r>
        <w:r w:rsidRPr="00255D73">
          <w:rPr>
            <w:rStyle w:val="Hyperlink"/>
            <w:lang w:val="ru-RU" w:eastAsia="ko-KR"/>
          </w:rPr>
          <w:t>.3</w:t>
        </w:r>
        <w:r w:rsidRPr="00255D73">
          <w:rPr>
            <w:rStyle w:val="Hyperlink"/>
            <w:lang w:val="en-GB" w:eastAsia="ko-KR"/>
          </w:rPr>
          <w:t>gpp</w:t>
        </w:r>
        <w:r w:rsidRPr="00255D73">
          <w:rPr>
            <w:rStyle w:val="Hyperlink"/>
            <w:lang w:val="ru-RU" w:eastAsia="ko-KR"/>
          </w:rPr>
          <w:t>.</w:t>
        </w:r>
        <w:r w:rsidRPr="00255D73">
          <w:rPr>
            <w:rStyle w:val="Hyperlink"/>
            <w:lang w:val="en-GB" w:eastAsia="ko-KR"/>
          </w:rPr>
          <w:t>org</w:t>
        </w:r>
        <w:r w:rsidRPr="00255D73">
          <w:rPr>
            <w:rStyle w:val="Hyperlink"/>
            <w:lang w:val="ru-RU" w:eastAsia="ko-KR"/>
          </w:rPr>
          <w:t>/</w:t>
        </w:r>
        <w:r w:rsidRPr="00255D73">
          <w:rPr>
            <w:rStyle w:val="Hyperlink"/>
            <w:lang w:val="en-GB" w:eastAsia="ko-KR"/>
          </w:rPr>
          <w:t>ftp</w:t>
        </w:r>
        <w:r w:rsidRPr="00255D73">
          <w:rPr>
            <w:rStyle w:val="Hyperlink"/>
            <w:lang w:val="ru-RU" w:eastAsia="ko-KR"/>
          </w:rPr>
          <w:t>/</w:t>
        </w:r>
        <w:r w:rsidRPr="00255D73">
          <w:rPr>
            <w:rStyle w:val="Hyperlink"/>
            <w:lang w:val="en-GB" w:eastAsia="ko-KR"/>
          </w:rPr>
          <w:t>Specs</w:t>
        </w:r>
      </w:hyperlink>
      <w:r w:rsidRPr="00255D73">
        <w:rPr>
          <w:lang w:val="ru-RU" w:eastAsia="ko-KR"/>
        </w:rPr>
        <w:t>.</w:t>
      </w:r>
    </w:p>
  </w:footnote>
  <w:footnote w:id="7">
    <w:p w14:paraId="28BD9C3C" w14:textId="77777777" w:rsidR="008A1EE2" w:rsidRPr="00255D73" w:rsidRDefault="008A1EE2" w:rsidP="00B4384E">
      <w:pPr>
        <w:pStyle w:val="FootnoteText"/>
        <w:rPr>
          <w:lang w:val="ru-RU" w:eastAsia="ko-KR"/>
        </w:rPr>
      </w:pPr>
      <w:r w:rsidRPr="00777D71">
        <w:rPr>
          <w:rStyle w:val="FootnoteReference"/>
        </w:rPr>
        <w:footnoteRef/>
      </w:r>
      <w:r w:rsidRPr="00255D73">
        <w:rPr>
          <w:lang w:val="ru-RU"/>
        </w:rPr>
        <w:tab/>
      </w:r>
      <w:r w:rsidRPr="00255D73">
        <w:rPr>
          <w:rFonts w:eastAsia="Batang"/>
          <w:lang w:val="ru-RU"/>
        </w:rPr>
        <w:t>Организации – партнеры 3</w:t>
      </w:r>
      <w:r w:rsidRPr="00255D73">
        <w:rPr>
          <w:rFonts w:eastAsia="Batang"/>
          <w:lang w:val="en-GB"/>
        </w:rPr>
        <w:t>GPP</w:t>
      </w:r>
      <w:r w:rsidRPr="00255D73">
        <w:rPr>
          <w:rFonts w:eastAsia="Batang"/>
          <w:lang w:val="ru-RU"/>
        </w:rPr>
        <w:t xml:space="preserve">: </w:t>
      </w:r>
      <w:r w:rsidRPr="00255D73">
        <w:rPr>
          <w:rFonts w:eastAsia="Batang"/>
          <w:lang w:val="en-GB"/>
        </w:rPr>
        <w:t>ARIB</w:t>
      </w:r>
      <w:r w:rsidRPr="00255D73">
        <w:rPr>
          <w:rFonts w:eastAsia="Batang"/>
          <w:lang w:val="ru-RU"/>
        </w:rPr>
        <w:t xml:space="preserve">, </w:t>
      </w:r>
      <w:r w:rsidRPr="00255D73">
        <w:rPr>
          <w:rFonts w:eastAsia="Batang"/>
          <w:lang w:val="en-GB"/>
        </w:rPr>
        <w:t>ATIS</w:t>
      </w:r>
      <w:r w:rsidRPr="00255D73">
        <w:rPr>
          <w:rFonts w:eastAsia="Batang"/>
          <w:lang w:val="ru-RU"/>
        </w:rPr>
        <w:t xml:space="preserve">, </w:t>
      </w:r>
      <w:r w:rsidRPr="00255D73">
        <w:rPr>
          <w:rFonts w:eastAsia="Batang"/>
          <w:lang w:val="en-GB"/>
        </w:rPr>
        <w:t>CCSA</w:t>
      </w:r>
      <w:r w:rsidRPr="00255D73">
        <w:rPr>
          <w:rFonts w:eastAsia="Batang"/>
          <w:lang w:val="ru-RU"/>
        </w:rPr>
        <w:t xml:space="preserve">, </w:t>
      </w:r>
      <w:r w:rsidRPr="00255D73">
        <w:rPr>
          <w:rFonts w:eastAsia="Batang"/>
          <w:lang w:val="en-GB"/>
        </w:rPr>
        <w:t>ETSI</w:t>
      </w:r>
      <w:r w:rsidRPr="00255D73">
        <w:rPr>
          <w:rFonts w:eastAsia="Batang"/>
          <w:lang w:val="ru-RU"/>
        </w:rPr>
        <w:t xml:space="preserve">, </w:t>
      </w:r>
      <w:r w:rsidRPr="00255D73">
        <w:rPr>
          <w:rFonts w:eastAsia="Batang"/>
          <w:lang w:val="en-GB"/>
        </w:rPr>
        <w:t>TSDSI</w:t>
      </w:r>
      <w:r w:rsidRPr="00255D73">
        <w:rPr>
          <w:rFonts w:eastAsia="Batang"/>
          <w:lang w:val="ru-RU"/>
        </w:rPr>
        <w:t xml:space="preserve">, </w:t>
      </w:r>
      <w:r w:rsidRPr="00255D73">
        <w:rPr>
          <w:rFonts w:eastAsia="Batang"/>
          <w:lang w:val="en-GB"/>
        </w:rPr>
        <w:t>TTA</w:t>
      </w:r>
      <w:r w:rsidRPr="00255D73">
        <w:rPr>
          <w:rFonts w:eastAsia="Batang"/>
          <w:lang w:val="ru-RU"/>
        </w:rPr>
        <w:t xml:space="preserve"> и </w:t>
      </w:r>
      <w:r w:rsidRPr="00255D73">
        <w:rPr>
          <w:rFonts w:eastAsia="Batang"/>
          <w:lang w:val="en-GB"/>
        </w:rPr>
        <w:t>TTC</w:t>
      </w:r>
      <w:r w:rsidRPr="00255D73">
        <w:rPr>
          <w:rFonts w:eastAsia="Batang"/>
          <w:lang w:val="ru-RU"/>
        </w:rPr>
        <w:t xml:space="preserve"> (</w:t>
      </w:r>
      <w:hyperlink r:id="rId5" w:history="1">
        <w:r w:rsidRPr="00255D73">
          <w:rPr>
            <w:rFonts w:eastAsia="Batang"/>
            <w:color w:val="0000FF"/>
            <w:u w:val="single"/>
            <w:lang w:val="en-GB"/>
          </w:rPr>
          <w:t>http</w:t>
        </w:r>
        <w:r w:rsidRPr="00255D73">
          <w:rPr>
            <w:rFonts w:eastAsia="Batang"/>
            <w:color w:val="0000FF"/>
            <w:u w:val="single"/>
            <w:lang w:val="ru-RU"/>
          </w:rPr>
          <w:t>://</w:t>
        </w:r>
        <w:r w:rsidRPr="00255D73">
          <w:rPr>
            <w:rFonts w:eastAsia="Batang"/>
            <w:color w:val="0000FF"/>
            <w:u w:val="single"/>
            <w:lang w:val="en-GB"/>
          </w:rPr>
          <w:t>www</w:t>
        </w:r>
        <w:r w:rsidRPr="00255D73">
          <w:rPr>
            <w:rFonts w:eastAsia="Batang"/>
            <w:color w:val="0000FF"/>
            <w:u w:val="single"/>
            <w:lang w:val="ru-RU"/>
          </w:rPr>
          <w:t>.3</w:t>
        </w:r>
        <w:r w:rsidRPr="00255D73">
          <w:rPr>
            <w:rFonts w:eastAsia="Batang"/>
            <w:color w:val="0000FF"/>
            <w:u w:val="single"/>
            <w:lang w:val="en-GB"/>
          </w:rPr>
          <w:t>gpp</w:t>
        </w:r>
        <w:r w:rsidRPr="00255D73">
          <w:rPr>
            <w:rFonts w:eastAsia="Batang"/>
            <w:color w:val="0000FF"/>
            <w:u w:val="single"/>
            <w:lang w:val="ru-RU"/>
          </w:rPr>
          <w:t>.</w:t>
        </w:r>
        <w:r w:rsidRPr="00255D73">
          <w:rPr>
            <w:rFonts w:eastAsia="Batang"/>
            <w:color w:val="0000FF"/>
            <w:u w:val="single"/>
            <w:lang w:val="en-GB"/>
          </w:rPr>
          <w:t>org</w:t>
        </w:r>
        <w:r w:rsidRPr="00255D73">
          <w:rPr>
            <w:rFonts w:eastAsia="Batang"/>
            <w:color w:val="0000FF"/>
            <w:u w:val="single"/>
            <w:lang w:val="ru-RU"/>
          </w:rPr>
          <w:t>/</w:t>
        </w:r>
        <w:r w:rsidRPr="00255D73">
          <w:rPr>
            <w:rFonts w:eastAsia="Batang"/>
            <w:color w:val="0000FF"/>
            <w:u w:val="single"/>
            <w:lang w:val="en-GB"/>
          </w:rPr>
          <w:t>partners</w:t>
        </w:r>
      </w:hyperlink>
      <w:r w:rsidRPr="00255D73">
        <w:rPr>
          <w:rFonts w:eastAsia="Batang"/>
          <w:lang w:val="ru-RU"/>
        </w:rPr>
        <w:t>).</w:t>
      </w:r>
    </w:p>
  </w:footnote>
  <w:footnote w:id="8">
    <w:p w14:paraId="0D1F7374" w14:textId="6257C731" w:rsidR="008A1EE2" w:rsidRPr="00777D71" w:rsidRDefault="008A1EE2" w:rsidP="005123C9">
      <w:pPr>
        <w:pStyle w:val="FootnoteText"/>
        <w:rPr>
          <w:lang w:val="en-US" w:eastAsia="zh-CN"/>
        </w:rPr>
      </w:pPr>
      <w:r w:rsidRPr="00777D71">
        <w:rPr>
          <w:rStyle w:val="FootnoteReference"/>
        </w:rPr>
        <w:footnoteRef/>
      </w:r>
      <w:r w:rsidRPr="00631134">
        <w:rPr>
          <w:lang w:val="ru-RU"/>
        </w:rPr>
        <w:tab/>
      </w:r>
      <w:hyperlink r:id="rId6" w:history="1">
        <w:r w:rsidR="00777D71" w:rsidRPr="001B7FC8">
          <w:rPr>
            <w:rStyle w:val="Hyperlink"/>
            <w:lang w:val="en-GB"/>
          </w:rPr>
          <w:t>http</w:t>
        </w:r>
        <w:r w:rsidR="00777D71" w:rsidRPr="001B7FC8">
          <w:rPr>
            <w:rStyle w:val="Hyperlink"/>
            <w:lang w:val="ru-RU"/>
          </w:rPr>
          <w:t>://</w:t>
        </w:r>
        <w:r w:rsidR="00777D71" w:rsidRPr="001B7FC8">
          <w:rPr>
            <w:rStyle w:val="Hyperlink"/>
            <w:lang w:val="en-GB"/>
          </w:rPr>
          <w:t>www</w:t>
        </w:r>
        <w:r w:rsidR="00777D71" w:rsidRPr="001B7FC8">
          <w:rPr>
            <w:rStyle w:val="Hyperlink"/>
            <w:lang w:val="ru-RU"/>
          </w:rPr>
          <w:t>.</w:t>
        </w:r>
        <w:r w:rsidR="00777D71" w:rsidRPr="001B7FC8">
          <w:rPr>
            <w:rStyle w:val="Hyperlink"/>
            <w:lang w:val="en-GB"/>
          </w:rPr>
          <w:t>ccsa</w:t>
        </w:r>
        <w:r w:rsidR="00777D71" w:rsidRPr="001B7FC8">
          <w:rPr>
            <w:rStyle w:val="Hyperlink"/>
            <w:lang w:val="ru-RU"/>
          </w:rPr>
          <w:t>.</w:t>
        </w:r>
        <w:r w:rsidR="00777D71" w:rsidRPr="001B7FC8">
          <w:rPr>
            <w:rStyle w:val="Hyperlink"/>
            <w:lang w:val="en-GB"/>
          </w:rPr>
          <w:t>org</w:t>
        </w:r>
        <w:r w:rsidR="00777D71" w:rsidRPr="001B7FC8">
          <w:rPr>
            <w:rStyle w:val="Hyperlink"/>
            <w:lang w:val="ru-RU"/>
          </w:rPr>
          <w:t>.</w:t>
        </w:r>
        <w:r w:rsidR="00777D71" w:rsidRPr="001B7FC8">
          <w:rPr>
            <w:rStyle w:val="Hyperlink"/>
            <w:lang w:val="en-GB"/>
          </w:rPr>
          <w:t>cn</w:t>
        </w:r>
        <w:r w:rsidR="00777D71" w:rsidRPr="001B7FC8">
          <w:rPr>
            <w:rStyle w:val="Hyperlink"/>
            <w:lang w:val="ru-RU"/>
          </w:rPr>
          <w:t>/</w:t>
        </w:r>
        <w:r w:rsidR="00777D71" w:rsidRPr="001B7FC8">
          <w:rPr>
            <w:rStyle w:val="Hyperlink"/>
            <w:lang w:val="en-GB"/>
          </w:rPr>
          <w:t>english</w:t>
        </w:r>
        <w:r w:rsidR="00777D71" w:rsidRPr="001B7FC8">
          <w:rPr>
            <w:rStyle w:val="Hyperlink"/>
            <w:lang w:val="ru-RU"/>
          </w:rPr>
          <w:t>/</w:t>
        </w:r>
        <w:r w:rsidR="00777D71" w:rsidRPr="001B7FC8">
          <w:rPr>
            <w:rStyle w:val="Hyperlink"/>
            <w:lang w:val="en-GB"/>
          </w:rPr>
          <w:t>files</w:t>
        </w:r>
        <w:r w:rsidR="00777D71" w:rsidRPr="001B7FC8">
          <w:rPr>
            <w:rStyle w:val="Hyperlink"/>
            <w:lang w:val="ru-RU"/>
          </w:rPr>
          <w:t>.</w:t>
        </w:r>
        <w:r w:rsidR="00777D71" w:rsidRPr="001B7FC8">
          <w:rPr>
            <w:rStyle w:val="Hyperlink"/>
            <w:lang w:val="en-GB"/>
          </w:rPr>
          <w:t>php</w:t>
        </w:r>
        <w:r w:rsidR="00777D71" w:rsidRPr="001B7FC8">
          <w:rPr>
            <w:rStyle w:val="Hyperlink"/>
            <w:lang w:val="ru-RU"/>
          </w:rPr>
          <w:t>?</w:t>
        </w:r>
        <w:r w:rsidR="00777D71" w:rsidRPr="001B7FC8">
          <w:rPr>
            <w:rStyle w:val="Hyperlink"/>
            <w:lang w:val="en-GB"/>
          </w:rPr>
          <w:t>docpath</w:t>
        </w:r>
        <w:r w:rsidR="00777D71" w:rsidRPr="001B7FC8">
          <w:rPr>
            <w:rStyle w:val="Hyperlink"/>
            <w:lang w:val="ru-RU"/>
          </w:rPr>
          <w:t>=/</w:t>
        </w:r>
        <w:r w:rsidR="00777D71" w:rsidRPr="001B7FC8">
          <w:rPr>
            <w:rStyle w:val="Hyperlink"/>
            <w:lang w:val="en-GB"/>
          </w:rPr>
          <w:t>ITU</w:t>
        </w:r>
        <w:r w:rsidR="00777D71" w:rsidRPr="001B7FC8">
          <w:rPr>
            <w:rStyle w:val="Hyperlink"/>
            <w:lang w:val="ru-RU"/>
          </w:rPr>
          <w:t>-</w:t>
        </w:r>
        <w:r w:rsidR="00777D71" w:rsidRPr="001B7FC8">
          <w:rPr>
            <w:rStyle w:val="Hyperlink"/>
            <w:lang w:val="en-GB"/>
          </w:rPr>
          <w:t>R</w:t>
        </w:r>
        <w:r w:rsidR="00777D71" w:rsidRPr="001B7FC8">
          <w:rPr>
            <w:rStyle w:val="Hyperlink"/>
            <w:lang w:val="ru-RU"/>
          </w:rPr>
          <w:t>/</w:t>
        </w:r>
        <w:r w:rsidR="00777D71" w:rsidRPr="001B7FC8">
          <w:rPr>
            <w:rStyle w:val="Hyperlink"/>
            <w:lang w:val="en-GB"/>
          </w:rPr>
          <w:t>M</w:t>
        </w:r>
        <w:r w:rsidR="00777D71" w:rsidRPr="001B7FC8">
          <w:rPr>
            <w:rStyle w:val="Hyperlink"/>
            <w:lang w:val="ru-RU"/>
          </w:rPr>
          <w:t>.1457/</w:t>
        </w:r>
        <w:r w:rsidR="00777D71" w:rsidRPr="001B7FC8">
          <w:rPr>
            <w:rStyle w:val="Hyperlink"/>
            <w:lang w:val="en-GB"/>
          </w:rPr>
          <w:t>M</w:t>
        </w:r>
        <w:r w:rsidR="00777D71" w:rsidRPr="001B7FC8">
          <w:rPr>
            <w:rStyle w:val="Hyperlink"/>
            <w:lang w:val="ru-RU"/>
          </w:rPr>
          <w:t>.1457-14/</w:t>
        </w:r>
        <w:r w:rsidR="00777D71" w:rsidRPr="001B7FC8">
          <w:rPr>
            <w:rStyle w:val="Hyperlink"/>
            <w:lang w:val="en-GB"/>
          </w:rPr>
          <w:t>DS</w:t>
        </w:r>
        <w:r w:rsidR="00777D71" w:rsidRPr="001B7FC8">
          <w:rPr>
            <w:rStyle w:val="Hyperlink"/>
            <w:lang w:val="ru-RU"/>
          </w:rPr>
          <w:t>/</w:t>
        </w:r>
        <w:r w:rsidR="00777D71" w:rsidRPr="001B7FC8">
          <w:rPr>
            <w:rStyle w:val="Hyperlink"/>
            <w:lang w:val="en-GB"/>
          </w:rPr>
          <w:t>Rel</w:t>
        </w:r>
        <w:r w:rsidR="00777D71" w:rsidRPr="001B7FC8">
          <w:rPr>
            <w:rStyle w:val="Hyperlink"/>
            <w:lang w:val="ru-RU"/>
          </w:rPr>
          <w:t>-14</w:t>
        </w:r>
      </w:hyperlink>
      <w:r w:rsidR="00777D71">
        <w:rPr>
          <w:lang w:val="en-US"/>
        </w:rPr>
        <w:t xml:space="preserve"> </w:t>
      </w:r>
    </w:p>
  </w:footnote>
  <w:footnote w:id="9">
    <w:p w14:paraId="0A9CF1D3" w14:textId="77777777" w:rsidR="008A1EE2" w:rsidRPr="00E5480E" w:rsidRDefault="008A1EE2" w:rsidP="00F8737C">
      <w:pPr>
        <w:pStyle w:val="FootnoteText"/>
        <w:rPr>
          <w:lang w:val="ru-RU"/>
        </w:rPr>
      </w:pPr>
      <w:r w:rsidRPr="00F8737C">
        <w:rPr>
          <w:rStyle w:val="FootnoteReference"/>
          <w:position w:val="0"/>
          <w:sz w:val="20"/>
          <w:vertAlign w:val="superscript"/>
        </w:rPr>
        <w:footnoteRef/>
      </w:r>
      <w:r w:rsidRPr="00F8737C">
        <w:rPr>
          <w:lang w:val="ru-RU"/>
        </w:rPr>
        <w:tab/>
      </w:r>
      <w:r w:rsidRPr="00F8737C">
        <w:rPr>
          <w:lang w:val="en-GB"/>
        </w:rPr>
        <w:t>TS</w:t>
      </w:r>
      <w:r>
        <w:rPr>
          <w:lang w:val="ru-RU"/>
        </w:rPr>
        <w:t> </w:t>
      </w:r>
      <w:r w:rsidRPr="00F8737C">
        <w:rPr>
          <w:lang w:val="ru-RU"/>
        </w:rPr>
        <w:t>36.101</w:t>
      </w:r>
      <w:r>
        <w:rPr>
          <w:lang w:val="ru-RU"/>
        </w:rPr>
        <w:t xml:space="preserve">. </w:t>
      </w:r>
      <w:r w:rsidRPr="00F8737C">
        <w:rPr>
          <w:lang w:val="ru-RU"/>
        </w:rPr>
        <w:t>Расширенный универсальный наземный радиодоступ (</w:t>
      </w:r>
      <w:r w:rsidRPr="00F8737C">
        <w:rPr>
          <w:lang w:val="en-GB"/>
        </w:rPr>
        <w:t>E</w:t>
      </w:r>
      <w:r w:rsidRPr="00F8737C">
        <w:rPr>
          <w:lang w:val="ru-RU"/>
        </w:rPr>
        <w:t>-</w:t>
      </w:r>
      <w:r w:rsidRPr="00F8737C">
        <w:rPr>
          <w:lang w:val="en-GB"/>
        </w:rPr>
        <w:t>UTRA</w:t>
      </w:r>
      <w:r w:rsidRPr="00F8737C">
        <w:rPr>
          <w:lang w:val="ru-RU"/>
        </w:rPr>
        <w:t>); прием и передача радиосигнала оборудованием пользователя (</w:t>
      </w:r>
      <w:r w:rsidRPr="00F8737C">
        <w:rPr>
          <w:lang w:val="en-GB"/>
        </w:rPr>
        <w:t>UE</w:t>
      </w:r>
      <w:r w:rsidRPr="00F8737C">
        <w:rPr>
          <w:lang w:val="ru-RU"/>
        </w:rPr>
        <w:t>)</w:t>
      </w:r>
      <w:r>
        <w:rPr>
          <w:lang w:val="ru-RU"/>
        </w:rPr>
        <w:t>.</w:t>
      </w:r>
      <w:r w:rsidRPr="00F8737C">
        <w:rPr>
          <w:lang w:val="ru-RU"/>
        </w:rPr>
        <w:t xml:space="preserve"> </w:t>
      </w:r>
      <w:hyperlink r:id="rId7" w:history="1">
        <w:r w:rsidRPr="00F8737C">
          <w:rPr>
            <w:rStyle w:val="Hyperlink"/>
            <w:lang w:val="en-GB"/>
          </w:rPr>
          <w:t>http</w:t>
        </w:r>
        <w:r w:rsidRPr="00F8737C">
          <w:rPr>
            <w:rStyle w:val="Hyperlink"/>
            <w:lang w:val="ru-RU"/>
          </w:rPr>
          <w:t>://</w:t>
        </w:r>
        <w:r w:rsidRPr="00F8737C">
          <w:rPr>
            <w:rStyle w:val="Hyperlink"/>
            <w:lang w:val="en-GB"/>
          </w:rPr>
          <w:t>www</w:t>
        </w:r>
        <w:r w:rsidRPr="00F8737C">
          <w:rPr>
            <w:rStyle w:val="Hyperlink"/>
            <w:lang w:val="ru-RU"/>
          </w:rPr>
          <w:t>.3</w:t>
        </w:r>
        <w:r w:rsidRPr="00F8737C">
          <w:rPr>
            <w:rStyle w:val="Hyperlink"/>
            <w:lang w:val="en-GB"/>
          </w:rPr>
          <w:t>gpp</w:t>
        </w:r>
        <w:r w:rsidRPr="00F8737C">
          <w:rPr>
            <w:rStyle w:val="Hyperlink"/>
            <w:lang w:val="ru-RU"/>
          </w:rPr>
          <w:t>.</w:t>
        </w:r>
        <w:r w:rsidRPr="00F8737C">
          <w:rPr>
            <w:rStyle w:val="Hyperlink"/>
            <w:lang w:val="en-GB"/>
          </w:rPr>
          <w:t>org</w:t>
        </w:r>
        <w:r w:rsidRPr="00F8737C">
          <w:rPr>
            <w:rStyle w:val="Hyperlink"/>
            <w:lang w:val="ru-RU"/>
          </w:rPr>
          <w:t>/</w:t>
        </w:r>
        <w:r w:rsidRPr="00F8737C">
          <w:rPr>
            <w:rStyle w:val="Hyperlink"/>
            <w:lang w:val="en-GB"/>
          </w:rPr>
          <w:t>DynaReport</w:t>
        </w:r>
        <w:r w:rsidRPr="00F8737C">
          <w:rPr>
            <w:rStyle w:val="Hyperlink"/>
            <w:lang w:val="ru-RU"/>
          </w:rPr>
          <w:t>/36-</w:t>
        </w:r>
        <w:r w:rsidRPr="00F8737C">
          <w:rPr>
            <w:rStyle w:val="Hyperlink"/>
            <w:lang w:val="en-GB"/>
          </w:rPr>
          <w:t>series</w:t>
        </w:r>
        <w:r w:rsidRPr="00F8737C">
          <w:rPr>
            <w:rStyle w:val="Hyperlink"/>
            <w:lang w:val="ru-RU"/>
          </w:rPr>
          <w:t>.</w:t>
        </w:r>
        <w:r w:rsidRPr="00F8737C">
          <w:rPr>
            <w:rStyle w:val="Hyperlink"/>
            <w:lang w:val="en-GB"/>
          </w:rPr>
          <w:t>htm</w:t>
        </w:r>
      </w:hyperlink>
      <w:r w:rsidRPr="00E5480E">
        <w:rPr>
          <w:rStyle w:val="Hyperlink"/>
          <w:color w:val="auto"/>
          <w:u w:val="none"/>
          <w:lang w:val="ru-RU"/>
        </w:rPr>
        <w:t>.</w:t>
      </w:r>
    </w:p>
  </w:footnote>
  <w:footnote w:id="10">
    <w:p w14:paraId="41F5E679" w14:textId="0A464C35" w:rsidR="008A1EE2" w:rsidRPr="006428D5" w:rsidRDefault="008A1EE2" w:rsidP="00776C68">
      <w:pPr>
        <w:pStyle w:val="FootnoteText"/>
        <w:rPr>
          <w:lang w:val="ru-RU"/>
        </w:rPr>
      </w:pPr>
      <w:r w:rsidRPr="006428D5">
        <w:rPr>
          <w:rStyle w:val="FootnoteReference"/>
          <w:position w:val="0"/>
          <w:sz w:val="20"/>
          <w:vertAlign w:val="superscript"/>
        </w:rPr>
        <w:footnoteRef/>
      </w:r>
      <w:r w:rsidRPr="006428D5">
        <w:rPr>
          <w:lang w:val="ru-RU" w:eastAsia="ko-KR"/>
        </w:rPr>
        <w:tab/>
        <w:t>Опубликованные</w:t>
      </w:r>
      <w:r w:rsidRPr="006428D5">
        <w:rPr>
          <w:lang w:val="ru-RU" w:eastAsia="ja-JP"/>
        </w:rPr>
        <w:t xml:space="preserve"> с</w:t>
      </w:r>
      <w:r w:rsidRPr="006428D5">
        <w:rPr>
          <w:lang w:val="ru-RU" w:eastAsia="ko-KR"/>
        </w:rPr>
        <w:t xml:space="preserve">тандарты </w:t>
      </w:r>
      <w:r w:rsidRPr="006428D5">
        <w:rPr>
          <w:lang w:val="en-GB" w:eastAsia="ko-KR"/>
        </w:rPr>
        <w:t>ATIS</w:t>
      </w:r>
      <w:r w:rsidRPr="006428D5">
        <w:rPr>
          <w:lang w:val="ru-RU" w:eastAsia="ko-KR"/>
        </w:rPr>
        <w:t xml:space="preserve"> доступны по адресу</w:t>
      </w:r>
      <w:r w:rsidR="008A1F9B">
        <w:rPr>
          <w:lang w:val="en-US" w:eastAsia="ko-KR"/>
        </w:rPr>
        <w:t>:</w:t>
      </w:r>
      <w:r w:rsidRPr="006428D5">
        <w:rPr>
          <w:lang w:val="ru-RU" w:eastAsia="ja-JP"/>
        </w:rPr>
        <w:t xml:space="preserve"> </w:t>
      </w:r>
      <w:hyperlink r:id="rId8" w:history="1">
        <w:r w:rsidRPr="006428D5">
          <w:rPr>
            <w:rStyle w:val="Hyperlink"/>
            <w:lang w:val="en-GB" w:eastAsia="ko-KR"/>
          </w:rPr>
          <w:t>https</w:t>
        </w:r>
        <w:r w:rsidRPr="006428D5">
          <w:rPr>
            <w:rStyle w:val="Hyperlink"/>
            <w:lang w:val="ru-RU" w:eastAsia="ko-KR"/>
          </w:rPr>
          <w:t>://</w:t>
        </w:r>
        <w:r w:rsidRPr="006428D5">
          <w:rPr>
            <w:rStyle w:val="Hyperlink"/>
            <w:lang w:val="en-GB" w:eastAsia="ko-KR"/>
          </w:rPr>
          <w:t>www</w:t>
        </w:r>
        <w:r w:rsidRPr="006428D5">
          <w:rPr>
            <w:rStyle w:val="Hyperlink"/>
            <w:lang w:val="ru-RU" w:eastAsia="ko-KR"/>
          </w:rPr>
          <w:t>.</w:t>
        </w:r>
        <w:r w:rsidRPr="006428D5">
          <w:rPr>
            <w:rStyle w:val="Hyperlink"/>
            <w:lang w:val="en-GB" w:eastAsia="ko-KR"/>
          </w:rPr>
          <w:t>atis</w:t>
        </w:r>
        <w:r w:rsidRPr="006428D5">
          <w:rPr>
            <w:rStyle w:val="Hyperlink"/>
            <w:lang w:val="ru-RU" w:eastAsia="ko-KR"/>
          </w:rPr>
          <w:t>.</w:t>
        </w:r>
        <w:r w:rsidRPr="006428D5">
          <w:rPr>
            <w:rStyle w:val="Hyperlink"/>
            <w:lang w:val="en-GB" w:eastAsia="ko-KR"/>
          </w:rPr>
          <w:t>org</w:t>
        </w:r>
        <w:r w:rsidRPr="006428D5">
          <w:rPr>
            <w:rStyle w:val="Hyperlink"/>
            <w:lang w:val="ru-RU" w:eastAsia="ko-KR"/>
          </w:rPr>
          <w:t>/</w:t>
        </w:r>
        <w:r w:rsidRPr="006428D5">
          <w:rPr>
            <w:rStyle w:val="Hyperlink"/>
            <w:lang w:val="en-GB" w:eastAsia="ko-KR"/>
          </w:rPr>
          <w:t>docstore</w:t>
        </w:r>
        <w:r w:rsidRPr="006428D5">
          <w:rPr>
            <w:rStyle w:val="Hyperlink"/>
            <w:lang w:val="ru-RU" w:eastAsia="ko-KR"/>
          </w:rPr>
          <w:t>/</w:t>
        </w:r>
        <w:r w:rsidRPr="006428D5">
          <w:rPr>
            <w:rStyle w:val="Hyperlink"/>
            <w:lang w:val="en-GB" w:eastAsia="ko-KR"/>
          </w:rPr>
          <w:t>default</w:t>
        </w:r>
        <w:r w:rsidRPr="006428D5">
          <w:rPr>
            <w:rStyle w:val="Hyperlink"/>
            <w:lang w:val="ru-RU" w:eastAsia="ko-KR"/>
          </w:rPr>
          <w:t>.</w:t>
        </w:r>
        <w:r w:rsidRPr="006428D5">
          <w:rPr>
            <w:rStyle w:val="Hyperlink"/>
            <w:lang w:val="en-GB" w:eastAsia="ko-KR"/>
          </w:rPr>
          <w:t>aspx</w:t>
        </w:r>
      </w:hyperlink>
      <w:r w:rsidRPr="006428D5">
        <w:rPr>
          <w:lang w:val="ru-RU" w:eastAsia="ko-KR"/>
        </w:rPr>
        <w:t>.</w:t>
      </w:r>
    </w:p>
  </w:footnote>
  <w:footnote w:id="11">
    <w:p w14:paraId="119779FD" w14:textId="77777777" w:rsidR="008A1EE2" w:rsidRPr="00B0198F" w:rsidRDefault="008A1EE2" w:rsidP="00B4429C">
      <w:pPr>
        <w:pStyle w:val="FootnoteText"/>
        <w:rPr>
          <w:lang w:val="ru-RU"/>
        </w:rPr>
      </w:pPr>
      <w:r w:rsidRPr="00B4429C">
        <w:rPr>
          <w:rStyle w:val="FootnoteReference"/>
          <w:position w:val="0"/>
          <w:sz w:val="20"/>
          <w:vertAlign w:val="superscript"/>
        </w:rPr>
        <w:footnoteRef/>
      </w:r>
      <w:r w:rsidRPr="00B4429C">
        <w:rPr>
          <w:lang w:val="ru-RU"/>
        </w:rPr>
        <w:tab/>
        <w:t>Внедрение любой технологии радиоинтерфейса, основанной на стандартах, должно соответствовать региональным и национальным нормам регулирования.</w:t>
      </w:r>
    </w:p>
  </w:footnote>
  <w:footnote w:id="12">
    <w:p w14:paraId="7B2FA411" w14:textId="77777777" w:rsidR="008A1EE2" w:rsidRPr="00B0198F" w:rsidRDefault="008A1EE2" w:rsidP="00337AD5">
      <w:pPr>
        <w:pStyle w:val="FootnoteText"/>
        <w:rPr>
          <w:lang w:val="ru-RU"/>
        </w:rPr>
      </w:pPr>
      <w:r w:rsidRPr="009A0540">
        <w:rPr>
          <w:rStyle w:val="FootnoteReference"/>
          <w:position w:val="0"/>
          <w:sz w:val="20"/>
          <w:vertAlign w:val="superscript"/>
        </w:rPr>
        <w:footnoteRef/>
      </w:r>
      <w:r w:rsidRPr="00B0198F">
        <w:rPr>
          <w:lang w:val="ru-RU"/>
        </w:rPr>
        <w:tab/>
      </w:r>
      <w:r w:rsidRPr="009A0540">
        <w:t>ETSI</w:t>
      </w:r>
      <w:r w:rsidRPr="00B0198F">
        <w:rPr>
          <w:lang w:val="ru-RU"/>
        </w:rPr>
        <w:t xml:space="preserve"> </w:t>
      </w:r>
      <w:r w:rsidRPr="009A0540">
        <w:t>TS</w:t>
      </w:r>
      <w:r w:rsidRPr="00B0198F">
        <w:rPr>
          <w:lang w:val="ru-RU"/>
        </w:rPr>
        <w:t xml:space="preserve"> 136 101 </w:t>
      </w:r>
      <w:r w:rsidRPr="009A0540">
        <w:t>V</w:t>
      </w:r>
      <w:r w:rsidRPr="00B0198F">
        <w:rPr>
          <w:lang w:val="ru-RU"/>
        </w:rPr>
        <w:t xml:space="preserve">15.4.0 (2019-01) </w:t>
      </w:r>
      <w:r w:rsidRPr="009A0540">
        <w:t>LTE</w:t>
      </w:r>
      <w:r w:rsidRPr="00B0198F">
        <w:rPr>
          <w:lang w:val="ru-RU"/>
        </w:rPr>
        <w:t xml:space="preserve">; </w:t>
      </w:r>
      <w:r w:rsidRPr="009A0540">
        <w:rPr>
          <w:lang w:val="ru-RU"/>
        </w:rPr>
        <w:t>Расширенный</w:t>
      </w:r>
      <w:r w:rsidRPr="00B0198F">
        <w:rPr>
          <w:lang w:val="ru-RU"/>
        </w:rPr>
        <w:t xml:space="preserve"> </w:t>
      </w:r>
      <w:r w:rsidRPr="009A0540">
        <w:rPr>
          <w:lang w:val="ru-RU"/>
        </w:rPr>
        <w:t>универсальный</w:t>
      </w:r>
      <w:r w:rsidRPr="00B0198F">
        <w:rPr>
          <w:lang w:val="ru-RU"/>
        </w:rPr>
        <w:t xml:space="preserve"> </w:t>
      </w:r>
      <w:r w:rsidRPr="009A0540">
        <w:rPr>
          <w:lang w:val="ru-RU"/>
        </w:rPr>
        <w:t>наземный</w:t>
      </w:r>
      <w:r w:rsidRPr="00B0198F">
        <w:rPr>
          <w:lang w:val="ru-RU"/>
        </w:rPr>
        <w:t xml:space="preserve"> </w:t>
      </w:r>
      <w:r w:rsidRPr="009A0540">
        <w:rPr>
          <w:lang w:val="ru-RU"/>
        </w:rPr>
        <w:t>радиодоступ</w:t>
      </w:r>
      <w:r w:rsidRPr="00B0198F">
        <w:rPr>
          <w:lang w:val="ru-RU"/>
        </w:rPr>
        <w:t xml:space="preserve"> (</w:t>
      </w:r>
      <w:r w:rsidRPr="009A0540">
        <w:t>E</w:t>
      </w:r>
      <w:r w:rsidRPr="00B0198F">
        <w:rPr>
          <w:lang w:val="ru-RU"/>
        </w:rPr>
        <w:t>-</w:t>
      </w:r>
      <w:r w:rsidRPr="009A0540">
        <w:t>UTRA</w:t>
      </w:r>
      <w:r w:rsidRPr="00B0198F">
        <w:rPr>
          <w:lang w:val="ru-RU"/>
        </w:rPr>
        <w:t xml:space="preserve">); </w:t>
      </w:r>
      <w:r w:rsidRPr="009A0540">
        <w:rPr>
          <w:lang w:val="ru-RU"/>
        </w:rPr>
        <w:t>прием</w:t>
      </w:r>
      <w:r w:rsidRPr="00B0198F">
        <w:rPr>
          <w:lang w:val="ru-RU"/>
        </w:rPr>
        <w:t xml:space="preserve"> </w:t>
      </w:r>
      <w:r w:rsidRPr="009A0540">
        <w:rPr>
          <w:lang w:val="ru-RU"/>
        </w:rPr>
        <w:t>и</w:t>
      </w:r>
      <w:r w:rsidRPr="00B0198F">
        <w:rPr>
          <w:lang w:val="ru-RU"/>
        </w:rPr>
        <w:t xml:space="preserve"> </w:t>
      </w:r>
      <w:r w:rsidRPr="009A0540">
        <w:rPr>
          <w:lang w:val="ru-RU"/>
        </w:rPr>
        <w:t>передача</w:t>
      </w:r>
      <w:r w:rsidRPr="00B0198F">
        <w:rPr>
          <w:lang w:val="ru-RU"/>
        </w:rPr>
        <w:t xml:space="preserve"> </w:t>
      </w:r>
      <w:r w:rsidRPr="009A0540">
        <w:rPr>
          <w:lang w:val="ru-RU"/>
        </w:rPr>
        <w:t>радиосигнала оборудованием</w:t>
      </w:r>
      <w:r w:rsidRPr="00B0198F">
        <w:rPr>
          <w:lang w:val="ru-RU"/>
        </w:rPr>
        <w:t xml:space="preserve"> </w:t>
      </w:r>
      <w:r w:rsidRPr="009A0540">
        <w:rPr>
          <w:lang w:val="ru-RU"/>
        </w:rPr>
        <w:t>пользователя</w:t>
      </w:r>
      <w:r w:rsidRPr="00B0198F">
        <w:rPr>
          <w:lang w:val="ru-RU"/>
        </w:rPr>
        <w:t xml:space="preserve"> (</w:t>
      </w:r>
      <w:r w:rsidRPr="009A0540">
        <w:t>UE</w:t>
      </w:r>
      <w:r w:rsidRPr="00B0198F">
        <w:rPr>
          <w:lang w:val="ru-RU"/>
        </w:rPr>
        <w:t>) (3</w:t>
      </w:r>
      <w:r w:rsidRPr="009A0540">
        <w:t>GPP</w:t>
      </w:r>
      <w:r w:rsidRPr="00B0198F">
        <w:rPr>
          <w:lang w:val="ru-RU"/>
        </w:rPr>
        <w:t xml:space="preserve"> </w:t>
      </w:r>
      <w:r w:rsidRPr="009A0540">
        <w:t>TS</w:t>
      </w:r>
      <w:r w:rsidRPr="00B0198F">
        <w:rPr>
          <w:lang w:val="ru-RU"/>
        </w:rPr>
        <w:t xml:space="preserve"> 36.101</w:t>
      </w:r>
      <w:r w:rsidRPr="009A0540">
        <w:rPr>
          <w:lang w:val="ru-RU"/>
        </w:rPr>
        <w:t>,</w:t>
      </w:r>
      <w:r w:rsidRPr="00B0198F">
        <w:rPr>
          <w:lang w:val="ru-RU"/>
        </w:rPr>
        <w:t xml:space="preserve"> </w:t>
      </w:r>
      <w:r w:rsidRPr="009A0540">
        <w:rPr>
          <w:lang w:val="ru-RU"/>
        </w:rPr>
        <w:t>версия</w:t>
      </w:r>
      <w:r w:rsidRPr="00B0198F">
        <w:rPr>
          <w:lang w:val="ru-RU"/>
        </w:rPr>
        <w:t xml:space="preserve"> 15.4.0</w:t>
      </w:r>
      <w:r w:rsidRPr="009A0540">
        <w:rPr>
          <w:lang w:val="ru-RU"/>
        </w:rPr>
        <w:t>,</w:t>
      </w:r>
      <w:r w:rsidRPr="00B0198F">
        <w:rPr>
          <w:lang w:val="ru-RU"/>
        </w:rPr>
        <w:t xml:space="preserve"> </w:t>
      </w:r>
      <w:r w:rsidRPr="009A0540">
        <w:rPr>
          <w:lang w:val="ru-RU"/>
        </w:rPr>
        <w:t>выпуск </w:t>
      </w:r>
      <w:r w:rsidRPr="00B0198F">
        <w:rPr>
          <w:lang w:val="ru-RU"/>
        </w:rPr>
        <w:t xml:space="preserve">15), </w:t>
      </w:r>
      <w:r w:rsidRPr="009A0540">
        <w:rPr>
          <w:lang w:val="ru-RU"/>
        </w:rPr>
        <w:t>раздел</w:t>
      </w:r>
      <w:r>
        <w:rPr>
          <w:lang w:val="ru-RU"/>
        </w:rPr>
        <w:t> </w:t>
      </w:r>
      <w:r w:rsidRPr="00B0198F">
        <w:rPr>
          <w:lang w:val="ru-RU"/>
        </w:rPr>
        <w:t xml:space="preserve">5.5. </w:t>
      </w:r>
      <w:hyperlink r:id="rId9" w:history="1">
        <w:r w:rsidRPr="00F430C7">
          <w:rPr>
            <w:rStyle w:val="Hyperlink"/>
          </w:rPr>
          <w:t>https</w:t>
        </w:r>
        <w:r w:rsidRPr="00B0198F">
          <w:rPr>
            <w:rStyle w:val="Hyperlink"/>
            <w:lang w:val="ru-RU"/>
          </w:rPr>
          <w:t>://</w:t>
        </w:r>
        <w:r w:rsidRPr="00F430C7">
          <w:rPr>
            <w:rStyle w:val="Hyperlink"/>
          </w:rPr>
          <w:t>www</w:t>
        </w:r>
        <w:r w:rsidRPr="00B0198F">
          <w:rPr>
            <w:rStyle w:val="Hyperlink"/>
            <w:lang w:val="ru-RU"/>
          </w:rPr>
          <w:t>.</w:t>
        </w:r>
        <w:r w:rsidRPr="00F430C7">
          <w:rPr>
            <w:rStyle w:val="Hyperlink"/>
          </w:rPr>
          <w:t>etsi</w:t>
        </w:r>
        <w:r w:rsidRPr="00B0198F">
          <w:rPr>
            <w:rStyle w:val="Hyperlink"/>
            <w:lang w:val="ru-RU"/>
          </w:rPr>
          <w:t>.</w:t>
        </w:r>
        <w:r w:rsidRPr="00F430C7">
          <w:rPr>
            <w:rStyle w:val="Hyperlink"/>
          </w:rPr>
          <w:t>org</w:t>
        </w:r>
        <w:r w:rsidRPr="00B0198F">
          <w:rPr>
            <w:rStyle w:val="Hyperlink"/>
            <w:lang w:val="ru-RU"/>
          </w:rPr>
          <w:t>/</w:t>
        </w:r>
        <w:r w:rsidRPr="00F430C7">
          <w:rPr>
            <w:rStyle w:val="Hyperlink"/>
          </w:rPr>
          <w:t>deliver</w:t>
        </w:r>
        <w:r w:rsidRPr="00B0198F">
          <w:rPr>
            <w:rStyle w:val="Hyperlink"/>
            <w:lang w:val="ru-RU"/>
          </w:rPr>
          <w:t>/</w:t>
        </w:r>
        <w:r w:rsidRPr="00F430C7">
          <w:rPr>
            <w:rStyle w:val="Hyperlink"/>
          </w:rPr>
          <w:t>etsi</w:t>
        </w:r>
        <w:r w:rsidRPr="00B0198F">
          <w:rPr>
            <w:rStyle w:val="Hyperlink"/>
            <w:lang w:val="ru-RU"/>
          </w:rPr>
          <w:t>_</w:t>
        </w:r>
        <w:r w:rsidRPr="00F430C7">
          <w:rPr>
            <w:rStyle w:val="Hyperlink"/>
          </w:rPr>
          <w:t>ts</w:t>
        </w:r>
        <w:r w:rsidRPr="00B0198F">
          <w:rPr>
            <w:rStyle w:val="Hyperlink"/>
            <w:lang w:val="ru-RU"/>
          </w:rPr>
          <w:t>/136100_136199/136101/15.04.00_60/</w:t>
        </w:r>
        <w:r w:rsidRPr="00F430C7">
          <w:rPr>
            <w:rStyle w:val="Hyperlink"/>
          </w:rPr>
          <w:t>ts</w:t>
        </w:r>
        <w:r w:rsidRPr="00B0198F">
          <w:rPr>
            <w:rStyle w:val="Hyperlink"/>
            <w:lang w:val="ru-RU"/>
          </w:rPr>
          <w:t>_136101</w:t>
        </w:r>
        <w:r w:rsidRPr="00B0198F">
          <w:rPr>
            <w:rStyle w:val="Hyperlink"/>
            <w:lang w:val="ru-RU"/>
          </w:rPr>
          <w:br/>
        </w:r>
        <w:r w:rsidRPr="00F430C7">
          <w:rPr>
            <w:rStyle w:val="Hyperlink"/>
          </w:rPr>
          <w:t>v</w:t>
        </w:r>
        <w:r w:rsidRPr="00B0198F">
          <w:rPr>
            <w:rStyle w:val="Hyperlink"/>
            <w:lang w:val="ru-RU"/>
          </w:rPr>
          <w:t>150400</w:t>
        </w:r>
        <w:r w:rsidRPr="00F430C7">
          <w:rPr>
            <w:rStyle w:val="Hyperlink"/>
          </w:rPr>
          <w:t>p</w:t>
        </w:r>
        <w:r w:rsidRPr="00B0198F">
          <w:rPr>
            <w:rStyle w:val="Hyperlink"/>
            <w:lang w:val="ru-RU"/>
          </w:rPr>
          <w:t>.</w:t>
        </w:r>
        <w:r w:rsidRPr="00F430C7">
          <w:rPr>
            <w:rStyle w:val="Hyperlink"/>
          </w:rPr>
          <w:t>pdf</w:t>
        </w:r>
      </w:hyperlink>
    </w:p>
  </w:footnote>
  <w:footnote w:id="13">
    <w:p w14:paraId="6DB6131D" w14:textId="77777777" w:rsidR="008A1EE2" w:rsidRPr="00B0198F" w:rsidRDefault="008A1EE2" w:rsidP="00337AD5">
      <w:pPr>
        <w:pStyle w:val="FootnoteText"/>
        <w:rPr>
          <w:lang w:val="ru-RU"/>
        </w:rPr>
      </w:pPr>
      <w:r w:rsidRPr="009A0540">
        <w:rPr>
          <w:rStyle w:val="FootnoteReference"/>
          <w:position w:val="0"/>
          <w:sz w:val="20"/>
          <w:vertAlign w:val="superscript"/>
        </w:rPr>
        <w:footnoteRef/>
      </w:r>
      <w:r w:rsidRPr="009A0540">
        <w:rPr>
          <w:lang w:val="ru-RU"/>
        </w:rPr>
        <w:tab/>
      </w:r>
      <w:r w:rsidRPr="009A0540">
        <w:rPr>
          <w:lang w:val="en-GB"/>
        </w:rPr>
        <w:t>ETSI</w:t>
      </w:r>
      <w:r w:rsidRPr="009A0540">
        <w:rPr>
          <w:lang w:val="ru-RU"/>
        </w:rPr>
        <w:t xml:space="preserve"> </w:t>
      </w:r>
      <w:r w:rsidRPr="009A0540">
        <w:rPr>
          <w:lang w:val="en-GB"/>
        </w:rPr>
        <w:t>TS</w:t>
      </w:r>
      <w:r w:rsidRPr="009A0540">
        <w:rPr>
          <w:lang w:val="ru-RU"/>
        </w:rPr>
        <w:t xml:space="preserve"> 136 101 </w:t>
      </w:r>
      <w:r w:rsidRPr="009A0540">
        <w:rPr>
          <w:lang w:val="en-GB"/>
        </w:rPr>
        <w:t>V</w:t>
      </w:r>
      <w:r w:rsidRPr="009A0540">
        <w:rPr>
          <w:lang w:val="ru-RU"/>
        </w:rPr>
        <w:t xml:space="preserve">15.4.0 (2019-01) </w:t>
      </w:r>
      <w:r w:rsidRPr="009A0540">
        <w:rPr>
          <w:lang w:val="en-GB"/>
        </w:rPr>
        <w:t>LTE</w:t>
      </w:r>
      <w:r w:rsidRPr="009A0540">
        <w:rPr>
          <w:lang w:val="ru-RU"/>
        </w:rPr>
        <w:t>; Расширенный универсальный наземный радиодоступ (E-UTRA); прием и передача радиосигнала оборудованием пользователя (UE) (3</w:t>
      </w:r>
      <w:r w:rsidRPr="009A0540">
        <w:rPr>
          <w:lang w:val="en-GB"/>
        </w:rPr>
        <w:t>GPP</w:t>
      </w:r>
      <w:r w:rsidRPr="009A0540">
        <w:rPr>
          <w:lang w:val="ru-RU"/>
        </w:rPr>
        <w:t xml:space="preserve"> </w:t>
      </w:r>
      <w:r w:rsidRPr="009A0540">
        <w:rPr>
          <w:lang w:val="en-GB"/>
        </w:rPr>
        <w:t>TS</w:t>
      </w:r>
      <w:r w:rsidRPr="009A0540">
        <w:rPr>
          <w:lang w:val="ru-RU"/>
        </w:rPr>
        <w:t xml:space="preserve"> 36.101, версия 15.4.0, выпуск 15), раздел</w:t>
      </w:r>
      <w:r>
        <w:rPr>
          <w:lang w:val="ru-RU"/>
        </w:rPr>
        <w:t> </w:t>
      </w:r>
      <w:r w:rsidRPr="009A0540">
        <w:rPr>
          <w:lang w:val="ru-RU"/>
        </w:rPr>
        <w:t>5.5</w:t>
      </w:r>
      <w:r w:rsidRPr="009A0540">
        <w:rPr>
          <w:lang w:val="en-GB"/>
        </w:rPr>
        <w:t>G</w:t>
      </w:r>
      <w:r w:rsidRPr="009A0540">
        <w:rPr>
          <w:lang w:val="ru-RU"/>
        </w:rPr>
        <w:t xml:space="preserve">. </w:t>
      </w:r>
      <w:hyperlink r:id="rId10" w:history="1">
        <w:r w:rsidRPr="00F430C7">
          <w:rPr>
            <w:rStyle w:val="Hyperlink"/>
          </w:rPr>
          <w:t>https</w:t>
        </w:r>
        <w:r w:rsidRPr="00B0198F">
          <w:rPr>
            <w:rStyle w:val="Hyperlink"/>
            <w:lang w:val="ru-RU"/>
          </w:rPr>
          <w:t>://</w:t>
        </w:r>
        <w:r w:rsidRPr="00F430C7">
          <w:rPr>
            <w:rStyle w:val="Hyperlink"/>
          </w:rPr>
          <w:t>www</w:t>
        </w:r>
        <w:r w:rsidRPr="00B0198F">
          <w:rPr>
            <w:rStyle w:val="Hyperlink"/>
            <w:lang w:val="ru-RU"/>
          </w:rPr>
          <w:t>.</w:t>
        </w:r>
        <w:r w:rsidRPr="00F430C7">
          <w:rPr>
            <w:rStyle w:val="Hyperlink"/>
          </w:rPr>
          <w:t>etsi</w:t>
        </w:r>
        <w:r w:rsidRPr="00B0198F">
          <w:rPr>
            <w:rStyle w:val="Hyperlink"/>
            <w:lang w:val="ru-RU"/>
          </w:rPr>
          <w:t>.</w:t>
        </w:r>
        <w:r w:rsidRPr="00F430C7">
          <w:rPr>
            <w:rStyle w:val="Hyperlink"/>
          </w:rPr>
          <w:t>org</w:t>
        </w:r>
        <w:r w:rsidRPr="00B0198F">
          <w:rPr>
            <w:rStyle w:val="Hyperlink"/>
            <w:lang w:val="ru-RU"/>
          </w:rPr>
          <w:t>/</w:t>
        </w:r>
        <w:r w:rsidRPr="00F430C7">
          <w:rPr>
            <w:rStyle w:val="Hyperlink"/>
          </w:rPr>
          <w:t>deliver</w:t>
        </w:r>
        <w:r w:rsidRPr="00B0198F">
          <w:rPr>
            <w:rStyle w:val="Hyperlink"/>
            <w:lang w:val="ru-RU"/>
          </w:rPr>
          <w:t>/</w:t>
        </w:r>
        <w:r w:rsidRPr="00F430C7">
          <w:rPr>
            <w:rStyle w:val="Hyperlink"/>
          </w:rPr>
          <w:t>etsi</w:t>
        </w:r>
        <w:r w:rsidRPr="00B0198F">
          <w:rPr>
            <w:rStyle w:val="Hyperlink"/>
            <w:lang w:val="ru-RU"/>
          </w:rPr>
          <w:t>_</w:t>
        </w:r>
        <w:r w:rsidRPr="00F430C7">
          <w:rPr>
            <w:rStyle w:val="Hyperlink"/>
          </w:rPr>
          <w:t>ts</w:t>
        </w:r>
        <w:r w:rsidRPr="00B0198F">
          <w:rPr>
            <w:rStyle w:val="Hyperlink"/>
            <w:lang w:val="ru-RU"/>
          </w:rPr>
          <w:t>/136100_136199/136101/15.04.00_60/</w:t>
        </w:r>
        <w:r w:rsidRPr="00F430C7">
          <w:rPr>
            <w:rStyle w:val="Hyperlink"/>
          </w:rPr>
          <w:t>ts</w:t>
        </w:r>
        <w:r w:rsidRPr="00B0198F">
          <w:rPr>
            <w:rStyle w:val="Hyperlink"/>
            <w:lang w:val="ru-RU"/>
          </w:rPr>
          <w:t>_136101</w:t>
        </w:r>
        <w:r w:rsidRPr="00B0198F">
          <w:rPr>
            <w:rStyle w:val="Hyperlink"/>
            <w:lang w:val="ru-RU"/>
          </w:rPr>
          <w:br/>
        </w:r>
        <w:r w:rsidRPr="00F430C7">
          <w:rPr>
            <w:rStyle w:val="Hyperlink"/>
          </w:rPr>
          <w:t>v</w:t>
        </w:r>
        <w:r w:rsidRPr="00B0198F">
          <w:rPr>
            <w:rStyle w:val="Hyperlink"/>
            <w:lang w:val="ru-RU"/>
          </w:rPr>
          <w:t>150400</w:t>
        </w:r>
        <w:r w:rsidRPr="00F430C7">
          <w:rPr>
            <w:rStyle w:val="Hyperlink"/>
          </w:rPr>
          <w:t>p</w:t>
        </w:r>
        <w:r w:rsidRPr="00B0198F">
          <w:rPr>
            <w:rStyle w:val="Hyperlink"/>
            <w:lang w:val="ru-RU"/>
          </w:rPr>
          <w:t>.</w:t>
        </w:r>
        <w:r w:rsidRPr="00F430C7">
          <w:rPr>
            <w:rStyle w:val="Hyperlink"/>
          </w:rPr>
          <w:t>pdf</w:t>
        </w:r>
      </w:hyperlink>
    </w:p>
  </w:footnote>
  <w:footnote w:id="14">
    <w:p w14:paraId="7D0831F2" w14:textId="77777777" w:rsidR="008A1EE2" w:rsidRPr="00B0198F" w:rsidRDefault="008A1EE2" w:rsidP="00563DD3">
      <w:pPr>
        <w:pStyle w:val="FootnoteText"/>
        <w:rPr>
          <w:lang w:val="ru-RU"/>
        </w:rPr>
      </w:pPr>
      <w:r w:rsidRPr="00563DD3">
        <w:rPr>
          <w:rStyle w:val="FootnoteReference"/>
          <w:position w:val="0"/>
          <w:sz w:val="20"/>
          <w:vertAlign w:val="superscript"/>
        </w:rPr>
        <w:footnoteRef/>
      </w:r>
      <w:r w:rsidRPr="00B0198F">
        <w:rPr>
          <w:lang w:val="ru-RU"/>
        </w:rPr>
        <w:tab/>
      </w:r>
      <w:r w:rsidRPr="00563DD3">
        <w:rPr>
          <w:lang w:val="ru-RU"/>
        </w:rPr>
        <w:t>Внедрение</w:t>
      </w:r>
      <w:r w:rsidRPr="00B0198F">
        <w:rPr>
          <w:lang w:val="ru-RU"/>
        </w:rPr>
        <w:t xml:space="preserve"> </w:t>
      </w:r>
      <w:r w:rsidRPr="00563DD3">
        <w:rPr>
          <w:lang w:val="ru-RU"/>
        </w:rPr>
        <w:t>в</w:t>
      </w:r>
      <w:r w:rsidRPr="00B0198F">
        <w:rPr>
          <w:lang w:val="ru-RU"/>
        </w:rPr>
        <w:t xml:space="preserve"> </w:t>
      </w:r>
      <w:r w:rsidRPr="00563DD3">
        <w:rPr>
          <w:lang w:val="ru-RU"/>
        </w:rPr>
        <w:t>Китае</w:t>
      </w:r>
      <w:r w:rsidRPr="00B0198F">
        <w:rPr>
          <w:lang w:val="ru-RU"/>
        </w:rPr>
        <w:t xml:space="preserve"> </w:t>
      </w:r>
      <w:r w:rsidRPr="00563DD3">
        <w:rPr>
          <w:lang w:val="ru-RU"/>
        </w:rPr>
        <w:t>любой</w:t>
      </w:r>
      <w:r w:rsidRPr="00B0198F">
        <w:rPr>
          <w:lang w:val="ru-RU"/>
        </w:rPr>
        <w:t xml:space="preserve"> </w:t>
      </w:r>
      <w:r w:rsidRPr="00563DD3">
        <w:rPr>
          <w:lang w:val="ru-RU"/>
        </w:rPr>
        <w:t>технологии</w:t>
      </w:r>
      <w:r w:rsidRPr="00B0198F">
        <w:rPr>
          <w:lang w:val="ru-RU"/>
        </w:rPr>
        <w:t xml:space="preserve"> </w:t>
      </w:r>
      <w:r w:rsidRPr="00563DD3">
        <w:rPr>
          <w:lang w:val="ru-RU"/>
        </w:rPr>
        <w:t>радиоинтерфейса</w:t>
      </w:r>
      <w:r w:rsidRPr="00B0198F">
        <w:rPr>
          <w:lang w:val="ru-RU"/>
        </w:rPr>
        <w:t xml:space="preserve">, </w:t>
      </w:r>
      <w:r w:rsidRPr="00563DD3">
        <w:rPr>
          <w:lang w:val="ru-RU"/>
        </w:rPr>
        <w:t>основанной</w:t>
      </w:r>
      <w:r w:rsidRPr="00B0198F">
        <w:rPr>
          <w:lang w:val="ru-RU"/>
        </w:rPr>
        <w:t xml:space="preserve"> </w:t>
      </w:r>
      <w:r w:rsidRPr="00563DD3">
        <w:rPr>
          <w:lang w:val="ru-RU"/>
        </w:rPr>
        <w:t>на</w:t>
      </w:r>
      <w:r w:rsidRPr="00B0198F">
        <w:rPr>
          <w:lang w:val="ru-RU"/>
        </w:rPr>
        <w:t xml:space="preserve"> </w:t>
      </w:r>
      <w:r w:rsidRPr="00563DD3">
        <w:rPr>
          <w:lang w:val="ru-RU"/>
        </w:rPr>
        <w:t>стандартах</w:t>
      </w:r>
      <w:r w:rsidRPr="00B0198F">
        <w:rPr>
          <w:lang w:val="ru-RU"/>
        </w:rPr>
        <w:t xml:space="preserve">, </w:t>
      </w:r>
      <w:r w:rsidRPr="00563DD3">
        <w:rPr>
          <w:lang w:val="ru-RU"/>
        </w:rPr>
        <w:t>должно</w:t>
      </w:r>
      <w:r w:rsidRPr="00B0198F">
        <w:rPr>
          <w:lang w:val="ru-RU"/>
        </w:rPr>
        <w:t xml:space="preserve"> </w:t>
      </w:r>
      <w:r w:rsidRPr="00563DD3">
        <w:rPr>
          <w:lang w:val="ru-RU"/>
        </w:rPr>
        <w:t>соответствовать</w:t>
      </w:r>
      <w:r w:rsidRPr="00B0198F">
        <w:rPr>
          <w:lang w:val="ru-RU"/>
        </w:rPr>
        <w:t xml:space="preserve"> </w:t>
      </w:r>
      <w:r w:rsidRPr="00563DD3">
        <w:rPr>
          <w:lang w:val="ru-RU"/>
        </w:rPr>
        <w:t>китайским государственным нормам регулирования</w:t>
      </w:r>
      <w:r w:rsidRPr="00B0198F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6598B" w14:textId="77777777" w:rsidR="008A1EE2" w:rsidRDefault="008A1EE2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F990D" w14:textId="77777777" w:rsidR="008A1EE2" w:rsidRDefault="008A1EE2" w:rsidP="007D47AD">
    <w:pPr>
      <w:pStyle w:val="Header"/>
      <w:ind w:right="360" w:firstLine="360"/>
      <w:jc w:val="left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5C74938C" wp14:editId="7F4D4D0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20563" w14:textId="77777777" w:rsidR="008A1EE2" w:rsidRPr="00BB220D" w:rsidRDefault="008A1EE2" w:rsidP="007D47AD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  <w:rPr>
        <w:b/>
      </w:rPr>
    </w:pPr>
    <w:r w:rsidRPr="00BB220D">
      <w:rPr>
        <w:lang w:val="ru-RU"/>
      </w:rPr>
      <w:tab/>
    </w:r>
    <w:r w:rsidRPr="00BB220D">
      <w:rPr>
        <w:b/>
        <w:lang w:val="ru-RU"/>
      </w:rPr>
      <w:t>Рек</w:t>
    </w:r>
    <w:r w:rsidRPr="00BB220D">
      <w:rPr>
        <w:b/>
        <w:lang w:val="en-US"/>
      </w:rPr>
      <w:t xml:space="preserve">.  </w:t>
    </w:r>
    <w:r w:rsidRPr="00BB220D">
      <w:rPr>
        <w:b/>
        <w:lang w:val="ru-RU"/>
      </w:rPr>
      <w:t>МСЭ</w:t>
    </w:r>
    <w:r w:rsidRPr="00BB220D">
      <w:rPr>
        <w:b/>
        <w:lang w:val="en-US"/>
      </w:rPr>
      <w:t>-R  M.2084-1</w:t>
    </w:r>
    <w:r w:rsidRPr="00BB220D">
      <w:rPr>
        <w:b/>
      </w:rPr>
      <w:tab/>
    </w:r>
    <w:r w:rsidRPr="00BB220D">
      <w:rPr>
        <w:b/>
      </w:rPr>
      <w:fldChar w:fldCharType="begin"/>
    </w:r>
    <w:r w:rsidRPr="00BB220D">
      <w:rPr>
        <w:b/>
      </w:rPr>
      <w:instrText xml:space="preserve"> PAGE </w:instrText>
    </w:r>
    <w:r w:rsidRPr="00BB220D">
      <w:rPr>
        <w:b/>
      </w:rPr>
      <w:fldChar w:fldCharType="separate"/>
    </w:r>
    <w:r>
      <w:rPr>
        <w:b/>
        <w:noProof/>
      </w:rPr>
      <w:t>1</w:t>
    </w:r>
    <w:r w:rsidRPr="00BB220D">
      <w:rPr>
        <w:b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74D7B" w14:textId="642EA22E" w:rsidR="008A1EE2" w:rsidRPr="00BB220D" w:rsidRDefault="008A1EE2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  <w:rPr>
        <w:b/>
      </w:rPr>
    </w:pPr>
    <w:r w:rsidRPr="00BB220D">
      <w:rPr>
        <w:rStyle w:val="PageNumber"/>
        <w:b/>
        <w:bCs/>
      </w:rPr>
      <w:fldChar w:fldCharType="begin"/>
    </w:r>
    <w:r w:rsidRPr="00BB220D">
      <w:rPr>
        <w:rStyle w:val="PageNumber"/>
        <w:b/>
        <w:bCs/>
      </w:rPr>
      <w:instrText xml:space="preserve"> PAGE </w:instrText>
    </w:r>
    <w:r w:rsidRPr="00BB220D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 w:rsidRPr="00BB220D">
      <w:rPr>
        <w:rStyle w:val="PageNumber"/>
        <w:b/>
        <w:bCs/>
      </w:rPr>
      <w:fldChar w:fldCharType="end"/>
    </w:r>
    <w:r w:rsidRPr="00BB220D">
      <w:rPr>
        <w:b/>
      </w:rPr>
      <w:tab/>
    </w:r>
    <w:r w:rsidRPr="00BB220D">
      <w:rPr>
        <w:b/>
        <w:lang w:val="ru-RU"/>
      </w:rPr>
      <w:t>Рек</w:t>
    </w:r>
    <w:r w:rsidRPr="00DC7CEC">
      <w:rPr>
        <w:b/>
        <w:lang w:val="ru-RU"/>
      </w:rPr>
      <w:t xml:space="preserve">.  </w:t>
    </w:r>
    <w:r w:rsidRPr="00401393">
      <w:rPr>
        <w:b/>
        <w:bCs/>
      </w:rPr>
      <w:fldChar w:fldCharType="begin"/>
    </w:r>
    <w:r w:rsidRPr="00401393">
      <w:rPr>
        <w:b/>
        <w:bCs/>
      </w:rPr>
      <w:instrText>styleref href</w:instrText>
    </w:r>
    <w:r w:rsidRPr="00401393">
      <w:rPr>
        <w:b/>
        <w:bCs/>
      </w:rPr>
      <w:fldChar w:fldCharType="separate"/>
    </w:r>
    <w:r w:rsidR="00EC196F">
      <w:rPr>
        <w:b/>
        <w:bCs/>
        <w:noProof/>
      </w:rPr>
      <w:t>МСЭ-R  M.2084-1</w:t>
    </w:r>
    <w:r w:rsidRPr="00401393">
      <w:rPr>
        <w:b/>
        <w:lang w:val="ru-RU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341F2" w14:textId="0054E40F" w:rsidR="008A1EE2" w:rsidRDefault="008A1EE2"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EC196F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C196F">
      <w:rPr>
        <w:b/>
        <w:bCs/>
        <w:noProof/>
      </w:rPr>
      <w:t>МСЭ-R  M.2084-1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D9114" w14:textId="68A8739B" w:rsidR="008A1EE2" w:rsidRPr="00BB220D" w:rsidRDefault="008A1EE2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 w:rsidRPr="00BB220D">
      <w:rPr>
        <w:rStyle w:val="PageNumber"/>
        <w:b/>
        <w:bCs/>
      </w:rPr>
      <w:fldChar w:fldCharType="begin"/>
    </w:r>
    <w:r w:rsidRPr="00BB220D">
      <w:rPr>
        <w:rStyle w:val="PageNumber"/>
        <w:b/>
        <w:bCs/>
      </w:rPr>
      <w:instrText xml:space="preserve"> PAGE </w:instrText>
    </w:r>
    <w:r w:rsidRPr="00BB220D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4</w:t>
    </w:r>
    <w:r w:rsidRPr="00BB220D">
      <w:rPr>
        <w:rStyle w:val="PageNumber"/>
        <w:b/>
        <w:bCs/>
      </w:rPr>
      <w:fldChar w:fldCharType="end"/>
    </w:r>
    <w:r w:rsidRPr="00BB220D">
      <w:tab/>
    </w:r>
    <w:r w:rsidRPr="00BB220D">
      <w:rPr>
        <w:b/>
        <w:lang w:val="ru-RU"/>
      </w:rPr>
      <w:t>Рек</w:t>
    </w:r>
    <w:r w:rsidRPr="00BB220D">
      <w:rPr>
        <w:b/>
        <w:lang w:val="en-US"/>
      </w:rPr>
      <w:t xml:space="preserve">.  </w:t>
    </w:r>
    <w:r w:rsidRPr="00401393">
      <w:rPr>
        <w:b/>
        <w:bCs/>
      </w:rPr>
      <w:fldChar w:fldCharType="begin"/>
    </w:r>
    <w:r w:rsidRPr="00401393">
      <w:rPr>
        <w:b/>
        <w:bCs/>
      </w:rPr>
      <w:instrText>styleref href</w:instrText>
    </w:r>
    <w:r w:rsidRPr="00401393">
      <w:rPr>
        <w:b/>
        <w:bCs/>
      </w:rPr>
      <w:fldChar w:fldCharType="separate"/>
    </w:r>
    <w:r w:rsidR="00EC196F">
      <w:rPr>
        <w:b/>
        <w:bCs/>
        <w:noProof/>
      </w:rPr>
      <w:t>МСЭ-R  M.2084-1</w:t>
    </w:r>
    <w:r w:rsidRPr="00401393">
      <w:rPr>
        <w:b/>
        <w:lang w:val="ru-RU"/>
      </w:rPr>
      <w:fldChar w:fldCharType="end"/>
    </w:r>
    <w:r w:rsidRPr="00BB220D">
      <w:rPr>
        <w:b/>
        <w:bCs/>
      </w:rP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88758" w14:textId="7E302E04" w:rsidR="008A1EE2" w:rsidRPr="00BB220D" w:rsidRDefault="008A1EE2" w:rsidP="00B4429C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 w:rsidRPr="00BB220D">
      <w:tab/>
    </w:r>
    <w:r w:rsidRPr="00BB220D">
      <w:rPr>
        <w:b/>
        <w:lang w:val="ru-RU"/>
      </w:rPr>
      <w:t>Рек</w:t>
    </w:r>
    <w:r w:rsidRPr="00BB220D">
      <w:rPr>
        <w:b/>
        <w:lang w:val="en-US"/>
      </w:rPr>
      <w:t xml:space="preserve">.  </w:t>
    </w:r>
    <w:r w:rsidRPr="00401393">
      <w:rPr>
        <w:b/>
        <w:bCs/>
      </w:rPr>
      <w:fldChar w:fldCharType="begin"/>
    </w:r>
    <w:r w:rsidRPr="00401393">
      <w:rPr>
        <w:b/>
        <w:bCs/>
      </w:rPr>
      <w:instrText>styleref href</w:instrText>
    </w:r>
    <w:r w:rsidRPr="00401393">
      <w:rPr>
        <w:b/>
        <w:bCs/>
      </w:rPr>
      <w:fldChar w:fldCharType="separate"/>
    </w:r>
    <w:r w:rsidR="00EC196F">
      <w:rPr>
        <w:b/>
        <w:bCs/>
        <w:noProof/>
      </w:rPr>
      <w:t>МСЭ-R  M.2084-1</w:t>
    </w:r>
    <w:r w:rsidRPr="00401393">
      <w:rPr>
        <w:b/>
        <w:lang w:val="ru-RU"/>
      </w:rPr>
      <w:fldChar w:fldCharType="end"/>
    </w:r>
    <w:r w:rsidRPr="00BB220D">
      <w:rPr>
        <w:b/>
        <w:bCs/>
      </w:rPr>
      <w:tab/>
    </w:r>
    <w:r w:rsidRPr="00BB220D">
      <w:rPr>
        <w:rStyle w:val="PageNumber"/>
        <w:b/>
        <w:bCs/>
      </w:rPr>
      <w:fldChar w:fldCharType="begin"/>
    </w:r>
    <w:r w:rsidRPr="00BB220D">
      <w:rPr>
        <w:rStyle w:val="PageNumber"/>
        <w:b/>
        <w:bCs/>
      </w:rPr>
      <w:instrText xml:space="preserve"> PAGE </w:instrText>
    </w:r>
    <w:r w:rsidRPr="00BB220D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5</w:t>
    </w:r>
    <w:r w:rsidRPr="00BB220D"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931D3" w14:textId="2A8B18BE" w:rsidR="008A1EE2" w:rsidRPr="00BB220D" w:rsidRDefault="008A1EE2" w:rsidP="007D47AD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  <w:rPr>
        <w:b/>
      </w:rPr>
    </w:pPr>
    <w:r w:rsidRPr="00BB220D">
      <w:rPr>
        <w:lang w:val="ru-RU"/>
      </w:rPr>
      <w:tab/>
    </w:r>
    <w:r w:rsidRPr="00BB220D">
      <w:rPr>
        <w:b/>
        <w:lang w:val="ru-RU"/>
      </w:rPr>
      <w:t>Рек</w:t>
    </w:r>
    <w:r w:rsidRPr="00BB220D">
      <w:rPr>
        <w:b/>
        <w:lang w:val="en-US"/>
      </w:rPr>
      <w:t xml:space="preserve">.  </w:t>
    </w:r>
    <w:r w:rsidRPr="00401393">
      <w:rPr>
        <w:b/>
        <w:bCs/>
      </w:rPr>
      <w:fldChar w:fldCharType="begin"/>
    </w:r>
    <w:r w:rsidRPr="00401393">
      <w:rPr>
        <w:b/>
        <w:bCs/>
      </w:rPr>
      <w:instrText>styleref href</w:instrText>
    </w:r>
    <w:r w:rsidRPr="00401393">
      <w:rPr>
        <w:b/>
        <w:bCs/>
      </w:rPr>
      <w:fldChar w:fldCharType="separate"/>
    </w:r>
    <w:r w:rsidR="00EC196F">
      <w:rPr>
        <w:b/>
        <w:bCs/>
        <w:noProof/>
      </w:rPr>
      <w:t>МСЭ-R  M.2084-1</w:t>
    </w:r>
    <w:r w:rsidRPr="00401393">
      <w:rPr>
        <w:b/>
        <w:lang w:val="ru-RU"/>
      </w:rPr>
      <w:fldChar w:fldCharType="end"/>
    </w:r>
    <w:r w:rsidRPr="00BB220D">
      <w:rPr>
        <w:b/>
      </w:rPr>
      <w:tab/>
    </w:r>
    <w:r w:rsidRPr="00BB220D">
      <w:rPr>
        <w:b/>
      </w:rPr>
      <w:fldChar w:fldCharType="begin"/>
    </w:r>
    <w:r w:rsidRPr="00BB220D">
      <w:rPr>
        <w:b/>
      </w:rPr>
      <w:instrText xml:space="preserve"> PAGE </w:instrText>
    </w:r>
    <w:r w:rsidRPr="00BB220D">
      <w:rPr>
        <w:b/>
      </w:rPr>
      <w:fldChar w:fldCharType="separate"/>
    </w:r>
    <w:r>
      <w:rPr>
        <w:b/>
        <w:noProof/>
      </w:rPr>
      <w:t>1</w:t>
    </w:r>
    <w:r w:rsidRPr="00BB220D">
      <w:rPr>
        <w:b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E4A92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D22F8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ECB4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86CD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84EC3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1030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0AA06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1A1A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ACEF0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79C08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21C12"/>
    <w:multiLevelType w:val="hybridMultilevel"/>
    <w:tmpl w:val="C22A60FE"/>
    <w:lvl w:ilvl="0" w:tplc="0BCCEB56">
      <w:start w:val="1"/>
      <w:numFmt w:val="decimal"/>
      <w:lvlText w:val="%1)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D21085"/>
    <w:multiLevelType w:val="hybridMultilevel"/>
    <w:tmpl w:val="055859EC"/>
    <w:lvl w:ilvl="0" w:tplc="05B0891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2214" w:hanging="360"/>
      </w:pPr>
    </w:lvl>
    <w:lvl w:ilvl="2" w:tplc="4809001B" w:tentative="1">
      <w:start w:val="1"/>
      <w:numFmt w:val="lowerRoman"/>
      <w:lvlText w:val="%3."/>
      <w:lvlJc w:val="right"/>
      <w:pPr>
        <w:ind w:left="2934" w:hanging="180"/>
      </w:pPr>
    </w:lvl>
    <w:lvl w:ilvl="3" w:tplc="4809000F" w:tentative="1">
      <w:start w:val="1"/>
      <w:numFmt w:val="decimal"/>
      <w:lvlText w:val="%4."/>
      <w:lvlJc w:val="left"/>
      <w:pPr>
        <w:ind w:left="3654" w:hanging="360"/>
      </w:pPr>
    </w:lvl>
    <w:lvl w:ilvl="4" w:tplc="48090019" w:tentative="1">
      <w:start w:val="1"/>
      <w:numFmt w:val="lowerLetter"/>
      <w:lvlText w:val="%5."/>
      <w:lvlJc w:val="left"/>
      <w:pPr>
        <w:ind w:left="4374" w:hanging="360"/>
      </w:pPr>
    </w:lvl>
    <w:lvl w:ilvl="5" w:tplc="4809001B" w:tentative="1">
      <w:start w:val="1"/>
      <w:numFmt w:val="lowerRoman"/>
      <w:lvlText w:val="%6."/>
      <w:lvlJc w:val="right"/>
      <w:pPr>
        <w:ind w:left="5094" w:hanging="180"/>
      </w:pPr>
    </w:lvl>
    <w:lvl w:ilvl="6" w:tplc="4809000F" w:tentative="1">
      <w:start w:val="1"/>
      <w:numFmt w:val="decimal"/>
      <w:lvlText w:val="%7."/>
      <w:lvlJc w:val="left"/>
      <w:pPr>
        <w:ind w:left="5814" w:hanging="360"/>
      </w:pPr>
    </w:lvl>
    <w:lvl w:ilvl="7" w:tplc="48090019" w:tentative="1">
      <w:start w:val="1"/>
      <w:numFmt w:val="lowerLetter"/>
      <w:lvlText w:val="%8."/>
      <w:lvlJc w:val="left"/>
      <w:pPr>
        <w:ind w:left="6534" w:hanging="360"/>
      </w:pPr>
    </w:lvl>
    <w:lvl w:ilvl="8" w:tplc="4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2B510A6A"/>
    <w:multiLevelType w:val="hybridMultilevel"/>
    <w:tmpl w:val="61FEC4D2"/>
    <w:lvl w:ilvl="0" w:tplc="48090017">
      <w:start w:val="1"/>
      <w:numFmt w:val="lowerLetter"/>
      <w:lvlText w:val="%1)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531CFD"/>
    <w:multiLevelType w:val="hybridMultilevel"/>
    <w:tmpl w:val="2CE017BE"/>
    <w:lvl w:ilvl="0" w:tplc="433CC3DE">
      <w:start w:val="1"/>
      <w:numFmt w:val="lowerLetter"/>
      <w:lvlText w:val="%1)"/>
      <w:lvlJc w:val="left"/>
      <w:pPr>
        <w:ind w:left="1854" w:hanging="360"/>
      </w:pPr>
      <w:rPr>
        <w:i/>
      </w:rPr>
    </w:lvl>
    <w:lvl w:ilvl="1" w:tplc="48090019" w:tentative="1">
      <w:start w:val="1"/>
      <w:numFmt w:val="lowerLetter"/>
      <w:lvlText w:val="%2."/>
      <w:lvlJc w:val="left"/>
      <w:pPr>
        <w:ind w:left="2574" w:hanging="360"/>
      </w:pPr>
    </w:lvl>
    <w:lvl w:ilvl="2" w:tplc="4809001B" w:tentative="1">
      <w:start w:val="1"/>
      <w:numFmt w:val="lowerRoman"/>
      <w:lvlText w:val="%3."/>
      <w:lvlJc w:val="right"/>
      <w:pPr>
        <w:ind w:left="3294" w:hanging="180"/>
      </w:pPr>
    </w:lvl>
    <w:lvl w:ilvl="3" w:tplc="4809000F" w:tentative="1">
      <w:start w:val="1"/>
      <w:numFmt w:val="decimal"/>
      <w:lvlText w:val="%4."/>
      <w:lvlJc w:val="left"/>
      <w:pPr>
        <w:ind w:left="4014" w:hanging="360"/>
      </w:pPr>
    </w:lvl>
    <w:lvl w:ilvl="4" w:tplc="48090019" w:tentative="1">
      <w:start w:val="1"/>
      <w:numFmt w:val="lowerLetter"/>
      <w:lvlText w:val="%5."/>
      <w:lvlJc w:val="left"/>
      <w:pPr>
        <w:ind w:left="4734" w:hanging="360"/>
      </w:pPr>
    </w:lvl>
    <w:lvl w:ilvl="5" w:tplc="4809001B" w:tentative="1">
      <w:start w:val="1"/>
      <w:numFmt w:val="lowerRoman"/>
      <w:lvlText w:val="%6."/>
      <w:lvlJc w:val="right"/>
      <w:pPr>
        <w:ind w:left="5454" w:hanging="180"/>
      </w:pPr>
    </w:lvl>
    <w:lvl w:ilvl="6" w:tplc="4809000F" w:tentative="1">
      <w:start w:val="1"/>
      <w:numFmt w:val="decimal"/>
      <w:lvlText w:val="%7."/>
      <w:lvlJc w:val="left"/>
      <w:pPr>
        <w:ind w:left="6174" w:hanging="360"/>
      </w:pPr>
    </w:lvl>
    <w:lvl w:ilvl="7" w:tplc="48090019" w:tentative="1">
      <w:start w:val="1"/>
      <w:numFmt w:val="lowerLetter"/>
      <w:lvlText w:val="%8."/>
      <w:lvlJc w:val="left"/>
      <w:pPr>
        <w:ind w:left="6894" w:hanging="360"/>
      </w:pPr>
    </w:lvl>
    <w:lvl w:ilvl="8" w:tplc="480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14"/>
  </w:num>
  <w:num w:numId="5">
    <w:abstractNumId w:val="1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0"/>
  <w:activeWritingStyle w:appName="MSWord" w:lang="es-ES_tradnl" w:vendorID="64" w:dllVersion="6" w:nlCheck="1" w:checkStyle="0"/>
  <w:activeWritingStyle w:appName="MSWord" w:lang="de-DE" w:vendorID="64" w:dllVersion="6" w:nlCheck="1" w:checkStyle="1"/>
  <w:activeWritingStyle w:appName="MSWord" w:lang="de-CH" w:vendorID="64" w:dllVersion="6" w:nlCheck="1" w:checkStyle="1"/>
  <w:activeWritingStyle w:appName="MSWord" w:lang="fr-FR" w:vendorID="64" w:dllVersion="0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ES_tradnl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8193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4ED7"/>
    <w:rsid w:val="00004BA4"/>
    <w:rsid w:val="00013002"/>
    <w:rsid w:val="0001540A"/>
    <w:rsid w:val="00036EE3"/>
    <w:rsid w:val="000428AC"/>
    <w:rsid w:val="00052F66"/>
    <w:rsid w:val="000647DB"/>
    <w:rsid w:val="00072484"/>
    <w:rsid w:val="000778C0"/>
    <w:rsid w:val="00092A1D"/>
    <w:rsid w:val="00096612"/>
    <w:rsid w:val="000A4386"/>
    <w:rsid w:val="000A623B"/>
    <w:rsid w:val="000B4249"/>
    <w:rsid w:val="000B7683"/>
    <w:rsid w:val="000C5A8D"/>
    <w:rsid w:val="000D0677"/>
    <w:rsid w:val="000D2FA8"/>
    <w:rsid w:val="000D48D2"/>
    <w:rsid w:val="000E2A81"/>
    <w:rsid w:val="000E6A6E"/>
    <w:rsid w:val="000F7E27"/>
    <w:rsid w:val="00102934"/>
    <w:rsid w:val="00107791"/>
    <w:rsid w:val="001369F3"/>
    <w:rsid w:val="00147110"/>
    <w:rsid w:val="001511A6"/>
    <w:rsid w:val="001A4594"/>
    <w:rsid w:val="001C4AB2"/>
    <w:rsid w:val="001D65EF"/>
    <w:rsid w:val="001D7190"/>
    <w:rsid w:val="001E1E94"/>
    <w:rsid w:val="001F0E01"/>
    <w:rsid w:val="0020284C"/>
    <w:rsid w:val="002058CE"/>
    <w:rsid w:val="002165F1"/>
    <w:rsid w:val="00221339"/>
    <w:rsid w:val="0024472B"/>
    <w:rsid w:val="00255D73"/>
    <w:rsid w:val="002572B3"/>
    <w:rsid w:val="002644BF"/>
    <w:rsid w:val="00272E02"/>
    <w:rsid w:val="00274AE1"/>
    <w:rsid w:val="00276D21"/>
    <w:rsid w:val="00283E82"/>
    <w:rsid w:val="00291F7A"/>
    <w:rsid w:val="00292732"/>
    <w:rsid w:val="00296D7F"/>
    <w:rsid w:val="00297C4A"/>
    <w:rsid w:val="002A35BE"/>
    <w:rsid w:val="002A4CFC"/>
    <w:rsid w:val="002B056B"/>
    <w:rsid w:val="002B3CF6"/>
    <w:rsid w:val="002C6A10"/>
    <w:rsid w:val="002C768A"/>
    <w:rsid w:val="002D76C4"/>
    <w:rsid w:val="002F06BF"/>
    <w:rsid w:val="002F0785"/>
    <w:rsid w:val="002F2E4C"/>
    <w:rsid w:val="002F5199"/>
    <w:rsid w:val="003213A9"/>
    <w:rsid w:val="00322DB4"/>
    <w:rsid w:val="00325B14"/>
    <w:rsid w:val="003262C7"/>
    <w:rsid w:val="003322C9"/>
    <w:rsid w:val="00333892"/>
    <w:rsid w:val="00337AD5"/>
    <w:rsid w:val="00340E70"/>
    <w:rsid w:val="00356B5D"/>
    <w:rsid w:val="00375D1A"/>
    <w:rsid w:val="003806D1"/>
    <w:rsid w:val="003B0A33"/>
    <w:rsid w:val="003B2525"/>
    <w:rsid w:val="003B34E5"/>
    <w:rsid w:val="003B5406"/>
    <w:rsid w:val="003D0487"/>
    <w:rsid w:val="003D0E0D"/>
    <w:rsid w:val="003D15B0"/>
    <w:rsid w:val="003E1DED"/>
    <w:rsid w:val="003E65B7"/>
    <w:rsid w:val="0040106B"/>
    <w:rsid w:val="00401393"/>
    <w:rsid w:val="00411917"/>
    <w:rsid w:val="004142AE"/>
    <w:rsid w:val="0041667C"/>
    <w:rsid w:val="004206EC"/>
    <w:rsid w:val="00420DFD"/>
    <w:rsid w:val="00421BB1"/>
    <w:rsid w:val="004220E0"/>
    <w:rsid w:val="00437A76"/>
    <w:rsid w:val="0047022F"/>
    <w:rsid w:val="00470E28"/>
    <w:rsid w:val="00470FEC"/>
    <w:rsid w:val="004777D5"/>
    <w:rsid w:val="00485D3C"/>
    <w:rsid w:val="004934C5"/>
    <w:rsid w:val="0049398E"/>
    <w:rsid w:val="00494BD5"/>
    <w:rsid w:val="004C6826"/>
    <w:rsid w:val="004D7632"/>
    <w:rsid w:val="004E0FB1"/>
    <w:rsid w:val="004E316C"/>
    <w:rsid w:val="004F65E4"/>
    <w:rsid w:val="00502FEA"/>
    <w:rsid w:val="00505282"/>
    <w:rsid w:val="00511511"/>
    <w:rsid w:val="005123C9"/>
    <w:rsid w:val="00525CB2"/>
    <w:rsid w:val="0052731F"/>
    <w:rsid w:val="00546D7A"/>
    <w:rsid w:val="00554C61"/>
    <w:rsid w:val="00556548"/>
    <w:rsid w:val="00563597"/>
    <w:rsid w:val="00563DD3"/>
    <w:rsid w:val="00574602"/>
    <w:rsid w:val="00586EF8"/>
    <w:rsid w:val="005B49AB"/>
    <w:rsid w:val="005B50E7"/>
    <w:rsid w:val="005D0454"/>
    <w:rsid w:val="005D329E"/>
    <w:rsid w:val="005E7B4F"/>
    <w:rsid w:val="005F5E1B"/>
    <w:rsid w:val="005F6C88"/>
    <w:rsid w:val="006003F5"/>
    <w:rsid w:val="00601882"/>
    <w:rsid w:val="0060458A"/>
    <w:rsid w:val="00607D68"/>
    <w:rsid w:val="00613212"/>
    <w:rsid w:val="006149B1"/>
    <w:rsid w:val="00623EED"/>
    <w:rsid w:val="00631134"/>
    <w:rsid w:val="00634672"/>
    <w:rsid w:val="00640267"/>
    <w:rsid w:val="006419D8"/>
    <w:rsid w:val="006428D5"/>
    <w:rsid w:val="0064501E"/>
    <w:rsid w:val="006667CD"/>
    <w:rsid w:val="00674E94"/>
    <w:rsid w:val="00676A47"/>
    <w:rsid w:val="00680D2B"/>
    <w:rsid w:val="00681B32"/>
    <w:rsid w:val="00683880"/>
    <w:rsid w:val="0068658D"/>
    <w:rsid w:val="00686F7C"/>
    <w:rsid w:val="0069288B"/>
    <w:rsid w:val="00693ED4"/>
    <w:rsid w:val="00696D82"/>
    <w:rsid w:val="006978C8"/>
    <w:rsid w:val="006A135E"/>
    <w:rsid w:val="006A393B"/>
    <w:rsid w:val="006B1D2B"/>
    <w:rsid w:val="006C18A1"/>
    <w:rsid w:val="006D4393"/>
    <w:rsid w:val="006E1131"/>
    <w:rsid w:val="006E1C33"/>
    <w:rsid w:val="006E2037"/>
    <w:rsid w:val="006E6199"/>
    <w:rsid w:val="00701275"/>
    <w:rsid w:val="00712870"/>
    <w:rsid w:val="00732F19"/>
    <w:rsid w:val="007366D7"/>
    <w:rsid w:val="00743D85"/>
    <w:rsid w:val="00753CF4"/>
    <w:rsid w:val="007565CC"/>
    <w:rsid w:val="00763B9A"/>
    <w:rsid w:val="00770866"/>
    <w:rsid w:val="00776C68"/>
    <w:rsid w:val="00777D71"/>
    <w:rsid w:val="007913D0"/>
    <w:rsid w:val="00794726"/>
    <w:rsid w:val="007A6AA8"/>
    <w:rsid w:val="007C3D41"/>
    <w:rsid w:val="007C6E90"/>
    <w:rsid w:val="007D224F"/>
    <w:rsid w:val="007D2650"/>
    <w:rsid w:val="007D3EEC"/>
    <w:rsid w:val="007D47AD"/>
    <w:rsid w:val="007E379C"/>
    <w:rsid w:val="008310C9"/>
    <w:rsid w:val="0083184F"/>
    <w:rsid w:val="00845008"/>
    <w:rsid w:val="008500CE"/>
    <w:rsid w:val="00853CC5"/>
    <w:rsid w:val="008636D7"/>
    <w:rsid w:val="008905E0"/>
    <w:rsid w:val="00890A5E"/>
    <w:rsid w:val="008A1EE2"/>
    <w:rsid w:val="008A1F9B"/>
    <w:rsid w:val="008B17E0"/>
    <w:rsid w:val="008C7848"/>
    <w:rsid w:val="008D74D6"/>
    <w:rsid w:val="00906589"/>
    <w:rsid w:val="00906AD6"/>
    <w:rsid w:val="00917AF2"/>
    <w:rsid w:val="0092418A"/>
    <w:rsid w:val="00934ED7"/>
    <w:rsid w:val="00942B6F"/>
    <w:rsid w:val="00950728"/>
    <w:rsid w:val="0095436E"/>
    <w:rsid w:val="009543C3"/>
    <w:rsid w:val="0096209E"/>
    <w:rsid w:val="00966561"/>
    <w:rsid w:val="00966E1B"/>
    <w:rsid w:val="00975767"/>
    <w:rsid w:val="00977866"/>
    <w:rsid w:val="0098511F"/>
    <w:rsid w:val="009927B4"/>
    <w:rsid w:val="009938A7"/>
    <w:rsid w:val="009947C0"/>
    <w:rsid w:val="009A0301"/>
    <w:rsid w:val="009A0540"/>
    <w:rsid w:val="009A71FF"/>
    <w:rsid w:val="009D241D"/>
    <w:rsid w:val="009E06A0"/>
    <w:rsid w:val="009F2D2C"/>
    <w:rsid w:val="00A00D25"/>
    <w:rsid w:val="00A24C0F"/>
    <w:rsid w:val="00A31928"/>
    <w:rsid w:val="00A33562"/>
    <w:rsid w:val="00A51818"/>
    <w:rsid w:val="00A62A14"/>
    <w:rsid w:val="00A6617B"/>
    <w:rsid w:val="00A67F37"/>
    <w:rsid w:val="00A71FE5"/>
    <w:rsid w:val="00A74EFC"/>
    <w:rsid w:val="00A91EAF"/>
    <w:rsid w:val="00A971A1"/>
    <w:rsid w:val="00AA2D43"/>
    <w:rsid w:val="00AA3AD8"/>
    <w:rsid w:val="00AA3F6E"/>
    <w:rsid w:val="00AB08EE"/>
    <w:rsid w:val="00AB0DC8"/>
    <w:rsid w:val="00AF3F5C"/>
    <w:rsid w:val="00B0198F"/>
    <w:rsid w:val="00B033C8"/>
    <w:rsid w:val="00B0646C"/>
    <w:rsid w:val="00B07DF0"/>
    <w:rsid w:val="00B20439"/>
    <w:rsid w:val="00B23919"/>
    <w:rsid w:val="00B24A7F"/>
    <w:rsid w:val="00B33425"/>
    <w:rsid w:val="00B36D06"/>
    <w:rsid w:val="00B42A7A"/>
    <w:rsid w:val="00B4384E"/>
    <w:rsid w:val="00B4429C"/>
    <w:rsid w:val="00B44E24"/>
    <w:rsid w:val="00B53EBC"/>
    <w:rsid w:val="00B546F5"/>
    <w:rsid w:val="00B54ECC"/>
    <w:rsid w:val="00B63BB0"/>
    <w:rsid w:val="00B70E81"/>
    <w:rsid w:val="00B714F3"/>
    <w:rsid w:val="00B87B6B"/>
    <w:rsid w:val="00BA3E08"/>
    <w:rsid w:val="00BA6EEB"/>
    <w:rsid w:val="00BB220D"/>
    <w:rsid w:val="00BB6104"/>
    <w:rsid w:val="00BC5D77"/>
    <w:rsid w:val="00BD08D0"/>
    <w:rsid w:val="00BD13E6"/>
    <w:rsid w:val="00BE262F"/>
    <w:rsid w:val="00BF487A"/>
    <w:rsid w:val="00C223F9"/>
    <w:rsid w:val="00C44EEB"/>
    <w:rsid w:val="00C46BD9"/>
    <w:rsid w:val="00C53C49"/>
    <w:rsid w:val="00C55258"/>
    <w:rsid w:val="00C55B11"/>
    <w:rsid w:val="00C57D57"/>
    <w:rsid w:val="00C73560"/>
    <w:rsid w:val="00C81231"/>
    <w:rsid w:val="00C86BD6"/>
    <w:rsid w:val="00C92FF3"/>
    <w:rsid w:val="00CA7A59"/>
    <w:rsid w:val="00CB0F14"/>
    <w:rsid w:val="00CD659B"/>
    <w:rsid w:val="00CD788F"/>
    <w:rsid w:val="00CE0A43"/>
    <w:rsid w:val="00CE3900"/>
    <w:rsid w:val="00CF3E40"/>
    <w:rsid w:val="00D04439"/>
    <w:rsid w:val="00D31559"/>
    <w:rsid w:val="00D3212F"/>
    <w:rsid w:val="00D34672"/>
    <w:rsid w:val="00D4269C"/>
    <w:rsid w:val="00D46688"/>
    <w:rsid w:val="00D52501"/>
    <w:rsid w:val="00D56577"/>
    <w:rsid w:val="00D73860"/>
    <w:rsid w:val="00D77375"/>
    <w:rsid w:val="00D81239"/>
    <w:rsid w:val="00D83556"/>
    <w:rsid w:val="00D95585"/>
    <w:rsid w:val="00DB063A"/>
    <w:rsid w:val="00DC54A5"/>
    <w:rsid w:val="00DC7CEC"/>
    <w:rsid w:val="00DD6D01"/>
    <w:rsid w:val="00DF4176"/>
    <w:rsid w:val="00E00B5E"/>
    <w:rsid w:val="00E17240"/>
    <w:rsid w:val="00E30654"/>
    <w:rsid w:val="00E343AE"/>
    <w:rsid w:val="00E35227"/>
    <w:rsid w:val="00E406BD"/>
    <w:rsid w:val="00E5480E"/>
    <w:rsid w:val="00E71E61"/>
    <w:rsid w:val="00E74595"/>
    <w:rsid w:val="00E91DBD"/>
    <w:rsid w:val="00EA015F"/>
    <w:rsid w:val="00EA574F"/>
    <w:rsid w:val="00EB786E"/>
    <w:rsid w:val="00EB7C57"/>
    <w:rsid w:val="00EC196F"/>
    <w:rsid w:val="00EC3163"/>
    <w:rsid w:val="00ED2695"/>
    <w:rsid w:val="00EE22DE"/>
    <w:rsid w:val="00EF38F4"/>
    <w:rsid w:val="00F0712C"/>
    <w:rsid w:val="00F07938"/>
    <w:rsid w:val="00F23E10"/>
    <w:rsid w:val="00F30C9B"/>
    <w:rsid w:val="00F354B1"/>
    <w:rsid w:val="00F356DF"/>
    <w:rsid w:val="00F4159F"/>
    <w:rsid w:val="00F73E83"/>
    <w:rsid w:val="00F8737C"/>
    <w:rsid w:val="00F93419"/>
    <w:rsid w:val="00F93836"/>
    <w:rsid w:val="00FA65F9"/>
    <w:rsid w:val="00FA6F10"/>
    <w:rsid w:val="00FB0E4E"/>
    <w:rsid w:val="00FC42AF"/>
    <w:rsid w:val="00FD15CF"/>
    <w:rsid w:val="00FD7F57"/>
    <w:rsid w:val="00FE0D33"/>
    <w:rsid w:val="00FE1372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d62a47"/>
    </o:shapedefaults>
    <o:shapelayout v:ext="edit">
      <o:idmap v:ext="edit" data="1"/>
    </o:shapelayout>
  </w:shapeDefaults>
  <w:decimalSymbol w:val="."/>
  <w:listSeparator w:val=","/>
  <w14:docId w14:val="2D58C6BF"/>
  <w15:docId w15:val="{EE9FFC04-1149-422C-ADB1-215B0B156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E22D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EE22D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EE22D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EE22D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EE22D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EE22DE"/>
    <w:pPr>
      <w:outlineLvl w:val="4"/>
    </w:pPr>
  </w:style>
  <w:style w:type="paragraph" w:styleId="Heading6">
    <w:name w:val="heading 6"/>
    <w:basedOn w:val="Heading4"/>
    <w:next w:val="Normal"/>
    <w:qFormat/>
    <w:rsid w:val="00EE22D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EE22DE"/>
    <w:pPr>
      <w:outlineLvl w:val="6"/>
    </w:pPr>
  </w:style>
  <w:style w:type="paragraph" w:styleId="Heading8">
    <w:name w:val="heading 8"/>
    <w:basedOn w:val="Heading6"/>
    <w:next w:val="Normal"/>
    <w:qFormat/>
    <w:rsid w:val="00EE22DE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EE22DE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  <w:rsid w:val="00EE22D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E22DE"/>
  </w:style>
  <w:style w:type="character" w:styleId="PageNumber">
    <w:name w:val="page number"/>
    <w:basedOn w:val="DefaultParagraphFont"/>
    <w:rsid w:val="00EE22DE"/>
  </w:style>
  <w:style w:type="paragraph" w:customStyle="1" w:styleId="Headingb">
    <w:name w:val="Heading_b"/>
    <w:basedOn w:val="Heading3"/>
    <w:next w:val="Normal"/>
    <w:link w:val="HeadingbChar"/>
    <w:rsid w:val="00EE22DE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EE22DE"/>
    <w:rPr>
      <w:b/>
      <w:sz w:val="22"/>
      <w:lang w:val="fr-FR" w:eastAsia="en-US"/>
    </w:rPr>
  </w:style>
  <w:style w:type="paragraph" w:customStyle="1" w:styleId="Headingi">
    <w:name w:val="Heading_i"/>
    <w:basedOn w:val="Heading3"/>
    <w:next w:val="Normal"/>
    <w:rsid w:val="00EE22D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E22DE"/>
  </w:style>
  <w:style w:type="paragraph" w:customStyle="1" w:styleId="AnnexNoTitle">
    <w:name w:val="Annex_NoTitle"/>
    <w:basedOn w:val="Heading1"/>
    <w:next w:val="Normalaftertitle"/>
    <w:rsid w:val="00EE22DE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EE22DE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locked/>
    <w:rsid w:val="00052F66"/>
    <w:rPr>
      <w:sz w:val="22"/>
      <w:lang w:val="fr-FR" w:eastAsia="en-US"/>
    </w:rPr>
  </w:style>
  <w:style w:type="paragraph" w:customStyle="1" w:styleId="enumlev2">
    <w:name w:val="enumlev2"/>
    <w:basedOn w:val="enumlev1"/>
    <w:rsid w:val="00EE22DE"/>
    <w:pPr>
      <w:ind w:left="1191" w:hanging="397"/>
    </w:pPr>
  </w:style>
  <w:style w:type="paragraph" w:customStyle="1" w:styleId="enumlev1">
    <w:name w:val="enumlev1"/>
    <w:basedOn w:val="Normal"/>
    <w:link w:val="enumlev1Char"/>
    <w:rsid w:val="00EE22DE"/>
    <w:pPr>
      <w:spacing w:before="80"/>
      <w:ind w:left="794" w:hanging="794"/>
    </w:pPr>
  </w:style>
  <w:style w:type="paragraph" w:customStyle="1" w:styleId="enumlev3">
    <w:name w:val="enumlev3"/>
    <w:basedOn w:val="enumlev2"/>
    <w:rsid w:val="00EE22DE"/>
    <w:pPr>
      <w:ind w:left="1588"/>
    </w:pPr>
  </w:style>
  <w:style w:type="paragraph" w:customStyle="1" w:styleId="Note">
    <w:name w:val="Note"/>
    <w:basedOn w:val="Normal"/>
    <w:rsid w:val="00EE22D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EE22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EE22DE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EE22DE"/>
    <w:pPr>
      <w:jc w:val="center"/>
    </w:pPr>
  </w:style>
  <w:style w:type="paragraph" w:customStyle="1" w:styleId="Recdate">
    <w:name w:val="Rec_date"/>
    <w:basedOn w:val="Recref"/>
    <w:next w:val="Normalaftertitle"/>
    <w:rsid w:val="00EE22DE"/>
    <w:pPr>
      <w:jc w:val="right"/>
    </w:pPr>
  </w:style>
  <w:style w:type="paragraph" w:customStyle="1" w:styleId="HeadingSum">
    <w:name w:val="Heading_Sum"/>
    <w:basedOn w:val="Headingb"/>
    <w:next w:val="Normal"/>
    <w:rsid w:val="00EE22DE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EE22DE"/>
  </w:style>
  <w:style w:type="paragraph" w:customStyle="1" w:styleId="Tablefin">
    <w:name w:val="Table_fin"/>
    <w:basedOn w:val="Normal"/>
    <w:next w:val="Normal"/>
    <w:rsid w:val="00EE22D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EE22D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character" w:customStyle="1" w:styleId="TableheadChar">
    <w:name w:val="Table_head Char"/>
    <w:basedOn w:val="DefaultParagraphFont"/>
    <w:link w:val="Tablehead"/>
    <w:locked/>
    <w:rsid w:val="00052F66"/>
    <w:rPr>
      <w:b/>
      <w:lang w:val="fr-FR" w:eastAsia="en-US"/>
    </w:rPr>
  </w:style>
  <w:style w:type="paragraph" w:customStyle="1" w:styleId="Tablelegend">
    <w:name w:val="Table_legend"/>
    <w:basedOn w:val="Normal"/>
    <w:link w:val="TablelegendChar"/>
    <w:rsid w:val="00EE22D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character" w:customStyle="1" w:styleId="TablelegendChar">
    <w:name w:val="Table_legend Char"/>
    <w:link w:val="Tablelegend"/>
    <w:locked/>
    <w:rsid w:val="00052F66"/>
    <w:rPr>
      <w:lang w:val="fr-FR" w:eastAsia="en-US"/>
    </w:rPr>
  </w:style>
  <w:style w:type="paragraph" w:customStyle="1" w:styleId="TableNo">
    <w:name w:val="Table_No"/>
    <w:basedOn w:val="Normal"/>
    <w:next w:val="Normal"/>
    <w:link w:val="TableNo0"/>
    <w:rsid w:val="00EE22DE"/>
    <w:pPr>
      <w:keepNext/>
      <w:spacing w:before="360" w:after="120"/>
      <w:jc w:val="center"/>
    </w:pPr>
  </w:style>
  <w:style w:type="character" w:customStyle="1" w:styleId="TableNo0">
    <w:name w:val="Table_No Знак"/>
    <w:link w:val="TableNo"/>
    <w:locked/>
    <w:rsid w:val="00052F66"/>
    <w:rPr>
      <w:sz w:val="22"/>
      <w:lang w:val="fr-FR" w:eastAsia="en-US"/>
    </w:rPr>
  </w:style>
  <w:style w:type="paragraph" w:customStyle="1" w:styleId="Tabletext">
    <w:name w:val="Table_text"/>
    <w:basedOn w:val="Normal"/>
    <w:link w:val="TabletextChar"/>
    <w:rsid w:val="00EE22D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basedOn w:val="DefaultParagraphFont"/>
    <w:link w:val="Tabletext"/>
    <w:locked/>
    <w:rsid w:val="00AA2D43"/>
    <w:rPr>
      <w:lang w:val="fr-FR" w:eastAsia="en-US"/>
    </w:rPr>
  </w:style>
  <w:style w:type="paragraph" w:customStyle="1" w:styleId="Equation">
    <w:name w:val="Equation"/>
    <w:basedOn w:val="Normal"/>
    <w:rsid w:val="00EE22D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EE22D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E22DE"/>
    <w:pPr>
      <w:ind w:left="794"/>
    </w:pPr>
  </w:style>
  <w:style w:type="character" w:customStyle="1" w:styleId="EquationlegendChar">
    <w:name w:val="Equation_legend Char"/>
    <w:link w:val="Equationlegend"/>
    <w:locked/>
    <w:rsid w:val="00052F66"/>
    <w:rPr>
      <w:sz w:val="22"/>
      <w:lang w:eastAsia="en-US"/>
    </w:rPr>
  </w:style>
  <w:style w:type="paragraph" w:customStyle="1" w:styleId="Figurelegend">
    <w:name w:val="Figure_legend"/>
    <w:basedOn w:val="Normal"/>
    <w:rsid w:val="00EE22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EE22D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EE22D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EE22DE"/>
    <w:pPr>
      <w:keepNext w:val="0"/>
      <w:spacing w:before="0" w:after="240"/>
    </w:pPr>
  </w:style>
  <w:style w:type="character" w:customStyle="1" w:styleId="FigureChar">
    <w:name w:val="Figure Char"/>
    <w:basedOn w:val="DefaultParagraphFont"/>
    <w:link w:val="Figure"/>
    <w:locked/>
    <w:rsid w:val="00052F66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052F66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052F66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EE22D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E22DE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EE22DE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EE22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E22D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EE22DE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052F66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rsid w:val="00EE22DE"/>
    <w:rPr>
      <w:b/>
    </w:rPr>
  </w:style>
  <w:style w:type="paragraph" w:customStyle="1" w:styleId="Chaptitle">
    <w:name w:val="Chap_title"/>
    <w:basedOn w:val="Arttitle"/>
    <w:next w:val="Normalaftertitle"/>
    <w:rsid w:val="00EE22DE"/>
  </w:style>
  <w:style w:type="character" w:styleId="FootnoteReference">
    <w:name w:val="footnote reference"/>
    <w:basedOn w:val="DefaultParagraphFont"/>
    <w:rsid w:val="00EE22DE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EE22DE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EE22DE"/>
  </w:style>
  <w:style w:type="paragraph" w:styleId="Index2">
    <w:name w:val="index 2"/>
    <w:basedOn w:val="Normal"/>
    <w:next w:val="Normal"/>
    <w:semiHidden/>
    <w:rsid w:val="00EE22DE"/>
    <w:pPr>
      <w:ind w:left="283"/>
    </w:pPr>
  </w:style>
  <w:style w:type="paragraph" w:styleId="Index3">
    <w:name w:val="index 3"/>
    <w:basedOn w:val="Normal"/>
    <w:next w:val="Normal"/>
    <w:semiHidden/>
    <w:rsid w:val="00EE22DE"/>
    <w:pPr>
      <w:ind w:left="566"/>
    </w:pPr>
  </w:style>
  <w:style w:type="paragraph" w:styleId="IndexHeading">
    <w:name w:val="index heading"/>
    <w:basedOn w:val="Normal"/>
    <w:next w:val="Index1"/>
    <w:rsid w:val="00EE22DE"/>
  </w:style>
  <w:style w:type="paragraph" w:customStyle="1" w:styleId="Line">
    <w:name w:val="Line"/>
    <w:basedOn w:val="Normal"/>
    <w:next w:val="Normal"/>
    <w:rsid w:val="00EE22D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E22D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E22DE"/>
  </w:style>
  <w:style w:type="paragraph" w:customStyle="1" w:styleId="Partref">
    <w:name w:val="Part_ref"/>
    <w:basedOn w:val="Normal"/>
    <w:next w:val="Normal"/>
    <w:rsid w:val="00EE22D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E22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EE22DE"/>
  </w:style>
  <w:style w:type="paragraph" w:customStyle="1" w:styleId="QuestionNo">
    <w:name w:val="Question_No"/>
    <w:basedOn w:val="RecNo"/>
    <w:next w:val="Normal"/>
    <w:rsid w:val="00EE22DE"/>
  </w:style>
  <w:style w:type="paragraph" w:customStyle="1" w:styleId="Questionref">
    <w:name w:val="Question_ref"/>
    <w:basedOn w:val="Recref"/>
    <w:next w:val="Questiondate"/>
    <w:rsid w:val="00EE22DE"/>
  </w:style>
  <w:style w:type="paragraph" w:customStyle="1" w:styleId="Questiontitle">
    <w:name w:val="Question_title"/>
    <w:basedOn w:val="Normal"/>
    <w:next w:val="Questionref"/>
    <w:rsid w:val="00EE22DE"/>
  </w:style>
  <w:style w:type="paragraph" w:customStyle="1" w:styleId="Reftext">
    <w:name w:val="Ref_text"/>
    <w:basedOn w:val="Normal"/>
    <w:rsid w:val="00EE22DE"/>
    <w:pPr>
      <w:ind w:left="794" w:hanging="794"/>
    </w:pPr>
  </w:style>
  <w:style w:type="paragraph" w:customStyle="1" w:styleId="Reftitle">
    <w:name w:val="Ref_title"/>
    <w:basedOn w:val="Normal"/>
    <w:next w:val="Reftext"/>
    <w:rsid w:val="00EE22D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EE22DE"/>
  </w:style>
  <w:style w:type="paragraph" w:customStyle="1" w:styleId="RepNo">
    <w:name w:val="Rep_No"/>
    <w:basedOn w:val="RecNo"/>
    <w:next w:val="Reptitle"/>
    <w:rsid w:val="00EE22DE"/>
  </w:style>
  <w:style w:type="paragraph" w:customStyle="1" w:styleId="Reptitle">
    <w:name w:val="Rep_title"/>
    <w:basedOn w:val="Rectitle"/>
    <w:next w:val="Repref"/>
    <w:rsid w:val="00EE22DE"/>
  </w:style>
  <w:style w:type="paragraph" w:customStyle="1" w:styleId="Repref">
    <w:name w:val="Rep_ref"/>
    <w:basedOn w:val="Recref"/>
    <w:next w:val="Repdate"/>
    <w:rsid w:val="00EE22DE"/>
  </w:style>
  <w:style w:type="paragraph" w:customStyle="1" w:styleId="Resdate">
    <w:name w:val="Res_date"/>
    <w:basedOn w:val="Recdate"/>
    <w:next w:val="Normalaftertitle"/>
    <w:rsid w:val="00EE22DE"/>
  </w:style>
  <w:style w:type="paragraph" w:customStyle="1" w:styleId="ResNo">
    <w:name w:val="Res_No"/>
    <w:basedOn w:val="RecNo"/>
    <w:next w:val="Restitle"/>
    <w:rsid w:val="00EE22DE"/>
  </w:style>
  <w:style w:type="paragraph" w:customStyle="1" w:styleId="Restitle">
    <w:name w:val="Res_title"/>
    <w:basedOn w:val="Normal"/>
    <w:next w:val="Resref"/>
    <w:link w:val="RestitleChar"/>
    <w:rsid w:val="00EE22DE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EE22DE"/>
  </w:style>
  <w:style w:type="paragraph" w:customStyle="1" w:styleId="SectionNo">
    <w:name w:val="Section_No"/>
    <w:basedOn w:val="Normal"/>
    <w:next w:val="Normal"/>
    <w:rsid w:val="00EE22DE"/>
  </w:style>
  <w:style w:type="paragraph" w:customStyle="1" w:styleId="Sectiontitle">
    <w:name w:val="Section_title"/>
    <w:basedOn w:val="Normal"/>
    <w:next w:val="Normalaftertitle"/>
    <w:rsid w:val="00EE22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EE22D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EE22D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EE22D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EE22D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EE22D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EE22DE"/>
  </w:style>
  <w:style w:type="paragraph" w:styleId="TOC6">
    <w:name w:val="toc 6"/>
    <w:basedOn w:val="TOC4"/>
    <w:rsid w:val="00EE22DE"/>
  </w:style>
  <w:style w:type="paragraph" w:styleId="TOC7">
    <w:name w:val="toc 7"/>
    <w:basedOn w:val="TOC4"/>
    <w:rsid w:val="00EE22DE"/>
  </w:style>
  <w:style w:type="paragraph" w:styleId="TOC8">
    <w:name w:val="toc 8"/>
    <w:basedOn w:val="TOC4"/>
    <w:rsid w:val="00EE22DE"/>
  </w:style>
  <w:style w:type="paragraph" w:customStyle="1" w:styleId="Annexref">
    <w:name w:val="Annex_ref"/>
    <w:basedOn w:val="Normal"/>
    <w:next w:val="Normalaftertitle"/>
    <w:rsid w:val="00EE22D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E22DE"/>
  </w:style>
  <w:style w:type="paragraph" w:customStyle="1" w:styleId="Tabletitle">
    <w:name w:val="Table_title"/>
    <w:basedOn w:val="Normal"/>
    <w:next w:val="Tablehead"/>
    <w:link w:val="Tabletitle0"/>
    <w:rsid w:val="00EE22DE"/>
    <w:pPr>
      <w:keepNext/>
      <w:spacing w:before="0" w:after="120"/>
      <w:jc w:val="center"/>
    </w:pPr>
    <w:rPr>
      <w:b/>
    </w:rPr>
  </w:style>
  <w:style w:type="character" w:customStyle="1" w:styleId="Tabletitle0">
    <w:name w:val="Table_title Знак"/>
    <w:link w:val="Tabletitle"/>
    <w:locked/>
    <w:rsid w:val="00052F66"/>
    <w:rPr>
      <w:b/>
      <w:sz w:val="22"/>
      <w:lang w:val="fr-FR" w:eastAsia="en-US"/>
    </w:rPr>
  </w:style>
  <w:style w:type="paragraph" w:customStyle="1" w:styleId="Summary">
    <w:name w:val="Summary"/>
    <w:basedOn w:val="Normal"/>
    <w:next w:val="Normalaftertitle"/>
    <w:link w:val="SummaryZchn"/>
    <w:rsid w:val="00EE22DE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EE22DE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EE22DE"/>
    <w:pPr>
      <w:ind w:left="-85" w:firstLine="0"/>
    </w:pPr>
    <w:rPr>
      <w:lang w:val="en-US"/>
    </w:rPr>
  </w:style>
  <w:style w:type="paragraph" w:styleId="Footer">
    <w:name w:val="footer"/>
    <w:basedOn w:val="Normal"/>
    <w:link w:val="FooterChar"/>
    <w:rsid w:val="00EE22D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7913D0"/>
    <w:rPr>
      <w:noProof/>
      <w:sz w:val="18"/>
      <w:lang w:val="fr-FR" w:eastAsia="en-US"/>
    </w:rPr>
  </w:style>
  <w:style w:type="paragraph" w:styleId="Header">
    <w:name w:val="header"/>
    <w:basedOn w:val="Normal"/>
    <w:link w:val="HeaderChar"/>
    <w:rsid w:val="00EE22D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EE22DE"/>
    <w:rPr>
      <w:sz w:val="22"/>
      <w:lang w:val="fr-FR" w:eastAsia="en-US"/>
    </w:rPr>
  </w:style>
  <w:style w:type="character" w:customStyle="1" w:styleId="SummaryZchn">
    <w:name w:val="Summary Zchn"/>
    <w:basedOn w:val="DefaultParagraphFont"/>
    <w:link w:val="Summary"/>
    <w:rsid w:val="00BB220D"/>
    <w:rPr>
      <w:sz w:val="22"/>
      <w:lang w:val="es-ES_tradnl" w:eastAsia="en-US"/>
    </w:rPr>
  </w:style>
  <w:style w:type="character" w:customStyle="1" w:styleId="Artref">
    <w:name w:val="Art_ref"/>
    <w:basedOn w:val="DefaultParagraphFont"/>
    <w:rsid w:val="003213A9"/>
  </w:style>
  <w:style w:type="paragraph" w:customStyle="1" w:styleId="AnnexNo">
    <w:name w:val="Annex_No"/>
    <w:basedOn w:val="Normal"/>
    <w:next w:val="Normal"/>
    <w:link w:val="AnnexNoChar"/>
    <w:qFormat/>
    <w:rsid w:val="003213A9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rFonts w:eastAsia="MS Mincho"/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3213A9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eastAsia="MS Mincho" w:hAnsi="Times New Roman Bold"/>
      <w:b/>
      <w:sz w:val="28"/>
      <w:lang w:val="en-GB"/>
    </w:rPr>
  </w:style>
  <w:style w:type="paragraph" w:customStyle="1" w:styleId="Reasons">
    <w:name w:val="Reasons"/>
    <w:basedOn w:val="Normal"/>
    <w:qFormat/>
    <w:rsid w:val="003213A9"/>
    <w:pPr>
      <w:tabs>
        <w:tab w:val="clear" w:pos="794"/>
        <w:tab w:val="clear" w:pos="1191"/>
        <w:tab w:val="left" w:pos="1134"/>
      </w:tabs>
      <w:jc w:val="left"/>
    </w:pPr>
    <w:rPr>
      <w:rFonts w:eastAsia="MS Mincho"/>
      <w:lang w:val="en-GB"/>
    </w:rPr>
  </w:style>
  <w:style w:type="character" w:customStyle="1" w:styleId="enumlev1Char">
    <w:name w:val="enumlev1 Char"/>
    <w:basedOn w:val="DefaultParagraphFont"/>
    <w:link w:val="enumlev1"/>
    <w:rsid w:val="00EE22DE"/>
    <w:rPr>
      <w:sz w:val="22"/>
      <w:lang w:val="fr-FR" w:eastAsia="en-US"/>
    </w:rPr>
  </w:style>
  <w:style w:type="table" w:styleId="TableGrid">
    <w:name w:val="Table Grid"/>
    <w:basedOn w:val="TableNormal"/>
    <w:uiPriority w:val="99"/>
    <w:qFormat/>
    <w:rsid w:val="003213A9"/>
    <w:rPr>
      <w:rFonts w:ascii="Century" w:eastAsia="MS Mincho" w:hAnsi="Century"/>
      <w:kern w:val="2"/>
      <w:sz w:val="21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nexNoChar">
    <w:name w:val="Annex_No Char"/>
    <w:link w:val="AnnexNo"/>
    <w:qFormat/>
    <w:locked/>
    <w:rsid w:val="003213A9"/>
    <w:rPr>
      <w:rFonts w:eastAsia="MS Mincho"/>
      <w:caps/>
      <w:sz w:val="28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EE22DE"/>
    <w:rPr>
      <w:lang w:val="fr-FR" w:eastAsia="en-US"/>
    </w:rPr>
  </w:style>
  <w:style w:type="character" w:customStyle="1" w:styleId="Heading1Char">
    <w:name w:val="Heading 1 Char"/>
    <w:link w:val="Heading1"/>
    <w:rsid w:val="005123C9"/>
    <w:rPr>
      <w:b/>
      <w:sz w:val="22"/>
      <w:lang w:val="fr-FR" w:eastAsia="en-US"/>
    </w:rPr>
  </w:style>
  <w:style w:type="paragraph" w:customStyle="1" w:styleId="Artheading">
    <w:name w:val="Art_heading"/>
    <w:basedOn w:val="Normal"/>
    <w:next w:val="Normal"/>
    <w:rsid w:val="005123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5123C9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5123C9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Footer"/>
    <w:rsid w:val="005123C9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Normalaftertitle0">
    <w:name w:val="Normal after title"/>
    <w:basedOn w:val="Normal"/>
    <w:next w:val="Normal"/>
    <w:rsid w:val="005123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Source">
    <w:name w:val="Source"/>
    <w:basedOn w:val="Normal"/>
    <w:next w:val="Normal"/>
    <w:rsid w:val="005123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rsid w:val="005123C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rsid w:val="005123C9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rsid w:val="005123C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5123C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5123C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5123C9"/>
    <w:rPr>
      <w:b/>
    </w:rPr>
  </w:style>
  <w:style w:type="character" w:customStyle="1" w:styleId="Appdef">
    <w:name w:val="App_def"/>
    <w:basedOn w:val="DefaultParagraphFont"/>
    <w:rsid w:val="005123C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5123C9"/>
  </w:style>
  <w:style w:type="character" w:customStyle="1" w:styleId="Artdef">
    <w:name w:val="Art_def"/>
    <w:basedOn w:val="DefaultParagraphFont"/>
    <w:rsid w:val="005123C9"/>
    <w:rPr>
      <w:rFonts w:ascii="Times New Roman" w:hAnsi="Times New Roman"/>
      <w:b/>
    </w:rPr>
  </w:style>
  <w:style w:type="character" w:customStyle="1" w:styleId="Recdef">
    <w:name w:val="Rec_def"/>
    <w:basedOn w:val="DefaultParagraphFont"/>
    <w:rsid w:val="005123C9"/>
    <w:rPr>
      <w:b/>
    </w:rPr>
  </w:style>
  <w:style w:type="character" w:customStyle="1" w:styleId="Resdef">
    <w:name w:val="Res_def"/>
    <w:basedOn w:val="DefaultParagraphFont"/>
    <w:rsid w:val="005123C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5123C9"/>
    <w:rPr>
      <w:b/>
      <w:color w:val="auto"/>
      <w:sz w:val="20"/>
    </w:rPr>
  </w:style>
  <w:style w:type="paragraph" w:customStyle="1" w:styleId="Formal">
    <w:name w:val="Formal"/>
    <w:basedOn w:val="ASN1"/>
    <w:rsid w:val="005123C9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rsid w:val="005123C9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rsid w:val="005123C9"/>
    <w:rPr>
      <w:b w:val="0"/>
      <w:i/>
    </w:rPr>
  </w:style>
  <w:style w:type="paragraph" w:customStyle="1" w:styleId="AppendixNo">
    <w:name w:val="Appendix_No"/>
    <w:basedOn w:val="AnnexNo"/>
    <w:next w:val="Annexref"/>
    <w:rsid w:val="005123C9"/>
    <w:rPr>
      <w:rFonts w:eastAsia="Times New Roman"/>
    </w:rPr>
  </w:style>
  <w:style w:type="paragraph" w:customStyle="1" w:styleId="Appendixtitle">
    <w:name w:val="Appendix_title"/>
    <w:basedOn w:val="Annextitle"/>
    <w:next w:val="Normal"/>
    <w:rsid w:val="005123C9"/>
    <w:rPr>
      <w:rFonts w:eastAsia="Times New Roman"/>
    </w:rPr>
  </w:style>
  <w:style w:type="paragraph" w:customStyle="1" w:styleId="Border">
    <w:name w:val="Border"/>
    <w:basedOn w:val="Normal"/>
    <w:rsid w:val="005123C9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rsid w:val="005123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rsid w:val="005123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rsid w:val="005123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rsid w:val="005123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rsid w:val="005123C9"/>
  </w:style>
  <w:style w:type="paragraph" w:customStyle="1" w:styleId="Proposal">
    <w:name w:val="Proposal"/>
    <w:basedOn w:val="Normal"/>
    <w:next w:val="Normal"/>
    <w:rsid w:val="005123C9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Section3">
    <w:name w:val="Section_3"/>
    <w:basedOn w:val="Section1"/>
    <w:rsid w:val="005123C9"/>
    <w:rPr>
      <w:b w:val="0"/>
    </w:rPr>
  </w:style>
  <w:style w:type="paragraph" w:customStyle="1" w:styleId="TableTextS5">
    <w:name w:val="Table_TextS5"/>
    <w:basedOn w:val="Normal"/>
    <w:rsid w:val="005123C9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5123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5123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en-GB"/>
    </w:rPr>
  </w:style>
  <w:style w:type="paragraph" w:customStyle="1" w:styleId="AppArttitle">
    <w:name w:val="App_Art_title"/>
    <w:basedOn w:val="Arttitle"/>
    <w:qFormat/>
    <w:rsid w:val="005123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5123C9"/>
  </w:style>
  <w:style w:type="paragraph" w:customStyle="1" w:styleId="Committee">
    <w:name w:val="Committee"/>
    <w:basedOn w:val="Normal"/>
    <w:qFormat/>
    <w:rsid w:val="005123C9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5123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5123C9"/>
  </w:style>
  <w:style w:type="paragraph" w:customStyle="1" w:styleId="Subsection1">
    <w:name w:val="Subsection_1"/>
    <w:basedOn w:val="Section1"/>
    <w:next w:val="Normalaftertitle0"/>
    <w:qFormat/>
    <w:rsid w:val="005123C9"/>
  </w:style>
  <w:style w:type="paragraph" w:customStyle="1" w:styleId="Volumetitle">
    <w:name w:val="Volume_title"/>
    <w:basedOn w:val="Normal"/>
    <w:qFormat/>
    <w:rsid w:val="005123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customStyle="1" w:styleId="Headingsplit">
    <w:name w:val="Heading_split"/>
    <w:basedOn w:val="Headingi"/>
    <w:qFormat/>
    <w:rsid w:val="005123C9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lang w:val="en-US"/>
    </w:rPr>
  </w:style>
  <w:style w:type="paragraph" w:customStyle="1" w:styleId="Normalsplit">
    <w:name w:val="Normal_split"/>
    <w:basedOn w:val="Normal"/>
    <w:qFormat/>
    <w:rsid w:val="005123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GB"/>
    </w:rPr>
  </w:style>
  <w:style w:type="character" w:customStyle="1" w:styleId="Provsplit">
    <w:name w:val="Prov_split"/>
    <w:basedOn w:val="DefaultParagraphFont"/>
    <w:qFormat/>
    <w:rsid w:val="005123C9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5123C9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  <w:lang w:val="en-GB"/>
    </w:rPr>
  </w:style>
  <w:style w:type="paragraph" w:customStyle="1" w:styleId="Methodheading1">
    <w:name w:val="Method_heading1"/>
    <w:basedOn w:val="Heading1"/>
    <w:next w:val="Normal"/>
    <w:qFormat/>
    <w:rsid w:val="005123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ind w:left="1134" w:hanging="1134"/>
      <w:jc w:val="left"/>
    </w:pPr>
    <w:rPr>
      <w:sz w:val="28"/>
      <w:lang w:val="en-GB"/>
    </w:rPr>
  </w:style>
  <w:style w:type="paragraph" w:customStyle="1" w:styleId="Methodheading2">
    <w:name w:val="Method_heading2"/>
    <w:basedOn w:val="Heading2"/>
    <w:next w:val="Normal"/>
    <w:qFormat/>
    <w:rsid w:val="005123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00"/>
      <w:ind w:left="1134" w:hanging="1134"/>
      <w:jc w:val="left"/>
    </w:pPr>
    <w:rPr>
      <w:lang w:val="en-GB"/>
    </w:rPr>
  </w:style>
  <w:style w:type="paragraph" w:customStyle="1" w:styleId="Methodheading3">
    <w:name w:val="Method_heading3"/>
    <w:basedOn w:val="Heading3"/>
    <w:next w:val="Normal"/>
    <w:qFormat/>
    <w:rsid w:val="005123C9"/>
    <w:pPr>
      <w:tabs>
        <w:tab w:val="clear" w:pos="794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lang w:val="en-GB"/>
    </w:rPr>
  </w:style>
  <w:style w:type="paragraph" w:customStyle="1" w:styleId="Methodheading4">
    <w:name w:val="Method_heading4"/>
    <w:basedOn w:val="Heading4"/>
    <w:next w:val="Normal"/>
    <w:qFormat/>
    <w:rsid w:val="005123C9"/>
    <w:pPr>
      <w:tabs>
        <w:tab w:val="clear" w:pos="992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lang w:val="en-GB"/>
    </w:rPr>
  </w:style>
  <w:style w:type="paragraph" w:customStyle="1" w:styleId="MethodHeadingb">
    <w:name w:val="Method_Headingb"/>
    <w:basedOn w:val="Headingb"/>
    <w:qFormat/>
    <w:rsid w:val="005123C9"/>
    <w:pPr>
      <w:keepNext w:val="0"/>
      <w:keepLines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ascii="Times New Roman Bold" w:hAnsi="Times New Roman Bold" w:cs="Times New Roman Bold"/>
      <w:lang w:val="fr-CH"/>
    </w:rPr>
  </w:style>
  <w:style w:type="paragraph" w:customStyle="1" w:styleId="Default">
    <w:name w:val="Default"/>
    <w:rsid w:val="005123C9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SG"/>
    </w:rPr>
  </w:style>
  <w:style w:type="character" w:customStyle="1" w:styleId="BalloonTextChar">
    <w:name w:val="Balloon Text Char"/>
    <w:basedOn w:val="DefaultParagraphFont"/>
    <w:link w:val="BalloonText"/>
    <w:semiHidden/>
    <w:rsid w:val="005123C9"/>
    <w:rPr>
      <w:rFonts w:ascii="Malgun Gothic" w:eastAsia="Malgun Gothic" w:hAnsi="Malgun Gothic"/>
      <w:sz w:val="18"/>
      <w:szCs w:val="18"/>
      <w:lang w:val="en-GB" w:eastAsia="en-US"/>
    </w:rPr>
  </w:style>
  <w:style w:type="paragraph" w:styleId="BalloonText">
    <w:name w:val="Balloon Text"/>
    <w:basedOn w:val="Normal"/>
    <w:link w:val="BalloonTextChar"/>
    <w:semiHidden/>
    <w:unhideWhenUsed/>
    <w:rsid w:val="005123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ascii="Malgun Gothic" w:eastAsia="Malgun Gothic" w:hAnsi="Malgun Gothic"/>
      <w:sz w:val="18"/>
      <w:szCs w:val="18"/>
      <w:lang w:val="en-GB"/>
    </w:rPr>
  </w:style>
  <w:style w:type="character" w:customStyle="1" w:styleId="BalloonTextChar1">
    <w:name w:val="Balloon Text Char1"/>
    <w:basedOn w:val="DefaultParagraphFont"/>
    <w:semiHidden/>
    <w:rsid w:val="005123C9"/>
    <w:rPr>
      <w:rFonts w:ascii="Segoe UI" w:hAnsi="Segoe UI" w:cs="Segoe UI"/>
      <w:sz w:val="18"/>
      <w:szCs w:val="18"/>
      <w:lang w:val="fr-FR" w:eastAsia="en-US"/>
    </w:rPr>
  </w:style>
  <w:style w:type="paragraph" w:styleId="CommentText">
    <w:name w:val="annotation text"/>
    <w:basedOn w:val="Normal"/>
    <w:link w:val="CommentTextChar"/>
    <w:semiHidden/>
    <w:unhideWhenUsed/>
    <w:rsid w:val="005123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="Malgun Gothic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5123C9"/>
    <w:rPr>
      <w:rFonts w:eastAsia="Malgun Gothic"/>
      <w:sz w:val="24"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5123C9"/>
    <w:rPr>
      <w:rFonts w:eastAsia="Malgun Gothic"/>
      <w:b/>
      <w:bCs/>
      <w:sz w:val="24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123C9"/>
    <w:rPr>
      <w:b/>
      <w:bCs/>
    </w:rPr>
  </w:style>
  <w:style w:type="character" w:customStyle="1" w:styleId="CommentSubjectChar1">
    <w:name w:val="Comment Subject Char1"/>
    <w:basedOn w:val="CommentTextChar"/>
    <w:semiHidden/>
    <w:rsid w:val="005123C9"/>
    <w:rPr>
      <w:rFonts w:eastAsia="Malgun Gothic"/>
      <w:b/>
      <w:bCs/>
      <w:sz w:val="24"/>
      <w:lang w:val="en-GB" w:eastAsia="en-US"/>
    </w:rPr>
  </w:style>
  <w:style w:type="paragraph" w:styleId="NormalWeb">
    <w:name w:val="Normal (Web)"/>
    <w:basedOn w:val="Normal"/>
    <w:uiPriority w:val="99"/>
    <w:unhideWhenUsed/>
    <w:rsid w:val="005123C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SimSun" w:eastAsia="SimSun" w:hAnsi="SimSun" w:cs="SimSun"/>
      <w:szCs w:val="24"/>
      <w:lang w:val="en-US" w:eastAsia="zh-CN"/>
    </w:rPr>
  </w:style>
  <w:style w:type="character" w:customStyle="1" w:styleId="EndnoteTextChar">
    <w:name w:val="Endnote Text Char"/>
    <w:basedOn w:val="DefaultParagraphFont"/>
    <w:link w:val="EndnoteText"/>
    <w:semiHidden/>
    <w:rsid w:val="005123C9"/>
    <w:rPr>
      <w:rFonts w:eastAsia="Malgun Gothic"/>
      <w:lang w:val="en-GB" w:eastAsia="en-US"/>
    </w:rPr>
  </w:style>
  <w:style w:type="paragraph" w:styleId="EndnoteText">
    <w:name w:val="endnote text"/>
    <w:basedOn w:val="Normal"/>
    <w:link w:val="EndnoteTextChar"/>
    <w:semiHidden/>
    <w:unhideWhenUsed/>
    <w:rsid w:val="005123C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eastAsia="Malgun Gothic"/>
      <w:sz w:val="20"/>
      <w:lang w:val="en-GB"/>
    </w:rPr>
  </w:style>
  <w:style w:type="character" w:customStyle="1" w:styleId="EndnoteTextChar1">
    <w:name w:val="Endnote Text Char1"/>
    <w:basedOn w:val="DefaultParagraphFont"/>
    <w:semiHidden/>
    <w:rsid w:val="005123C9"/>
    <w:rPr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EF38F4"/>
    <w:rPr>
      <w:b/>
      <w:sz w:val="26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FA65F9"/>
    <w:rPr>
      <w:b/>
      <w:sz w:val="22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E22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http://standards.ieee.org/about/get/802/802.11.html" TargetMode="Externa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hyperlink" Target="http://www.itu.int/rec/R-REC-M.1890/e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tu.int/rec/R-REC-M.1890/en" TargetMode="Externa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tu.int/rec/R-REC-M.1453/en" TargetMode="External"/><Relationship Id="rId23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tis.org/docstore/default.aspx" TargetMode="External"/><Relationship Id="rId3" Type="http://schemas.openxmlformats.org/officeDocument/2006/relationships/hyperlink" Target="http://www.ptsn.net.cn/standard/std_query/show-yd-5394-1.htm" TargetMode="External"/><Relationship Id="rId7" Type="http://schemas.openxmlformats.org/officeDocument/2006/relationships/hyperlink" Target="http://www.3gpp.org/DynaReport/36-series.htm" TargetMode="External"/><Relationship Id="rId2" Type="http://schemas.openxmlformats.org/officeDocument/2006/relationships/hyperlink" Target="http://www.ptsn.net.cn/standard/std_query/show-yd-5502-1.htm" TargetMode="External"/><Relationship Id="rId1" Type="http://schemas.openxmlformats.org/officeDocument/2006/relationships/hyperlink" Target="https://www.arib.or.jp/english/std_tr/telecommunications/std-t109.html" TargetMode="External"/><Relationship Id="rId6" Type="http://schemas.openxmlformats.org/officeDocument/2006/relationships/hyperlink" Target="http://www.ccsa.org.cn/english/files.php?docpath=/ITU-R/M.1457/M.1457-14/DS/Rel-14" TargetMode="External"/><Relationship Id="rId5" Type="http://schemas.openxmlformats.org/officeDocument/2006/relationships/hyperlink" Target="http://www.3gpp.org/partners" TargetMode="External"/><Relationship Id="rId10" Type="http://schemas.openxmlformats.org/officeDocument/2006/relationships/hyperlink" Target="https://www.etsi.org/deliver/etsi_ts/136100_136199/136101/15.04.00_60/ts_136101v150400p.pdf" TargetMode="External"/><Relationship Id="rId4" Type="http://schemas.openxmlformats.org/officeDocument/2006/relationships/hyperlink" Target="http://www.3gpp.org/ftp/Specs" TargetMode="External"/><Relationship Id="rId9" Type="http://schemas.openxmlformats.org/officeDocument/2006/relationships/hyperlink" Target="https://www.etsi.org/deliver/etsi_ts/136100_136199/136101/15.04.00_60/ts_136101v150400p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7AB2F-2656-4153-8FC7-F7D56CC92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100</TotalTime>
  <Pages>25</Pages>
  <Words>6642</Words>
  <Characters>43180</Characters>
  <Application>Microsoft Office Word</Application>
  <DocSecurity>0</DocSecurity>
  <Lines>2056</Lines>
  <Paragraphs>1311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RECOMMENDATION  ITU-R  M.2084-1 - Radio interface standards of vehicle-to-vehicle and vehicle-to-infrastructure two-way communications for Intelligent Transport System applications</vt:lpstr>
      <vt:lpstr>RECOMMENDATION  ITU-R  M.2084-1 - Radio interface standards of vehicle-to-vehicle and vehicle-to-infrastructure two-way communications for Intelligent Transport System applications</vt:lpstr>
    </vt:vector>
  </TitlesOfParts>
  <Manager/>
  <Company>ITU</Company>
  <LinksUpToDate>false</LinksUpToDate>
  <CharactersWithSpaces>48511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M.2084-1 - Стандарты радиоинтерфейсов для двусторонней связи между транспортными средствами и между транспортными средствами и инфраструктурой для применений интеллектуальных транспортных систем</dc:title>
  <dc:subject>M Series = Mobile, radiodetermination, amateur and related satellite services</dc:subject>
  <dc:creator>ITU Radiocommunication Bureau (BR)</dc:creator>
  <cp:keywords>M,2084-1</cp:keywords>
  <dc:description>Berdyeva, 09/12/2020, ITU51013808</dc:description>
  <cp:lastModifiedBy>Berdyeva, Elena</cp:lastModifiedBy>
  <cp:revision>24</cp:revision>
  <cp:lastPrinted>2020-12-09T17:33:00Z</cp:lastPrinted>
  <dcterms:created xsi:type="dcterms:W3CDTF">2020-12-06T10:24:00Z</dcterms:created>
  <dcterms:modified xsi:type="dcterms:W3CDTF">2020-12-09T17:40:00Z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Gachetc</vt:lpwstr>
  </property>
  <property fmtid="{D5CDD505-2E9C-101B-9397-08002B2CF9AE}" pid="11" name="Date completed">
    <vt:lpwstr>29 October 2019</vt:lpwstr>
  </property>
</Properties>
</file>