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067FF8" w:rsidP="00197749">
      <w:r>
        <w:rPr>
          <w:noProof/>
          <w:lang w:eastAsia="zh-CN"/>
        </w:rPr>
        <w:drawing>
          <wp:anchor distT="0" distB="0" distL="114300" distR="114300" simplePos="0" relativeHeight="251635200" behindDoc="0" locked="0" layoutInCell="1" allowOverlap="1" wp14:anchorId="3462C2B9" wp14:editId="4BD4EFF9">
            <wp:simplePos x="0" y="0"/>
            <wp:positionH relativeFrom="margin">
              <wp:posOffset>5205095</wp:posOffset>
            </wp:positionH>
            <wp:positionV relativeFrom="margin">
              <wp:posOffset>8856980</wp:posOffset>
            </wp:positionV>
            <wp:extent cx="1249200" cy="93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p w:rsidR="005E066B" w:rsidRDefault="00083587"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30080" behindDoc="0" locked="0" layoutInCell="1" allowOverlap="1" wp14:anchorId="6A50DF27" wp14:editId="3B8DCC89">
                <wp:simplePos x="0" y="0"/>
                <wp:positionH relativeFrom="column">
                  <wp:posOffset>373200</wp:posOffset>
                </wp:positionH>
                <wp:positionV relativeFrom="paragraph">
                  <wp:posOffset>4330711</wp:posOffset>
                </wp:positionV>
                <wp:extent cx="5600700" cy="2173857"/>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73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08A" w:rsidRPr="00112F9F" w:rsidRDefault="0068708A" w:rsidP="00584681">
                            <w:pPr>
                              <w:spacing w:line="168" w:lineRule="auto"/>
                              <w:ind w:right="-126"/>
                              <w:jc w:val="right"/>
                              <w:rPr>
                                <w:rFonts w:ascii="Tahoma" w:hAnsi="Tahoma"/>
                                <w:b/>
                                <w:bCs/>
                                <w:color w:val="000068"/>
                                <w:sz w:val="48"/>
                                <w:szCs w:val="72"/>
                                <w:rtl/>
                                <w:lang w:bidi="ar-EG"/>
                              </w:rPr>
                            </w:pPr>
                            <w:r w:rsidRPr="00112F9F">
                              <w:rPr>
                                <w:rFonts w:ascii="Tahoma" w:hAnsi="Tahoma" w:hint="cs"/>
                                <w:b/>
                                <w:bCs/>
                                <w:color w:val="000068"/>
                                <w:sz w:val="48"/>
                                <w:szCs w:val="72"/>
                                <w:rtl/>
                                <w:lang w:bidi="ar-EG"/>
                              </w:rPr>
                              <w:t xml:space="preserve">خصائص نظام رقمي يسمى بيانات ملاحية </w:t>
                            </w:r>
                            <w:r w:rsidRPr="00112F9F">
                              <w:rPr>
                                <w:rFonts w:ascii="Tahoma" w:hAnsi="Tahoma"/>
                                <w:b/>
                                <w:bCs/>
                                <w:color w:val="000068"/>
                                <w:sz w:val="48"/>
                                <w:szCs w:val="72"/>
                                <w:lang w:bidi="ar-EG"/>
                              </w:rPr>
                              <w:br/>
                            </w:r>
                            <w:r w:rsidRPr="00112F9F">
                              <w:rPr>
                                <w:rFonts w:ascii="Tahoma" w:hAnsi="Tahoma" w:hint="cs"/>
                                <w:b/>
                                <w:bCs/>
                                <w:color w:val="000068"/>
                                <w:sz w:val="48"/>
                                <w:szCs w:val="72"/>
                                <w:rtl/>
                                <w:lang w:bidi="ar-EG"/>
                              </w:rPr>
                              <w:t>لإذاعة المعلومات المتعلقة بالسلامة البحرية والأمن من</w:t>
                            </w:r>
                            <w:r w:rsidRPr="00112F9F">
                              <w:rPr>
                                <w:rFonts w:ascii="Tahoma" w:hAnsi="Tahoma" w:hint="eastAsia"/>
                                <w:b/>
                                <w:bCs/>
                                <w:color w:val="000068"/>
                                <w:sz w:val="48"/>
                                <w:szCs w:val="72"/>
                                <w:rtl/>
                                <w:lang w:bidi="ar-EG"/>
                              </w:rPr>
                              <w:t> </w:t>
                            </w:r>
                            <w:r w:rsidRPr="00112F9F">
                              <w:rPr>
                                <w:rFonts w:ascii="Tahoma" w:hAnsi="Tahoma" w:hint="cs"/>
                                <w:b/>
                                <w:bCs/>
                                <w:color w:val="000068"/>
                                <w:sz w:val="48"/>
                                <w:szCs w:val="72"/>
                                <w:rtl/>
                                <w:lang w:bidi="ar-EG"/>
                              </w:rPr>
                              <w:t xml:space="preserve">الساحل إلى السفن </w:t>
                            </w:r>
                            <w:r w:rsidRPr="00112F9F">
                              <w:rPr>
                                <w:rFonts w:ascii="Tahoma" w:hAnsi="Tahoma"/>
                                <w:b/>
                                <w:bCs/>
                                <w:color w:val="000068"/>
                                <w:sz w:val="48"/>
                                <w:szCs w:val="72"/>
                                <w:lang w:bidi="ar-EG"/>
                              </w:rPr>
                              <w:br/>
                            </w:r>
                            <w:r w:rsidRPr="00112F9F">
                              <w:rPr>
                                <w:rFonts w:ascii="Tahoma" w:hAnsi="Tahoma" w:hint="cs"/>
                                <w:b/>
                                <w:bCs/>
                                <w:color w:val="000068"/>
                                <w:sz w:val="48"/>
                                <w:szCs w:val="72"/>
                                <w:rtl/>
                                <w:lang w:bidi="ar-EG"/>
                              </w:rPr>
                              <w:t xml:space="preserve">في </w:t>
                            </w:r>
                            <w:r>
                              <w:rPr>
                                <w:rFonts w:ascii="Tahoma" w:hAnsi="Tahoma" w:hint="cs"/>
                                <w:b/>
                                <w:bCs/>
                                <w:color w:val="000068"/>
                                <w:sz w:val="48"/>
                                <w:szCs w:val="72"/>
                                <w:rtl/>
                                <w:lang w:bidi="ar-EG"/>
                              </w:rPr>
                              <w:t>ال</w:t>
                            </w:r>
                            <w:r w:rsidRPr="00112F9F">
                              <w:rPr>
                                <w:rFonts w:ascii="Tahoma" w:hAnsi="Tahoma" w:hint="cs"/>
                                <w:b/>
                                <w:bCs/>
                                <w:color w:val="000068"/>
                                <w:sz w:val="48"/>
                                <w:szCs w:val="72"/>
                                <w:rtl/>
                                <w:lang w:bidi="ar-EG"/>
                              </w:rPr>
                              <w:t xml:space="preserve">نطاق </w:t>
                            </w:r>
                            <w:r>
                              <w:rPr>
                                <w:rFonts w:ascii="Tahoma" w:hAnsi="Tahoma"/>
                                <w:b/>
                                <w:bCs/>
                                <w:color w:val="000068"/>
                                <w:sz w:val="48"/>
                                <w:szCs w:val="72"/>
                                <w:lang w:bidi="ar-EG"/>
                              </w:rPr>
                              <w:t>kHz 500</w:t>
                            </w:r>
                            <w:r w:rsidRPr="00112F9F">
                              <w:rPr>
                                <w:rFonts w:ascii="Tahoma" w:hAnsi="Tahoma" w:hint="cs"/>
                                <w:b/>
                                <w:bCs/>
                                <w:color w:val="000068"/>
                                <w:sz w:val="48"/>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0DF27" id="_x0000_t202" coordsize="21600,21600" o:spt="202" path="m,l,21600r21600,l21600,xe">
                <v:stroke joinstyle="miter"/>
                <v:path gradientshapeok="t" o:connecttype="rect"/>
              </v:shapetype>
              <v:shape id="Text Box 2859" o:spid="_x0000_s1026" type="#_x0000_t202" style="position:absolute;left:0;text-align:left;margin-left:29.4pt;margin-top:341pt;width:441pt;height:171.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GQuAIAAL0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" filled="f" stroked="f">
                <v:textbox>
                  <w:txbxContent>
                    <w:p w:rsidR="0068708A" w:rsidRPr="00112F9F" w:rsidRDefault="0068708A" w:rsidP="00584681">
                      <w:pPr>
                        <w:spacing w:line="168" w:lineRule="auto"/>
                        <w:ind w:right="-126"/>
                        <w:jc w:val="right"/>
                        <w:rPr>
                          <w:rFonts w:ascii="Tahoma" w:hAnsi="Tahoma"/>
                          <w:b/>
                          <w:bCs/>
                          <w:color w:val="000068"/>
                          <w:sz w:val="48"/>
                          <w:szCs w:val="72"/>
                          <w:rtl/>
                          <w:lang w:bidi="ar-EG"/>
                        </w:rPr>
                      </w:pPr>
                      <w:r w:rsidRPr="00112F9F">
                        <w:rPr>
                          <w:rFonts w:ascii="Tahoma" w:hAnsi="Tahoma" w:hint="cs"/>
                          <w:b/>
                          <w:bCs/>
                          <w:color w:val="000068"/>
                          <w:sz w:val="48"/>
                          <w:szCs w:val="72"/>
                          <w:rtl/>
                          <w:lang w:bidi="ar-EG"/>
                        </w:rPr>
                        <w:t xml:space="preserve">خصائص نظام رقمي يسمى بيانات ملاحية </w:t>
                      </w:r>
                      <w:r w:rsidRPr="00112F9F">
                        <w:rPr>
                          <w:rFonts w:ascii="Tahoma" w:hAnsi="Tahoma"/>
                          <w:b/>
                          <w:bCs/>
                          <w:color w:val="000068"/>
                          <w:sz w:val="48"/>
                          <w:szCs w:val="72"/>
                          <w:lang w:bidi="ar-EG"/>
                        </w:rPr>
                        <w:br/>
                      </w:r>
                      <w:r w:rsidRPr="00112F9F">
                        <w:rPr>
                          <w:rFonts w:ascii="Tahoma" w:hAnsi="Tahoma" w:hint="cs"/>
                          <w:b/>
                          <w:bCs/>
                          <w:color w:val="000068"/>
                          <w:sz w:val="48"/>
                          <w:szCs w:val="72"/>
                          <w:rtl/>
                          <w:lang w:bidi="ar-EG"/>
                        </w:rPr>
                        <w:t>لإذاعة المعلومات المتعلقة بالسلامة البحرية والأمن من</w:t>
                      </w:r>
                      <w:r w:rsidRPr="00112F9F">
                        <w:rPr>
                          <w:rFonts w:ascii="Tahoma" w:hAnsi="Tahoma" w:hint="eastAsia"/>
                          <w:b/>
                          <w:bCs/>
                          <w:color w:val="000068"/>
                          <w:sz w:val="48"/>
                          <w:szCs w:val="72"/>
                          <w:rtl/>
                          <w:lang w:bidi="ar-EG"/>
                        </w:rPr>
                        <w:t> </w:t>
                      </w:r>
                      <w:r w:rsidRPr="00112F9F">
                        <w:rPr>
                          <w:rFonts w:ascii="Tahoma" w:hAnsi="Tahoma" w:hint="cs"/>
                          <w:b/>
                          <w:bCs/>
                          <w:color w:val="000068"/>
                          <w:sz w:val="48"/>
                          <w:szCs w:val="72"/>
                          <w:rtl/>
                          <w:lang w:bidi="ar-EG"/>
                        </w:rPr>
                        <w:t xml:space="preserve">الساحل إلى السفن </w:t>
                      </w:r>
                      <w:r w:rsidRPr="00112F9F">
                        <w:rPr>
                          <w:rFonts w:ascii="Tahoma" w:hAnsi="Tahoma"/>
                          <w:b/>
                          <w:bCs/>
                          <w:color w:val="000068"/>
                          <w:sz w:val="48"/>
                          <w:szCs w:val="72"/>
                          <w:lang w:bidi="ar-EG"/>
                        </w:rPr>
                        <w:br/>
                      </w:r>
                      <w:r w:rsidRPr="00112F9F">
                        <w:rPr>
                          <w:rFonts w:ascii="Tahoma" w:hAnsi="Tahoma" w:hint="cs"/>
                          <w:b/>
                          <w:bCs/>
                          <w:color w:val="000068"/>
                          <w:sz w:val="48"/>
                          <w:szCs w:val="72"/>
                          <w:rtl/>
                          <w:lang w:bidi="ar-EG"/>
                        </w:rPr>
                        <w:t xml:space="preserve">في </w:t>
                      </w:r>
                      <w:r>
                        <w:rPr>
                          <w:rFonts w:ascii="Tahoma" w:hAnsi="Tahoma" w:hint="cs"/>
                          <w:b/>
                          <w:bCs/>
                          <w:color w:val="000068"/>
                          <w:sz w:val="48"/>
                          <w:szCs w:val="72"/>
                          <w:rtl/>
                          <w:lang w:bidi="ar-EG"/>
                        </w:rPr>
                        <w:t>ال</w:t>
                      </w:r>
                      <w:r w:rsidRPr="00112F9F">
                        <w:rPr>
                          <w:rFonts w:ascii="Tahoma" w:hAnsi="Tahoma" w:hint="cs"/>
                          <w:b/>
                          <w:bCs/>
                          <w:color w:val="000068"/>
                          <w:sz w:val="48"/>
                          <w:szCs w:val="72"/>
                          <w:rtl/>
                          <w:lang w:bidi="ar-EG"/>
                        </w:rPr>
                        <w:t xml:space="preserve">نطاق </w:t>
                      </w:r>
                      <w:r>
                        <w:rPr>
                          <w:rFonts w:ascii="Tahoma" w:hAnsi="Tahoma"/>
                          <w:b/>
                          <w:bCs/>
                          <w:color w:val="000068"/>
                          <w:sz w:val="48"/>
                          <w:szCs w:val="72"/>
                          <w:lang w:bidi="ar-EG"/>
                        </w:rPr>
                        <w:t>kHz 500</w:t>
                      </w:r>
                      <w:r w:rsidRPr="00112F9F">
                        <w:rPr>
                          <w:rFonts w:ascii="Tahoma" w:hAnsi="Tahoma" w:hint="cs"/>
                          <w:b/>
                          <w:bCs/>
                          <w:color w:val="000068"/>
                          <w:sz w:val="48"/>
                          <w:szCs w:val="72"/>
                          <w:rtl/>
                          <w:lang w:bidi="ar-EG"/>
                        </w:rPr>
                        <w:t xml:space="preserve"> </w:t>
                      </w:r>
                    </w:p>
                  </w:txbxContent>
                </v:textbox>
              </v:shape>
            </w:pict>
          </mc:Fallback>
        </mc:AlternateContent>
      </w:r>
      <w:r w:rsidR="00CA603A">
        <w:rPr>
          <w:b/>
          <w:bCs/>
          <w:noProof/>
          <w:sz w:val="32"/>
          <w:szCs w:val="32"/>
          <w:rtl/>
          <w:lang w:eastAsia="zh-CN"/>
        </w:rPr>
        <mc:AlternateContent>
          <mc:Choice Requires="wps">
            <w:drawing>
              <wp:anchor distT="0" distB="0" distL="114300" distR="114300" simplePos="0" relativeHeight="251633152" behindDoc="0" locked="0" layoutInCell="1" allowOverlap="1" wp14:anchorId="357D76D3" wp14:editId="294448A2">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08A" w:rsidRPr="005F01A2" w:rsidRDefault="0068708A" w:rsidP="00F03C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68708A" w:rsidRPr="005F01A2" w:rsidRDefault="0068708A" w:rsidP="00317675">
                            <w:pPr>
                              <w:spacing w:line="168" w:lineRule="auto"/>
                              <w:ind w:right="-126"/>
                              <w:jc w:val="right"/>
                              <w:rPr>
                                <w:rFonts w:ascii="Tahoma" w:hAnsi="Tahoma"/>
                                <w:b/>
                                <w:bCs/>
                                <w:color w:val="000068"/>
                                <w:sz w:val="36"/>
                                <w:szCs w:val="56"/>
                                <w:rtl/>
                                <w:lang w:bidi="ar-EG"/>
                              </w:rPr>
                            </w:pPr>
                            <w:r w:rsidRPr="00F03CE4">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F03CE4">
                              <w:rPr>
                                <w:rFonts w:ascii="Tahoma" w:hAnsi="Tahoma" w:hint="cs"/>
                                <w:b/>
                                <w:bCs/>
                                <w:color w:val="000068"/>
                                <w:sz w:val="36"/>
                                <w:szCs w:val="56"/>
                                <w:rtl/>
                                <w:lang w:bidi="ar-EG"/>
                              </w:rPr>
                              <w:t xml:space="preserve"> الراديوي </w:t>
                            </w:r>
                            <w:r>
                              <w:rPr>
                                <w:rFonts w:ascii="Tahoma" w:hAnsi="Tahoma"/>
                                <w:b/>
                                <w:bCs/>
                                <w:color w:val="000068"/>
                                <w:sz w:val="36"/>
                                <w:szCs w:val="56"/>
                                <w:rtl/>
                                <w:lang w:bidi="ar-EG"/>
                              </w:rPr>
                              <w:br/>
                            </w:r>
                            <w:r w:rsidRPr="00F03CE4">
                              <w:rPr>
                                <w:rFonts w:ascii="Tahoma" w:hAnsi="Tahoma" w:hint="cs"/>
                                <w:b/>
                                <w:bCs/>
                                <w:color w:val="000068"/>
                                <w:sz w:val="36"/>
                                <w:szCs w:val="56"/>
                                <w:rtl/>
                                <w:lang w:bidi="ar-EG"/>
                              </w:rPr>
                              <w:t>وخدمة الهواة والخدمات الساتلية ذات الصلة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D76D3" id="Text Box 2862" o:spid="_x0000_s1027" type="#_x0000_t202" style="position:absolute;left:0;text-align:left;margin-left:29.85pt;margin-top:538.65pt;width:429.6pt;height:10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K+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" filled="f" stroked="f">
                <v:textbox>
                  <w:txbxContent>
                    <w:p w:rsidR="0068708A" w:rsidRPr="005F01A2" w:rsidRDefault="0068708A" w:rsidP="00F03CE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68708A" w:rsidRPr="005F01A2" w:rsidRDefault="0068708A" w:rsidP="00317675">
                      <w:pPr>
                        <w:spacing w:line="168" w:lineRule="auto"/>
                        <w:ind w:right="-126"/>
                        <w:jc w:val="right"/>
                        <w:rPr>
                          <w:rFonts w:ascii="Tahoma" w:hAnsi="Tahoma"/>
                          <w:b/>
                          <w:bCs/>
                          <w:color w:val="000068"/>
                          <w:sz w:val="36"/>
                          <w:szCs w:val="56"/>
                          <w:rtl/>
                          <w:lang w:bidi="ar-EG"/>
                        </w:rPr>
                      </w:pPr>
                      <w:r w:rsidRPr="00F03CE4">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F03CE4">
                        <w:rPr>
                          <w:rFonts w:ascii="Tahoma" w:hAnsi="Tahoma" w:hint="cs"/>
                          <w:b/>
                          <w:bCs/>
                          <w:color w:val="000068"/>
                          <w:sz w:val="36"/>
                          <w:szCs w:val="56"/>
                          <w:rtl/>
                          <w:lang w:bidi="ar-EG"/>
                        </w:rPr>
                        <w:t xml:space="preserve"> الراديوي </w:t>
                      </w:r>
                      <w:r>
                        <w:rPr>
                          <w:rFonts w:ascii="Tahoma" w:hAnsi="Tahoma"/>
                          <w:b/>
                          <w:bCs/>
                          <w:color w:val="000068"/>
                          <w:sz w:val="36"/>
                          <w:szCs w:val="56"/>
                          <w:rtl/>
                          <w:lang w:bidi="ar-EG"/>
                        </w:rPr>
                        <w:br/>
                      </w:r>
                      <w:r w:rsidRPr="00F03CE4">
                        <w:rPr>
                          <w:rFonts w:ascii="Tahoma" w:hAnsi="Tahoma" w:hint="cs"/>
                          <w:b/>
                          <w:bCs/>
                          <w:color w:val="000068"/>
                          <w:sz w:val="36"/>
                          <w:szCs w:val="56"/>
                          <w:rtl/>
                          <w:lang w:bidi="ar-EG"/>
                        </w:rPr>
                        <w:t>وخدمة الهواة والخدمات الساتلية ذات الصلة</w:t>
                      </w:r>
                      <w:r>
                        <w:rPr>
                          <w:rFonts w:ascii="Tahoma" w:hAnsi="Tahoma" w:hint="cs"/>
                          <w:b/>
                          <w:bCs/>
                          <w:color w:val="000068"/>
                          <w:sz w:val="36"/>
                          <w:szCs w:val="56"/>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32128" behindDoc="0" locked="0" layoutInCell="1" allowOverlap="1" wp14:anchorId="3BA3295F" wp14:editId="7D76F607">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08A" w:rsidRPr="009C6655" w:rsidRDefault="0068708A" w:rsidP="0058468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M.2010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3295F" id="Text Box 2861" o:spid="_x0000_s1028" type="#_x0000_t202" style="position:absolute;left:0;text-align:left;margin-left:29.7pt;margin-top:259.85pt;width:440.85pt;height:1in;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68708A" w:rsidRPr="009C6655" w:rsidRDefault="0068708A" w:rsidP="0058468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M.2010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v:textbox>
              </v:shape>
            </w:pict>
          </mc:Fallback>
        </mc:AlternateContent>
      </w:r>
    </w:p>
    <w:p w:rsidR="005E066B" w:rsidRPr="00B45090" w:rsidRDefault="005E066B" w:rsidP="003D017C">
      <w:pPr>
        <w:spacing w:before="240"/>
        <w:jc w:val="center"/>
        <w:outlineLvl w:val="0"/>
        <w:rPr>
          <w:b/>
          <w:bCs/>
          <w:sz w:val="32"/>
          <w:szCs w:val="32"/>
          <w:rtl/>
          <w:lang w:bidi="ar-EG"/>
        </w:rPr>
      </w:pPr>
      <w:r w:rsidRPr="00B45090">
        <w:rPr>
          <w:rFonts w:hint="cs"/>
          <w:b/>
          <w:bCs/>
          <w:sz w:val="32"/>
          <w:szCs w:val="32"/>
          <w:rtl/>
        </w:rPr>
        <w:lastRenderedPageBreak/>
        <w:t>تمهيـد</w:t>
      </w:r>
    </w:p>
    <w:p w:rsidR="00B45090" w:rsidRPr="00B45090" w:rsidRDefault="00B45090" w:rsidP="00B45090">
      <w:pPr>
        <w:rPr>
          <w:spacing w:val="-2"/>
          <w:sz w:val="20"/>
          <w:szCs w:val="26"/>
          <w:rtl/>
          <w:lang w:bidi="ar-EG"/>
        </w:rPr>
      </w:pPr>
      <w:r w:rsidRPr="00B45090">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B45090" w:rsidRPr="00B45090" w:rsidRDefault="00B45090" w:rsidP="00B45090">
      <w:pPr>
        <w:rPr>
          <w:spacing w:val="-2"/>
          <w:sz w:val="20"/>
          <w:szCs w:val="26"/>
          <w:rtl/>
          <w:lang w:val="ru-RU"/>
        </w:rPr>
      </w:pPr>
      <w:r w:rsidRPr="00B45090">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B45090" w:rsidRPr="00B45090" w:rsidRDefault="00B45090" w:rsidP="00B45090">
      <w:pPr>
        <w:spacing w:before="0"/>
        <w:rPr>
          <w:spacing w:val="-2"/>
          <w:sz w:val="21"/>
          <w:szCs w:val="28"/>
          <w:lang w:val="ru-RU"/>
        </w:rPr>
      </w:pPr>
    </w:p>
    <w:p w:rsidR="00B45090" w:rsidRPr="00B45090" w:rsidRDefault="00B45090" w:rsidP="00B45090">
      <w:pPr>
        <w:pStyle w:val="IPR"/>
      </w:pPr>
      <w:r w:rsidRPr="00B45090">
        <w:rPr>
          <w:rFonts w:hint="cs"/>
          <w:rtl/>
        </w:rPr>
        <w:t xml:space="preserve">سياسة قطاع الاتصالات الراديوية بشأن حقوق الملكية الفكرية </w:t>
      </w:r>
      <w:r w:rsidRPr="00B45090">
        <w:t>(IPR)</w:t>
      </w:r>
    </w:p>
    <w:p w:rsidR="00B45090" w:rsidRPr="00B45090" w:rsidRDefault="00B45090" w:rsidP="00B45090">
      <w:pPr>
        <w:rPr>
          <w:spacing w:val="-2"/>
          <w:sz w:val="20"/>
          <w:szCs w:val="26"/>
          <w:rtl/>
          <w:lang w:bidi="ar-EG"/>
        </w:rPr>
      </w:pPr>
      <w:r w:rsidRPr="00B45090">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B45090">
        <w:rPr>
          <w:rFonts w:hint="cs"/>
          <w:sz w:val="20"/>
          <w:szCs w:val="26"/>
          <w:rtl/>
          <w:lang w:val="ru-RU"/>
        </w:rPr>
        <w:t>وقطاع الاتصالات الراديوية والمنظمة الدولية للتوحيد القياسي واللجنة الكهرتقنية الدولية</w:t>
      </w:r>
      <w:r w:rsidRPr="00B45090">
        <w:rPr>
          <w:rFonts w:hint="cs"/>
          <w:sz w:val="20"/>
          <w:szCs w:val="26"/>
          <w:rtl/>
        </w:rPr>
        <w:t xml:space="preserve"> </w:t>
      </w:r>
      <w:r w:rsidRPr="00B45090">
        <w:rPr>
          <w:sz w:val="20"/>
          <w:szCs w:val="26"/>
          <w:lang w:bidi="ar-EG"/>
        </w:rPr>
        <w:t>(ITU</w:t>
      </w:r>
      <w:r w:rsidRPr="00B45090">
        <w:rPr>
          <w:sz w:val="20"/>
          <w:szCs w:val="26"/>
          <w:lang w:bidi="ar-EG"/>
        </w:rPr>
        <w:noBreakHyphen/>
        <w:t>T/ITU</w:t>
      </w:r>
      <w:r w:rsidRPr="00B45090">
        <w:rPr>
          <w:sz w:val="20"/>
          <w:szCs w:val="26"/>
          <w:lang w:bidi="ar-EG"/>
        </w:rPr>
        <w:noBreakHyphen/>
        <w:t>R/ISO/IEC)</w:t>
      </w:r>
      <w:r w:rsidRPr="00B45090">
        <w:rPr>
          <w:rFonts w:hint="cs"/>
          <w:sz w:val="20"/>
          <w:szCs w:val="26"/>
          <w:rtl/>
          <w:lang w:bidi="ar-EG"/>
        </w:rPr>
        <w:t xml:space="preserve"> والمشار إليها في الملحق </w:t>
      </w:r>
      <w:r w:rsidRPr="00B45090">
        <w:rPr>
          <w:sz w:val="20"/>
          <w:szCs w:val="26"/>
          <w:lang w:bidi="ar-EG"/>
        </w:rPr>
        <w:t>1</w:t>
      </w:r>
      <w:r w:rsidRPr="00B45090">
        <w:rPr>
          <w:rFonts w:hint="cs"/>
          <w:spacing w:val="-2"/>
          <w:sz w:val="20"/>
          <w:szCs w:val="26"/>
          <w:rtl/>
          <w:lang w:bidi="ar-EG"/>
        </w:rPr>
        <w:t xml:space="preserve"> </w:t>
      </w:r>
      <w:r w:rsidRPr="00B45090">
        <w:rPr>
          <w:rFonts w:hint="cs"/>
          <w:spacing w:val="6"/>
          <w:sz w:val="20"/>
          <w:szCs w:val="26"/>
          <w:rtl/>
          <w:lang w:bidi="ar-EG"/>
        </w:rPr>
        <w:t>بالقرار </w:t>
      </w:r>
      <w:r w:rsidRPr="00B45090">
        <w:rPr>
          <w:spacing w:val="6"/>
          <w:sz w:val="20"/>
          <w:szCs w:val="26"/>
          <w:lang w:bidi="ar-EG"/>
        </w:rPr>
        <w:t>ITU-R 1</w:t>
      </w:r>
      <w:r w:rsidRPr="00B45090">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B45090">
        <w:rPr>
          <w:rFonts w:hint="cs"/>
          <w:spacing w:val="4"/>
          <w:sz w:val="20"/>
          <w:szCs w:val="26"/>
          <w:rtl/>
          <w:lang w:bidi="ar-EG"/>
        </w:rPr>
        <w:t xml:space="preserve">الإلكتروني </w:t>
      </w:r>
      <w:hyperlink r:id="rId11" w:history="1">
        <w:r w:rsidRPr="00B45090">
          <w:rPr>
            <w:rStyle w:val="Hyperlink"/>
            <w:spacing w:val="4"/>
            <w:sz w:val="20"/>
            <w:szCs w:val="26"/>
          </w:rPr>
          <w:t>http://www.itu.int/ITU-R/go/patents/en</w:t>
        </w:r>
      </w:hyperlink>
      <w:r w:rsidRPr="00B45090">
        <w:rPr>
          <w:rFonts w:hint="cs"/>
          <w:spacing w:val="4"/>
          <w:sz w:val="20"/>
          <w:szCs w:val="26"/>
          <w:rtl/>
          <w:lang w:bidi="ar-EG"/>
        </w:rPr>
        <w:t xml:space="preserve"> حيث يمكن أيضاً الاطلاع على المبادئ التوجيهية الخاصة بتطبيق سياسة البراءات </w:t>
      </w:r>
      <w:r w:rsidRPr="00B45090">
        <w:rPr>
          <w:rFonts w:hint="cs"/>
          <w:sz w:val="20"/>
          <w:szCs w:val="26"/>
          <w:rtl/>
          <w:lang w:bidi="ar-EG"/>
        </w:rPr>
        <w:t>المشتركة وعلى قاعدة بيانات قطاع الاتصالات الراديوية التي تتضمن معلومات عن البراءات.</w:t>
      </w:r>
    </w:p>
    <w:p w:rsidR="00B45090" w:rsidRPr="00B45090" w:rsidRDefault="00B45090" w:rsidP="00B45090">
      <w:pPr>
        <w:spacing w:before="0"/>
        <w:rPr>
          <w:sz w:val="21"/>
          <w:szCs w:val="20"/>
          <w:rtl/>
          <w:lang w:bidi="ar-EG"/>
        </w:rPr>
      </w:pPr>
    </w:p>
    <w:p w:rsidR="005E066B" w:rsidRPr="00B45090"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B45090" w:rsidTr="008113E9">
        <w:trPr>
          <w:jc w:val="center"/>
        </w:trPr>
        <w:tc>
          <w:tcPr>
            <w:tcW w:w="9394" w:type="dxa"/>
            <w:gridSpan w:val="2"/>
            <w:tcBorders>
              <w:top w:val="single" w:sz="12" w:space="0" w:color="000080"/>
              <w:left w:val="single" w:sz="12" w:space="0" w:color="000080"/>
              <w:right w:val="single" w:sz="12" w:space="0" w:color="000080"/>
            </w:tcBorders>
          </w:tcPr>
          <w:p w:rsidR="005E066B" w:rsidRPr="00B45090" w:rsidRDefault="005E066B" w:rsidP="00686ACA">
            <w:pPr>
              <w:spacing w:before="180"/>
              <w:jc w:val="center"/>
              <w:rPr>
                <w:rFonts w:ascii="Times New Roman Bold" w:hAnsi="Times New Roman Bold"/>
                <w:b/>
                <w:bCs/>
                <w:sz w:val="21"/>
                <w:szCs w:val="32"/>
                <w:lang w:val="ru-RU"/>
              </w:rPr>
            </w:pPr>
            <w:r w:rsidRPr="00B45090">
              <w:rPr>
                <w:rFonts w:ascii="Times New Roman Bold" w:hAnsi="Times New Roman Bold" w:hint="cs"/>
                <w:b/>
                <w:bCs/>
                <w:sz w:val="21"/>
                <w:szCs w:val="32"/>
                <w:rtl/>
                <w:lang w:val="ru-RU"/>
              </w:rPr>
              <w:t xml:space="preserve">سلاسل </w:t>
            </w:r>
            <w:r w:rsidR="00686ACA" w:rsidRPr="00B45090">
              <w:rPr>
                <w:rFonts w:ascii="Times New Roman Bold" w:hAnsi="Times New Roman Bold" w:hint="cs"/>
                <w:b/>
                <w:bCs/>
                <w:sz w:val="21"/>
                <w:szCs w:val="32"/>
                <w:rtl/>
                <w:lang w:val="ru-RU"/>
              </w:rPr>
              <w:t>توصيات</w:t>
            </w:r>
            <w:r w:rsidRPr="00B45090">
              <w:rPr>
                <w:rFonts w:ascii="Times New Roman Bold" w:hAnsi="Times New Roman Bold" w:hint="cs"/>
                <w:b/>
                <w:bCs/>
                <w:sz w:val="21"/>
                <w:szCs w:val="32"/>
                <w:rtl/>
                <w:lang w:val="ru-RU"/>
              </w:rPr>
              <w:t xml:space="preserve"> قطاع الاتصالات الراديوية</w:t>
            </w:r>
          </w:p>
          <w:p w:rsidR="005E066B" w:rsidRPr="00B45090" w:rsidRDefault="009C6655" w:rsidP="002144CB">
            <w:pPr>
              <w:spacing w:before="60" w:after="120"/>
              <w:jc w:val="center"/>
              <w:rPr>
                <w:sz w:val="20"/>
                <w:szCs w:val="26"/>
                <w:lang w:val="ru-RU"/>
              </w:rPr>
            </w:pPr>
            <w:r w:rsidRPr="00B45090">
              <w:rPr>
                <w:rFonts w:hint="cs"/>
                <w:sz w:val="18"/>
                <w:szCs w:val="24"/>
                <w:rtl/>
                <w:lang w:val="ru-RU"/>
              </w:rPr>
              <w:t xml:space="preserve">(يمكن الاطلاع عليها أيضاً في الموقع الإلكتروني </w:t>
            </w:r>
            <w:hyperlink r:id="rId12" w:history="1">
              <w:r w:rsidRPr="00B45090">
                <w:rPr>
                  <w:rStyle w:val="Hyperlink"/>
                  <w:sz w:val="18"/>
                  <w:szCs w:val="24"/>
                </w:rPr>
                <w:t>http</w:t>
              </w:r>
              <w:r w:rsidRPr="00B45090">
                <w:rPr>
                  <w:rStyle w:val="Hyperlink"/>
                  <w:sz w:val="18"/>
                  <w:szCs w:val="24"/>
                  <w:lang w:val="ru-RU"/>
                </w:rPr>
                <w:t>://</w:t>
              </w:r>
              <w:r w:rsidRPr="00B45090">
                <w:rPr>
                  <w:rStyle w:val="Hyperlink"/>
                  <w:sz w:val="18"/>
                  <w:szCs w:val="24"/>
                </w:rPr>
                <w:t>www</w:t>
              </w:r>
              <w:r w:rsidRPr="00B45090">
                <w:rPr>
                  <w:rStyle w:val="Hyperlink"/>
                  <w:sz w:val="18"/>
                  <w:szCs w:val="24"/>
                  <w:lang w:val="ru-RU"/>
                </w:rPr>
                <w:t>.</w:t>
              </w:r>
              <w:proofErr w:type="spellStart"/>
              <w:r w:rsidRPr="00B45090">
                <w:rPr>
                  <w:rStyle w:val="Hyperlink"/>
                  <w:sz w:val="18"/>
                  <w:szCs w:val="24"/>
                </w:rPr>
                <w:t>itu</w:t>
              </w:r>
              <w:proofErr w:type="spellEnd"/>
              <w:r w:rsidRPr="00B45090">
                <w:rPr>
                  <w:rStyle w:val="Hyperlink"/>
                  <w:sz w:val="18"/>
                  <w:szCs w:val="24"/>
                  <w:lang w:val="ru-RU"/>
                </w:rPr>
                <w:t>.</w:t>
              </w:r>
              <w:proofErr w:type="spellStart"/>
              <w:r w:rsidRPr="00B45090">
                <w:rPr>
                  <w:rStyle w:val="Hyperlink"/>
                  <w:sz w:val="18"/>
                  <w:szCs w:val="24"/>
                </w:rPr>
                <w:t>int</w:t>
              </w:r>
              <w:proofErr w:type="spellEnd"/>
              <w:r w:rsidRPr="00B45090">
                <w:rPr>
                  <w:rStyle w:val="Hyperlink"/>
                  <w:sz w:val="18"/>
                  <w:szCs w:val="24"/>
                  <w:lang w:val="ru-RU"/>
                </w:rPr>
                <w:t>/</w:t>
              </w:r>
              <w:proofErr w:type="spellStart"/>
              <w:r w:rsidRPr="00B45090">
                <w:rPr>
                  <w:rStyle w:val="Hyperlink"/>
                  <w:sz w:val="18"/>
                  <w:szCs w:val="24"/>
                </w:rPr>
                <w:t>publ</w:t>
              </w:r>
              <w:proofErr w:type="spellEnd"/>
              <w:r w:rsidRPr="00B45090">
                <w:rPr>
                  <w:rStyle w:val="Hyperlink"/>
                  <w:sz w:val="18"/>
                  <w:szCs w:val="24"/>
                  <w:lang w:val="ru-RU"/>
                </w:rPr>
                <w:t>/</w:t>
              </w:r>
              <w:r w:rsidRPr="00B45090">
                <w:rPr>
                  <w:rStyle w:val="Hyperlink"/>
                  <w:sz w:val="18"/>
                  <w:szCs w:val="24"/>
                </w:rPr>
                <w:t>R</w:t>
              </w:r>
              <w:r w:rsidRPr="00B45090">
                <w:rPr>
                  <w:rStyle w:val="Hyperlink"/>
                  <w:sz w:val="18"/>
                  <w:szCs w:val="24"/>
                  <w:lang w:val="ru-RU"/>
                </w:rPr>
                <w:t>-</w:t>
              </w:r>
              <w:r w:rsidRPr="00B45090">
                <w:rPr>
                  <w:rStyle w:val="Hyperlink"/>
                  <w:sz w:val="18"/>
                  <w:szCs w:val="24"/>
                </w:rPr>
                <w:t>REC</w:t>
              </w:r>
              <w:r w:rsidRPr="00B45090">
                <w:rPr>
                  <w:rStyle w:val="Hyperlink"/>
                  <w:sz w:val="18"/>
                  <w:szCs w:val="24"/>
                  <w:lang w:val="ru-RU"/>
                </w:rPr>
                <w:t>/</w:t>
              </w:r>
              <w:proofErr w:type="spellStart"/>
              <w:r w:rsidRPr="00B45090">
                <w:rPr>
                  <w:rStyle w:val="Hyperlink"/>
                  <w:sz w:val="18"/>
                  <w:szCs w:val="24"/>
                </w:rPr>
                <w:t>en</w:t>
              </w:r>
              <w:proofErr w:type="spellEnd"/>
            </w:hyperlink>
            <w:r w:rsidRPr="00B45090">
              <w:rPr>
                <w:rFonts w:hint="cs"/>
                <w:sz w:val="18"/>
                <w:szCs w:val="24"/>
                <w:rtl/>
              </w:rPr>
              <w:t>)</w:t>
            </w:r>
          </w:p>
        </w:tc>
      </w:tr>
      <w:tr w:rsidR="005E066B" w:rsidRPr="00B45090" w:rsidTr="008113E9">
        <w:trPr>
          <w:jc w:val="center"/>
        </w:trPr>
        <w:tc>
          <w:tcPr>
            <w:tcW w:w="1480" w:type="dxa"/>
            <w:tcBorders>
              <w:left w:val="single" w:sz="12" w:space="0" w:color="000080"/>
            </w:tcBorders>
          </w:tcPr>
          <w:p w:rsidR="005E066B" w:rsidRPr="00B45090" w:rsidRDefault="005E066B" w:rsidP="002144CB">
            <w:pPr>
              <w:spacing w:before="40" w:after="40" w:line="220" w:lineRule="exact"/>
              <w:rPr>
                <w:b/>
                <w:bCs/>
                <w:sz w:val="20"/>
                <w:szCs w:val="26"/>
                <w:lang w:val="ru-RU"/>
              </w:rPr>
            </w:pPr>
            <w:r w:rsidRPr="00B45090">
              <w:rPr>
                <w:rFonts w:hint="cs"/>
                <w:b/>
                <w:bCs/>
                <w:sz w:val="20"/>
                <w:szCs w:val="26"/>
                <w:rtl/>
                <w:lang w:val="ru-RU"/>
              </w:rPr>
              <w:t>السلسلة</w:t>
            </w:r>
          </w:p>
        </w:tc>
        <w:tc>
          <w:tcPr>
            <w:tcW w:w="7914" w:type="dxa"/>
            <w:tcBorders>
              <w:right w:val="single" w:sz="12" w:space="0" w:color="000080"/>
            </w:tcBorders>
          </w:tcPr>
          <w:p w:rsidR="005E066B" w:rsidRPr="00B45090" w:rsidRDefault="005E066B" w:rsidP="002144CB">
            <w:pPr>
              <w:spacing w:before="40" w:after="40" w:line="220" w:lineRule="exact"/>
              <w:jc w:val="center"/>
              <w:rPr>
                <w:b/>
                <w:bCs/>
                <w:sz w:val="20"/>
                <w:szCs w:val="26"/>
                <w:lang w:val="ru-RU"/>
              </w:rPr>
            </w:pPr>
            <w:r w:rsidRPr="00B45090">
              <w:rPr>
                <w:rFonts w:hint="cs"/>
                <w:b/>
                <w:bCs/>
                <w:sz w:val="20"/>
                <w:szCs w:val="26"/>
                <w:rtl/>
                <w:lang w:val="ru-RU"/>
              </w:rPr>
              <w:t>العنـوان</w:t>
            </w:r>
          </w:p>
        </w:tc>
      </w:tr>
      <w:tr w:rsidR="00E964C9" w:rsidRPr="00B45090"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B45090" w:rsidRDefault="00E964C9" w:rsidP="00E964C9">
            <w:pPr>
              <w:tabs>
                <w:tab w:val="left" w:pos="1471"/>
              </w:tabs>
              <w:spacing w:before="20" w:after="40" w:line="240" w:lineRule="exact"/>
              <w:rPr>
                <w:sz w:val="20"/>
                <w:szCs w:val="26"/>
                <w:lang w:val="ru-RU"/>
              </w:rPr>
            </w:pPr>
            <w:r w:rsidRPr="00B45090">
              <w:rPr>
                <w:b/>
                <w:bCs/>
                <w:sz w:val="20"/>
                <w:szCs w:val="26"/>
                <w:lang w:val="ru-RU"/>
              </w:rPr>
              <w:t>BO</w:t>
            </w:r>
            <w:r w:rsidRPr="00B45090">
              <w:rPr>
                <w:rFonts w:hint="cs"/>
                <w:sz w:val="20"/>
                <w:szCs w:val="26"/>
                <w:rtl/>
                <w:lang w:val="ru-RU"/>
              </w:rPr>
              <w:tab/>
              <w:t>البث الساتلي</w:t>
            </w:r>
          </w:p>
        </w:tc>
      </w:tr>
      <w:tr w:rsidR="00E964C9" w:rsidRPr="00B45090"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B45090" w:rsidRDefault="00E964C9" w:rsidP="00E964C9">
            <w:pPr>
              <w:tabs>
                <w:tab w:val="left" w:pos="1471"/>
              </w:tabs>
              <w:spacing w:before="20" w:after="40" w:line="240" w:lineRule="exact"/>
              <w:rPr>
                <w:sz w:val="20"/>
                <w:szCs w:val="26"/>
                <w:lang w:val="ru-RU"/>
              </w:rPr>
            </w:pPr>
            <w:r w:rsidRPr="00B45090">
              <w:rPr>
                <w:b/>
                <w:bCs/>
                <w:sz w:val="20"/>
                <w:szCs w:val="26"/>
                <w:lang w:val="ru-RU"/>
              </w:rPr>
              <w:t>BR</w:t>
            </w:r>
            <w:r w:rsidRPr="00B45090">
              <w:rPr>
                <w:rFonts w:hint="cs"/>
                <w:sz w:val="20"/>
                <w:szCs w:val="26"/>
                <w:rtl/>
                <w:lang w:val="ru-RU"/>
              </w:rPr>
              <w:tab/>
              <w:t>التسجيل من أجل الإنتاج والأرشفة والعرض؛ الأفلام التلفزيونية</w:t>
            </w:r>
          </w:p>
        </w:tc>
      </w:tr>
      <w:tr w:rsidR="00E964C9" w:rsidRPr="00B45090"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B45090" w:rsidRDefault="00E964C9" w:rsidP="00E964C9">
            <w:pPr>
              <w:tabs>
                <w:tab w:val="left" w:pos="1471"/>
              </w:tabs>
              <w:spacing w:before="20" w:after="40" w:line="240" w:lineRule="exact"/>
              <w:rPr>
                <w:sz w:val="20"/>
                <w:szCs w:val="26"/>
                <w:lang w:val="ru-RU"/>
              </w:rPr>
            </w:pPr>
            <w:r w:rsidRPr="00B45090">
              <w:rPr>
                <w:b/>
                <w:bCs/>
                <w:sz w:val="20"/>
                <w:szCs w:val="26"/>
                <w:lang w:val="ru-RU"/>
              </w:rPr>
              <w:t>BS</w:t>
            </w:r>
            <w:r w:rsidRPr="00B45090">
              <w:rPr>
                <w:rFonts w:hint="cs"/>
                <w:sz w:val="20"/>
                <w:szCs w:val="26"/>
                <w:rtl/>
                <w:lang w:val="ru-RU"/>
              </w:rPr>
              <w:tab/>
              <w:t>الخدمة الإذاعية (الصوتية)</w:t>
            </w:r>
          </w:p>
        </w:tc>
      </w:tr>
      <w:tr w:rsidR="00E964C9" w:rsidRPr="00B45090" w:rsidTr="005C462C">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B45090" w:rsidRDefault="00E964C9" w:rsidP="00E964C9">
            <w:pPr>
              <w:tabs>
                <w:tab w:val="left" w:pos="1471"/>
              </w:tabs>
              <w:spacing w:before="20" w:after="40" w:line="240" w:lineRule="exact"/>
              <w:rPr>
                <w:rFonts w:ascii="Times New Roman Bold" w:hAnsi="Times New Roman Bold"/>
                <w:b/>
                <w:bCs/>
                <w:sz w:val="20"/>
                <w:szCs w:val="26"/>
              </w:rPr>
            </w:pPr>
            <w:r w:rsidRPr="00B45090">
              <w:rPr>
                <w:rFonts w:ascii="Times New Roman Bold" w:hAnsi="Times New Roman Bold"/>
                <w:b/>
                <w:bCs/>
                <w:sz w:val="20"/>
                <w:szCs w:val="26"/>
              </w:rPr>
              <w:t>BT</w:t>
            </w:r>
            <w:r w:rsidRPr="00B45090">
              <w:rPr>
                <w:rFonts w:ascii="Times New Roman Bold" w:hAnsi="Times New Roman Bold" w:hint="cs"/>
                <w:b/>
                <w:bCs/>
                <w:sz w:val="20"/>
                <w:szCs w:val="26"/>
                <w:rtl/>
              </w:rPr>
              <w:tab/>
            </w:r>
            <w:r w:rsidRPr="00B45090">
              <w:rPr>
                <w:rFonts w:ascii="Times New Roman Bold" w:hAnsi="Times New Roman Bold" w:hint="cs"/>
                <w:sz w:val="20"/>
                <w:szCs w:val="26"/>
                <w:rtl/>
              </w:rPr>
              <w:t>الخدمة الإذاعية (التلفزيونية)</w:t>
            </w:r>
          </w:p>
        </w:tc>
      </w:tr>
      <w:tr w:rsidR="00E964C9" w:rsidRPr="00B45090" w:rsidTr="00F03CE4">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B45090" w:rsidRDefault="00E964C9" w:rsidP="00E964C9">
            <w:pPr>
              <w:tabs>
                <w:tab w:val="left" w:pos="1471"/>
              </w:tabs>
              <w:spacing w:before="20" w:after="40" w:line="240" w:lineRule="exact"/>
              <w:rPr>
                <w:sz w:val="20"/>
                <w:szCs w:val="26"/>
                <w:lang w:val="ru-RU"/>
              </w:rPr>
            </w:pPr>
            <w:r w:rsidRPr="00B45090">
              <w:rPr>
                <w:b/>
                <w:bCs/>
                <w:sz w:val="20"/>
                <w:szCs w:val="26"/>
                <w:lang w:val="ru-RU"/>
              </w:rPr>
              <w:t>F</w:t>
            </w:r>
            <w:r w:rsidRPr="00B45090">
              <w:rPr>
                <w:rFonts w:hint="cs"/>
                <w:sz w:val="20"/>
                <w:szCs w:val="26"/>
                <w:rtl/>
                <w:lang w:val="ru-RU"/>
              </w:rPr>
              <w:tab/>
              <w:t>الخدمة الثابتة</w:t>
            </w:r>
          </w:p>
        </w:tc>
      </w:tr>
      <w:tr w:rsidR="00E964C9" w:rsidRPr="00B45090" w:rsidTr="00F03CE4">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B45090" w:rsidRDefault="00E964C9" w:rsidP="00317675">
            <w:pPr>
              <w:tabs>
                <w:tab w:val="left" w:pos="1471"/>
              </w:tabs>
              <w:spacing w:before="20" w:after="40" w:line="240" w:lineRule="exact"/>
              <w:rPr>
                <w:b/>
                <w:bCs/>
                <w:color w:val="000080"/>
                <w:sz w:val="20"/>
                <w:szCs w:val="26"/>
              </w:rPr>
            </w:pPr>
            <w:r w:rsidRPr="00B45090">
              <w:rPr>
                <w:b/>
                <w:bCs/>
                <w:color w:val="000080"/>
                <w:sz w:val="20"/>
                <w:szCs w:val="26"/>
              </w:rPr>
              <w:t>M</w:t>
            </w:r>
            <w:r w:rsidRPr="00B45090">
              <w:rPr>
                <w:rFonts w:hint="cs"/>
                <w:b/>
                <w:bCs/>
                <w:color w:val="000080"/>
                <w:sz w:val="20"/>
                <w:szCs w:val="26"/>
                <w:rtl/>
              </w:rPr>
              <w:tab/>
              <w:t xml:space="preserve">الخدمة المتنقلة وخدمة </w:t>
            </w:r>
            <w:r w:rsidR="00317675" w:rsidRPr="00B45090">
              <w:rPr>
                <w:rFonts w:hint="cs"/>
                <w:b/>
                <w:bCs/>
                <w:color w:val="000080"/>
                <w:sz w:val="20"/>
                <w:szCs w:val="26"/>
                <w:rtl/>
              </w:rPr>
              <w:t>الاستدلال</w:t>
            </w:r>
            <w:r w:rsidRPr="00B45090">
              <w:rPr>
                <w:rFonts w:hint="cs"/>
                <w:b/>
                <w:bCs/>
                <w:color w:val="000080"/>
                <w:sz w:val="20"/>
                <w:szCs w:val="26"/>
                <w:rtl/>
              </w:rPr>
              <w:t xml:space="preserve"> الراديوي وخدمة الهواة والخدمات الساتلية ذات الصلة</w:t>
            </w:r>
          </w:p>
        </w:tc>
      </w:tr>
      <w:tr w:rsidR="00E964C9" w:rsidRPr="00B45090" w:rsidTr="002E6ECC">
        <w:trPr>
          <w:jc w:val="center"/>
        </w:trPr>
        <w:tc>
          <w:tcPr>
            <w:tcW w:w="9394" w:type="dxa"/>
            <w:gridSpan w:val="2"/>
            <w:tcBorders>
              <w:left w:val="single" w:sz="12" w:space="0" w:color="000080"/>
              <w:right w:val="single" w:sz="12" w:space="0" w:color="000080"/>
            </w:tcBorders>
          </w:tcPr>
          <w:p w:rsidR="00E964C9" w:rsidRPr="00B45090" w:rsidRDefault="00E964C9" w:rsidP="00E964C9">
            <w:pPr>
              <w:tabs>
                <w:tab w:val="left" w:pos="1471"/>
              </w:tabs>
              <w:spacing w:before="20" w:after="40" w:line="240" w:lineRule="exact"/>
              <w:rPr>
                <w:sz w:val="20"/>
                <w:szCs w:val="26"/>
                <w:lang w:val="ru-RU"/>
              </w:rPr>
            </w:pPr>
            <w:r w:rsidRPr="00B45090">
              <w:rPr>
                <w:b/>
                <w:bCs/>
                <w:sz w:val="20"/>
                <w:szCs w:val="26"/>
              </w:rPr>
              <w:t>P</w:t>
            </w:r>
            <w:r w:rsidRPr="00B45090">
              <w:rPr>
                <w:rFonts w:hint="cs"/>
                <w:b/>
                <w:bCs/>
                <w:sz w:val="20"/>
                <w:szCs w:val="26"/>
                <w:rtl/>
              </w:rPr>
              <w:tab/>
            </w:r>
            <w:r w:rsidRPr="00B45090">
              <w:rPr>
                <w:rFonts w:hint="cs"/>
                <w:sz w:val="20"/>
                <w:szCs w:val="26"/>
                <w:rtl/>
                <w:lang w:val="ru-RU"/>
              </w:rPr>
              <w:t>انتشار الموجات الراديوية</w:t>
            </w:r>
          </w:p>
        </w:tc>
      </w:tr>
      <w:tr w:rsidR="00E964C9" w:rsidRPr="00B45090" w:rsidTr="002E6ECC">
        <w:trPr>
          <w:jc w:val="center"/>
        </w:trPr>
        <w:tc>
          <w:tcPr>
            <w:tcW w:w="9394" w:type="dxa"/>
            <w:gridSpan w:val="2"/>
            <w:tcBorders>
              <w:left w:val="single" w:sz="12" w:space="0" w:color="000080"/>
              <w:right w:val="single" w:sz="12" w:space="0" w:color="000080"/>
            </w:tcBorders>
          </w:tcPr>
          <w:p w:rsidR="00E964C9" w:rsidRPr="00B45090" w:rsidRDefault="00E964C9" w:rsidP="00E964C9">
            <w:pPr>
              <w:tabs>
                <w:tab w:val="left" w:pos="1471"/>
              </w:tabs>
              <w:spacing w:before="20" w:after="40" w:line="240" w:lineRule="exact"/>
              <w:rPr>
                <w:sz w:val="20"/>
                <w:szCs w:val="26"/>
                <w:lang w:val="ru-RU"/>
              </w:rPr>
            </w:pPr>
            <w:r w:rsidRPr="00B45090">
              <w:rPr>
                <w:b/>
                <w:bCs/>
                <w:sz w:val="20"/>
                <w:szCs w:val="26"/>
              </w:rPr>
              <w:t>RA</w:t>
            </w:r>
            <w:r w:rsidRPr="00B45090">
              <w:rPr>
                <w:rFonts w:hint="cs"/>
                <w:b/>
                <w:bCs/>
                <w:sz w:val="20"/>
                <w:szCs w:val="26"/>
                <w:rtl/>
              </w:rPr>
              <w:tab/>
            </w:r>
            <w:r w:rsidRPr="00B45090">
              <w:rPr>
                <w:rFonts w:hint="cs"/>
                <w:sz w:val="20"/>
                <w:szCs w:val="26"/>
                <w:rtl/>
                <w:lang w:val="ru-RU"/>
              </w:rPr>
              <w:t>علم الفلك الراديوي</w:t>
            </w:r>
          </w:p>
        </w:tc>
      </w:tr>
      <w:tr w:rsidR="00F939BC" w:rsidRPr="00B45090" w:rsidTr="002E6ECC">
        <w:trPr>
          <w:jc w:val="center"/>
        </w:trPr>
        <w:tc>
          <w:tcPr>
            <w:tcW w:w="9394" w:type="dxa"/>
            <w:gridSpan w:val="2"/>
            <w:tcBorders>
              <w:left w:val="single" w:sz="12" w:space="0" w:color="000080"/>
              <w:right w:val="single" w:sz="12" w:space="0" w:color="000080"/>
            </w:tcBorders>
          </w:tcPr>
          <w:p w:rsidR="00F939BC" w:rsidRPr="00B45090" w:rsidRDefault="00F939BC" w:rsidP="002E6ECC">
            <w:pPr>
              <w:tabs>
                <w:tab w:val="left" w:pos="1471"/>
              </w:tabs>
              <w:spacing w:before="20" w:after="40" w:line="240" w:lineRule="exact"/>
              <w:rPr>
                <w:sz w:val="20"/>
                <w:szCs w:val="26"/>
                <w:lang w:val="ru-RU"/>
              </w:rPr>
            </w:pPr>
            <w:r w:rsidRPr="00B45090">
              <w:rPr>
                <w:b/>
                <w:bCs/>
                <w:sz w:val="20"/>
                <w:szCs w:val="26"/>
              </w:rPr>
              <w:t>RS</w:t>
            </w:r>
            <w:r w:rsidRPr="00B45090">
              <w:rPr>
                <w:rFonts w:hint="cs"/>
                <w:b/>
                <w:bCs/>
                <w:sz w:val="20"/>
                <w:szCs w:val="26"/>
                <w:rtl/>
              </w:rPr>
              <w:tab/>
            </w:r>
            <w:r w:rsidRPr="00B45090">
              <w:rPr>
                <w:rFonts w:hint="cs"/>
                <w:sz w:val="20"/>
                <w:szCs w:val="26"/>
                <w:rtl/>
                <w:lang w:val="ru-RU"/>
              </w:rPr>
              <w:t>أنظمة الاستشعار عن ب</w:t>
            </w:r>
            <w:r w:rsidR="00114504">
              <w:rPr>
                <w:rFonts w:hint="cs"/>
                <w:sz w:val="20"/>
                <w:szCs w:val="26"/>
                <w:rtl/>
                <w:lang w:val="ru-RU"/>
              </w:rPr>
              <w:t>ُ</w:t>
            </w:r>
            <w:r w:rsidRPr="00B45090">
              <w:rPr>
                <w:rFonts w:hint="cs"/>
                <w:sz w:val="20"/>
                <w:szCs w:val="26"/>
                <w:rtl/>
                <w:lang w:val="ru-RU"/>
              </w:rPr>
              <w:t>عد</w:t>
            </w:r>
          </w:p>
        </w:tc>
      </w:tr>
      <w:tr w:rsidR="00E964C9" w:rsidRPr="00B45090" w:rsidTr="002E6ECC">
        <w:trPr>
          <w:jc w:val="center"/>
        </w:trPr>
        <w:tc>
          <w:tcPr>
            <w:tcW w:w="9394" w:type="dxa"/>
            <w:gridSpan w:val="2"/>
            <w:tcBorders>
              <w:left w:val="single" w:sz="12" w:space="0" w:color="000080"/>
              <w:right w:val="single" w:sz="12" w:space="0" w:color="000080"/>
            </w:tcBorders>
          </w:tcPr>
          <w:p w:rsidR="00E964C9" w:rsidRPr="00B45090" w:rsidRDefault="00E964C9" w:rsidP="00E964C9">
            <w:pPr>
              <w:tabs>
                <w:tab w:val="left" w:pos="1471"/>
              </w:tabs>
              <w:spacing w:before="20" w:after="40" w:line="240" w:lineRule="exact"/>
              <w:rPr>
                <w:sz w:val="20"/>
                <w:szCs w:val="26"/>
                <w:rtl/>
                <w:lang w:val="ru-RU" w:bidi="ar-EG"/>
              </w:rPr>
            </w:pPr>
            <w:r w:rsidRPr="00B45090">
              <w:rPr>
                <w:b/>
                <w:bCs/>
                <w:sz w:val="20"/>
                <w:szCs w:val="26"/>
              </w:rPr>
              <w:t>S</w:t>
            </w:r>
            <w:r w:rsidRPr="00B45090">
              <w:rPr>
                <w:rFonts w:hint="cs"/>
                <w:b/>
                <w:bCs/>
                <w:sz w:val="20"/>
                <w:szCs w:val="26"/>
                <w:rtl/>
              </w:rPr>
              <w:tab/>
            </w:r>
            <w:r w:rsidRPr="00B45090">
              <w:rPr>
                <w:rFonts w:hint="cs"/>
                <w:sz w:val="20"/>
                <w:szCs w:val="26"/>
                <w:rtl/>
                <w:lang w:val="ru-RU" w:bidi="ar-EG"/>
              </w:rPr>
              <w:t>الخدمة الثابتة الساتلية</w:t>
            </w:r>
          </w:p>
        </w:tc>
      </w:tr>
      <w:tr w:rsidR="00E964C9" w:rsidRPr="00B45090" w:rsidTr="002E6ECC">
        <w:trPr>
          <w:jc w:val="center"/>
        </w:trPr>
        <w:tc>
          <w:tcPr>
            <w:tcW w:w="9394" w:type="dxa"/>
            <w:gridSpan w:val="2"/>
            <w:tcBorders>
              <w:left w:val="single" w:sz="12" w:space="0" w:color="000080"/>
              <w:right w:val="single" w:sz="12" w:space="0" w:color="000080"/>
            </w:tcBorders>
          </w:tcPr>
          <w:p w:rsidR="00E964C9" w:rsidRPr="00B45090" w:rsidRDefault="00E964C9" w:rsidP="00E964C9">
            <w:pPr>
              <w:tabs>
                <w:tab w:val="left" w:pos="1471"/>
              </w:tabs>
              <w:spacing w:before="20" w:after="40" w:line="240" w:lineRule="exact"/>
              <w:rPr>
                <w:sz w:val="20"/>
                <w:szCs w:val="26"/>
                <w:lang w:val="ru-RU"/>
              </w:rPr>
            </w:pPr>
            <w:r w:rsidRPr="00B45090">
              <w:rPr>
                <w:b/>
                <w:bCs/>
                <w:sz w:val="20"/>
                <w:szCs w:val="26"/>
              </w:rPr>
              <w:t>SA</w:t>
            </w:r>
            <w:r w:rsidRPr="00B45090">
              <w:rPr>
                <w:rFonts w:hint="cs"/>
                <w:b/>
                <w:bCs/>
                <w:sz w:val="20"/>
                <w:szCs w:val="26"/>
                <w:rtl/>
              </w:rPr>
              <w:tab/>
            </w:r>
            <w:r w:rsidRPr="00B45090">
              <w:rPr>
                <w:rFonts w:hint="cs"/>
                <w:sz w:val="20"/>
                <w:szCs w:val="26"/>
                <w:rtl/>
                <w:lang w:val="ru-RU"/>
              </w:rPr>
              <w:t>التطبيقات الفضائية والأرصاد الجوية</w:t>
            </w:r>
          </w:p>
        </w:tc>
      </w:tr>
      <w:tr w:rsidR="00E964C9" w:rsidRPr="00B45090" w:rsidTr="002E6ECC">
        <w:trPr>
          <w:jc w:val="center"/>
        </w:trPr>
        <w:tc>
          <w:tcPr>
            <w:tcW w:w="9394" w:type="dxa"/>
            <w:gridSpan w:val="2"/>
            <w:tcBorders>
              <w:left w:val="single" w:sz="12" w:space="0" w:color="000080"/>
              <w:right w:val="single" w:sz="12" w:space="0" w:color="000080"/>
            </w:tcBorders>
          </w:tcPr>
          <w:p w:rsidR="00E964C9" w:rsidRPr="00B45090" w:rsidRDefault="00E964C9" w:rsidP="00E964C9">
            <w:pPr>
              <w:tabs>
                <w:tab w:val="left" w:pos="1471"/>
              </w:tabs>
              <w:spacing w:before="20" w:after="40" w:line="240" w:lineRule="exact"/>
              <w:rPr>
                <w:sz w:val="20"/>
                <w:szCs w:val="26"/>
                <w:lang w:val="ru-RU"/>
              </w:rPr>
            </w:pPr>
            <w:r w:rsidRPr="00B45090">
              <w:rPr>
                <w:b/>
                <w:bCs/>
                <w:sz w:val="20"/>
                <w:szCs w:val="26"/>
              </w:rPr>
              <w:t>SF</w:t>
            </w:r>
            <w:r w:rsidRPr="00B45090">
              <w:rPr>
                <w:rFonts w:hint="cs"/>
                <w:b/>
                <w:bCs/>
                <w:sz w:val="20"/>
                <w:szCs w:val="26"/>
                <w:rtl/>
              </w:rPr>
              <w:tab/>
            </w:r>
            <w:r w:rsidRPr="00B45090">
              <w:rPr>
                <w:rFonts w:hint="cs"/>
                <w:sz w:val="20"/>
                <w:szCs w:val="26"/>
                <w:rtl/>
                <w:lang w:val="ru-RU"/>
              </w:rPr>
              <w:t>تقاسم الترددات والتنسيق بين أنظمة الخدمة الثابتة الساتلية والخدمة الثابتة</w:t>
            </w:r>
          </w:p>
        </w:tc>
      </w:tr>
      <w:tr w:rsidR="00E964C9" w:rsidRPr="00B45090" w:rsidTr="002E6ECC">
        <w:trPr>
          <w:jc w:val="center"/>
        </w:trPr>
        <w:tc>
          <w:tcPr>
            <w:tcW w:w="9394" w:type="dxa"/>
            <w:gridSpan w:val="2"/>
            <w:tcBorders>
              <w:left w:val="single" w:sz="12" w:space="0" w:color="000080"/>
              <w:right w:val="single" w:sz="12" w:space="0" w:color="000080"/>
            </w:tcBorders>
          </w:tcPr>
          <w:p w:rsidR="00E964C9" w:rsidRPr="00B45090" w:rsidRDefault="00E964C9" w:rsidP="00E964C9">
            <w:pPr>
              <w:tabs>
                <w:tab w:val="left" w:pos="1471"/>
              </w:tabs>
              <w:spacing w:before="20" w:after="40" w:line="240" w:lineRule="exact"/>
              <w:rPr>
                <w:sz w:val="20"/>
                <w:szCs w:val="26"/>
                <w:rtl/>
                <w:lang w:val="ru-RU" w:bidi="ar-EG"/>
              </w:rPr>
            </w:pPr>
            <w:r w:rsidRPr="00B45090">
              <w:rPr>
                <w:b/>
                <w:bCs/>
                <w:sz w:val="20"/>
                <w:szCs w:val="26"/>
              </w:rPr>
              <w:t>SM</w:t>
            </w:r>
            <w:r w:rsidRPr="00B45090">
              <w:rPr>
                <w:rFonts w:hint="cs"/>
                <w:b/>
                <w:bCs/>
                <w:sz w:val="20"/>
                <w:szCs w:val="26"/>
                <w:rtl/>
              </w:rPr>
              <w:tab/>
            </w:r>
            <w:r w:rsidRPr="00B45090">
              <w:rPr>
                <w:rFonts w:hint="cs"/>
                <w:sz w:val="20"/>
                <w:szCs w:val="26"/>
                <w:rtl/>
                <w:lang w:val="ru-RU"/>
              </w:rPr>
              <w:t>إدارة الطيف</w:t>
            </w:r>
          </w:p>
        </w:tc>
      </w:tr>
      <w:tr w:rsidR="00E964C9" w:rsidRPr="00B45090" w:rsidTr="002E6ECC">
        <w:trPr>
          <w:jc w:val="center"/>
        </w:trPr>
        <w:tc>
          <w:tcPr>
            <w:tcW w:w="9394" w:type="dxa"/>
            <w:gridSpan w:val="2"/>
            <w:tcBorders>
              <w:left w:val="single" w:sz="12" w:space="0" w:color="000080"/>
              <w:right w:val="single" w:sz="12" w:space="0" w:color="000080"/>
            </w:tcBorders>
          </w:tcPr>
          <w:p w:rsidR="00E964C9" w:rsidRPr="00B45090" w:rsidRDefault="00E964C9" w:rsidP="00E964C9">
            <w:pPr>
              <w:tabs>
                <w:tab w:val="left" w:pos="1471"/>
              </w:tabs>
              <w:spacing w:before="20" w:after="40" w:line="240" w:lineRule="exact"/>
              <w:rPr>
                <w:sz w:val="20"/>
                <w:szCs w:val="26"/>
                <w:lang w:val="ru-RU"/>
              </w:rPr>
            </w:pPr>
            <w:r w:rsidRPr="00B45090">
              <w:rPr>
                <w:b/>
                <w:bCs/>
                <w:sz w:val="20"/>
                <w:szCs w:val="26"/>
              </w:rPr>
              <w:t>SNG</w:t>
            </w:r>
            <w:r w:rsidRPr="00B45090">
              <w:rPr>
                <w:rFonts w:hint="cs"/>
                <w:b/>
                <w:bCs/>
                <w:sz w:val="20"/>
                <w:szCs w:val="26"/>
                <w:rtl/>
              </w:rPr>
              <w:tab/>
            </w:r>
            <w:r w:rsidRPr="00B45090">
              <w:rPr>
                <w:rFonts w:hint="cs"/>
                <w:sz w:val="20"/>
                <w:szCs w:val="26"/>
                <w:rtl/>
                <w:lang w:val="ru-RU"/>
              </w:rPr>
              <w:t>التجميع الساتلي للأخبار</w:t>
            </w:r>
          </w:p>
        </w:tc>
      </w:tr>
      <w:tr w:rsidR="00E964C9" w:rsidRPr="00B45090" w:rsidTr="002E6ECC">
        <w:trPr>
          <w:jc w:val="center"/>
        </w:trPr>
        <w:tc>
          <w:tcPr>
            <w:tcW w:w="9394" w:type="dxa"/>
            <w:gridSpan w:val="2"/>
            <w:tcBorders>
              <w:left w:val="single" w:sz="12" w:space="0" w:color="000080"/>
              <w:right w:val="single" w:sz="12" w:space="0" w:color="000080"/>
            </w:tcBorders>
          </w:tcPr>
          <w:p w:rsidR="00E964C9" w:rsidRPr="00B45090" w:rsidRDefault="00E964C9" w:rsidP="00E964C9">
            <w:pPr>
              <w:tabs>
                <w:tab w:val="left" w:pos="1471"/>
              </w:tabs>
              <w:spacing w:before="20" w:after="40" w:line="240" w:lineRule="exact"/>
              <w:rPr>
                <w:sz w:val="20"/>
                <w:szCs w:val="26"/>
                <w:lang w:val="ru-RU"/>
              </w:rPr>
            </w:pPr>
            <w:r w:rsidRPr="00B45090">
              <w:rPr>
                <w:b/>
                <w:bCs/>
                <w:sz w:val="20"/>
                <w:szCs w:val="26"/>
                <w:lang w:bidi="ar-EG"/>
              </w:rPr>
              <w:t>TF</w:t>
            </w:r>
            <w:r w:rsidRPr="00B45090">
              <w:rPr>
                <w:rFonts w:hint="cs"/>
                <w:b/>
                <w:bCs/>
                <w:sz w:val="20"/>
                <w:szCs w:val="26"/>
                <w:rtl/>
              </w:rPr>
              <w:tab/>
            </w:r>
            <w:r w:rsidRPr="00B45090">
              <w:rPr>
                <w:rFonts w:hint="cs"/>
                <w:sz w:val="20"/>
                <w:szCs w:val="26"/>
                <w:rtl/>
                <w:lang w:val="ru-RU"/>
              </w:rPr>
              <w:t>إرسالات الترددات المعيارية وإشارات التوقيت</w:t>
            </w:r>
          </w:p>
        </w:tc>
      </w:tr>
      <w:tr w:rsidR="00E964C9" w:rsidRPr="00B45090"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B45090" w:rsidRDefault="00E964C9" w:rsidP="00E964C9">
            <w:pPr>
              <w:tabs>
                <w:tab w:val="left" w:pos="1471"/>
              </w:tabs>
              <w:spacing w:before="20" w:after="80" w:line="240" w:lineRule="exact"/>
              <w:rPr>
                <w:sz w:val="20"/>
                <w:szCs w:val="26"/>
                <w:lang w:val="ru-RU"/>
              </w:rPr>
            </w:pPr>
            <w:r w:rsidRPr="00B45090">
              <w:rPr>
                <w:b/>
                <w:bCs/>
                <w:sz w:val="20"/>
                <w:szCs w:val="26"/>
                <w:lang w:bidi="ar-EG"/>
              </w:rPr>
              <w:t>V</w:t>
            </w:r>
            <w:r w:rsidRPr="00B45090">
              <w:rPr>
                <w:rFonts w:hint="cs"/>
                <w:b/>
                <w:bCs/>
                <w:sz w:val="20"/>
                <w:szCs w:val="26"/>
                <w:rtl/>
              </w:rPr>
              <w:tab/>
            </w:r>
            <w:r w:rsidRPr="00B45090">
              <w:rPr>
                <w:rFonts w:hint="cs"/>
                <w:sz w:val="20"/>
                <w:szCs w:val="26"/>
                <w:rtl/>
                <w:lang w:val="ru-RU"/>
              </w:rPr>
              <w:t>المفردات والمواضيع ذات الصلة</w:t>
            </w:r>
          </w:p>
        </w:tc>
      </w:tr>
    </w:tbl>
    <w:p w:rsidR="005E066B" w:rsidRPr="00B45090" w:rsidRDefault="005E066B" w:rsidP="005E066B">
      <w:pPr>
        <w:spacing w:before="0"/>
        <w:rPr>
          <w:sz w:val="21"/>
          <w:szCs w:val="20"/>
          <w:rtl/>
        </w:rPr>
      </w:pPr>
    </w:p>
    <w:p w:rsidR="005E066B" w:rsidRPr="00B45090"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B45090" w:rsidTr="008113E9">
        <w:trPr>
          <w:trHeight w:val="720"/>
          <w:jc w:val="center"/>
        </w:trPr>
        <w:tc>
          <w:tcPr>
            <w:tcW w:w="9379" w:type="dxa"/>
          </w:tcPr>
          <w:p w:rsidR="005E066B" w:rsidRPr="00B45090" w:rsidRDefault="00B45090" w:rsidP="00B45090">
            <w:pPr>
              <w:ind w:left="284" w:right="284"/>
              <w:rPr>
                <w:b/>
                <w:bCs/>
                <w:i/>
                <w:iCs/>
                <w:sz w:val="21"/>
                <w:szCs w:val="26"/>
                <w:rtl/>
                <w:lang w:val="ru-RU"/>
              </w:rPr>
            </w:pPr>
            <w:r w:rsidRPr="00B45090">
              <w:rPr>
                <w:rFonts w:hint="cs"/>
                <w:b/>
                <w:bCs/>
                <w:i/>
                <w:iCs/>
                <w:spacing w:val="2"/>
                <w:sz w:val="21"/>
                <w:szCs w:val="26"/>
                <w:rtl/>
                <w:lang w:val="ru-RU"/>
              </w:rPr>
              <w:t>ملاحظة</w:t>
            </w:r>
            <w:r w:rsidRPr="00B45090">
              <w:rPr>
                <w:rFonts w:hint="cs"/>
                <w:i/>
                <w:iCs/>
                <w:spacing w:val="2"/>
                <w:sz w:val="21"/>
                <w:szCs w:val="26"/>
                <w:rtl/>
                <w:lang w:val="ru-RU"/>
              </w:rPr>
              <w:t>: تمت الموافقة على النسخة الإنكليزية لهذه التوصية الصادرة عن قطاع الاتصالات الراديوية بموجب الإجراء الموضح</w:t>
            </w:r>
            <w:r w:rsidRPr="00B45090">
              <w:rPr>
                <w:rFonts w:hint="cs"/>
                <w:i/>
                <w:iCs/>
                <w:sz w:val="21"/>
                <w:szCs w:val="26"/>
                <w:rtl/>
                <w:lang w:val="ru-RU"/>
              </w:rPr>
              <w:t xml:space="preserve"> في</w:t>
            </w:r>
            <w:r w:rsidRPr="00B45090">
              <w:rPr>
                <w:rFonts w:hint="eastAsia"/>
                <w:i/>
                <w:iCs/>
                <w:sz w:val="21"/>
                <w:szCs w:val="26"/>
                <w:rtl/>
                <w:lang w:val="ru-RU"/>
              </w:rPr>
              <w:t> </w:t>
            </w:r>
            <w:r w:rsidRPr="00B45090">
              <w:rPr>
                <w:rFonts w:hint="cs"/>
                <w:i/>
                <w:iCs/>
                <w:sz w:val="21"/>
                <w:szCs w:val="26"/>
                <w:rtl/>
                <w:lang w:val="ru-RU"/>
              </w:rPr>
              <w:t>القرار</w:t>
            </w:r>
            <w:r w:rsidRPr="00B45090">
              <w:rPr>
                <w:rFonts w:hint="eastAsia"/>
                <w:i/>
                <w:iCs/>
                <w:sz w:val="21"/>
                <w:szCs w:val="26"/>
                <w:rtl/>
                <w:lang w:val="ru-RU"/>
              </w:rPr>
              <w:t> </w:t>
            </w:r>
            <w:r w:rsidRPr="00B45090">
              <w:rPr>
                <w:i/>
                <w:iCs/>
                <w:sz w:val="21"/>
                <w:szCs w:val="26"/>
              </w:rPr>
              <w:t>ITU-R 1</w:t>
            </w:r>
            <w:r w:rsidRPr="00B45090">
              <w:rPr>
                <w:rFonts w:hint="cs"/>
                <w:i/>
                <w:iCs/>
                <w:sz w:val="21"/>
                <w:szCs w:val="26"/>
                <w:rtl/>
                <w:lang w:bidi="ar-EG"/>
              </w:rPr>
              <w:t>.</w:t>
            </w:r>
          </w:p>
        </w:tc>
      </w:tr>
    </w:tbl>
    <w:p w:rsidR="005E066B" w:rsidRPr="00B45090" w:rsidRDefault="005E066B" w:rsidP="00B45090">
      <w:pPr>
        <w:spacing w:before="240"/>
        <w:ind w:right="142"/>
        <w:jc w:val="right"/>
        <w:rPr>
          <w:sz w:val="20"/>
          <w:szCs w:val="26"/>
          <w:rtl/>
        </w:rPr>
      </w:pPr>
      <w:r w:rsidRPr="00B45090">
        <w:rPr>
          <w:rFonts w:hint="cs"/>
          <w:i/>
          <w:iCs/>
          <w:sz w:val="20"/>
          <w:szCs w:val="26"/>
          <w:rtl/>
          <w:lang w:val="ru-RU"/>
        </w:rPr>
        <w:t>النشر الإلكتروني</w:t>
      </w:r>
      <w:r w:rsidRPr="00B45090">
        <w:rPr>
          <w:rFonts w:hint="cs"/>
          <w:i/>
          <w:iCs/>
          <w:sz w:val="20"/>
          <w:szCs w:val="26"/>
          <w:rtl/>
          <w:lang w:val="ru-RU"/>
        </w:rPr>
        <w:br/>
      </w:r>
      <w:r w:rsidRPr="00B45090">
        <w:rPr>
          <w:rFonts w:hint="cs"/>
          <w:sz w:val="20"/>
          <w:szCs w:val="26"/>
          <w:rtl/>
          <w:lang w:val="ru-RU"/>
        </w:rPr>
        <w:t xml:space="preserve">جنيف، </w:t>
      </w:r>
      <w:r w:rsidR="00B97F45" w:rsidRPr="00B45090">
        <w:rPr>
          <w:sz w:val="20"/>
          <w:szCs w:val="26"/>
        </w:rPr>
        <w:t>20</w:t>
      </w:r>
      <w:r w:rsidR="00B45090" w:rsidRPr="00B45090">
        <w:rPr>
          <w:sz w:val="20"/>
          <w:szCs w:val="26"/>
        </w:rPr>
        <w:t>15</w:t>
      </w:r>
    </w:p>
    <w:p w:rsidR="005E066B" w:rsidRPr="00B45090" w:rsidRDefault="005E066B" w:rsidP="003D40E1">
      <w:pPr>
        <w:spacing w:before="0" w:line="120" w:lineRule="auto"/>
        <w:ind w:right="539"/>
        <w:jc w:val="right"/>
        <w:rPr>
          <w:sz w:val="21"/>
          <w:szCs w:val="28"/>
          <w:rtl/>
          <w:lang w:bidi="ar-EG"/>
        </w:rPr>
      </w:pPr>
    </w:p>
    <w:p w:rsidR="005E066B" w:rsidRPr="00B45090" w:rsidRDefault="005E066B" w:rsidP="00B45090">
      <w:pPr>
        <w:spacing w:before="240"/>
        <w:jc w:val="center"/>
        <w:rPr>
          <w:sz w:val="21"/>
          <w:szCs w:val="20"/>
        </w:rPr>
      </w:pPr>
      <w:r w:rsidRPr="00B45090">
        <w:rPr>
          <w:sz w:val="21"/>
          <w:szCs w:val="20"/>
          <w:lang w:val="ru-RU"/>
        </w:rPr>
        <w:sym w:font="Symbol" w:char="F0D3"/>
      </w:r>
      <w:r w:rsidRPr="00B45090">
        <w:rPr>
          <w:sz w:val="21"/>
          <w:szCs w:val="20"/>
          <w:lang w:val="ru-RU"/>
        </w:rPr>
        <w:t xml:space="preserve">  </w:t>
      </w:r>
      <w:r w:rsidRPr="00B45090">
        <w:rPr>
          <w:sz w:val="21"/>
          <w:szCs w:val="20"/>
        </w:rPr>
        <w:t>ITU</w:t>
      </w:r>
      <w:r w:rsidRPr="00B45090">
        <w:rPr>
          <w:sz w:val="21"/>
          <w:szCs w:val="20"/>
          <w:lang w:val="ru-RU"/>
        </w:rPr>
        <w:t xml:space="preserve"> </w:t>
      </w:r>
      <w:r w:rsidR="00C04244" w:rsidRPr="00B45090">
        <w:rPr>
          <w:sz w:val="21"/>
          <w:szCs w:val="20"/>
        </w:rPr>
        <w:t xml:space="preserve"> </w:t>
      </w:r>
      <w:r w:rsidR="00B97F45" w:rsidRPr="00B45090">
        <w:rPr>
          <w:sz w:val="21"/>
          <w:szCs w:val="20"/>
        </w:rPr>
        <w:t>201</w:t>
      </w:r>
      <w:r w:rsidR="00B45090" w:rsidRPr="00B45090">
        <w:rPr>
          <w:sz w:val="21"/>
          <w:szCs w:val="20"/>
        </w:rPr>
        <w:t>5</w:t>
      </w:r>
    </w:p>
    <w:p w:rsidR="005E066B" w:rsidRPr="00B45090" w:rsidRDefault="005E066B" w:rsidP="00DA1F04">
      <w:pPr>
        <w:rPr>
          <w:sz w:val="20"/>
          <w:szCs w:val="26"/>
          <w:lang w:bidi="ar-EG"/>
        </w:rPr>
      </w:pPr>
      <w:r w:rsidRPr="00B45090">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B45090">
        <w:rPr>
          <w:spacing w:val="10"/>
          <w:sz w:val="20"/>
          <w:szCs w:val="26"/>
          <w:rtl/>
          <w:lang w:val="ru-RU"/>
        </w:rPr>
        <w:br/>
      </w:r>
      <w:r w:rsidRPr="00B45090">
        <w:rPr>
          <w:rFonts w:hint="cs"/>
          <w:sz w:val="20"/>
          <w:szCs w:val="26"/>
          <w:rtl/>
          <w:lang w:val="ru-RU"/>
        </w:rPr>
        <w:t xml:space="preserve">الاتحاد الدولي للاتصالات </w:t>
      </w:r>
      <w:r w:rsidRPr="00B45090">
        <w:rPr>
          <w:sz w:val="20"/>
          <w:szCs w:val="26"/>
        </w:rPr>
        <w:t>(ITU)</w:t>
      </w:r>
      <w:r w:rsidRPr="00B45090">
        <w:rPr>
          <w:rFonts w:hint="cs"/>
          <w:sz w:val="20"/>
          <w:szCs w:val="26"/>
          <w:rtl/>
          <w:lang w:bidi="ar-EG"/>
        </w:rPr>
        <w:t>.</w:t>
      </w:r>
    </w:p>
    <w:p w:rsidR="00B65559" w:rsidRPr="00B45090" w:rsidRDefault="00B65559" w:rsidP="002144CB">
      <w:pPr>
        <w:rPr>
          <w:sz w:val="21"/>
          <w:szCs w:val="28"/>
          <w:rtl/>
          <w:lang w:bidi="ar-EG"/>
        </w:rPr>
        <w:sectPr w:rsidR="00B65559" w:rsidRPr="00B45090" w:rsidSect="00083587">
          <w:headerReference w:type="even" r:id="rId13"/>
          <w:headerReference w:type="default" r:id="rId14"/>
          <w:pgSz w:w="11907" w:h="16834" w:code="9"/>
          <w:pgMar w:top="1134" w:right="1134" w:bottom="567" w:left="1134" w:header="720" w:footer="510" w:gutter="0"/>
          <w:paperSrc w:first="15" w:other="15"/>
          <w:pgNumType w:fmt="lowerRoman" w:start="2"/>
          <w:cols w:space="720"/>
          <w:bidi/>
          <w:rtlGutter/>
          <w:docGrid w:linePitch="299"/>
        </w:sectPr>
      </w:pPr>
    </w:p>
    <w:p w:rsidR="00B45090" w:rsidRPr="00044E44" w:rsidRDefault="00B45090" w:rsidP="00B45090">
      <w:pPr>
        <w:pStyle w:val="RecNo"/>
        <w:rPr>
          <w:rtl/>
        </w:rPr>
      </w:pPr>
      <w:bookmarkStart w:id="0" w:name="_Toc227480971"/>
      <w:r w:rsidRPr="00044E44">
        <w:rPr>
          <w:rtl/>
        </w:rPr>
        <w:lastRenderedPageBreak/>
        <w:t>التوصيـة</w:t>
      </w:r>
      <w:r>
        <w:rPr>
          <w:rFonts w:hint="cs"/>
          <w:rtl/>
        </w:rPr>
        <w:t xml:space="preserve"> </w:t>
      </w:r>
      <w:r w:rsidRPr="00044E44">
        <w:rPr>
          <w:rFonts w:hint="cs"/>
          <w:rtl/>
        </w:rPr>
        <w:t xml:space="preserve"> </w:t>
      </w:r>
      <w:bookmarkEnd w:id="0"/>
      <w:r w:rsidRPr="00044E44">
        <w:rPr>
          <w:rStyle w:val="href"/>
        </w:rPr>
        <w:t>ITU-R</w:t>
      </w:r>
      <w:r>
        <w:rPr>
          <w:rStyle w:val="href"/>
        </w:rPr>
        <w:t xml:space="preserve"> </w:t>
      </w:r>
      <w:r w:rsidRPr="00044E44">
        <w:rPr>
          <w:rStyle w:val="href"/>
        </w:rPr>
        <w:t xml:space="preserve"> </w:t>
      </w:r>
      <w:r w:rsidRPr="00B45090">
        <w:rPr>
          <w:rStyle w:val="href"/>
        </w:rPr>
        <w:t>M.2010</w:t>
      </w:r>
    </w:p>
    <w:p w:rsidR="002E6ECC" w:rsidRPr="006E3D0D" w:rsidRDefault="00083587" w:rsidP="001F7425">
      <w:pPr>
        <w:pStyle w:val="Rectitle"/>
        <w:rPr>
          <w:rtl/>
        </w:rPr>
      </w:pPr>
      <w:r w:rsidRPr="00083587">
        <w:rPr>
          <w:rFonts w:hint="cs"/>
          <w:rtl/>
        </w:rPr>
        <w:t>خصا</w:t>
      </w:r>
      <w:r w:rsidR="001025F9">
        <w:rPr>
          <w:rFonts w:hint="cs"/>
          <w:rtl/>
        </w:rPr>
        <w:t>ئص نظام رقمي يسمى بيانات ملاحية</w:t>
      </w:r>
      <w:r w:rsidRPr="00083587">
        <w:br/>
      </w:r>
      <w:r w:rsidRPr="00083587">
        <w:rPr>
          <w:rFonts w:hint="cs"/>
          <w:rtl/>
        </w:rPr>
        <w:t>لإذاعة المعلومات ا</w:t>
      </w:r>
      <w:r w:rsidR="001025F9">
        <w:rPr>
          <w:rFonts w:hint="cs"/>
          <w:rtl/>
        </w:rPr>
        <w:t>لمتعلقة بالسلامة البحرية والأمن</w:t>
      </w:r>
      <w:r>
        <w:br/>
      </w:r>
      <w:r w:rsidRPr="00083587">
        <w:rPr>
          <w:rFonts w:hint="cs"/>
          <w:rtl/>
        </w:rPr>
        <w:t>من</w:t>
      </w:r>
      <w:r w:rsidRPr="00083587">
        <w:rPr>
          <w:rFonts w:hint="eastAsia"/>
          <w:rtl/>
        </w:rPr>
        <w:t> </w:t>
      </w:r>
      <w:r w:rsidRPr="00083587">
        <w:rPr>
          <w:rFonts w:hint="cs"/>
          <w:rtl/>
        </w:rPr>
        <w:t>ال</w:t>
      </w:r>
      <w:r w:rsidRPr="00083587">
        <w:rPr>
          <w:rFonts w:hint="cs"/>
          <w:rtl/>
          <w:lang w:bidi="ar-SA"/>
        </w:rPr>
        <w:t>ساحل</w:t>
      </w:r>
      <w:r w:rsidRPr="00083587">
        <w:rPr>
          <w:rFonts w:hint="cs"/>
          <w:rtl/>
        </w:rPr>
        <w:t xml:space="preserve"> إلى السفن في </w:t>
      </w:r>
      <w:r w:rsidR="001F7425">
        <w:rPr>
          <w:rFonts w:hint="cs"/>
          <w:rtl/>
        </w:rPr>
        <w:t>ال</w:t>
      </w:r>
      <w:r w:rsidRPr="00083587">
        <w:rPr>
          <w:rFonts w:hint="cs"/>
          <w:rtl/>
        </w:rPr>
        <w:t xml:space="preserve">نطاق </w:t>
      </w:r>
      <w:r w:rsidR="001F7425">
        <w:t>kHz 500</w:t>
      </w:r>
    </w:p>
    <w:p w:rsidR="002E6ECC" w:rsidRPr="006E3D0D" w:rsidRDefault="00083587" w:rsidP="001F7425">
      <w:pPr>
        <w:pStyle w:val="Recdate"/>
        <w:spacing w:before="240"/>
        <w:rPr>
          <w:rtl/>
        </w:rPr>
      </w:pPr>
      <w:r w:rsidRPr="00A8282C">
        <w:t>(20</w:t>
      </w:r>
      <w:r>
        <w:t>1</w:t>
      </w:r>
      <w:r w:rsidR="001F7425">
        <w:t>2</w:t>
      </w:r>
      <w:r w:rsidRPr="00A8282C">
        <w:t>)</w:t>
      </w:r>
    </w:p>
    <w:p w:rsidR="00083587" w:rsidRPr="00D80F9A" w:rsidRDefault="00083587" w:rsidP="00661C7D">
      <w:pPr>
        <w:pStyle w:val="HeadingSum"/>
        <w:spacing w:before="360"/>
        <w:rPr>
          <w:rtl/>
        </w:rPr>
      </w:pPr>
      <w:bookmarkStart w:id="1" w:name="_Toc418501110"/>
      <w:r w:rsidRPr="00D80F9A">
        <w:rPr>
          <w:sz w:val="24"/>
          <w:szCs w:val="24"/>
        </w:rPr>
        <w:t>1</w:t>
      </w:r>
      <w:r w:rsidRPr="00D80F9A">
        <w:rPr>
          <w:rFonts w:hint="cs"/>
          <w:rtl/>
        </w:rPr>
        <w:tab/>
      </w:r>
      <w:r>
        <w:rPr>
          <w:rFonts w:hint="cs"/>
          <w:rtl/>
        </w:rPr>
        <w:t>مجال التطبيق</w:t>
      </w:r>
      <w:bookmarkEnd w:id="1"/>
    </w:p>
    <w:p w:rsidR="00083587" w:rsidRPr="00D94407" w:rsidRDefault="00083587" w:rsidP="009B5C42">
      <w:pPr>
        <w:pStyle w:val="Summary"/>
      </w:pPr>
      <w:r w:rsidRPr="00D94407">
        <w:rPr>
          <w:rFonts w:hint="cs"/>
          <w:rtl/>
        </w:rPr>
        <w:t xml:space="preserve">تصف هذه التوصية نظاماً راديوياً </w:t>
      </w:r>
      <w:r w:rsidR="001F7425">
        <w:t>M</w:t>
      </w:r>
      <w:r w:rsidRPr="00D94407">
        <w:t>F</w:t>
      </w:r>
      <w:r w:rsidRPr="00D94407">
        <w:rPr>
          <w:rFonts w:hint="cs"/>
          <w:rtl/>
        </w:rPr>
        <w:t xml:space="preserve"> يطلق عليه اسم بيانات ملاحية </w:t>
      </w:r>
      <w:r w:rsidR="001F7425">
        <w:t>M</w:t>
      </w:r>
      <w:r w:rsidRPr="00D94407">
        <w:t>F</w:t>
      </w:r>
      <w:r w:rsidRPr="00D94407">
        <w:rPr>
          <w:rFonts w:hint="cs"/>
          <w:rtl/>
        </w:rPr>
        <w:t xml:space="preserve"> </w:t>
      </w:r>
      <w:r>
        <w:t>(</w:t>
      </w:r>
      <w:r w:rsidRPr="00D94407">
        <w:t>NAVDAT</w:t>
      </w:r>
      <w:r>
        <w:t>)</w:t>
      </w:r>
      <w:r w:rsidRPr="00D94407">
        <w:rPr>
          <w:rFonts w:hint="cs"/>
          <w:rtl/>
        </w:rPr>
        <w:t xml:space="preserve"> للاستعمال في الخدمة المتنقلة البحرية</w:t>
      </w:r>
      <w:r>
        <w:rPr>
          <w:rFonts w:hint="cs"/>
          <w:rtl/>
          <w:lang w:bidi="ar-EG"/>
        </w:rPr>
        <w:t>،</w:t>
      </w:r>
      <w:r w:rsidRPr="00D94407">
        <w:rPr>
          <w:rFonts w:hint="cs"/>
          <w:rtl/>
        </w:rPr>
        <w:t xml:space="preserve"> العاملة في </w:t>
      </w:r>
      <w:r w:rsidR="001F7425">
        <w:rPr>
          <w:rFonts w:hint="cs"/>
          <w:rtl/>
        </w:rPr>
        <w:t xml:space="preserve">النطاق </w:t>
      </w:r>
      <w:r w:rsidR="001F7425">
        <w:t>kHz 500</w:t>
      </w:r>
      <w:r w:rsidRPr="00D94407">
        <w:rPr>
          <w:rFonts w:hint="cs"/>
          <w:rtl/>
        </w:rPr>
        <w:t xml:space="preserve"> للإذاعة الرقمية للمعلومات المتعلقة بالسلامة البحرية والأمن من </w:t>
      </w:r>
      <w:r>
        <w:rPr>
          <w:rFonts w:hint="cs"/>
          <w:rtl/>
        </w:rPr>
        <w:t>الساحل</w:t>
      </w:r>
      <w:r w:rsidRPr="00D94407">
        <w:rPr>
          <w:rFonts w:hint="cs"/>
          <w:rtl/>
        </w:rPr>
        <w:t xml:space="preserve"> إلى السفينة. وترد الخصائص التشغيلية ومعمارية</w:t>
      </w:r>
      <w:r>
        <w:rPr>
          <w:rFonts w:hint="cs"/>
          <w:rtl/>
        </w:rPr>
        <w:t xml:space="preserve"> النظام</w:t>
      </w:r>
      <w:r w:rsidRPr="00D94407">
        <w:rPr>
          <w:rFonts w:hint="cs"/>
          <w:rtl/>
        </w:rPr>
        <w:t xml:space="preserve"> </w:t>
      </w:r>
      <w:r>
        <w:rPr>
          <w:rFonts w:hint="cs"/>
          <w:rtl/>
        </w:rPr>
        <w:t>ل</w:t>
      </w:r>
      <w:r w:rsidRPr="00D94407">
        <w:rPr>
          <w:rFonts w:hint="cs"/>
          <w:rtl/>
        </w:rPr>
        <w:t xml:space="preserve">هذا النظام الراديوي في الملحقين </w:t>
      </w:r>
      <w:r w:rsidRPr="00D94407">
        <w:t>1</w:t>
      </w:r>
      <w:r w:rsidRPr="00D94407">
        <w:rPr>
          <w:rFonts w:hint="cs"/>
          <w:rtl/>
        </w:rPr>
        <w:t xml:space="preserve"> و</w:t>
      </w:r>
      <w:r w:rsidRPr="00D94407">
        <w:t>2</w:t>
      </w:r>
      <w:r>
        <w:rPr>
          <w:rFonts w:hint="cs"/>
          <w:rtl/>
        </w:rPr>
        <w:t xml:space="preserve">. ويرد بالتفصيل في </w:t>
      </w:r>
      <w:r w:rsidRPr="00D94407">
        <w:rPr>
          <w:rFonts w:hint="cs"/>
          <w:rtl/>
        </w:rPr>
        <w:t>الملحقين</w:t>
      </w:r>
      <w:r w:rsidRPr="00D94407">
        <w:rPr>
          <w:rFonts w:hint="eastAsia"/>
          <w:rtl/>
        </w:rPr>
        <w:t> </w:t>
      </w:r>
      <w:r w:rsidRPr="00D94407">
        <w:t>3</w:t>
      </w:r>
      <w:r w:rsidRPr="00D94407">
        <w:rPr>
          <w:rFonts w:hint="cs"/>
          <w:rtl/>
        </w:rPr>
        <w:t xml:space="preserve"> و</w:t>
      </w:r>
      <w:r w:rsidRPr="00D94407">
        <w:t>4</w:t>
      </w:r>
      <w:r w:rsidR="009B5C42">
        <w:rPr>
          <w:rFonts w:hint="eastAsia"/>
          <w:rtl/>
        </w:rPr>
        <w:t> </w:t>
      </w:r>
      <w:r w:rsidRPr="00D94407">
        <w:rPr>
          <w:rFonts w:hint="cs"/>
          <w:rtl/>
        </w:rPr>
        <w:t>أ</w:t>
      </w:r>
      <w:r w:rsidR="009B5C42">
        <w:rPr>
          <w:rFonts w:hint="cs"/>
          <w:rtl/>
        </w:rPr>
        <w:t>سلوبان مختلفان لإذاعة البيانات.</w:t>
      </w:r>
    </w:p>
    <w:p w:rsidR="00083587" w:rsidRPr="00D80F9A" w:rsidRDefault="00083587" w:rsidP="00017EBA">
      <w:pPr>
        <w:pStyle w:val="Normalaftertitle"/>
        <w:rPr>
          <w:rtl/>
        </w:rPr>
      </w:pPr>
      <w:r w:rsidRPr="00D80F9A">
        <w:rPr>
          <w:rFonts w:hint="cs"/>
          <w:rtl/>
        </w:rPr>
        <w:t>إن جمعية الاتصالات الراديوية التابعة للاتحاد الدولي للاتصالات،</w:t>
      </w:r>
    </w:p>
    <w:p w:rsidR="00083587" w:rsidRPr="00D80F9A" w:rsidRDefault="00083587" w:rsidP="00083587">
      <w:pPr>
        <w:pStyle w:val="Call"/>
        <w:spacing w:before="120"/>
        <w:rPr>
          <w:rtl/>
          <w:lang w:bidi="ar-SY"/>
        </w:rPr>
      </w:pPr>
      <w:r w:rsidRPr="00D80F9A">
        <w:rPr>
          <w:rFonts w:hint="cs"/>
          <w:rtl/>
        </w:rPr>
        <w:t>إذ تضع في اعتبارها</w:t>
      </w:r>
    </w:p>
    <w:p w:rsidR="00083587" w:rsidRPr="00D80F9A" w:rsidRDefault="00083587" w:rsidP="00083587">
      <w:pPr>
        <w:rPr>
          <w:rtl/>
          <w:lang w:bidi="ar-SY"/>
        </w:rPr>
      </w:pPr>
      <w:r w:rsidRPr="008E4EC6">
        <w:rPr>
          <w:rFonts w:hint="cs"/>
          <w:i/>
          <w:iCs/>
          <w:rtl/>
        </w:rPr>
        <w:t xml:space="preserve"> أ )</w:t>
      </w:r>
      <w:r w:rsidRPr="00435F34">
        <w:rPr>
          <w:rFonts w:hint="cs"/>
          <w:rtl/>
        </w:rPr>
        <w:tab/>
      </w:r>
      <w:r w:rsidRPr="00D80F9A">
        <w:rPr>
          <w:rFonts w:hint="cs"/>
          <w:rtl/>
        </w:rPr>
        <w:t xml:space="preserve">أن </w:t>
      </w:r>
      <w:r>
        <w:rPr>
          <w:rFonts w:hint="cs"/>
          <w:rtl/>
        </w:rPr>
        <w:t>إذاعة البيانات عالية السرعة من الساحل إلى السفن يعزز الكفاءة التشغيلية والسلامة البحرية</w:t>
      </w:r>
      <w:r w:rsidRPr="00D80F9A">
        <w:rPr>
          <w:rFonts w:hint="cs"/>
          <w:rtl/>
          <w:lang w:bidi="ar-SY"/>
        </w:rPr>
        <w:t>؛</w:t>
      </w:r>
    </w:p>
    <w:p w:rsidR="00083587" w:rsidRPr="00993CAD" w:rsidRDefault="00083587" w:rsidP="00404D30">
      <w:pPr>
        <w:rPr>
          <w:rtl/>
          <w:lang w:bidi="ar-EG"/>
        </w:rPr>
      </w:pPr>
      <w:r w:rsidRPr="00993CAD">
        <w:rPr>
          <w:rFonts w:hint="cs"/>
          <w:i/>
          <w:iCs/>
          <w:rtl/>
          <w:lang w:bidi="ar-SY"/>
        </w:rPr>
        <w:t>ب)</w:t>
      </w:r>
      <w:r w:rsidRPr="00993CAD">
        <w:rPr>
          <w:rFonts w:hint="cs"/>
          <w:rtl/>
          <w:lang w:bidi="ar-SY"/>
        </w:rPr>
        <w:tab/>
        <w:t>أن نظام معلومات السلامة البحرية</w:t>
      </w:r>
      <w:r w:rsidR="00404D30">
        <w:rPr>
          <w:rFonts w:hint="cs"/>
          <w:rtl/>
          <w:lang w:bidi="ar-SY"/>
        </w:rPr>
        <w:t xml:space="preserve"> </w:t>
      </w:r>
      <w:r w:rsidR="00E600E4">
        <w:rPr>
          <w:lang w:bidi="ar-SY"/>
        </w:rPr>
        <w:t>MF</w:t>
      </w:r>
      <w:r w:rsidR="00404D30">
        <w:rPr>
          <w:rFonts w:hint="cs"/>
          <w:rtl/>
          <w:lang w:bidi="ar-SY"/>
        </w:rPr>
        <w:t xml:space="preserve"> </w:t>
      </w:r>
      <w:r w:rsidRPr="00993CAD">
        <w:rPr>
          <w:rFonts w:hint="cs"/>
          <w:rtl/>
          <w:lang w:bidi="ar-SY"/>
        </w:rPr>
        <w:t xml:space="preserve">الحالي </w:t>
      </w:r>
      <w:r w:rsidR="00E600E4">
        <w:rPr>
          <w:lang w:bidi="ar-SY"/>
        </w:rPr>
        <w:t>(NAVTEX)</w:t>
      </w:r>
      <w:r w:rsidR="00E600E4">
        <w:rPr>
          <w:rFonts w:hint="cs"/>
          <w:rtl/>
          <w:lang w:bidi="ar-EG"/>
        </w:rPr>
        <w:t xml:space="preserve"> </w:t>
      </w:r>
      <w:r w:rsidRPr="00993CAD">
        <w:rPr>
          <w:rFonts w:hint="cs"/>
          <w:rtl/>
          <w:lang w:bidi="ar-EG"/>
        </w:rPr>
        <w:t>يتمتع بسعة محدودة؛</w:t>
      </w:r>
    </w:p>
    <w:p w:rsidR="00083587" w:rsidRPr="00D80F9A" w:rsidRDefault="00083587" w:rsidP="009B5C42">
      <w:pPr>
        <w:rPr>
          <w:rtl/>
          <w:lang w:bidi="ar-SY"/>
        </w:rPr>
      </w:pPr>
      <w:r w:rsidRPr="008E4EC6">
        <w:rPr>
          <w:rFonts w:hint="cs"/>
          <w:i/>
          <w:iCs/>
          <w:rtl/>
          <w:lang w:bidi="ar-SY"/>
        </w:rPr>
        <w:t>ج)</w:t>
      </w:r>
      <w:r w:rsidRPr="00D80F9A">
        <w:rPr>
          <w:rFonts w:hint="cs"/>
          <w:rtl/>
          <w:lang w:bidi="ar-SY"/>
        </w:rPr>
        <w:tab/>
        <w:t xml:space="preserve">أن </w:t>
      </w:r>
      <w:r w:rsidR="00A14874">
        <w:rPr>
          <w:rFonts w:hint="cs"/>
          <w:rtl/>
          <w:lang w:bidi="ar-SY"/>
        </w:rPr>
        <w:t xml:space="preserve">نظام الملاحة الإلكترونية </w:t>
      </w:r>
      <w:r w:rsidR="00A14874">
        <w:rPr>
          <w:lang w:bidi="ar-SY"/>
        </w:rPr>
        <w:t>(e-Navigation)</w:t>
      </w:r>
      <w:r w:rsidR="00A14874">
        <w:rPr>
          <w:rFonts w:hint="cs"/>
          <w:rtl/>
          <w:lang w:bidi="ar-EG"/>
        </w:rPr>
        <w:t xml:space="preserve"> المستخدم في المنظمة البحرية الدولية</w:t>
      </w:r>
      <w:r w:rsidR="009B5C42">
        <w:rPr>
          <w:rFonts w:hint="cs"/>
          <w:rtl/>
          <w:lang w:bidi="ar-EG"/>
        </w:rPr>
        <w:t xml:space="preserve"> </w:t>
      </w:r>
      <w:r w:rsidR="009B5C42" w:rsidRPr="009B5C42">
        <w:rPr>
          <w:lang w:bidi="ar-EG"/>
        </w:rPr>
        <w:t>(IMO)</w:t>
      </w:r>
      <w:r w:rsidR="00A14874">
        <w:rPr>
          <w:rFonts w:hint="cs"/>
          <w:rtl/>
          <w:lang w:bidi="ar-SY"/>
        </w:rPr>
        <w:t xml:space="preserve"> ي</w:t>
      </w:r>
      <w:r>
        <w:rPr>
          <w:rFonts w:hint="cs"/>
          <w:rtl/>
          <w:lang w:bidi="ar-SY"/>
        </w:rPr>
        <w:t>ؤدي إلى زيادة الطلب على إرسال البيانات من الساحل إلى السفينة</w:t>
      </w:r>
      <w:r w:rsidRPr="00D80F9A">
        <w:rPr>
          <w:rFonts w:hint="cs"/>
          <w:rtl/>
          <w:lang w:bidi="ar-SY"/>
        </w:rPr>
        <w:t>؛</w:t>
      </w:r>
    </w:p>
    <w:p w:rsidR="00083587" w:rsidRPr="00D80F9A" w:rsidRDefault="00083587" w:rsidP="00A14874">
      <w:pPr>
        <w:rPr>
          <w:rtl/>
          <w:lang w:bidi="ar-SY"/>
        </w:rPr>
      </w:pPr>
      <w:r w:rsidRPr="00747E58">
        <w:rPr>
          <w:rFonts w:hint="cs"/>
          <w:i/>
          <w:iCs/>
          <w:rtl/>
          <w:lang w:bidi="ar-SY"/>
        </w:rPr>
        <w:t>د )</w:t>
      </w:r>
      <w:r w:rsidRPr="00D80F9A">
        <w:rPr>
          <w:rFonts w:hint="cs"/>
          <w:rtl/>
          <w:lang w:bidi="ar-SY"/>
        </w:rPr>
        <w:tab/>
      </w:r>
      <w:r>
        <w:rPr>
          <w:rFonts w:hint="cs"/>
          <w:rtl/>
          <w:lang w:bidi="ar-SY"/>
        </w:rPr>
        <w:t xml:space="preserve">أن </w:t>
      </w:r>
      <w:r w:rsidR="00A14874">
        <w:rPr>
          <w:rFonts w:hint="cs"/>
          <w:rtl/>
          <w:lang w:bidi="ar-SY"/>
        </w:rPr>
        <w:t>ال</w:t>
      </w:r>
      <w:r>
        <w:rPr>
          <w:rFonts w:hint="cs"/>
          <w:rtl/>
          <w:lang w:bidi="ar-SY"/>
        </w:rPr>
        <w:t xml:space="preserve">نطاق </w:t>
      </w:r>
      <w:r w:rsidR="00A14874">
        <w:rPr>
          <w:lang w:bidi="ar-SY"/>
        </w:rPr>
        <w:t>kHz 500</w:t>
      </w:r>
      <w:r>
        <w:rPr>
          <w:rFonts w:hint="cs"/>
          <w:rtl/>
          <w:lang w:bidi="ar-SY"/>
        </w:rPr>
        <w:t xml:space="preserve"> يوفر تغطية </w:t>
      </w:r>
      <w:r w:rsidR="00A14874">
        <w:rPr>
          <w:rFonts w:hint="cs"/>
          <w:rtl/>
          <w:lang w:bidi="ar-SY"/>
        </w:rPr>
        <w:t>جيدة للأنظمة الرقمية</w:t>
      </w:r>
      <w:r>
        <w:rPr>
          <w:rFonts w:hint="cs"/>
          <w:rtl/>
          <w:lang w:bidi="ar-SY"/>
        </w:rPr>
        <w:t>،</w:t>
      </w:r>
    </w:p>
    <w:p w:rsidR="00083587" w:rsidRPr="007E6CC5" w:rsidRDefault="00083587" w:rsidP="00083587">
      <w:pPr>
        <w:pStyle w:val="Call"/>
        <w:rPr>
          <w:sz w:val="30"/>
          <w:rtl/>
          <w:lang w:bidi="ar-SY"/>
        </w:rPr>
      </w:pPr>
      <w:r w:rsidRPr="007E6CC5">
        <w:rPr>
          <w:rFonts w:hint="cs"/>
          <w:sz w:val="30"/>
          <w:rtl/>
        </w:rPr>
        <w:t>وإذ</w:t>
      </w:r>
      <w:r w:rsidRPr="007E6CC5">
        <w:rPr>
          <w:rFonts w:hint="cs"/>
          <w:sz w:val="30"/>
          <w:rtl/>
          <w:lang w:bidi="ar-SY"/>
        </w:rPr>
        <w:t xml:space="preserve"> </w:t>
      </w:r>
      <w:r w:rsidRPr="007E6CC5">
        <w:rPr>
          <w:rFonts w:hint="cs"/>
          <w:sz w:val="30"/>
          <w:rtl/>
        </w:rPr>
        <w:t>تعترف</w:t>
      </w:r>
    </w:p>
    <w:p w:rsidR="00083587" w:rsidRDefault="00083587" w:rsidP="00083587">
      <w:pPr>
        <w:rPr>
          <w:rtl/>
          <w:lang w:bidi="ar-EG"/>
        </w:rPr>
      </w:pPr>
      <w:r>
        <w:rPr>
          <w:rFonts w:hint="cs"/>
          <w:rtl/>
          <w:lang w:bidi="ar-EG"/>
        </w:rPr>
        <w:t xml:space="preserve">بأن نظام الراديو الرقمي العالمي </w:t>
      </w:r>
      <w:r>
        <w:rPr>
          <w:lang w:bidi="ar-EG"/>
        </w:rPr>
        <w:t>(DRM)</w:t>
      </w:r>
      <w:r>
        <w:rPr>
          <w:rFonts w:hint="cs"/>
          <w:rtl/>
          <w:lang w:bidi="ar-EG"/>
        </w:rPr>
        <w:t xml:space="preserve"> المشار إليه في الملحق </w:t>
      </w:r>
      <w:r>
        <w:rPr>
          <w:lang w:bidi="ar-EG"/>
        </w:rPr>
        <w:t>4</w:t>
      </w:r>
      <w:r>
        <w:rPr>
          <w:rFonts w:hint="cs"/>
          <w:rtl/>
          <w:lang w:bidi="ar-EG"/>
        </w:rPr>
        <w:t xml:space="preserve"> أُدرج في التوصية </w:t>
      </w:r>
      <w:r>
        <w:rPr>
          <w:lang w:bidi="ar-EG"/>
        </w:rPr>
        <w:t>ITU-R BS.1514-2</w:t>
      </w:r>
      <w:r>
        <w:rPr>
          <w:rFonts w:hint="cs"/>
          <w:rtl/>
          <w:lang w:bidi="ar-EG"/>
        </w:rPr>
        <w:t>،</w:t>
      </w:r>
    </w:p>
    <w:p w:rsidR="00083587" w:rsidRDefault="00083587" w:rsidP="00083587">
      <w:pPr>
        <w:pStyle w:val="Call"/>
        <w:rPr>
          <w:rtl/>
        </w:rPr>
      </w:pPr>
      <w:r>
        <w:rPr>
          <w:rFonts w:hint="cs"/>
          <w:rtl/>
        </w:rPr>
        <w:t>وإذ تلاحظ</w:t>
      </w:r>
    </w:p>
    <w:p w:rsidR="00083587" w:rsidRDefault="00083587" w:rsidP="009B5C42">
      <w:pPr>
        <w:rPr>
          <w:rtl/>
          <w:lang w:bidi="ar-EG"/>
        </w:rPr>
      </w:pPr>
      <w:r>
        <w:rPr>
          <w:rFonts w:hint="cs"/>
          <w:rtl/>
          <w:lang w:bidi="ar-EG"/>
        </w:rPr>
        <w:t>أن الت</w:t>
      </w:r>
      <w:r w:rsidR="00A14874">
        <w:rPr>
          <w:rFonts w:hint="cs"/>
          <w:rtl/>
          <w:lang w:bidi="ar-EG"/>
        </w:rPr>
        <w:t>قرير</w:t>
      </w:r>
      <w:r>
        <w:rPr>
          <w:rFonts w:hint="cs"/>
          <w:rtl/>
          <w:lang w:bidi="ar-EG"/>
        </w:rPr>
        <w:t xml:space="preserve"> </w:t>
      </w:r>
      <w:r>
        <w:rPr>
          <w:lang w:bidi="ar-EG"/>
        </w:rPr>
        <w:t>ITU-R M.2</w:t>
      </w:r>
      <w:r w:rsidR="00A14874">
        <w:rPr>
          <w:lang w:bidi="ar-EG"/>
        </w:rPr>
        <w:t>201</w:t>
      </w:r>
      <w:r>
        <w:rPr>
          <w:rFonts w:hint="cs"/>
          <w:rtl/>
          <w:lang w:bidi="ar-EG"/>
        </w:rPr>
        <w:t xml:space="preserve"> </w:t>
      </w:r>
      <w:r w:rsidR="00A14874">
        <w:rPr>
          <w:rFonts w:hint="cs"/>
          <w:rtl/>
          <w:lang w:bidi="ar-EG"/>
        </w:rPr>
        <w:t>يوفر الأساس</w:t>
      </w:r>
      <w:r>
        <w:rPr>
          <w:rFonts w:hint="cs"/>
          <w:rtl/>
          <w:lang w:bidi="ar-EG"/>
        </w:rPr>
        <w:t xml:space="preserve"> </w:t>
      </w:r>
      <w:r w:rsidR="00A14874">
        <w:rPr>
          <w:rFonts w:hint="cs"/>
          <w:rtl/>
          <w:lang w:bidi="ar-EG"/>
        </w:rPr>
        <w:t>ل</w:t>
      </w:r>
      <w:r>
        <w:rPr>
          <w:rFonts w:hint="cs"/>
          <w:rtl/>
          <w:lang w:bidi="ar-EG"/>
        </w:rPr>
        <w:t xml:space="preserve">نظام </w:t>
      </w:r>
      <w:r w:rsidR="009B5C42" w:rsidRPr="009B5C42">
        <w:rPr>
          <w:lang w:bidi="ar-EG"/>
        </w:rPr>
        <w:t>NAVDAT</w:t>
      </w:r>
      <w:r>
        <w:rPr>
          <w:rFonts w:hint="cs"/>
          <w:rtl/>
          <w:lang w:bidi="ar-EG"/>
        </w:rPr>
        <w:t>،</w:t>
      </w:r>
    </w:p>
    <w:p w:rsidR="00083587" w:rsidRPr="00894B6E" w:rsidRDefault="00083587" w:rsidP="00083587">
      <w:pPr>
        <w:pStyle w:val="Call"/>
      </w:pPr>
      <w:r>
        <w:rPr>
          <w:rFonts w:hint="cs"/>
          <w:rtl/>
        </w:rPr>
        <w:t>توصي</w:t>
      </w:r>
    </w:p>
    <w:p w:rsidR="00083587" w:rsidRPr="00747E58" w:rsidRDefault="00083587" w:rsidP="00603247">
      <w:pPr>
        <w:rPr>
          <w:spacing w:val="-2"/>
          <w:rtl/>
          <w:lang w:bidi="ar-EG"/>
        </w:rPr>
      </w:pPr>
      <w:r w:rsidRPr="00747E58">
        <w:rPr>
          <w:b/>
          <w:bCs/>
          <w:spacing w:val="-2"/>
          <w:lang w:bidi="ar-EG"/>
        </w:rPr>
        <w:t>1</w:t>
      </w:r>
      <w:r w:rsidRPr="00747E58">
        <w:rPr>
          <w:b/>
          <w:bCs/>
          <w:spacing w:val="-2"/>
          <w:rtl/>
          <w:lang w:bidi="ar-EG"/>
        </w:rPr>
        <w:tab/>
      </w:r>
      <w:r w:rsidRPr="00747E58">
        <w:rPr>
          <w:rFonts w:hint="cs"/>
          <w:spacing w:val="-2"/>
          <w:rtl/>
          <w:lang w:bidi="ar-EG"/>
        </w:rPr>
        <w:t>بأن تكون الخصائص التشغيلية لإذاعة المعلومات المتصلة بالسلامة البحرية والأمن وفقاً للملحق</w:t>
      </w:r>
      <w:r w:rsidRPr="00747E58">
        <w:rPr>
          <w:rFonts w:hint="eastAsia"/>
          <w:spacing w:val="-2"/>
          <w:rtl/>
          <w:lang w:bidi="ar-EG"/>
        </w:rPr>
        <w:t> </w:t>
      </w:r>
      <w:r w:rsidRPr="00747E58">
        <w:rPr>
          <w:spacing w:val="-2"/>
          <w:lang w:bidi="ar-EG"/>
        </w:rPr>
        <w:t>1</w:t>
      </w:r>
      <w:r w:rsidRPr="00747E58">
        <w:rPr>
          <w:rFonts w:hint="cs"/>
          <w:spacing w:val="-2"/>
          <w:rtl/>
          <w:lang w:bidi="ar-EG"/>
        </w:rPr>
        <w:t>؛</w:t>
      </w:r>
    </w:p>
    <w:p w:rsidR="00083587" w:rsidRDefault="00083587" w:rsidP="00603247">
      <w:pPr>
        <w:rPr>
          <w:rtl/>
          <w:lang w:bidi="ar-EG"/>
        </w:rPr>
      </w:pPr>
      <w:r w:rsidRPr="009A073B">
        <w:rPr>
          <w:b/>
          <w:bCs/>
          <w:lang w:bidi="ar-EG"/>
        </w:rPr>
        <w:t>2</w:t>
      </w:r>
      <w:r w:rsidRPr="009A073B">
        <w:rPr>
          <w:b/>
          <w:bCs/>
          <w:rtl/>
          <w:lang w:bidi="ar-EG"/>
        </w:rPr>
        <w:tab/>
      </w:r>
      <w:r w:rsidRPr="009B7147">
        <w:rPr>
          <w:rFonts w:hint="cs"/>
          <w:rtl/>
          <w:lang w:bidi="ar-EG"/>
        </w:rPr>
        <w:t>بأن</w:t>
      </w:r>
      <w:r>
        <w:rPr>
          <w:rFonts w:hint="cs"/>
          <w:rtl/>
          <w:lang w:bidi="ar-EG"/>
        </w:rPr>
        <w:t xml:space="preserve"> تكون معمارية النظام لنظام إذاعة المعلومات المتصلة بالسلامة البحرية والأمن وفقاً للمحلق</w:t>
      </w:r>
      <w:r>
        <w:rPr>
          <w:rFonts w:hint="eastAsia"/>
          <w:rtl/>
          <w:lang w:bidi="ar-EG"/>
        </w:rPr>
        <w:t> </w:t>
      </w:r>
      <w:r>
        <w:rPr>
          <w:lang w:bidi="ar-EG"/>
        </w:rPr>
        <w:t>2</w:t>
      </w:r>
      <w:r>
        <w:rPr>
          <w:rFonts w:hint="cs"/>
          <w:rtl/>
          <w:lang w:bidi="ar-EG"/>
        </w:rPr>
        <w:t>؛</w:t>
      </w:r>
    </w:p>
    <w:p w:rsidR="00083587" w:rsidRDefault="00083587" w:rsidP="00587357">
      <w:pPr>
        <w:rPr>
          <w:rtl/>
          <w:lang w:bidi="ar-EG"/>
        </w:rPr>
      </w:pPr>
      <w:r w:rsidRPr="009B7147">
        <w:rPr>
          <w:b/>
          <w:bCs/>
          <w:lang w:bidi="ar-EG"/>
        </w:rPr>
        <w:t>3</w:t>
      </w:r>
      <w:r>
        <w:rPr>
          <w:rtl/>
          <w:lang w:bidi="ar-EG"/>
        </w:rPr>
        <w:tab/>
      </w:r>
      <w:r w:rsidRPr="00B45090">
        <w:rPr>
          <w:rFonts w:hint="cs"/>
          <w:spacing w:val="6"/>
          <w:rtl/>
          <w:lang w:bidi="ar-EG"/>
        </w:rPr>
        <w:t>بأن تكون الخصائص التقنية وبروتوكولات المودمات لإرسال البيانات الرقمية من الساحل إلى السفن</w:t>
      </w:r>
      <w:r>
        <w:rPr>
          <w:rFonts w:hint="cs"/>
          <w:rtl/>
          <w:lang w:bidi="ar-EG"/>
        </w:rPr>
        <w:t xml:space="preserve"> في</w:t>
      </w:r>
      <w:r w:rsidR="00B45090">
        <w:rPr>
          <w:rFonts w:hint="cs"/>
          <w:rtl/>
          <w:lang w:bidi="ar-EG"/>
        </w:rPr>
        <w:t> </w:t>
      </w:r>
      <w:r w:rsidR="00603247">
        <w:rPr>
          <w:rFonts w:hint="cs"/>
          <w:rtl/>
          <w:lang w:bidi="ar-EG"/>
        </w:rPr>
        <w:t>ال</w:t>
      </w:r>
      <w:r>
        <w:rPr>
          <w:rFonts w:hint="cs"/>
          <w:rtl/>
          <w:lang w:bidi="ar-EG"/>
        </w:rPr>
        <w:t>نطاق</w:t>
      </w:r>
      <w:r w:rsidR="00B45090">
        <w:rPr>
          <w:rFonts w:hint="eastAsia"/>
          <w:rtl/>
          <w:lang w:bidi="ar-EG"/>
        </w:rPr>
        <w:t> </w:t>
      </w:r>
      <w:r w:rsidR="00603247">
        <w:rPr>
          <w:lang w:bidi="ar-EG"/>
        </w:rPr>
        <w:t>k</w:t>
      </w:r>
      <w:r w:rsidR="00D15510">
        <w:rPr>
          <w:lang w:bidi="ar-EG"/>
        </w:rPr>
        <w:t>Hz</w:t>
      </w:r>
      <w:r w:rsidR="00587357">
        <w:rPr>
          <w:lang w:bidi="ar-EG"/>
        </w:rPr>
        <w:t> </w:t>
      </w:r>
      <w:r w:rsidR="00D15510">
        <w:rPr>
          <w:lang w:bidi="ar-EG"/>
        </w:rPr>
        <w:t>500</w:t>
      </w:r>
      <w:r>
        <w:rPr>
          <w:rFonts w:hint="cs"/>
          <w:rtl/>
          <w:lang w:bidi="ar-EG"/>
        </w:rPr>
        <w:t xml:space="preserve"> وفقاً للملحقين</w:t>
      </w:r>
      <w:r>
        <w:rPr>
          <w:rFonts w:hint="eastAsia"/>
          <w:rtl/>
          <w:lang w:bidi="ar-EG"/>
        </w:rPr>
        <w:t> </w:t>
      </w:r>
      <w:r>
        <w:rPr>
          <w:lang w:bidi="ar-EG"/>
        </w:rPr>
        <w:t>3</w:t>
      </w:r>
      <w:r w:rsidR="00B45090">
        <w:rPr>
          <w:rFonts w:hint="eastAsia"/>
          <w:rtl/>
          <w:lang w:bidi="ar-EG"/>
        </w:rPr>
        <w:t> </w:t>
      </w:r>
      <w:r>
        <w:rPr>
          <w:rFonts w:hint="cs"/>
          <w:rtl/>
          <w:lang w:bidi="ar-EG"/>
        </w:rPr>
        <w:t>و</w:t>
      </w:r>
      <w:r>
        <w:rPr>
          <w:lang w:bidi="ar-EG"/>
        </w:rPr>
        <w:t>4</w:t>
      </w:r>
      <w:r>
        <w:rPr>
          <w:rFonts w:hint="cs"/>
          <w:rtl/>
          <w:lang w:bidi="ar-EG"/>
        </w:rPr>
        <w:t>؛</w:t>
      </w:r>
    </w:p>
    <w:p w:rsidR="00083587" w:rsidRDefault="00083587" w:rsidP="00083587">
      <w:pPr>
        <w:overflowPunct/>
        <w:autoSpaceDE/>
        <w:autoSpaceDN/>
        <w:bidi w:val="0"/>
        <w:adjustRightInd/>
        <w:jc w:val="left"/>
        <w:textAlignment w:val="auto"/>
        <w:rPr>
          <w:rFonts w:ascii="Times New Roman Bold" w:hAnsi="Times New Roman Bold"/>
          <w:b/>
          <w:bCs/>
          <w:sz w:val="26"/>
          <w:szCs w:val="36"/>
          <w:lang w:bidi="ar-SY"/>
        </w:rPr>
      </w:pPr>
      <w:r>
        <w:rPr>
          <w:rtl/>
          <w:lang w:bidi="ar-SY"/>
        </w:rPr>
        <w:br w:type="page"/>
      </w:r>
    </w:p>
    <w:p w:rsidR="00083587" w:rsidRPr="00747E58" w:rsidRDefault="00083587" w:rsidP="00913D81">
      <w:pPr>
        <w:pStyle w:val="AnnexNoTitle0"/>
        <w:bidi/>
        <w:rPr>
          <w:rtl/>
          <w:lang w:bidi="ar-SY"/>
        </w:rPr>
      </w:pPr>
      <w:bookmarkStart w:id="2" w:name="_Toc418501111"/>
      <w:r w:rsidRPr="00747E58">
        <w:rPr>
          <w:rFonts w:hint="cs"/>
          <w:rtl/>
        </w:rPr>
        <w:lastRenderedPageBreak/>
        <w:t>ال</w:t>
      </w:r>
      <w:r w:rsidR="00404D30">
        <w:rPr>
          <w:rFonts w:hint="cs"/>
          <w:rtl/>
        </w:rPr>
        <w:t>‍</w:t>
      </w:r>
      <w:r w:rsidRPr="00747E58">
        <w:rPr>
          <w:rFonts w:hint="cs"/>
          <w:rtl/>
        </w:rPr>
        <w:t xml:space="preserve">ملحـق </w:t>
      </w:r>
      <w:r w:rsidRPr="00747E58">
        <w:t>1</w:t>
      </w:r>
      <w:r w:rsidR="00017EBA">
        <w:br/>
      </w:r>
      <w:r>
        <w:rPr>
          <w:rtl/>
        </w:rPr>
        <w:br/>
      </w:r>
      <w:r w:rsidRPr="00747E58">
        <w:rPr>
          <w:rFonts w:hint="cs"/>
          <w:rtl/>
        </w:rPr>
        <w:t>الخصائص التشغيلية</w:t>
      </w:r>
      <w:bookmarkEnd w:id="2"/>
    </w:p>
    <w:p w:rsidR="00083587" w:rsidRDefault="00083587" w:rsidP="00404D30">
      <w:pPr>
        <w:pStyle w:val="Normalaftertitle"/>
        <w:rPr>
          <w:rtl/>
          <w:lang w:bidi="ar-EG"/>
        </w:rPr>
      </w:pPr>
      <w:r>
        <w:rPr>
          <w:rFonts w:hint="cs"/>
          <w:rtl/>
        </w:rPr>
        <w:t>ي</w:t>
      </w:r>
      <w:r w:rsidR="00D15510">
        <w:rPr>
          <w:rFonts w:hint="cs"/>
          <w:rtl/>
        </w:rPr>
        <w:t>ستعمل</w:t>
      </w:r>
      <w:r>
        <w:rPr>
          <w:rFonts w:hint="cs"/>
          <w:rtl/>
        </w:rPr>
        <w:t xml:space="preserve"> </w:t>
      </w:r>
      <w:r w:rsidR="00D15510">
        <w:rPr>
          <w:rFonts w:hint="cs"/>
          <w:rtl/>
        </w:rPr>
        <w:t>ا</w:t>
      </w:r>
      <w:r>
        <w:rPr>
          <w:rFonts w:hint="cs"/>
          <w:rtl/>
        </w:rPr>
        <w:t xml:space="preserve">لنظام </w:t>
      </w:r>
      <w:r>
        <w:t>NAVDAT</w:t>
      </w:r>
      <w:r w:rsidR="00404D30">
        <w:rPr>
          <w:rFonts w:hint="cs"/>
          <w:rtl/>
        </w:rPr>
        <w:t xml:space="preserve"> </w:t>
      </w:r>
      <w:r w:rsidRPr="00017EBA">
        <w:rPr>
          <w:rFonts w:hint="cs"/>
          <w:rtl/>
        </w:rPr>
        <w:t>توزيع</w:t>
      </w:r>
      <w:r>
        <w:rPr>
          <w:rFonts w:hint="cs"/>
          <w:rtl/>
          <w:lang w:bidi="ar-EG"/>
        </w:rPr>
        <w:t xml:space="preserve"> للفواصل الزمنية على غرار نظام </w:t>
      </w:r>
      <w:r>
        <w:rPr>
          <w:lang w:bidi="ar-EG"/>
        </w:rPr>
        <w:t>NAVTEX</w:t>
      </w:r>
      <w:r>
        <w:rPr>
          <w:rFonts w:hint="cs"/>
          <w:rtl/>
          <w:lang w:bidi="ar-EG"/>
        </w:rPr>
        <w:t xml:space="preserve"> الذي يمكن للمنظمة البحرية الدولية أن تنسقه</w:t>
      </w:r>
      <w:r w:rsidR="00D15510">
        <w:rPr>
          <w:rFonts w:hint="cs"/>
          <w:rtl/>
          <w:lang w:bidi="ar-EG"/>
        </w:rPr>
        <w:t xml:space="preserve"> بنفس الطريقة</w:t>
      </w:r>
      <w:r>
        <w:rPr>
          <w:rFonts w:hint="cs"/>
          <w:rtl/>
          <w:lang w:bidi="ar-EG"/>
        </w:rPr>
        <w:t>.</w:t>
      </w:r>
    </w:p>
    <w:p w:rsidR="00083587" w:rsidRDefault="00083587" w:rsidP="00404D30">
      <w:pPr>
        <w:rPr>
          <w:rtl/>
          <w:lang w:bidi="ar-EG"/>
        </w:rPr>
      </w:pPr>
      <w:r w:rsidRPr="001256BE">
        <w:rPr>
          <w:rFonts w:hint="cs"/>
          <w:spacing w:val="-4"/>
          <w:rtl/>
        </w:rPr>
        <w:t xml:space="preserve">ويمكن لنظام </w:t>
      </w:r>
      <w:r w:rsidRPr="001256BE">
        <w:rPr>
          <w:spacing w:val="-4"/>
        </w:rPr>
        <w:t>NAVDAT</w:t>
      </w:r>
      <w:r w:rsidR="00404D30">
        <w:rPr>
          <w:rFonts w:hint="cs"/>
          <w:spacing w:val="-4"/>
          <w:rtl/>
        </w:rPr>
        <w:t xml:space="preserve"> </w:t>
      </w:r>
      <w:r w:rsidRPr="001256BE">
        <w:rPr>
          <w:rFonts w:hint="cs"/>
          <w:spacing w:val="-4"/>
          <w:rtl/>
        </w:rPr>
        <w:t xml:space="preserve">أن يعمل أيضاً على شبكة وحيدة التردد </w:t>
      </w:r>
      <w:r w:rsidRPr="001256BE">
        <w:rPr>
          <w:spacing w:val="-4"/>
        </w:rPr>
        <w:t>(SFN)</w:t>
      </w:r>
      <w:r w:rsidRPr="001256BE">
        <w:rPr>
          <w:rFonts w:hint="cs"/>
          <w:spacing w:val="-4"/>
          <w:rtl/>
        </w:rPr>
        <w:t xml:space="preserve"> على النحو الموصوف في الملحق</w:t>
      </w:r>
      <w:r w:rsidRPr="001256BE">
        <w:rPr>
          <w:rFonts w:hint="eastAsia"/>
          <w:spacing w:val="-4"/>
          <w:rtl/>
        </w:rPr>
        <w:t> </w:t>
      </w:r>
      <w:r w:rsidRPr="001256BE">
        <w:rPr>
          <w:spacing w:val="-4"/>
        </w:rPr>
        <w:t>4</w:t>
      </w:r>
      <w:r w:rsidRPr="001256BE">
        <w:rPr>
          <w:rFonts w:hint="cs"/>
          <w:spacing w:val="-4"/>
          <w:rtl/>
          <w:lang w:bidi="ar-EG"/>
        </w:rPr>
        <w:t>. وفي هذه</w:t>
      </w:r>
      <w:r w:rsidRPr="001256BE">
        <w:rPr>
          <w:rFonts w:hint="eastAsia"/>
          <w:spacing w:val="-4"/>
          <w:rtl/>
          <w:lang w:bidi="ar-EG"/>
        </w:rPr>
        <w:t> </w:t>
      </w:r>
      <w:r w:rsidRPr="001256BE">
        <w:rPr>
          <w:rFonts w:hint="cs"/>
          <w:spacing w:val="-4"/>
          <w:rtl/>
          <w:lang w:bidi="ar-EG"/>
        </w:rPr>
        <w:t>الحالة،</w:t>
      </w:r>
      <w:r>
        <w:rPr>
          <w:rFonts w:hint="cs"/>
          <w:rtl/>
          <w:lang w:bidi="ar-EG"/>
        </w:rPr>
        <w:t xml:space="preserve"> تكون أجهزة الإرسال متزامنة من حيث التردد ويجب أن تكون بيانات الإرسال هي ذاتها بالنسبة إلى جميع أجهزة الإرسال.</w:t>
      </w:r>
    </w:p>
    <w:p w:rsidR="00083587" w:rsidRPr="00747E58" w:rsidRDefault="00083587" w:rsidP="00D15510">
      <w:pPr>
        <w:rPr>
          <w:spacing w:val="-2"/>
          <w:rtl/>
          <w:lang w:bidi="ar-EG"/>
        </w:rPr>
      </w:pPr>
      <w:r w:rsidRPr="00747E58">
        <w:rPr>
          <w:rFonts w:hint="cs"/>
          <w:spacing w:val="-2"/>
          <w:rtl/>
        </w:rPr>
        <w:t xml:space="preserve">ويوفر النظام الرقمي </w:t>
      </w:r>
      <w:r w:rsidRPr="00747E58">
        <w:rPr>
          <w:spacing w:val="-2"/>
        </w:rPr>
        <w:t>NAVDAT </w:t>
      </w:r>
      <w:r w:rsidR="00D15510">
        <w:rPr>
          <w:spacing w:val="-2"/>
        </w:rPr>
        <w:t>500 kHz</w:t>
      </w:r>
      <w:r w:rsidRPr="00747E58">
        <w:rPr>
          <w:rFonts w:hint="cs"/>
          <w:spacing w:val="-2"/>
          <w:rtl/>
        </w:rPr>
        <w:t xml:space="preserve"> الإرسال الإذاعي المجاني لأي نوع من أنواع الرسائل </w:t>
      </w:r>
      <w:r w:rsidRPr="00747E58">
        <w:rPr>
          <w:rFonts w:hint="cs"/>
          <w:spacing w:val="-2"/>
          <w:rtl/>
          <w:lang w:bidi="ar-EG"/>
        </w:rPr>
        <w:t>من الساحل إلى السفن مع إمكانية التجفير.</w:t>
      </w:r>
    </w:p>
    <w:p w:rsidR="00083587" w:rsidRPr="00FD176E" w:rsidRDefault="00083587" w:rsidP="00661C7D">
      <w:pPr>
        <w:pStyle w:val="Heading1"/>
        <w:rPr>
          <w:rtl/>
          <w:lang w:bidi="ar-SY"/>
        </w:rPr>
      </w:pPr>
      <w:bookmarkStart w:id="3" w:name="_Toc418501112"/>
      <w:r w:rsidRPr="00FD176E">
        <w:t>1</w:t>
      </w:r>
      <w:r w:rsidRPr="00FD176E">
        <w:rPr>
          <w:rFonts w:hint="cs"/>
          <w:rtl/>
          <w:lang w:bidi="ar-SY"/>
        </w:rPr>
        <w:tab/>
      </w:r>
      <w:r>
        <w:rPr>
          <w:rFonts w:hint="cs"/>
          <w:rtl/>
          <w:lang w:bidi="ar-SY"/>
        </w:rPr>
        <w:t>أنماط الرسائل</w:t>
      </w:r>
      <w:bookmarkEnd w:id="3"/>
    </w:p>
    <w:p w:rsidR="00083587" w:rsidRDefault="00083587" w:rsidP="00083587">
      <w:pPr>
        <w:rPr>
          <w:rtl/>
          <w:lang w:bidi="ar-EG"/>
        </w:rPr>
      </w:pPr>
      <w:r>
        <w:rPr>
          <w:rFonts w:hint="cs"/>
          <w:rtl/>
          <w:lang w:bidi="ar-EG"/>
        </w:rPr>
        <w:t>ينبغي لأي رسائل إذاعية أن ترسل من خلال مصدر آمن ومتحكم فيه.</w:t>
      </w:r>
    </w:p>
    <w:p w:rsidR="00083587" w:rsidRDefault="00083587" w:rsidP="00083587">
      <w:pPr>
        <w:rPr>
          <w:rtl/>
          <w:lang w:bidi="ar-EG"/>
        </w:rPr>
      </w:pPr>
      <w:r>
        <w:rPr>
          <w:rFonts w:hint="cs"/>
          <w:rtl/>
          <w:lang w:bidi="ar-EG"/>
        </w:rPr>
        <w:t>ويمكن لإذاعة أنماط الرسائل أن تشمل على سبيل المثال لا الحصر:</w:t>
      </w:r>
    </w:p>
    <w:p w:rsidR="00083587" w:rsidRDefault="00083587" w:rsidP="00112F9F">
      <w:pPr>
        <w:pStyle w:val="enumlev1"/>
        <w:rPr>
          <w:rtl/>
        </w:rPr>
      </w:pPr>
      <w:r>
        <w:rPr>
          <w:rFonts w:hint="cs"/>
          <w:rtl/>
        </w:rPr>
        <w:t>-</w:t>
      </w:r>
      <w:r>
        <w:rPr>
          <w:rFonts w:hint="cs"/>
          <w:rtl/>
        </w:rPr>
        <w:tab/>
        <w:t>سلامة الملاحة؛</w:t>
      </w:r>
    </w:p>
    <w:p w:rsidR="00083587" w:rsidRDefault="00083587" w:rsidP="00112F9F">
      <w:pPr>
        <w:pStyle w:val="enumlev1"/>
        <w:rPr>
          <w:rtl/>
        </w:rPr>
      </w:pPr>
      <w:r>
        <w:rPr>
          <w:rFonts w:hint="cs"/>
          <w:rtl/>
        </w:rPr>
        <w:t>-</w:t>
      </w:r>
      <w:r>
        <w:rPr>
          <w:rFonts w:hint="cs"/>
          <w:rtl/>
        </w:rPr>
        <w:tab/>
        <w:t>الأمن؛</w:t>
      </w:r>
    </w:p>
    <w:p w:rsidR="00083587" w:rsidRDefault="00083587" w:rsidP="00112F9F">
      <w:pPr>
        <w:pStyle w:val="enumlev1"/>
        <w:rPr>
          <w:rtl/>
        </w:rPr>
      </w:pPr>
      <w:r>
        <w:rPr>
          <w:rFonts w:hint="cs"/>
          <w:rtl/>
        </w:rPr>
        <w:t>-</w:t>
      </w:r>
      <w:r>
        <w:rPr>
          <w:rFonts w:hint="cs"/>
          <w:rtl/>
        </w:rPr>
        <w:tab/>
        <w:t>القرصنة؛</w:t>
      </w:r>
    </w:p>
    <w:p w:rsidR="00083587" w:rsidRDefault="00083587" w:rsidP="00112F9F">
      <w:pPr>
        <w:pStyle w:val="enumlev1"/>
        <w:rPr>
          <w:rtl/>
        </w:rPr>
      </w:pPr>
      <w:r>
        <w:rPr>
          <w:rFonts w:hint="cs"/>
          <w:rtl/>
        </w:rPr>
        <w:t>-</w:t>
      </w:r>
      <w:r>
        <w:rPr>
          <w:rFonts w:hint="cs"/>
          <w:rtl/>
        </w:rPr>
        <w:tab/>
        <w:t>البحث والإنقاذ؛</w:t>
      </w:r>
    </w:p>
    <w:p w:rsidR="00083587" w:rsidRDefault="00083587" w:rsidP="00112F9F">
      <w:pPr>
        <w:pStyle w:val="enumlev1"/>
        <w:rPr>
          <w:rtl/>
        </w:rPr>
      </w:pPr>
      <w:r>
        <w:rPr>
          <w:rFonts w:hint="cs"/>
          <w:rtl/>
        </w:rPr>
        <w:t>-</w:t>
      </w:r>
      <w:r>
        <w:rPr>
          <w:rFonts w:hint="cs"/>
          <w:rtl/>
        </w:rPr>
        <w:tab/>
        <w:t>رسائل الأرصاد الجوية؛</w:t>
      </w:r>
    </w:p>
    <w:p w:rsidR="00083587" w:rsidRDefault="00083587" w:rsidP="00112F9F">
      <w:pPr>
        <w:pStyle w:val="enumlev1"/>
        <w:rPr>
          <w:rtl/>
        </w:rPr>
      </w:pPr>
      <w:r>
        <w:rPr>
          <w:rFonts w:hint="cs"/>
          <w:rtl/>
        </w:rPr>
        <w:t>-</w:t>
      </w:r>
      <w:r>
        <w:rPr>
          <w:rFonts w:hint="cs"/>
          <w:rtl/>
        </w:rPr>
        <w:tab/>
        <w:t>الرسائل المتعلقة بالقيادة أو الميناء؛</w:t>
      </w:r>
    </w:p>
    <w:p w:rsidR="00083587" w:rsidRDefault="00083587" w:rsidP="00D15510">
      <w:pPr>
        <w:pStyle w:val="enumlev1"/>
        <w:rPr>
          <w:rtl/>
        </w:rPr>
      </w:pPr>
      <w:r>
        <w:rPr>
          <w:rFonts w:hint="cs"/>
          <w:rtl/>
        </w:rPr>
        <w:t>-</w:t>
      </w:r>
      <w:r>
        <w:rPr>
          <w:rFonts w:hint="cs"/>
          <w:rtl/>
        </w:rPr>
        <w:tab/>
        <w:t xml:space="preserve">نقل ملفات </w:t>
      </w:r>
      <w:r w:rsidR="00D15510">
        <w:rPr>
          <w:rFonts w:hint="cs"/>
          <w:rtl/>
        </w:rPr>
        <w:t>نظام</w:t>
      </w:r>
      <w:r>
        <w:rPr>
          <w:rFonts w:hint="cs"/>
          <w:rtl/>
        </w:rPr>
        <w:t xml:space="preserve"> حركة السفن.</w:t>
      </w:r>
    </w:p>
    <w:p w:rsidR="00083587" w:rsidRPr="00FD176E" w:rsidRDefault="00083587" w:rsidP="00661C7D">
      <w:pPr>
        <w:pStyle w:val="Heading1"/>
        <w:rPr>
          <w:lang w:bidi="ar-EG"/>
        </w:rPr>
      </w:pPr>
      <w:bookmarkStart w:id="4" w:name="_Toc418501113"/>
      <w:r w:rsidRPr="00FD176E">
        <w:t>2</w:t>
      </w:r>
      <w:r w:rsidRPr="00FD176E">
        <w:rPr>
          <w:rFonts w:hint="cs"/>
          <w:rtl/>
          <w:lang w:bidi="ar-SY"/>
        </w:rPr>
        <w:tab/>
      </w:r>
      <w:r>
        <w:rPr>
          <w:rFonts w:hint="cs"/>
          <w:rtl/>
          <w:lang w:bidi="ar-EG"/>
        </w:rPr>
        <w:t>أساليب الإذاعة</w:t>
      </w:r>
      <w:bookmarkEnd w:id="4"/>
    </w:p>
    <w:p w:rsidR="00083587" w:rsidRPr="000B6E07" w:rsidRDefault="00083587" w:rsidP="00083587">
      <w:pPr>
        <w:pStyle w:val="Heading2"/>
        <w:rPr>
          <w:rtl/>
          <w:lang w:bidi="ar-EG"/>
        </w:rPr>
      </w:pPr>
      <w:bookmarkStart w:id="5" w:name="_Toc418501114"/>
      <w:r w:rsidRPr="000B6E07">
        <w:rPr>
          <w:lang w:bidi="ar-EG"/>
        </w:rPr>
        <w:t>1.2</w:t>
      </w:r>
      <w:r w:rsidRPr="000B6E07">
        <w:rPr>
          <w:rtl/>
          <w:lang w:bidi="ar-EG"/>
        </w:rPr>
        <w:tab/>
      </w:r>
      <w:r>
        <w:rPr>
          <w:rFonts w:hint="cs"/>
          <w:rtl/>
          <w:lang w:bidi="ar-EG"/>
        </w:rPr>
        <w:t>إذاعة عامة</w:t>
      </w:r>
      <w:bookmarkEnd w:id="5"/>
    </w:p>
    <w:p w:rsidR="00083587" w:rsidRDefault="00083587" w:rsidP="00083587">
      <w:pPr>
        <w:rPr>
          <w:rtl/>
          <w:lang w:bidi="ar-EG"/>
        </w:rPr>
      </w:pPr>
      <w:r>
        <w:rPr>
          <w:rFonts w:hint="cs"/>
          <w:rtl/>
          <w:lang w:bidi="ar-EG"/>
        </w:rPr>
        <w:t>تُبث هذه الرسائل لمعلومية جميع السفن.</w:t>
      </w:r>
    </w:p>
    <w:p w:rsidR="00083587" w:rsidRPr="000B6E07" w:rsidRDefault="00083587" w:rsidP="00083587">
      <w:pPr>
        <w:pStyle w:val="Heading2"/>
        <w:rPr>
          <w:rtl/>
          <w:lang w:bidi="ar-EG"/>
        </w:rPr>
      </w:pPr>
      <w:bookmarkStart w:id="6" w:name="_Toc418501115"/>
      <w:r>
        <w:rPr>
          <w:lang w:bidi="ar-EG"/>
        </w:rPr>
        <w:t>2</w:t>
      </w:r>
      <w:r w:rsidRPr="000B6E07">
        <w:rPr>
          <w:lang w:bidi="ar-EG"/>
        </w:rPr>
        <w:t>.2</w:t>
      </w:r>
      <w:r w:rsidRPr="000B6E07">
        <w:rPr>
          <w:rtl/>
          <w:lang w:bidi="ar-EG"/>
        </w:rPr>
        <w:tab/>
      </w:r>
      <w:r>
        <w:rPr>
          <w:rFonts w:hint="cs"/>
          <w:rtl/>
          <w:lang w:bidi="ar-EG"/>
        </w:rPr>
        <w:t>إذاعة انتقائية</w:t>
      </w:r>
      <w:bookmarkEnd w:id="6"/>
    </w:p>
    <w:p w:rsidR="00083587" w:rsidRDefault="00083587" w:rsidP="00083587">
      <w:pPr>
        <w:rPr>
          <w:rtl/>
          <w:lang w:bidi="ar-EG"/>
        </w:rPr>
      </w:pPr>
      <w:r>
        <w:rPr>
          <w:rFonts w:hint="cs"/>
          <w:rtl/>
          <w:lang w:bidi="ar-EG"/>
        </w:rPr>
        <w:t>تُبث هذه الرسائل من أجل مجموعة من السفن أو في منطقة ملاحية محددة.</w:t>
      </w:r>
    </w:p>
    <w:p w:rsidR="00083587" w:rsidRPr="000B6E07" w:rsidRDefault="00083587" w:rsidP="00083587">
      <w:pPr>
        <w:pStyle w:val="Heading2"/>
        <w:rPr>
          <w:rtl/>
          <w:lang w:bidi="ar-EG"/>
        </w:rPr>
      </w:pPr>
      <w:bookmarkStart w:id="7" w:name="_Toc418501116"/>
      <w:r>
        <w:rPr>
          <w:lang w:bidi="ar-EG"/>
        </w:rPr>
        <w:t>3</w:t>
      </w:r>
      <w:r w:rsidRPr="000B6E07">
        <w:rPr>
          <w:lang w:bidi="ar-EG"/>
        </w:rPr>
        <w:t>.2</w:t>
      </w:r>
      <w:r w:rsidRPr="000B6E07">
        <w:rPr>
          <w:rtl/>
          <w:lang w:bidi="ar-EG"/>
        </w:rPr>
        <w:tab/>
      </w:r>
      <w:r>
        <w:rPr>
          <w:rFonts w:hint="cs"/>
          <w:rtl/>
          <w:lang w:bidi="ar-EG"/>
        </w:rPr>
        <w:t>رسائل مكرسة</w:t>
      </w:r>
      <w:bookmarkEnd w:id="7"/>
    </w:p>
    <w:p w:rsidR="00083587" w:rsidRDefault="00083587" w:rsidP="00083587">
      <w:pPr>
        <w:rPr>
          <w:rtl/>
          <w:lang w:bidi="ar-EG"/>
        </w:rPr>
      </w:pPr>
      <w:r>
        <w:rPr>
          <w:rFonts w:hint="cs"/>
          <w:rtl/>
          <w:lang w:bidi="ar-EG"/>
        </w:rPr>
        <w:t>تُوجه هذه الرسائل إلى سفينة واحدة باستعمال هوية الخدمة المتنقلة البحرية.</w:t>
      </w:r>
    </w:p>
    <w:p w:rsidR="00083587" w:rsidRDefault="00083587" w:rsidP="00083587">
      <w:pPr>
        <w:rPr>
          <w:rtl/>
          <w:lang w:bidi="ar-EG"/>
        </w:rPr>
      </w:pPr>
    </w:p>
    <w:p w:rsidR="00083587" w:rsidRPr="007E08DB" w:rsidRDefault="00083587" w:rsidP="00913D81">
      <w:pPr>
        <w:pStyle w:val="AnnexNoTitle0"/>
        <w:bidi/>
        <w:rPr>
          <w:rtl/>
          <w:lang w:bidi="ar-EG"/>
        </w:rPr>
      </w:pPr>
      <w:bookmarkStart w:id="8" w:name="_Toc418501117"/>
      <w:r w:rsidRPr="00435F34">
        <w:rPr>
          <w:rFonts w:hint="cs"/>
          <w:rtl/>
          <w:lang w:bidi="ar-SY"/>
        </w:rPr>
        <w:lastRenderedPageBreak/>
        <w:t>ال</w:t>
      </w:r>
      <w:r w:rsidR="00404D30">
        <w:rPr>
          <w:rFonts w:hint="cs"/>
          <w:rtl/>
          <w:lang w:bidi="ar-SY"/>
        </w:rPr>
        <w:t>‍</w:t>
      </w:r>
      <w:r w:rsidRPr="00435F34">
        <w:rPr>
          <w:rFonts w:hint="cs"/>
          <w:rtl/>
          <w:lang w:bidi="ar-SY"/>
        </w:rPr>
        <w:t>ملح</w:t>
      </w:r>
      <w:r>
        <w:rPr>
          <w:rFonts w:hint="cs"/>
          <w:rtl/>
          <w:lang w:bidi="ar-SY"/>
        </w:rPr>
        <w:t>ـ</w:t>
      </w:r>
      <w:r w:rsidRPr="00435F34">
        <w:rPr>
          <w:rFonts w:hint="cs"/>
          <w:rtl/>
          <w:lang w:bidi="ar-SY"/>
        </w:rPr>
        <w:t xml:space="preserve">ق </w:t>
      </w:r>
      <w:r>
        <w:t>2</w:t>
      </w:r>
      <w:r w:rsidR="003440A6">
        <w:br/>
      </w:r>
      <w:r>
        <w:rPr>
          <w:rtl/>
        </w:rPr>
        <w:br/>
      </w:r>
      <w:r w:rsidRPr="007E08DB">
        <w:rPr>
          <w:rFonts w:hint="cs"/>
          <w:rtl/>
          <w:lang w:bidi="ar-EG"/>
        </w:rPr>
        <w:t>معمارية النظام</w:t>
      </w:r>
      <w:bookmarkEnd w:id="8"/>
    </w:p>
    <w:p w:rsidR="00083587" w:rsidRPr="007E08DB" w:rsidRDefault="00083587" w:rsidP="00E87B68">
      <w:pPr>
        <w:pStyle w:val="Heading1"/>
        <w:rPr>
          <w:rtl/>
          <w:lang w:bidi="ar-EG"/>
        </w:rPr>
      </w:pPr>
      <w:bookmarkStart w:id="9" w:name="_Toc418501118"/>
      <w:r w:rsidRPr="007E08DB">
        <w:rPr>
          <w:lang w:bidi="ar-EG"/>
        </w:rPr>
        <w:t>1</w:t>
      </w:r>
      <w:r w:rsidRPr="007E08DB">
        <w:rPr>
          <w:rtl/>
          <w:lang w:bidi="ar-EG"/>
        </w:rPr>
        <w:tab/>
      </w:r>
      <w:bookmarkEnd w:id="9"/>
      <w:r w:rsidR="00E87B68">
        <w:rPr>
          <w:rFonts w:hint="cs"/>
          <w:rtl/>
          <w:lang w:bidi="ar-EG"/>
        </w:rPr>
        <w:t>السلسلة الإذاعية</w:t>
      </w:r>
    </w:p>
    <w:p w:rsidR="00083587" w:rsidRDefault="00E87B68" w:rsidP="00E87B68">
      <w:pPr>
        <w:rPr>
          <w:rtl/>
          <w:lang w:bidi="ar-EG"/>
        </w:rPr>
      </w:pPr>
      <w:r>
        <w:rPr>
          <w:rFonts w:hint="cs"/>
          <w:rtl/>
          <w:lang w:bidi="ar-EG"/>
        </w:rPr>
        <w:t xml:space="preserve">يقوم </w:t>
      </w:r>
      <w:r w:rsidR="00083587">
        <w:rPr>
          <w:rFonts w:hint="cs"/>
          <w:rtl/>
          <w:lang w:bidi="ar-EG"/>
        </w:rPr>
        <w:t xml:space="preserve">نظام </w:t>
      </w:r>
      <w:r w:rsidR="00083587">
        <w:rPr>
          <w:lang w:bidi="ar-EG"/>
        </w:rPr>
        <w:t>NAVDAT</w:t>
      </w:r>
      <w:r w:rsidR="00083587">
        <w:rPr>
          <w:rFonts w:hint="cs"/>
          <w:rtl/>
          <w:lang w:bidi="ar-EG"/>
        </w:rPr>
        <w:t xml:space="preserve"> </w:t>
      </w:r>
      <w:r>
        <w:rPr>
          <w:rFonts w:hint="cs"/>
          <w:rtl/>
          <w:lang w:bidi="ar-EG"/>
        </w:rPr>
        <w:t>على خمسة متجهات</w:t>
      </w:r>
      <w:r w:rsidR="00083587">
        <w:rPr>
          <w:rFonts w:hint="cs"/>
          <w:rtl/>
          <w:lang w:bidi="ar-EG"/>
        </w:rPr>
        <w:t xml:space="preserve"> لأداء المهام التالية:</w:t>
      </w:r>
    </w:p>
    <w:p w:rsidR="00083587" w:rsidRDefault="00083587" w:rsidP="00112F9F">
      <w:pPr>
        <w:pStyle w:val="enumlev1"/>
        <w:rPr>
          <w:rtl/>
        </w:rPr>
      </w:pPr>
      <w:r>
        <w:rPr>
          <w:rFonts w:hint="cs"/>
          <w:rtl/>
        </w:rPr>
        <w:t>-</w:t>
      </w:r>
      <w:r>
        <w:rPr>
          <w:rFonts w:hint="cs"/>
          <w:rtl/>
        </w:rPr>
        <w:tab/>
        <w:t xml:space="preserve">يقوم نظام المعلومات والإدارة </w:t>
      </w:r>
      <w:r>
        <w:t>(SIM)</w:t>
      </w:r>
      <w:r>
        <w:rPr>
          <w:rFonts w:hint="cs"/>
          <w:rtl/>
        </w:rPr>
        <w:t xml:space="preserve"> بما يلي:</w:t>
      </w:r>
    </w:p>
    <w:p w:rsidR="00083587" w:rsidRDefault="00083587" w:rsidP="00112F9F">
      <w:pPr>
        <w:pStyle w:val="enumlev2"/>
        <w:rPr>
          <w:rtl/>
        </w:rPr>
      </w:pPr>
      <w:r>
        <w:rPr>
          <w:rFonts w:hint="cs"/>
          <w:rtl/>
        </w:rPr>
        <w:t>-</w:t>
      </w:r>
      <w:r>
        <w:rPr>
          <w:rFonts w:hint="cs"/>
          <w:rtl/>
        </w:rPr>
        <w:tab/>
        <w:t>جمع كافة أنواع المعلومات ومراقبتها؛</w:t>
      </w:r>
    </w:p>
    <w:p w:rsidR="00083587" w:rsidRDefault="00083587" w:rsidP="00112F9F">
      <w:pPr>
        <w:pStyle w:val="enumlev2"/>
        <w:rPr>
          <w:rtl/>
        </w:rPr>
      </w:pPr>
      <w:r>
        <w:rPr>
          <w:rFonts w:hint="cs"/>
          <w:rtl/>
        </w:rPr>
        <w:t>-</w:t>
      </w:r>
      <w:r>
        <w:rPr>
          <w:rFonts w:hint="cs"/>
          <w:rtl/>
        </w:rPr>
        <w:tab/>
        <w:t>إنشاء ملفات الرسائل التي يتعين إرسالها؛</w:t>
      </w:r>
    </w:p>
    <w:p w:rsidR="00083587" w:rsidRDefault="00083587" w:rsidP="00112F9F">
      <w:pPr>
        <w:pStyle w:val="enumlev2"/>
        <w:rPr>
          <w:rtl/>
        </w:rPr>
      </w:pPr>
      <w:r>
        <w:rPr>
          <w:rFonts w:hint="cs"/>
          <w:rtl/>
        </w:rPr>
        <w:t>-</w:t>
      </w:r>
      <w:r>
        <w:rPr>
          <w:rFonts w:hint="cs"/>
          <w:rtl/>
        </w:rPr>
        <w:tab/>
        <w:t>إنشاء برنامج الإرسال وفقاً لأولوية ملفات الرسائل والحاجة إلى تكرارها.</w:t>
      </w:r>
    </w:p>
    <w:p w:rsidR="00083587" w:rsidRDefault="00083587" w:rsidP="00112F9F">
      <w:pPr>
        <w:pStyle w:val="enumlev1"/>
        <w:rPr>
          <w:rtl/>
        </w:rPr>
      </w:pPr>
      <w:r>
        <w:rPr>
          <w:rFonts w:hint="cs"/>
          <w:rtl/>
        </w:rPr>
        <w:t>-</w:t>
      </w:r>
      <w:r>
        <w:rPr>
          <w:rFonts w:hint="cs"/>
          <w:rtl/>
        </w:rPr>
        <w:tab/>
        <w:t>الشبكة الساحلية:</w:t>
      </w:r>
    </w:p>
    <w:p w:rsidR="00083587" w:rsidRDefault="00083587" w:rsidP="00112F9F">
      <w:pPr>
        <w:pStyle w:val="enumlev2"/>
        <w:rPr>
          <w:rtl/>
        </w:rPr>
      </w:pPr>
      <w:r>
        <w:rPr>
          <w:rFonts w:hint="cs"/>
          <w:rtl/>
        </w:rPr>
        <w:t>-</w:t>
      </w:r>
      <w:r>
        <w:rPr>
          <w:rFonts w:hint="cs"/>
          <w:rtl/>
        </w:rPr>
        <w:tab/>
        <w:t>تضمن نقل ملفات الرسائل من المصادر إلى المرسلات.</w:t>
      </w:r>
    </w:p>
    <w:p w:rsidR="00083587" w:rsidRDefault="00083587" w:rsidP="00112F9F">
      <w:pPr>
        <w:pStyle w:val="enumlev1"/>
        <w:rPr>
          <w:rtl/>
        </w:rPr>
      </w:pPr>
      <w:r>
        <w:rPr>
          <w:rFonts w:hint="cs"/>
          <w:rtl/>
        </w:rPr>
        <w:t>-</w:t>
      </w:r>
      <w:r>
        <w:rPr>
          <w:rFonts w:hint="cs"/>
          <w:rtl/>
        </w:rPr>
        <w:tab/>
        <w:t>المرسِل الساحلي:</w:t>
      </w:r>
    </w:p>
    <w:p w:rsidR="00083587" w:rsidRDefault="00083587" w:rsidP="00112F9F">
      <w:pPr>
        <w:pStyle w:val="enumlev2"/>
        <w:rPr>
          <w:rtl/>
        </w:rPr>
      </w:pPr>
      <w:r>
        <w:rPr>
          <w:rFonts w:hint="cs"/>
          <w:rtl/>
        </w:rPr>
        <w:t>-</w:t>
      </w:r>
      <w:r>
        <w:rPr>
          <w:rFonts w:hint="cs"/>
          <w:rtl/>
        </w:rPr>
        <w:tab/>
        <w:t>يستقبل ملفات الرسائل من نظام المعلومات والإدارة؛</w:t>
      </w:r>
    </w:p>
    <w:p w:rsidR="00083587" w:rsidRDefault="00083587" w:rsidP="00112F9F">
      <w:pPr>
        <w:pStyle w:val="enumlev2"/>
        <w:rPr>
          <w:rtl/>
        </w:rPr>
      </w:pPr>
      <w:r>
        <w:rPr>
          <w:rFonts w:hint="cs"/>
          <w:rtl/>
        </w:rPr>
        <w:t>-</w:t>
      </w:r>
      <w:r>
        <w:rPr>
          <w:rFonts w:hint="cs"/>
          <w:rtl/>
        </w:rPr>
        <w:tab/>
        <w:t>يحوّل ملفات الرسائل إلى إشارات ب</w:t>
      </w:r>
      <w:r w:rsidRPr="00323221">
        <w:rPr>
          <w:rtl/>
        </w:rPr>
        <w:t>تعدد الإرسال بتقسيم تعامدي للتردد</w:t>
      </w:r>
      <w:r>
        <w:rPr>
          <w:rFonts w:hint="eastAsia"/>
          <w:rtl/>
        </w:rPr>
        <w:t> </w:t>
      </w:r>
      <w:r w:rsidRPr="00323221">
        <w:t>(OFDM)</w:t>
      </w:r>
      <w:r>
        <w:rPr>
          <w:rFonts w:hint="cs"/>
          <w:rtl/>
        </w:rPr>
        <w:t>؛</w:t>
      </w:r>
    </w:p>
    <w:p w:rsidR="00083587" w:rsidRDefault="00083587" w:rsidP="00112F9F">
      <w:pPr>
        <w:pStyle w:val="enumlev2"/>
        <w:rPr>
          <w:rtl/>
        </w:rPr>
      </w:pPr>
      <w:r>
        <w:rPr>
          <w:rFonts w:hint="cs"/>
          <w:rtl/>
        </w:rPr>
        <w:t>-</w:t>
      </w:r>
      <w:r>
        <w:rPr>
          <w:rFonts w:hint="cs"/>
          <w:rtl/>
        </w:rPr>
        <w:tab/>
        <w:t>يرسل إشارة التردد الراديوي إلى الهوائي لإذاعتها على السفن.</w:t>
      </w:r>
    </w:p>
    <w:p w:rsidR="00083587" w:rsidRDefault="00083587" w:rsidP="00112F9F">
      <w:pPr>
        <w:pStyle w:val="enumlev1"/>
        <w:rPr>
          <w:rtl/>
        </w:rPr>
      </w:pPr>
      <w:r>
        <w:rPr>
          <w:rFonts w:hint="cs"/>
          <w:rtl/>
        </w:rPr>
        <w:t>-</w:t>
      </w:r>
      <w:r>
        <w:rPr>
          <w:rFonts w:hint="cs"/>
          <w:rtl/>
        </w:rPr>
        <w:tab/>
        <w:t>قناة الإرسال:</w:t>
      </w:r>
    </w:p>
    <w:p w:rsidR="00083587" w:rsidRDefault="00083587" w:rsidP="00404D30">
      <w:pPr>
        <w:pStyle w:val="enumlev2"/>
        <w:rPr>
          <w:rtl/>
        </w:rPr>
      </w:pPr>
      <w:r>
        <w:rPr>
          <w:rFonts w:hint="cs"/>
          <w:rtl/>
        </w:rPr>
        <w:t>-</w:t>
      </w:r>
      <w:r>
        <w:rPr>
          <w:rFonts w:hint="cs"/>
          <w:rtl/>
        </w:rPr>
        <w:tab/>
        <w:t>تنقل الإشارة</w:t>
      </w:r>
      <w:r w:rsidR="00404D30">
        <w:rPr>
          <w:rFonts w:hint="cs"/>
          <w:rtl/>
        </w:rPr>
        <w:t xml:space="preserve"> </w:t>
      </w:r>
      <w:r>
        <w:t>RF</w:t>
      </w:r>
      <w:r w:rsidR="00E87B68">
        <w:rPr>
          <w:rFonts w:hint="cs"/>
          <w:rtl/>
        </w:rPr>
        <w:t xml:space="preserve"> في النطاق </w:t>
      </w:r>
      <w:r w:rsidR="00E87B68">
        <w:t>kHz 500</w:t>
      </w:r>
      <w:r>
        <w:rPr>
          <w:rFonts w:hint="cs"/>
          <w:rtl/>
        </w:rPr>
        <w:t>.</w:t>
      </w:r>
    </w:p>
    <w:p w:rsidR="00083587" w:rsidRDefault="00083587" w:rsidP="00112F9F">
      <w:pPr>
        <w:pStyle w:val="enumlev1"/>
        <w:rPr>
          <w:rtl/>
        </w:rPr>
      </w:pPr>
      <w:r>
        <w:rPr>
          <w:rFonts w:hint="cs"/>
          <w:rtl/>
        </w:rPr>
        <w:t>-</w:t>
      </w:r>
      <w:r>
        <w:rPr>
          <w:rtl/>
        </w:rPr>
        <w:tab/>
      </w:r>
      <w:r>
        <w:rPr>
          <w:rFonts w:hint="cs"/>
          <w:rtl/>
        </w:rPr>
        <w:t>مستقبِل السفينة:</w:t>
      </w:r>
    </w:p>
    <w:p w:rsidR="00083587" w:rsidRDefault="00083587" w:rsidP="00112F9F">
      <w:pPr>
        <w:pStyle w:val="enumlev2"/>
        <w:rPr>
          <w:rtl/>
        </w:rPr>
      </w:pPr>
      <w:r>
        <w:rPr>
          <w:rFonts w:hint="cs"/>
          <w:rtl/>
        </w:rPr>
        <w:t>-</w:t>
      </w:r>
      <w:r>
        <w:rPr>
          <w:rFonts w:hint="cs"/>
          <w:rtl/>
        </w:rPr>
        <w:tab/>
        <w:t xml:space="preserve">يزيل تشكيل الإشارة </w:t>
      </w:r>
      <w:r>
        <w:t>RF OFDM</w:t>
      </w:r>
      <w:r>
        <w:rPr>
          <w:rFonts w:hint="cs"/>
          <w:rtl/>
        </w:rPr>
        <w:t>؛</w:t>
      </w:r>
    </w:p>
    <w:p w:rsidR="00083587" w:rsidRDefault="00083587" w:rsidP="00112F9F">
      <w:pPr>
        <w:pStyle w:val="enumlev2"/>
        <w:rPr>
          <w:rtl/>
        </w:rPr>
      </w:pPr>
      <w:r>
        <w:rPr>
          <w:rFonts w:hint="cs"/>
          <w:rtl/>
        </w:rPr>
        <w:t>-</w:t>
      </w:r>
      <w:r>
        <w:rPr>
          <w:rFonts w:hint="cs"/>
          <w:rtl/>
        </w:rPr>
        <w:tab/>
        <w:t>يعيد إنشاء ملفات الرسائل؛</w:t>
      </w:r>
    </w:p>
    <w:p w:rsidR="00083587" w:rsidRDefault="00083587" w:rsidP="00112F9F">
      <w:pPr>
        <w:pStyle w:val="enumlev2"/>
        <w:rPr>
          <w:rtl/>
        </w:rPr>
      </w:pPr>
      <w:r>
        <w:rPr>
          <w:rFonts w:hint="cs"/>
          <w:rtl/>
        </w:rPr>
        <w:t>-</w:t>
      </w:r>
      <w:r>
        <w:rPr>
          <w:rFonts w:hint="cs"/>
          <w:rtl/>
        </w:rPr>
        <w:tab/>
        <w:t>يرتّب ملفات الرسائل ويتيحها للجهاز المخصص وفقاً لتطبيقات ملفات الرسائل.</w:t>
      </w:r>
    </w:p>
    <w:p w:rsidR="00083587" w:rsidRDefault="00083587" w:rsidP="00E87B68">
      <w:pPr>
        <w:rPr>
          <w:lang w:bidi="ar-EG"/>
        </w:rPr>
      </w:pPr>
      <w:r>
        <w:rPr>
          <w:rFonts w:hint="cs"/>
          <w:rtl/>
          <w:lang w:bidi="ar-EG"/>
        </w:rPr>
        <w:t xml:space="preserve">يبين الشكل </w:t>
      </w:r>
      <w:r>
        <w:rPr>
          <w:lang w:bidi="ar-EG"/>
        </w:rPr>
        <w:t>1</w:t>
      </w:r>
      <w:r>
        <w:rPr>
          <w:rFonts w:hint="cs"/>
          <w:rtl/>
          <w:lang w:bidi="ar-EG"/>
        </w:rPr>
        <w:t xml:space="preserve"> مخطط مسير </w:t>
      </w:r>
      <w:r w:rsidR="00E87B68">
        <w:rPr>
          <w:rFonts w:hint="cs"/>
          <w:rtl/>
          <w:lang w:bidi="ar-EG"/>
        </w:rPr>
        <w:t>السلسلة الإذاعية</w:t>
      </w:r>
      <w:r>
        <w:rPr>
          <w:rFonts w:hint="cs"/>
          <w:rtl/>
          <w:lang w:bidi="ar-EG"/>
        </w:rPr>
        <w:t>.</w:t>
      </w:r>
    </w:p>
    <w:p w:rsidR="00134079" w:rsidRDefault="00134079" w:rsidP="00083587">
      <w:pPr>
        <w:rPr>
          <w:lang w:bidi="ar-EG"/>
        </w:rPr>
      </w:pPr>
      <w:r>
        <w:rPr>
          <w:lang w:bidi="ar-EG"/>
        </w:rPr>
        <w:br w:type="page"/>
      </w:r>
    </w:p>
    <w:p w:rsidR="00134079" w:rsidRDefault="00134079" w:rsidP="00134079">
      <w:pPr>
        <w:pStyle w:val="FigureNo"/>
        <w:keepNext/>
        <w:rPr>
          <w:rtl/>
        </w:rPr>
      </w:pPr>
      <w:r>
        <w:rPr>
          <w:rFonts w:hint="cs"/>
          <w:rtl/>
        </w:rPr>
        <w:lastRenderedPageBreak/>
        <w:t>الش</w:t>
      </w:r>
      <w:r w:rsidR="005C0F65">
        <w:rPr>
          <w:rFonts w:hint="cs"/>
          <w:rtl/>
        </w:rPr>
        <w:t>ـ</w:t>
      </w:r>
      <w:r>
        <w:rPr>
          <w:rFonts w:hint="cs"/>
          <w:rtl/>
        </w:rPr>
        <w:t xml:space="preserve">كل </w:t>
      </w:r>
      <w:r>
        <w:t>1</w:t>
      </w:r>
    </w:p>
    <w:p w:rsidR="00134079" w:rsidRPr="005C0F65" w:rsidRDefault="00134079" w:rsidP="005C0F65">
      <w:pPr>
        <w:pStyle w:val="FigureTitle"/>
        <w:rPr>
          <w:rtl/>
        </w:rPr>
      </w:pPr>
      <w:r w:rsidRPr="005C0F65">
        <w:rPr>
          <w:rFonts w:hint="cs"/>
          <w:rtl/>
        </w:rPr>
        <w:t>مخطط صندوقي ل</w:t>
      </w:r>
      <w:r w:rsidR="00E87B68" w:rsidRPr="005C0F65">
        <w:rPr>
          <w:rFonts w:hint="cs"/>
          <w:rtl/>
        </w:rPr>
        <w:t xml:space="preserve">لسلسلة الإذاعية </w:t>
      </w:r>
      <w:r w:rsidRPr="005C0F65">
        <w:t>NAVDAT </w:t>
      </w:r>
      <w:r w:rsidR="00E87B68" w:rsidRPr="005C0F65">
        <w:t>500 kHz</w:t>
      </w:r>
    </w:p>
    <w:p w:rsidR="00134079" w:rsidRPr="005C0F65" w:rsidRDefault="00A55F4A" w:rsidP="005C0F65">
      <w:pPr>
        <w:pStyle w:val="Figure"/>
        <w:rPr>
          <w:rtl/>
        </w:rPr>
      </w:pPr>
      <w:r>
        <w:rPr>
          <w:b/>
          <w:bCs/>
          <w:noProof/>
          <w:lang w:val="en-US" w:eastAsia="zh-CN"/>
        </w:rPr>
        <mc:AlternateContent>
          <mc:Choice Requires="wpg">
            <w:drawing>
              <wp:anchor distT="0" distB="0" distL="114300" distR="114300" simplePos="0" relativeHeight="250998784" behindDoc="0" locked="0" layoutInCell="1" allowOverlap="1" wp14:anchorId="769BC39D" wp14:editId="50AC65CE">
                <wp:simplePos x="0" y="0"/>
                <wp:positionH relativeFrom="column">
                  <wp:posOffset>469191</wp:posOffset>
                </wp:positionH>
                <wp:positionV relativeFrom="paragraph">
                  <wp:posOffset>56690</wp:posOffset>
                </wp:positionV>
                <wp:extent cx="5177792" cy="2957884"/>
                <wp:effectExtent l="0" t="0" r="0" b="0"/>
                <wp:wrapNone/>
                <wp:docPr id="5869" name="Group 5869"/>
                <wp:cNvGraphicFramePr/>
                <a:graphic xmlns:a="http://schemas.openxmlformats.org/drawingml/2006/main">
                  <a:graphicData uri="http://schemas.microsoft.com/office/word/2010/wordprocessingGroup">
                    <wpg:wgp>
                      <wpg:cNvGrpSpPr/>
                      <wpg:grpSpPr>
                        <a:xfrm>
                          <a:off x="0" y="0"/>
                          <a:ext cx="5177792" cy="2957884"/>
                          <a:chOff x="150836" y="0"/>
                          <a:chExt cx="5177792" cy="2958017"/>
                        </a:xfrm>
                        <a:noFill/>
                      </wpg:grpSpPr>
                      <wps:wsp>
                        <wps:cNvPr id="217" name="Text Box 2"/>
                        <wps:cNvSpPr txBox="1">
                          <a:spLocks noChangeArrowheads="1"/>
                        </wps:cNvSpPr>
                        <wps:spPr bwMode="auto">
                          <a:xfrm>
                            <a:off x="1526557" y="7951"/>
                            <a:ext cx="1001720" cy="279400"/>
                          </a:xfrm>
                          <a:prstGeom prst="rect">
                            <a:avLst/>
                          </a:prstGeom>
                          <a:grpFill/>
                          <a:ln w="9525">
                            <a:noFill/>
                            <a:miter lim="800000"/>
                            <a:headEnd/>
                            <a:tailEnd/>
                          </a:ln>
                        </wps:spPr>
                        <wps:txbx>
                          <w:txbxContent>
                            <w:p w:rsidR="0068708A" w:rsidRPr="004267E9" w:rsidRDefault="0068708A" w:rsidP="004267E9">
                              <w:pPr>
                                <w:spacing w:line="120" w:lineRule="auto"/>
                                <w:jc w:val="center"/>
                                <w:rPr>
                                  <w:color w:val="000000" w:themeColor="text1"/>
                                  <w:sz w:val="18"/>
                                  <w:szCs w:val="24"/>
                                  <w:lang w:bidi="ar-EG"/>
                                  <w14:textOutline w14:w="9525" w14:cap="rnd" w14:cmpd="sng" w14:algn="ctr">
                                    <w14:noFill/>
                                    <w14:prstDash w14:val="solid"/>
                                    <w14:bevel/>
                                  </w14:textOutline>
                                </w:rPr>
                              </w:pPr>
                              <w:r w:rsidRPr="004267E9">
                                <w:rPr>
                                  <w:rFonts w:hint="cs"/>
                                  <w:color w:val="000000" w:themeColor="text1"/>
                                  <w:sz w:val="18"/>
                                  <w:szCs w:val="24"/>
                                  <w:rtl/>
                                  <w:lang w:bidi="ar-EG"/>
                                  <w14:textOutline w14:w="9525" w14:cap="rnd" w14:cmpd="sng" w14:algn="ctr">
                                    <w14:noFill/>
                                    <w14:prstDash w14:val="solid"/>
                                    <w14:bevel/>
                                  </w14:textOutline>
                                </w:rPr>
                                <w:t xml:space="preserve">نمط الرسالة رقم </w:t>
                              </w:r>
                              <w:r w:rsidRPr="004267E9">
                                <w:rPr>
                                  <w:color w:val="000000" w:themeColor="text1"/>
                                  <w:sz w:val="18"/>
                                  <w:szCs w:val="24"/>
                                  <w:lang w:bidi="ar-EG"/>
                                  <w14:textOutline w14:w="9525" w14:cap="rnd" w14:cmpd="sng" w14:algn="ctr">
                                    <w14:noFill/>
                                    <w14:prstDash w14:val="solid"/>
                                    <w14:bevel/>
                                  </w14:textOutline>
                                </w:rPr>
                                <w:t>n</w:t>
                              </w:r>
                            </w:p>
                          </w:txbxContent>
                        </wps:txbx>
                        <wps:bodyPr rot="0" vert="horz" wrap="square" lIns="91440" tIns="45720" rIns="91440" bIns="45720" anchor="t" anchorCtr="0">
                          <a:noAutofit/>
                        </wps:bodyPr>
                      </wps:wsp>
                      <wps:wsp>
                        <wps:cNvPr id="128" name="Text Box 128"/>
                        <wps:cNvSpPr txBox="1">
                          <a:spLocks noChangeArrowheads="1"/>
                        </wps:cNvSpPr>
                        <wps:spPr bwMode="auto">
                          <a:xfrm>
                            <a:off x="150836" y="0"/>
                            <a:ext cx="970298" cy="279400"/>
                          </a:xfrm>
                          <a:prstGeom prst="rect">
                            <a:avLst/>
                          </a:prstGeom>
                          <a:grpFill/>
                          <a:ln w="9525">
                            <a:noFill/>
                            <a:miter lim="800000"/>
                            <a:headEnd/>
                            <a:tailEnd/>
                          </a:ln>
                        </wps:spPr>
                        <wps:txbx>
                          <w:txbxContent>
                            <w:p w:rsidR="0068708A" w:rsidRPr="004267E9" w:rsidRDefault="0068708A" w:rsidP="004267E9">
                              <w:pPr>
                                <w:spacing w:line="120" w:lineRule="auto"/>
                                <w:jc w:val="center"/>
                                <w:rPr>
                                  <w:color w:val="000000" w:themeColor="text1"/>
                                  <w:sz w:val="18"/>
                                  <w:szCs w:val="24"/>
                                  <w:lang w:bidi="ar-EG"/>
                                  <w14:textOutline w14:w="9525" w14:cap="rnd" w14:cmpd="sng" w14:algn="ctr">
                                    <w14:noFill/>
                                    <w14:prstDash w14:val="solid"/>
                                    <w14:bevel/>
                                  </w14:textOutline>
                                </w:rPr>
                              </w:pPr>
                              <w:r w:rsidRPr="004267E9">
                                <w:rPr>
                                  <w:rFonts w:hint="cs"/>
                                  <w:color w:val="000000" w:themeColor="text1"/>
                                  <w:sz w:val="18"/>
                                  <w:szCs w:val="24"/>
                                  <w:rtl/>
                                  <w:lang w:bidi="ar-EG"/>
                                  <w14:textOutline w14:w="9525" w14:cap="rnd" w14:cmpd="sng" w14:algn="ctr">
                                    <w14:noFill/>
                                    <w14:prstDash w14:val="solid"/>
                                    <w14:bevel/>
                                  </w14:textOutline>
                                </w:rPr>
                                <w:t xml:space="preserve">نمط الرسالة رقم </w:t>
                              </w:r>
                              <w:r w:rsidRPr="004267E9">
                                <w:rPr>
                                  <w:color w:val="000000" w:themeColor="text1"/>
                                  <w:sz w:val="18"/>
                                  <w:szCs w:val="24"/>
                                  <w:lang w:bidi="ar-EG"/>
                                  <w14:textOutline w14:w="9525" w14:cap="rnd" w14:cmpd="sng" w14:algn="ctr">
                                    <w14:noFill/>
                                    <w14:prstDash w14:val="solid"/>
                                    <w14:bevel/>
                                  </w14:textOutline>
                                </w:rPr>
                                <w:t>1</w:t>
                              </w:r>
                            </w:p>
                          </w:txbxContent>
                        </wps:txbx>
                        <wps:bodyPr rot="0" vert="horz" wrap="square" lIns="91440" tIns="45720" rIns="91440" bIns="45720" anchor="t" anchorCtr="0">
                          <a:noAutofit/>
                        </wps:bodyPr>
                      </wps:wsp>
                      <wps:wsp>
                        <wps:cNvPr id="131" name="Text Box 2"/>
                        <wps:cNvSpPr txBox="1">
                          <a:spLocks noChangeArrowheads="1"/>
                        </wps:cNvSpPr>
                        <wps:spPr bwMode="auto">
                          <a:xfrm>
                            <a:off x="178132" y="718998"/>
                            <a:ext cx="1992573" cy="325103"/>
                          </a:xfrm>
                          <a:prstGeom prst="rect">
                            <a:avLst/>
                          </a:prstGeom>
                          <a:grpFill/>
                          <a:ln w="9525">
                            <a:noFill/>
                            <a:miter lim="800000"/>
                            <a:headEnd/>
                            <a:tailEnd/>
                          </a:ln>
                        </wps:spPr>
                        <wps:txbx>
                          <w:txbxContent>
                            <w:p w:rsidR="0068708A" w:rsidRPr="004267E9" w:rsidRDefault="0068708A" w:rsidP="00134079">
                              <w:pPr>
                                <w:spacing w:line="120" w:lineRule="auto"/>
                                <w:jc w:val="center"/>
                                <w:rPr>
                                  <w:color w:val="000000" w:themeColor="text1"/>
                                  <w:sz w:val="18"/>
                                  <w:szCs w:val="24"/>
                                  <w:lang w:bidi="ar-EG"/>
                                  <w14:textOutline w14:w="9525" w14:cap="rnd" w14:cmpd="sng" w14:algn="ctr">
                                    <w14:noFill/>
                                    <w14:prstDash w14:val="solid"/>
                                    <w14:bevel/>
                                  </w14:textOutline>
                                </w:rPr>
                              </w:pPr>
                              <w:r w:rsidRPr="004267E9">
                                <w:rPr>
                                  <w:rFonts w:hint="cs"/>
                                  <w:color w:val="000000" w:themeColor="text1"/>
                                  <w:sz w:val="18"/>
                                  <w:szCs w:val="24"/>
                                  <w:rtl/>
                                  <w:lang w:bidi="ar-EG"/>
                                  <w14:textOutline w14:w="9525" w14:cap="rnd" w14:cmpd="sng" w14:algn="ctr">
                                    <w14:noFill/>
                                    <w14:prstDash w14:val="solid"/>
                                    <w14:bevel/>
                                  </w14:textOutline>
                                </w:rPr>
                                <w:t xml:space="preserve">نظام المعلومات والإدارة </w:t>
                              </w:r>
                              <w:r w:rsidRPr="004267E9">
                                <w:rPr>
                                  <w:color w:val="000000" w:themeColor="text1"/>
                                  <w:sz w:val="18"/>
                                  <w:szCs w:val="24"/>
                                  <w:lang w:bidi="ar-EG"/>
                                  <w14:textOutline w14:w="9525" w14:cap="rnd" w14:cmpd="sng" w14:algn="ctr">
                                    <w14:noFill/>
                                    <w14:prstDash w14:val="solid"/>
                                    <w14:bevel/>
                                  </w14:textOutline>
                                </w:rPr>
                                <w:t>(SIM)</w:t>
                              </w:r>
                            </w:p>
                          </w:txbxContent>
                        </wps:txbx>
                        <wps:bodyPr rot="0" vert="horz" wrap="square" lIns="91440" tIns="45720" rIns="91440" bIns="45720" anchor="t" anchorCtr="0">
                          <a:noAutofit/>
                        </wps:bodyPr>
                      </wps:wsp>
                      <wps:wsp>
                        <wps:cNvPr id="130" name="Text Box 2"/>
                        <wps:cNvSpPr txBox="1">
                          <a:spLocks noChangeArrowheads="1"/>
                        </wps:cNvSpPr>
                        <wps:spPr bwMode="auto">
                          <a:xfrm>
                            <a:off x="445248" y="1593259"/>
                            <a:ext cx="1590285" cy="544137"/>
                          </a:xfrm>
                          <a:prstGeom prst="rect">
                            <a:avLst/>
                          </a:prstGeom>
                          <a:grpFill/>
                          <a:ln w="9525">
                            <a:noFill/>
                            <a:miter lim="800000"/>
                            <a:headEnd/>
                            <a:tailEnd/>
                          </a:ln>
                        </wps:spPr>
                        <wps:txbx>
                          <w:txbxContent>
                            <w:p w:rsidR="0068708A" w:rsidRPr="00131619" w:rsidRDefault="0068708A" w:rsidP="002F72F8">
                              <w:pPr>
                                <w:spacing w:before="60"/>
                                <w:jc w:val="center"/>
                                <w:rPr>
                                  <w:color w:val="000000" w:themeColor="text1"/>
                                  <w:sz w:val="18"/>
                                  <w:szCs w:val="24"/>
                                  <w:lang w:bidi="ar-EG"/>
                                  <w14:textOutline w14:w="9525" w14:cap="rnd" w14:cmpd="sng" w14:algn="ctr">
                                    <w14:noFill/>
                                    <w14:prstDash w14:val="solid"/>
                                    <w14:bevel/>
                                  </w14:textOutline>
                                </w:rPr>
                              </w:pPr>
                              <w:r w:rsidRPr="00131619">
                                <w:rPr>
                                  <w:rFonts w:hint="cs"/>
                                  <w:color w:val="000000" w:themeColor="text1"/>
                                  <w:sz w:val="18"/>
                                  <w:szCs w:val="24"/>
                                  <w:rtl/>
                                  <w:lang w:bidi="ar-EG"/>
                                  <w14:textOutline w14:w="9525" w14:cap="rnd" w14:cmpd="sng" w14:algn="ctr">
                                    <w14:noFill/>
                                    <w14:prstDash w14:val="solid"/>
                                    <w14:bevel/>
                                  </w14:textOutline>
                                </w:rPr>
                                <w:t>شبكة</w:t>
                              </w:r>
                              <w:r>
                                <w:rPr>
                                  <w:color w:val="000000" w:themeColor="text1"/>
                                  <w:sz w:val="18"/>
                                  <w:szCs w:val="24"/>
                                  <w:rtl/>
                                  <w:lang w:bidi="ar-EG"/>
                                  <w14:textOutline w14:w="9525" w14:cap="rnd" w14:cmpd="sng" w14:algn="ctr">
                                    <w14:noFill/>
                                    <w14:prstDash w14:val="solid"/>
                                    <w14:bevel/>
                                  </w14:textOutline>
                                </w:rPr>
                                <w:br/>
                              </w:r>
                              <w:r w:rsidRPr="00131619">
                                <w:rPr>
                                  <w:rFonts w:hint="cs"/>
                                  <w:color w:val="000000" w:themeColor="text1"/>
                                  <w:sz w:val="18"/>
                                  <w:szCs w:val="24"/>
                                  <w:rtl/>
                                  <w:lang w:bidi="ar-EG"/>
                                  <w14:textOutline w14:w="9525" w14:cap="rnd" w14:cmpd="sng" w14:algn="ctr">
                                    <w14:noFill/>
                                    <w14:prstDash w14:val="solid"/>
                                    <w14:bevel/>
                                  </w14:textOutline>
                                </w:rPr>
                                <w:t>ساحلية</w:t>
                              </w:r>
                            </w:p>
                          </w:txbxContent>
                        </wps:txbx>
                        <wps:bodyPr rot="0" vert="horz" wrap="square" lIns="91440" tIns="45720" rIns="91440" bIns="45720" anchor="t" anchorCtr="0">
                          <a:noAutofit/>
                        </wps:bodyPr>
                      </wps:wsp>
                      <wps:wsp>
                        <wps:cNvPr id="129" name="Text Box 2"/>
                        <wps:cNvSpPr txBox="1">
                          <a:spLocks noChangeArrowheads="1"/>
                        </wps:cNvSpPr>
                        <wps:spPr bwMode="auto">
                          <a:xfrm>
                            <a:off x="1335820" y="1037279"/>
                            <a:ext cx="929640" cy="540320"/>
                          </a:xfrm>
                          <a:prstGeom prst="rect">
                            <a:avLst/>
                          </a:prstGeom>
                          <a:grpFill/>
                          <a:ln w="9525">
                            <a:noFill/>
                            <a:miter lim="800000"/>
                            <a:headEnd/>
                            <a:tailEnd/>
                          </a:ln>
                        </wps:spPr>
                        <wps:txbx>
                          <w:txbxContent>
                            <w:p w:rsidR="0068708A" w:rsidRPr="004267E9" w:rsidRDefault="0068708A" w:rsidP="00131619">
                              <w:pPr>
                                <w:jc w:val="right"/>
                                <w:rPr>
                                  <w:color w:val="000000" w:themeColor="text1"/>
                                  <w:sz w:val="18"/>
                                  <w:szCs w:val="24"/>
                                  <w:lang w:bidi="ar-EG"/>
                                  <w14:textOutline w14:w="9525" w14:cap="rnd" w14:cmpd="sng" w14:algn="ctr">
                                    <w14:noFill/>
                                    <w14:prstDash w14:val="solid"/>
                                    <w14:bevel/>
                                  </w14:textOutline>
                                </w:rPr>
                              </w:pPr>
                              <w:r w:rsidRPr="004267E9">
                                <w:rPr>
                                  <w:rFonts w:hint="cs"/>
                                  <w:color w:val="000000" w:themeColor="text1"/>
                                  <w:sz w:val="18"/>
                                  <w:szCs w:val="24"/>
                                  <w:rtl/>
                                  <w:lang w:bidi="ar-EG"/>
                                  <w14:textOutline w14:w="9525" w14:cap="rnd" w14:cmpd="sng" w14:algn="ctr">
                                    <w14:noFill/>
                                    <w14:prstDash w14:val="solid"/>
                                    <w14:bevel/>
                                  </w14:textOutline>
                                </w:rPr>
                                <w:t>عمليات التحكم/</w:t>
                              </w:r>
                              <w:r>
                                <w:rPr>
                                  <w:color w:val="000000" w:themeColor="text1"/>
                                  <w:sz w:val="18"/>
                                  <w:szCs w:val="24"/>
                                  <w:rtl/>
                                  <w:lang w:bidi="ar-EG"/>
                                  <w14:textOutline w14:w="9525" w14:cap="rnd" w14:cmpd="sng" w14:algn="ctr">
                                    <w14:noFill/>
                                    <w14:prstDash w14:val="solid"/>
                                    <w14:bevel/>
                                  </w14:textOutline>
                                </w:rPr>
                                <w:br/>
                              </w:r>
                              <w:r w:rsidRPr="004267E9">
                                <w:rPr>
                                  <w:rFonts w:hint="cs"/>
                                  <w:color w:val="000000" w:themeColor="text1"/>
                                  <w:sz w:val="18"/>
                                  <w:szCs w:val="24"/>
                                  <w:rtl/>
                                  <w:lang w:bidi="ar-EG"/>
                                  <w14:textOutline w14:w="9525" w14:cap="rnd" w14:cmpd="sng" w14:algn="ctr">
                                    <w14:noFill/>
                                    <w14:prstDash w14:val="solid"/>
                                    <w14:bevel/>
                                  </w14:textOutline>
                                </w:rPr>
                                <w:t>التشوير</w:t>
                              </w:r>
                            </w:p>
                          </w:txbxContent>
                        </wps:txbx>
                        <wps:bodyPr rot="0" vert="horz" wrap="square" lIns="91440" tIns="45720" rIns="91440" bIns="45720" anchor="t" anchorCtr="0">
                          <a:noAutofit/>
                        </wps:bodyPr>
                      </wps:wsp>
                      <wps:wsp>
                        <wps:cNvPr id="7" name="Text Box 2"/>
                        <wps:cNvSpPr txBox="1">
                          <a:spLocks noChangeArrowheads="1"/>
                        </wps:cNvSpPr>
                        <wps:spPr bwMode="auto">
                          <a:xfrm>
                            <a:off x="214685" y="1150449"/>
                            <a:ext cx="929640" cy="357869"/>
                          </a:xfrm>
                          <a:prstGeom prst="rect">
                            <a:avLst/>
                          </a:prstGeom>
                          <a:grpFill/>
                          <a:ln w="9525">
                            <a:noFill/>
                            <a:miter lim="800000"/>
                            <a:headEnd/>
                            <a:tailEnd/>
                          </a:ln>
                        </wps:spPr>
                        <wps:txbx>
                          <w:txbxContent>
                            <w:p w:rsidR="0068708A" w:rsidRPr="004267E9" w:rsidRDefault="0068708A" w:rsidP="00134079">
                              <w:pPr>
                                <w:spacing w:line="120" w:lineRule="auto"/>
                                <w:jc w:val="center"/>
                                <w:rPr>
                                  <w:color w:val="000000" w:themeColor="text1"/>
                                  <w:sz w:val="18"/>
                                  <w:szCs w:val="24"/>
                                  <w:lang w:bidi="ar-EG"/>
                                  <w14:textOutline w14:w="9525" w14:cap="rnd" w14:cmpd="sng" w14:algn="ctr">
                                    <w14:noFill/>
                                    <w14:prstDash w14:val="solid"/>
                                    <w14:bevel/>
                                  </w14:textOutline>
                                </w:rPr>
                              </w:pPr>
                              <w:r w:rsidRPr="004267E9">
                                <w:rPr>
                                  <w:rFonts w:hint="cs"/>
                                  <w:color w:val="000000" w:themeColor="text1"/>
                                  <w:sz w:val="18"/>
                                  <w:szCs w:val="24"/>
                                  <w:rtl/>
                                  <w:lang w:bidi="ar-EG"/>
                                  <w14:textOutline w14:w="9525" w14:cap="rnd" w14:cmpd="sng" w14:algn="ctr">
                                    <w14:noFill/>
                                    <w14:prstDash w14:val="solid"/>
                                    <w14:bevel/>
                                  </w14:textOutline>
                                </w:rPr>
                                <w:t>ملفات الرسائل</w:t>
                              </w:r>
                            </w:p>
                          </w:txbxContent>
                        </wps:txbx>
                        <wps:bodyPr rot="0" vert="horz" wrap="square" lIns="91440" tIns="45720" rIns="91440" bIns="45720" anchor="t" anchorCtr="0">
                          <a:noAutofit/>
                        </wps:bodyPr>
                      </wps:wsp>
                      <wps:wsp>
                        <wps:cNvPr id="8" name="Text Box 2"/>
                        <wps:cNvSpPr txBox="1">
                          <a:spLocks noChangeArrowheads="1"/>
                        </wps:cNvSpPr>
                        <wps:spPr bwMode="auto">
                          <a:xfrm>
                            <a:off x="779135" y="2615187"/>
                            <a:ext cx="863913" cy="330100"/>
                          </a:xfrm>
                          <a:prstGeom prst="rect">
                            <a:avLst/>
                          </a:prstGeom>
                          <a:grpFill/>
                          <a:ln w="9525">
                            <a:noFill/>
                            <a:miter lim="800000"/>
                            <a:headEnd/>
                            <a:tailEnd/>
                          </a:ln>
                        </wps:spPr>
                        <wps:txbx>
                          <w:txbxContent>
                            <w:p w:rsidR="0068708A" w:rsidRPr="004267E9" w:rsidRDefault="0068708A" w:rsidP="004267E9">
                              <w:pPr>
                                <w:spacing w:line="120" w:lineRule="auto"/>
                                <w:jc w:val="center"/>
                                <w:rPr>
                                  <w:color w:val="000000" w:themeColor="text1"/>
                                  <w:sz w:val="18"/>
                                  <w:szCs w:val="24"/>
                                  <w:lang w:bidi="ar-EG"/>
                                  <w14:textOutline w14:w="9525" w14:cap="rnd" w14:cmpd="sng" w14:algn="ctr">
                                    <w14:noFill/>
                                    <w14:prstDash w14:val="solid"/>
                                    <w14:bevel/>
                                  </w14:textOutline>
                                </w:rPr>
                              </w:pPr>
                              <w:r w:rsidRPr="004267E9">
                                <w:rPr>
                                  <w:rFonts w:hint="cs"/>
                                  <w:color w:val="000000" w:themeColor="text1"/>
                                  <w:sz w:val="18"/>
                                  <w:szCs w:val="24"/>
                                  <w:rtl/>
                                  <w:lang w:bidi="ar-EG"/>
                                  <w14:textOutline w14:w="9525" w14:cap="rnd" w14:cmpd="sng" w14:algn="ctr">
                                    <w14:noFill/>
                                    <w14:prstDash w14:val="solid"/>
                                    <w14:bevel/>
                                  </w14:textOutline>
                                </w:rPr>
                                <w:t>مرسل ساحلي</w:t>
                              </w:r>
                            </w:p>
                          </w:txbxContent>
                        </wps:txbx>
                        <wps:bodyPr rot="0" vert="horz" wrap="square" lIns="91440" tIns="45720" rIns="91440" bIns="45720" anchor="t" anchorCtr="0">
                          <a:noAutofit/>
                        </wps:bodyPr>
                      </wps:wsp>
                      <wps:wsp>
                        <wps:cNvPr id="9" name="Text Box 2"/>
                        <wps:cNvSpPr txBox="1">
                          <a:spLocks noChangeArrowheads="1"/>
                        </wps:cNvSpPr>
                        <wps:spPr bwMode="auto">
                          <a:xfrm>
                            <a:off x="4388828" y="2623316"/>
                            <a:ext cx="939800" cy="334701"/>
                          </a:xfrm>
                          <a:prstGeom prst="rect">
                            <a:avLst/>
                          </a:prstGeom>
                          <a:grpFill/>
                          <a:ln w="9525">
                            <a:noFill/>
                            <a:miter lim="800000"/>
                            <a:headEnd/>
                            <a:tailEnd/>
                          </a:ln>
                        </wps:spPr>
                        <wps:txbx>
                          <w:txbxContent>
                            <w:p w:rsidR="0068708A" w:rsidRPr="004267E9" w:rsidRDefault="0068708A" w:rsidP="004267E9">
                              <w:pPr>
                                <w:spacing w:line="120" w:lineRule="auto"/>
                                <w:jc w:val="center"/>
                                <w:rPr>
                                  <w:color w:val="000000" w:themeColor="text1"/>
                                  <w:sz w:val="18"/>
                                  <w:szCs w:val="24"/>
                                  <w:lang w:bidi="ar-EG"/>
                                  <w14:textOutline w14:w="9525" w14:cap="rnd" w14:cmpd="sng" w14:algn="ctr">
                                    <w14:noFill/>
                                    <w14:prstDash w14:val="solid"/>
                                    <w14:bevel/>
                                  </w14:textOutline>
                                </w:rPr>
                              </w:pPr>
                              <w:r w:rsidRPr="004267E9">
                                <w:rPr>
                                  <w:rFonts w:hint="cs"/>
                                  <w:color w:val="000000" w:themeColor="text1"/>
                                  <w:sz w:val="18"/>
                                  <w:szCs w:val="24"/>
                                  <w:rtl/>
                                  <w:lang w:bidi="ar-EG"/>
                                  <w14:textOutline w14:w="9525" w14:cap="rnd" w14:cmpd="sng" w14:algn="ctr">
                                    <w14:noFill/>
                                    <w14:prstDash w14:val="solid"/>
                                    <w14:bevel/>
                                  </w14:textOutline>
                                </w:rPr>
                                <w:t>مستقبِل السفينة</w:t>
                              </w:r>
                            </w:p>
                          </w:txbxContent>
                        </wps:txbx>
                        <wps:bodyPr rot="0" vert="horz" wrap="square" lIns="91440" tIns="45720" rIns="91440" bIns="45720" anchor="t" anchorCtr="0">
                          <a:noAutofit/>
                        </wps:bodyPr>
                      </wps:wsp>
                      <wps:wsp>
                        <wps:cNvPr id="10" name="Text Box 2"/>
                        <wps:cNvSpPr txBox="1">
                          <a:spLocks noChangeArrowheads="1"/>
                        </wps:cNvSpPr>
                        <wps:spPr bwMode="auto">
                          <a:xfrm>
                            <a:off x="2440821" y="2480717"/>
                            <a:ext cx="1582537" cy="318268"/>
                          </a:xfrm>
                          <a:prstGeom prst="rect">
                            <a:avLst/>
                          </a:prstGeom>
                          <a:grpFill/>
                          <a:ln w="9525">
                            <a:noFill/>
                            <a:miter lim="800000"/>
                            <a:headEnd/>
                            <a:tailEnd/>
                          </a:ln>
                        </wps:spPr>
                        <wps:txbx>
                          <w:txbxContent>
                            <w:p w:rsidR="0068708A" w:rsidRPr="00A55F4A" w:rsidRDefault="0068708A" w:rsidP="00A55F4A">
                              <w:pPr>
                                <w:spacing w:line="120" w:lineRule="auto"/>
                                <w:jc w:val="center"/>
                                <w:rPr>
                                  <w:color w:val="000000" w:themeColor="text1"/>
                                  <w:sz w:val="18"/>
                                  <w:szCs w:val="24"/>
                                  <w:lang w:bidi="ar-EG"/>
                                  <w14:textOutline w14:w="9525" w14:cap="rnd" w14:cmpd="sng" w14:algn="ctr">
                                    <w14:noFill/>
                                    <w14:prstDash w14:val="solid"/>
                                    <w14:bevel/>
                                  </w14:textOutline>
                                </w:rPr>
                              </w:pPr>
                              <w:r w:rsidRPr="00A55F4A">
                                <w:rPr>
                                  <w:rFonts w:hint="cs"/>
                                  <w:color w:val="000000" w:themeColor="text1"/>
                                  <w:sz w:val="18"/>
                                  <w:szCs w:val="24"/>
                                  <w:rtl/>
                                  <w:lang w:bidi="ar-EG"/>
                                  <w14:textOutline w14:w="9525" w14:cap="rnd" w14:cmpd="sng" w14:algn="ctr">
                                    <w14:noFill/>
                                    <w14:prstDash w14:val="solid"/>
                                    <w14:bevel/>
                                  </w14:textOutline>
                                </w:rPr>
                                <w:t xml:space="preserve">قناة إرسال في النطاق </w:t>
                              </w:r>
                              <w:r w:rsidRPr="00A55F4A">
                                <w:rPr>
                                  <w:color w:val="000000" w:themeColor="text1"/>
                                  <w:sz w:val="18"/>
                                  <w:szCs w:val="24"/>
                                  <w:lang w:bidi="ar-EG"/>
                                  <w14:textOutline w14:w="9525" w14:cap="rnd" w14:cmpd="sng" w14:algn="ctr">
                                    <w14:noFill/>
                                    <w14:prstDash w14:val="solid"/>
                                    <w14:bevel/>
                                  </w14:textOutline>
                                </w:rPr>
                                <w:t>kHz 500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9BC39D" id="Group 5869" o:spid="_x0000_s1029" style="position:absolute;left:0;text-align:left;margin-left:36.95pt;margin-top:4.45pt;width:407.7pt;height:232.9pt;z-index:250998784;mso-width-relative:margin;mso-height-relative:margin" coordorigin="1508" coordsize="51777,2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">
                <v:shape id="Text Box 2" o:spid="_x0000_s1030" type="#_x0000_t202" style="position:absolute;left:15265;top:79;width:1001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68708A" w:rsidRPr="004267E9" w:rsidRDefault="0068708A" w:rsidP="004267E9">
                        <w:pPr>
                          <w:spacing w:line="120" w:lineRule="auto"/>
                          <w:jc w:val="center"/>
                          <w:rPr>
                            <w:color w:val="000000" w:themeColor="text1"/>
                            <w:sz w:val="18"/>
                            <w:szCs w:val="24"/>
                            <w:lang w:bidi="ar-EG"/>
                            <w14:textOutline w14:w="9525" w14:cap="rnd" w14:cmpd="sng" w14:algn="ctr">
                              <w14:noFill/>
                              <w14:prstDash w14:val="solid"/>
                              <w14:bevel/>
                            </w14:textOutline>
                          </w:rPr>
                        </w:pPr>
                        <w:r w:rsidRPr="004267E9">
                          <w:rPr>
                            <w:rFonts w:hint="cs"/>
                            <w:color w:val="000000" w:themeColor="text1"/>
                            <w:sz w:val="18"/>
                            <w:szCs w:val="24"/>
                            <w:rtl/>
                            <w:lang w:bidi="ar-EG"/>
                            <w14:textOutline w14:w="9525" w14:cap="rnd" w14:cmpd="sng" w14:algn="ctr">
                              <w14:noFill/>
                              <w14:prstDash w14:val="solid"/>
                              <w14:bevel/>
                            </w14:textOutline>
                          </w:rPr>
                          <w:t xml:space="preserve">نمط الرسالة رقم </w:t>
                        </w:r>
                        <w:r w:rsidRPr="004267E9">
                          <w:rPr>
                            <w:color w:val="000000" w:themeColor="text1"/>
                            <w:sz w:val="18"/>
                            <w:szCs w:val="24"/>
                            <w:lang w:bidi="ar-EG"/>
                            <w14:textOutline w14:w="9525" w14:cap="rnd" w14:cmpd="sng" w14:algn="ctr">
                              <w14:noFill/>
                              <w14:prstDash w14:val="solid"/>
                              <w14:bevel/>
                            </w14:textOutline>
                          </w:rPr>
                          <w:t>n</w:t>
                        </w:r>
                      </w:p>
                    </w:txbxContent>
                  </v:textbox>
                </v:shape>
                <v:shape id="Text Box 128" o:spid="_x0000_s1031" type="#_x0000_t202" style="position:absolute;left:1508;width:970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68708A" w:rsidRPr="004267E9" w:rsidRDefault="0068708A" w:rsidP="004267E9">
                        <w:pPr>
                          <w:spacing w:line="120" w:lineRule="auto"/>
                          <w:jc w:val="center"/>
                          <w:rPr>
                            <w:color w:val="000000" w:themeColor="text1"/>
                            <w:sz w:val="18"/>
                            <w:szCs w:val="24"/>
                            <w:lang w:bidi="ar-EG"/>
                            <w14:textOutline w14:w="9525" w14:cap="rnd" w14:cmpd="sng" w14:algn="ctr">
                              <w14:noFill/>
                              <w14:prstDash w14:val="solid"/>
                              <w14:bevel/>
                            </w14:textOutline>
                          </w:rPr>
                        </w:pPr>
                        <w:r w:rsidRPr="004267E9">
                          <w:rPr>
                            <w:rFonts w:hint="cs"/>
                            <w:color w:val="000000" w:themeColor="text1"/>
                            <w:sz w:val="18"/>
                            <w:szCs w:val="24"/>
                            <w:rtl/>
                            <w:lang w:bidi="ar-EG"/>
                            <w14:textOutline w14:w="9525" w14:cap="rnd" w14:cmpd="sng" w14:algn="ctr">
                              <w14:noFill/>
                              <w14:prstDash w14:val="solid"/>
                              <w14:bevel/>
                            </w14:textOutline>
                          </w:rPr>
                          <w:t xml:space="preserve">نمط الرسالة رقم </w:t>
                        </w:r>
                        <w:r w:rsidRPr="004267E9">
                          <w:rPr>
                            <w:color w:val="000000" w:themeColor="text1"/>
                            <w:sz w:val="18"/>
                            <w:szCs w:val="24"/>
                            <w:lang w:bidi="ar-EG"/>
                            <w14:textOutline w14:w="9525" w14:cap="rnd" w14:cmpd="sng" w14:algn="ctr">
                              <w14:noFill/>
                              <w14:prstDash w14:val="solid"/>
                              <w14:bevel/>
                            </w14:textOutline>
                          </w:rPr>
                          <w:t>1</w:t>
                        </w:r>
                      </w:p>
                    </w:txbxContent>
                  </v:textbox>
                </v:shape>
                <v:shape id="Text Box 2" o:spid="_x0000_s1032" type="#_x0000_t202" style="position:absolute;left:1781;top:7189;width:19926;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68708A" w:rsidRPr="004267E9" w:rsidRDefault="0068708A" w:rsidP="00134079">
                        <w:pPr>
                          <w:spacing w:line="120" w:lineRule="auto"/>
                          <w:jc w:val="center"/>
                          <w:rPr>
                            <w:color w:val="000000" w:themeColor="text1"/>
                            <w:sz w:val="18"/>
                            <w:szCs w:val="24"/>
                            <w:lang w:bidi="ar-EG"/>
                            <w14:textOutline w14:w="9525" w14:cap="rnd" w14:cmpd="sng" w14:algn="ctr">
                              <w14:noFill/>
                              <w14:prstDash w14:val="solid"/>
                              <w14:bevel/>
                            </w14:textOutline>
                          </w:rPr>
                        </w:pPr>
                        <w:r w:rsidRPr="004267E9">
                          <w:rPr>
                            <w:rFonts w:hint="cs"/>
                            <w:color w:val="000000" w:themeColor="text1"/>
                            <w:sz w:val="18"/>
                            <w:szCs w:val="24"/>
                            <w:rtl/>
                            <w:lang w:bidi="ar-EG"/>
                            <w14:textOutline w14:w="9525" w14:cap="rnd" w14:cmpd="sng" w14:algn="ctr">
                              <w14:noFill/>
                              <w14:prstDash w14:val="solid"/>
                              <w14:bevel/>
                            </w14:textOutline>
                          </w:rPr>
                          <w:t xml:space="preserve">نظام المعلومات والإدارة </w:t>
                        </w:r>
                        <w:r w:rsidRPr="004267E9">
                          <w:rPr>
                            <w:color w:val="000000" w:themeColor="text1"/>
                            <w:sz w:val="18"/>
                            <w:szCs w:val="24"/>
                            <w:lang w:bidi="ar-EG"/>
                            <w14:textOutline w14:w="9525" w14:cap="rnd" w14:cmpd="sng" w14:algn="ctr">
                              <w14:noFill/>
                              <w14:prstDash w14:val="solid"/>
                              <w14:bevel/>
                            </w14:textOutline>
                          </w:rPr>
                          <w:t>(SIM)</w:t>
                        </w:r>
                      </w:p>
                    </w:txbxContent>
                  </v:textbox>
                </v:shape>
                <v:shape id="Text Box 2" o:spid="_x0000_s1033" type="#_x0000_t202" style="position:absolute;left:4452;top:15932;width:15903;height:5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68708A" w:rsidRPr="00131619" w:rsidRDefault="0068708A" w:rsidP="002F72F8">
                        <w:pPr>
                          <w:spacing w:before="60"/>
                          <w:jc w:val="center"/>
                          <w:rPr>
                            <w:color w:val="000000" w:themeColor="text1"/>
                            <w:sz w:val="18"/>
                            <w:szCs w:val="24"/>
                            <w:lang w:bidi="ar-EG"/>
                            <w14:textOutline w14:w="9525" w14:cap="rnd" w14:cmpd="sng" w14:algn="ctr">
                              <w14:noFill/>
                              <w14:prstDash w14:val="solid"/>
                              <w14:bevel/>
                            </w14:textOutline>
                          </w:rPr>
                        </w:pPr>
                        <w:r w:rsidRPr="00131619">
                          <w:rPr>
                            <w:rFonts w:hint="cs"/>
                            <w:color w:val="000000" w:themeColor="text1"/>
                            <w:sz w:val="18"/>
                            <w:szCs w:val="24"/>
                            <w:rtl/>
                            <w:lang w:bidi="ar-EG"/>
                            <w14:textOutline w14:w="9525" w14:cap="rnd" w14:cmpd="sng" w14:algn="ctr">
                              <w14:noFill/>
                              <w14:prstDash w14:val="solid"/>
                              <w14:bevel/>
                            </w14:textOutline>
                          </w:rPr>
                          <w:t>شبكة</w:t>
                        </w:r>
                        <w:r>
                          <w:rPr>
                            <w:color w:val="000000" w:themeColor="text1"/>
                            <w:sz w:val="18"/>
                            <w:szCs w:val="24"/>
                            <w:rtl/>
                            <w:lang w:bidi="ar-EG"/>
                            <w14:textOutline w14:w="9525" w14:cap="rnd" w14:cmpd="sng" w14:algn="ctr">
                              <w14:noFill/>
                              <w14:prstDash w14:val="solid"/>
                              <w14:bevel/>
                            </w14:textOutline>
                          </w:rPr>
                          <w:br/>
                        </w:r>
                        <w:r w:rsidRPr="00131619">
                          <w:rPr>
                            <w:rFonts w:hint="cs"/>
                            <w:color w:val="000000" w:themeColor="text1"/>
                            <w:sz w:val="18"/>
                            <w:szCs w:val="24"/>
                            <w:rtl/>
                            <w:lang w:bidi="ar-EG"/>
                            <w14:textOutline w14:w="9525" w14:cap="rnd" w14:cmpd="sng" w14:algn="ctr">
                              <w14:noFill/>
                              <w14:prstDash w14:val="solid"/>
                              <w14:bevel/>
                            </w14:textOutline>
                          </w:rPr>
                          <w:t>ساحلية</w:t>
                        </w:r>
                      </w:p>
                    </w:txbxContent>
                  </v:textbox>
                </v:shape>
                <v:shape id="Text Box 2" o:spid="_x0000_s1034" type="#_x0000_t202" style="position:absolute;left:13358;top:10372;width:9296;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68708A" w:rsidRPr="004267E9" w:rsidRDefault="0068708A" w:rsidP="00131619">
                        <w:pPr>
                          <w:jc w:val="right"/>
                          <w:rPr>
                            <w:color w:val="000000" w:themeColor="text1"/>
                            <w:sz w:val="18"/>
                            <w:szCs w:val="24"/>
                            <w:lang w:bidi="ar-EG"/>
                            <w14:textOutline w14:w="9525" w14:cap="rnd" w14:cmpd="sng" w14:algn="ctr">
                              <w14:noFill/>
                              <w14:prstDash w14:val="solid"/>
                              <w14:bevel/>
                            </w14:textOutline>
                          </w:rPr>
                        </w:pPr>
                        <w:r w:rsidRPr="004267E9">
                          <w:rPr>
                            <w:rFonts w:hint="cs"/>
                            <w:color w:val="000000" w:themeColor="text1"/>
                            <w:sz w:val="18"/>
                            <w:szCs w:val="24"/>
                            <w:rtl/>
                            <w:lang w:bidi="ar-EG"/>
                            <w14:textOutline w14:w="9525" w14:cap="rnd" w14:cmpd="sng" w14:algn="ctr">
                              <w14:noFill/>
                              <w14:prstDash w14:val="solid"/>
                              <w14:bevel/>
                            </w14:textOutline>
                          </w:rPr>
                          <w:t>عمليات التحكم/</w:t>
                        </w:r>
                        <w:r>
                          <w:rPr>
                            <w:color w:val="000000" w:themeColor="text1"/>
                            <w:sz w:val="18"/>
                            <w:szCs w:val="24"/>
                            <w:rtl/>
                            <w:lang w:bidi="ar-EG"/>
                            <w14:textOutline w14:w="9525" w14:cap="rnd" w14:cmpd="sng" w14:algn="ctr">
                              <w14:noFill/>
                              <w14:prstDash w14:val="solid"/>
                              <w14:bevel/>
                            </w14:textOutline>
                          </w:rPr>
                          <w:br/>
                        </w:r>
                        <w:r w:rsidRPr="004267E9">
                          <w:rPr>
                            <w:rFonts w:hint="cs"/>
                            <w:color w:val="000000" w:themeColor="text1"/>
                            <w:sz w:val="18"/>
                            <w:szCs w:val="24"/>
                            <w:rtl/>
                            <w:lang w:bidi="ar-EG"/>
                            <w14:textOutline w14:w="9525" w14:cap="rnd" w14:cmpd="sng" w14:algn="ctr">
                              <w14:noFill/>
                              <w14:prstDash w14:val="solid"/>
                              <w14:bevel/>
                            </w14:textOutline>
                          </w:rPr>
                          <w:t>التشوير</w:t>
                        </w:r>
                      </w:p>
                    </w:txbxContent>
                  </v:textbox>
                </v:shape>
                <v:shape id="Text Box 2" o:spid="_x0000_s1035" type="#_x0000_t202" style="position:absolute;left:2146;top:11504;width:9297;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68708A" w:rsidRPr="004267E9" w:rsidRDefault="0068708A" w:rsidP="00134079">
                        <w:pPr>
                          <w:spacing w:line="120" w:lineRule="auto"/>
                          <w:jc w:val="center"/>
                          <w:rPr>
                            <w:color w:val="000000" w:themeColor="text1"/>
                            <w:sz w:val="18"/>
                            <w:szCs w:val="24"/>
                            <w:lang w:bidi="ar-EG"/>
                            <w14:textOutline w14:w="9525" w14:cap="rnd" w14:cmpd="sng" w14:algn="ctr">
                              <w14:noFill/>
                              <w14:prstDash w14:val="solid"/>
                              <w14:bevel/>
                            </w14:textOutline>
                          </w:rPr>
                        </w:pPr>
                        <w:r w:rsidRPr="004267E9">
                          <w:rPr>
                            <w:rFonts w:hint="cs"/>
                            <w:color w:val="000000" w:themeColor="text1"/>
                            <w:sz w:val="18"/>
                            <w:szCs w:val="24"/>
                            <w:rtl/>
                            <w:lang w:bidi="ar-EG"/>
                            <w14:textOutline w14:w="9525" w14:cap="rnd" w14:cmpd="sng" w14:algn="ctr">
                              <w14:noFill/>
                              <w14:prstDash w14:val="solid"/>
                              <w14:bevel/>
                            </w14:textOutline>
                          </w:rPr>
                          <w:t>ملفات الرسائل</w:t>
                        </w:r>
                      </w:p>
                    </w:txbxContent>
                  </v:textbox>
                </v:shape>
                <v:shape id="Text Box 2" o:spid="_x0000_s1036" type="#_x0000_t202" style="position:absolute;left:7791;top:26151;width:8639;height:3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68708A" w:rsidRPr="004267E9" w:rsidRDefault="0068708A" w:rsidP="004267E9">
                        <w:pPr>
                          <w:spacing w:line="120" w:lineRule="auto"/>
                          <w:jc w:val="center"/>
                          <w:rPr>
                            <w:color w:val="000000" w:themeColor="text1"/>
                            <w:sz w:val="18"/>
                            <w:szCs w:val="24"/>
                            <w:lang w:bidi="ar-EG"/>
                            <w14:textOutline w14:w="9525" w14:cap="rnd" w14:cmpd="sng" w14:algn="ctr">
                              <w14:noFill/>
                              <w14:prstDash w14:val="solid"/>
                              <w14:bevel/>
                            </w14:textOutline>
                          </w:rPr>
                        </w:pPr>
                        <w:r w:rsidRPr="004267E9">
                          <w:rPr>
                            <w:rFonts w:hint="cs"/>
                            <w:color w:val="000000" w:themeColor="text1"/>
                            <w:sz w:val="18"/>
                            <w:szCs w:val="24"/>
                            <w:rtl/>
                            <w:lang w:bidi="ar-EG"/>
                            <w14:textOutline w14:w="9525" w14:cap="rnd" w14:cmpd="sng" w14:algn="ctr">
                              <w14:noFill/>
                              <w14:prstDash w14:val="solid"/>
                              <w14:bevel/>
                            </w14:textOutline>
                          </w:rPr>
                          <w:t>مرسل ساحلي</w:t>
                        </w:r>
                      </w:p>
                    </w:txbxContent>
                  </v:textbox>
                </v:shape>
                <v:shape id="Text Box 2" o:spid="_x0000_s1037" type="#_x0000_t202" style="position:absolute;left:43888;top:26233;width:9398;height:3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68708A" w:rsidRPr="004267E9" w:rsidRDefault="0068708A" w:rsidP="004267E9">
                        <w:pPr>
                          <w:spacing w:line="120" w:lineRule="auto"/>
                          <w:jc w:val="center"/>
                          <w:rPr>
                            <w:color w:val="000000" w:themeColor="text1"/>
                            <w:sz w:val="18"/>
                            <w:szCs w:val="24"/>
                            <w:lang w:bidi="ar-EG"/>
                            <w14:textOutline w14:w="9525" w14:cap="rnd" w14:cmpd="sng" w14:algn="ctr">
                              <w14:noFill/>
                              <w14:prstDash w14:val="solid"/>
                              <w14:bevel/>
                            </w14:textOutline>
                          </w:rPr>
                        </w:pPr>
                        <w:r w:rsidRPr="004267E9">
                          <w:rPr>
                            <w:rFonts w:hint="cs"/>
                            <w:color w:val="000000" w:themeColor="text1"/>
                            <w:sz w:val="18"/>
                            <w:szCs w:val="24"/>
                            <w:rtl/>
                            <w:lang w:bidi="ar-EG"/>
                            <w14:textOutline w14:w="9525" w14:cap="rnd" w14:cmpd="sng" w14:algn="ctr">
                              <w14:noFill/>
                              <w14:prstDash w14:val="solid"/>
                              <w14:bevel/>
                            </w14:textOutline>
                          </w:rPr>
                          <w:t>مستقبِل السفينة</w:t>
                        </w:r>
                      </w:p>
                    </w:txbxContent>
                  </v:textbox>
                </v:shape>
                <v:shape id="Text Box 2" o:spid="_x0000_s1038" type="#_x0000_t202" style="position:absolute;left:24408;top:24807;width:15825;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8708A" w:rsidRPr="00A55F4A" w:rsidRDefault="0068708A" w:rsidP="00A55F4A">
                        <w:pPr>
                          <w:spacing w:line="120" w:lineRule="auto"/>
                          <w:jc w:val="center"/>
                          <w:rPr>
                            <w:color w:val="000000" w:themeColor="text1"/>
                            <w:sz w:val="18"/>
                            <w:szCs w:val="24"/>
                            <w:lang w:bidi="ar-EG"/>
                            <w14:textOutline w14:w="9525" w14:cap="rnd" w14:cmpd="sng" w14:algn="ctr">
                              <w14:noFill/>
                              <w14:prstDash w14:val="solid"/>
                              <w14:bevel/>
                            </w14:textOutline>
                          </w:rPr>
                        </w:pPr>
                        <w:r w:rsidRPr="00A55F4A">
                          <w:rPr>
                            <w:rFonts w:hint="cs"/>
                            <w:color w:val="000000" w:themeColor="text1"/>
                            <w:sz w:val="18"/>
                            <w:szCs w:val="24"/>
                            <w:rtl/>
                            <w:lang w:bidi="ar-EG"/>
                            <w14:textOutline w14:w="9525" w14:cap="rnd" w14:cmpd="sng" w14:algn="ctr">
                              <w14:noFill/>
                              <w14:prstDash w14:val="solid"/>
                              <w14:bevel/>
                            </w14:textOutline>
                          </w:rPr>
                          <w:t xml:space="preserve">قناة إرسال في النطاق </w:t>
                        </w:r>
                        <w:r w:rsidRPr="00A55F4A">
                          <w:rPr>
                            <w:color w:val="000000" w:themeColor="text1"/>
                            <w:sz w:val="18"/>
                            <w:szCs w:val="24"/>
                            <w:lang w:bidi="ar-EG"/>
                            <w14:textOutline w14:w="9525" w14:cap="rnd" w14:cmpd="sng" w14:algn="ctr">
                              <w14:noFill/>
                              <w14:prstDash w14:val="solid"/>
                              <w14:bevel/>
                            </w14:textOutline>
                          </w:rPr>
                          <w:t>kHz 500</w:t>
                        </w:r>
                      </w:p>
                    </w:txbxContent>
                  </v:textbox>
                </v:shape>
              </v:group>
            </w:pict>
          </mc:Fallback>
        </mc:AlternateContent>
      </w:r>
      <w:r w:rsidR="00E769B3">
        <w:rPr>
          <w:noProof/>
          <w:rtl/>
          <w:lang w:val="en-US" w:eastAsia="zh-CN"/>
        </w:rPr>
        <w:drawing>
          <wp:inline distT="0" distB="0" distL="0" distR="0" wp14:anchorId="00CA6EC6" wp14:editId="71085AB9">
            <wp:extent cx="5126400" cy="3322426"/>
            <wp:effectExtent l="0" t="0" r="0" b="0"/>
            <wp:docPr id="5873" name="Picture 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 name="M-2010-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6400" cy="3322426"/>
                    </a:xfrm>
                    <a:prstGeom prst="rect">
                      <a:avLst/>
                    </a:prstGeom>
                  </pic:spPr>
                </pic:pic>
              </a:graphicData>
            </a:graphic>
          </wp:inline>
        </w:drawing>
      </w:r>
    </w:p>
    <w:p w:rsidR="00134079" w:rsidRPr="004C4BF3" w:rsidRDefault="00134079" w:rsidP="004267E9">
      <w:pPr>
        <w:pStyle w:val="Heading2"/>
        <w:spacing w:before="600"/>
        <w:rPr>
          <w:rtl/>
          <w:lang w:bidi="ar-EG"/>
        </w:rPr>
      </w:pPr>
      <w:bookmarkStart w:id="10" w:name="_Toc418501119"/>
      <w:r w:rsidRPr="004C4BF3">
        <w:t>1.1</w:t>
      </w:r>
      <w:r w:rsidRPr="004C4BF3">
        <w:tab/>
      </w:r>
      <w:r>
        <w:rPr>
          <w:rFonts w:hint="cs"/>
          <w:rtl/>
          <w:lang w:bidi="ar-EG"/>
        </w:rPr>
        <w:t>نظام المعلومات والإدارة</w:t>
      </w:r>
      <w:bookmarkEnd w:id="10"/>
    </w:p>
    <w:p w:rsidR="00134079" w:rsidRDefault="00134079" w:rsidP="00B5548F">
      <w:pPr>
        <w:rPr>
          <w:rtl/>
        </w:rPr>
      </w:pPr>
      <w:r>
        <w:rPr>
          <w:rFonts w:hint="cs"/>
          <w:rtl/>
        </w:rPr>
        <w:t>يشمل نظام المعلومات والإدارة ما يلي:</w:t>
      </w:r>
    </w:p>
    <w:p w:rsidR="00134079" w:rsidRDefault="00B5548F" w:rsidP="00B5548F">
      <w:pPr>
        <w:pStyle w:val="enumlev1"/>
      </w:pPr>
      <w:r>
        <w:rPr>
          <w:rFonts w:hint="cs"/>
          <w:rtl/>
        </w:rPr>
        <w:t>-</w:t>
      </w:r>
      <w:r>
        <w:tab/>
      </w:r>
      <w:r w:rsidR="00134079">
        <w:rPr>
          <w:rFonts w:hint="cs"/>
          <w:rtl/>
        </w:rPr>
        <w:t xml:space="preserve">جميع </w:t>
      </w:r>
      <w:r w:rsidR="00134079" w:rsidRPr="00B5548F">
        <w:rPr>
          <w:rFonts w:hint="cs"/>
          <w:rtl/>
        </w:rPr>
        <w:t>المصادر</w:t>
      </w:r>
      <w:r w:rsidR="00134079">
        <w:rPr>
          <w:rFonts w:hint="cs"/>
          <w:rtl/>
        </w:rPr>
        <w:t xml:space="preserve"> التي تقدم ملفات الرسائل (مثل مكتب الأرصاد الجوية، منظمات السلامة والأمن وغيرها)؛</w:t>
      </w:r>
    </w:p>
    <w:p w:rsidR="00134079" w:rsidRDefault="00B5548F" w:rsidP="00B5548F">
      <w:pPr>
        <w:pStyle w:val="enumlev1"/>
      </w:pPr>
      <w:r>
        <w:rPr>
          <w:rFonts w:hint="cs"/>
          <w:rtl/>
        </w:rPr>
        <w:t>-</w:t>
      </w:r>
      <w:r>
        <w:tab/>
      </w:r>
      <w:r w:rsidR="00134079">
        <w:rPr>
          <w:rFonts w:hint="cs"/>
          <w:rtl/>
        </w:rPr>
        <w:t>معدد إرسال الملفات الذي هو عبارة عن تطبيق يُشغل على مخدم؛</w:t>
      </w:r>
    </w:p>
    <w:p w:rsidR="00134079" w:rsidRDefault="00B5548F" w:rsidP="00B5548F">
      <w:pPr>
        <w:pStyle w:val="enumlev1"/>
      </w:pPr>
      <w:r>
        <w:rPr>
          <w:rFonts w:hint="cs"/>
          <w:rtl/>
        </w:rPr>
        <w:t>-</w:t>
      </w:r>
      <w:r>
        <w:tab/>
      </w:r>
      <w:r w:rsidR="00134079">
        <w:rPr>
          <w:rFonts w:hint="cs"/>
          <w:rtl/>
        </w:rPr>
        <w:t>مدير معدد إرسال الملفات؛</w:t>
      </w:r>
    </w:p>
    <w:p w:rsidR="00134079" w:rsidRDefault="00B5548F" w:rsidP="00B5548F">
      <w:pPr>
        <w:pStyle w:val="enumlev1"/>
      </w:pPr>
      <w:r>
        <w:rPr>
          <w:rFonts w:hint="cs"/>
          <w:rtl/>
        </w:rPr>
        <w:t>-</w:t>
      </w:r>
      <w:r>
        <w:tab/>
      </w:r>
      <w:r w:rsidR="00134079">
        <w:rPr>
          <w:rFonts w:hint="cs"/>
          <w:rtl/>
        </w:rPr>
        <w:t>مدير المرسِل الساحلي.</w:t>
      </w:r>
    </w:p>
    <w:p w:rsidR="00134079" w:rsidRDefault="00134079" w:rsidP="00B5548F">
      <w:pPr>
        <w:rPr>
          <w:rtl/>
        </w:rPr>
      </w:pPr>
      <w:r>
        <w:rPr>
          <w:rFonts w:hint="cs"/>
          <w:rtl/>
        </w:rPr>
        <w:t>وتُوصل جميع المصادر بمعدد إرسال الملفات من خلال شبكة.</w:t>
      </w:r>
    </w:p>
    <w:p w:rsidR="00134079" w:rsidRDefault="00134079" w:rsidP="00B5548F">
      <w:pPr>
        <w:rPr>
          <w:rtl/>
        </w:rPr>
      </w:pPr>
      <w:r>
        <w:rPr>
          <w:rFonts w:hint="cs"/>
          <w:rtl/>
        </w:rPr>
        <w:t xml:space="preserve">ويبين الشكل </w:t>
      </w:r>
      <w:r>
        <w:t>2</w:t>
      </w:r>
      <w:r>
        <w:rPr>
          <w:rFonts w:hint="cs"/>
          <w:rtl/>
        </w:rPr>
        <w:t xml:space="preserve"> المخطط العام لنظام المعلومات والإدارة.</w:t>
      </w:r>
    </w:p>
    <w:p w:rsidR="00A96EBE" w:rsidRDefault="00A96EBE" w:rsidP="00083587">
      <w:pPr>
        <w:rPr>
          <w:rtl/>
          <w:lang w:bidi="ar-EG"/>
        </w:rPr>
      </w:pPr>
      <w:r>
        <w:rPr>
          <w:rtl/>
          <w:lang w:bidi="ar-EG"/>
        </w:rPr>
        <w:br w:type="page"/>
      </w:r>
    </w:p>
    <w:p w:rsidR="00A96EBE" w:rsidRPr="00277E0C" w:rsidRDefault="00A96EBE" w:rsidP="00A96EBE">
      <w:pPr>
        <w:pStyle w:val="FigureNo"/>
        <w:rPr>
          <w:lang w:val="en-US"/>
        </w:rPr>
      </w:pPr>
      <w:r>
        <w:rPr>
          <w:rFonts w:hint="cs"/>
          <w:rtl/>
        </w:rPr>
        <w:lastRenderedPageBreak/>
        <w:t>الش</w:t>
      </w:r>
      <w:r w:rsidR="00114504">
        <w:rPr>
          <w:rFonts w:hint="cs"/>
          <w:rtl/>
        </w:rPr>
        <w:t>ـ</w:t>
      </w:r>
      <w:r>
        <w:rPr>
          <w:rFonts w:hint="cs"/>
          <w:rtl/>
        </w:rPr>
        <w:t xml:space="preserve">كل </w:t>
      </w:r>
      <w:r>
        <w:rPr>
          <w:lang w:val="en-US"/>
        </w:rPr>
        <w:t>2</w:t>
      </w:r>
    </w:p>
    <w:p w:rsidR="00A96EBE" w:rsidRDefault="00A96EBE" w:rsidP="005C0F65">
      <w:pPr>
        <w:pStyle w:val="FigureTitle"/>
        <w:rPr>
          <w:rtl/>
          <w:lang w:val="en-US"/>
        </w:rPr>
      </w:pPr>
      <w:r w:rsidRPr="002061BB">
        <w:rPr>
          <w:rFonts w:hint="cs"/>
          <w:rtl/>
        </w:rPr>
        <w:t xml:space="preserve">مخطط </w:t>
      </w:r>
      <w:r>
        <w:rPr>
          <w:rFonts w:hint="cs"/>
          <w:rtl/>
        </w:rPr>
        <w:t>صندوقي</w:t>
      </w:r>
      <w:r w:rsidRPr="002061BB">
        <w:rPr>
          <w:rFonts w:hint="cs"/>
          <w:rtl/>
        </w:rPr>
        <w:t xml:space="preserve"> </w:t>
      </w:r>
      <w:r>
        <w:rPr>
          <w:rFonts w:hint="cs"/>
          <w:rtl/>
        </w:rPr>
        <w:t>لنظام المعلومات والإدارة</w:t>
      </w:r>
      <w:r w:rsidRPr="002061BB">
        <w:rPr>
          <w:rFonts w:hint="cs"/>
          <w:rtl/>
        </w:rPr>
        <w:t xml:space="preserve"> </w:t>
      </w:r>
      <w:r w:rsidRPr="002061BB">
        <w:rPr>
          <w:lang w:val="en-US"/>
        </w:rPr>
        <w:t>NAVDAT </w:t>
      </w:r>
    </w:p>
    <w:p w:rsidR="00A96EBE" w:rsidRDefault="00E769B3" w:rsidP="005C0F65">
      <w:pPr>
        <w:pStyle w:val="Figure"/>
      </w:pPr>
      <w:r>
        <w:rPr>
          <w:noProof/>
          <w:rtl/>
          <w:lang w:val="en-US" w:eastAsia="zh-CN"/>
        </w:rPr>
        <mc:AlternateContent>
          <mc:Choice Requires="wpg">
            <w:drawing>
              <wp:anchor distT="0" distB="0" distL="114300" distR="114300" simplePos="0" relativeHeight="251018240" behindDoc="0" locked="0" layoutInCell="1" allowOverlap="1" wp14:anchorId="688D5F45" wp14:editId="128CCD62">
                <wp:simplePos x="0" y="0"/>
                <wp:positionH relativeFrom="column">
                  <wp:posOffset>435712</wp:posOffset>
                </wp:positionH>
                <wp:positionV relativeFrom="paragraph">
                  <wp:posOffset>56286</wp:posOffset>
                </wp:positionV>
                <wp:extent cx="4187938" cy="2658756"/>
                <wp:effectExtent l="0" t="0" r="0" b="0"/>
                <wp:wrapNone/>
                <wp:docPr id="5874" name="Group 5874"/>
                <wp:cNvGraphicFramePr/>
                <a:graphic xmlns:a="http://schemas.openxmlformats.org/drawingml/2006/main">
                  <a:graphicData uri="http://schemas.microsoft.com/office/word/2010/wordprocessingGroup">
                    <wpg:wgp>
                      <wpg:cNvGrpSpPr/>
                      <wpg:grpSpPr>
                        <a:xfrm>
                          <a:off x="0" y="0"/>
                          <a:ext cx="4187938" cy="2658756"/>
                          <a:chOff x="-14630" y="55657"/>
                          <a:chExt cx="4187938" cy="2658756"/>
                        </a:xfrm>
                      </wpg:grpSpPr>
                      <wps:wsp>
                        <wps:cNvPr id="11" name="Text Box 2"/>
                        <wps:cNvSpPr txBox="1">
                          <a:spLocks noChangeArrowheads="1"/>
                        </wps:cNvSpPr>
                        <wps:spPr bwMode="auto">
                          <a:xfrm>
                            <a:off x="2963034" y="788073"/>
                            <a:ext cx="1210274" cy="279400"/>
                          </a:xfrm>
                          <a:prstGeom prst="rect">
                            <a:avLst/>
                          </a:prstGeom>
                          <a:noFill/>
                          <a:ln w="9525">
                            <a:noFill/>
                            <a:miter lim="800000"/>
                            <a:headEnd/>
                            <a:tailEnd/>
                          </a:ln>
                        </wps:spPr>
                        <wps:txbx>
                          <w:txbxContent>
                            <w:p w:rsidR="0068708A" w:rsidRPr="00E769B3" w:rsidRDefault="0068708A" w:rsidP="00E769B3">
                              <w:pPr>
                                <w:spacing w:line="120" w:lineRule="auto"/>
                                <w:jc w:val="center"/>
                                <w:rPr>
                                  <w:color w:val="000000" w:themeColor="text1"/>
                                  <w:sz w:val="24"/>
                                  <w:szCs w:val="24"/>
                                  <w:lang w:bidi="ar-EG"/>
                                  <w14:textOutline w14:w="9525" w14:cap="rnd" w14:cmpd="sng" w14:algn="ctr">
                                    <w14:noFill/>
                                    <w14:prstDash w14:val="solid"/>
                                    <w14:bevel/>
                                  </w14:textOutline>
                                </w:rPr>
                              </w:pPr>
                              <w:r w:rsidRPr="00E769B3">
                                <w:rPr>
                                  <w:rFonts w:hint="cs"/>
                                  <w:color w:val="000000" w:themeColor="text1"/>
                                  <w:sz w:val="24"/>
                                  <w:szCs w:val="24"/>
                                  <w:rtl/>
                                  <w:lang w:bidi="ar-EG"/>
                                  <w14:textOutline w14:w="9525" w14:cap="rnd" w14:cmpd="sng" w14:algn="ctr">
                                    <w14:noFill/>
                                    <w14:prstDash w14:val="solid"/>
                                    <w14:bevel/>
                                  </w14:textOutline>
                                </w:rPr>
                                <w:t>مدير معدد إرسال الملفات</w:t>
                              </w:r>
                            </w:p>
                          </w:txbxContent>
                        </wps:txbx>
                        <wps:bodyPr rot="0" vert="horz" wrap="square" lIns="91440" tIns="45720" rIns="91440" bIns="45720" anchor="t" anchorCtr="0">
                          <a:noAutofit/>
                        </wps:bodyPr>
                      </wps:wsp>
                      <wps:wsp>
                        <wps:cNvPr id="12" name="Text Box 2"/>
                        <wps:cNvSpPr txBox="1">
                          <a:spLocks noChangeArrowheads="1"/>
                        </wps:cNvSpPr>
                        <wps:spPr bwMode="auto">
                          <a:xfrm>
                            <a:off x="3012879" y="1099425"/>
                            <a:ext cx="1105218" cy="318222"/>
                          </a:xfrm>
                          <a:prstGeom prst="rect">
                            <a:avLst/>
                          </a:prstGeom>
                          <a:noFill/>
                          <a:ln w="9525">
                            <a:noFill/>
                            <a:miter lim="800000"/>
                            <a:headEnd/>
                            <a:tailEnd/>
                          </a:ln>
                        </wps:spPr>
                        <wps:txbx>
                          <w:txbxContent>
                            <w:p w:rsidR="0068708A" w:rsidRPr="00E769B3" w:rsidRDefault="0068708A" w:rsidP="00A96EBE">
                              <w:pPr>
                                <w:spacing w:line="120" w:lineRule="auto"/>
                                <w:jc w:val="center"/>
                                <w:rPr>
                                  <w:color w:val="000000" w:themeColor="text1"/>
                                  <w:sz w:val="24"/>
                                  <w:szCs w:val="24"/>
                                  <w:lang w:bidi="ar-EG"/>
                                  <w14:textOutline w14:w="9525" w14:cap="rnd" w14:cmpd="sng" w14:algn="ctr">
                                    <w14:noFill/>
                                    <w14:prstDash w14:val="solid"/>
                                    <w14:bevel/>
                                  </w14:textOutline>
                                </w:rPr>
                              </w:pPr>
                              <w:r w:rsidRPr="00E769B3">
                                <w:rPr>
                                  <w:rFonts w:hint="cs"/>
                                  <w:color w:val="000000" w:themeColor="text1"/>
                                  <w:sz w:val="24"/>
                                  <w:szCs w:val="24"/>
                                  <w:rtl/>
                                  <w:lang w:bidi="ar-EG"/>
                                  <w14:textOutline w14:w="9525" w14:cap="rnd" w14:cmpd="sng" w14:algn="ctr">
                                    <w14:noFill/>
                                    <w14:prstDash w14:val="solid"/>
                                    <w14:bevel/>
                                  </w14:textOutline>
                                </w:rPr>
                                <w:t>مدير المرسِل الساحلي</w:t>
                              </w:r>
                            </w:p>
                          </w:txbxContent>
                        </wps:txbx>
                        <wps:bodyPr rot="0" vert="horz" wrap="square" lIns="91440" tIns="45720" rIns="91440" bIns="45720" anchor="t" anchorCtr="0">
                          <a:noAutofit/>
                        </wps:bodyPr>
                      </wps:wsp>
                      <wps:wsp>
                        <wps:cNvPr id="13" name="Text Box 2"/>
                        <wps:cNvSpPr txBox="1">
                          <a:spLocks noChangeArrowheads="1"/>
                        </wps:cNvSpPr>
                        <wps:spPr bwMode="auto">
                          <a:xfrm>
                            <a:off x="181155" y="769289"/>
                            <a:ext cx="2156466" cy="327383"/>
                          </a:xfrm>
                          <a:prstGeom prst="rect">
                            <a:avLst/>
                          </a:prstGeom>
                          <a:noFill/>
                          <a:ln w="9525">
                            <a:noFill/>
                            <a:miter lim="800000"/>
                            <a:headEnd/>
                            <a:tailEnd/>
                          </a:ln>
                        </wps:spPr>
                        <wps:txbx>
                          <w:txbxContent>
                            <w:p w:rsidR="0068708A" w:rsidRPr="00E769B3" w:rsidRDefault="0068708A" w:rsidP="00A96EBE">
                              <w:pPr>
                                <w:spacing w:line="120" w:lineRule="auto"/>
                                <w:jc w:val="center"/>
                                <w:rPr>
                                  <w:color w:val="000000" w:themeColor="text1"/>
                                  <w:sz w:val="24"/>
                                  <w:szCs w:val="24"/>
                                  <w:lang w:bidi="ar-EG"/>
                                  <w14:textOutline w14:w="9525" w14:cap="rnd" w14:cmpd="sng" w14:algn="ctr">
                                    <w14:noFill/>
                                    <w14:prstDash w14:val="solid"/>
                                    <w14:bevel/>
                                  </w14:textOutline>
                                </w:rPr>
                              </w:pPr>
                              <w:r w:rsidRPr="00E769B3">
                                <w:rPr>
                                  <w:rFonts w:hint="cs"/>
                                  <w:color w:val="000000" w:themeColor="text1"/>
                                  <w:sz w:val="24"/>
                                  <w:szCs w:val="24"/>
                                  <w:rtl/>
                                  <w:lang w:bidi="ar-EG"/>
                                  <w14:textOutline w14:w="9525" w14:cap="rnd" w14:cmpd="sng" w14:algn="ctr">
                                    <w14:noFill/>
                                    <w14:prstDash w14:val="solid"/>
                                    <w14:bevel/>
                                  </w14:textOutline>
                                </w:rPr>
                                <w:t>معدد إرسال الملفات</w:t>
                              </w:r>
                            </w:p>
                          </w:txbxContent>
                        </wps:txbx>
                        <wps:bodyPr rot="0" vert="horz" wrap="square" lIns="91440" tIns="45720" rIns="91440" bIns="45720" anchor="t" anchorCtr="0">
                          <a:noAutofit/>
                        </wps:bodyPr>
                      </wps:wsp>
                      <wps:wsp>
                        <wps:cNvPr id="14" name="Text Box 2"/>
                        <wps:cNvSpPr txBox="1">
                          <a:spLocks noChangeArrowheads="1"/>
                        </wps:cNvSpPr>
                        <wps:spPr bwMode="auto">
                          <a:xfrm>
                            <a:off x="1502355" y="1477897"/>
                            <a:ext cx="1028645" cy="542544"/>
                          </a:xfrm>
                          <a:prstGeom prst="rect">
                            <a:avLst/>
                          </a:prstGeom>
                          <a:noFill/>
                          <a:ln w="9525">
                            <a:noFill/>
                            <a:miter lim="800000"/>
                            <a:headEnd/>
                            <a:tailEnd/>
                          </a:ln>
                        </wps:spPr>
                        <wps:txbx>
                          <w:txbxContent>
                            <w:p w:rsidR="0068708A" w:rsidRPr="00211482" w:rsidRDefault="0068708A" w:rsidP="00712853">
                              <w:pPr>
                                <w:jc w:val="right"/>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عمليات التحكم/</w:t>
                              </w:r>
                              <w:r>
                                <w:rPr>
                                  <w:color w:val="000000" w:themeColor="text1"/>
                                  <w:szCs w:val="22"/>
                                  <w:lang w:bidi="ar-EG"/>
                                  <w14:textOutline w14:w="9525" w14:cap="rnd" w14:cmpd="sng" w14:algn="ctr">
                                    <w14:noFill/>
                                    <w14:prstDash w14:val="solid"/>
                                    <w14:bevel/>
                                  </w14:textOutline>
                                </w:rPr>
                                <w:br/>
                              </w:r>
                              <w:r>
                                <w:rPr>
                                  <w:rFonts w:hint="cs"/>
                                  <w:color w:val="000000" w:themeColor="text1"/>
                                  <w:szCs w:val="22"/>
                                  <w:rtl/>
                                  <w:lang w:bidi="ar-EG"/>
                                  <w14:textOutline w14:w="9525" w14:cap="rnd" w14:cmpd="sng" w14:algn="ctr">
                                    <w14:noFill/>
                                    <w14:prstDash w14:val="solid"/>
                                    <w14:bevel/>
                                  </w14:textOutline>
                                </w:rPr>
                                <w:t>التشوير</w:t>
                              </w:r>
                            </w:p>
                          </w:txbxContent>
                        </wps:txbx>
                        <wps:bodyPr rot="0" vert="horz" wrap="square" lIns="91440" tIns="45720" rIns="91440" bIns="45720" anchor="t" anchorCtr="0">
                          <a:noAutofit/>
                        </wps:bodyPr>
                      </wps:wsp>
                      <wps:wsp>
                        <wps:cNvPr id="15" name="Text Box 2"/>
                        <wps:cNvSpPr txBox="1">
                          <a:spLocks noChangeArrowheads="1"/>
                        </wps:cNvSpPr>
                        <wps:spPr bwMode="auto">
                          <a:xfrm>
                            <a:off x="81766" y="1566324"/>
                            <a:ext cx="1220216" cy="324957"/>
                          </a:xfrm>
                          <a:prstGeom prst="rect">
                            <a:avLst/>
                          </a:prstGeom>
                          <a:noFill/>
                          <a:ln w="9525">
                            <a:noFill/>
                            <a:miter lim="800000"/>
                            <a:headEnd/>
                            <a:tailEnd/>
                          </a:ln>
                        </wps:spPr>
                        <wps:txbx>
                          <w:txbxContent>
                            <w:p w:rsidR="0068708A" w:rsidRPr="00211482" w:rsidRDefault="0068708A" w:rsidP="00E769B3">
                              <w:pPr>
                                <w:spacing w:line="120" w:lineRule="auto"/>
                                <w:jc w:val="left"/>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ملفات الرسائل</w:t>
                              </w:r>
                            </w:p>
                          </w:txbxContent>
                        </wps:txbx>
                        <wps:bodyPr rot="0" vert="horz" wrap="square" lIns="91440" tIns="45720" rIns="91440" bIns="45720" anchor="t" anchorCtr="0">
                          <a:noAutofit/>
                        </wps:bodyPr>
                      </wps:wsp>
                      <wps:wsp>
                        <wps:cNvPr id="16" name="Text Box 2"/>
                        <wps:cNvSpPr txBox="1">
                          <a:spLocks noChangeArrowheads="1"/>
                        </wps:cNvSpPr>
                        <wps:spPr bwMode="auto">
                          <a:xfrm>
                            <a:off x="650738" y="2220749"/>
                            <a:ext cx="1492166" cy="493664"/>
                          </a:xfrm>
                          <a:prstGeom prst="rect">
                            <a:avLst/>
                          </a:prstGeom>
                          <a:noFill/>
                          <a:ln w="9525">
                            <a:noFill/>
                            <a:miter lim="800000"/>
                            <a:headEnd/>
                            <a:tailEnd/>
                          </a:ln>
                        </wps:spPr>
                        <wps:txbx>
                          <w:txbxContent>
                            <w:p w:rsidR="0068708A" w:rsidRPr="00E769B3" w:rsidRDefault="0068708A" w:rsidP="00712853">
                              <w:pPr>
                                <w:spacing w:before="60"/>
                                <w:jc w:val="center"/>
                                <w:rPr>
                                  <w:color w:val="000000" w:themeColor="text1"/>
                                  <w:sz w:val="18"/>
                                  <w:szCs w:val="18"/>
                                  <w:lang w:bidi="ar-EG"/>
                                  <w14:textOutline w14:w="9525" w14:cap="rnd" w14:cmpd="sng" w14:algn="ctr">
                                    <w14:noFill/>
                                    <w14:prstDash w14:val="solid"/>
                                    <w14:bevel/>
                                  </w14:textOutline>
                                </w:rPr>
                              </w:pPr>
                              <w:r w:rsidRPr="00E769B3">
                                <w:rPr>
                                  <w:rFonts w:hint="cs"/>
                                  <w:color w:val="000000" w:themeColor="text1"/>
                                  <w:sz w:val="24"/>
                                  <w:szCs w:val="24"/>
                                  <w:rtl/>
                                  <w:lang w:bidi="ar-EG"/>
                                  <w14:textOutline w14:w="9525" w14:cap="rnd" w14:cmpd="sng" w14:algn="ctr">
                                    <w14:noFill/>
                                    <w14:prstDash w14:val="solid"/>
                                    <w14:bevel/>
                                  </w14:textOutline>
                                </w:rPr>
                                <w:t>شبكة</w:t>
                              </w:r>
                              <w:r>
                                <w:rPr>
                                  <w:color w:val="000000" w:themeColor="text1"/>
                                  <w:sz w:val="24"/>
                                  <w:szCs w:val="24"/>
                                  <w:lang w:bidi="ar-EG"/>
                                  <w14:textOutline w14:w="9525" w14:cap="rnd" w14:cmpd="sng" w14:algn="ctr">
                                    <w14:noFill/>
                                    <w14:prstDash w14:val="solid"/>
                                    <w14:bevel/>
                                  </w14:textOutline>
                                </w:rPr>
                                <w:br/>
                              </w:r>
                              <w:r w:rsidRPr="00E769B3">
                                <w:rPr>
                                  <w:rFonts w:hint="cs"/>
                                  <w:color w:val="000000" w:themeColor="text1"/>
                                  <w:sz w:val="24"/>
                                  <w:szCs w:val="24"/>
                                  <w:rtl/>
                                  <w:lang w:bidi="ar-EG"/>
                                  <w14:textOutline w14:w="9525" w14:cap="rnd" w14:cmpd="sng" w14:algn="ctr">
                                    <w14:noFill/>
                                    <w14:prstDash w14:val="solid"/>
                                    <w14:bevel/>
                                  </w14:textOutline>
                                </w:rPr>
                                <w:t>ساحلية</w:t>
                              </w:r>
                            </w:p>
                          </w:txbxContent>
                        </wps:txbx>
                        <wps:bodyPr rot="0" vert="horz" wrap="square" lIns="91440" tIns="45720" rIns="91440" bIns="45720" anchor="t" anchorCtr="0">
                          <a:noAutofit/>
                        </wps:bodyPr>
                      </wps:wsp>
                      <wps:wsp>
                        <wps:cNvPr id="17" name="Text Box 2"/>
                        <wps:cNvSpPr txBox="1">
                          <a:spLocks noChangeArrowheads="1"/>
                        </wps:cNvSpPr>
                        <wps:spPr bwMode="auto">
                          <a:xfrm>
                            <a:off x="1506615" y="55658"/>
                            <a:ext cx="1219835" cy="279400"/>
                          </a:xfrm>
                          <a:prstGeom prst="rect">
                            <a:avLst/>
                          </a:prstGeom>
                          <a:noFill/>
                          <a:ln w="9525">
                            <a:noFill/>
                            <a:miter lim="800000"/>
                            <a:headEnd/>
                            <a:tailEnd/>
                          </a:ln>
                        </wps:spPr>
                        <wps:txbx>
                          <w:txbxContent>
                            <w:p w:rsidR="0068708A" w:rsidRPr="00E769B3" w:rsidRDefault="0068708A" w:rsidP="00A96EBE">
                              <w:pPr>
                                <w:spacing w:line="120" w:lineRule="auto"/>
                                <w:jc w:val="center"/>
                                <w:rPr>
                                  <w:color w:val="000000" w:themeColor="text1"/>
                                  <w:sz w:val="24"/>
                                  <w:szCs w:val="24"/>
                                  <w:lang w:bidi="ar-EG"/>
                                  <w14:textOutline w14:w="9525" w14:cap="rnd" w14:cmpd="sng" w14:algn="ctr">
                                    <w14:noFill/>
                                    <w14:prstDash w14:val="solid"/>
                                    <w14:bevel/>
                                  </w14:textOutline>
                                </w:rPr>
                              </w:pPr>
                              <w:r w:rsidRPr="00E769B3">
                                <w:rPr>
                                  <w:rFonts w:hint="cs"/>
                                  <w:color w:val="000000" w:themeColor="text1"/>
                                  <w:sz w:val="24"/>
                                  <w:szCs w:val="24"/>
                                  <w:rtl/>
                                  <w:lang w:bidi="ar-EG"/>
                                  <w14:textOutline w14:w="9525" w14:cap="rnd" w14:cmpd="sng" w14:algn="ctr">
                                    <w14:noFill/>
                                    <w14:prstDash w14:val="solid"/>
                                    <w14:bevel/>
                                  </w14:textOutline>
                                </w:rPr>
                                <w:t xml:space="preserve">نمط الرسالة رقم </w:t>
                              </w:r>
                              <w:r w:rsidRPr="00E769B3">
                                <w:rPr>
                                  <w:color w:val="000000" w:themeColor="text1"/>
                                  <w:sz w:val="20"/>
                                  <w:szCs w:val="20"/>
                                  <w:lang w:bidi="ar-EG"/>
                                  <w14:textOutline w14:w="9525" w14:cap="rnd" w14:cmpd="sng" w14:algn="ctr">
                                    <w14:noFill/>
                                    <w14:prstDash w14:val="solid"/>
                                    <w14:bevel/>
                                  </w14:textOutline>
                                </w:rPr>
                                <w:t>n</w:t>
                              </w:r>
                            </w:p>
                          </w:txbxContent>
                        </wps:txbx>
                        <wps:bodyPr rot="0" vert="horz" wrap="square" lIns="91440" tIns="45720" rIns="91440" bIns="45720" anchor="t" anchorCtr="0">
                          <a:noAutofit/>
                        </wps:bodyPr>
                      </wps:wsp>
                      <wps:wsp>
                        <wps:cNvPr id="18" name="Text Box 2"/>
                        <wps:cNvSpPr txBox="1">
                          <a:spLocks noChangeArrowheads="1"/>
                        </wps:cNvSpPr>
                        <wps:spPr bwMode="auto">
                          <a:xfrm>
                            <a:off x="-14630" y="55657"/>
                            <a:ext cx="1220216" cy="279400"/>
                          </a:xfrm>
                          <a:prstGeom prst="rect">
                            <a:avLst/>
                          </a:prstGeom>
                          <a:noFill/>
                          <a:ln w="9525">
                            <a:noFill/>
                            <a:miter lim="800000"/>
                            <a:headEnd/>
                            <a:tailEnd/>
                          </a:ln>
                        </wps:spPr>
                        <wps:txbx>
                          <w:txbxContent>
                            <w:p w:rsidR="0068708A" w:rsidRPr="00E769B3" w:rsidRDefault="0068708A" w:rsidP="00A96EBE">
                              <w:pPr>
                                <w:spacing w:line="120" w:lineRule="auto"/>
                                <w:jc w:val="center"/>
                                <w:rPr>
                                  <w:color w:val="000000" w:themeColor="text1"/>
                                  <w:sz w:val="24"/>
                                  <w:szCs w:val="24"/>
                                  <w:lang w:bidi="ar-EG"/>
                                  <w14:textOutline w14:w="9525" w14:cap="rnd" w14:cmpd="sng" w14:algn="ctr">
                                    <w14:noFill/>
                                    <w14:prstDash w14:val="solid"/>
                                    <w14:bevel/>
                                  </w14:textOutline>
                                </w:rPr>
                              </w:pPr>
                              <w:r w:rsidRPr="00E769B3">
                                <w:rPr>
                                  <w:rFonts w:hint="cs"/>
                                  <w:color w:val="000000" w:themeColor="text1"/>
                                  <w:sz w:val="24"/>
                                  <w:szCs w:val="24"/>
                                  <w:rtl/>
                                  <w:lang w:bidi="ar-EG"/>
                                  <w14:textOutline w14:w="9525" w14:cap="rnd" w14:cmpd="sng" w14:algn="ctr">
                                    <w14:noFill/>
                                    <w14:prstDash w14:val="solid"/>
                                    <w14:bevel/>
                                  </w14:textOutline>
                                </w:rPr>
                                <w:t xml:space="preserve">نمط الرسالة رقم </w:t>
                              </w:r>
                              <w:r w:rsidRPr="00E769B3">
                                <w:rPr>
                                  <w:color w:val="000000" w:themeColor="text1"/>
                                  <w:sz w:val="20"/>
                                  <w:szCs w:val="20"/>
                                  <w:lang w:bidi="ar-EG"/>
                                  <w14:textOutline w14:w="9525" w14:cap="rnd" w14:cmpd="sng" w14:algn="ctr">
                                    <w14:noFill/>
                                    <w14:prstDash w14:val="solid"/>
                                    <w14:bevel/>
                                  </w14:textOutline>
                                </w:rPr>
                                <w:t>1</w:t>
                              </w:r>
                            </w:p>
                            <w:p w:rsidR="0068708A" w:rsidRPr="00211482" w:rsidRDefault="0068708A" w:rsidP="00A96EBE">
                              <w:pPr>
                                <w:spacing w:line="120" w:lineRule="auto"/>
                                <w:jc w:val="center"/>
                                <w:rPr>
                                  <w:color w:val="000000" w:themeColor="text1"/>
                                  <w:szCs w:val="22"/>
                                  <w:lang w:bidi="ar-EG"/>
                                  <w14:textOutline w14:w="9525" w14:cap="rnd" w14:cmpd="sng" w14:algn="ctr">
                                    <w14:noFill/>
                                    <w14:prstDash w14:val="solid"/>
                                    <w14:bevel/>
                                  </w14:textOutline>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8D5F45" id="Group 5874" o:spid="_x0000_s1039" style="position:absolute;left:0;text-align:left;margin-left:34.3pt;margin-top:4.45pt;width:329.75pt;height:209.35pt;z-index:251018240;mso-width-relative:margin;mso-height-relative:margin" coordorigin="-146,556" coordsize="41879,26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">
                <v:shape id="Text Box 2" o:spid="_x0000_s1040" type="#_x0000_t202" style="position:absolute;left:29630;top:7880;width:1210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68708A" w:rsidRPr="00E769B3" w:rsidRDefault="0068708A" w:rsidP="00E769B3">
                        <w:pPr>
                          <w:spacing w:line="120" w:lineRule="auto"/>
                          <w:jc w:val="center"/>
                          <w:rPr>
                            <w:color w:val="000000" w:themeColor="text1"/>
                            <w:sz w:val="24"/>
                            <w:szCs w:val="24"/>
                            <w:lang w:bidi="ar-EG"/>
                            <w14:textOutline w14:w="9525" w14:cap="rnd" w14:cmpd="sng" w14:algn="ctr">
                              <w14:noFill/>
                              <w14:prstDash w14:val="solid"/>
                              <w14:bevel/>
                            </w14:textOutline>
                          </w:rPr>
                        </w:pPr>
                        <w:r w:rsidRPr="00E769B3">
                          <w:rPr>
                            <w:rFonts w:hint="cs"/>
                            <w:color w:val="000000" w:themeColor="text1"/>
                            <w:sz w:val="24"/>
                            <w:szCs w:val="24"/>
                            <w:rtl/>
                            <w:lang w:bidi="ar-EG"/>
                            <w14:textOutline w14:w="9525" w14:cap="rnd" w14:cmpd="sng" w14:algn="ctr">
                              <w14:noFill/>
                              <w14:prstDash w14:val="solid"/>
                              <w14:bevel/>
                            </w14:textOutline>
                          </w:rPr>
                          <w:t>مدير معدد إرسال الملفات</w:t>
                        </w:r>
                      </w:p>
                    </w:txbxContent>
                  </v:textbox>
                </v:shape>
                <v:shape id="Text Box 2" o:spid="_x0000_s1041" type="#_x0000_t202" style="position:absolute;left:30128;top:10994;width:11052;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68708A" w:rsidRPr="00E769B3" w:rsidRDefault="0068708A" w:rsidP="00A96EBE">
                        <w:pPr>
                          <w:spacing w:line="120" w:lineRule="auto"/>
                          <w:jc w:val="center"/>
                          <w:rPr>
                            <w:color w:val="000000" w:themeColor="text1"/>
                            <w:sz w:val="24"/>
                            <w:szCs w:val="24"/>
                            <w:lang w:bidi="ar-EG"/>
                            <w14:textOutline w14:w="9525" w14:cap="rnd" w14:cmpd="sng" w14:algn="ctr">
                              <w14:noFill/>
                              <w14:prstDash w14:val="solid"/>
                              <w14:bevel/>
                            </w14:textOutline>
                          </w:rPr>
                        </w:pPr>
                        <w:r w:rsidRPr="00E769B3">
                          <w:rPr>
                            <w:rFonts w:hint="cs"/>
                            <w:color w:val="000000" w:themeColor="text1"/>
                            <w:sz w:val="24"/>
                            <w:szCs w:val="24"/>
                            <w:rtl/>
                            <w:lang w:bidi="ar-EG"/>
                            <w14:textOutline w14:w="9525" w14:cap="rnd" w14:cmpd="sng" w14:algn="ctr">
                              <w14:noFill/>
                              <w14:prstDash w14:val="solid"/>
                              <w14:bevel/>
                            </w14:textOutline>
                          </w:rPr>
                          <w:t>مدير المرسِل الساحلي</w:t>
                        </w:r>
                      </w:p>
                    </w:txbxContent>
                  </v:textbox>
                </v:shape>
                <v:shape id="Text Box 2" o:spid="_x0000_s1042" type="#_x0000_t202" style="position:absolute;left:1811;top:7692;width:21565;height:3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68708A" w:rsidRPr="00E769B3" w:rsidRDefault="0068708A" w:rsidP="00A96EBE">
                        <w:pPr>
                          <w:spacing w:line="120" w:lineRule="auto"/>
                          <w:jc w:val="center"/>
                          <w:rPr>
                            <w:color w:val="000000" w:themeColor="text1"/>
                            <w:sz w:val="24"/>
                            <w:szCs w:val="24"/>
                            <w:lang w:bidi="ar-EG"/>
                            <w14:textOutline w14:w="9525" w14:cap="rnd" w14:cmpd="sng" w14:algn="ctr">
                              <w14:noFill/>
                              <w14:prstDash w14:val="solid"/>
                              <w14:bevel/>
                            </w14:textOutline>
                          </w:rPr>
                        </w:pPr>
                        <w:r w:rsidRPr="00E769B3">
                          <w:rPr>
                            <w:rFonts w:hint="cs"/>
                            <w:color w:val="000000" w:themeColor="text1"/>
                            <w:sz w:val="24"/>
                            <w:szCs w:val="24"/>
                            <w:rtl/>
                            <w:lang w:bidi="ar-EG"/>
                            <w14:textOutline w14:w="9525" w14:cap="rnd" w14:cmpd="sng" w14:algn="ctr">
                              <w14:noFill/>
                              <w14:prstDash w14:val="solid"/>
                              <w14:bevel/>
                            </w14:textOutline>
                          </w:rPr>
                          <w:t>معدد إرسال الملفات</w:t>
                        </w:r>
                      </w:p>
                    </w:txbxContent>
                  </v:textbox>
                </v:shape>
                <v:shape id="Text Box 2" o:spid="_x0000_s1043" type="#_x0000_t202" style="position:absolute;left:15023;top:14778;width:10287;height:5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68708A" w:rsidRPr="00211482" w:rsidRDefault="0068708A" w:rsidP="00712853">
                        <w:pPr>
                          <w:jc w:val="right"/>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عمليات التحكم/</w:t>
                        </w:r>
                        <w:r>
                          <w:rPr>
                            <w:color w:val="000000" w:themeColor="text1"/>
                            <w:szCs w:val="22"/>
                            <w:lang w:bidi="ar-EG"/>
                            <w14:textOutline w14:w="9525" w14:cap="rnd" w14:cmpd="sng" w14:algn="ctr">
                              <w14:noFill/>
                              <w14:prstDash w14:val="solid"/>
                              <w14:bevel/>
                            </w14:textOutline>
                          </w:rPr>
                          <w:br/>
                        </w:r>
                        <w:r>
                          <w:rPr>
                            <w:rFonts w:hint="cs"/>
                            <w:color w:val="000000" w:themeColor="text1"/>
                            <w:szCs w:val="22"/>
                            <w:rtl/>
                            <w:lang w:bidi="ar-EG"/>
                            <w14:textOutline w14:w="9525" w14:cap="rnd" w14:cmpd="sng" w14:algn="ctr">
                              <w14:noFill/>
                              <w14:prstDash w14:val="solid"/>
                              <w14:bevel/>
                            </w14:textOutline>
                          </w:rPr>
                          <w:t>التشوير</w:t>
                        </w:r>
                      </w:p>
                    </w:txbxContent>
                  </v:textbox>
                </v:shape>
                <v:shape id="Text Box 2" o:spid="_x0000_s1044" type="#_x0000_t202" style="position:absolute;left:817;top:15663;width:12202;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68708A" w:rsidRPr="00211482" w:rsidRDefault="0068708A" w:rsidP="00E769B3">
                        <w:pPr>
                          <w:spacing w:line="120" w:lineRule="auto"/>
                          <w:jc w:val="left"/>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ملفات الرسائل</w:t>
                        </w:r>
                      </w:p>
                    </w:txbxContent>
                  </v:textbox>
                </v:shape>
                <v:shape id="Text Box 2" o:spid="_x0000_s1045" type="#_x0000_t202" style="position:absolute;left:6507;top:22207;width:14922;height:4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68708A" w:rsidRPr="00E769B3" w:rsidRDefault="0068708A" w:rsidP="00712853">
                        <w:pPr>
                          <w:spacing w:before="60"/>
                          <w:jc w:val="center"/>
                          <w:rPr>
                            <w:color w:val="000000" w:themeColor="text1"/>
                            <w:sz w:val="18"/>
                            <w:szCs w:val="18"/>
                            <w:lang w:bidi="ar-EG"/>
                            <w14:textOutline w14:w="9525" w14:cap="rnd" w14:cmpd="sng" w14:algn="ctr">
                              <w14:noFill/>
                              <w14:prstDash w14:val="solid"/>
                              <w14:bevel/>
                            </w14:textOutline>
                          </w:rPr>
                        </w:pPr>
                        <w:r w:rsidRPr="00E769B3">
                          <w:rPr>
                            <w:rFonts w:hint="cs"/>
                            <w:color w:val="000000" w:themeColor="text1"/>
                            <w:sz w:val="24"/>
                            <w:szCs w:val="24"/>
                            <w:rtl/>
                            <w:lang w:bidi="ar-EG"/>
                            <w14:textOutline w14:w="9525" w14:cap="rnd" w14:cmpd="sng" w14:algn="ctr">
                              <w14:noFill/>
                              <w14:prstDash w14:val="solid"/>
                              <w14:bevel/>
                            </w14:textOutline>
                          </w:rPr>
                          <w:t>شبكة</w:t>
                        </w:r>
                        <w:r>
                          <w:rPr>
                            <w:color w:val="000000" w:themeColor="text1"/>
                            <w:sz w:val="24"/>
                            <w:szCs w:val="24"/>
                            <w:lang w:bidi="ar-EG"/>
                            <w14:textOutline w14:w="9525" w14:cap="rnd" w14:cmpd="sng" w14:algn="ctr">
                              <w14:noFill/>
                              <w14:prstDash w14:val="solid"/>
                              <w14:bevel/>
                            </w14:textOutline>
                          </w:rPr>
                          <w:br/>
                        </w:r>
                        <w:r w:rsidRPr="00E769B3">
                          <w:rPr>
                            <w:rFonts w:hint="cs"/>
                            <w:color w:val="000000" w:themeColor="text1"/>
                            <w:sz w:val="24"/>
                            <w:szCs w:val="24"/>
                            <w:rtl/>
                            <w:lang w:bidi="ar-EG"/>
                            <w14:textOutline w14:w="9525" w14:cap="rnd" w14:cmpd="sng" w14:algn="ctr">
                              <w14:noFill/>
                              <w14:prstDash w14:val="solid"/>
                              <w14:bevel/>
                            </w14:textOutline>
                          </w:rPr>
                          <w:t>ساحلية</w:t>
                        </w:r>
                      </w:p>
                    </w:txbxContent>
                  </v:textbox>
                </v:shape>
                <v:shape id="Text Box 2" o:spid="_x0000_s1046" type="#_x0000_t202" style="position:absolute;left:15066;top:556;width:1219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68708A" w:rsidRPr="00E769B3" w:rsidRDefault="0068708A" w:rsidP="00A96EBE">
                        <w:pPr>
                          <w:spacing w:line="120" w:lineRule="auto"/>
                          <w:jc w:val="center"/>
                          <w:rPr>
                            <w:color w:val="000000" w:themeColor="text1"/>
                            <w:sz w:val="24"/>
                            <w:szCs w:val="24"/>
                            <w:lang w:bidi="ar-EG"/>
                            <w14:textOutline w14:w="9525" w14:cap="rnd" w14:cmpd="sng" w14:algn="ctr">
                              <w14:noFill/>
                              <w14:prstDash w14:val="solid"/>
                              <w14:bevel/>
                            </w14:textOutline>
                          </w:rPr>
                        </w:pPr>
                        <w:r w:rsidRPr="00E769B3">
                          <w:rPr>
                            <w:rFonts w:hint="cs"/>
                            <w:color w:val="000000" w:themeColor="text1"/>
                            <w:sz w:val="24"/>
                            <w:szCs w:val="24"/>
                            <w:rtl/>
                            <w:lang w:bidi="ar-EG"/>
                            <w14:textOutline w14:w="9525" w14:cap="rnd" w14:cmpd="sng" w14:algn="ctr">
                              <w14:noFill/>
                              <w14:prstDash w14:val="solid"/>
                              <w14:bevel/>
                            </w14:textOutline>
                          </w:rPr>
                          <w:t xml:space="preserve">نمط الرسالة رقم </w:t>
                        </w:r>
                        <w:r w:rsidRPr="00E769B3">
                          <w:rPr>
                            <w:color w:val="000000" w:themeColor="text1"/>
                            <w:sz w:val="20"/>
                            <w:szCs w:val="20"/>
                            <w:lang w:bidi="ar-EG"/>
                            <w14:textOutline w14:w="9525" w14:cap="rnd" w14:cmpd="sng" w14:algn="ctr">
                              <w14:noFill/>
                              <w14:prstDash w14:val="solid"/>
                              <w14:bevel/>
                            </w14:textOutline>
                          </w:rPr>
                          <w:t>n</w:t>
                        </w:r>
                      </w:p>
                    </w:txbxContent>
                  </v:textbox>
                </v:shape>
                <v:shape id="Text Box 2" o:spid="_x0000_s1047" type="#_x0000_t202" style="position:absolute;left:-146;top:556;width:1220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68708A" w:rsidRPr="00E769B3" w:rsidRDefault="0068708A" w:rsidP="00A96EBE">
                        <w:pPr>
                          <w:spacing w:line="120" w:lineRule="auto"/>
                          <w:jc w:val="center"/>
                          <w:rPr>
                            <w:color w:val="000000" w:themeColor="text1"/>
                            <w:sz w:val="24"/>
                            <w:szCs w:val="24"/>
                            <w:lang w:bidi="ar-EG"/>
                            <w14:textOutline w14:w="9525" w14:cap="rnd" w14:cmpd="sng" w14:algn="ctr">
                              <w14:noFill/>
                              <w14:prstDash w14:val="solid"/>
                              <w14:bevel/>
                            </w14:textOutline>
                          </w:rPr>
                        </w:pPr>
                        <w:r w:rsidRPr="00E769B3">
                          <w:rPr>
                            <w:rFonts w:hint="cs"/>
                            <w:color w:val="000000" w:themeColor="text1"/>
                            <w:sz w:val="24"/>
                            <w:szCs w:val="24"/>
                            <w:rtl/>
                            <w:lang w:bidi="ar-EG"/>
                            <w14:textOutline w14:w="9525" w14:cap="rnd" w14:cmpd="sng" w14:algn="ctr">
                              <w14:noFill/>
                              <w14:prstDash w14:val="solid"/>
                              <w14:bevel/>
                            </w14:textOutline>
                          </w:rPr>
                          <w:t xml:space="preserve">نمط الرسالة رقم </w:t>
                        </w:r>
                        <w:r w:rsidRPr="00E769B3">
                          <w:rPr>
                            <w:color w:val="000000" w:themeColor="text1"/>
                            <w:sz w:val="20"/>
                            <w:szCs w:val="20"/>
                            <w:lang w:bidi="ar-EG"/>
                            <w14:textOutline w14:w="9525" w14:cap="rnd" w14:cmpd="sng" w14:algn="ctr">
                              <w14:noFill/>
                              <w14:prstDash w14:val="solid"/>
                              <w14:bevel/>
                            </w14:textOutline>
                          </w:rPr>
                          <w:t>1</w:t>
                        </w:r>
                      </w:p>
                      <w:p w:rsidR="0068708A" w:rsidRPr="00211482" w:rsidRDefault="0068708A" w:rsidP="00A96EBE">
                        <w:pPr>
                          <w:spacing w:line="120" w:lineRule="auto"/>
                          <w:jc w:val="center"/>
                          <w:rPr>
                            <w:color w:val="000000" w:themeColor="text1"/>
                            <w:szCs w:val="22"/>
                            <w:lang w:bidi="ar-EG"/>
                            <w14:textOutline w14:w="9525" w14:cap="rnd" w14:cmpd="sng" w14:algn="ctr">
                              <w14:noFill/>
                              <w14:prstDash w14:val="solid"/>
                              <w14:bevel/>
                            </w14:textOutline>
                          </w:rPr>
                        </w:pPr>
                      </w:p>
                    </w:txbxContent>
                  </v:textbox>
                </v:shape>
              </v:group>
            </w:pict>
          </mc:Fallback>
        </mc:AlternateContent>
      </w:r>
      <w:r>
        <w:rPr>
          <w:noProof/>
        </w:rPr>
        <w:object w:dxaOrig="5441" w:dyaOrig="3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4pt;height:236.05pt" o:ole="">
            <v:imagedata r:id="rId16" o:title=""/>
          </v:shape>
          <o:OLEObject Type="Embed" ProgID="CorelDRAW.Graphic.14" ShapeID="_x0000_i1025" DrawAspect="Content" ObjectID="_1499167220" r:id="rId17"/>
        </w:object>
      </w:r>
    </w:p>
    <w:p w:rsidR="00A96EBE" w:rsidRPr="004C4BF3" w:rsidRDefault="00A96EBE" w:rsidP="00EB5C48">
      <w:pPr>
        <w:pStyle w:val="Heading3"/>
        <w:spacing w:before="360" w:line="187" w:lineRule="auto"/>
        <w:rPr>
          <w:rtl/>
          <w:lang w:bidi="ar-EG"/>
        </w:rPr>
      </w:pPr>
      <w:bookmarkStart w:id="11" w:name="_Toc294863665"/>
      <w:bookmarkStart w:id="12" w:name="_Toc418501120"/>
      <w:r w:rsidRPr="004C4BF3">
        <w:t>1.1.1</w:t>
      </w:r>
      <w:r w:rsidRPr="004C4BF3">
        <w:tab/>
      </w:r>
      <w:bookmarkEnd w:id="11"/>
      <w:r>
        <w:rPr>
          <w:rFonts w:hint="cs"/>
          <w:rtl/>
          <w:lang w:bidi="ar-EG"/>
        </w:rPr>
        <w:t>معدد إرسال الملفات</w:t>
      </w:r>
      <w:bookmarkEnd w:id="12"/>
    </w:p>
    <w:p w:rsidR="00A96EBE" w:rsidRDefault="00A96EBE" w:rsidP="00EB5C48">
      <w:pPr>
        <w:spacing w:line="187" w:lineRule="auto"/>
        <w:rPr>
          <w:rtl/>
        </w:rPr>
      </w:pPr>
      <w:r>
        <w:rPr>
          <w:rFonts w:hint="cs"/>
          <w:rtl/>
        </w:rPr>
        <w:t>يقوم معدد إرسال الملفات بما يلي:</w:t>
      </w:r>
    </w:p>
    <w:p w:rsidR="00A96EBE" w:rsidRPr="00B5548F" w:rsidRDefault="00B5548F" w:rsidP="00EB5C48">
      <w:pPr>
        <w:pStyle w:val="enumlev1"/>
        <w:spacing w:line="187" w:lineRule="auto"/>
      </w:pPr>
      <w:r>
        <w:rPr>
          <w:rFonts w:hint="cs"/>
          <w:rtl/>
          <w:lang w:eastAsia="en-US"/>
        </w:rPr>
        <w:t>-</w:t>
      </w:r>
      <w:r>
        <w:rPr>
          <w:rFonts w:hint="cs"/>
          <w:rtl/>
          <w:lang w:eastAsia="en-US"/>
        </w:rPr>
        <w:tab/>
      </w:r>
      <w:r w:rsidR="00A96EBE" w:rsidRPr="00B5548F">
        <w:rPr>
          <w:rFonts w:hint="cs"/>
          <w:rtl/>
        </w:rPr>
        <w:t>استلام ملفات الرسائل من مصادر البيانات؛</w:t>
      </w:r>
    </w:p>
    <w:p w:rsidR="00A96EBE" w:rsidRPr="00B5548F" w:rsidRDefault="00B5548F" w:rsidP="00EB5C48">
      <w:pPr>
        <w:pStyle w:val="enumlev1"/>
        <w:spacing w:before="60" w:line="187" w:lineRule="auto"/>
      </w:pPr>
      <w:r>
        <w:rPr>
          <w:rFonts w:hint="cs"/>
          <w:rtl/>
          <w:lang w:eastAsia="en-US"/>
        </w:rPr>
        <w:t>-</w:t>
      </w:r>
      <w:r>
        <w:rPr>
          <w:rFonts w:hint="cs"/>
          <w:rtl/>
          <w:lang w:eastAsia="en-US"/>
        </w:rPr>
        <w:tab/>
      </w:r>
      <w:r w:rsidR="00A96EBE" w:rsidRPr="00B5548F">
        <w:rPr>
          <w:rFonts w:hint="cs"/>
          <w:rtl/>
        </w:rPr>
        <w:t>تشفير ملفات الرسائل عند ا</w:t>
      </w:r>
      <w:r w:rsidR="00F709CD">
        <w:rPr>
          <w:rFonts w:hint="cs"/>
          <w:rtl/>
        </w:rPr>
        <w:t>لطلب</w:t>
      </w:r>
      <w:r w:rsidR="00A96EBE" w:rsidRPr="00B5548F">
        <w:rPr>
          <w:rFonts w:hint="cs"/>
          <w:rtl/>
        </w:rPr>
        <w:t>؛</w:t>
      </w:r>
    </w:p>
    <w:p w:rsidR="00A96EBE" w:rsidRPr="00B5548F" w:rsidRDefault="00B5548F" w:rsidP="00EB5C48">
      <w:pPr>
        <w:pStyle w:val="enumlev1"/>
        <w:spacing w:before="60" w:line="187" w:lineRule="auto"/>
      </w:pPr>
      <w:r>
        <w:rPr>
          <w:rFonts w:hint="cs"/>
          <w:rtl/>
          <w:lang w:eastAsia="en-US"/>
        </w:rPr>
        <w:t>-</w:t>
      </w:r>
      <w:r>
        <w:rPr>
          <w:rFonts w:hint="cs"/>
          <w:rtl/>
          <w:lang w:eastAsia="en-US"/>
        </w:rPr>
        <w:tab/>
      </w:r>
      <w:r w:rsidR="00A96EBE" w:rsidRPr="00B5548F">
        <w:rPr>
          <w:rFonts w:hint="cs"/>
          <w:rtl/>
        </w:rPr>
        <w:t>تنسيق رسائل الملفات مع معلومات المتلقي ووضع الأولوية و</w:t>
      </w:r>
      <w:r w:rsidR="00F709CD">
        <w:rPr>
          <w:rFonts w:hint="cs"/>
          <w:rtl/>
        </w:rPr>
        <w:t>صلاحية</w:t>
      </w:r>
      <w:r w:rsidR="00A96EBE" w:rsidRPr="00B5548F">
        <w:rPr>
          <w:rFonts w:hint="cs"/>
          <w:rtl/>
        </w:rPr>
        <w:t xml:space="preserve"> التوقيت؛</w:t>
      </w:r>
    </w:p>
    <w:p w:rsidR="00A96EBE" w:rsidRDefault="00B5548F" w:rsidP="00EB5C48">
      <w:pPr>
        <w:pStyle w:val="enumlev1"/>
        <w:spacing w:before="60" w:line="187" w:lineRule="auto"/>
      </w:pPr>
      <w:r>
        <w:rPr>
          <w:rFonts w:hint="cs"/>
          <w:rtl/>
          <w:lang w:eastAsia="en-US"/>
        </w:rPr>
        <w:t>-</w:t>
      </w:r>
      <w:r>
        <w:rPr>
          <w:rFonts w:hint="cs"/>
          <w:rtl/>
          <w:lang w:eastAsia="en-US"/>
        </w:rPr>
        <w:tab/>
      </w:r>
      <w:r w:rsidR="00A96EBE" w:rsidRPr="00B5548F">
        <w:rPr>
          <w:rFonts w:hint="cs"/>
          <w:rtl/>
        </w:rPr>
        <w:t>إرسال ملفات</w:t>
      </w:r>
      <w:r w:rsidR="00A96EBE">
        <w:rPr>
          <w:rFonts w:hint="cs"/>
          <w:rtl/>
        </w:rPr>
        <w:t xml:space="preserve"> الرسائل إلى المرسِل.</w:t>
      </w:r>
    </w:p>
    <w:p w:rsidR="00A96EBE" w:rsidRPr="004C4BF3" w:rsidRDefault="00A96EBE" w:rsidP="00EB5C48">
      <w:pPr>
        <w:pStyle w:val="Heading3"/>
        <w:spacing w:line="187" w:lineRule="auto"/>
        <w:rPr>
          <w:rtl/>
          <w:lang w:bidi="ar-EG"/>
        </w:rPr>
      </w:pPr>
      <w:bookmarkStart w:id="13" w:name="_Toc294863666"/>
      <w:bookmarkStart w:id="14" w:name="_Toc418501121"/>
      <w:r>
        <w:t>2</w:t>
      </w:r>
      <w:r w:rsidRPr="004C4BF3">
        <w:t>.1.</w:t>
      </w:r>
      <w:r>
        <w:t>1</w:t>
      </w:r>
      <w:r w:rsidRPr="004C4BF3">
        <w:tab/>
      </w:r>
      <w:bookmarkEnd w:id="13"/>
      <w:r>
        <w:rPr>
          <w:rFonts w:hint="cs"/>
          <w:rtl/>
          <w:lang w:bidi="ar-EG"/>
        </w:rPr>
        <w:t>مدير معدد إرسال الملفات</w:t>
      </w:r>
      <w:bookmarkEnd w:id="14"/>
    </w:p>
    <w:p w:rsidR="00A96EBE" w:rsidRDefault="00A96EBE" w:rsidP="00EB5C48">
      <w:pPr>
        <w:spacing w:line="187" w:lineRule="auto"/>
        <w:rPr>
          <w:rtl/>
          <w:lang w:bidi="ar-EG"/>
        </w:rPr>
      </w:pPr>
      <w:bookmarkStart w:id="15" w:name="_Toc418501122"/>
      <w:bookmarkStart w:id="16" w:name="_Toc294863667"/>
      <w:r>
        <w:rPr>
          <w:rFonts w:hint="cs"/>
          <w:rtl/>
        </w:rPr>
        <w:t xml:space="preserve">معدد إرسال الملف هو سطح بيني </w:t>
      </w:r>
      <w:r>
        <w:rPr>
          <w:rFonts w:hint="cs"/>
          <w:rtl/>
          <w:lang w:bidi="ar-EG"/>
        </w:rPr>
        <w:t>بين الإنسان والآلة يمكّن المستعمل من القيام بما يلي من بين مهام أخرى:</w:t>
      </w:r>
      <w:bookmarkEnd w:id="15"/>
    </w:p>
    <w:p w:rsidR="00A96EBE" w:rsidRDefault="00A96EBE" w:rsidP="00EB5C48">
      <w:pPr>
        <w:pStyle w:val="enumlev1"/>
        <w:spacing w:line="187" w:lineRule="auto"/>
        <w:rPr>
          <w:rtl/>
          <w:lang w:eastAsia="en-US"/>
        </w:rPr>
      </w:pPr>
      <w:r>
        <w:rPr>
          <w:rFonts w:hint="cs"/>
          <w:rtl/>
          <w:lang w:eastAsia="en-US"/>
        </w:rPr>
        <w:t>-</w:t>
      </w:r>
      <w:r>
        <w:rPr>
          <w:rFonts w:hint="cs"/>
          <w:rtl/>
          <w:lang w:eastAsia="en-US"/>
        </w:rPr>
        <w:tab/>
        <w:t>إلقاء نظرة على ملفات الرسائل الواردة من أي مصدر؛</w:t>
      </w:r>
    </w:p>
    <w:p w:rsidR="00A96EBE" w:rsidRDefault="00A96EBE" w:rsidP="00EB5C48">
      <w:pPr>
        <w:pStyle w:val="enumlev1"/>
        <w:spacing w:before="60" w:line="187" w:lineRule="auto"/>
        <w:rPr>
          <w:rtl/>
          <w:lang w:eastAsia="en-US"/>
        </w:rPr>
      </w:pPr>
      <w:r>
        <w:rPr>
          <w:rFonts w:hint="cs"/>
          <w:rtl/>
          <w:lang w:eastAsia="en-US"/>
        </w:rPr>
        <w:t>-</w:t>
      </w:r>
      <w:r>
        <w:rPr>
          <w:rFonts w:hint="cs"/>
          <w:rtl/>
          <w:lang w:eastAsia="en-US"/>
        </w:rPr>
        <w:tab/>
        <w:t>تحديد أولوية كل ملف من ملفات الرسائل وتواتره؛</w:t>
      </w:r>
    </w:p>
    <w:p w:rsidR="00A96EBE" w:rsidRDefault="00A96EBE" w:rsidP="00EB5C48">
      <w:pPr>
        <w:pStyle w:val="enumlev1"/>
        <w:spacing w:before="60" w:line="187" w:lineRule="auto"/>
        <w:rPr>
          <w:rtl/>
          <w:lang w:eastAsia="en-US"/>
        </w:rPr>
      </w:pPr>
      <w:r>
        <w:rPr>
          <w:rFonts w:hint="cs"/>
          <w:rtl/>
          <w:lang w:eastAsia="en-US"/>
        </w:rPr>
        <w:t>-</w:t>
      </w:r>
      <w:r>
        <w:rPr>
          <w:rFonts w:hint="cs"/>
          <w:rtl/>
          <w:lang w:eastAsia="en-US"/>
        </w:rPr>
        <w:tab/>
        <w:t>تحديد متلقي ملف الرسائل؛</w:t>
      </w:r>
    </w:p>
    <w:p w:rsidR="00A96EBE" w:rsidRDefault="00A96EBE" w:rsidP="00EB5C48">
      <w:pPr>
        <w:pStyle w:val="enumlev1"/>
        <w:spacing w:before="60" w:line="187" w:lineRule="auto"/>
        <w:rPr>
          <w:rtl/>
          <w:lang w:eastAsia="en-US"/>
        </w:rPr>
      </w:pPr>
      <w:r>
        <w:rPr>
          <w:rFonts w:hint="cs"/>
          <w:rtl/>
          <w:lang w:eastAsia="en-US"/>
        </w:rPr>
        <w:t>-</w:t>
      </w:r>
      <w:r>
        <w:rPr>
          <w:rFonts w:hint="cs"/>
          <w:rtl/>
          <w:lang w:eastAsia="en-US"/>
        </w:rPr>
        <w:tab/>
        <w:t>إدارة تجفير رسائل الملف.</w:t>
      </w:r>
    </w:p>
    <w:p w:rsidR="00A96EBE" w:rsidRDefault="00A96EBE" w:rsidP="00EB5C48">
      <w:pPr>
        <w:spacing w:line="187" w:lineRule="auto"/>
        <w:rPr>
          <w:lang w:eastAsia="en-US" w:bidi="ar-EG"/>
        </w:rPr>
      </w:pPr>
      <w:r>
        <w:rPr>
          <w:rFonts w:hint="cs"/>
          <w:rtl/>
          <w:lang w:eastAsia="en-US" w:bidi="ar-EG"/>
        </w:rPr>
        <w:t>وقد تكون بعض هذه الوظائف تلقائية. وكمثال على ذلك، يمكن تحديد أولوية رسائل ما وتواترها وفقاً للمصدر الذي تأتي منه</w:t>
      </w:r>
      <w:r>
        <w:rPr>
          <w:rFonts w:hint="eastAsia"/>
          <w:rtl/>
          <w:lang w:eastAsia="en-US" w:bidi="ar-EG"/>
        </w:rPr>
        <w:t> </w:t>
      </w:r>
      <w:r>
        <w:rPr>
          <w:rFonts w:hint="cs"/>
          <w:rtl/>
          <w:lang w:eastAsia="en-US" w:bidi="ar-EG"/>
        </w:rPr>
        <w:t>أو</w:t>
      </w:r>
      <w:r>
        <w:rPr>
          <w:rFonts w:hint="eastAsia"/>
          <w:rtl/>
          <w:lang w:eastAsia="en-US" w:bidi="ar-EG"/>
        </w:rPr>
        <w:t> </w:t>
      </w:r>
      <w:r>
        <w:rPr>
          <w:rFonts w:hint="cs"/>
          <w:rtl/>
          <w:lang w:eastAsia="en-US" w:bidi="ar-EG"/>
        </w:rPr>
        <w:t>يمكن للمصدر أن يحدد الأولوية في الرسائل.</w:t>
      </w:r>
    </w:p>
    <w:p w:rsidR="00A96EBE" w:rsidRPr="004C4BF3" w:rsidRDefault="00A96EBE" w:rsidP="00EB5C48">
      <w:pPr>
        <w:pStyle w:val="Heading3"/>
        <w:spacing w:line="187" w:lineRule="auto"/>
        <w:rPr>
          <w:rtl/>
          <w:lang w:bidi="ar-EG"/>
        </w:rPr>
      </w:pPr>
      <w:bookmarkStart w:id="17" w:name="_Toc418501123"/>
      <w:r>
        <w:lastRenderedPageBreak/>
        <w:t>3</w:t>
      </w:r>
      <w:r w:rsidRPr="004C4BF3">
        <w:t>.1.</w:t>
      </w:r>
      <w:r>
        <w:t>1</w:t>
      </w:r>
      <w:r w:rsidRPr="004C4BF3">
        <w:tab/>
      </w:r>
      <w:bookmarkEnd w:id="16"/>
      <w:r>
        <w:rPr>
          <w:rFonts w:hint="cs"/>
          <w:rtl/>
          <w:lang w:bidi="ar-EG"/>
        </w:rPr>
        <w:t>مدير المرسِل الساحلي</w:t>
      </w:r>
      <w:bookmarkEnd w:id="17"/>
    </w:p>
    <w:p w:rsidR="00A96EBE" w:rsidRDefault="00A96EBE" w:rsidP="00F94DA3">
      <w:pPr>
        <w:pStyle w:val="enumlev1"/>
        <w:keepNext/>
        <w:keepLines/>
        <w:spacing w:before="120" w:line="187" w:lineRule="auto"/>
        <w:ind w:left="0" w:firstLine="0"/>
        <w:rPr>
          <w:rtl/>
        </w:rPr>
      </w:pPr>
      <w:r>
        <w:rPr>
          <w:rFonts w:hint="cs"/>
          <w:rtl/>
        </w:rPr>
        <w:t>مدير المحطة الساحلية هو سطح بيني بين الإنسان والآلة موصّل بالمرسِل من خلال الشبكة؛ ويمكّن من مراقبة المرسِل عن طريق مؤشرات منها:</w:t>
      </w:r>
    </w:p>
    <w:p w:rsidR="00A96EBE" w:rsidRDefault="00A96EBE" w:rsidP="00F94DA3">
      <w:pPr>
        <w:pStyle w:val="enumlev1"/>
        <w:keepNext/>
        <w:keepLines/>
        <w:spacing w:line="187" w:lineRule="auto"/>
        <w:rPr>
          <w:rtl/>
        </w:rPr>
      </w:pPr>
      <w:r>
        <w:rPr>
          <w:rFonts w:hint="cs"/>
          <w:rtl/>
        </w:rPr>
        <w:t>-</w:t>
      </w:r>
      <w:r>
        <w:rPr>
          <w:rFonts w:hint="cs"/>
          <w:rtl/>
        </w:rPr>
        <w:tab/>
        <w:t>إخطار بالإرسال؛</w:t>
      </w:r>
    </w:p>
    <w:p w:rsidR="00A96EBE" w:rsidRDefault="00A96EBE" w:rsidP="00EB5C48">
      <w:pPr>
        <w:pStyle w:val="enumlev1"/>
        <w:spacing w:before="60" w:line="187" w:lineRule="auto"/>
        <w:rPr>
          <w:rtl/>
        </w:rPr>
      </w:pPr>
      <w:r>
        <w:rPr>
          <w:rFonts w:hint="cs"/>
          <w:rtl/>
        </w:rPr>
        <w:t>-</w:t>
      </w:r>
      <w:r>
        <w:rPr>
          <w:rFonts w:hint="cs"/>
          <w:rtl/>
        </w:rPr>
        <w:tab/>
        <w:t>وسائل إنذار؛</w:t>
      </w:r>
    </w:p>
    <w:p w:rsidR="00A96EBE" w:rsidRDefault="00A96EBE" w:rsidP="00EB5C48">
      <w:pPr>
        <w:pStyle w:val="enumlev1"/>
        <w:spacing w:before="60" w:line="187" w:lineRule="auto"/>
        <w:rPr>
          <w:rtl/>
        </w:rPr>
      </w:pPr>
      <w:r>
        <w:rPr>
          <w:rFonts w:hint="cs"/>
          <w:rtl/>
        </w:rPr>
        <w:t>-</w:t>
      </w:r>
      <w:r>
        <w:rPr>
          <w:rFonts w:hint="cs"/>
          <w:rtl/>
        </w:rPr>
        <w:tab/>
        <w:t>قدرة الإرسال الفعلية؛</w:t>
      </w:r>
    </w:p>
    <w:p w:rsidR="00A96EBE" w:rsidRDefault="00A96EBE" w:rsidP="00EB5C48">
      <w:pPr>
        <w:pStyle w:val="enumlev1"/>
        <w:spacing w:before="60" w:line="187" w:lineRule="auto"/>
        <w:rPr>
          <w:rtl/>
        </w:rPr>
      </w:pPr>
      <w:r>
        <w:rPr>
          <w:rFonts w:hint="cs"/>
          <w:rtl/>
        </w:rPr>
        <w:t>-</w:t>
      </w:r>
      <w:r>
        <w:rPr>
          <w:rFonts w:hint="cs"/>
          <w:rtl/>
        </w:rPr>
        <w:tab/>
        <w:t>تقرير التزامن؛</w:t>
      </w:r>
    </w:p>
    <w:p w:rsidR="00A96EBE" w:rsidRDefault="00A96EBE" w:rsidP="00F709CD">
      <w:pPr>
        <w:pStyle w:val="enumlev1"/>
        <w:spacing w:before="120"/>
        <w:rPr>
          <w:rtl/>
        </w:rPr>
      </w:pPr>
      <w:r>
        <w:rPr>
          <w:rFonts w:hint="cs"/>
          <w:rtl/>
        </w:rPr>
        <w:t>و</w:t>
      </w:r>
      <w:r w:rsidR="00F709CD">
        <w:rPr>
          <w:rFonts w:hint="cs"/>
          <w:rtl/>
        </w:rPr>
        <w:t xml:space="preserve">تغيير </w:t>
      </w:r>
      <w:r>
        <w:rPr>
          <w:rFonts w:hint="cs"/>
          <w:rtl/>
        </w:rPr>
        <w:t>معلمات المرسِل مثل:</w:t>
      </w:r>
    </w:p>
    <w:p w:rsidR="00A96EBE" w:rsidRDefault="00A96EBE" w:rsidP="00B5548F">
      <w:pPr>
        <w:pStyle w:val="enumlev1"/>
        <w:rPr>
          <w:rtl/>
        </w:rPr>
      </w:pPr>
      <w:r>
        <w:rPr>
          <w:rFonts w:hint="cs"/>
          <w:rtl/>
        </w:rPr>
        <w:t>-</w:t>
      </w:r>
      <w:r>
        <w:rPr>
          <w:rFonts w:hint="cs"/>
          <w:rtl/>
        </w:rPr>
        <w:tab/>
        <w:t>قدرة الإرسال؛</w:t>
      </w:r>
    </w:p>
    <w:p w:rsidR="00A96EBE" w:rsidRDefault="00A96EBE" w:rsidP="00B5548F">
      <w:pPr>
        <w:pStyle w:val="enumlev1"/>
        <w:rPr>
          <w:rtl/>
        </w:rPr>
      </w:pPr>
      <w:r>
        <w:rPr>
          <w:rFonts w:hint="cs"/>
          <w:rtl/>
        </w:rPr>
        <w:t>-</w:t>
      </w:r>
      <w:r>
        <w:rPr>
          <w:rFonts w:hint="cs"/>
          <w:rtl/>
        </w:rPr>
        <w:tab/>
        <w:t xml:space="preserve">معلمات </w:t>
      </w:r>
      <w:r w:rsidRPr="00323221">
        <w:rPr>
          <w:rtl/>
        </w:rPr>
        <w:t>تعدد الإرسال بتقسيم تعامدي للتردد</w:t>
      </w:r>
      <w:r>
        <w:rPr>
          <w:rFonts w:hint="cs"/>
          <w:rtl/>
        </w:rPr>
        <w:t xml:space="preserve"> (موجات حاملة فرعية دليلية، تشفير الأخطاء وما إلى ذلك)؛</w:t>
      </w:r>
    </w:p>
    <w:p w:rsidR="00A96EBE" w:rsidRDefault="00A96EBE" w:rsidP="00B5548F">
      <w:pPr>
        <w:pStyle w:val="enumlev1"/>
        <w:rPr>
          <w:rtl/>
        </w:rPr>
      </w:pPr>
      <w:r>
        <w:rPr>
          <w:rFonts w:hint="cs"/>
          <w:rtl/>
        </w:rPr>
        <w:t>-</w:t>
      </w:r>
      <w:r>
        <w:rPr>
          <w:rFonts w:hint="cs"/>
          <w:rtl/>
        </w:rPr>
        <w:tab/>
        <w:t>الجدول الزمني للإرسال.</w:t>
      </w:r>
    </w:p>
    <w:p w:rsidR="00A96EBE" w:rsidRDefault="00A96EBE" w:rsidP="00B5548F">
      <w:pPr>
        <w:pStyle w:val="Heading2"/>
        <w:rPr>
          <w:rtl/>
          <w:lang w:bidi="ar-EG"/>
        </w:rPr>
      </w:pPr>
      <w:bookmarkStart w:id="18" w:name="_Toc294863668"/>
      <w:bookmarkStart w:id="19" w:name="_Toc418501124"/>
      <w:r>
        <w:t>2.1</w:t>
      </w:r>
      <w:r w:rsidRPr="004C4BF3">
        <w:tab/>
      </w:r>
      <w:bookmarkEnd w:id="18"/>
      <w:r>
        <w:rPr>
          <w:rFonts w:hint="cs"/>
          <w:rtl/>
          <w:lang w:bidi="ar-EG"/>
        </w:rPr>
        <w:t xml:space="preserve">الشبكة </w:t>
      </w:r>
      <w:r w:rsidRPr="00B5548F">
        <w:rPr>
          <w:rFonts w:hint="cs"/>
          <w:rtl/>
        </w:rPr>
        <w:t>الساحلية</w:t>
      </w:r>
      <w:bookmarkEnd w:id="19"/>
    </w:p>
    <w:p w:rsidR="00A96EBE" w:rsidRDefault="00A96EBE" w:rsidP="00A96EBE">
      <w:pPr>
        <w:rPr>
          <w:rtl/>
          <w:lang w:eastAsia="en-US" w:bidi="ar-EG"/>
        </w:rPr>
      </w:pPr>
      <w:r>
        <w:rPr>
          <w:rFonts w:hint="cs"/>
          <w:rtl/>
          <w:lang w:eastAsia="en-US" w:bidi="ar-EG"/>
        </w:rPr>
        <w:t>يمكن للشبكة الساحلية أن تستعمل وصلة عريضة النطاق أو وصلة بمعدل بيانات منخفض أو تقاسم محلي للملفات.</w:t>
      </w:r>
    </w:p>
    <w:p w:rsidR="00A96EBE" w:rsidRPr="004C4BF3" w:rsidRDefault="00A96EBE" w:rsidP="00B5548F">
      <w:pPr>
        <w:pStyle w:val="Heading2"/>
        <w:rPr>
          <w:rtl/>
          <w:lang w:bidi="ar-EG"/>
        </w:rPr>
      </w:pPr>
      <w:bookmarkStart w:id="20" w:name="_Toc294863669"/>
      <w:bookmarkStart w:id="21" w:name="_Toc418501125"/>
      <w:r>
        <w:t>3.1</w:t>
      </w:r>
      <w:r w:rsidRPr="004C4BF3">
        <w:tab/>
      </w:r>
      <w:bookmarkEnd w:id="20"/>
      <w:r>
        <w:rPr>
          <w:rFonts w:hint="cs"/>
          <w:rtl/>
          <w:lang w:bidi="ar-EG"/>
        </w:rPr>
        <w:t>وصف المرسِل الساحلي</w:t>
      </w:r>
      <w:bookmarkEnd w:id="21"/>
    </w:p>
    <w:p w:rsidR="00A96EBE" w:rsidRDefault="00A96EBE" w:rsidP="00A96EBE">
      <w:pPr>
        <w:pStyle w:val="enumlev1"/>
        <w:spacing w:before="120"/>
        <w:rPr>
          <w:rtl/>
        </w:rPr>
      </w:pPr>
      <w:r>
        <w:rPr>
          <w:rFonts w:hint="cs"/>
          <w:rtl/>
        </w:rPr>
        <w:t>تتكون محطة ساحلية للإرسال من التشكيل الأدنى التالي:</w:t>
      </w:r>
    </w:p>
    <w:p w:rsidR="00A96EBE" w:rsidRDefault="00A96EBE" w:rsidP="00B5548F">
      <w:pPr>
        <w:pStyle w:val="enumlev1"/>
        <w:rPr>
          <w:rtl/>
        </w:rPr>
      </w:pPr>
      <w:r>
        <w:rPr>
          <w:rFonts w:hint="cs"/>
          <w:rtl/>
        </w:rPr>
        <w:t>-</w:t>
      </w:r>
      <w:r>
        <w:rPr>
          <w:rFonts w:hint="cs"/>
          <w:rtl/>
        </w:rPr>
        <w:tab/>
        <w:t>مخدم محلي واحد موصل بنفاذ محمي؛</w:t>
      </w:r>
    </w:p>
    <w:p w:rsidR="00A96EBE" w:rsidRDefault="00A96EBE" w:rsidP="00B5548F">
      <w:pPr>
        <w:pStyle w:val="enumlev1"/>
        <w:rPr>
          <w:rtl/>
        </w:rPr>
      </w:pPr>
      <w:r>
        <w:rPr>
          <w:rFonts w:hint="cs"/>
          <w:rtl/>
        </w:rPr>
        <w:t>-</w:t>
      </w:r>
      <w:r>
        <w:rPr>
          <w:rFonts w:hint="cs"/>
          <w:rtl/>
        </w:rPr>
        <w:tab/>
        <w:t xml:space="preserve">مشكل </w:t>
      </w:r>
      <w:r>
        <w:t>OFDM</w:t>
      </w:r>
      <w:r>
        <w:rPr>
          <w:rFonts w:hint="cs"/>
          <w:rtl/>
        </w:rPr>
        <w:t xml:space="preserve"> واحد؛</w:t>
      </w:r>
    </w:p>
    <w:p w:rsidR="00A96EBE" w:rsidRDefault="00A96EBE" w:rsidP="00F709CD">
      <w:pPr>
        <w:pStyle w:val="enumlev1"/>
        <w:rPr>
          <w:rtl/>
        </w:rPr>
      </w:pPr>
      <w:r>
        <w:rPr>
          <w:rFonts w:hint="cs"/>
          <w:rtl/>
        </w:rPr>
        <w:t>-</w:t>
      </w:r>
      <w:r>
        <w:rPr>
          <w:rFonts w:hint="cs"/>
          <w:rtl/>
        </w:rPr>
        <w:tab/>
        <w:t xml:space="preserve">مكبّر </w:t>
      </w:r>
      <w:r w:rsidR="00F709CD">
        <w:t>kHz 500</w:t>
      </w:r>
      <w:r>
        <w:rPr>
          <w:rFonts w:hint="cs"/>
          <w:rtl/>
        </w:rPr>
        <w:t xml:space="preserve"> واحد؛</w:t>
      </w:r>
    </w:p>
    <w:p w:rsidR="00A96EBE" w:rsidRDefault="00A96EBE" w:rsidP="00B5548F">
      <w:pPr>
        <w:pStyle w:val="enumlev1"/>
        <w:rPr>
          <w:rtl/>
        </w:rPr>
      </w:pPr>
      <w:r>
        <w:rPr>
          <w:rFonts w:hint="cs"/>
          <w:rtl/>
        </w:rPr>
        <w:t>-</w:t>
      </w:r>
      <w:r>
        <w:rPr>
          <w:rFonts w:hint="cs"/>
          <w:rtl/>
        </w:rPr>
        <w:tab/>
        <w:t>هوائي واحد للإرسال مع وحدة مواءمة؛</w:t>
      </w:r>
    </w:p>
    <w:p w:rsidR="00A96EBE" w:rsidRDefault="00A96EBE" w:rsidP="00B5548F">
      <w:pPr>
        <w:pStyle w:val="enumlev1"/>
        <w:rPr>
          <w:rtl/>
        </w:rPr>
      </w:pPr>
      <w:r>
        <w:rPr>
          <w:rFonts w:hint="cs"/>
          <w:rtl/>
        </w:rPr>
        <w:t>-</w:t>
      </w:r>
      <w:r>
        <w:rPr>
          <w:rFonts w:hint="cs"/>
          <w:rtl/>
        </w:rPr>
        <w:tab/>
        <w:t xml:space="preserve">مستقبل واحد للنظام </w:t>
      </w:r>
      <w:r>
        <w:t>GNSS</w:t>
      </w:r>
      <w:r>
        <w:rPr>
          <w:rFonts w:hint="cs"/>
          <w:rtl/>
        </w:rPr>
        <w:t xml:space="preserve"> أو </w:t>
      </w:r>
      <w:proofErr w:type="spellStart"/>
      <w:r>
        <w:rPr>
          <w:rFonts w:hint="cs"/>
          <w:rtl/>
        </w:rPr>
        <w:t>ميقاتية</w:t>
      </w:r>
      <w:proofErr w:type="spellEnd"/>
      <w:r>
        <w:rPr>
          <w:rFonts w:hint="cs"/>
          <w:rtl/>
        </w:rPr>
        <w:t xml:space="preserve"> ذرية للتزامن؛</w:t>
      </w:r>
    </w:p>
    <w:p w:rsidR="00A96EBE" w:rsidRDefault="00A96EBE" w:rsidP="00B5548F">
      <w:pPr>
        <w:pStyle w:val="enumlev1"/>
        <w:rPr>
          <w:rtl/>
        </w:rPr>
      </w:pPr>
      <w:r>
        <w:rPr>
          <w:rFonts w:hint="cs"/>
          <w:rtl/>
        </w:rPr>
        <w:t>-</w:t>
      </w:r>
      <w:r>
        <w:rPr>
          <w:rFonts w:hint="cs"/>
          <w:rtl/>
        </w:rPr>
        <w:tab/>
        <w:t>مستقبِل رصد واحد والهوائي الخاص به.</w:t>
      </w:r>
    </w:p>
    <w:p w:rsidR="00A96EBE" w:rsidRDefault="00A96EBE" w:rsidP="00B5548F">
      <w:pPr>
        <w:pStyle w:val="Heading3"/>
        <w:rPr>
          <w:rtl/>
          <w:lang w:bidi="ar-EG"/>
        </w:rPr>
      </w:pPr>
      <w:bookmarkStart w:id="22" w:name="_Toc294863670"/>
      <w:bookmarkStart w:id="23" w:name="_Toc418501126"/>
      <w:r w:rsidRPr="004C4BF3">
        <w:t>1.3.1</w:t>
      </w:r>
      <w:r w:rsidRPr="004C4BF3">
        <w:tab/>
      </w:r>
      <w:bookmarkEnd w:id="22"/>
      <w:r>
        <w:rPr>
          <w:rFonts w:hint="cs"/>
          <w:rtl/>
          <w:lang w:bidi="ar-EG"/>
        </w:rPr>
        <w:t>معمارية النظام الساحلي</w:t>
      </w:r>
      <w:bookmarkEnd w:id="23"/>
    </w:p>
    <w:p w:rsidR="00A96EBE" w:rsidRPr="004271A8" w:rsidRDefault="00A96EBE" w:rsidP="00F709CD">
      <w:pPr>
        <w:rPr>
          <w:rtl/>
          <w:lang w:eastAsia="en-US" w:bidi="ar-EG"/>
        </w:rPr>
      </w:pPr>
      <w:r>
        <w:rPr>
          <w:rFonts w:hint="cs"/>
          <w:rtl/>
          <w:lang w:eastAsia="en-US" w:bidi="ar-EG"/>
        </w:rPr>
        <w:t xml:space="preserve">يبين الشكل </w:t>
      </w:r>
      <w:r>
        <w:rPr>
          <w:lang w:eastAsia="en-US" w:bidi="ar-EG"/>
        </w:rPr>
        <w:t>3</w:t>
      </w:r>
      <w:r>
        <w:rPr>
          <w:rFonts w:hint="cs"/>
          <w:rtl/>
          <w:lang w:eastAsia="en-US" w:bidi="ar-EG"/>
        </w:rPr>
        <w:t xml:space="preserve"> مخططاً </w:t>
      </w:r>
      <w:proofErr w:type="spellStart"/>
      <w:r>
        <w:rPr>
          <w:rFonts w:hint="cs"/>
          <w:rtl/>
          <w:lang w:eastAsia="en-US" w:bidi="ar-EG"/>
        </w:rPr>
        <w:t>صندوقياً</w:t>
      </w:r>
      <w:proofErr w:type="spellEnd"/>
      <w:r>
        <w:rPr>
          <w:rFonts w:hint="cs"/>
          <w:rtl/>
          <w:lang w:eastAsia="en-US" w:bidi="ar-EG"/>
        </w:rPr>
        <w:t xml:space="preserve"> لمرسِل رقمي </w:t>
      </w:r>
      <w:r w:rsidR="00F709CD">
        <w:rPr>
          <w:lang w:eastAsia="en-US" w:bidi="ar-EG"/>
        </w:rPr>
        <w:t>kHz 500</w:t>
      </w:r>
      <w:r>
        <w:rPr>
          <w:rFonts w:hint="cs"/>
          <w:rtl/>
          <w:lang w:eastAsia="en-US" w:bidi="ar-EG"/>
        </w:rPr>
        <w:t>.</w:t>
      </w:r>
    </w:p>
    <w:p w:rsidR="00FA50BC" w:rsidRDefault="00FA50BC" w:rsidP="00083587">
      <w:pPr>
        <w:rPr>
          <w:rtl/>
          <w:lang w:bidi="ar-EG"/>
        </w:rPr>
      </w:pPr>
      <w:r>
        <w:rPr>
          <w:rtl/>
          <w:lang w:bidi="ar-EG"/>
        </w:rPr>
        <w:br w:type="page"/>
      </w:r>
    </w:p>
    <w:p w:rsidR="00B5548F" w:rsidRDefault="00FA50BC" w:rsidP="00B5548F">
      <w:pPr>
        <w:pStyle w:val="FigureNo"/>
        <w:rPr>
          <w:lang w:val="en-US"/>
        </w:rPr>
      </w:pPr>
      <w:r>
        <w:rPr>
          <w:rFonts w:hint="cs"/>
          <w:rtl/>
        </w:rPr>
        <w:lastRenderedPageBreak/>
        <w:t>الش</w:t>
      </w:r>
      <w:r w:rsidR="00114504">
        <w:rPr>
          <w:rFonts w:hint="cs"/>
          <w:rtl/>
        </w:rPr>
        <w:t>ـ</w:t>
      </w:r>
      <w:r>
        <w:rPr>
          <w:rFonts w:hint="cs"/>
          <w:rtl/>
        </w:rPr>
        <w:t xml:space="preserve">كل </w:t>
      </w:r>
      <w:r>
        <w:rPr>
          <w:lang w:val="en-US"/>
        </w:rPr>
        <w:t>3</w:t>
      </w:r>
    </w:p>
    <w:p w:rsidR="00FA50BC" w:rsidRPr="008E7180" w:rsidRDefault="00FA50BC" w:rsidP="005C0F65">
      <w:pPr>
        <w:pStyle w:val="FigureTitle"/>
        <w:rPr>
          <w:rtl/>
          <w:lang w:val="en-US"/>
        </w:rPr>
      </w:pPr>
      <w:r w:rsidRPr="002061BB">
        <w:rPr>
          <w:rFonts w:hint="cs"/>
          <w:rtl/>
        </w:rPr>
        <w:t xml:space="preserve">مخطط </w:t>
      </w:r>
      <w:r>
        <w:rPr>
          <w:rFonts w:hint="cs"/>
          <w:rtl/>
        </w:rPr>
        <w:t>صندوقي</w:t>
      </w:r>
      <w:r w:rsidRPr="002061BB">
        <w:rPr>
          <w:rFonts w:hint="cs"/>
          <w:rtl/>
        </w:rPr>
        <w:t xml:space="preserve"> </w:t>
      </w:r>
      <w:r>
        <w:rPr>
          <w:rFonts w:hint="cs"/>
          <w:rtl/>
        </w:rPr>
        <w:t xml:space="preserve">وظيفي للمرسِل الرقمي </w:t>
      </w:r>
      <w:r w:rsidRPr="002061BB">
        <w:rPr>
          <w:lang w:val="en-US"/>
        </w:rPr>
        <w:t>NAVDAT</w:t>
      </w:r>
      <w:r>
        <w:rPr>
          <w:lang w:val="en-US"/>
        </w:rPr>
        <w:t> HF</w:t>
      </w:r>
      <w:r w:rsidRPr="002061BB">
        <w:rPr>
          <w:lang w:val="en-US"/>
        </w:rPr>
        <w:t> </w:t>
      </w:r>
    </w:p>
    <w:p w:rsidR="00FA50BC" w:rsidRDefault="005C0F65" w:rsidP="005C0F65">
      <w:pPr>
        <w:pStyle w:val="Figure"/>
      </w:pPr>
      <w:r>
        <w:rPr>
          <w:noProof/>
          <w:lang w:val="en-US" w:eastAsia="zh-CN"/>
        </w:rPr>
        <mc:AlternateContent>
          <mc:Choice Requires="wpg">
            <w:drawing>
              <wp:anchor distT="0" distB="0" distL="114300" distR="114300" simplePos="0" relativeHeight="251751936" behindDoc="0" locked="0" layoutInCell="1" allowOverlap="1">
                <wp:simplePos x="0" y="0"/>
                <wp:positionH relativeFrom="column">
                  <wp:posOffset>-105613</wp:posOffset>
                </wp:positionH>
                <wp:positionV relativeFrom="paragraph">
                  <wp:posOffset>173330</wp:posOffset>
                </wp:positionV>
                <wp:extent cx="5472471" cy="3491236"/>
                <wp:effectExtent l="0" t="0" r="0" b="0"/>
                <wp:wrapNone/>
                <wp:docPr id="136" name="Group 136"/>
                <wp:cNvGraphicFramePr/>
                <a:graphic xmlns:a="http://schemas.openxmlformats.org/drawingml/2006/main">
                  <a:graphicData uri="http://schemas.microsoft.com/office/word/2010/wordprocessingGroup">
                    <wpg:wgp>
                      <wpg:cNvGrpSpPr/>
                      <wpg:grpSpPr>
                        <a:xfrm>
                          <a:off x="0" y="0"/>
                          <a:ext cx="5472471" cy="3491236"/>
                          <a:chOff x="-8626" y="34503"/>
                          <a:chExt cx="5472471" cy="3491236"/>
                        </a:xfrm>
                      </wpg:grpSpPr>
                      <wps:wsp>
                        <wps:cNvPr id="6" name="Text Box 2"/>
                        <wps:cNvSpPr txBox="1">
                          <a:spLocks noChangeArrowheads="1"/>
                        </wps:cNvSpPr>
                        <wps:spPr bwMode="auto">
                          <a:xfrm>
                            <a:off x="991972" y="34503"/>
                            <a:ext cx="1293809" cy="301925"/>
                          </a:xfrm>
                          <a:prstGeom prst="rect">
                            <a:avLst/>
                          </a:prstGeom>
                          <a:noFill/>
                          <a:ln w="9525">
                            <a:noFill/>
                            <a:miter lim="800000"/>
                            <a:headEnd/>
                            <a:tailEnd/>
                          </a:ln>
                        </wps:spPr>
                        <wps:txbx>
                          <w:txbxContent>
                            <w:p w:rsidR="0068708A" w:rsidRPr="001C4749" w:rsidRDefault="0068708A" w:rsidP="00FA50BC">
                              <w:pPr>
                                <w:spacing w:line="120" w:lineRule="auto"/>
                                <w:jc w:val="center"/>
                                <w:rPr>
                                  <w:color w:val="000000" w:themeColor="text1"/>
                                  <w:sz w:val="24"/>
                                  <w:szCs w:val="24"/>
                                  <w:lang w:bidi="ar-EG"/>
                                  <w14:textOutline w14:w="9525" w14:cap="rnd" w14:cmpd="sng" w14:algn="ctr">
                                    <w14:noFill/>
                                    <w14:prstDash w14:val="solid"/>
                                    <w14:bevel/>
                                  </w14:textOutline>
                                </w:rPr>
                              </w:pPr>
                              <w:r w:rsidRPr="001C4749">
                                <w:rPr>
                                  <w:rFonts w:hint="cs"/>
                                  <w:color w:val="000000" w:themeColor="text1"/>
                                  <w:sz w:val="24"/>
                                  <w:szCs w:val="24"/>
                                  <w:rtl/>
                                  <w:lang w:bidi="ar-EG"/>
                                  <w14:textOutline w14:w="9525" w14:cap="rnd" w14:cmpd="sng" w14:algn="ctr">
                                    <w14:noFill/>
                                    <w14:prstDash w14:val="solid"/>
                                    <w14:bevel/>
                                  </w14:textOutline>
                                </w:rPr>
                                <w:t>شبكة ساحلية</w:t>
                              </w:r>
                            </w:p>
                          </w:txbxContent>
                        </wps:txbx>
                        <wps:bodyPr rot="0" vert="horz" wrap="square" lIns="91440" tIns="45720" rIns="91440" bIns="45720" anchor="t" anchorCtr="0">
                          <a:noAutofit/>
                        </wps:bodyPr>
                      </wps:wsp>
                      <wps:wsp>
                        <wps:cNvPr id="19" name="Text Box 2"/>
                        <wps:cNvSpPr txBox="1">
                          <a:spLocks noChangeArrowheads="1"/>
                        </wps:cNvSpPr>
                        <wps:spPr bwMode="auto">
                          <a:xfrm>
                            <a:off x="1223826" y="1381700"/>
                            <a:ext cx="977626" cy="279400"/>
                          </a:xfrm>
                          <a:prstGeom prst="rect">
                            <a:avLst/>
                          </a:prstGeom>
                          <a:noFill/>
                          <a:ln w="9525">
                            <a:noFill/>
                            <a:miter lim="800000"/>
                            <a:headEnd/>
                            <a:tailEnd/>
                          </a:ln>
                        </wps:spPr>
                        <wps:txbx>
                          <w:txbxContent>
                            <w:p w:rsidR="0068708A" w:rsidRPr="00211482" w:rsidRDefault="0068708A" w:rsidP="00FA50BC">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مراقب</w:t>
                              </w:r>
                            </w:p>
                          </w:txbxContent>
                        </wps:txbx>
                        <wps:bodyPr rot="0" vert="horz" wrap="square" lIns="91440" tIns="45720" rIns="91440" bIns="45720" anchor="t" anchorCtr="0">
                          <a:noAutofit/>
                        </wps:bodyPr>
                      </wps:wsp>
                      <wps:wsp>
                        <wps:cNvPr id="20" name="Text Box 2"/>
                        <wps:cNvSpPr txBox="1">
                          <a:spLocks noChangeArrowheads="1"/>
                        </wps:cNvSpPr>
                        <wps:spPr bwMode="auto">
                          <a:xfrm>
                            <a:off x="39082" y="1178817"/>
                            <a:ext cx="691515" cy="341630"/>
                          </a:xfrm>
                          <a:prstGeom prst="rect">
                            <a:avLst/>
                          </a:prstGeom>
                          <a:noFill/>
                          <a:ln w="9525">
                            <a:noFill/>
                            <a:miter lim="800000"/>
                            <a:headEnd/>
                            <a:tailEnd/>
                          </a:ln>
                        </wps:spPr>
                        <wps:txbx>
                          <w:txbxContent>
                            <w:p w:rsidR="0068708A" w:rsidRPr="00B335DE" w:rsidRDefault="0068708A" w:rsidP="006D7B28">
                              <w:pPr>
                                <w:spacing w:before="0"/>
                                <w:jc w:val="center"/>
                                <w:rPr>
                                  <w:color w:val="000000" w:themeColor="text1"/>
                                  <w:sz w:val="14"/>
                                  <w:szCs w:val="14"/>
                                  <w:lang w:bidi="ar-EG"/>
                                  <w14:textOutline w14:w="9525" w14:cap="rnd" w14:cmpd="sng" w14:algn="ctr">
                                    <w14:noFill/>
                                    <w14:prstDash w14:val="solid"/>
                                    <w14:bevel/>
                                  </w14:textOutline>
                                </w:rPr>
                              </w:pPr>
                              <w:r w:rsidRPr="00B335DE">
                                <w:rPr>
                                  <w:rFonts w:hint="cs"/>
                                  <w:color w:val="000000" w:themeColor="text1"/>
                                  <w:sz w:val="16"/>
                                  <w:szCs w:val="16"/>
                                  <w:rtl/>
                                  <w:lang w:bidi="ar-EG"/>
                                  <w14:textOutline w14:w="9525" w14:cap="rnd" w14:cmpd="sng" w14:algn="ctr">
                                    <w14:noFill/>
                                    <w14:prstDash w14:val="solid"/>
                                    <w14:bevel/>
                                  </w14:textOutline>
                                </w:rPr>
                                <w:t xml:space="preserve">مستقبل رصد </w:t>
                              </w:r>
                              <w:r>
                                <w:rPr>
                                  <w:rFonts w:hint="cs"/>
                                  <w:color w:val="000000" w:themeColor="text1"/>
                                  <w:sz w:val="16"/>
                                  <w:szCs w:val="16"/>
                                  <w:rtl/>
                                  <w:lang w:bidi="ar-EG"/>
                                  <w14:textOutline w14:w="9525" w14:cap="rnd" w14:cmpd="sng" w14:algn="ctr">
                                    <w14:noFill/>
                                    <w14:prstDash w14:val="solid"/>
                                    <w14:bevel/>
                                  </w14:textOutline>
                                </w:rPr>
                                <w:t xml:space="preserve">في </w:t>
                              </w:r>
                              <w:r w:rsidRPr="00B335DE">
                                <w:rPr>
                                  <w:rFonts w:hint="cs"/>
                                  <w:color w:val="000000" w:themeColor="text1"/>
                                  <w:sz w:val="16"/>
                                  <w:szCs w:val="16"/>
                                  <w:rtl/>
                                  <w:lang w:bidi="ar-EG"/>
                                  <w14:textOutline w14:w="9525" w14:cap="rnd" w14:cmpd="sng" w14:algn="ctr">
                                    <w14:noFill/>
                                    <w14:prstDash w14:val="solid"/>
                                    <w14:bevel/>
                                  </w14:textOutline>
                                </w:rPr>
                                <w:t>النطاق</w:t>
                              </w:r>
                              <w:r w:rsidRPr="00B335DE">
                                <w:rPr>
                                  <w:rFonts w:hint="cs"/>
                                  <w:color w:val="000000" w:themeColor="text1"/>
                                  <w:sz w:val="18"/>
                                  <w:szCs w:val="18"/>
                                  <w:rtl/>
                                  <w:lang w:bidi="ar-EG"/>
                                  <w14:textOutline w14:w="9525" w14:cap="rnd" w14:cmpd="sng" w14:algn="ctr">
                                    <w14:noFill/>
                                    <w14:prstDash w14:val="solid"/>
                                    <w14:bevel/>
                                  </w14:textOutline>
                                </w:rPr>
                                <w:t xml:space="preserve"> </w:t>
                              </w:r>
                              <w:r>
                                <w:rPr>
                                  <w:color w:val="000000" w:themeColor="text1"/>
                                  <w:sz w:val="12"/>
                                  <w:szCs w:val="12"/>
                                  <w:lang w:bidi="ar-EG"/>
                                  <w14:textOutline w14:w="9525" w14:cap="rnd" w14:cmpd="sng" w14:algn="ctr">
                                    <w14:noFill/>
                                    <w14:prstDash w14:val="solid"/>
                                    <w14:bevel/>
                                  </w14:textOutline>
                                </w:rPr>
                                <w:t>kHz 500</w:t>
                              </w:r>
                            </w:p>
                          </w:txbxContent>
                        </wps:txbx>
                        <wps:bodyPr rot="0" vert="horz" wrap="square" lIns="91440" tIns="45720" rIns="91440" bIns="45720" anchor="t" anchorCtr="0">
                          <a:noAutofit/>
                        </wps:bodyPr>
                      </wps:wsp>
                      <wps:wsp>
                        <wps:cNvPr id="21" name="Text Box 2"/>
                        <wps:cNvSpPr txBox="1">
                          <a:spLocks noChangeArrowheads="1"/>
                        </wps:cNvSpPr>
                        <wps:spPr bwMode="auto">
                          <a:xfrm>
                            <a:off x="-8626" y="1693397"/>
                            <a:ext cx="779780" cy="337820"/>
                          </a:xfrm>
                          <a:prstGeom prst="rect">
                            <a:avLst/>
                          </a:prstGeom>
                          <a:noFill/>
                          <a:ln w="9525">
                            <a:noFill/>
                            <a:miter lim="800000"/>
                            <a:headEnd/>
                            <a:tailEnd/>
                          </a:ln>
                        </wps:spPr>
                        <wps:txbx>
                          <w:txbxContent>
                            <w:p w:rsidR="0068708A" w:rsidRPr="00B335DE" w:rsidRDefault="0068708A" w:rsidP="00FA50BC">
                              <w:pPr>
                                <w:spacing w:before="0"/>
                                <w:jc w:val="center"/>
                                <w:rPr>
                                  <w:color w:val="000000" w:themeColor="text1"/>
                                  <w:sz w:val="16"/>
                                  <w:szCs w:val="16"/>
                                  <w:lang w:bidi="ar-EG"/>
                                  <w14:textOutline w14:w="9525" w14:cap="rnd" w14:cmpd="sng" w14:algn="ctr">
                                    <w14:noFill/>
                                    <w14:prstDash w14:val="solid"/>
                                    <w14:bevel/>
                                  </w14:textOutline>
                                </w:rPr>
                              </w:pPr>
                              <w:r w:rsidRPr="00B335DE">
                                <w:rPr>
                                  <w:rFonts w:hint="cs"/>
                                  <w:color w:val="000000" w:themeColor="text1"/>
                                  <w:sz w:val="16"/>
                                  <w:szCs w:val="16"/>
                                  <w:rtl/>
                                  <w:lang w:bidi="ar-EG"/>
                                  <w14:textOutline w14:w="9525" w14:cap="rnd" w14:cmpd="sng" w14:algn="ctr">
                                    <w14:noFill/>
                                    <w14:prstDash w14:val="solid"/>
                                    <w14:bevel/>
                                  </w14:textOutline>
                                </w:rPr>
                                <w:t>مستقبل النظام</w:t>
                              </w:r>
                              <w:r>
                                <w:rPr>
                                  <w:rFonts w:hint="cs"/>
                                  <w:color w:val="000000" w:themeColor="text1"/>
                                  <w:sz w:val="16"/>
                                  <w:szCs w:val="16"/>
                                  <w:rtl/>
                                  <w:lang w:bidi="ar-EG"/>
                                  <w14:textOutline w14:w="9525" w14:cap="rnd" w14:cmpd="sng" w14:algn="ctr">
                                    <w14:noFill/>
                                    <w14:prstDash w14:val="solid"/>
                                    <w14:bevel/>
                                  </w14:textOutline>
                                </w:rPr>
                                <w:t xml:space="preserve"> </w:t>
                              </w:r>
                              <w:r w:rsidRPr="00B335DE">
                                <w:rPr>
                                  <w:color w:val="000000" w:themeColor="text1"/>
                                  <w:sz w:val="12"/>
                                  <w:szCs w:val="12"/>
                                  <w:lang w:bidi="ar-EG"/>
                                  <w14:textOutline w14:w="9525" w14:cap="rnd" w14:cmpd="sng" w14:algn="ctr">
                                    <w14:noFill/>
                                    <w14:prstDash w14:val="solid"/>
                                    <w14:bevel/>
                                  </w14:textOutline>
                                </w:rPr>
                                <w:t>GNSS</w:t>
                              </w:r>
                              <w:r w:rsidRPr="00B335DE">
                                <w:rPr>
                                  <w:rFonts w:hint="cs"/>
                                  <w:color w:val="000000" w:themeColor="text1"/>
                                  <w:sz w:val="16"/>
                                  <w:szCs w:val="16"/>
                                  <w:rtl/>
                                  <w:lang w:bidi="ar-EG"/>
                                  <w14:textOutline w14:w="9525" w14:cap="rnd" w14:cmpd="sng" w14:algn="ctr">
                                    <w14:noFill/>
                                    <w14:prstDash w14:val="solid"/>
                                    <w14:bevel/>
                                  </w14:textOutline>
                                </w:rPr>
                                <w:t xml:space="preserve"> أو </w:t>
                              </w:r>
                              <w:proofErr w:type="spellStart"/>
                              <w:r w:rsidRPr="00B335DE">
                                <w:rPr>
                                  <w:rFonts w:hint="cs"/>
                                  <w:color w:val="000000" w:themeColor="text1"/>
                                  <w:sz w:val="16"/>
                                  <w:szCs w:val="16"/>
                                  <w:rtl/>
                                  <w:lang w:bidi="ar-EG"/>
                                  <w14:textOutline w14:w="9525" w14:cap="rnd" w14:cmpd="sng" w14:algn="ctr">
                                    <w14:noFill/>
                                    <w14:prstDash w14:val="solid"/>
                                    <w14:bevel/>
                                  </w14:textOutline>
                                </w:rPr>
                                <w:t>ميقاتية</w:t>
                              </w:r>
                              <w:proofErr w:type="spellEnd"/>
                              <w:r w:rsidRPr="00B335DE">
                                <w:rPr>
                                  <w:rFonts w:hint="cs"/>
                                  <w:color w:val="000000" w:themeColor="text1"/>
                                  <w:sz w:val="16"/>
                                  <w:szCs w:val="16"/>
                                  <w:rtl/>
                                  <w:lang w:bidi="ar-EG"/>
                                  <w14:textOutline w14:w="9525" w14:cap="rnd" w14:cmpd="sng" w14:algn="ctr">
                                    <w14:noFill/>
                                    <w14:prstDash w14:val="solid"/>
                                    <w14:bevel/>
                                  </w14:textOutline>
                                </w:rPr>
                                <w:t xml:space="preserve"> مرجعية</w:t>
                              </w:r>
                              <w:r w:rsidRPr="00B335DE">
                                <w:rPr>
                                  <w:sz w:val="16"/>
                                  <w:szCs w:val="16"/>
                                  <w:lang w:bidi="ar-EG"/>
                                </w:rPr>
                                <w:t xml:space="preserve"> </w:t>
                              </w:r>
                            </w:p>
                          </w:txbxContent>
                        </wps:txbx>
                        <wps:bodyPr rot="0" vert="horz" wrap="square" lIns="91440" tIns="45720" rIns="91440" bIns="45720" anchor="t" anchorCtr="0">
                          <a:noAutofit/>
                        </wps:bodyPr>
                      </wps:wsp>
                      <wps:wsp>
                        <wps:cNvPr id="22" name="Text Box 2"/>
                        <wps:cNvSpPr txBox="1">
                          <a:spLocks noChangeArrowheads="1"/>
                        </wps:cNvSpPr>
                        <wps:spPr bwMode="auto">
                          <a:xfrm>
                            <a:off x="2870421" y="1518699"/>
                            <a:ext cx="676910" cy="279400"/>
                          </a:xfrm>
                          <a:prstGeom prst="rect">
                            <a:avLst/>
                          </a:prstGeom>
                          <a:noFill/>
                          <a:ln w="9525">
                            <a:noFill/>
                            <a:miter lim="800000"/>
                            <a:headEnd/>
                            <a:tailEnd/>
                          </a:ln>
                        </wps:spPr>
                        <wps:txbx>
                          <w:txbxContent>
                            <w:p w:rsidR="0068708A" w:rsidRPr="00211482" w:rsidRDefault="0068708A" w:rsidP="00FA50BC">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مشكل</w:t>
                              </w:r>
                            </w:p>
                          </w:txbxContent>
                        </wps:txbx>
                        <wps:bodyPr rot="0" vert="horz" wrap="square" lIns="91440" tIns="45720" rIns="91440" bIns="45720" anchor="t" anchorCtr="0">
                          <a:noAutofit/>
                        </wps:bodyPr>
                      </wps:wsp>
                      <wps:wsp>
                        <wps:cNvPr id="23" name="Text Box 2"/>
                        <wps:cNvSpPr txBox="1">
                          <a:spLocks noChangeArrowheads="1"/>
                        </wps:cNvSpPr>
                        <wps:spPr bwMode="auto">
                          <a:xfrm>
                            <a:off x="1820848" y="532738"/>
                            <a:ext cx="1220470" cy="441960"/>
                          </a:xfrm>
                          <a:prstGeom prst="rect">
                            <a:avLst/>
                          </a:prstGeom>
                          <a:noFill/>
                          <a:ln w="9525">
                            <a:noFill/>
                            <a:miter lim="800000"/>
                            <a:headEnd/>
                            <a:tailEnd/>
                          </a:ln>
                        </wps:spPr>
                        <wps:txbx>
                          <w:txbxContent>
                            <w:p w:rsidR="0068708A" w:rsidRPr="001C4749" w:rsidRDefault="0068708A" w:rsidP="006D7B28">
                              <w:pPr>
                                <w:spacing w:before="0"/>
                                <w:jc w:val="right"/>
                                <w:rPr>
                                  <w:color w:val="000000" w:themeColor="text1"/>
                                  <w:sz w:val="24"/>
                                  <w:szCs w:val="24"/>
                                  <w:lang w:bidi="ar-EG"/>
                                  <w14:textOutline w14:w="9525" w14:cap="rnd" w14:cmpd="sng" w14:algn="ctr">
                                    <w14:noFill/>
                                    <w14:prstDash w14:val="solid"/>
                                    <w14:bevel/>
                                  </w14:textOutline>
                                </w:rPr>
                              </w:pPr>
                              <w:r w:rsidRPr="001C4749">
                                <w:rPr>
                                  <w:rFonts w:hint="cs"/>
                                  <w:color w:val="000000" w:themeColor="text1"/>
                                  <w:sz w:val="24"/>
                                  <w:szCs w:val="24"/>
                                  <w:rtl/>
                                  <w:lang w:bidi="ar-EG"/>
                                  <w14:textOutline w14:w="9525" w14:cap="rnd" w14:cmpd="sng" w14:algn="ctr">
                                    <w14:noFill/>
                                    <w14:prstDash w14:val="solid"/>
                                    <w14:bevel/>
                                  </w14:textOutline>
                                </w:rPr>
                                <w:t>عمليات التحكم/</w:t>
                              </w:r>
                              <w:r w:rsidRPr="001C4749">
                                <w:rPr>
                                  <w:color w:val="000000" w:themeColor="text1"/>
                                  <w:sz w:val="24"/>
                                  <w:szCs w:val="24"/>
                                  <w:lang w:bidi="ar-EG"/>
                                  <w14:textOutline w14:w="9525" w14:cap="rnd" w14:cmpd="sng" w14:algn="ctr">
                                    <w14:noFill/>
                                    <w14:prstDash w14:val="solid"/>
                                    <w14:bevel/>
                                  </w14:textOutline>
                                </w:rPr>
                                <w:br/>
                              </w:r>
                              <w:r w:rsidRPr="001C4749">
                                <w:rPr>
                                  <w:rFonts w:hint="cs"/>
                                  <w:color w:val="000000" w:themeColor="text1"/>
                                  <w:sz w:val="24"/>
                                  <w:szCs w:val="24"/>
                                  <w:rtl/>
                                  <w:lang w:bidi="ar-EG"/>
                                  <w14:textOutline w14:w="9525" w14:cap="rnd" w14:cmpd="sng" w14:algn="ctr">
                                    <w14:noFill/>
                                    <w14:prstDash w14:val="solid"/>
                                    <w14:bevel/>
                                  </w14:textOutline>
                                </w:rPr>
                                <w:t>التشوير</w:t>
                              </w:r>
                            </w:p>
                          </w:txbxContent>
                        </wps:txbx>
                        <wps:bodyPr rot="0" vert="horz" wrap="square" lIns="91440" tIns="45720" rIns="91440" bIns="45720" anchor="t" anchorCtr="0">
                          <a:noAutofit/>
                        </wps:bodyPr>
                      </wps:wsp>
                      <wps:wsp>
                        <wps:cNvPr id="25" name="Text Box 2"/>
                        <wps:cNvSpPr txBox="1">
                          <a:spLocks noChangeArrowheads="1"/>
                        </wps:cNvSpPr>
                        <wps:spPr bwMode="auto">
                          <a:xfrm>
                            <a:off x="787126" y="604224"/>
                            <a:ext cx="793115" cy="275670"/>
                          </a:xfrm>
                          <a:prstGeom prst="rect">
                            <a:avLst/>
                          </a:prstGeom>
                          <a:noFill/>
                          <a:ln w="9525">
                            <a:noFill/>
                            <a:miter lim="800000"/>
                            <a:headEnd/>
                            <a:tailEnd/>
                          </a:ln>
                        </wps:spPr>
                        <wps:txbx>
                          <w:txbxContent>
                            <w:p w:rsidR="0068708A" w:rsidRPr="001C4749" w:rsidRDefault="0068708A" w:rsidP="00FA50BC">
                              <w:pPr>
                                <w:spacing w:before="0"/>
                                <w:jc w:val="center"/>
                                <w:rPr>
                                  <w:color w:val="000000" w:themeColor="text1"/>
                                  <w:sz w:val="24"/>
                                  <w:szCs w:val="24"/>
                                  <w:lang w:bidi="ar-EG"/>
                                  <w14:textOutline w14:w="9525" w14:cap="rnd" w14:cmpd="sng" w14:algn="ctr">
                                    <w14:noFill/>
                                    <w14:prstDash w14:val="solid"/>
                                    <w14:bevel/>
                                  </w14:textOutline>
                                </w:rPr>
                              </w:pPr>
                              <w:r w:rsidRPr="001C4749">
                                <w:rPr>
                                  <w:rFonts w:hint="cs"/>
                                  <w:color w:val="000000" w:themeColor="text1"/>
                                  <w:sz w:val="24"/>
                                  <w:szCs w:val="24"/>
                                  <w:rtl/>
                                  <w:lang w:bidi="ar-EG"/>
                                  <w14:textOutline w14:w="9525" w14:cap="rnd" w14:cmpd="sng" w14:algn="ctr">
                                    <w14:noFill/>
                                    <w14:prstDash w14:val="solid"/>
                                    <w14:bevel/>
                                  </w14:textOutline>
                                </w:rPr>
                                <w:t>ملفات الرسائل</w:t>
                              </w:r>
                            </w:p>
                          </w:txbxContent>
                        </wps:txbx>
                        <wps:bodyPr rot="0" vert="horz" wrap="square" lIns="91440" tIns="45720" rIns="91440" bIns="45720" anchor="t" anchorCtr="0">
                          <a:noAutofit/>
                        </wps:bodyPr>
                      </wps:wsp>
                      <wps:wsp>
                        <wps:cNvPr id="26" name="Text Box 2"/>
                        <wps:cNvSpPr txBox="1">
                          <a:spLocks noChangeArrowheads="1"/>
                        </wps:cNvSpPr>
                        <wps:spPr bwMode="auto">
                          <a:xfrm>
                            <a:off x="4670730" y="2115047"/>
                            <a:ext cx="793115" cy="417195"/>
                          </a:xfrm>
                          <a:prstGeom prst="rect">
                            <a:avLst/>
                          </a:prstGeom>
                          <a:noFill/>
                          <a:ln w="9525">
                            <a:noFill/>
                            <a:miter lim="800000"/>
                            <a:headEnd/>
                            <a:tailEnd/>
                          </a:ln>
                        </wps:spPr>
                        <wps:txbx>
                          <w:txbxContent>
                            <w:p w:rsidR="0068708A" w:rsidRPr="00211482" w:rsidRDefault="0068708A" w:rsidP="001C474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هوائي</w:t>
                              </w:r>
                              <w:r>
                                <w:rPr>
                                  <w:color w:val="000000" w:themeColor="text1"/>
                                  <w:szCs w:val="22"/>
                                  <w:lang w:bidi="ar-EG"/>
                                  <w14:textOutline w14:w="9525" w14:cap="rnd" w14:cmpd="sng" w14:algn="ctr">
                                    <w14:noFill/>
                                    <w14:prstDash w14:val="solid"/>
                                    <w14:bevel/>
                                  </w14:textOutline>
                                </w:rPr>
                                <w:br/>
                              </w:r>
                              <w:r>
                                <w:rPr>
                                  <w:rFonts w:hint="cs"/>
                                  <w:color w:val="000000" w:themeColor="text1"/>
                                  <w:szCs w:val="22"/>
                                  <w:rtl/>
                                  <w:lang w:bidi="ar-EG"/>
                                  <w14:textOutline w14:w="9525" w14:cap="rnd" w14:cmpd="sng" w14:algn="ctr">
                                    <w14:noFill/>
                                    <w14:prstDash w14:val="solid"/>
                                    <w14:bevel/>
                                  </w14:textOutline>
                                </w:rPr>
                                <w:t>الإرسال</w:t>
                              </w:r>
                            </w:p>
                          </w:txbxContent>
                        </wps:txbx>
                        <wps:bodyPr rot="0" vert="horz" wrap="square" lIns="91440" tIns="45720" rIns="91440" bIns="45720" anchor="t" anchorCtr="0">
                          <a:noAutofit/>
                        </wps:bodyPr>
                      </wps:wsp>
                      <wps:wsp>
                        <wps:cNvPr id="27" name="Text Box 2"/>
                        <wps:cNvSpPr txBox="1">
                          <a:spLocks noChangeArrowheads="1"/>
                        </wps:cNvSpPr>
                        <wps:spPr bwMode="auto">
                          <a:xfrm>
                            <a:off x="2869554" y="2307899"/>
                            <a:ext cx="668020" cy="381094"/>
                          </a:xfrm>
                          <a:prstGeom prst="rect">
                            <a:avLst/>
                          </a:prstGeom>
                          <a:noFill/>
                          <a:ln w="9525">
                            <a:noFill/>
                            <a:miter lim="800000"/>
                            <a:headEnd/>
                            <a:tailEnd/>
                          </a:ln>
                        </wps:spPr>
                        <wps:txbx>
                          <w:txbxContent>
                            <w:p w:rsidR="0068708A" w:rsidRPr="00114504"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sidRPr="00114504">
                                <w:rPr>
                                  <w:rFonts w:hint="cs"/>
                                  <w:color w:val="000000" w:themeColor="text1"/>
                                  <w:sz w:val="18"/>
                                  <w:szCs w:val="18"/>
                                  <w:rtl/>
                                  <w:lang w:bidi="ar-EG"/>
                                  <w14:textOutline w14:w="9525" w14:cap="rnd" w14:cmpd="sng" w14:algn="ctr">
                                    <w14:noFill/>
                                    <w14:prstDash w14:val="solid"/>
                                    <w14:bevel/>
                                  </w14:textOutline>
                                </w:rPr>
                                <w:t>مولّد ترددات راديوية</w:t>
                              </w:r>
                            </w:p>
                          </w:txbxContent>
                        </wps:txbx>
                        <wps:bodyPr rot="0" vert="horz" wrap="square" lIns="91440" tIns="45720" rIns="91440" bIns="45720" anchor="t" anchorCtr="0">
                          <a:noAutofit/>
                        </wps:bodyPr>
                      </wps:wsp>
                      <wps:wsp>
                        <wps:cNvPr id="28" name="Text Box 2"/>
                        <wps:cNvSpPr txBox="1">
                          <a:spLocks noChangeArrowheads="1"/>
                        </wps:cNvSpPr>
                        <wps:spPr bwMode="auto">
                          <a:xfrm>
                            <a:off x="2870229" y="2777255"/>
                            <a:ext cx="683260" cy="375762"/>
                          </a:xfrm>
                          <a:prstGeom prst="rect">
                            <a:avLst/>
                          </a:prstGeom>
                          <a:noFill/>
                          <a:ln w="9525">
                            <a:noFill/>
                            <a:miter lim="800000"/>
                            <a:headEnd/>
                            <a:tailEnd/>
                          </a:ln>
                        </wps:spPr>
                        <wps:txbx>
                          <w:txbxContent>
                            <w:p w:rsidR="0068708A" w:rsidRPr="00114504"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sidRPr="00114504">
                                <w:rPr>
                                  <w:rFonts w:hint="cs"/>
                                  <w:color w:val="000000" w:themeColor="text1"/>
                                  <w:sz w:val="18"/>
                                  <w:szCs w:val="18"/>
                                  <w:rtl/>
                                  <w:lang w:bidi="ar-EG"/>
                                  <w14:textOutline w14:w="9525" w14:cap="rnd" w14:cmpd="sng" w14:algn="ctr">
                                    <w14:noFill/>
                                    <w14:prstDash w14:val="solid"/>
                                    <w14:bevel/>
                                  </w14:textOutline>
                                </w:rPr>
                                <w:t>مكبّر ترددات راديوية</w:t>
                              </w:r>
                            </w:p>
                          </w:txbxContent>
                        </wps:txbx>
                        <wps:bodyPr rot="0" vert="horz" wrap="square" lIns="91440" tIns="45720" rIns="91440" bIns="45720" anchor="t" anchorCtr="0">
                          <a:noAutofit/>
                        </wps:bodyPr>
                      </wps:wsp>
                      <wps:wsp>
                        <wps:cNvPr id="29" name="Text Box 2"/>
                        <wps:cNvSpPr txBox="1">
                          <a:spLocks noChangeArrowheads="1"/>
                        </wps:cNvSpPr>
                        <wps:spPr bwMode="auto">
                          <a:xfrm>
                            <a:off x="3675511" y="3239492"/>
                            <a:ext cx="696795" cy="286247"/>
                          </a:xfrm>
                          <a:prstGeom prst="rect">
                            <a:avLst/>
                          </a:prstGeom>
                          <a:noFill/>
                          <a:ln w="9525">
                            <a:noFill/>
                            <a:miter lim="800000"/>
                            <a:headEnd/>
                            <a:tailEnd/>
                          </a:ln>
                        </wps:spPr>
                        <wps:txbx>
                          <w:txbxContent>
                            <w:p w:rsidR="0068708A" w:rsidRPr="00712853"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sidRPr="00712853">
                                <w:rPr>
                                  <w:rFonts w:hint="cs"/>
                                  <w:color w:val="000000" w:themeColor="text1"/>
                                  <w:sz w:val="18"/>
                                  <w:szCs w:val="18"/>
                                  <w:rtl/>
                                  <w:lang w:bidi="ar-EG"/>
                                  <w14:textOutline w14:w="9525" w14:cap="rnd" w14:cmpd="sng" w14:algn="ctr">
                                    <w14:noFill/>
                                    <w14:prstDash w14:val="solid"/>
                                    <w14:bevel/>
                                  </w14:textOutline>
                                </w:rPr>
                                <w:t>وحدة مواءمة</w:t>
                              </w:r>
                            </w:p>
                          </w:txbxContent>
                        </wps:txbx>
                        <wps:bodyPr rot="0" vert="horz" wrap="square" lIns="91440" tIns="45720" rIns="91440" bIns="45720" anchor="t" anchorCtr="0">
                          <a:noAutofit/>
                        </wps:bodyPr>
                      </wps:wsp>
                      <wps:wsp>
                        <wps:cNvPr id="31" name="Text Box 2"/>
                        <wps:cNvSpPr txBox="1">
                          <a:spLocks noChangeArrowheads="1"/>
                        </wps:cNvSpPr>
                        <wps:spPr bwMode="auto">
                          <a:xfrm>
                            <a:off x="2146177" y="2619353"/>
                            <a:ext cx="759460" cy="376555"/>
                          </a:xfrm>
                          <a:prstGeom prst="rect">
                            <a:avLst/>
                          </a:prstGeom>
                          <a:noFill/>
                          <a:ln w="9525">
                            <a:noFill/>
                            <a:miter lim="800000"/>
                            <a:headEnd/>
                            <a:tailEnd/>
                          </a:ln>
                        </wps:spPr>
                        <wps:txbx>
                          <w:txbxContent>
                            <w:p w:rsidR="0068708A" w:rsidRPr="001C4749" w:rsidRDefault="0068708A" w:rsidP="00FA50BC">
                              <w:pPr>
                                <w:spacing w:before="0"/>
                                <w:jc w:val="center"/>
                                <w:rPr>
                                  <w:color w:val="000000" w:themeColor="text1"/>
                                  <w:spacing w:val="-6"/>
                                  <w:w w:val="90"/>
                                  <w:sz w:val="18"/>
                                  <w:szCs w:val="18"/>
                                  <w:rtl/>
                                  <w:lang w:bidi="ar-EG"/>
                                  <w14:textOutline w14:w="9525" w14:cap="rnd" w14:cmpd="sng" w14:algn="ctr">
                                    <w14:noFill/>
                                    <w14:prstDash w14:val="solid"/>
                                    <w14:bevel/>
                                  </w14:textOutline>
                                </w:rPr>
                              </w:pPr>
                              <w:r w:rsidRPr="001C4749">
                                <w:rPr>
                                  <w:rFonts w:hint="cs"/>
                                  <w:color w:val="000000" w:themeColor="text1"/>
                                  <w:spacing w:val="-6"/>
                                  <w:w w:val="90"/>
                                  <w:sz w:val="18"/>
                                  <w:szCs w:val="18"/>
                                  <w:rtl/>
                                  <w:lang w:bidi="ar-EG"/>
                                  <w14:textOutline w14:w="9525" w14:cap="rnd" w14:cmpd="sng" w14:algn="ctr">
                                    <w14:noFill/>
                                    <w14:prstDash w14:val="solid"/>
                                    <w14:bevel/>
                                  </w14:textOutline>
                                </w:rPr>
                                <w:t>عمليات التحكم/</w:t>
                              </w:r>
                              <w:r w:rsidRPr="001C4749">
                                <w:rPr>
                                  <w:color w:val="000000" w:themeColor="text1"/>
                                  <w:spacing w:val="-6"/>
                                  <w:w w:val="90"/>
                                  <w:sz w:val="18"/>
                                  <w:szCs w:val="18"/>
                                  <w:lang w:bidi="ar-EG"/>
                                  <w14:textOutline w14:w="9525" w14:cap="rnd" w14:cmpd="sng" w14:algn="ctr">
                                    <w14:noFill/>
                                    <w14:prstDash w14:val="solid"/>
                                    <w14:bevel/>
                                  </w14:textOutline>
                                </w:rPr>
                                <w:br/>
                              </w:r>
                              <w:r w:rsidRPr="001C4749">
                                <w:rPr>
                                  <w:rFonts w:hint="cs"/>
                                  <w:color w:val="000000" w:themeColor="text1"/>
                                  <w:spacing w:val="-6"/>
                                  <w:w w:val="90"/>
                                  <w:sz w:val="18"/>
                                  <w:szCs w:val="18"/>
                                  <w:rtl/>
                                  <w:lang w:bidi="ar-EG"/>
                                  <w14:textOutline w14:w="9525" w14:cap="rnd" w14:cmpd="sng" w14:algn="ctr">
                                    <w14:noFill/>
                                    <w14:prstDash w14:val="solid"/>
                                    <w14:bevel/>
                                  </w14:textOutline>
                                </w:rPr>
                                <w:t>التشوير</w:t>
                              </w:r>
                            </w:p>
                            <w:p w:rsidR="0068708A" w:rsidRPr="00B335DE" w:rsidRDefault="0068708A" w:rsidP="00FA50BC">
                              <w:pPr>
                                <w:spacing w:before="0"/>
                                <w:jc w:val="center"/>
                                <w:rPr>
                                  <w:color w:val="000000" w:themeColor="text1"/>
                                  <w:sz w:val="16"/>
                                  <w:szCs w:val="16"/>
                                  <w:lang w:bidi="ar-EG"/>
                                  <w14:textOutline w14:w="9525" w14:cap="rnd" w14:cmpd="sng" w14:algn="ctr">
                                    <w14:noFill/>
                                    <w14:prstDash w14:val="solid"/>
                                    <w14:bevel/>
                                  </w14:textOutline>
                                </w:rPr>
                              </w:pPr>
                            </w:p>
                          </w:txbxContent>
                        </wps:txbx>
                        <wps:bodyPr rot="0" vert="horz" wrap="square" lIns="91440" tIns="45720" rIns="91440" bIns="45720" anchor="t" anchorCtr="0">
                          <a:noAutofit/>
                        </wps:bodyPr>
                      </wps:wsp>
                      <wps:wsp>
                        <wps:cNvPr id="24" name="Text Box 2"/>
                        <wps:cNvSpPr txBox="1">
                          <a:spLocks noChangeArrowheads="1"/>
                        </wps:cNvSpPr>
                        <wps:spPr bwMode="auto">
                          <a:xfrm>
                            <a:off x="2209113" y="1124508"/>
                            <a:ext cx="637540" cy="257175"/>
                          </a:xfrm>
                          <a:prstGeom prst="rect">
                            <a:avLst/>
                          </a:prstGeom>
                          <a:noFill/>
                          <a:ln w="9525">
                            <a:noFill/>
                            <a:miter lim="800000"/>
                            <a:headEnd/>
                            <a:tailEnd/>
                          </a:ln>
                        </wps:spPr>
                        <wps:txbx>
                          <w:txbxContent>
                            <w:p w:rsidR="0068708A" w:rsidRPr="001C4749" w:rsidRDefault="0068708A" w:rsidP="00FA50BC">
                              <w:pPr>
                                <w:spacing w:before="0"/>
                                <w:jc w:val="center"/>
                                <w:rPr>
                                  <w:color w:val="000000" w:themeColor="text1"/>
                                  <w:sz w:val="16"/>
                                  <w:szCs w:val="20"/>
                                  <w:lang w:bidi="ar-EG"/>
                                  <w14:textOutline w14:w="9525" w14:cap="rnd" w14:cmpd="sng" w14:algn="ctr">
                                    <w14:noFill/>
                                    <w14:prstDash w14:val="solid"/>
                                    <w14:bevel/>
                                  </w14:textOutline>
                                </w:rPr>
                              </w:pPr>
                              <w:r w:rsidRPr="001C4749">
                                <w:rPr>
                                  <w:rFonts w:hint="cs"/>
                                  <w:color w:val="000000" w:themeColor="text1"/>
                                  <w:sz w:val="16"/>
                                  <w:szCs w:val="20"/>
                                  <w:rtl/>
                                  <w:lang w:bidi="ar-EG"/>
                                  <w14:textOutline w14:w="9525" w14:cap="rnd" w14:cmpd="sng" w14:algn="ctr">
                                    <w14:noFill/>
                                    <w14:prstDash w14:val="solid"/>
                                    <w14:bevel/>
                                  </w14:textOutline>
                                </w:rPr>
                                <w:t>قطار البيانات</w:t>
                              </w:r>
                            </w:p>
                          </w:txbxContent>
                        </wps:txbx>
                        <wps:bodyPr rot="0" vert="horz" wrap="square" lIns="91440" tIns="45720" rIns="91440" bIns="45720" anchor="t" anchorCtr="0">
                          <a:noAutofit/>
                        </wps:bodyPr>
                      </wps:wsp>
                      <wps:wsp>
                        <wps:cNvPr id="5877" name="Text Box 2"/>
                        <wps:cNvSpPr txBox="1">
                          <a:spLocks noChangeArrowheads="1"/>
                        </wps:cNvSpPr>
                        <wps:spPr bwMode="auto">
                          <a:xfrm>
                            <a:off x="2121649" y="1378949"/>
                            <a:ext cx="807085" cy="217170"/>
                          </a:xfrm>
                          <a:prstGeom prst="rect">
                            <a:avLst/>
                          </a:prstGeom>
                          <a:noFill/>
                          <a:ln w="9525">
                            <a:noFill/>
                            <a:miter lim="800000"/>
                            <a:headEnd/>
                            <a:tailEnd/>
                          </a:ln>
                        </wps:spPr>
                        <wps:txbx>
                          <w:txbxContent>
                            <w:p w:rsidR="0068708A" w:rsidRPr="001C4749" w:rsidRDefault="0068708A" w:rsidP="00FA50BC">
                              <w:pPr>
                                <w:spacing w:before="0"/>
                                <w:jc w:val="center"/>
                                <w:rPr>
                                  <w:color w:val="000000" w:themeColor="text1"/>
                                  <w:spacing w:val="-6"/>
                                  <w:w w:val="90"/>
                                  <w:sz w:val="18"/>
                                  <w:szCs w:val="18"/>
                                  <w:lang w:bidi="ar-EG"/>
                                  <w14:textOutline w14:w="9525" w14:cap="rnd" w14:cmpd="sng" w14:algn="ctr">
                                    <w14:noFill/>
                                    <w14:prstDash w14:val="solid"/>
                                    <w14:bevel/>
                                  </w14:textOutline>
                                </w:rPr>
                              </w:pPr>
                              <w:r w:rsidRPr="001C4749">
                                <w:rPr>
                                  <w:rFonts w:hint="cs"/>
                                  <w:color w:val="000000" w:themeColor="text1"/>
                                  <w:spacing w:val="-6"/>
                                  <w:w w:val="90"/>
                                  <w:sz w:val="18"/>
                                  <w:szCs w:val="18"/>
                                  <w:rtl/>
                                  <w:lang w:bidi="ar-EG"/>
                                  <w14:textOutline w14:w="9525" w14:cap="rnd" w14:cmpd="sng" w14:algn="ctr">
                                    <w14:noFill/>
                                    <w14:prstDash w14:val="solid"/>
                                    <w14:bevel/>
                                  </w14:textOutline>
                                </w:rPr>
                                <w:t>قطار معلومات المرسِل</w:t>
                              </w:r>
                            </w:p>
                          </w:txbxContent>
                        </wps:txbx>
                        <wps:bodyPr rot="0" vert="horz" wrap="square" lIns="91440" tIns="45720" rIns="91440" bIns="45720" anchor="t" anchorCtr="0">
                          <a:noAutofit/>
                        </wps:bodyPr>
                      </wps:wsp>
                      <wps:wsp>
                        <wps:cNvPr id="3973" name="Text Box 2"/>
                        <wps:cNvSpPr txBox="1">
                          <a:spLocks noChangeArrowheads="1"/>
                        </wps:cNvSpPr>
                        <wps:spPr bwMode="auto">
                          <a:xfrm>
                            <a:off x="2065989" y="1606268"/>
                            <a:ext cx="924560" cy="217170"/>
                          </a:xfrm>
                          <a:prstGeom prst="rect">
                            <a:avLst/>
                          </a:prstGeom>
                          <a:noFill/>
                          <a:ln w="9525">
                            <a:noFill/>
                            <a:miter lim="800000"/>
                            <a:headEnd/>
                            <a:tailEnd/>
                          </a:ln>
                        </wps:spPr>
                        <wps:txbx>
                          <w:txbxContent>
                            <w:p w:rsidR="0068708A" w:rsidRPr="001C4749" w:rsidRDefault="0068708A" w:rsidP="00FA50BC">
                              <w:pPr>
                                <w:spacing w:before="0"/>
                                <w:jc w:val="center"/>
                                <w:rPr>
                                  <w:color w:val="000000" w:themeColor="text1"/>
                                  <w:spacing w:val="-6"/>
                                  <w:w w:val="90"/>
                                  <w:sz w:val="18"/>
                                  <w:szCs w:val="18"/>
                                  <w:lang w:bidi="ar-EG"/>
                                  <w14:textOutline w14:w="9525" w14:cap="rnd" w14:cmpd="sng" w14:algn="ctr">
                                    <w14:noFill/>
                                    <w14:prstDash w14:val="solid"/>
                                    <w14:bevel/>
                                  </w14:textOutline>
                                </w:rPr>
                              </w:pPr>
                              <w:r w:rsidRPr="001C4749">
                                <w:rPr>
                                  <w:rFonts w:hint="cs"/>
                                  <w:color w:val="000000" w:themeColor="text1"/>
                                  <w:spacing w:val="-6"/>
                                  <w:w w:val="90"/>
                                  <w:sz w:val="18"/>
                                  <w:szCs w:val="18"/>
                                  <w:rtl/>
                                  <w:lang w:bidi="ar-EG"/>
                                  <w14:textOutline w14:w="9525" w14:cap="rnd" w14:cmpd="sng" w14:algn="ctr">
                                    <w14:noFill/>
                                    <w14:prstDash w14:val="solid"/>
                                    <w14:bevel/>
                                  </w14:textOutline>
                                </w:rPr>
                                <w:t>قطار معلومات التشكيل</w:t>
                              </w:r>
                            </w:p>
                            <w:p w:rsidR="0068708A" w:rsidRPr="00B335DE" w:rsidRDefault="0068708A" w:rsidP="00FA50BC">
                              <w:pPr>
                                <w:spacing w:before="0"/>
                                <w:jc w:val="center"/>
                                <w:rPr>
                                  <w:color w:val="000000" w:themeColor="text1"/>
                                  <w:sz w:val="14"/>
                                  <w:szCs w:val="14"/>
                                  <w:lang w:bidi="ar-EG"/>
                                  <w14:textOutline w14:w="9525" w14:cap="rnd" w14:cmpd="sng" w14:algn="ctr">
                                    <w14:noFill/>
                                    <w14:prstDash w14:val="solid"/>
                                    <w14:bevel/>
                                  </w14:textOutline>
                                </w:rPr>
                              </w:pPr>
                            </w:p>
                          </w:txbxContent>
                        </wps:txbx>
                        <wps:bodyPr rot="0" vert="horz" wrap="square" lIns="91440" tIns="45720" rIns="91440" bIns="45720" anchor="t" anchorCtr="0">
                          <a:noAutofit/>
                        </wps:bodyPr>
                      </wps:wsp>
                      <wps:wsp>
                        <wps:cNvPr id="5875" name="Text Box 2"/>
                        <wps:cNvSpPr txBox="1">
                          <a:spLocks noChangeArrowheads="1"/>
                        </wps:cNvSpPr>
                        <wps:spPr bwMode="auto">
                          <a:xfrm>
                            <a:off x="2146177" y="2166128"/>
                            <a:ext cx="759460" cy="376555"/>
                          </a:xfrm>
                          <a:prstGeom prst="rect">
                            <a:avLst/>
                          </a:prstGeom>
                          <a:noFill/>
                          <a:ln w="9525">
                            <a:noFill/>
                            <a:miter lim="800000"/>
                            <a:headEnd/>
                            <a:tailEnd/>
                          </a:ln>
                        </wps:spPr>
                        <wps:txbx>
                          <w:txbxContent>
                            <w:p w:rsidR="0068708A" w:rsidRPr="001C4749" w:rsidRDefault="0068708A" w:rsidP="006D7B28">
                              <w:pPr>
                                <w:spacing w:before="0"/>
                                <w:jc w:val="center"/>
                                <w:rPr>
                                  <w:color w:val="000000" w:themeColor="text1"/>
                                  <w:spacing w:val="-6"/>
                                  <w:w w:val="90"/>
                                  <w:sz w:val="18"/>
                                  <w:szCs w:val="18"/>
                                  <w:rtl/>
                                  <w:lang w:bidi="ar-EG"/>
                                  <w14:textOutline w14:w="9525" w14:cap="rnd" w14:cmpd="sng" w14:algn="ctr">
                                    <w14:noFill/>
                                    <w14:prstDash w14:val="solid"/>
                                    <w14:bevel/>
                                  </w14:textOutline>
                                </w:rPr>
                              </w:pPr>
                              <w:r w:rsidRPr="001C4749">
                                <w:rPr>
                                  <w:rFonts w:hint="cs"/>
                                  <w:color w:val="000000" w:themeColor="text1"/>
                                  <w:spacing w:val="-6"/>
                                  <w:w w:val="90"/>
                                  <w:sz w:val="18"/>
                                  <w:szCs w:val="18"/>
                                  <w:rtl/>
                                  <w:lang w:bidi="ar-EG"/>
                                  <w14:textOutline w14:w="9525" w14:cap="rnd" w14:cmpd="sng" w14:algn="ctr">
                                    <w14:noFill/>
                                    <w14:prstDash w14:val="solid"/>
                                    <w14:bevel/>
                                  </w14:textOutline>
                                </w:rPr>
                                <w:t>عمليات التحكم/</w:t>
                              </w:r>
                              <w:r w:rsidRPr="001C4749">
                                <w:rPr>
                                  <w:color w:val="000000" w:themeColor="text1"/>
                                  <w:spacing w:val="-6"/>
                                  <w:w w:val="90"/>
                                  <w:sz w:val="18"/>
                                  <w:szCs w:val="18"/>
                                  <w:lang w:bidi="ar-EG"/>
                                  <w14:textOutline w14:w="9525" w14:cap="rnd" w14:cmpd="sng" w14:algn="ctr">
                                    <w14:noFill/>
                                    <w14:prstDash w14:val="solid"/>
                                    <w14:bevel/>
                                  </w14:textOutline>
                                </w:rPr>
                                <w:br/>
                              </w:r>
                              <w:r w:rsidRPr="001C4749">
                                <w:rPr>
                                  <w:rFonts w:hint="cs"/>
                                  <w:color w:val="000000" w:themeColor="text1"/>
                                  <w:spacing w:val="-6"/>
                                  <w:w w:val="90"/>
                                  <w:sz w:val="18"/>
                                  <w:szCs w:val="18"/>
                                  <w:rtl/>
                                  <w:lang w:bidi="ar-EG"/>
                                  <w14:textOutline w14:w="9525" w14:cap="rnd" w14:cmpd="sng" w14:algn="ctr">
                                    <w14:noFill/>
                                    <w14:prstDash w14:val="solid"/>
                                    <w14:bevel/>
                                  </w14:textOutline>
                                </w:rPr>
                                <w:t>التشوير</w:t>
                              </w:r>
                            </w:p>
                            <w:p w:rsidR="0068708A" w:rsidRPr="00B335DE" w:rsidRDefault="0068708A" w:rsidP="006D7B28">
                              <w:pPr>
                                <w:spacing w:before="0"/>
                                <w:jc w:val="center"/>
                                <w:rPr>
                                  <w:color w:val="000000" w:themeColor="text1"/>
                                  <w:sz w:val="16"/>
                                  <w:szCs w:val="16"/>
                                  <w:lang w:bidi="ar-EG"/>
                                  <w14:textOutline w14:w="9525" w14:cap="rnd" w14:cmpd="sng" w14:algn="ctr">
                                    <w14:noFill/>
                                    <w14:prstDash w14:val="solid"/>
                                    <w14:bevel/>
                                  </w14:textOutline>
                                </w:rPr>
                              </w:pPr>
                            </w:p>
                          </w:txbxContent>
                        </wps:txbx>
                        <wps:bodyPr rot="0" vert="horz" wrap="square" lIns="91440" tIns="45720" rIns="91440" bIns="45720" anchor="t" anchorCtr="0">
                          <a:noAutofit/>
                        </wps:bodyPr>
                      </wps:wsp>
                      <wps:wsp>
                        <wps:cNvPr id="134" name="Text Box 2"/>
                        <wps:cNvSpPr txBox="1">
                          <a:spLocks noChangeArrowheads="1"/>
                        </wps:cNvSpPr>
                        <wps:spPr bwMode="auto">
                          <a:xfrm>
                            <a:off x="2146177" y="1784389"/>
                            <a:ext cx="759460" cy="376555"/>
                          </a:xfrm>
                          <a:prstGeom prst="rect">
                            <a:avLst/>
                          </a:prstGeom>
                          <a:noFill/>
                          <a:ln w="9525">
                            <a:noFill/>
                            <a:miter lim="800000"/>
                            <a:headEnd/>
                            <a:tailEnd/>
                          </a:ln>
                        </wps:spPr>
                        <wps:txbx>
                          <w:txbxContent>
                            <w:p w:rsidR="0068708A" w:rsidRPr="001C4749" w:rsidRDefault="0068708A" w:rsidP="001C4749">
                              <w:pPr>
                                <w:spacing w:before="0"/>
                                <w:jc w:val="center"/>
                                <w:rPr>
                                  <w:color w:val="000000" w:themeColor="text1"/>
                                  <w:spacing w:val="-6"/>
                                  <w:w w:val="90"/>
                                  <w:sz w:val="18"/>
                                  <w:szCs w:val="18"/>
                                  <w:rtl/>
                                  <w:lang w:bidi="ar-EG"/>
                                  <w14:textOutline w14:w="9525" w14:cap="rnd" w14:cmpd="sng" w14:algn="ctr">
                                    <w14:noFill/>
                                    <w14:prstDash w14:val="solid"/>
                                    <w14:bevel/>
                                  </w14:textOutline>
                                </w:rPr>
                              </w:pPr>
                              <w:r w:rsidRPr="001C4749">
                                <w:rPr>
                                  <w:rFonts w:hint="cs"/>
                                  <w:color w:val="000000" w:themeColor="text1"/>
                                  <w:spacing w:val="-6"/>
                                  <w:w w:val="90"/>
                                  <w:sz w:val="18"/>
                                  <w:szCs w:val="18"/>
                                  <w:rtl/>
                                  <w:lang w:bidi="ar-EG"/>
                                  <w14:textOutline w14:w="9525" w14:cap="rnd" w14:cmpd="sng" w14:algn="ctr">
                                    <w14:noFill/>
                                    <w14:prstDash w14:val="solid"/>
                                    <w14:bevel/>
                                  </w14:textOutline>
                                </w:rPr>
                                <w:t>عمليات التحكم/</w:t>
                              </w:r>
                              <w:r w:rsidRPr="001C4749">
                                <w:rPr>
                                  <w:color w:val="000000" w:themeColor="text1"/>
                                  <w:spacing w:val="-6"/>
                                  <w:w w:val="90"/>
                                  <w:sz w:val="18"/>
                                  <w:szCs w:val="18"/>
                                  <w:lang w:bidi="ar-EG"/>
                                  <w14:textOutline w14:w="9525" w14:cap="rnd" w14:cmpd="sng" w14:algn="ctr">
                                    <w14:noFill/>
                                    <w14:prstDash w14:val="solid"/>
                                    <w14:bevel/>
                                  </w14:textOutline>
                                </w:rPr>
                                <w:br/>
                              </w:r>
                              <w:r w:rsidRPr="001C4749">
                                <w:rPr>
                                  <w:rFonts w:hint="cs"/>
                                  <w:color w:val="000000" w:themeColor="text1"/>
                                  <w:spacing w:val="-6"/>
                                  <w:w w:val="90"/>
                                  <w:sz w:val="18"/>
                                  <w:szCs w:val="18"/>
                                  <w:rtl/>
                                  <w:lang w:bidi="ar-EG"/>
                                  <w14:textOutline w14:w="9525" w14:cap="rnd" w14:cmpd="sng" w14:algn="ctr">
                                    <w14:noFill/>
                                    <w14:prstDash w14:val="solid"/>
                                    <w14:bevel/>
                                  </w14:textOutline>
                                </w:rPr>
                                <w:t>التشوير</w:t>
                              </w:r>
                            </w:p>
                            <w:p w:rsidR="0068708A" w:rsidRPr="00B335DE" w:rsidRDefault="0068708A" w:rsidP="00FA50BC">
                              <w:pPr>
                                <w:spacing w:before="0"/>
                                <w:jc w:val="center"/>
                                <w:rPr>
                                  <w:color w:val="000000" w:themeColor="text1"/>
                                  <w:sz w:val="16"/>
                                  <w:szCs w:val="16"/>
                                  <w:lang w:bidi="ar-EG"/>
                                  <w14:textOutline w14:w="9525" w14:cap="rnd" w14:cmpd="sng" w14:algn="ctr">
                                    <w14:noFill/>
                                    <w14:prstDash w14:val="solid"/>
                                    <w14:bevel/>
                                  </w14:textOutline>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36" o:spid="_x0000_s1048" style="position:absolute;left:0;text-align:left;margin-left:-8.3pt;margin-top:13.65pt;width:430.9pt;height:274.9pt;z-index:251751936;mso-width-relative:margin;mso-height-relative:margin" coordorigin="-86,345" coordsize="54724,3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">
                <v:shape id="Text Box 2" o:spid="_x0000_s1049" type="#_x0000_t202" style="position:absolute;left:9919;top:345;width:12938;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68708A" w:rsidRPr="001C4749" w:rsidRDefault="0068708A" w:rsidP="00FA50BC">
                        <w:pPr>
                          <w:spacing w:line="120" w:lineRule="auto"/>
                          <w:jc w:val="center"/>
                          <w:rPr>
                            <w:color w:val="000000" w:themeColor="text1"/>
                            <w:sz w:val="24"/>
                            <w:szCs w:val="24"/>
                            <w:lang w:bidi="ar-EG"/>
                            <w14:textOutline w14:w="9525" w14:cap="rnd" w14:cmpd="sng" w14:algn="ctr">
                              <w14:noFill/>
                              <w14:prstDash w14:val="solid"/>
                              <w14:bevel/>
                            </w14:textOutline>
                          </w:rPr>
                        </w:pPr>
                        <w:r w:rsidRPr="001C4749">
                          <w:rPr>
                            <w:rFonts w:hint="cs"/>
                            <w:color w:val="000000" w:themeColor="text1"/>
                            <w:sz w:val="24"/>
                            <w:szCs w:val="24"/>
                            <w:rtl/>
                            <w:lang w:bidi="ar-EG"/>
                            <w14:textOutline w14:w="9525" w14:cap="rnd" w14:cmpd="sng" w14:algn="ctr">
                              <w14:noFill/>
                              <w14:prstDash w14:val="solid"/>
                              <w14:bevel/>
                            </w14:textOutline>
                          </w:rPr>
                          <w:t>شبكة ساحلية</w:t>
                        </w:r>
                      </w:p>
                    </w:txbxContent>
                  </v:textbox>
                </v:shape>
                <v:shape id="Text Box 2" o:spid="_x0000_s1050" type="#_x0000_t202" style="position:absolute;left:12238;top:13817;width:977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68708A" w:rsidRPr="00211482" w:rsidRDefault="0068708A" w:rsidP="00FA50BC">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مراقب</w:t>
                        </w:r>
                      </w:p>
                    </w:txbxContent>
                  </v:textbox>
                </v:shape>
                <v:shape id="Text Box 2" o:spid="_x0000_s1051" type="#_x0000_t202" style="position:absolute;left:390;top:11788;width:6915;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68708A" w:rsidRPr="00B335DE" w:rsidRDefault="0068708A" w:rsidP="006D7B28">
                        <w:pPr>
                          <w:spacing w:before="0"/>
                          <w:jc w:val="center"/>
                          <w:rPr>
                            <w:color w:val="000000" w:themeColor="text1"/>
                            <w:sz w:val="14"/>
                            <w:szCs w:val="14"/>
                            <w:lang w:bidi="ar-EG"/>
                            <w14:textOutline w14:w="9525" w14:cap="rnd" w14:cmpd="sng" w14:algn="ctr">
                              <w14:noFill/>
                              <w14:prstDash w14:val="solid"/>
                              <w14:bevel/>
                            </w14:textOutline>
                          </w:rPr>
                        </w:pPr>
                        <w:r w:rsidRPr="00B335DE">
                          <w:rPr>
                            <w:rFonts w:hint="cs"/>
                            <w:color w:val="000000" w:themeColor="text1"/>
                            <w:sz w:val="16"/>
                            <w:szCs w:val="16"/>
                            <w:rtl/>
                            <w:lang w:bidi="ar-EG"/>
                            <w14:textOutline w14:w="9525" w14:cap="rnd" w14:cmpd="sng" w14:algn="ctr">
                              <w14:noFill/>
                              <w14:prstDash w14:val="solid"/>
                              <w14:bevel/>
                            </w14:textOutline>
                          </w:rPr>
                          <w:t xml:space="preserve">مستقبل رصد </w:t>
                        </w:r>
                        <w:r>
                          <w:rPr>
                            <w:rFonts w:hint="cs"/>
                            <w:color w:val="000000" w:themeColor="text1"/>
                            <w:sz w:val="16"/>
                            <w:szCs w:val="16"/>
                            <w:rtl/>
                            <w:lang w:bidi="ar-EG"/>
                            <w14:textOutline w14:w="9525" w14:cap="rnd" w14:cmpd="sng" w14:algn="ctr">
                              <w14:noFill/>
                              <w14:prstDash w14:val="solid"/>
                              <w14:bevel/>
                            </w14:textOutline>
                          </w:rPr>
                          <w:t xml:space="preserve">في </w:t>
                        </w:r>
                        <w:r w:rsidRPr="00B335DE">
                          <w:rPr>
                            <w:rFonts w:hint="cs"/>
                            <w:color w:val="000000" w:themeColor="text1"/>
                            <w:sz w:val="16"/>
                            <w:szCs w:val="16"/>
                            <w:rtl/>
                            <w:lang w:bidi="ar-EG"/>
                            <w14:textOutline w14:w="9525" w14:cap="rnd" w14:cmpd="sng" w14:algn="ctr">
                              <w14:noFill/>
                              <w14:prstDash w14:val="solid"/>
                              <w14:bevel/>
                            </w14:textOutline>
                          </w:rPr>
                          <w:t>النطاق</w:t>
                        </w:r>
                        <w:r w:rsidRPr="00B335DE">
                          <w:rPr>
                            <w:rFonts w:hint="cs"/>
                            <w:color w:val="000000" w:themeColor="text1"/>
                            <w:sz w:val="18"/>
                            <w:szCs w:val="18"/>
                            <w:rtl/>
                            <w:lang w:bidi="ar-EG"/>
                            <w14:textOutline w14:w="9525" w14:cap="rnd" w14:cmpd="sng" w14:algn="ctr">
                              <w14:noFill/>
                              <w14:prstDash w14:val="solid"/>
                              <w14:bevel/>
                            </w14:textOutline>
                          </w:rPr>
                          <w:t xml:space="preserve"> </w:t>
                        </w:r>
                        <w:r>
                          <w:rPr>
                            <w:color w:val="000000" w:themeColor="text1"/>
                            <w:sz w:val="12"/>
                            <w:szCs w:val="12"/>
                            <w:lang w:bidi="ar-EG"/>
                            <w14:textOutline w14:w="9525" w14:cap="rnd" w14:cmpd="sng" w14:algn="ctr">
                              <w14:noFill/>
                              <w14:prstDash w14:val="solid"/>
                              <w14:bevel/>
                            </w14:textOutline>
                          </w:rPr>
                          <w:t>kHz 500</w:t>
                        </w:r>
                      </w:p>
                    </w:txbxContent>
                  </v:textbox>
                </v:shape>
                <v:shape id="Text Box 2" o:spid="_x0000_s1052" type="#_x0000_t202" style="position:absolute;left:-86;top:16933;width:7797;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68708A" w:rsidRPr="00B335DE" w:rsidRDefault="0068708A" w:rsidP="00FA50BC">
                        <w:pPr>
                          <w:spacing w:before="0"/>
                          <w:jc w:val="center"/>
                          <w:rPr>
                            <w:color w:val="000000" w:themeColor="text1"/>
                            <w:sz w:val="16"/>
                            <w:szCs w:val="16"/>
                            <w:lang w:bidi="ar-EG"/>
                            <w14:textOutline w14:w="9525" w14:cap="rnd" w14:cmpd="sng" w14:algn="ctr">
                              <w14:noFill/>
                              <w14:prstDash w14:val="solid"/>
                              <w14:bevel/>
                            </w14:textOutline>
                          </w:rPr>
                        </w:pPr>
                        <w:r w:rsidRPr="00B335DE">
                          <w:rPr>
                            <w:rFonts w:hint="cs"/>
                            <w:color w:val="000000" w:themeColor="text1"/>
                            <w:sz w:val="16"/>
                            <w:szCs w:val="16"/>
                            <w:rtl/>
                            <w:lang w:bidi="ar-EG"/>
                            <w14:textOutline w14:w="9525" w14:cap="rnd" w14:cmpd="sng" w14:algn="ctr">
                              <w14:noFill/>
                              <w14:prstDash w14:val="solid"/>
                              <w14:bevel/>
                            </w14:textOutline>
                          </w:rPr>
                          <w:t>مستقبل النظام</w:t>
                        </w:r>
                        <w:r>
                          <w:rPr>
                            <w:rFonts w:hint="cs"/>
                            <w:color w:val="000000" w:themeColor="text1"/>
                            <w:sz w:val="16"/>
                            <w:szCs w:val="16"/>
                            <w:rtl/>
                            <w:lang w:bidi="ar-EG"/>
                            <w14:textOutline w14:w="9525" w14:cap="rnd" w14:cmpd="sng" w14:algn="ctr">
                              <w14:noFill/>
                              <w14:prstDash w14:val="solid"/>
                              <w14:bevel/>
                            </w14:textOutline>
                          </w:rPr>
                          <w:t xml:space="preserve"> </w:t>
                        </w:r>
                        <w:r w:rsidRPr="00B335DE">
                          <w:rPr>
                            <w:color w:val="000000" w:themeColor="text1"/>
                            <w:sz w:val="12"/>
                            <w:szCs w:val="12"/>
                            <w:lang w:bidi="ar-EG"/>
                            <w14:textOutline w14:w="9525" w14:cap="rnd" w14:cmpd="sng" w14:algn="ctr">
                              <w14:noFill/>
                              <w14:prstDash w14:val="solid"/>
                              <w14:bevel/>
                            </w14:textOutline>
                          </w:rPr>
                          <w:t>GNSS</w:t>
                        </w:r>
                        <w:r w:rsidRPr="00B335DE">
                          <w:rPr>
                            <w:rFonts w:hint="cs"/>
                            <w:color w:val="000000" w:themeColor="text1"/>
                            <w:sz w:val="16"/>
                            <w:szCs w:val="16"/>
                            <w:rtl/>
                            <w:lang w:bidi="ar-EG"/>
                            <w14:textOutline w14:w="9525" w14:cap="rnd" w14:cmpd="sng" w14:algn="ctr">
                              <w14:noFill/>
                              <w14:prstDash w14:val="solid"/>
                              <w14:bevel/>
                            </w14:textOutline>
                          </w:rPr>
                          <w:t xml:space="preserve"> أو </w:t>
                        </w:r>
                        <w:proofErr w:type="spellStart"/>
                        <w:r w:rsidRPr="00B335DE">
                          <w:rPr>
                            <w:rFonts w:hint="cs"/>
                            <w:color w:val="000000" w:themeColor="text1"/>
                            <w:sz w:val="16"/>
                            <w:szCs w:val="16"/>
                            <w:rtl/>
                            <w:lang w:bidi="ar-EG"/>
                            <w14:textOutline w14:w="9525" w14:cap="rnd" w14:cmpd="sng" w14:algn="ctr">
                              <w14:noFill/>
                              <w14:prstDash w14:val="solid"/>
                              <w14:bevel/>
                            </w14:textOutline>
                          </w:rPr>
                          <w:t>ميقاتية</w:t>
                        </w:r>
                        <w:proofErr w:type="spellEnd"/>
                        <w:r w:rsidRPr="00B335DE">
                          <w:rPr>
                            <w:rFonts w:hint="cs"/>
                            <w:color w:val="000000" w:themeColor="text1"/>
                            <w:sz w:val="16"/>
                            <w:szCs w:val="16"/>
                            <w:rtl/>
                            <w:lang w:bidi="ar-EG"/>
                            <w14:textOutline w14:w="9525" w14:cap="rnd" w14:cmpd="sng" w14:algn="ctr">
                              <w14:noFill/>
                              <w14:prstDash w14:val="solid"/>
                              <w14:bevel/>
                            </w14:textOutline>
                          </w:rPr>
                          <w:t xml:space="preserve"> مرجعية</w:t>
                        </w:r>
                        <w:r w:rsidRPr="00B335DE">
                          <w:rPr>
                            <w:sz w:val="16"/>
                            <w:szCs w:val="16"/>
                            <w:lang w:bidi="ar-EG"/>
                          </w:rPr>
                          <w:t xml:space="preserve"> </w:t>
                        </w:r>
                      </w:p>
                    </w:txbxContent>
                  </v:textbox>
                </v:shape>
                <v:shape id="Text Box 2" o:spid="_x0000_s1053" type="#_x0000_t202" style="position:absolute;left:28704;top:15186;width:6769;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68708A" w:rsidRPr="00211482" w:rsidRDefault="0068708A" w:rsidP="00FA50BC">
                        <w:pPr>
                          <w:spacing w:line="12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مشكل</w:t>
                        </w:r>
                      </w:p>
                    </w:txbxContent>
                  </v:textbox>
                </v:shape>
                <v:shape id="Text Box 2" o:spid="_x0000_s1054" type="#_x0000_t202" style="position:absolute;left:18208;top:5327;width:12205;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68708A" w:rsidRPr="001C4749" w:rsidRDefault="0068708A" w:rsidP="006D7B28">
                        <w:pPr>
                          <w:spacing w:before="0"/>
                          <w:jc w:val="right"/>
                          <w:rPr>
                            <w:color w:val="000000" w:themeColor="text1"/>
                            <w:sz w:val="24"/>
                            <w:szCs w:val="24"/>
                            <w:lang w:bidi="ar-EG"/>
                            <w14:textOutline w14:w="9525" w14:cap="rnd" w14:cmpd="sng" w14:algn="ctr">
                              <w14:noFill/>
                              <w14:prstDash w14:val="solid"/>
                              <w14:bevel/>
                            </w14:textOutline>
                          </w:rPr>
                        </w:pPr>
                        <w:r w:rsidRPr="001C4749">
                          <w:rPr>
                            <w:rFonts w:hint="cs"/>
                            <w:color w:val="000000" w:themeColor="text1"/>
                            <w:sz w:val="24"/>
                            <w:szCs w:val="24"/>
                            <w:rtl/>
                            <w:lang w:bidi="ar-EG"/>
                            <w14:textOutline w14:w="9525" w14:cap="rnd" w14:cmpd="sng" w14:algn="ctr">
                              <w14:noFill/>
                              <w14:prstDash w14:val="solid"/>
                              <w14:bevel/>
                            </w14:textOutline>
                          </w:rPr>
                          <w:t>عمليات التحكم/</w:t>
                        </w:r>
                        <w:r w:rsidRPr="001C4749">
                          <w:rPr>
                            <w:color w:val="000000" w:themeColor="text1"/>
                            <w:sz w:val="24"/>
                            <w:szCs w:val="24"/>
                            <w:lang w:bidi="ar-EG"/>
                            <w14:textOutline w14:w="9525" w14:cap="rnd" w14:cmpd="sng" w14:algn="ctr">
                              <w14:noFill/>
                              <w14:prstDash w14:val="solid"/>
                              <w14:bevel/>
                            </w14:textOutline>
                          </w:rPr>
                          <w:br/>
                        </w:r>
                        <w:r w:rsidRPr="001C4749">
                          <w:rPr>
                            <w:rFonts w:hint="cs"/>
                            <w:color w:val="000000" w:themeColor="text1"/>
                            <w:sz w:val="24"/>
                            <w:szCs w:val="24"/>
                            <w:rtl/>
                            <w:lang w:bidi="ar-EG"/>
                            <w14:textOutline w14:w="9525" w14:cap="rnd" w14:cmpd="sng" w14:algn="ctr">
                              <w14:noFill/>
                              <w14:prstDash w14:val="solid"/>
                              <w14:bevel/>
                            </w14:textOutline>
                          </w:rPr>
                          <w:t>التشوير</w:t>
                        </w:r>
                      </w:p>
                    </w:txbxContent>
                  </v:textbox>
                </v:shape>
                <v:shape id="Text Box 2" o:spid="_x0000_s1055" type="#_x0000_t202" style="position:absolute;left:7871;top:6042;width:7931;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68708A" w:rsidRPr="001C4749" w:rsidRDefault="0068708A" w:rsidP="00FA50BC">
                        <w:pPr>
                          <w:spacing w:before="0"/>
                          <w:jc w:val="center"/>
                          <w:rPr>
                            <w:color w:val="000000" w:themeColor="text1"/>
                            <w:sz w:val="24"/>
                            <w:szCs w:val="24"/>
                            <w:lang w:bidi="ar-EG"/>
                            <w14:textOutline w14:w="9525" w14:cap="rnd" w14:cmpd="sng" w14:algn="ctr">
                              <w14:noFill/>
                              <w14:prstDash w14:val="solid"/>
                              <w14:bevel/>
                            </w14:textOutline>
                          </w:rPr>
                        </w:pPr>
                        <w:r w:rsidRPr="001C4749">
                          <w:rPr>
                            <w:rFonts w:hint="cs"/>
                            <w:color w:val="000000" w:themeColor="text1"/>
                            <w:sz w:val="24"/>
                            <w:szCs w:val="24"/>
                            <w:rtl/>
                            <w:lang w:bidi="ar-EG"/>
                            <w14:textOutline w14:w="9525" w14:cap="rnd" w14:cmpd="sng" w14:algn="ctr">
                              <w14:noFill/>
                              <w14:prstDash w14:val="solid"/>
                              <w14:bevel/>
                            </w14:textOutline>
                          </w:rPr>
                          <w:t>ملفات الرسائل</w:t>
                        </w:r>
                      </w:p>
                    </w:txbxContent>
                  </v:textbox>
                </v:shape>
                <v:shape id="Text Box 2" o:spid="_x0000_s1056" type="#_x0000_t202" style="position:absolute;left:46707;top:21150;width:7931;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68708A" w:rsidRPr="00211482" w:rsidRDefault="0068708A" w:rsidP="001C474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هوائي</w:t>
                        </w:r>
                        <w:r>
                          <w:rPr>
                            <w:color w:val="000000" w:themeColor="text1"/>
                            <w:szCs w:val="22"/>
                            <w:lang w:bidi="ar-EG"/>
                            <w14:textOutline w14:w="9525" w14:cap="rnd" w14:cmpd="sng" w14:algn="ctr">
                              <w14:noFill/>
                              <w14:prstDash w14:val="solid"/>
                              <w14:bevel/>
                            </w14:textOutline>
                          </w:rPr>
                          <w:br/>
                        </w:r>
                        <w:r>
                          <w:rPr>
                            <w:rFonts w:hint="cs"/>
                            <w:color w:val="000000" w:themeColor="text1"/>
                            <w:szCs w:val="22"/>
                            <w:rtl/>
                            <w:lang w:bidi="ar-EG"/>
                            <w14:textOutline w14:w="9525" w14:cap="rnd" w14:cmpd="sng" w14:algn="ctr">
                              <w14:noFill/>
                              <w14:prstDash w14:val="solid"/>
                              <w14:bevel/>
                            </w14:textOutline>
                          </w:rPr>
                          <w:t>الإرسال</w:t>
                        </w:r>
                      </w:p>
                    </w:txbxContent>
                  </v:textbox>
                </v:shape>
                <v:shape id="Text Box 2" o:spid="_x0000_s1057" type="#_x0000_t202" style="position:absolute;left:28695;top:23078;width:6680;height: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68708A" w:rsidRPr="00114504"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sidRPr="00114504">
                          <w:rPr>
                            <w:rFonts w:hint="cs"/>
                            <w:color w:val="000000" w:themeColor="text1"/>
                            <w:sz w:val="18"/>
                            <w:szCs w:val="18"/>
                            <w:rtl/>
                            <w:lang w:bidi="ar-EG"/>
                            <w14:textOutline w14:w="9525" w14:cap="rnd" w14:cmpd="sng" w14:algn="ctr">
                              <w14:noFill/>
                              <w14:prstDash w14:val="solid"/>
                              <w14:bevel/>
                            </w14:textOutline>
                          </w:rPr>
                          <w:t>مولّد ترددات راديوية</w:t>
                        </w:r>
                      </w:p>
                    </w:txbxContent>
                  </v:textbox>
                </v:shape>
                <v:shape id="Text Box 2" o:spid="_x0000_s1058" type="#_x0000_t202" style="position:absolute;left:28702;top:27772;width:6832;height:3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68708A" w:rsidRPr="00114504"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sidRPr="00114504">
                          <w:rPr>
                            <w:rFonts w:hint="cs"/>
                            <w:color w:val="000000" w:themeColor="text1"/>
                            <w:sz w:val="18"/>
                            <w:szCs w:val="18"/>
                            <w:rtl/>
                            <w:lang w:bidi="ar-EG"/>
                            <w14:textOutline w14:w="9525" w14:cap="rnd" w14:cmpd="sng" w14:algn="ctr">
                              <w14:noFill/>
                              <w14:prstDash w14:val="solid"/>
                              <w14:bevel/>
                            </w14:textOutline>
                          </w:rPr>
                          <w:t>مكبّر ترددات راديوية</w:t>
                        </w:r>
                      </w:p>
                    </w:txbxContent>
                  </v:textbox>
                </v:shape>
                <v:shape id="Text Box 2" o:spid="_x0000_s1059" type="#_x0000_t202" style="position:absolute;left:36755;top:32394;width:6968;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68708A" w:rsidRPr="00712853"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sidRPr="00712853">
                          <w:rPr>
                            <w:rFonts w:hint="cs"/>
                            <w:color w:val="000000" w:themeColor="text1"/>
                            <w:sz w:val="18"/>
                            <w:szCs w:val="18"/>
                            <w:rtl/>
                            <w:lang w:bidi="ar-EG"/>
                            <w14:textOutline w14:w="9525" w14:cap="rnd" w14:cmpd="sng" w14:algn="ctr">
                              <w14:noFill/>
                              <w14:prstDash w14:val="solid"/>
                              <w14:bevel/>
                            </w14:textOutline>
                          </w:rPr>
                          <w:t>وحدة مواءمة</w:t>
                        </w:r>
                      </w:p>
                    </w:txbxContent>
                  </v:textbox>
                </v:shape>
                <v:shape id="Text Box 2" o:spid="_x0000_s1060" type="#_x0000_t202" style="position:absolute;left:21461;top:26193;width:759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68708A" w:rsidRPr="001C4749" w:rsidRDefault="0068708A" w:rsidP="00FA50BC">
                        <w:pPr>
                          <w:spacing w:before="0"/>
                          <w:jc w:val="center"/>
                          <w:rPr>
                            <w:color w:val="000000" w:themeColor="text1"/>
                            <w:spacing w:val="-6"/>
                            <w:w w:val="90"/>
                            <w:sz w:val="18"/>
                            <w:szCs w:val="18"/>
                            <w:rtl/>
                            <w:lang w:bidi="ar-EG"/>
                            <w14:textOutline w14:w="9525" w14:cap="rnd" w14:cmpd="sng" w14:algn="ctr">
                              <w14:noFill/>
                              <w14:prstDash w14:val="solid"/>
                              <w14:bevel/>
                            </w14:textOutline>
                          </w:rPr>
                        </w:pPr>
                        <w:r w:rsidRPr="001C4749">
                          <w:rPr>
                            <w:rFonts w:hint="cs"/>
                            <w:color w:val="000000" w:themeColor="text1"/>
                            <w:spacing w:val="-6"/>
                            <w:w w:val="90"/>
                            <w:sz w:val="18"/>
                            <w:szCs w:val="18"/>
                            <w:rtl/>
                            <w:lang w:bidi="ar-EG"/>
                            <w14:textOutline w14:w="9525" w14:cap="rnd" w14:cmpd="sng" w14:algn="ctr">
                              <w14:noFill/>
                              <w14:prstDash w14:val="solid"/>
                              <w14:bevel/>
                            </w14:textOutline>
                          </w:rPr>
                          <w:t>عمليات التحكم/</w:t>
                        </w:r>
                        <w:r w:rsidRPr="001C4749">
                          <w:rPr>
                            <w:color w:val="000000" w:themeColor="text1"/>
                            <w:spacing w:val="-6"/>
                            <w:w w:val="90"/>
                            <w:sz w:val="18"/>
                            <w:szCs w:val="18"/>
                            <w:lang w:bidi="ar-EG"/>
                            <w14:textOutline w14:w="9525" w14:cap="rnd" w14:cmpd="sng" w14:algn="ctr">
                              <w14:noFill/>
                              <w14:prstDash w14:val="solid"/>
                              <w14:bevel/>
                            </w14:textOutline>
                          </w:rPr>
                          <w:br/>
                        </w:r>
                        <w:r w:rsidRPr="001C4749">
                          <w:rPr>
                            <w:rFonts w:hint="cs"/>
                            <w:color w:val="000000" w:themeColor="text1"/>
                            <w:spacing w:val="-6"/>
                            <w:w w:val="90"/>
                            <w:sz w:val="18"/>
                            <w:szCs w:val="18"/>
                            <w:rtl/>
                            <w:lang w:bidi="ar-EG"/>
                            <w14:textOutline w14:w="9525" w14:cap="rnd" w14:cmpd="sng" w14:algn="ctr">
                              <w14:noFill/>
                              <w14:prstDash w14:val="solid"/>
                              <w14:bevel/>
                            </w14:textOutline>
                          </w:rPr>
                          <w:t>التشوير</w:t>
                        </w:r>
                      </w:p>
                      <w:p w:rsidR="0068708A" w:rsidRPr="00B335DE" w:rsidRDefault="0068708A" w:rsidP="00FA50BC">
                        <w:pPr>
                          <w:spacing w:before="0"/>
                          <w:jc w:val="center"/>
                          <w:rPr>
                            <w:color w:val="000000" w:themeColor="text1"/>
                            <w:sz w:val="16"/>
                            <w:szCs w:val="16"/>
                            <w:lang w:bidi="ar-EG"/>
                            <w14:textOutline w14:w="9525" w14:cap="rnd" w14:cmpd="sng" w14:algn="ctr">
                              <w14:noFill/>
                              <w14:prstDash w14:val="solid"/>
                              <w14:bevel/>
                            </w14:textOutline>
                          </w:rPr>
                        </w:pPr>
                      </w:p>
                    </w:txbxContent>
                  </v:textbox>
                </v:shape>
                <v:shape id="Text Box 2" o:spid="_x0000_s1061" type="#_x0000_t202" style="position:absolute;left:22091;top:11245;width:637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68708A" w:rsidRPr="001C4749" w:rsidRDefault="0068708A" w:rsidP="00FA50BC">
                        <w:pPr>
                          <w:spacing w:before="0"/>
                          <w:jc w:val="center"/>
                          <w:rPr>
                            <w:color w:val="000000" w:themeColor="text1"/>
                            <w:sz w:val="16"/>
                            <w:szCs w:val="20"/>
                            <w:lang w:bidi="ar-EG"/>
                            <w14:textOutline w14:w="9525" w14:cap="rnd" w14:cmpd="sng" w14:algn="ctr">
                              <w14:noFill/>
                              <w14:prstDash w14:val="solid"/>
                              <w14:bevel/>
                            </w14:textOutline>
                          </w:rPr>
                        </w:pPr>
                        <w:r w:rsidRPr="001C4749">
                          <w:rPr>
                            <w:rFonts w:hint="cs"/>
                            <w:color w:val="000000" w:themeColor="text1"/>
                            <w:sz w:val="16"/>
                            <w:szCs w:val="20"/>
                            <w:rtl/>
                            <w:lang w:bidi="ar-EG"/>
                            <w14:textOutline w14:w="9525" w14:cap="rnd" w14:cmpd="sng" w14:algn="ctr">
                              <w14:noFill/>
                              <w14:prstDash w14:val="solid"/>
                              <w14:bevel/>
                            </w14:textOutline>
                          </w:rPr>
                          <w:t>قطار البيانات</w:t>
                        </w:r>
                      </w:p>
                    </w:txbxContent>
                  </v:textbox>
                </v:shape>
                <v:shape id="Text Box 2" o:spid="_x0000_s1062" type="#_x0000_t202" style="position:absolute;left:21216;top:13789;width:8071;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pm8UA&#10;AADdAAAADwAAAGRycy9kb3ducmV2LnhtbESPW2sCMRSE3wX/QzhC3zRpqZduN0pRhD4palvo22Fz&#10;9kI3J8smutt/bwTBx2FmvmHSVW9rcaHWV441PE8UCOLMmYoLDV+n7XgBwgdkg7Vj0vBPHlbL4SDF&#10;xLiOD3Q5hkJECPsENZQhNImUPivJop+4hjh6uWsthijbQpoWuwi3tXxRaiYtVhwXSmxoXVL2dzxb&#10;Dd+7/PfnVe2LjZ02neuVZPsmtX4a9R/vIAL14RG+tz+NhuliPof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ambxQAAAN0AAAAPAAAAAAAAAAAAAAAAAJgCAABkcnMv&#10;ZG93bnJldi54bWxQSwUGAAAAAAQABAD1AAAAigMAAAAA&#10;" filled="f" stroked="f">
                  <v:textbox>
                    <w:txbxContent>
                      <w:p w:rsidR="0068708A" w:rsidRPr="001C4749" w:rsidRDefault="0068708A" w:rsidP="00FA50BC">
                        <w:pPr>
                          <w:spacing w:before="0"/>
                          <w:jc w:val="center"/>
                          <w:rPr>
                            <w:color w:val="000000" w:themeColor="text1"/>
                            <w:spacing w:val="-6"/>
                            <w:w w:val="90"/>
                            <w:sz w:val="18"/>
                            <w:szCs w:val="18"/>
                            <w:lang w:bidi="ar-EG"/>
                            <w14:textOutline w14:w="9525" w14:cap="rnd" w14:cmpd="sng" w14:algn="ctr">
                              <w14:noFill/>
                              <w14:prstDash w14:val="solid"/>
                              <w14:bevel/>
                            </w14:textOutline>
                          </w:rPr>
                        </w:pPr>
                        <w:r w:rsidRPr="001C4749">
                          <w:rPr>
                            <w:rFonts w:hint="cs"/>
                            <w:color w:val="000000" w:themeColor="text1"/>
                            <w:spacing w:val="-6"/>
                            <w:w w:val="90"/>
                            <w:sz w:val="18"/>
                            <w:szCs w:val="18"/>
                            <w:rtl/>
                            <w:lang w:bidi="ar-EG"/>
                            <w14:textOutline w14:w="9525" w14:cap="rnd" w14:cmpd="sng" w14:algn="ctr">
                              <w14:noFill/>
                              <w14:prstDash w14:val="solid"/>
                              <w14:bevel/>
                            </w14:textOutline>
                          </w:rPr>
                          <w:t>قطار معلومات المرسِل</w:t>
                        </w:r>
                      </w:p>
                    </w:txbxContent>
                  </v:textbox>
                </v:shape>
                <v:shape id="Text Box 2" o:spid="_x0000_s1063" type="#_x0000_t202" style="position:absolute;left:20659;top:16062;width:9246;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aJ8YA&#10;AADdAAAADwAAAGRycy9kb3ducmV2LnhtbESPT2vCQBTE7wW/w/IKveluq7Y1ZiOlInhSav+At0f2&#10;mQSzb0N2NfHbu4LQ4zAzv2HSRW9rcabWV441PI8UCOLcmYoLDT/fq+E7CB+QDdaOScOFPCyywUOK&#10;iXEdf9F5FwoRIewT1FCG0CRS+rwki37kGuLoHVxrMUTZFtK02EW4reWLUq/SYsVxocSGPkvKj7uT&#10;1fC7Oez/JmpbLO206VyvJNuZ1Prpsf+YgwjUh//wvb02GsaztzH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aJ8YAAADdAAAADwAAAAAAAAAAAAAAAACYAgAAZHJz&#10;L2Rvd25yZXYueG1sUEsFBgAAAAAEAAQA9QAAAIsDAAAAAA==&#10;" filled="f" stroked="f">
                  <v:textbox>
                    <w:txbxContent>
                      <w:p w:rsidR="0068708A" w:rsidRPr="001C4749" w:rsidRDefault="0068708A" w:rsidP="00FA50BC">
                        <w:pPr>
                          <w:spacing w:before="0"/>
                          <w:jc w:val="center"/>
                          <w:rPr>
                            <w:color w:val="000000" w:themeColor="text1"/>
                            <w:spacing w:val="-6"/>
                            <w:w w:val="90"/>
                            <w:sz w:val="18"/>
                            <w:szCs w:val="18"/>
                            <w:lang w:bidi="ar-EG"/>
                            <w14:textOutline w14:w="9525" w14:cap="rnd" w14:cmpd="sng" w14:algn="ctr">
                              <w14:noFill/>
                              <w14:prstDash w14:val="solid"/>
                              <w14:bevel/>
                            </w14:textOutline>
                          </w:rPr>
                        </w:pPr>
                        <w:r w:rsidRPr="001C4749">
                          <w:rPr>
                            <w:rFonts w:hint="cs"/>
                            <w:color w:val="000000" w:themeColor="text1"/>
                            <w:spacing w:val="-6"/>
                            <w:w w:val="90"/>
                            <w:sz w:val="18"/>
                            <w:szCs w:val="18"/>
                            <w:rtl/>
                            <w:lang w:bidi="ar-EG"/>
                            <w14:textOutline w14:w="9525" w14:cap="rnd" w14:cmpd="sng" w14:algn="ctr">
                              <w14:noFill/>
                              <w14:prstDash w14:val="solid"/>
                              <w14:bevel/>
                            </w14:textOutline>
                          </w:rPr>
                          <w:t>قطار معلومات التشكيل</w:t>
                        </w:r>
                      </w:p>
                      <w:p w:rsidR="0068708A" w:rsidRPr="00B335DE" w:rsidRDefault="0068708A" w:rsidP="00FA50BC">
                        <w:pPr>
                          <w:spacing w:before="0"/>
                          <w:jc w:val="center"/>
                          <w:rPr>
                            <w:color w:val="000000" w:themeColor="text1"/>
                            <w:sz w:val="14"/>
                            <w:szCs w:val="14"/>
                            <w:lang w:bidi="ar-EG"/>
                            <w14:textOutline w14:w="9525" w14:cap="rnd" w14:cmpd="sng" w14:algn="ctr">
                              <w14:noFill/>
                              <w14:prstDash w14:val="solid"/>
                              <w14:bevel/>
                            </w14:textOutline>
                          </w:rPr>
                        </w:pPr>
                      </w:p>
                    </w:txbxContent>
                  </v:textbox>
                </v:shape>
                <v:shape id="Text Box 2" o:spid="_x0000_s1064" type="#_x0000_t202" style="position:absolute;left:21461;top:21661;width:7595;height:3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Sd8QA&#10;AADdAAAADwAAAGRycy9kb3ducmV2LnhtbESPT2vCQBTE7wW/w/KE3nTXYqpGV5FKoSeLf8HbI/tM&#10;gtm3Ibs16bfvCkKPw8z8hlmsOluJOzW+dKxhNFQgiDNnSs41HA+fgykIH5ANVo5Jwy95WC17LwtM&#10;jWt5R/d9yEWEsE9RQxFCnUrps4Is+qGriaN3dY3FEGWTS9NgG+G2km9KvUuLJceFAmv6KCi77X+s&#10;htP2ejmP1Xe+sUnduk5JtjOp9Wu/W89BBOrCf/jZ/jIakukkgc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knfEAAAA3QAAAA8AAAAAAAAAAAAAAAAAmAIAAGRycy9k&#10;b3ducmV2LnhtbFBLBQYAAAAABAAEAPUAAACJAwAAAAA=&#10;" filled="f" stroked="f">
                  <v:textbox>
                    <w:txbxContent>
                      <w:p w:rsidR="0068708A" w:rsidRPr="001C4749" w:rsidRDefault="0068708A" w:rsidP="006D7B28">
                        <w:pPr>
                          <w:spacing w:before="0"/>
                          <w:jc w:val="center"/>
                          <w:rPr>
                            <w:color w:val="000000" w:themeColor="text1"/>
                            <w:spacing w:val="-6"/>
                            <w:w w:val="90"/>
                            <w:sz w:val="18"/>
                            <w:szCs w:val="18"/>
                            <w:rtl/>
                            <w:lang w:bidi="ar-EG"/>
                            <w14:textOutline w14:w="9525" w14:cap="rnd" w14:cmpd="sng" w14:algn="ctr">
                              <w14:noFill/>
                              <w14:prstDash w14:val="solid"/>
                              <w14:bevel/>
                            </w14:textOutline>
                          </w:rPr>
                        </w:pPr>
                        <w:r w:rsidRPr="001C4749">
                          <w:rPr>
                            <w:rFonts w:hint="cs"/>
                            <w:color w:val="000000" w:themeColor="text1"/>
                            <w:spacing w:val="-6"/>
                            <w:w w:val="90"/>
                            <w:sz w:val="18"/>
                            <w:szCs w:val="18"/>
                            <w:rtl/>
                            <w:lang w:bidi="ar-EG"/>
                            <w14:textOutline w14:w="9525" w14:cap="rnd" w14:cmpd="sng" w14:algn="ctr">
                              <w14:noFill/>
                              <w14:prstDash w14:val="solid"/>
                              <w14:bevel/>
                            </w14:textOutline>
                          </w:rPr>
                          <w:t>عمليات التحكم/</w:t>
                        </w:r>
                        <w:r w:rsidRPr="001C4749">
                          <w:rPr>
                            <w:color w:val="000000" w:themeColor="text1"/>
                            <w:spacing w:val="-6"/>
                            <w:w w:val="90"/>
                            <w:sz w:val="18"/>
                            <w:szCs w:val="18"/>
                            <w:lang w:bidi="ar-EG"/>
                            <w14:textOutline w14:w="9525" w14:cap="rnd" w14:cmpd="sng" w14:algn="ctr">
                              <w14:noFill/>
                              <w14:prstDash w14:val="solid"/>
                              <w14:bevel/>
                            </w14:textOutline>
                          </w:rPr>
                          <w:br/>
                        </w:r>
                        <w:r w:rsidRPr="001C4749">
                          <w:rPr>
                            <w:rFonts w:hint="cs"/>
                            <w:color w:val="000000" w:themeColor="text1"/>
                            <w:spacing w:val="-6"/>
                            <w:w w:val="90"/>
                            <w:sz w:val="18"/>
                            <w:szCs w:val="18"/>
                            <w:rtl/>
                            <w:lang w:bidi="ar-EG"/>
                            <w14:textOutline w14:w="9525" w14:cap="rnd" w14:cmpd="sng" w14:algn="ctr">
                              <w14:noFill/>
                              <w14:prstDash w14:val="solid"/>
                              <w14:bevel/>
                            </w14:textOutline>
                          </w:rPr>
                          <w:t>التشوير</w:t>
                        </w:r>
                      </w:p>
                      <w:p w:rsidR="0068708A" w:rsidRPr="00B335DE" w:rsidRDefault="0068708A" w:rsidP="006D7B28">
                        <w:pPr>
                          <w:spacing w:before="0"/>
                          <w:jc w:val="center"/>
                          <w:rPr>
                            <w:color w:val="000000" w:themeColor="text1"/>
                            <w:sz w:val="16"/>
                            <w:szCs w:val="16"/>
                            <w:lang w:bidi="ar-EG"/>
                            <w14:textOutline w14:w="9525" w14:cap="rnd" w14:cmpd="sng" w14:algn="ctr">
                              <w14:noFill/>
                              <w14:prstDash w14:val="solid"/>
                              <w14:bevel/>
                            </w14:textOutline>
                          </w:rPr>
                        </w:pPr>
                      </w:p>
                    </w:txbxContent>
                  </v:textbox>
                </v:shape>
                <v:shape id="Text Box 2" o:spid="_x0000_s1065" type="#_x0000_t202" style="position:absolute;left:21461;top:17843;width:759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68708A" w:rsidRPr="001C4749" w:rsidRDefault="0068708A" w:rsidP="001C4749">
                        <w:pPr>
                          <w:spacing w:before="0"/>
                          <w:jc w:val="center"/>
                          <w:rPr>
                            <w:color w:val="000000" w:themeColor="text1"/>
                            <w:spacing w:val="-6"/>
                            <w:w w:val="90"/>
                            <w:sz w:val="18"/>
                            <w:szCs w:val="18"/>
                            <w:rtl/>
                            <w:lang w:bidi="ar-EG"/>
                            <w14:textOutline w14:w="9525" w14:cap="rnd" w14:cmpd="sng" w14:algn="ctr">
                              <w14:noFill/>
                              <w14:prstDash w14:val="solid"/>
                              <w14:bevel/>
                            </w14:textOutline>
                          </w:rPr>
                        </w:pPr>
                        <w:r w:rsidRPr="001C4749">
                          <w:rPr>
                            <w:rFonts w:hint="cs"/>
                            <w:color w:val="000000" w:themeColor="text1"/>
                            <w:spacing w:val="-6"/>
                            <w:w w:val="90"/>
                            <w:sz w:val="18"/>
                            <w:szCs w:val="18"/>
                            <w:rtl/>
                            <w:lang w:bidi="ar-EG"/>
                            <w14:textOutline w14:w="9525" w14:cap="rnd" w14:cmpd="sng" w14:algn="ctr">
                              <w14:noFill/>
                              <w14:prstDash w14:val="solid"/>
                              <w14:bevel/>
                            </w14:textOutline>
                          </w:rPr>
                          <w:t>عمليات التحكم/</w:t>
                        </w:r>
                        <w:r w:rsidRPr="001C4749">
                          <w:rPr>
                            <w:color w:val="000000" w:themeColor="text1"/>
                            <w:spacing w:val="-6"/>
                            <w:w w:val="90"/>
                            <w:sz w:val="18"/>
                            <w:szCs w:val="18"/>
                            <w:lang w:bidi="ar-EG"/>
                            <w14:textOutline w14:w="9525" w14:cap="rnd" w14:cmpd="sng" w14:algn="ctr">
                              <w14:noFill/>
                              <w14:prstDash w14:val="solid"/>
                              <w14:bevel/>
                            </w14:textOutline>
                          </w:rPr>
                          <w:br/>
                        </w:r>
                        <w:r w:rsidRPr="001C4749">
                          <w:rPr>
                            <w:rFonts w:hint="cs"/>
                            <w:color w:val="000000" w:themeColor="text1"/>
                            <w:spacing w:val="-6"/>
                            <w:w w:val="90"/>
                            <w:sz w:val="18"/>
                            <w:szCs w:val="18"/>
                            <w:rtl/>
                            <w:lang w:bidi="ar-EG"/>
                            <w14:textOutline w14:w="9525" w14:cap="rnd" w14:cmpd="sng" w14:algn="ctr">
                              <w14:noFill/>
                              <w14:prstDash w14:val="solid"/>
                              <w14:bevel/>
                            </w14:textOutline>
                          </w:rPr>
                          <w:t>التشوير</w:t>
                        </w:r>
                      </w:p>
                      <w:p w:rsidR="0068708A" w:rsidRPr="00B335DE" w:rsidRDefault="0068708A" w:rsidP="00FA50BC">
                        <w:pPr>
                          <w:spacing w:before="0"/>
                          <w:jc w:val="center"/>
                          <w:rPr>
                            <w:color w:val="000000" w:themeColor="text1"/>
                            <w:sz w:val="16"/>
                            <w:szCs w:val="16"/>
                            <w:lang w:bidi="ar-EG"/>
                            <w14:textOutline w14:w="9525" w14:cap="rnd" w14:cmpd="sng" w14:algn="ctr">
                              <w14:noFill/>
                              <w14:prstDash w14:val="solid"/>
                              <w14:bevel/>
                            </w14:textOutline>
                          </w:rPr>
                        </w:pPr>
                      </w:p>
                    </w:txbxContent>
                  </v:textbox>
                </v:shape>
              </v:group>
            </w:pict>
          </mc:Fallback>
        </mc:AlternateContent>
      </w:r>
      <w:r w:rsidR="001C4749">
        <w:rPr>
          <w:noProof/>
          <w:lang w:val="en-US" w:eastAsia="zh-CN"/>
        </w:rPr>
        <w:drawing>
          <wp:inline distT="0" distB="0" distL="0" distR="0" wp14:anchorId="6AE5934D" wp14:editId="0450D887">
            <wp:extent cx="6192000" cy="392647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M-2010-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2000" cy="3926470"/>
                    </a:xfrm>
                    <a:prstGeom prst="rect">
                      <a:avLst/>
                    </a:prstGeom>
                  </pic:spPr>
                </pic:pic>
              </a:graphicData>
            </a:graphic>
          </wp:inline>
        </w:drawing>
      </w:r>
    </w:p>
    <w:p w:rsidR="00FA50BC" w:rsidRPr="004C4BF3" w:rsidRDefault="00FA50BC" w:rsidP="005C0F65">
      <w:pPr>
        <w:pStyle w:val="Heading3"/>
        <w:spacing w:before="480"/>
        <w:rPr>
          <w:rtl/>
          <w:lang w:bidi="ar-EG"/>
        </w:rPr>
      </w:pPr>
      <w:bookmarkStart w:id="24" w:name="_Toc294863671"/>
      <w:bookmarkStart w:id="25" w:name="_Toc418501127"/>
      <w:r>
        <w:t>2.3.1</w:t>
      </w:r>
      <w:r w:rsidRPr="004C4BF3">
        <w:tab/>
      </w:r>
      <w:bookmarkEnd w:id="24"/>
      <w:r>
        <w:rPr>
          <w:rFonts w:hint="cs"/>
          <w:rtl/>
          <w:lang w:bidi="ar-EG"/>
        </w:rPr>
        <w:t>المراقب</w:t>
      </w:r>
      <w:bookmarkEnd w:id="25"/>
    </w:p>
    <w:p w:rsidR="00F709CD" w:rsidRDefault="00F709CD" w:rsidP="00F709CD">
      <w:pPr>
        <w:rPr>
          <w:rtl/>
          <w:lang w:eastAsia="en-US" w:bidi="ar-EG"/>
        </w:rPr>
      </w:pPr>
      <w:bookmarkStart w:id="26" w:name="_Toc294863672"/>
      <w:r>
        <w:rPr>
          <w:rFonts w:hint="cs"/>
          <w:rtl/>
          <w:lang w:eastAsia="en-US" w:bidi="ar-EG"/>
        </w:rPr>
        <w:t>تستقبل هذه الوحدة بعض المعلومات:</w:t>
      </w:r>
    </w:p>
    <w:p w:rsidR="00F709CD" w:rsidRDefault="00F709CD" w:rsidP="00F709CD">
      <w:pPr>
        <w:pStyle w:val="enumlev1"/>
        <w:rPr>
          <w:rtl/>
          <w:lang w:eastAsia="en-US"/>
        </w:rPr>
      </w:pPr>
      <w:r>
        <w:rPr>
          <w:rFonts w:hint="cs"/>
          <w:rtl/>
          <w:lang w:eastAsia="en-US"/>
        </w:rPr>
        <w:t>-</w:t>
      </w:r>
      <w:r>
        <w:rPr>
          <w:rFonts w:hint="cs"/>
          <w:rtl/>
          <w:lang w:eastAsia="en-US"/>
        </w:rPr>
        <w:tab/>
        <w:t>ملفات الرسائل من نظام المعلومات والإدارة؛</w:t>
      </w:r>
    </w:p>
    <w:p w:rsidR="00F709CD" w:rsidRDefault="00F709CD" w:rsidP="00F709CD">
      <w:pPr>
        <w:pStyle w:val="enumlev1"/>
        <w:rPr>
          <w:rtl/>
          <w:lang w:eastAsia="en-US"/>
        </w:rPr>
      </w:pPr>
      <w:r>
        <w:rPr>
          <w:rFonts w:hint="cs"/>
          <w:rtl/>
          <w:lang w:eastAsia="en-US"/>
        </w:rPr>
        <w:t>-</w:t>
      </w:r>
      <w:r>
        <w:rPr>
          <w:rFonts w:hint="cs"/>
          <w:rtl/>
          <w:lang w:eastAsia="en-US"/>
        </w:rPr>
        <w:tab/>
        <w:t xml:space="preserve">بيانات النظام </w:t>
      </w:r>
      <w:r>
        <w:rPr>
          <w:lang w:eastAsia="en-US"/>
        </w:rPr>
        <w:t>GNSS</w:t>
      </w:r>
      <w:r>
        <w:rPr>
          <w:rFonts w:hint="cs"/>
          <w:rtl/>
          <w:lang w:eastAsia="en-US"/>
        </w:rPr>
        <w:t xml:space="preserve"> أو </w:t>
      </w:r>
      <w:proofErr w:type="spellStart"/>
      <w:r>
        <w:rPr>
          <w:rFonts w:hint="cs"/>
          <w:rtl/>
          <w:lang w:eastAsia="en-US"/>
        </w:rPr>
        <w:t>الميقاتية</w:t>
      </w:r>
      <w:proofErr w:type="spellEnd"/>
      <w:r>
        <w:rPr>
          <w:rFonts w:hint="cs"/>
          <w:rtl/>
          <w:lang w:eastAsia="en-US"/>
        </w:rPr>
        <w:t xml:space="preserve"> الذرية من أجل التزامن؛</w:t>
      </w:r>
    </w:p>
    <w:p w:rsidR="00F709CD" w:rsidRDefault="00F709CD" w:rsidP="00F709CD">
      <w:pPr>
        <w:pStyle w:val="enumlev1"/>
        <w:rPr>
          <w:rtl/>
          <w:lang w:eastAsia="en-US"/>
        </w:rPr>
      </w:pPr>
      <w:r>
        <w:rPr>
          <w:rFonts w:hint="cs"/>
          <w:rtl/>
          <w:lang w:eastAsia="en-US"/>
        </w:rPr>
        <w:t>-</w:t>
      </w:r>
      <w:r>
        <w:rPr>
          <w:rFonts w:hint="cs"/>
          <w:rtl/>
          <w:lang w:eastAsia="en-US"/>
        </w:rPr>
        <w:tab/>
        <w:t xml:space="preserve">الإشارة </w:t>
      </w:r>
      <w:r>
        <w:rPr>
          <w:lang w:eastAsia="en-US"/>
        </w:rPr>
        <w:t>kHz 500</w:t>
      </w:r>
      <w:r>
        <w:rPr>
          <w:rFonts w:hint="cs"/>
          <w:rtl/>
          <w:lang w:eastAsia="en-US"/>
        </w:rPr>
        <w:t xml:space="preserve"> من مستقبِل الرصد؛</w:t>
      </w:r>
    </w:p>
    <w:p w:rsidR="00F709CD" w:rsidRDefault="00F709CD" w:rsidP="00F709CD">
      <w:pPr>
        <w:pStyle w:val="enumlev1"/>
        <w:rPr>
          <w:rtl/>
          <w:lang w:eastAsia="en-US"/>
        </w:rPr>
      </w:pPr>
      <w:r>
        <w:rPr>
          <w:rFonts w:hint="cs"/>
          <w:rtl/>
          <w:lang w:eastAsia="en-US"/>
        </w:rPr>
        <w:t>-</w:t>
      </w:r>
      <w:r>
        <w:rPr>
          <w:rFonts w:hint="cs"/>
          <w:rtl/>
          <w:lang w:eastAsia="en-US"/>
        </w:rPr>
        <w:tab/>
        <w:t xml:space="preserve">مشكّل </w:t>
      </w:r>
      <w:r>
        <w:rPr>
          <w:lang w:eastAsia="en-US"/>
        </w:rPr>
        <w:t>kHz 500</w:t>
      </w:r>
      <w:r>
        <w:rPr>
          <w:rFonts w:hint="cs"/>
          <w:rtl/>
          <w:lang w:eastAsia="en-US"/>
        </w:rPr>
        <w:t xml:space="preserve"> وإشارات التحكم في المرسِل.</w:t>
      </w:r>
    </w:p>
    <w:p w:rsidR="00FA50BC" w:rsidRPr="00820812" w:rsidRDefault="00FA50BC" w:rsidP="00B5548F">
      <w:r>
        <w:rPr>
          <w:rFonts w:hint="cs"/>
          <w:rtl/>
        </w:rPr>
        <w:t>تتمثل</w:t>
      </w:r>
      <w:r w:rsidRPr="00820812">
        <w:rPr>
          <w:rFonts w:hint="cs"/>
          <w:rtl/>
        </w:rPr>
        <w:t xml:space="preserve"> وظيفة المراقب</w:t>
      </w:r>
      <w:r>
        <w:rPr>
          <w:rFonts w:hint="cs"/>
          <w:rtl/>
        </w:rPr>
        <w:t xml:space="preserve"> فيما يلي:</w:t>
      </w:r>
    </w:p>
    <w:p w:rsidR="00FA50BC" w:rsidRPr="003D5CA7" w:rsidRDefault="00FA50BC" w:rsidP="00B5548F">
      <w:pPr>
        <w:pStyle w:val="enumlev1"/>
      </w:pPr>
      <w:r>
        <w:rPr>
          <w:rFonts w:hint="cs"/>
          <w:rtl/>
        </w:rPr>
        <w:t>-</w:t>
      </w:r>
      <w:r>
        <w:rPr>
          <w:rFonts w:hint="cs"/>
          <w:rtl/>
        </w:rPr>
        <w:tab/>
        <w:t>التحقق من خلو نطاق الترددات قبل الإرسال؛</w:t>
      </w:r>
    </w:p>
    <w:p w:rsidR="00FA50BC" w:rsidRDefault="00FA50BC" w:rsidP="00B5548F">
      <w:pPr>
        <w:pStyle w:val="enumlev1"/>
        <w:rPr>
          <w:rtl/>
        </w:rPr>
      </w:pPr>
      <w:r>
        <w:rPr>
          <w:rFonts w:hint="cs"/>
          <w:rtl/>
        </w:rPr>
        <w:t>-</w:t>
      </w:r>
      <w:r>
        <w:rPr>
          <w:rFonts w:hint="cs"/>
          <w:rtl/>
        </w:rPr>
        <w:tab/>
        <w:t xml:space="preserve">مزامنة جميع الإشارات على المحطة الساحلية انطلاقاً من </w:t>
      </w:r>
      <w:proofErr w:type="spellStart"/>
      <w:r>
        <w:rPr>
          <w:rFonts w:hint="cs"/>
          <w:rtl/>
        </w:rPr>
        <w:t>ميقاتية</w:t>
      </w:r>
      <w:proofErr w:type="spellEnd"/>
      <w:r>
        <w:rPr>
          <w:rFonts w:hint="cs"/>
          <w:rtl/>
        </w:rPr>
        <w:t xml:space="preserve"> التزامن؛</w:t>
      </w:r>
    </w:p>
    <w:p w:rsidR="00FA50BC" w:rsidRPr="003D5CA7" w:rsidRDefault="00FA50BC" w:rsidP="00B5548F">
      <w:pPr>
        <w:pStyle w:val="enumlev1"/>
        <w:rPr>
          <w:lang w:eastAsia="en-US"/>
        </w:rPr>
      </w:pPr>
      <w:r>
        <w:rPr>
          <w:rFonts w:hint="cs"/>
          <w:rtl/>
          <w:lang w:eastAsia="en-US"/>
        </w:rPr>
        <w:t>-</w:t>
      </w:r>
      <w:r>
        <w:rPr>
          <w:rFonts w:hint="cs"/>
          <w:rtl/>
          <w:lang w:eastAsia="en-US"/>
        </w:rPr>
        <w:tab/>
        <w:t>مراقبة معلمات الإرسال والوقت والجدول الزمني؛</w:t>
      </w:r>
    </w:p>
    <w:p w:rsidR="00FA50BC" w:rsidRDefault="00FA50BC" w:rsidP="00B5548F">
      <w:pPr>
        <w:pStyle w:val="enumlev1"/>
        <w:rPr>
          <w:rtl/>
        </w:rPr>
      </w:pPr>
      <w:r>
        <w:rPr>
          <w:rFonts w:hint="cs"/>
          <w:rtl/>
        </w:rPr>
        <w:t>-</w:t>
      </w:r>
      <w:r>
        <w:rPr>
          <w:rFonts w:hint="cs"/>
          <w:rtl/>
        </w:rPr>
        <w:tab/>
        <w:t>تنسيق ملفات الرسائل التي ينبغي إرسالها (تقسيم الملفات إلى رزم).</w:t>
      </w:r>
    </w:p>
    <w:p w:rsidR="00FA50BC" w:rsidRPr="004C4BF3" w:rsidRDefault="00FA50BC" w:rsidP="005F7893">
      <w:pPr>
        <w:pStyle w:val="Heading3"/>
        <w:rPr>
          <w:rtl/>
          <w:lang w:bidi="ar-EG"/>
        </w:rPr>
      </w:pPr>
      <w:bookmarkStart w:id="27" w:name="_Toc418501128"/>
      <w:r>
        <w:lastRenderedPageBreak/>
        <w:t>3.3.1</w:t>
      </w:r>
      <w:r w:rsidRPr="004C4BF3">
        <w:tab/>
      </w:r>
      <w:bookmarkEnd w:id="26"/>
      <w:r>
        <w:rPr>
          <w:rFonts w:hint="cs"/>
          <w:rtl/>
          <w:lang w:bidi="ar-EG"/>
        </w:rPr>
        <w:t>المشكّل</w:t>
      </w:r>
      <w:bookmarkEnd w:id="27"/>
    </w:p>
    <w:p w:rsidR="00FA50BC" w:rsidRPr="004271A8" w:rsidRDefault="00FA50BC" w:rsidP="005F7893">
      <w:pPr>
        <w:keepNext/>
        <w:rPr>
          <w:rtl/>
          <w:lang w:eastAsia="en-US" w:bidi="ar-EG"/>
        </w:rPr>
      </w:pPr>
      <w:r>
        <w:rPr>
          <w:rFonts w:hint="cs"/>
          <w:rtl/>
          <w:lang w:eastAsia="en-US" w:bidi="ar-EG"/>
        </w:rPr>
        <w:t xml:space="preserve">يعرض الشكل </w:t>
      </w:r>
      <w:r>
        <w:rPr>
          <w:lang w:eastAsia="en-US" w:bidi="ar-EG"/>
        </w:rPr>
        <w:t>4</w:t>
      </w:r>
      <w:r>
        <w:rPr>
          <w:rFonts w:hint="cs"/>
          <w:rtl/>
          <w:lang w:eastAsia="en-US" w:bidi="ar-EG"/>
        </w:rPr>
        <w:t xml:space="preserve"> مخطط المشكّل.</w:t>
      </w:r>
    </w:p>
    <w:p w:rsidR="00B5548F" w:rsidRDefault="00FA50BC" w:rsidP="005F7893">
      <w:pPr>
        <w:pStyle w:val="FigureNo"/>
        <w:keepNext/>
        <w:rPr>
          <w:lang w:val="en-US"/>
        </w:rPr>
      </w:pPr>
      <w:r>
        <w:rPr>
          <w:rFonts w:hint="cs"/>
          <w:rtl/>
        </w:rPr>
        <w:t>الش</w:t>
      </w:r>
      <w:r w:rsidR="00114504">
        <w:rPr>
          <w:rFonts w:hint="cs"/>
          <w:rtl/>
        </w:rPr>
        <w:t>ـ</w:t>
      </w:r>
      <w:r>
        <w:rPr>
          <w:rFonts w:hint="cs"/>
          <w:rtl/>
        </w:rPr>
        <w:t xml:space="preserve">كل </w:t>
      </w:r>
      <w:r>
        <w:rPr>
          <w:lang w:val="en-US"/>
        </w:rPr>
        <w:t>4</w:t>
      </w:r>
    </w:p>
    <w:p w:rsidR="00FA50BC" w:rsidRPr="008E7180" w:rsidRDefault="00FA50BC" w:rsidP="005C0F65">
      <w:pPr>
        <w:pStyle w:val="FigureTitle"/>
        <w:rPr>
          <w:rtl/>
          <w:lang w:val="en-US"/>
        </w:rPr>
      </w:pPr>
      <w:r w:rsidRPr="002061BB">
        <w:rPr>
          <w:rFonts w:hint="cs"/>
          <w:rtl/>
        </w:rPr>
        <w:t xml:space="preserve">مخطط </w:t>
      </w:r>
      <w:r>
        <w:rPr>
          <w:rFonts w:hint="cs"/>
          <w:rtl/>
        </w:rPr>
        <w:t>صندوقي</w:t>
      </w:r>
      <w:r w:rsidRPr="002061BB">
        <w:rPr>
          <w:rFonts w:hint="cs"/>
          <w:rtl/>
        </w:rPr>
        <w:t xml:space="preserve"> </w:t>
      </w:r>
      <w:r>
        <w:rPr>
          <w:rFonts w:hint="cs"/>
          <w:rtl/>
        </w:rPr>
        <w:t xml:space="preserve">وظيفي للمشكّل </w:t>
      </w:r>
      <w:r w:rsidRPr="002061BB">
        <w:rPr>
          <w:lang w:val="en-US"/>
        </w:rPr>
        <w:t>NAVDAT</w:t>
      </w:r>
      <w:r>
        <w:rPr>
          <w:lang w:val="en-US"/>
        </w:rPr>
        <w:t> </w:t>
      </w:r>
      <w:r w:rsidR="00F709CD">
        <w:rPr>
          <w:lang w:val="en-US"/>
        </w:rPr>
        <w:t>500 kHz</w:t>
      </w:r>
      <w:r w:rsidRPr="002061BB">
        <w:rPr>
          <w:lang w:val="en-US"/>
        </w:rPr>
        <w:t> </w:t>
      </w:r>
    </w:p>
    <w:p w:rsidR="00FA50BC" w:rsidRDefault="00822B0B" w:rsidP="005C0F65">
      <w:pPr>
        <w:pStyle w:val="Figure"/>
      </w:pPr>
      <w:r>
        <w:rPr>
          <w:noProof/>
          <w:lang w:val="en-US" w:eastAsia="zh-CN"/>
        </w:rPr>
        <mc:AlternateContent>
          <mc:Choice Requires="wpg">
            <w:drawing>
              <wp:anchor distT="0" distB="0" distL="114300" distR="114300" simplePos="0" relativeHeight="251767296" behindDoc="0" locked="0" layoutInCell="1" allowOverlap="1">
                <wp:simplePos x="0" y="0"/>
                <wp:positionH relativeFrom="column">
                  <wp:posOffset>-535845</wp:posOffset>
                </wp:positionH>
                <wp:positionV relativeFrom="paragraph">
                  <wp:posOffset>148059</wp:posOffset>
                </wp:positionV>
                <wp:extent cx="6678647" cy="2498594"/>
                <wp:effectExtent l="0" t="0" r="0" b="0"/>
                <wp:wrapNone/>
                <wp:docPr id="145" name="Group 145"/>
                <wp:cNvGraphicFramePr/>
                <a:graphic xmlns:a="http://schemas.openxmlformats.org/drawingml/2006/main">
                  <a:graphicData uri="http://schemas.microsoft.com/office/word/2010/wordprocessingGroup">
                    <wpg:wgp>
                      <wpg:cNvGrpSpPr/>
                      <wpg:grpSpPr>
                        <a:xfrm>
                          <a:off x="0" y="0"/>
                          <a:ext cx="6678647" cy="2498594"/>
                          <a:chOff x="0" y="0"/>
                          <a:chExt cx="6678647" cy="2498594"/>
                        </a:xfrm>
                      </wpg:grpSpPr>
                      <wps:wsp>
                        <wps:cNvPr id="5856" name="Text Box 2"/>
                        <wps:cNvSpPr txBox="1">
                          <a:spLocks noChangeArrowheads="1"/>
                        </wps:cNvSpPr>
                        <wps:spPr bwMode="auto">
                          <a:xfrm>
                            <a:off x="5764247" y="878478"/>
                            <a:ext cx="914400" cy="360045"/>
                          </a:xfrm>
                          <a:prstGeom prst="rect">
                            <a:avLst/>
                          </a:prstGeom>
                          <a:noFill/>
                          <a:ln w="9525">
                            <a:noFill/>
                            <a:miter lim="800000"/>
                            <a:headEnd/>
                            <a:tailEnd/>
                          </a:ln>
                        </wps:spPr>
                        <wps:txbx>
                          <w:txbxContent>
                            <w:p w:rsidR="0068708A"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sidRPr="006D0C40">
                                <w:rPr>
                                  <w:rFonts w:hint="cs"/>
                                  <w:color w:val="000000" w:themeColor="text1"/>
                                  <w:sz w:val="18"/>
                                  <w:szCs w:val="18"/>
                                  <w:rtl/>
                                  <w:lang w:bidi="ar-EG"/>
                                  <w14:textOutline w14:w="9525" w14:cap="rnd" w14:cmpd="sng" w14:algn="ctr">
                                    <w14:noFill/>
                                    <w14:prstDash w14:val="solid"/>
                                    <w14:bevel/>
                                  </w14:textOutline>
                                </w:rPr>
                                <w:t>ا</w:t>
                              </w:r>
                              <w:r>
                                <w:rPr>
                                  <w:rFonts w:hint="cs"/>
                                  <w:color w:val="000000" w:themeColor="text1"/>
                                  <w:sz w:val="18"/>
                                  <w:szCs w:val="18"/>
                                  <w:rtl/>
                                  <w:lang w:bidi="ar-EG"/>
                                  <w14:textOutline w14:w="9525" w14:cap="rnd" w14:cmpd="sng" w14:algn="ctr">
                                    <w14:noFill/>
                                    <w14:prstDash w14:val="solid"/>
                                    <w14:bevel/>
                                  </w14:textOutline>
                                </w:rPr>
                                <w:t>لنط</w:t>
                              </w:r>
                              <w:r w:rsidRPr="006D0C40">
                                <w:rPr>
                                  <w:rFonts w:hint="cs"/>
                                  <w:color w:val="000000" w:themeColor="text1"/>
                                  <w:sz w:val="18"/>
                                  <w:szCs w:val="18"/>
                                  <w:rtl/>
                                  <w:lang w:bidi="ar-EG"/>
                                  <w14:textOutline w14:w="9525" w14:cap="rnd" w14:cmpd="sng" w14:algn="ctr">
                                    <w14:noFill/>
                                    <w14:prstDash w14:val="solid"/>
                                    <w14:bevel/>
                                  </w14:textOutline>
                                </w:rPr>
                                <w:t>اق الأساسي لتعدد</w:t>
                              </w:r>
                            </w:p>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sidRPr="006D0C40">
                                <w:rPr>
                                  <w:rFonts w:hint="cs"/>
                                  <w:color w:val="000000" w:themeColor="text1"/>
                                  <w:sz w:val="18"/>
                                  <w:szCs w:val="18"/>
                                  <w:rtl/>
                                  <w:lang w:bidi="ar-EG"/>
                                  <w14:textOutline w14:w="9525" w14:cap="rnd" w14:cmpd="sng" w14:algn="ctr">
                                    <w14:noFill/>
                                    <w14:prstDash w14:val="solid"/>
                                    <w14:bevel/>
                                  </w14:textOutline>
                                </w:rPr>
                                <w:t xml:space="preserve">الإرسال </w:t>
                              </w:r>
                              <w:r w:rsidRPr="006D0C40">
                                <w:rPr>
                                  <w:color w:val="000000" w:themeColor="text1"/>
                                  <w:sz w:val="14"/>
                                  <w:szCs w:val="14"/>
                                  <w:lang w:bidi="ar-EG"/>
                                  <w14:textOutline w14:w="9525" w14:cap="rnd" w14:cmpd="sng" w14:algn="ctr">
                                    <w14:noFill/>
                                    <w14:prstDash w14:val="solid"/>
                                    <w14:bevel/>
                                  </w14:textOutline>
                                </w:rPr>
                                <w:t>OFDM</w:t>
                              </w:r>
                            </w:p>
                          </w:txbxContent>
                        </wps:txbx>
                        <wps:bodyPr rot="0" vert="horz" wrap="square" lIns="91440" tIns="45720" rIns="91440" bIns="45720" anchor="t" anchorCtr="0">
                          <a:noAutofit/>
                        </wps:bodyPr>
                      </wps:wsp>
                      <wps:wsp>
                        <wps:cNvPr id="5857" name="Text Box 2"/>
                        <wps:cNvSpPr txBox="1">
                          <a:spLocks noChangeArrowheads="1"/>
                        </wps:cNvSpPr>
                        <wps:spPr bwMode="auto">
                          <a:xfrm>
                            <a:off x="5029200" y="940280"/>
                            <a:ext cx="758190" cy="537210"/>
                          </a:xfrm>
                          <a:prstGeom prst="rect">
                            <a:avLst/>
                          </a:prstGeom>
                          <a:noFill/>
                          <a:ln w="9525">
                            <a:noFill/>
                            <a:miter lim="800000"/>
                            <a:headEnd/>
                            <a:tailEnd/>
                          </a:ln>
                        </wps:spPr>
                        <wps:txbx>
                          <w:txbxContent>
                            <w:p w:rsidR="0068708A" w:rsidRPr="006D0C40" w:rsidRDefault="0068708A" w:rsidP="00404D30">
                              <w:pPr>
                                <w:spacing w:before="2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 w:val="18"/>
                                  <w:szCs w:val="18"/>
                                  <w:rtl/>
                                  <w:lang w:bidi="ar-EG"/>
                                  <w14:textOutline w14:w="9525" w14:cap="rnd" w14:cmpd="sng" w14:algn="ctr">
                                    <w14:noFill/>
                                    <w14:prstDash w14:val="solid"/>
                                    <w14:bevel/>
                                  </w14:textOutline>
                                </w:rPr>
                                <w:t>مولّد النطاق</w:t>
                              </w:r>
                              <w:r w:rsidRPr="006D0C40">
                                <w:rPr>
                                  <w:rFonts w:hint="cs"/>
                                  <w:color w:val="000000" w:themeColor="text1"/>
                                  <w:sz w:val="18"/>
                                  <w:szCs w:val="18"/>
                                  <w:rtl/>
                                  <w:lang w:bidi="ar-EG"/>
                                  <w14:textOutline w14:w="9525" w14:cap="rnd" w14:cmpd="sng" w14:algn="ctr">
                                    <w14:noFill/>
                                    <w14:prstDash w14:val="solid"/>
                                    <w14:bevel/>
                                  </w14:textOutline>
                                </w:rPr>
                                <w:t xml:space="preserve"> الأساسي لتعدد</w:t>
                              </w:r>
                              <w:r>
                                <w:rPr>
                                  <w:rFonts w:hint="cs"/>
                                  <w:color w:val="000000" w:themeColor="text1"/>
                                  <w:sz w:val="18"/>
                                  <w:szCs w:val="18"/>
                                  <w:rtl/>
                                  <w:lang w:bidi="ar-EG"/>
                                  <w14:textOutline w14:w="9525" w14:cap="rnd" w14:cmpd="sng" w14:algn="ctr">
                                    <w14:noFill/>
                                    <w14:prstDash w14:val="solid"/>
                                    <w14:bevel/>
                                  </w14:textOutline>
                                </w:rPr>
                                <w:t xml:space="preserve"> </w:t>
                              </w:r>
                              <w:r w:rsidRPr="006D0C40">
                                <w:rPr>
                                  <w:rFonts w:hint="cs"/>
                                  <w:color w:val="000000" w:themeColor="text1"/>
                                  <w:sz w:val="18"/>
                                  <w:szCs w:val="18"/>
                                  <w:rtl/>
                                  <w:lang w:bidi="ar-EG"/>
                                  <w14:textOutline w14:w="9525" w14:cap="rnd" w14:cmpd="sng" w14:algn="ctr">
                                    <w14:noFill/>
                                    <w14:prstDash w14:val="solid"/>
                                    <w14:bevel/>
                                  </w14:textOutline>
                                </w:rPr>
                                <w:t>الإرسال</w:t>
                              </w:r>
                              <w:r>
                                <w:rPr>
                                  <w:rFonts w:hint="cs"/>
                                  <w:color w:val="000000" w:themeColor="text1"/>
                                  <w:sz w:val="18"/>
                                  <w:szCs w:val="18"/>
                                  <w:rtl/>
                                  <w:lang w:bidi="ar-EG"/>
                                  <w14:textOutline w14:w="9525" w14:cap="rnd" w14:cmpd="sng" w14:algn="ctr">
                                    <w14:noFill/>
                                    <w14:prstDash w14:val="solid"/>
                                    <w14:bevel/>
                                  </w14:textOutline>
                                </w:rPr>
                                <w:t xml:space="preserve"> </w:t>
                              </w:r>
                              <w:r w:rsidRPr="006D0C40">
                                <w:rPr>
                                  <w:color w:val="000000" w:themeColor="text1"/>
                                  <w:sz w:val="14"/>
                                  <w:szCs w:val="14"/>
                                  <w:lang w:bidi="ar-EG"/>
                                  <w14:textOutline w14:w="9525" w14:cap="rnd" w14:cmpd="sng" w14:algn="ctr">
                                    <w14:noFill/>
                                    <w14:prstDash w14:val="solid"/>
                                    <w14:bevel/>
                                  </w14:textOutline>
                                </w:rPr>
                                <w:t>OFD</w:t>
                              </w:r>
                              <w:r>
                                <w:rPr>
                                  <w:color w:val="000000" w:themeColor="text1"/>
                                  <w:sz w:val="14"/>
                                  <w:szCs w:val="14"/>
                                  <w:lang w:bidi="ar-EG"/>
                                  <w14:textOutline w14:w="9525" w14:cap="rnd" w14:cmpd="sng" w14:algn="ctr">
                                    <w14:noFill/>
                                    <w14:prstDash w14:val="solid"/>
                                    <w14:bevel/>
                                  </w14:textOutline>
                                </w:rPr>
                                <w:t>M</w:t>
                              </w:r>
                            </w:p>
                          </w:txbxContent>
                        </wps:txbx>
                        <wps:bodyPr rot="0" vert="horz" wrap="square" lIns="91440" tIns="45720" rIns="91440" bIns="45720" anchor="t" anchorCtr="0">
                          <a:noAutofit/>
                        </wps:bodyPr>
                      </wps:wsp>
                      <wps:wsp>
                        <wps:cNvPr id="5858" name="Text Box 2"/>
                        <wps:cNvSpPr txBox="1">
                          <a:spLocks noChangeArrowheads="1"/>
                        </wps:cNvSpPr>
                        <wps:spPr bwMode="auto">
                          <a:xfrm>
                            <a:off x="4123426" y="681487"/>
                            <a:ext cx="641350" cy="1137285"/>
                          </a:xfrm>
                          <a:prstGeom prst="rect">
                            <a:avLst/>
                          </a:prstGeom>
                          <a:noFill/>
                          <a:ln w="9525">
                            <a:noFill/>
                            <a:miter lim="800000"/>
                            <a:headEnd/>
                            <a:tailEnd/>
                          </a:ln>
                        </wps:spPr>
                        <wps:txbx>
                          <w:txbxContent>
                            <w:p w:rsidR="0068708A" w:rsidRPr="00122FD2" w:rsidRDefault="0068708A" w:rsidP="005C0F65">
                              <w:pPr>
                                <w:spacing w:before="0"/>
                                <w:jc w:val="center"/>
                                <w:rPr>
                                  <w:color w:val="000000" w:themeColor="text1"/>
                                  <w:szCs w:val="22"/>
                                  <w:lang w:bidi="ar-EG"/>
                                  <w14:textOutline w14:w="9525" w14:cap="rnd" w14:cmpd="sng" w14:algn="ctr">
                                    <w14:noFill/>
                                    <w14:prstDash w14:val="solid"/>
                                    <w14:bevel/>
                                  </w14:textOutline>
                                </w:rPr>
                              </w:pPr>
                              <w:r w:rsidRPr="007D0335">
                                <w:rPr>
                                  <w:rFonts w:hint="cs"/>
                                  <w:color w:val="000000" w:themeColor="text1"/>
                                  <w:szCs w:val="22"/>
                                  <w:rtl/>
                                  <w:lang w:bidi="ar-EG"/>
                                  <w14:textOutline w14:w="9525" w14:cap="rnd" w14:cmpd="sng" w14:algn="ctr">
                                    <w14:noFill/>
                                    <w14:prstDash w14:val="solid"/>
                                    <w14:bevel/>
                                  </w14:textOutline>
                                </w:rPr>
                                <w:t xml:space="preserve">جهاز تقابل تعدد الإرسال بتقسيم تعامدي </w:t>
                              </w:r>
                              <w:r>
                                <w:rPr>
                                  <w:rFonts w:hint="cs"/>
                                  <w:color w:val="000000" w:themeColor="text1"/>
                                  <w:szCs w:val="22"/>
                                  <w:rtl/>
                                  <w:lang w:bidi="ar-EG"/>
                                  <w14:textOutline w14:w="9525" w14:cap="rnd" w14:cmpd="sng" w14:algn="ctr">
                                    <w14:noFill/>
                                    <w14:prstDash w14:val="solid"/>
                                    <w14:bevel/>
                                  </w14:textOutline>
                                </w:rPr>
                                <w:t>ل</w:t>
                              </w:r>
                              <w:r w:rsidRPr="007D0335">
                                <w:rPr>
                                  <w:rFonts w:hint="cs"/>
                                  <w:color w:val="000000" w:themeColor="text1"/>
                                  <w:szCs w:val="22"/>
                                  <w:rtl/>
                                  <w:lang w:bidi="ar-EG"/>
                                  <w14:textOutline w14:w="9525" w14:cap="rnd" w14:cmpd="sng" w14:algn="ctr">
                                    <w14:noFill/>
                                    <w14:prstDash w14:val="solid"/>
                                    <w14:bevel/>
                                  </w14:textOutline>
                                </w:rPr>
                                <w:t>لتردد</w:t>
                              </w:r>
                            </w:p>
                          </w:txbxContent>
                        </wps:txbx>
                        <wps:bodyPr rot="0" vert="horz" wrap="square" lIns="91440" tIns="45720" rIns="91440" bIns="45720" anchor="t" anchorCtr="0">
                          <a:noAutofit/>
                        </wps:bodyPr>
                      </wps:wsp>
                      <wps:wsp>
                        <wps:cNvPr id="5859" name="Text Box 2"/>
                        <wps:cNvSpPr txBox="1">
                          <a:spLocks noChangeArrowheads="1"/>
                        </wps:cNvSpPr>
                        <wps:spPr bwMode="auto">
                          <a:xfrm>
                            <a:off x="3165894" y="103517"/>
                            <a:ext cx="628015" cy="260350"/>
                          </a:xfrm>
                          <a:prstGeom prst="rect">
                            <a:avLst/>
                          </a:prstGeom>
                          <a:noFill/>
                          <a:ln w="9525">
                            <a:noFill/>
                            <a:miter lim="800000"/>
                            <a:headEnd/>
                            <a:tailEnd/>
                          </a:ln>
                        </wps:spPr>
                        <wps:txb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مشفر</w:t>
                              </w:r>
                            </w:p>
                          </w:txbxContent>
                        </wps:txbx>
                        <wps:bodyPr rot="0" vert="horz" wrap="square" lIns="91440" tIns="45720" rIns="91440" bIns="45720" anchor="t" anchorCtr="0">
                          <a:noAutofit/>
                        </wps:bodyPr>
                      </wps:wsp>
                      <wps:wsp>
                        <wps:cNvPr id="5860" name="Text Box 2"/>
                        <wps:cNvSpPr txBox="1">
                          <a:spLocks noChangeArrowheads="1"/>
                        </wps:cNvSpPr>
                        <wps:spPr bwMode="auto">
                          <a:xfrm>
                            <a:off x="3165894" y="776378"/>
                            <a:ext cx="628183" cy="260350"/>
                          </a:xfrm>
                          <a:prstGeom prst="rect">
                            <a:avLst/>
                          </a:prstGeom>
                          <a:noFill/>
                          <a:ln w="9525">
                            <a:noFill/>
                            <a:miter lim="800000"/>
                            <a:headEnd/>
                            <a:tailEnd/>
                          </a:ln>
                        </wps:spPr>
                        <wps:txb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مشفر</w:t>
                              </w:r>
                            </w:p>
                          </w:txbxContent>
                        </wps:txbx>
                        <wps:bodyPr rot="0" vert="horz" wrap="square" lIns="91440" tIns="45720" rIns="91440" bIns="45720" anchor="t" anchorCtr="0">
                          <a:noAutofit/>
                        </wps:bodyPr>
                      </wps:wsp>
                      <wps:wsp>
                        <wps:cNvPr id="5861" name="Text Box 2"/>
                        <wps:cNvSpPr txBox="1">
                          <a:spLocks noChangeArrowheads="1"/>
                        </wps:cNvSpPr>
                        <wps:spPr bwMode="auto">
                          <a:xfrm>
                            <a:off x="3165894" y="1406106"/>
                            <a:ext cx="628015" cy="260350"/>
                          </a:xfrm>
                          <a:prstGeom prst="rect">
                            <a:avLst/>
                          </a:prstGeom>
                          <a:noFill/>
                          <a:ln w="9525">
                            <a:noFill/>
                            <a:miter lim="800000"/>
                            <a:headEnd/>
                            <a:tailEnd/>
                          </a:ln>
                        </wps:spPr>
                        <wps:txb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مشفر</w:t>
                              </w:r>
                            </w:p>
                          </w:txbxContent>
                        </wps:txbx>
                        <wps:bodyPr rot="0" vert="horz" wrap="square" lIns="91440" tIns="45720" rIns="91440" bIns="45720" anchor="t" anchorCtr="0">
                          <a:noAutofit/>
                        </wps:bodyPr>
                      </wps:wsp>
                      <wps:wsp>
                        <wps:cNvPr id="5863" name="Text Box 2"/>
                        <wps:cNvSpPr txBox="1">
                          <a:spLocks noChangeArrowheads="1"/>
                        </wps:cNvSpPr>
                        <wps:spPr bwMode="auto">
                          <a:xfrm>
                            <a:off x="2286000" y="8627"/>
                            <a:ext cx="470535" cy="443230"/>
                          </a:xfrm>
                          <a:prstGeom prst="rect">
                            <a:avLst/>
                          </a:prstGeom>
                          <a:noFill/>
                          <a:ln w="9525">
                            <a:noFill/>
                            <a:miter lim="800000"/>
                            <a:headEnd/>
                            <a:tailEnd/>
                          </a:ln>
                        </wps:spPr>
                        <wps:txb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تشتت الطاقة</w:t>
                              </w:r>
                            </w:p>
                          </w:txbxContent>
                        </wps:txbx>
                        <wps:bodyPr rot="0" vert="horz" wrap="square" lIns="91440" tIns="45720" rIns="91440" bIns="45720" anchor="t" anchorCtr="0">
                          <a:noAutofit/>
                        </wps:bodyPr>
                      </wps:wsp>
                      <wps:wsp>
                        <wps:cNvPr id="5864" name="Text Box 2"/>
                        <wps:cNvSpPr txBox="1">
                          <a:spLocks noChangeArrowheads="1"/>
                        </wps:cNvSpPr>
                        <wps:spPr bwMode="auto">
                          <a:xfrm>
                            <a:off x="2286000" y="681487"/>
                            <a:ext cx="470535" cy="443230"/>
                          </a:xfrm>
                          <a:prstGeom prst="rect">
                            <a:avLst/>
                          </a:prstGeom>
                          <a:noFill/>
                          <a:ln w="9525">
                            <a:noFill/>
                            <a:miter lim="800000"/>
                            <a:headEnd/>
                            <a:tailEnd/>
                          </a:ln>
                        </wps:spPr>
                        <wps:txb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تشتت الطاقة</w:t>
                              </w:r>
                            </w:p>
                          </w:txbxContent>
                        </wps:txbx>
                        <wps:bodyPr rot="0" vert="horz" wrap="square" lIns="91440" tIns="45720" rIns="91440" bIns="45720" anchor="t" anchorCtr="0">
                          <a:noAutofit/>
                        </wps:bodyPr>
                      </wps:wsp>
                      <wps:wsp>
                        <wps:cNvPr id="5865" name="Text Box 2"/>
                        <wps:cNvSpPr txBox="1">
                          <a:spLocks noChangeArrowheads="1"/>
                        </wps:cNvSpPr>
                        <wps:spPr bwMode="auto">
                          <a:xfrm>
                            <a:off x="2286000" y="1319842"/>
                            <a:ext cx="470535" cy="443230"/>
                          </a:xfrm>
                          <a:prstGeom prst="rect">
                            <a:avLst/>
                          </a:prstGeom>
                          <a:noFill/>
                          <a:ln w="9525">
                            <a:noFill/>
                            <a:miter lim="800000"/>
                            <a:headEnd/>
                            <a:tailEnd/>
                          </a:ln>
                        </wps:spPr>
                        <wps:txb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تشتت الطاقة</w:t>
                              </w:r>
                            </w:p>
                          </w:txbxContent>
                        </wps:txbx>
                        <wps:bodyPr rot="0" vert="horz" wrap="square" lIns="91440" tIns="45720" rIns="91440" bIns="45720" anchor="t" anchorCtr="0">
                          <a:noAutofit/>
                        </wps:bodyPr>
                      </wps:wsp>
                      <wps:wsp>
                        <wps:cNvPr id="5866" name="Text Box 2"/>
                        <wps:cNvSpPr txBox="1">
                          <a:spLocks noChangeArrowheads="1"/>
                        </wps:cNvSpPr>
                        <wps:spPr bwMode="auto">
                          <a:xfrm>
                            <a:off x="1155939" y="0"/>
                            <a:ext cx="836295" cy="460375"/>
                          </a:xfrm>
                          <a:prstGeom prst="rect">
                            <a:avLst/>
                          </a:prstGeom>
                          <a:noFill/>
                          <a:ln w="9525">
                            <a:noFill/>
                            <a:miter lim="800000"/>
                            <a:headEnd/>
                            <a:tailEnd/>
                          </a:ln>
                        </wps:spPr>
                        <wps:txb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وحدة تشفير مسبق</w:t>
                              </w:r>
                            </w:p>
                          </w:txbxContent>
                        </wps:txbx>
                        <wps:bodyPr rot="0" vert="horz" wrap="square" lIns="91440" tIns="45720" rIns="91440" bIns="45720" anchor="t" anchorCtr="0">
                          <a:noAutofit/>
                        </wps:bodyPr>
                      </wps:wsp>
                      <wps:wsp>
                        <wps:cNvPr id="5867" name="Text Box 2"/>
                        <wps:cNvSpPr txBox="1">
                          <a:spLocks noChangeArrowheads="1"/>
                        </wps:cNvSpPr>
                        <wps:spPr bwMode="auto">
                          <a:xfrm>
                            <a:off x="1155939" y="681487"/>
                            <a:ext cx="836295" cy="443230"/>
                          </a:xfrm>
                          <a:prstGeom prst="rect">
                            <a:avLst/>
                          </a:prstGeom>
                          <a:noFill/>
                          <a:ln w="9525">
                            <a:noFill/>
                            <a:miter lim="800000"/>
                            <a:headEnd/>
                            <a:tailEnd/>
                          </a:ln>
                        </wps:spPr>
                        <wps:txb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وحدة تشفير مسبق</w:t>
                              </w:r>
                            </w:p>
                          </w:txbxContent>
                        </wps:txbx>
                        <wps:bodyPr rot="0" vert="horz" wrap="square" lIns="91440" tIns="45720" rIns="91440" bIns="45720" anchor="t" anchorCtr="0">
                          <a:noAutofit/>
                        </wps:bodyPr>
                      </wps:wsp>
                      <wps:wsp>
                        <wps:cNvPr id="5868" name="Text Box 2"/>
                        <wps:cNvSpPr txBox="1">
                          <a:spLocks noChangeArrowheads="1"/>
                        </wps:cNvSpPr>
                        <wps:spPr bwMode="auto">
                          <a:xfrm>
                            <a:off x="1155939" y="1311216"/>
                            <a:ext cx="836295" cy="451485"/>
                          </a:xfrm>
                          <a:prstGeom prst="rect">
                            <a:avLst/>
                          </a:prstGeom>
                          <a:noFill/>
                          <a:ln w="9525">
                            <a:noFill/>
                            <a:miter lim="800000"/>
                            <a:headEnd/>
                            <a:tailEnd/>
                          </a:ln>
                        </wps:spPr>
                        <wps:txb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وحدة تشفير مسبق</w:t>
                              </w:r>
                            </w:p>
                          </w:txbxContent>
                        </wps:txbx>
                        <wps:bodyPr rot="0" vert="horz" wrap="square" lIns="91440" tIns="45720" rIns="91440" bIns="45720" anchor="t" anchorCtr="0">
                          <a:noAutofit/>
                        </wps:bodyPr>
                      </wps:wsp>
                      <wps:wsp>
                        <wps:cNvPr id="3984" name="Text Box 2"/>
                        <wps:cNvSpPr txBox="1">
                          <a:spLocks noChangeArrowheads="1"/>
                        </wps:cNvSpPr>
                        <wps:spPr bwMode="auto">
                          <a:xfrm>
                            <a:off x="181154" y="25880"/>
                            <a:ext cx="1082040" cy="243840"/>
                          </a:xfrm>
                          <a:prstGeom prst="rect">
                            <a:avLst/>
                          </a:prstGeom>
                          <a:noFill/>
                          <a:ln w="9525">
                            <a:noFill/>
                            <a:miter lim="800000"/>
                            <a:headEnd/>
                            <a:tailEnd/>
                          </a:ln>
                        </wps:spPr>
                        <wps:txbx>
                          <w:txbxContent>
                            <w:p w:rsidR="0068708A" w:rsidRPr="006D0C40" w:rsidRDefault="0068708A" w:rsidP="00404D30">
                              <w:pPr>
                                <w:spacing w:before="0"/>
                                <w:jc w:val="left"/>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قطار البيانات</w:t>
                              </w:r>
                            </w:p>
                          </w:txbxContent>
                        </wps:txbx>
                        <wps:bodyPr rot="0" vert="horz" wrap="square" lIns="91440" tIns="45720" rIns="91440" bIns="45720" anchor="t" anchorCtr="0">
                          <a:noAutofit/>
                        </wps:bodyPr>
                      </wps:wsp>
                      <wps:wsp>
                        <wps:cNvPr id="3994" name="Text Box 2"/>
                        <wps:cNvSpPr txBox="1">
                          <a:spLocks noChangeArrowheads="1"/>
                        </wps:cNvSpPr>
                        <wps:spPr bwMode="auto">
                          <a:xfrm>
                            <a:off x="0" y="681487"/>
                            <a:ext cx="1263650" cy="466598"/>
                          </a:xfrm>
                          <a:prstGeom prst="rect">
                            <a:avLst/>
                          </a:prstGeom>
                          <a:noFill/>
                          <a:ln w="9525">
                            <a:noFill/>
                            <a:miter lim="800000"/>
                            <a:headEnd/>
                            <a:tailEnd/>
                          </a:ln>
                        </wps:spPr>
                        <wps:txbx>
                          <w:txbxContent>
                            <w:p w:rsidR="0068708A" w:rsidRPr="006D0C40" w:rsidRDefault="0068708A" w:rsidP="00404D30">
                              <w:pPr>
                                <w:spacing w:before="0"/>
                                <w:jc w:val="left"/>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قطار معلومات المرسِل</w:t>
                              </w:r>
                            </w:p>
                          </w:txbxContent>
                        </wps:txbx>
                        <wps:bodyPr rot="0" vert="horz" wrap="square" lIns="91440" tIns="45720" rIns="91440" bIns="45720" anchor="t" anchorCtr="0">
                          <a:noAutofit/>
                        </wps:bodyPr>
                      </wps:wsp>
                      <wps:wsp>
                        <wps:cNvPr id="3996" name="Text Box 2"/>
                        <wps:cNvSpPr txBox="1">
                          <a:spLocks noChangeArrowheads="1"/>
                        </wps:cNvSpPr>
                        <wps:spPr bwMode="auto">
                          <a:xfrm>
                            <a:off x="0" y="1337095"/>
                            <a:ext cx="1263650" cy="424180"/>
                          </a:xfrm>
                          <a:prstGeom prst="rect">
                            <a:avLst/>
                          </a:prstGeom>
                          <a:noFill/>
                          <a:ln w="9525">
                            <a:noFill/>
                            <a:miter lim="800000"/>
                            <a:headEnd/>
                            <a:tailEnd/>
                          </a:ln>
                        </wps:spPr>
                        <wps:txbx>
                          <w:txbxContent>
                            <w:p w:rsidR="0068708A" w:rsidRPr="006D0C40" w:rsidRDefault="0068708A" w:rsidP="00404D30">
                              <w:pPr>
                                <w:spacing w:before="0"/>
                                <w:jc w:val="left"/>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قطار معلومات التشكيل</w:t>
                              </w:r>
                            </w:p>
                          </w:txbxContent>
                        </wps:txbx>
                        <wps:bodyPr rot="0" vert="horz" wrap="square" lIns="91440" tIns="45720" rIns="91440" bIns="45720" anchor="t" anchorCtr="0">
                          <a:noAutofit/>
                        </wps:bodyPr>
                      </wps:wsp>
                      <wps:wsp>
                        <wps:cNvPr id="5862" name="Text Box 2"/>
                        <wps:cNvSpPr txBox="1">
                          <a:spLocks noChangeArrowheads="1"/>
                        </wps:cNvSpPr>
                        <wps:spPr bwMode="auto">
                          <a:xfrm>
                            <a:off x="3174520" y="2061714"/>
                            <a:ext cx="611505" cy="436880"/>
                          </a:xfrm>
                          <a:prstGeom prst="rect">
                            <a:avLst/>
                          </a:prstGeom>
                          <a:noFill/>
                          <a:ln w="9525">
                            <a:noFill/>
                            <a:miter lim="800000"/>
                            <a:headEnd/>
                            <a:tailEnd/>
                          </a:ln>
                        </wps:spPr>
                        <wps:txb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مولّد إشارة دليلية</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45" o:spid="_x0000_s1066" style="position:absolute;left:0;text-align:left;margin-left:-42.2pt;margin-top:11.65pt;width:525.9pt;height:196.75pt;z-index:251767296;mso-width-relative:margin" coordsize="66786,2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">
                <v:shape id="Text Box 2" o:spid="_x0000_s1067" type="#_x0000_t202" style="position:absolute;left:57642;top:8784;width:9144;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QYMQA&#10;AADdAAAADwAAAGRycy9kb3ducmV2LnhtbESPT4vCMBTE7wt+h/AEb2uyYkW7RhFlwZOy/oO9PZpn&#10;W7Z5KU3W1m9vhAWPw8z8hpkvO1uJGzW+dKzhY6hAEGfOlJxrOB2/3qcgfEA2WDkmDXfysFz03uaY&#10;GtfyN90OIRcRwj5FDUUIdSqlzwqy6IeuJo7e1TUWQ5RNLk2DbYTbSo6UmkiLJceFAmtaF5T9Hv6s&#10;hvPu+nMZq32+sUnduk5JtjOp9aDfrT5BBOrCK/zf3hoNyTSZ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UGDEAAAA3QAAAA8AAAAAAAAAAAAAAAAAmAIAAGRycy9k&#10;b3ducmV2LnhtbFBLBQYAAAAABAAEAPUAAACJAwAAAAA=&#10;" filled="f" stroked="f">
                  <v:textbox>
                    <w:txbxContent>
                      <w:p w:rsidR="0068708A"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sidRPr="006D0C40">
                          <w:rPr>
                            <w:rFonts w:hint="cs"/>
                            <w:color w:val="000000" w:themeColor="text1"/>
                            <w:sz w:val="18"/>
                            <w:szCs w:val="18"/>
                            <w:rtl/>
                            <w:lang w:bidi="ar-EG"/>
                            <w14:textOutline w14:w="9525" w14:cap="rnd" w14:cmpd="sng" w14:algn="ctr">
                              <w14:noFill/>
                              <w14:prstDash w14:val="solid"/>
                              <w14:bevel/>
                            </w14:textOutline>
                          </w:rPr>
                          <w:t>ا</w:t>
                        </w:r>
                        <w:r>
                          <w:rPr>
                            <w:rFonts w:hint="cs"/>
                            <w:color w:val="000000" w:themeColor="text1"/>
                            <w:sz w:val="18"/>
                            <w:szCs w:val="18"/>
                            <w:rtl/>
                            <w:lang w:bidi="ar-EG"/>
                            <w14:textOutline w14:w="9525" w14:cap="rnd" w14:cmpd="sng" w14:algn="ctr">
                              <w14:noFill/>
                              <w14:prstDash w14:val="solid"/>
                              <w14:bevel/>
                            </w14:textOutline>
                          </w:rPr>
                          <w:t>لنط</w:t>
                        </w:r>
                        <w:r w:rsidRPr="006D0C40">
                          <w:rPr>
                            <w:rFonts w:hint="cs"/>
                            <w:color w:val="000000" w:themeColor="text1"/>
                            <w:sz w:val="18"/>
                            <w:szCs w:val="18"/>
                            <w:rtl/>
                            <w:lang w:bidi="ar-EG"/>
                            <w14:textOutline w14:w="9525" w14:cap="rnd" w14:cmpd="sng" w14:algn="ctr">
                              <w14:noFill/>
                              <w14:prstDash w14:val="solid"/>
                              <w14:bevel/>
                            </w14:textOutline>
                          </w:rPr>
                          <w:t>اق الأساسي لتعدد</w:t>
                        </w:r>
                      </w:p>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sidRPr="006D0C40">
                          <w:rPr>
                            <w:rFonts w:hint="cs"/>
                            <w:color w:val="000000" w:themeColor="text1"/>
                            <w:sz w:val="18"/>
                            <w:szCs w:val="18"/>
                            <w:rtl/>
                            <w:lang w:bidi="ar-EG"/>
                            <w14:textOutline w14:w="9525" w14:cap="rnd" w14:cmpd="sng" w14:algn="ctr">
                              <w14:noFill/>
                              <w14:prstDash w14:val="solid"/>
                              <w14:bevel/>
                            </w14:textOutline>
                          </w:rPr>
                          <w:t xml:space="preserve">الإرسال </w:t>
                        </w:r>
                        <w:r w:rsidRPr="006D0C40">
                          <w:rPr>
                            <w:color w:val="000000" w:themeColor="text1"/>
                            <w:sz w:val="14"/>
                            <w:szCs w:val="14"/>
                            <w:lang w:bidi="ar-EG"/>
                            <w14:textOutline w14:w="9525" w14:cap="rnd" w14:cmpd="sng" w14:algn="ctr">
                              <w14:noFill/>
                              <w14:prstDash w14:val="solid"/>
                              <w14:bevel/>
                            </w14:textOutline>
                          </w:rPr>
                          <w:t>OFDM</w:t>
                        </w:r>
                      </w:p>
                    </w:txbxContent>
                  </v:textbox>
                </v:shape>
                <v:shape id="Text Box 2" o:spid="_x0000_s1068" type="#_x0000_t202" style="position:absolute;left:50292;top:9402;width:7581;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1+8QA&#10;AADdAAAADwAAAGRycy9kb3ducmV2LnhtbESPT2vCQBTE7wW/w/KE3nTXYqpGV5FKoSeLf8HbI/tM&#10;gtm3Ibs16bfvCkKPw8z8hlmsOluJOzW+dKxhNFQgiDNnSs41HA+fgykIH5ANVo5Jwy95WC17LwtM&#10;jWt5R/d9yEWEsE9RQxFCnUrps4Is+qGriaN3dY3FEGWTS9NgG+G2km9KvUuLJceFAmv6KCi77X+s&#10;htP2ejmP1Xe+sUnduk5JtjOp9Wu/W89BBOrCf/jZ/jIakmkygc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9fvEAAAA3QAAAA8AAAAAAAAAAAAAAAAAmAIAAGRycy9k&#10;b3ducmV2LnhtbFBLBQYAAAAABAAEAPUAAACJAwAAAAA=&#10;" filled="f" stroked="f">
                  <v:textbox>
                    <w:txbxContent>
                      <w:p w:rsidR="0068708A" w:rsidRPr="006D0C40" w:rsidRDefault="0068708A" w:rsidP="00404D30">
                        <w:pPr>
                          <w:spacing w:before="2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 w:val="18"/>
                            <w:szCs w:val="18"/>
                            <w:rtl/>
                            <w:lang w:bidi="ar-EG"/>
                            <w14:textOutline w14:w="9525" w14:cap="rnd" w14:cmpd="sng" w14:algn="ctr">
                              <w14:noFill/>
                              <w14:prstDash w14:val="solid"/>
                              <w14:bevel/>
                            </w14:textOutline>
                          </w:rPr>
                          <w:t>مولّد النطاق</w:t>
                        </w:r>
                        <w:r w:rsidRPr="006D0C40">
                          <w:rPr>
                            <w:rFonts w:hint="cs"/>
                            <w:color w:val="000000" w:themeColor="text1"/>
                            <w:sz w:val="18"/>
                            <w:szCs w:val="18"/>
                            <w:rtl/>
                            <w:lang w:bidi="ar-EG"/>
                            <w14:textOutline w14:w="9525" w14:cap="rnd" w14:cmpd="sng" w14:algn="ctr">
                              <w14:noFill/>
                              <w14:prstDash w14:val="solid"/>
                              <w14:bevel/>
                            </w14:textOutline>
                          </w:rPr>
                          <w:t xml:space="preserve"> الأساسي لتعدد</w:t>
                        </w:r>
                        <w:r>
                          <w:rPr>
                            <w:rFonts w:hint="cs"/>
                            <w:color w:val="000000" w:themeColor="text1"/>
                            <w:sz w:val="18"/>
                            <w:szCs w:val="18"/>
                            <w:rtl/>
                            <w:lang w:bidi="ar-EG"/>
                            <w14:textOutline w14:w="9525" w14:cap="rnd" w14:cmpd="sng" w14:algn="ctr">
                              <w14:noFill/>
                              <w14:prstDash w14:val="solid"/>
                              <w14:bevel/>
                            </w14:textOutline>
                          </w:rPr>
                          <w:t xml:space="preserve"> </w:t>
                        </w:r>
                        <w:r w:rsidRPr="006D0C40">
                          <w:rPr>
                            <w:rFonts w:hint="cs"/>
                            <w:color w:val="000000" w:themeColor="text1"/>
                            <w:sz w:val="18"/>
                            <w:szCs w:val="18"/>
                            <w:rtl/>
                            <w:lang w:bidi="ar-EG"/>
                            <w14:textOutline w14:w="9525" w14:cap="rnd" w14:cmpd="sng" w14:algn="ctr">
                              <w14:noFill/>
                              <w14:prstDash w14:val="solid"/>
                              <w14:bevel/>
                            </w14:textOutline>
                          </w:rPr>
                          <w:t>الإرسال</w:t>
                        </w:r>
                        <w:r>
                          <w:rPr>
                            <w:rFonts w:hint="cs"/>
                            <w:color w:val="000000" w:themeColor="text1"/>
                            <w:sz w:val="18"/>
                            <w:szCs w:val="18"/>
                            <w:rtl/>
                            <w:lang w:bidi="ar-EG"/>
                            <w14:textOutline w14:w="9525" w14:cap="rnd" w14:cmpd="sng" w14:algn="ctr">
                              <w14:noFill/>
                              <w14:prstDash w14:val="solid"/>
                              <w14:bevel/>
                            </w14:textOutline>
                          </w:rPr>
                          <w:t xml:space="preserve"> </w:t>
                        </w:r>
                        <w:r w:rsidRPr="006D0C40">
                          <w:rPr>
                            <w:color w:val="000000" w:themeColor="text1"/>
                            <w:sz w:val="14"/>
                            <w:szCs w:val="14"/>
                            <w:lang w:bidi="ar-EG"/>
                            <w14:textOutline w14:w="9525" w14:cap="rnd" w14:cmpd="sng" w14:algn="ctr">
                              <w14:noFill/>
                              <w14:prstDash w14:val="solid"/>
                              <w14:bevel/>
                            </w14:textOutline>
                          </w:rPr>
                          <w:t>OFD</w:t>
                        </w:r>
                        <w:r>
                          <w:rPr>
                            <w:color w:val="000000" w:themeColor="text1"/>
                            <w:sz w:val="14"/>
                            <w:szCs w:val="14"/>
                            <w:lang w:bidi="ar-EG"/>
                            <w14:textOutline w14:w="9525" w14:cap="rnd" w14:cmpd="sng" w14:algn="ctr">
                              <w14:noFill/>
                              <w14:prstDash w14:val="solid"/>
                              <w14:bevel/>
                            </w14:textOutline>
                          </w:rPr>
                          <w:t>M</w:t>
                        </w:r>
                      </w:p>
                    </w:txbxContent>
                  </v:textbox>
                </v:shape>
                <v:shape id="Text Box 2" o:spid="_x0000_s1069" type="#_x0000_t202" style="position:absolute;left:41234;top:6814;width:6413;height:1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hicIA&#10;AADdAAAADwAAAGRycy9kb3ducmV2LnhtbERPz2vCMBS+C/sfwhvspsnESu2MZSjCThtWHez2aJ5t&#10;WfNSmth2//1yGOz48f3e5pNtxUC9bxxreF4oEMSlMw1XGi7n4zwF4QOywdYxafghD/nuYbbFzLiR&#10;TzQUoRIxhH2GGuoQukxKX9Zk0S9cRxy5m+sthgj7SpoexxhuW7lUai0tNhwbauxoX1P5Xdythuv7&#10;7etzpT6qg0260U1Kst1IrZ8ep9cXEIGm8C/+c78ZDUmaxLn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2GJwgAAAN0AAAAPAAAAAAAAAAAAAAAAAJgCAABkcnMvZG93&#10;bnJldi54bWxQSwUGAAAAAAQABAD1AAAAhwMAAAAA&#10;" filled="f" stroked="f">
                  <v:textbox>
                    <w:txbxContent>
                      <w:p w:rsidR="0068708A" w:rsidRPr="00122FD2" w:rsidRDefault="0068708A" w:rsidP="005C0F65">
                        <w:pPr>
                          <w:spacing w:before="0"/>
                          <w:jc w:val="center"/>
                          <w:rPr>
                            <w:color w:val="000000" w:themeColor="text1"/>
                            <w:szCs w:val="22"/>
                            <w:lang w:bidi="ar-EG"/>
                            <w14:textOutline w14:w="9525" w14:cap="rnd" w14:cmpd="sng" w14:algn="ctr">
                              <w14:noFill/>
                              <w14:prstDash w14:val="solid"/>
                              <w14:bevel/>
                            </w14:textOutline>
                          </w:rPr>
                        </w:pPr>
                        <w:r w:rsidRPr="007D0335">
                          <w:rPr>
                            <w:rFonts w:hint="cs"/>
                            <w:color w:val="000000" w:themeColor="text1"/>
                            <w:szCs w:val="22"/>
                            <w:rtl/>
                            <w:lang w:bidi="ar-EG"/>
                            <w14:textOutline w14:w="9525" w14:cap="rnd" w14:cmpd="sng" w14:algn="ctr">
                              <w14:noFill/>
                              <w14:prstDash w14:val="solid"/>
                              <w14:bevel/>
                            </w14:textOutline>
                          </w:rPr>
                          <w:t xml:space="preserve">جهاز تقابل تعدد الإرسال بتقسيم تعامدي </w:t>
                        </w:r>
                        <w:r>
                          <w:rPr>
                            <w:rFonts w:hint="cs"/>
                            <w:color w:val="000000" w:themeColor="text1"/>
                            <w:szCs w:val="22"/>
                            <w:rtl/>
                            <w:lang w:bidi="ar-EG"/>
                            <w14:textOutline w14:w="9525" w14:cap="rnd" w14:cmpd="sng" w14:algn="ctr">
                              <w14:noFill/>
                              <w14:prstDash w14:val="solid"/>
                              <w14:bevel/>
                            </w14:textOutline>
                          </w:rPr>
                          <w:t>ل</w:t>
                        </w:r>
                        <w:r w:rsidRPr="007D0335">
                          <w:rPr>
                            <w:rFonts w:hint="cs"/>
                            <w:color w:val="000000" w:themeColor="text1"/>
                            <w:szCs w:val="22"/>
                            <w:rtl/>
                            <w:lang w:bidi="ar-EG"/>
                            <w14:textOutline w14:w="9525" w14:cap="rnd" w14:cmpd="sng" w14:algn="ctr">
                              <w14:noFill/>
                              <w14:prstDash w14:val="solid"/>
                              <w14:bevel/>
                            </w14:textOutline>
                          </w:rPr>
                          <w:t>لتردد</w:t>
                        </w:r>
                      </w:p>
                    </w:txbxContent>
                  </v:textbox>
                </v:shape>
                <v:shape id="Text Box 2" o:spid="_x0000_s1070" type="#_x0000_t202" style="position:absolute;left:31658;top:1035;width:628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EEsUA&#10;AADdAAAADwAAAGRycy9kb3ducmV2LnhtbESPS2vDMBCE74X8B7GB3hopJS6OayWElkBPCc2j0Nti&#10;rR/UWhlLjZ1/HxUKOQ4z8w2Tr0fbigv1vnGsYT5TIIgLZxquNJyO26cUhA/IBlvHpOFKHtaryUOO&#10;mXEDf9LlECoRIewz1FCH0GVS+qImi37mOuLola63GKLsK2l6HCLctvJZqRdpseG4UGNHbzUVP4df&#10;q+G8K7+/FmpfvdukG9yoJNul1PpxOm5eQQQawz383/4wGpI0WcLf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8QSxQAAAN0AAAAPAAAAAAAAAAAAAAAAAJgCAABkcnMv&#10;ZG93bnJldi54bWxQSwUGAAAAAAQABAD1AAAAigMAAAAA&#10;" filled="f" stroked="f">
                  <v:textbo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مشفر</w:t>
                        </w:r>
                      </w:p>
                    </w:txbxContent>
                  </v:textbox>
                </v:shape>
                <v:shape id="Text Box 2" o:spid="_x0000_s1071" type="#_x0000_t202" style="position:absolute;left:31658;top:7763;width:6282;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nMsAA&#10;AADdAAAADwAAAGRycy9kb3ducmV2LnhtbERPy4rCMBTdC/5DuII7TRQVrUYRRZjVDD7B3aW5tsXm&#10;pjTRdv5+shhweTjv1aa1pXhT7QvHGkZDBYI4dabgTMPlfBjMQfiAbLB0TBp+ycNm3e2sMDGu4SO9&#10;TyETMYR9ghryEKpESp/mZNEPXUUcuYerLYYI60yaGpsYbks5VmomLRYcG3KsaJdT+jy9rIbr9+N+&#10;m6ifbG+nVeNaJdkupNb9XrtdggjUho/43/1lNEzns7g/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2nMsAAAADdAAAADwAAAAAAAAAAAAAAAACYAgAAZHJzL2Rvd25y&#10;ZXYueG1sUEsFBgAAAAAEAAQA9QAAAIUDAAAAAA==&#10;" filled="f" stroked="f">
                  <v:textbo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مشفر</w:t>
                        </w:r>
                      </w:p>
                    </w:txbxContent>
                  </v:textbox>
                </v:shape>
                <v:shape id="Text Box 2" o:spid="_x0000_s1072" type="#_x0000_t202" style="position:absolute;left:31658;top:14061;width:6281;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CqcYA&#10;AADdAAAADwAAAGRycy9kb3ducmV2LnhtbESPzWrDMBCE74G8g9hAb4mUUpvEjWxCSqCnluan0Nti&#10;bWxTa2UsJXbfvioUchxm5htmU4y2FTfqfeNYw3KhQBCXzjRcaTgd9/MVCB+QDbaOScMPeSjy6WSD&#10;mXEDf9DtECoRIewz1FCH0GVS+rImi37hOuLoXVxvMUTZV9L0OES4beWjUqm02HBcqLGjXU3l9+Fq&#10;NZzfLl+fT+q9erFJN7hRSbZrqfXDbNw+gwg0hnv4v/1qNCSrdAl/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ECqcYAAADdAAAADwAAAAAAAAAAAAAAAACYAgAAZHJz&#10;L2Rvd25yZXYueG1sUEsFBgAAAAAEAAQA9QAAAIsDAAAAAA==&#10;" filled="f" stroked="f">
                  <v:textbo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مشفر</w:t>
                        </w:r>
                      </w:p>
                    </w:txbxContent>
                  </v:textbox>
                </v:shape>
                <v:shape id="Text Box 2" o:spid="_x0000_s1073" type="#_x0000_t202" style="position:absolute;left:22860;top:86;width:4705;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5RcUA&#10;AADdAAAADwAAAGRycy9kb3ducmV2LnhtbESPQWvCQBSE7wX/w/IEb3VXrWKjq4gi9NRibAveHtln&#10;Esy+DdnVxH/vFgoeh5n5hlmuO1uJGzW+dKxhNFQgiDNnSs41fB/3r3MQPiAbrByThjt5WK96L0tM&#10;jGv5QLc05CJC2CeooQihTqT0WUEW/dDVxNE7u8ZiiLLJpWmwjXBbybFSM2mx5LhQYE3bgrJLerUa&#10;fj7Pp9839ZXv7LRuXack23ep9aDfbRYgAnXhGf5vfxgN0/lsA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zlFxQAAAN0AAAAPAAAAAAAAAAAAAAAAAJgCAABkcnMv&#10;ZG93bnJldi54bWxQSwUGAAAAAAQABAD1AAAAigMAAAAA&#10;" filled="f" stroked="f">
                  <v:textbo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تشتت الطاقة</w:t>
                        </w:r>
                      </w:p>
                    </w:txbxContent>
                  </v:textbox>
                </v:shape>
                <v:shape id="Text Box 2" o:spid="_x0000_s1074" type="#_x0000_t202" style="position:absolute;left:22860;top:6814;width:4705;height:4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hMcQA&#10;AADdAAAADwAAAGRycy9kb3ducmV2LnhtbESPT4vCMBTE74LfITzBmyaKinaNIi7CnhT/Lezt0Tzb&#10;ss1LabK2++2NIHgcZuY3zHLd2lLcqfaFYw2joQJBnDpTcKbhct4N5iB8QDZYOiYN/+Rhvep2lpgY&#10;1/CR7qeQiQhhn6CGPIQqkdKnOVn0Q1cRR+/maoshyjqTpsYmwm0px0rNpMWC40KOFW1zSn9Pf1bD&#10;dX/7+Z6oQ/Zpp1XjWiXZLqTW/V67+QARqA3v8Kv9ZTRM57MJ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2oTHEAAAA3QAAAA8AAAAAAAAAAAAAAAAAmAIAAGRycy9k&#10;b3ducmV2LnhtbFBLBQYAAAAABAAEAPUAAACJAwAAAAA=&#10;" filled="f" stroked="f">
                  <v:textbo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تشتت الطاقة</w:t>
                        </w:r>
                      </w:p>
                    </w:txbxContent>
                  </v:textbox>
                </v:shape>
                <v:shape id="Text Box 2" o:spid="_x0000_s1075" type="#_x0000_t202" style="position:absolute;left:22860;top:13198;width:4705;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EqsQA&#10;AADdAAAADwAAAGRycy9kb3ducmV2LnhtbESPT4vCMBTE7wt+h/AEb2uyYkW7RhFlwZOy/oO9PZpn&#10;W7Z5KU3W1m9vhAWPw8z8hpkvO1uJGzW+dKzhY6hAEGfOlJxrOB2/3qcgfEA2WDkmDXfysFz03uaY&#10;GtfyN90OIRcRwj5FDUUIdSqlzwqy6IeuJo7e1TUWQ5RNLk2DbYTbSo6UmkiLJceFAmtaF5T9Hv6s&#10;hvPu+nMZq32+sUnduk5JtjOp9aDfrT5BBOrCK/zf3hoNyXSS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6BKrEAAAA3QAAAA8AAAAAAAAAAAAAAAAAmAIAAGRycy9k&#10;b3ducmV2LnhtbFBLBQYAAAAABAAEAPUAAACJAwAAAAA=&#10;" filled="f" stroked="f">
                  <v:textbo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تشتت الطاقة</w:t>
                        </w:r>
                      </w:p>
                    </w:txbxContent>
                  </v:textbox>
                </v:shape>
                <v:shape id="Text Box 2" o:spid="_x0000_s1076" type="#_x0000_t202" style="position:absolute;left:11559;width:8363;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a3cUA&#10;AADdAAAADwAAAGRycy9kb3ducmV2LnhtbESPT2sCMRTE7wW/Q3hCbzWx1EVXsyIWwVNLrQreHpu3&#10;f3Dzsmyiu377plDocZiZ3zCr9WAbcafO1441TCcKBHHuTM2lhuP37mUOwgdkg41j0vAgD+ts9LTC&#10;1Liev+h+CKWIEPYpaqhCaFMpfV6RRT9xLXH0CtdZDFF2pTQd9hFuG/mqVCIt1hwXKmxpW1F+Pdys&#10;htNHcTm/qc/y3c7a3g1Ksl1IrZ/Hw2YJItAQ/sN/7b3RMJsn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JrdxQAAAN0AAAAPAAAAAAAAAAAAAAAAAJgCAABkcnMv&#10;ZG93bnJldi54bWxQSwUGAAAAAAQABAD1AAAAigMAAAAA&#10;" filled="f" stroked="f">
                  <v:textbo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وحدة تشفير مسبق</w:t>
                        </w:r>
                      </w:p>
                    </w:txbxContent>
                  </v:textbox>
                </v:shape>
                <v:shape id="Text Box 2" o:spid="_x0000_s1077" type="#_x0000_t202" style="position:absolute;left:11559;top:6814;width:8363;height:4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RsUA&#10;AADdAAAADwAAAGRycy9kb3ducmV2LnhtbESPW2sCMRSE3wX/QzhC3zRpqZduN0pRhD4palvo22Fz&#10;9kI3J8smutt/bwTBx2FmvmHSVW9rcaHWV441PE8UCOLMmYoLDV+n7XgBwgdkg7Vj0vBPHlbL4SDF&#10;xLiOD3Q5hkJECPsENZQhNImUPivJop+4hjh6uWsthijbQpoWuwi3tXxRaiYtVhwXSmxoXVL2dzxb&#10;Dd+7/PfnVe2LjZ02neuVZPsmtX4a9R/vIAL14RG+tz+NhuliNof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D9GxQAAAN0AAAAPAAAAAAAAAAAAAAAAAJgCAABkcnMv&#10;ZG93bnJldi54bWxQSwUGAAAAAAQABAD1AAAAigMAAAAA&#10;" filled="f" stroked="f">
                  <v:textbo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وحدة تشفير مسبق</w:t>
                        </w:r>
                      </w:p>
                    </w:txbxContent>
                  </v:textbox>
                </v:shape>
                <v:shape id="Text Box 2" o:spid="_x0000_s1078" type="#_x0000_t202" style="position:absolute;left:11559;top:13112;width:8363;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rNMAA&#10;AADdAAAADwAAAGRycy9kb3ducmV2LnhtbERPy4rCMBTdC/5DuII7TRQVrUYRRZjVDD7B3aW5tsXm&#10;pjTRdv5+shhweTjv1aa1pXhT7QvHGkZDBYI4dabgTMPlfBjMQfiAbLB0TBp+ycNm3e2sMDGu4SO9&#10;TyETMYR9ghryEKpESp/mZNEPXUUcuYerLYYI60yaGpsYbks5VmomLRYcG3KsaJdT+jy9rIbr9+N+&#10;m6ifbG+nVeNaJdkupNb9XrtdggjUho/43/1lNEzns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urNMAAAADdAAAADwAAAAAAAAAAAAAAAACYAgAAZHJzL2Rvd25y&#10;ZXYueG1sUEsFBgAAAAAEAAQA9QAAAIUDAAAAAA==&#10;" filled="f" stroked="f">
                  <v:textbo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وحدة تشفير مسبق</w:t>
                        </w:r>
                      </w:p>
                    </w:txbxContent>
                  </v:textbox>
                </v:shape>
                <v:shape id="Text Box 2" o:spid="_x0000_s1079" type="#_x0000_t202" style="position:absolute;left:1811;top:258;width:10820;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dMUA&#10;AADdAAAADwAAAGRycy9kb3ducmV2LnhtbESPW2sCMRSE3wv+h3CEvtXEK+5qFFEKfVLUttC3w+bs&#10;BTcnyyZ1t/++EQp9HGbmG2a97W0t7tT6yrGG8UiBIM6cqbjQ8H59fVmC8AHZYO2YNPyQh+1m8LTG&#10;1LiOz3S/hEJECPsUNZQhNKmUPivJoh+5hjh6uWsthijbQpoWuwi3tZwotZAWK44LJTa0Lym7Xb6t&#10;ho9j/vU5U6fiYOdN53ol2SZS6+dhv1uBCNSH//Bf+81omCbLGTz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7J0xQAAAN0AAAAPAAAAAAAAAAAAAAAAAJgCAABkcnMv&#10;ZG93bnJldi54bWxQSwUGAAAAAAQABAD1AAAAigMAAAAA&#10;" filled="f" stroked="f">
                  <v:textbox>
                    <w:txbxContent>
                      <w:p w:rsidR="0068708A" w:rsidRPr="006D0C40" w:rsidRDefault="0068708A" w:rsidP="00404D30">
                        <w:pPr>
                          <w:spacing w:before="0"/>
                          <w:jc w:val="left"/>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قطار البيانات</w:t>
                        </w:r>
                      </w:p>
                    </w:txbxContent>
                  </v:textbox>
                </v:shape>
                <v:shape id="Text Box 2" o:spid="_x0000_s1080" type="#_x0000_t202" style="position:absolute;top:6814;width:12636;height:4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kqcUA&#10;AADdAAAADwAAAGRycy9kb3ducmV2LnhtbESPT2vCQBTE74LfYXkFb7rb1opJXUVaBE8W/xV6e2Sf&#10;SWj2bciuJn57VxA8DjPzG2a26GwlLtT40rGG15ECQZw5U3Ku4bBfDacgfEA2WDkmDVfysJj3ezNM&#10;jWt5S5ddyEWEsE9RQxFCnUrps4Is+pGriaN3co3FEGWTS9NgG+G2km9KTaTFkuNCgTV9FZT9785W&#10;w3Fz+vsdq5/8237UreuUZJtIrQcv3fITRKAuPMOP9tpoeE+SM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iSpxQAAAN0AAAAPAAAAAAAAAAAAAAAAAJgCAABkcnMv&#10;ZG93bnJldi54bWxQSwUGAAAAAAQABAD1AAAAigMAAAAA&#10;" filled="f" stroked="f">
                  <v:textbox>
                    <w:txbxContent>
                      <w:p w:rsidR="0068708A" w:rsidRPr="006D0C40" w:rsidRDefault="0068708A" w:rsidP="00404D30">
                        <w:pPr>
                          <w:spacing w:before="0"/>
                          <w:jc w:val="left"/>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قطار معلومات المرسِل</w:t>
                        </w:r>
                      </w:p>
                    </w:txbxContent>
                  </v:textbox>
                </v:shape>
                <v:shape id="Text Box 2" o:spid="_x0000_s1081" type="#_x0000_t202" style="position:absolute;top:13370;width:12636;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fRcUA&#10;AADdAAAADwAAAGRycy9kb3ducmV2LnhtbESPW2vCQBSE3wv+h+UIfau7XiomuooohT5Z6g18O2SP&#10;STB7NmS3Jv57t1Do4zAz3zCLVWcrcafGl441DAcKBHHmTMm5huPh420Gwgdkg5Vj0vAgD6tl72WB&#10;qXEtf9N9H3IRIexT1FCEUKdS+qwgi37gauLoXV1jMUTZ5NI02Ea4reRIqam0WHJcKLCmTUHZbf9j&#10;NZx218t5or7yrX2vW9cpyTaRWr/2u/UcRKAu/If/2p9GwzhJpv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B9FxQAAAN0AAAAPAAAAAAAAAAAAAAAAAJgCAABkcnMv&#10;ZG93bnJldi54bWxQSwUGAAAAAAQABAD1AAAAigMAAAAA&#10;" filled="f" stroked="f">
                  <v:textbox>
                    <w:txbxContent>
                      <w:p w:rsidR="0068708A" w:rsidRPr="006D0C40" w:rsidRDefault="0068708A" w:rsidP="00404D30">
                        <w:pPr>
                          <w:spacing w:before="0"/>
                          <w:jc w:val="left"/>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قطار معلومات التشكيل</w:t>
                        </w:r>
                      </w:p>
                    </w:txbxContent>
                  </v:textbox>
                </v:shape>
                <v:shape id="Text Box 2" o:spid="_x0000_s1082" type="#_x0000_t202" style="position:absolute;left:31745;top:20617;width:6115;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c3sUA&#10;AADdAAAADwAAAGRycy9kb3ducmV2LnhtbESPQWvCQBSE70L/w/IKveluQxNsdJWiFHqqaFvB2yP7&#10;TILZtyG7TdJ/3xUEj8PMfMMs16NtRE+drx1reJ4pEMSFMzWXGr6/3qdzED4gG2wck4Y/8rBePUyW&#10;mBs38J76QyhFhLDPUUMVQptL6YuKLPqZa4mjd3adxRBlV0rT4RDhtpGJUpm0WHNcqLClTUXF5fBr&#10;Nfx8nk/HF7UrtzZtBzcqyfZVav30OL4tQAQawz18a38YDek8S+D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5zexQAAAN0AAAAPAAAAAAAAAAAAAAAAAJgCAABkcnMv&#10;ZG93bnJldi54bWxQSwUGAAAAAAQABAD1AAAAigMAAAAA&#10;" filled="f" stroked="f">
                  <v:textbox>
                    <w:txbxContent>
                      <w:p w:rsidR="0068708A" w:rsidRPr="006D0C40" w:rsidRDefault="0068708A" w:rsidP="00FA50BC">
                        <w:pPr>
                          <w:spacing w:before="0"/>
                          <w:jc w:val="center"/>
                          <w:rPr>
                            <w:color w:val="000000" w:themeColor="text1"/>
                            <w:sz w:val="18"/>
                            <w:szCs w:val="18"/>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مولّد إشارة دليلية</w:t>
                        </w:r>
                      </w:p>
                    </w:txbxContent>
                  </v:textbox>
                </v:shape>
              </v:group>
            </w:pict>
          </mc:Fallback>
        </mc:AlternateContent>
      </w:r>
      <w:r w:rsidR="00404D30">
        <w:rPr>
          <w:noProof/>
          <w:lang w:val="en-US" w:eastAsia="zh-CN"/>
        </w:rPr>
        <w:object w:dxaOrig="6980" w:dyaOrig="3334">
          <v:shape id="_x0000_i1026" type="#_x0000_t75" style="width:482.7pt;height:229.75pt" o:ole="">
            <v:imagedata r:id="rId19" o:title=""/>
          </v:shape>
          <o:OLEObject Type="Embed" ProgID="CorelDRAW.Graphic.14" ShapeID="_x0000_i1026" DrawAspect="Content" ObjectID="_1499167221" r:id="rId20"/>
        </w:object>
      </w:r>
    </w:p>
    <w:p w:rsidR="00FA50BC" w:rsidRPr="004C4BF3" w:rsidRDefault="00FA50BC" w:rsidP="00404D30">
      <w:pPr>
        <w:pStyle w:val="Heading4"/>
        <w:spacing w:before="480"/>
        <w:rPr>
          <w:rtl/>
          <w:lang w:bidi="ar-EG"/>
        </w:rPr>
      </w:pPr>
      <w:r w:rsidRPr="004C4BF3">
        <w:t>1.3.3.1</w:t>
      </w:r>
      <w:r w:rsidRPr="004C4BF3">
        <w:tab/>
      </w:r>
      <w:r>
        <w:rPr>
          <w:rFonts w:hint="cs"/>
          <w:rtl/>
          <w:lang w:bidi="ar-EG"/>
        </w:rPr>
        <w:t>قطارات الدخل</w:t>
      </w:r>
    </w:p>
    <w:p w:rsidR="00FA50BC" w:rsidRDefault="00FA50BC" w:rsidP="00FA50BC">
      <w:pPr>
        <w:rPr>
          <w:rtl/>
        </w:rPr>
      </w:pPr>
      <w:r>
        <w:rPr>
          <w:rFonts w:hint="cs"/>
          <w:rtl/>
        </w:rPr>
        <w:t>المشكّل بحاجة إلى ثلاثة قطارات من قطارات الدخل لتشغيله:</w:t>
      </w:r>
    </w:p>
    <w:p w:rsidR="00FA50BC" w:rsidRDefault="00FA50BC" w:rsidP="00B5548F">
      <w:pPr>
        <w:pStyle w:val="enumlev1"/>
        <w:rPr>
          <w:rtl/>
        </w:rPr>
      </w:pPr>
      <w:r>
        <w:rPr>
          <w:rFonts w:hint="cs"/>
          <w:rtl/>
        </w:rPr>
        <w:t>-</w:t>
      </w:r>
      <w:r>
        <w:rPr>
          <w:rFonts w:hint="cs"/>
          <w:rtl/>
        </w:rPr>
        <w:tab/>
        <w:t xml:space="preserve">قطار معلومات التشكيل </w:t>
      </w:r>
      <w:r>
        <w:t>(MIS)</w:t>
      </w:r>
      <w:r>
        <w:rPr>
          <w:rFonts w:hint="cs"/>
          <w:rtl/>
        </w:rPr>
        <w:t>؛</w:t>
      </w:r>
    </w:p>
    <w:p w:rsidR="00FA50BC" w:rsidRDefault="00FA50BC" w:rsidP="00B5548F">
      <w:pPr>
        <w:pStyle w:val="enumlev1"/>
        <w:rPr>
          <w:rtl/>
        </w:rPr>
      </w:pPr>
      <w:r>
        <w:rPr>
          <w:rFonts w:hint="cs"/>
          <w:rtl/>
        </w:rPr>
        <w:t>-</w:t>
      </w:r>
      <w:r>
        <w:rPr>
          <w:rFonts w:hint="cs"/>
          <w:rtl/>
        </w:rPr>
        <w:tab/>
        <w:t xml:space="preserve">قطار معلومات المرسِل </w:t>
      </w:r>
      <w:r>
        <w:t>(TIS)</w:t>
      </w:r>
      <w:r>
        <w:rPr>
          <w:rFonts w:hint="cs"/>
          <w:rtl/>
        </w:rPr>
        <w:t>؛</w:t>
      </w:r>
    </w:p>
    <w:p w:rsidR="00FA50BC" w:rsidRDefault="00FA50BC" w:rsidP="00B5548F">
      <w:pPr>
        <w:pStyle w:val="enumlev1"/>
        <w:rPr>
          <w:rtl/>
        </w:rPr>
      </w:pPr>
      <w:r>
        <w:rPr>
          <w:rFonts w:hint="cs"/>
          <w:rtl/>
        </w:rPr>
        <w:t>-</w:t>
      </w:r>
      <w:r>
        <w:rPr>
          <w:rFonts w:hint="cs"/>
          <w:rtl/>
        </w:rPr>
        <w:tab/>
        <w:t xml:space="preserve">قطار البيانات </w:t>
      </w:r>
      <w:r>
        <w:t>(DS)</w:t>
      </w:r>
      <w:r>
        <w:rPr>
          <w:rFonts w:hint="cs"/>
          <w:rtl/>
        </w:rPr>
        <w:t>.</w:t>
      </w:r>
    </w:p>
    <w:p w:rsidR="00FA50BC" w:rsidRPr="00CC76EF" w:rsidRDefault="00FA50BC" w:rsidP="0068708A">
      <w:pPr>
        <w:rPr>
          <w:rtl/>
          <w:lang w:bidi="ar-EG"/>
        </w:rPr>
      </w:pPr>
      <w:r>
        <w:rPr>
          <w:rFonts w:hint="cs"/>
          <w:rtl/>
          <w:lang w:bidi="ar-EG"/>
        </w:rPr>
        <w:t>وتُحوّل هذه القطارات شفرياً وتوضع بعدئذ في شكل إشارة تعدد الإرسال</w:t>
      </w:r>
      <w:r>
        <w:rPr>
          <w:rFonts w:hint="eastAsia"/>
          <w:rtl/>
          <w:lang w:bidi="ar-EG"/>
        </w:rPr>
        <w:t> </w:t>
      </w:r>
      <w:r>
        <w:rPr>
          <w:lang w:bidi="ar-EG"/>
        </w:rPr>
        <w:t>OFDM</w:t>
      </w:r>
      <w:r>
        <w:rPr>
          <w:rFonts w:hint="cs"/>
          <w:rtl/>
          <w:lang w:bidi="ar-EG"/>
        </w:rPr>
        <w:t xml:space="preserve"> بواسطة جهاز تقابل الخلايا.</w:t>
      </w:r>
    </w:p>
    <w:p w:rsidR="00FA50BC" w:rsidRPr="004C4BF3" w:rsidRDefault="00FA50BC" w:rsidP="00B5548F">
      <w:pPr>
        <w:pStyle w:val="Heading5"/>
      </w:pPr>
      <w:bookmarkStart w:id="28" w:name="_Toc294863674"/>
      <w:r>
        <w:t>1.</w:t>
      </w:r>
      <w:r w:rsidRPr="004C4BF3">
        <w:t>1.3.3.1</w:t>
      </w:r>
      <w:r w:rsidRPr="004C4BF3">
        <w:tab/>
      </w:r>
      <w:bookmarkEnd w:id="28"/>
      <w:r>
        <w:rPr>
          <w:rFonts w:hint="cs"/>
          <w:rtl/>
        </w:rPr>
        <w:t>قطار معلومات التشكيل</w:t>
      </w:r>
    </w:p>
    <w:p w:rsidR="00FA50BC" w:rsidRDefault="00FA50BC" w:rsidP="00FA50BC">
      <w:pPr>
        <w:rPr>
          <w:rtl/>
          <w:lang w:bidi="ar-EG"/>
        </w:rPr>
      </w:pPr>
      <w:r>
        <w:rPr>
          <w:rFonts w:hint="cs"/>
          <w:rtl/>
          <w:lang w:bidi="ar-EG"/>
        </w:rPr>
        <w:t>يُستعمل هذا القطار لتوفير معلومات بشأن:</w:t>
      </w:r>
    </w:p>
    <w:p w:rsidR="00FA50BC" w:rsidRDefault="00FA50BC" w:rsidP="00B5548F">
      <w:pPr>
        <w:pStyle w:val="enumlev1"/>
        <w:rPr>
          <w:rtl/>
        </w:rPr>
      </w:pPr>
      <w:r>
        <w:rPr>
          <w:rFonts w:hint="cs"/>
          <w:rtl/>
        </w:rPr>
        <w:t>-</w:t>
      </w:r>
      <w:r>
        <w:rPr>
          <w:rFonts w:hint="cs"/>
          <w:rtl/>
        </w:rPr>
        <w:tab/>
        <w:t>شغل الطيف؛</w:t>
      </w:r>
    </w:p>
    <w:p w:rsidR="00FA50BC" w:rsidRDefault="00FA50BC" w:rsidP="00B5548F">
      <w:pPr>
        <w:pStyle w:val="enumlev1"/>
        <w:rPr>
          <w:rtl/>
        </w:rPr>
      </w:pPr>
      <w:r>
        <w:rPr>
          <w:rFonts w:hint="cs"/>
          <w:rtl/>
        </w:rPr>
        <w:t>-</w:t>
      </w:r>
      <w:r>
        <w:rPr>
          <w:rFonts w:hint="cs"/>
          <w:rtl/>
        </w:rPr>
        <w:tab/>
        <w:t>التشكيل من أجل قطار معلومات الإرسال وقطار البيانات</w:t>
      </w:r>
      <w:r>
        <w:rPr>
          <w:rFonts w:hint="eastAsia"/>
          <w:rtl/>
        </w:rPr>
        <w:t> </w:t>
      </w:r>
      <w:r>
        <w:rPr>
          <w:rFonts w:hint="cs"/>
          <w:rtl/>
        </w:rPr>
        <w:t>(</w:t>
      </w:r>
      <w:r w:rsidRPr="004C4BF3">
        <w:t>4</w:t>
      </w:r>
      <w:r>
        <w:t>-</w:t>
      </w:r>
      <w:r w:rsidRPr="004C4BF3">
        <w:t>QAM</w:t>
      </w:r>
      <w:r>
        <w:rPr>
          <w:rFonts w:hint="cs"/>
          <w:rtl/>
        </w:rPr>
        <w:t xml:space="preserve"> أو</w:t>
      </w:r>
      <w:r>
        <w:rPr>
          <w:rFonts w:hint="eastAsia"/>
          <w:rtl/>
        </w:rPr>
        <w:t> </w:t>
      </w:r>
      <w:r>
        <w:t>16-</w:t>
      </w:r>
      <w:r w:rsidRPr="004C4BF3">
        <w:t>QAM</w:t>
      </w:r>
      <w:r>
        <w:rPr>
          <w:rFonts w:hint="cs"/>
          <w:rtl/>
        </w:rPr>
        <w:t xml:space="preserve"> أو</w:t>
      </w:r>
      <w:r>
        <w:rPr>
          <w:rFonts w:hint="eastAsia"/>
          <w:rtl/>
        </w:rPr>
        <w:t> </w:t>
      </w:r>
      <w:r w:rsidRPr="004C4BF3">
        <w:t>64</w:t>
      </w:r>
      <w:r>
        <w:t>-</w:t>
      </w:r>
      <w:r w:rsidRPr="004C4BF3">
        <w:t>QAM</w:t>
      </w:r>
      <w:r>
        <w:rPr>
          <w:rFonts w:hint="cs"/>
          <w:rtl/>
        </w:rPr>
        <w:t>).</w:t>
      </w:r>
    </w:p>
    <w:p w:rsidR="00FA50BC" w:rsidRPr="00CB5483" w:rsidRDefault="00FA50BC" w:rsidP="00FA50BC">
      <w:pPr>
        <w:rPr>
          <w:rtl/>
          <w:lang w:bidi="ar-EG"/>
        </w:rPr>
      </w:pPr>
      <w:r>
        <w:rPr>
          <w:rFonts w:hint="cs"/>
          <w:rtl/>
          <w:lang w:bidi="ar-EG"/>
        </w:rPr>
        <w:t xml:space="preserve">يجري دائماً تشفير قطار معلومات التشكيل </w:t>
      </w:r>
      <w:r w:rsidR="00F709CD">
        <w:rPr>
          <w:rFonts w:hint="cs"/>
          <w:rtl/>
          <w:lang w:bidi="ar-EG"/>
        </w:rPr>
        <w:t xml:space="preserve">هذا </w:t>
      </w:r>
      <w:r>
        <w:rPr>
          <w:rFonts w:hint="cs"/>
          <w:rtl/>
          <w:lang w:bidi="ar-EG"/>
        </w:rPr>
        <w:t xml:space="preserve">على الموجات الحاملة الفرعية بتشكيل </w:t>
      </w:r>
      <w:r w:rsidRPr="004C4BF3">
        <w:t>4</w:t>
      </w:r>
      <w:r>
        <w:t>-</w:t>
      </w:r>
      <w:r w:rsidRPr="004C4BF3">
        <w:t>QAM</w:t>
      </w:r>
      <w:r>
        <w:rPr>
          <w:rFonts w:hint="cs"/>
          <w:rtl/>
          <w:lang w:bidi="ar-EG"/>
        </w:rPr>
        <w:t xml:space="preserve"> من أجل جودة إزالة التشكيل في</w:t>
      </w:r>
      <w:r>
        <w:rPr>
          <w:rFonts w:hint="eastAsia"/>
          <w:rtl/>
          <w:lang w:bidi="ar-EG"/>
        </w:rPr>
        <w:t> </w:t>
      </w:r>
      <w:r>
        <w:rPr>
          <w:rFonts w:hint="cs"/>
          <w:rtl/>
          <w:lang w:bidi="ar-EG"/>
        </w:rPr>
        <w:t>المستقبِل.</w:t>
      </w:r>
    </w:p>
    <w:p w:rsidR="00122FD2" w:rsidRDefault="00122FD2" w:rsidP="00FA50BC">
      <w:pPr>
        <w:pStyle w:val="Heading5"/>
        <w:spacing w:before="120"/>
      </w:pPr>
      <w:bookmarkStart w:id="29" w:name="_Toc294863675"/>
      <w:r>
        <w:br w:type="page"/>
      </w:r>
    </w:p>
    <w:p w:rsidR="00FA50BC" w:rsidRPr="004C4BF3" w:rsidRDefault="00FA50BC" w:rsidP="00FA50BC">
      <w:pPr>
        <w:pStyle w:val="Heading5"/>
        <w:spacing w:before="120"/>
        <w:rPr>
          <w:rtl/>
          <w:lang w:bidi="ar-EG"/>
        </w:rPr>
      </w:pPr>
      <w:r>
        <w:lastRenderedPageBreak/>
        <w:t>2.</w:t>
      </w:r>
      <w:r w:rsidRPr="004C4BF3">
        <w:t>1.3.3.1</w:t>
      </w:r>
      <w:r w:rsidRPr="004C4BF3">
        <w:tab/>
      </w:r>
      <w:bookmarkEnd w:id="29"/>
      <w:r>
        <w:rPr>
          <w:rFonts w:hint="cs"/>
          <w:rtl/>
          <w:lang w:bidi="ar-EG"/>
        </w:rPr>
        <w:t>قطار معلومات المرسِل</w:t>
      </w:r>
    </w:p>
    <w:p w:rsidR="00FA50BC" w:rsidRDefault="00FA50BC" w:rsidP="00FA50BC">
      <w:pPr>
        <w:rPr>
          <w:rtl/>
          <w:lang w:bidi="ar-EG"/>
        </w:rPr>
      </w:pPr>
      <w:r>
        <w:rPr>
          <w:rFonts w:hint="cs"/>
          <w:rtl/>
          <w:lang w:bidi="ar-EG"/>
        </w:rPr>
        <w:t>يُستعمل هذا القطار لتوفير معلومات إلى المستقبِل بشأن:</w:t>
      </w:r>
    </w:p>
    <w:p w:rsidR="00FA50BC" w:rsidRDefault="00FA50BC" w:rsidP="00633693">
      <w:pPr>
        <w:pStyle w:val="enumlev1"/>
        <w:rPr>
          <w:rtl/>
        </w:rPr>
      </w:pPr>
      <w:r>
        <w:rPr>
          <w:rFonts w:hint="cs"/>
          <w:rtl/>
        </w:rPr>
        <w:t>-</w:t>
      </w:r>
      <w:r>
        <w:rPr>
          <w:rFonts w:hint="cs"/>
          <w:rtl/>
        </w:rPr>
        <w:tab/>
        <w:t xml:space="preserve">تشفير الأخطاء لقطار البيانات </w:t>
      </w:r>
      <w:r w:rsidR="00A60B9C">
        <w:rPr>
          <w:rFonts w:hint="cs"/>
          <w:rtl/>
        </w:rPr>
        <w:t>(يختلف بالنسبة لانتشار الموجات الأرضية نهاراً وبالنسبة لانتشار الموجات الأرضية مع</w:t>
      </w:r>
      <w:r>
        <w:rPr>
          <w:color w:val="000000"/>
          <w:rtl/>
        </w:rPr>
        <w:t xml:space="preserve"> الأيونوسفيرية</w:t>
      </w:r>
      <w:r w:rsidR="00A60B9C">
        <w:rPr>
          <w:rFonts w:hint="cs"/>
          <w:rtl/>
        </w:rPr>
        <w:t xml:space="preserve"> ليلاً)</w:t>
      </w:r>
      <w:r w:rsidR="00633693">
        <w:rPr>
          <w:rFonts w:hint="cs"/>
          <w:rtl/>
        </w:rPr>
        <w:t>؛</w:t>
      </w:r>
    </w:p>
    <w:p w:rsidR="00FA50BC" w:rsidRDefault="00FA50BC" w:rsidP="00633693">
      <w:pPr>
        <w:pStyle w:val="enumlev1"/>
        <w:rPr>
          <w:rtl/>
        </w:rPr>
      </w:pPr>
      <w:r>
        <w:rPr>
          <w:rFonts w:hint="cs"/>
          <w:rtl/>
        </w:rPr>
        <w:t>-</w:t>
      </w:r>
      <w:r>
        <w:rPr>
          <w:rFonts w:hint="cs"/>
          <w:rtl/>
        </w:rPr>
        <w:tab/>
        <w:t>معرف هوية المرسِل</w:t>
      </w:r>
      <w:r w:rsidR="00633693">
        <w:rPr>
          <w:rFonts w:hint="cs"/>
          <w:rtl/>
        </w:rPr>
        <w:t>؛</w:t>
      </w:r>
    </w:p>
    <w:p w:rsidR="00FA50BC" w:rsidRDefault="00FA50BC" w:rsidP="00B5548F">
      <w:pPr>
        <w:pStyle w:val="enumlev1"/>
        <w:rPr>
          <w:rtl/>
        </w:rPr>
      </w:pPr>
      <w:r>
        <w:rPr>
          <w:rFonts w:hint="cs"/>
          <w:rtl/>
        </w:rPr>
        <w:t>-</w:t>
      </w:r>
      <w:r>
        <w:rPr>
          <w:rFonts w:hint="cs"/>
          <w:rtl/>
        </w:rPr>
        <w:tab/>
        <w:t>التاريخ والوقت.</w:t>
      </w:r>
    </w:p>
    <w:p w:rsidR="00FA50BC" w:rsidRPr="007B450D" w:rsidRDefault="00FA50BC" w:rsidP="00FA50BC">
      <w:pPr>
        <w:rPr>
          <w:rtl/>
        </w:rPr>
      </w:pPr>
      <w:r>
        <w:rPr>
          <w:rFonts w:hint="cs"/>
          <w:rtl/>
        </w:rPr>
        <w:t xml:space="preserve">يمكن تشفير قطار معلومات المرسِل </w:t>
      </w:r>
      <w:proofErr w:type="spellStart"/>
      <w:r w:rsidR="00A60B9C">
        <w:rPr>
          <w:rFonts w:hint="cs"/>
          <w:rtl/>
        </w:rPr>
        <w:t>هذا</w:t>
      </w:r>
      <w:r>
        <w:rPr>
          <w:rFonts w:hint="cs"/>
          <w:rtl/>
        </w:rPr>
        <w:t>بالمخطط</w:t>
      </w:r>
      <w:proofErr w:type="spellEnd"/>
      <w:r>
        <w:rPr>
          <w:rFonts w:hint="eastAsia"/>
          <w:rtl/>
        </w:rPr>
        <w:t> </w:t>
      </w:r>
      <w:r w:rsidRPr="004C4BF3">
        <w:t>4</w:t>
      </w:r>
      <w:r>
        <w:t>-</w:t>
      </w:r>
      <w:r w:rsidRPr="004C4BF3">
        <w:t>QAM</w:t>
      </w:r>
      <w:r>
        <w:rPr>
          <w:rFonts w:hint="cs"/>
          <w:rtl/>
        </w:rPr>
        <w:t xml:space="preserve"> أو</w:t>
      </w:r>
      <w:r>
        <w:rPr>
          <w:rFonts w:hint="eastAsia"/>
          <w:rtl/>
        </w:rPr>
        <w:t> </w:t>
      </w:r>
      <w:r>
        <w:t>16-</w:t>
      </w:r>
      <w:r w:rsidRPr="004C4BF3">
        <w:t>QAM</w:t>
      </w:r>
      <w:r>
        <w:rPr>
          <w:rFonts w:hint="cs"/>
          <w:rtl/>
        </w:rPr>
        <w:t>.</w:t>
      </w:r>
    </w:p>
    <w:p w:rsidR="00FA50BC" w:rsidRPr="004C4BF3" w:rsidRDefault="00FA50BC" w:rsidP="00FA50BC">
      <w:pPr>
        <w:pStyle w:val="Heading5"/>
        <w:spacing w:before="120"/>
        <w:rPr>
          <w:rtl/>
          <w:lang w:bidi="ar-EG"/>
        </w:rPr>
      </w:pPr>
      <w:bookmarkStart w:id="30" w:name="_Toc294863676"/>
      <w:r>
        <w:t>3</w:t>
      </w:r>
      <w:r w:rsidRPr="004C4BF3">
        <w:t>.</w:t>
      </w:r>
      <w:r>
        <w:t>1</w:t>
      </w:r>
      <w:r w:rsidRPr="004C4BF3">
        <w:t>.3.</w:t>
      </w:r>
      <w:r>
        <w:t>3</w:t>
      </w:r>
      <w:r w:rsidRPr="004C4BF3">
        <w:t>.</w:t>
      </w:r>
      <w:r>
        <w:t>1</w:t>
      </w:r>
      <w:r w:rsidRPr="004C4BF3">
        <w:tab/>
      </w:r>
      <w:bookmarkEnd w:id="30"/>
      <w:r>
        <w:rPr>
          <w:rFonts w:hint="cs"/>
          <w:rtl/>
          <w:lang w:bidi="ar-EG"/>
        </w:rPr>
        <w:t>قطار</w:t>
      </w:r>
      <w:r w:rsidRPr="0041152F">
        <w:rPr>
          <w:rFonts w:hint="cs"/>
          <w:rtl/>
          <w:lang w:bidi="ar-EG"/>
        </w:rPr>
        <w:t xml:space="preserve"> البيانات</w:t>
      </w:r>
    </w:p>
    <w:p w:rsidR="00FA50BC" w:rsidRDefault="00FA50BC" w:rsidP="00FA50BC">
      <w:pPr>
        <w:rPr>
          <w:rtl/>
          <w:lang w:bidi="ar-EG"/>
        </w:rPr>
      </w:pPr>
      <w:r>
        <w:rPr>
          <w:rFonts w:hint="cs"/>
          <w:rtl/>
          <w:lang w:bidi="ar-EG"/>
        </w:rPr>
        <w:t>يتضمن ملفات الرسائل التي يتعين إرسالها (تم تنسيق هذه الملفات سابقاً بواسطة معدد إرسال الملفات).</w:t>
      </w:r>
    </w:p>
    <w:p w:rsidR="00FA50BC" w:rsidRPr="004C01E2" w:rsidRDefault="00FA50BC" w:rsidP="00A60B9C">
      <w:pPr>
        <w:pStyle w:val="Heading4"/>
        <w:spacing w:before="120"/>
      </w:pPr>
      <w:bookmarkStart w:id="31" w:name="_Toc294863677"/>
      <w:r>
        <w:t>2</w:t>
      </w:r>
      <w:r w:rsidRPr="004C4BF3">
        <w:t>.3.3.</w:t>
      </w:r>
      <w:bookmarkEnd w:id="31"/>
      <w:r>
        <w:t>1</w:t>
      </w:r>
      <w:r>
        <w:tab/>
      </w:r>
      <w:r>
        <w:rPr>
          <w:rFonts w:hint="cs"/>
          <w:rtl/>
        </w:rPr>
        <w:t>تشفير الأخطاء</w:t>
      </w:r>
    </w:p>
    <w:p w:rsidR="00FA50BC" w:rsidRPr="00A7738E" w:rsidRDefault="00FA50BC" w:rsidP="0068708A">
      <w:pPr>
        <w:rPr>
          <w:rtl/>
          <w:lang w:bidi="ar-EG"/>
        </w:rPr>
      </w:pPr>
      <w:r>
        <w:rPr>
          <w:rFonts w:hint="cs"/>
          <w:rtl/>
        </w:rPr>
        <w:t>يحدد مخطط تصحيح الأخطاء متانة التشفير</w:t>
      </w:r>
      <w:r w:rsidR="0068708A">
        <w:rPr>
          <w:rFonts w:hint="cs"/>
          <w:rtl/>
          <w:lang w:bidi="ar-EG"/>
        </w:rPr>
        <w:t>،</w:t>
      </w:r>
      <w:r>
        <w:rPr>
          <w:rFonts w:hint="cs"/>
          <w:rtl/>
          <w:lang w:bidi="ar-EG"/>
        </w:rPr>
        <w:t xml:space="preserve"> ومعدل التشفير هي النسبة بين معدل البيانات المفيدة ومعدل البيانات الخام. ويوضح هذا المعدل كفاءة الإرسال ويمكن أن يختلف من </w:t>
      </w:r>
      <w:r>
        <w:rPr>
          <w:lang w:bidi="ar-EG"/>
        </w:rPr>
        <w:t>0,5</w:t>
      </w:r>
      <w:r>
        <w:rPr>
          <w:rFonts w:hint="cs"/>
          <w:rtl/>
          <w:lang w:bidi="ar-EG"/>
        </w:rPr>
        <w:t xml:space="preserve"> إلى </w:t>
      </w:r>
      <w:r>
        <w:rPr>
          <w:lang w:bidi="ar-EG"/>
        </w:rPr>
        <w:t>0,75</w:t>
      </w:r>
      <w:r>
        <w:rPr>
          <w:rFonts w:hint="cs"/>
          <w:rtl/>
          <w:lang w:bidi="ar-EG"/>
        </w:rPr>
        <w:t xml:space="preserve"> تبعاً لمخططات تصحيح الأخطاء ومخططات التشكيل.</w:t>
      </w:r>
    </w:p>
    <w:p w:rsidR="00FA50BC" w:rsidRPr="004C4BF3" w:rsidRDefault="00FA50BC" w:rsidP="00FA50BC">
      <w:pPr>
        <w:pStyle w:val="Heading4"/>
        <w:spacing w:before="120"/>
        <w:rPr>
          <w:rtl/>
          <w:lang w:bidi="ar-EG"/>
        </w:rPr>
      </w:pPr>
      <w:bookmarkStart w:id="32" w:name="_Toc294863678"/>
      <w:r>
        <w:t>3.3.3.1</w:t>
      </w:r>
      <w:r w:rsidRPr="004C4BF3">
        <w:tab/>
      </w:r>
      <w:bookmarkEnd w:id="32"/>
      <w:r>
        <w:rPr>
          <w:rFonts w:hint="cs"/>
          <w:rtl/>
          <w:lang w:bidi="ar-EG"/>
        </w:rPr>
        <w:t>توليد تعدد الإرسال بتقسيم تعامدي للتردد</w:t>
      </w:r>
    </w:p>
    <w:p w:rsidR="00FA50BC" w:rsidRDefault="00FA50BC" w:rsidP="00FA50BC">
      <w:pPr>
        <w:rPr>
          <w:rtl/>
        </w:rPr>
      </w:pPr>
      <w:r>
        <w:rPr>
          <w:rFonts w:hint="cs"/>
          <w:rtl/>
          <w:lang w:bidi="ar-EG"/>
        </w:rPr>
        <w:t>يجري تنسيق ثلاثة قطارات (</w:t>
      </w:r>
      <w:r>
        <w:rPr>
          <w:rFonts w:hint="cs"/>
          <w:rtl/>
        </w:rPr>
        <w:t>قطار معلومات التشكيل وقطار معلومات المرسِل وقطار البيانات):</w:t>
      </w:r>
    </w:p>
    <w:p w:rsidR="00FA50BC" w:rsidRDefault="00FA50BC" w:rsidP="00B5548F">
      <w:pPr>
        <w:pStyle w:val="enumlev1"/>
        <w:rPr>
          <w:rtl/>
        </w:rPr>
      </w:pPr>
      <w:r>
        <w:rPr>
          <w:rFonts w:hint="cs"/>
          <w:rtl/>
        </w:rPr>
        <w:t>-</w:t>
      </w:r>
      <w:r>
        <w:rPr>
          <w:rFonts w:hint="cs"/>
          <w:rtl/>
        </w:rPr>
        <w:tab/>
        <w:t>تشفير؛</w:t>
      </w:r>
    </w:p>
    <w:p w:rsidR="00FA50BC" w:rsidRDefault="00FA50BC" w:rsidP="00B5548F">
      <w:pPr>
        <w:pStyle w:val="enumlev1"/>
        <w:rPr>
          <w:rtl/>
        </w:rPr>
      </w:pPr>
      <w:r>
        <w:rPr>
          <w:rFonts w:hint="cs"/>
          <w:rtl/>
        </w:rPr>
        <w:t>-</w:t>
      </w:r>
      <w:r>
        <w:rPr>
          <w:rFonts w:hint="cs"/>
          <w:rtl/>
        </w:rPr>
        <w:tab/>
        <w:t>تشتت الطاقة.</w:t>
      </w:r>
    </w:p>
    <w:p w:rsidR="00FA50BC" w:rsidRDefault="00FA50BC" w:rsidP="00FA50BC">
      <w:pPr>
        <w:rPr>
          <w:rtl/>
          <w:lang w:bidi="ar-EG"/>
        </w:rPr>
      </w:pPr>
      <w:r>
        <w:rPr>
          <w:rFonts w:hint="cs"/>
          <w:rtl/>
        </w:rPr>
        <w:t xml:space="preserve">يقوم جهاز تقابل الخلايا بتنظيم الخلايا </w:t>
      </w:r>
      <w:r>
        <w:t>OFDM</w:t>
      </w:r>
      <w:r>
        <w:rPr>
          <w:rFonts w:hint="cs"/>
          <w:rtl/>
          <w:lang w:bidi="ar-EG"/>
        </w:rPr>
        <w:t xml:space="preserve"> ذات القطارات المنسقة والخلايا الدليلية. وتُرسل الخلايا الدليلية للمستقبِل لتقدير القناة الراديوية ومزامنته</w:t>
      </w:r>
      <w:r w:rsidR="00633693">
        <w:rPr>
          <w:rFonts w:hint="cs"/>
          <w:rtl/>
          <w:lang w:bidi="ar-EG"/>
        </w:rPr>
        <w:t>ا على إشارة الترددات الراديوية.</w:t>
      </w:r>
    </w:p>
    <w:p w:rsidR="00FA50BC" w:rsidRPr="00A567A8" w:rsidRDefault="00FA50BC" w:rsidP="00FA50BC">
      <w:pPr>
        <w:rPr>
          <w:rtl/>
          <w:lang w:bidi="ar-EG"/>
        </w:rPr>
      </w:pPr>
      <w:r>
        <w:rPr>
          <w:rFonts w:hint="cs"/>
          <w:rtl/>
          <w:lang w:bidi="ar-EG"/>
        </w:rPr>
        <w:t xml:space="preserve">وينشئ مولّد الإشارة </w:t>
      </w:r>
      <w:r>
        <w:rPr>
          <w:lang w:bidi="ar-EG"/>
        </w:rPr>
        <w:t>OFDM</w:t>
      </w:r>
      <w:r>
        <w:rPr>
          <w:rFonts w:hint="cs"/>
          <w:rtl/>
          <w:lang w:bidi="ar-EG"/>
        </w:rPr>
        <w:t xml:space="preserve"> النطاق الأساسي </w:t>
      </w:r>
      <w:r>
        <w:rPr>
          <w:lang w:bidi="ar-EG"/>
        </w:rPr>
        <w:t>OFDM</w:t>
      </w:r>
      <w:r>
        <w:rPr>
          <w:rFonts w:hint="cs"/>
          <w:rtl/>
          <w:lang w:bidi="ar-EG"/>
        </w:rPr>
        <w:t xml:space="preserve"> وفقاً لخرج جهاز تقابل الخلايا.</w:t>
      </w:r>
    </w:p>
    <w:p w:rsidR="00FA50BC" w:rsidRPr="0045679E" w:rsidRDefault="00FA50BC" w:rsidP="00F94DA3">
      <w:pPr>
        <w:pStyle w:val="Heading3"/>
        <w:rPr>
          <w:lang w:bidi="ar-EG"/>
        </w:rPr>
      </w:pPr>
      <w:bookmarkStart w:id="33" w:name="_Toc294863679"/>
      <w:bookmarkStart w:id="34" w:name="_Toc418501129"/>
      <w:r>
        <w:t>4</w:t>
      </w:r>
      <w:r w:rsidRPr="0045679E">
        <w:t>.3.</w:t>
      </w:r>
      <w:r>
        <w:t>1</w:t>
      </w:r>
      <w:r w:rsidRPr="0045679E">
        <w:tab/>
      </w:r>
      <w:bookmarkEnd w:id="33"/>
      <w:r w:rsidRPr="0045679E">
        <w:rPr>
          <w:rFonts w:hint="cs"/>
          <w:rtl/>
        </w:rPr>
        <w:t>مولّد</w:t>
      </w:r>
      <w:r>
        <w:rPr>
          <w:rFonts w:hint="cs"/>
          <w:rtl/>
        </w:rPr>
        <w:t xml:space="preserve"> الإشارة</w:t>
      </w:r>
      <w:r w:rsidRPr="0045679E">
        <w:rPr>
          <w:rFonts w:hint="cs"/>
          <w:rtl/>
        </w:rPr>
        <w:t xml:space="preserve"> </w:t>
      </w:r>
      <w:bookmarkEnd w:id="34"/>
      <w:r w:rsidR="00F94DA3" w:rsidRPr="00F94DA3">
        <w:rPr>
          <w:lang w:bidi="ar-EG"/>
        </w:rPr>
        <w:t>500 kHz RF</w:t>
      </w:r>
    </w:p>
    <w:p w:rsidR="00FA50BC" w:rsidRDefault="00FA50BC" w:rsidP="00554ACC">
      <w:pPr>
        <w:rPr>
          <w:rtl/>
          <w:lang w:eastAsia="en-US" w:bidi="ar-EG"/>
        </w:rPr>
      </w:pPr>
      <w:r>
        <w:rPr>
          <w:rFonts w:hint="cs"/>
          <w:rtl/>
          <w:lang w:eastAsia="en-US" w:bidi="ar-EG"/>
        </w:rPr>
        <w:t xml:space="preserve">ينقل المولّد </w:t>
      </w:r>
      <w:r w:rsidR="0068708A">
        <w:rPr>
          <w:lang w:eastAsia="en-US" w:bidi="ar-EG"/>
        </w:rPr>
        <w:t xml:space="preserve">kHz </w:t>
      </w:r>
      <w:r w:rsidR="00A60B9C">
        <w:rPr>
          <w:lang w:eastAsia="en-US" w:bidi="ar-EG"/>
        </w:rPr>
        <w:t>500</w:t>
      </w:r>
      <w:r w:rsidR="00554ACC">
        <w:rPr>
          <w:rFonts w:hint="cs"/>
          <w:rtl/>
          <w:lang w:eastAsia="en-US" w:bidi="ar-EG"/>
        </w:rPr>
        <w:t> </w:t>
      </w:r>
      <w:r>
        <w:rPr>
          <w:lang w:eastAsia="en-US" w:bidi="ar-EG"/>
        </w:rPr>
        <w:t>RF</w:t>
      </w:r>
      <w:r>
        <w:rPr>
          <w:rFonts w:hint="cs"/>
          <w:rtl/>
          <w:lang w:eastAsia="en-US" w:bidi="ar-EG"/>
        </w:rPr>
        <w:t xml:space="preserve"> إشارة النطاق الأساسي إلى الموجة الحاملة لخرج التردد </w:t>
      </w:r>
      <w:r w:rsidR="00554ACC">
        <w:rPr>
          <w:lang w:eastAsia="en-US" w:bidi="ar-EG"/>
        </w:rPr>
        <w:t>kHz 500</w:t>
      </w:r>
      <w:r w:rsidR="00554ACC">
        <w:rPr>
          <w:rFonts w:hint="cs"/>
          <w:rtl/>
          <w:lang w:eastAsia="en-US" w:bidi="ar-EG"/>
        </w:rPr>
        <w:t> </w:t>
      </w:r>
      <w:r w:rsidR="00554ACC">
        <w:rPr>
          <w:lang w:eastAsia="en-US" w:bidi="ar-EG"/>
        </w:rPr>
        <w:t>RF</w:t>
      </w:r>
      <w:r w:rsidR="00A60B9C">
        <w:rPr>
          <w:rFonts w:hint="cs"/>
          <w:rtl/>
          <w:lang w:eastAsia="en-US" w:bidi="ar-EG"/>
        </w:rPr>
        <w:t xml:space="preserve"> </w:t>
      </w:r>
      <w:r>
        <w:rPr>
          <w:rFonts w:hint="cs"/>
          <w:rtl/>
          <w:lang w:eastAsia="en-US" w:bidi="ar-EG"/>
        </w:rPr>
        <w:t>النهائي. ويكبّر المكبّر إشارة الترددات الراديوية إلى القدرة المرغوبة.</w:t>
      </w:r>
    </w:p>
    <w:p w:rsidR="00FA50BC" w:rsidRDefault="00FA50BC" w:rsidP="00B5548F">
      <w:pPr>
        <w:pStyle w:val="Heading3"/>
        <w:rPr>
          <w:rtl/>
        </w:rPr>
      </w:pPr>
      <w:bookmarkStart w:id="35" w:name="_Toc294863680"/>
      <w:bookmarkStart w:id="36" w:name="_Toc418501130"/>
      <w:r>
        <w:t>5</w:t>
      </w:r>
      <w:r w:rsidRPr="004C4BF3">
        <w:t>.3.</w:t>
      </w:r>
      <w:r>
        <w:t>1</w:t>
      </w:r>
      <w:r w:rsidRPr="004C4BF3">
        <w:tab/>
      </w:r>
      <w:bookmarkEnd w:id="35"/>
      <w:r>
        <w:rPr>
          <w:rFonts w:hint="cs"/>
          <w:rtl/>
        </w:rPr>
        <w:t>مكبّر الترددات الراديوية</w:t>
      </w:r>
      <w:bookmarkEnd w:id="36"/>
    </w:p>
    <w:p w:rsidR="00FA50BC" w:rsidRPr="005A3BE1" w:rsidRDefault="00FA50BC" w:rsidP="00554ACC">
      <w:pPr>
        <w:rPr>
          <w:spacing w:val="-2"/>
          <w:rtl/>
          <w:lang w:eastAsia="en-US" w:bidi="ar-EG"/>
        </w:rPr>
      </w:pPr>
      <w:r w:rsidRPr="005A3BE1">
        <w:rPr>
          <w:rFonts w:hint="cs"/>
          <w:spacing w:val="-2"/>
          <w:rtl/>
          <w:lang w:eastAsia="en-US"/>
        </w:rPr>
        <w:t>تتمثل وظيفة هذه المرحلة في تكبير الإشارة</w:t>
      </w:r>
      <w:r w:rsidRPr="005A3BE1">
        <w:rPr>
          <w:rFonts w:hint="eastAsia"/>
          <w:spacing w:val="-2"/>
          <w:rtl/>
          <w:lang w:eastAsia="en-US"/>
        </w:rPr>
        <w:t> </w:t>
      </w:r>
      <w:r w:rsidR="00A60B9C">
        <w:rPr>
          <w:spacing w:val="-2"/>
          <w:lang w:eastAsia="en-US"/>
        </w:rPr>
        <w:t>kHz</w:t>
      </w:r>
      <w:r w:rsidR="00554ACC">
        <w:rPr>
          <w:spacing w:val="-2"/>
          <w:lang w:eastAsia="en-US"/>
        </w:rPr>
        <w:t> </w:t>
      </w:r>
      <w:r w:rsidR="00A60B9C">
        <w:rPr>
          <w:spacing w:val="-2"/>
          <w:lang w:eastAsia="en-US"/>
        </w:rPr>
        <w:t>500</w:t>
      </w:r>
      <w:r w:rsidRPr="005A3BE1">
        <w:rPr>
          <w:rFonts w:hint="cs"/>
          <w:spacing w:val="-2"/>
          <w:rtl/>
          <w:lang w:eastAsia="en-US" w:bidi="ar-EG"/>
        </w:rPr>
        <w:t xml:space="preserve"> الصادرة من خرج المولّد إلى المستوى المطلوب للحصول على التغطية الراديوية</w:t>
      </w:r>
      <w:r>
        <w:rPr>
          <w:rFonts w:hint="eastAsia"/>
          <w:spacing w:val="-2"/>
          <w:rtl/>
          <w:lang w:eastAsia="en-US" w:bidi="ar-EG"/>
        </w:rPr>
        <w:t> </w:t>
      </w:r>
      <w:r w:rsidRPr="005A3BE1">
        <w:rPr>
          <w:rFonts w:hint="cs"/>
          <w:spacing w:val="-2"/>
          <w:rtl/>
          <w:lang w:eastAsia="en-US" w:bidi="ar-EG"/>
        </w:rPr>
        <w:t>المرغوبة.</w:t>
      </w:r>
    </w:p>
    <w:p w:rsidR="00FA50BC" w:rsidRDefault="00FA50BC" w:rsidP="00FA50BC">
      <w:pPr>
        <w:rPr>
          <w:rtl/>
          <w:lang w:eastAsia="en-US" w:bidi="ar-EG"/>
        </w:rPr>
      </w:pPr>
      <w:r>
        <w:rPr>
          <w:rFonts w:hint="cs"/>
          <w:rtl/>
          <w:lang w:eastAsia="en-US" w:bidi="ar-EG"/>
        </w:rPr>
        <w:t xml:space="preserve">ويُدخل الإرسال </w:t>
      </w:r>
      <w:r>
        <w:rPr>
          <w:lang w:eastAsia="en-US" w:bidi="ar-EG"/>
        </w:rPr>
        <w:t>OFDM</w:t>
      </w:r>
      <w:r>
        <w:rPr>
          <w:rFonts w:hint="cs"/>
          <w:rtl/>
          <w:lang w:eastAsia="en-US" w:bidi="ar-EG"/>
        </w:rPr>
        <w:t xml:space="preserve"> عامل ذروة في </w:t>
      </w:r>
      <w:r>
        <w:rPr>
          <w:rFonts w:hint="cs"/>
          <w:rtl/>
          <w:lang w:eastAsia="en-US"/>
        </w:rPr>
        <w:t xml:space="preserve">الإشارة </w:t>
      </w:r>
      <w:r>
        <w:rPr>
          <w:lang w:eastAsia="en-US" w:bidi="ar-EG"/>
        </w:rPr>
        <w:t>RF</w:t>
      </w:r>
      <w:r>
        <w:rPr>
          <w:rFonts w:hint="cs"/>
          <w:rtl/>
          <w:lang w:eastAsia="en-US" w:bidi="ar-EG"/>
        </w:rPr>
        <w:t xml:space="preserve">. ويجب أن يظل عامل الذروة هذا في المدى </w:t>
      </w:r>
      <w:r>
        <w:rPr>
          <w:lang w:eastAsia="en-US" w:bidi="ar-EG"/>
        </w:rPr>
        <w:t>7</w:t>
      </w:r>
      <w:r>
        <w:rPr>
          <w:rFonts w:hint="cs"/>
          <w:rtl/>
          <w:lang w:eastAsia="en-US" w:bidi="ar-EG"/>
        </w:rPr>
        <w:t xml:space="preserve"> إلى </w:t>
      </w:r>
      <w:r>
        <w:rPr>
          <w:lang w:eastAsia="en-US" w:bidi="ar-EG"/>
        </w:rPr>
        <w:t>dB 10</w:t>
      </w:r>
      <w:r>
        <w:rPr>
          <w:rFonts w:hint="cs"/>
          <w:rtl/>
          <w:lang w:eastAsia="en-US" w:bidi="ar-EG"/>
        </w:rPr>
        <w:t xml:space="preserve"> عند خرج مكبّر الترددات الراديوية للحصول على معدل سليم لخطأ التشكيل </w:t>
      </w:r>
      <w:r>
        <w:rPr>
          <w:lang w:eastAsia="en-US" w:bidi="ar-EG"/>
        </w:rPr>
        <w:t>(MER)</w:t>
      </w:r>
      <w:r>
        <w:rPr>
          <w:rFonts w:hint="cs"/>
          <w:rtl/>
          <w:lang w:eastAsia="en-US" w:bidi="ar-EG"/>
        </w:rPr>
        <w:t>.</w:t>
      </w:r>
    </w:p>
    <w:p w:rsidR="00FA50BC" w:rsidRDefault="00FA50BC" w:rsidP="00B75E03">
      <w:pPr>
        <w:pStyle w:val="Heading3"/>
        <w:spacing w:before="120"/>
        <w:rPr>
          <w:rtl/>
          <w:lang w:bidi="ar-EG"/>
        </w:rPr>
      </w:pPr>
      <w:bookmarkStart w:id="37" w:name="_Toc294863681"/>
      <w:bookmarkStart w:id="38" w:name="_Toc418501131"/>
      <w:r>
        <w:lastRenderedPageBreak/>
        <w:t>6.3.1</w:t>
      </w:r>
      <w:r w:rsidRPr="004C4BF3">
        <w:tab/>
      </w:r>
      <w:bookmarkEnd w:id="37"/>
      <w:r>
        <w:rPr>
          <w:rFonts w:hint="cs"/>
          <w:rtl/>
          <w:lang w:bidi="ar-EG"/>
        </w:rPr>
        <w:t>هوائي الإرسال ووحدة المواءمة</w:t>
      </w:r>
      <w:bookmarkEnd w:id="38"/>
    </w:p>
    <w:p w:rsidR="00FA50BC" w:rsidRDefault="00FA50BC" w:rsidP="00B75E03">
      <w:pPr>
        <w:keepNext/>
        <w:keepLines/>
        <w:rPr>
          <w:rtl/>
          <w:lang w:eastAsia="en-US" w:bidi="ar-EG"/>
        </w:rPr>
      </w:pPr>
      <w:r w:rsidRPr="00C13681">
        <w:rPr>
          <w:rFonts w:ascii="Times New Roman Bold" w:hAnsi="Times New Roman Bold" w:hint="cs"/>
          <w:rtl/>
          <w:lang w:eastAsia="en-US"/>
        </w:rPr>
        <w:t>يوص</w:t>
      </w:r>
      <w:r>
        <w:rPr>
          <w:rFonts w:ascii="Times New Roman Bold" w:hAnsi="Times New Roman Bold" w:hint="cs"/>
          <w:rtl/>
          <w:lang w:eastAsia="en-US"/>
        </w:rPr>
        <w:t>ّ</w:t>
      </w:r>
      <w:r w:rsidRPr="00C13681">
        <w:rPr>
          <w:rFonts w:ascii="Times New Roman Bold" w:hAnsi="Times New Roman Bold" w:hint="cs"/>
          <w:rtl/>
          <w:lang w:eastAsia="en-US"/>
        </w:rPr>
        <w:t>ل</w:t>
      </w:r>
      <w:r>
        <w:rPr>
          <w:rFonts w:ascii="Times New Roman Bold" w:hAnsi="Times New Roman Bold" w:hint="cs"/>
          <w:rtl/>
          <w:lang w:eastAsia="en-US"/>
        </w:rPr>
        <w:t xml:space="preserve"> مكبّر الترددات الراديوية بهوائي الإرسال من خلال وحدة مواءمة </w:t>
      </w:r>
      <w:proofErr w:type="spellStart"/>
      <w:r>
        <w:rPr>
          <w:rFonts w:hint="cs"/>
          <w:rtl/>
          <w:lang w:eastAsia="en-US" w:bidi="ar-EG"/>
        </w:rPr>
        <w:t>المعاوقة</w:t>
      </w:r>
      <w:proofErr w:type="spellEnd"/>
      <w:r>
        <w:rPr>
          <w:rFonts w:hint="cs"/>
          <w:rtl/>
          <w:lang w:eastAsia="en-US" w:bidi="ar-EG"/>
        </w:rPr>
        <w:t>.</w:t>
      </w:r>
    </w:p>
    <w:p w:rsidR="00FA50BC" w:rsidRDefault="00FA50BC" w:rsidP="005F7893">
      <w:pPr>
        <w:pStyle w:val="Heading3"/>
        <w:spacing w:before="120"/>
        <w:rPr>
          <w:lang w:bidi="ar-EG"/>
        </w:rPr>
      </w:pPr>
      <w:bookmarkStart w:id="39" w:name="_Toc294863682"/>
      <w:bookmarkStart w:id="40" w:name="_Toc418501132"/>
      <w:r>
        <w:t>7.3.1</w:t>
      </w:r>
      <w:r w:rsidRPr="004C4BF3">
        <w:tab/>
      </w:r>
      <w:bookmarkEnd w:id="39"/>
      <w:r>
        <w:rPr>
          <w:rFonts w:hint="cs"/>
          <w:rtl/>
        </w:rPr>
        <w:t>مستقبِل النظام العالمي للملاحة الساتلية و</w:t>
      </w:r>
      <w:proofErr w:type="spellStart"/>
      <w:r>
        <w:rPr>
          <w:rFonts w:hint="cs"/>
          <w:rtl/>
          <w:lang w:bidi="ar-EG"/>
        </w:rPr>
        <w:t>ميقاتية</w:t>
      </w:r>
      <w:proofErr w:type="spellEnd"/>
      <w:r>
        <w:rPr>
          <w:rFonts w:hint="cs"/>
          <w:rtl/>
          <w:lang w:bidi="ar-EG"/>
        </w:rPr>
        <w:t xml:space="preserve"> مرجعية ذرية احتياطية</w:t>
      </w:r>
      <w:bookmarkEnd w:id="40"/>
    </w:p>
    <w:p w:rsidR="00FA50BC" w:rsidRPr="00B101F9" w:rsidRDefault="00FA50BC" w:rsidP="005F7893">
      <w:pPr>
        <w:keepNext/>
        <w:keepLines/>
        <w:rPr>
          <w:lang w:eastAsia="en-US"/>
        </w:rPr>
      </w:pPr>
      <w:r>
        <w:rPr>
          <w:rFonts w:hint="cs"/>
          <w:rtl/>
          <w:lang w:eastAsia="en-US"/>
        </w:rPr>
        <w:t xml:space="preserve">تُستعمل </w:t>
      </w:r>
      <w:proofErr w:type="spellStart"/>
      <w:r>
        <w:rPr>
          <w:rFonts w:hint="cs"/>
          <w:rtl/>
          <w:lang w:eastAsia="en-US"/>
        </w:rPr>
        <w:t>الميقاتية</w:t>
      </w:r>
      <w:proofErr w:type="spellEnd"/>
      <w:r>
        <w:rPr>
          <w:rFonts w:hint="cs"/>
          <w:rtl/>
          <w:lang w:eastAsia="en-US"/>
        </w:rPr>
        <w:t xml:space="preserve"> لمزامنة المراقب المحلي.</w:t>
      </w:r>
    </w:p>
    <w:p w:rsidR="00FA50BC" w:rsidRDefault="00FA50BC" w:rsidP="00FA50BC">
      <w:pPr>
        <w:pStyle w:val="Heading3"/>
        <w:spacing w:before="120"/>
      </w:pPr>
      <w:bookmarkStart w:id="41" w:name="_Toc294863683"/>
      <w:bookmarkStart w:id="42" w:name="_Toc418501133"/>
      <w:r>
        <w:t>8.3.1</w:t>
      </w:r>
      <w:r w:rsidRPr="004C4BF3">
        <w:tab/>
      </w:r>
      <w:bookmarkEnd w:id="41"/>
      <w:r>
        <w:rPr>
          <w:rFonts w:hint="cs"/>
          <w:rtl/>
        </w:rPr>
        <w:t>مستقبِل الرصد</w:t>
      </w:r>
      <w:bookmarkEnd w:id="42"/>
    </w:p>
    <w:p w:rsidR="00FA50BC" w:rsidRPr="004C01E2" w:rsidRDefault="00FA50BC" w:rsidP="00FA50BC">
      <w:pPr>
        <w:rPr>
          <w:lang w:eastAsia="en-US"/>
        </w:rPr>
      </w:pPr>
      <w:r>
        <w:rPr>
          <w:rFonts w:hint="cs"/>
          <w:rtl/>
          <w:lang w:eastAsia="en-US"/>
        </w:rPr>
        <w:t>يتحقق مستقبِل الرصد من خلو التردد قبل الإرسال ويتيح إمكانية التحقق من الإرسال.</w:t>
      </w:r>
    </w:p>
    <w:p w:rsidR="00FA50BC" w:rsidRDefault="00FA50BC" w:rsidP="00B404CA">
      <w:pPr>
        <w:pStyle w:val="Heading2"/>
      </w:pPr>
      <w:bookmarkStart w:id="43" w:name="_Toc294863684"/>
      <w:bookmarkStart w:id="44" w:name="_Toc418501134"/>
      <w:r>
        <w:t>4</w:t>
      </w:r>
      <w:r w:rsidRPr="004C4BF3">
        <w:t>.</w:t>
      </w:r>
      <w:r>
        <w:t>1</w:t>
      </w:r>
      <w:r w:rsidRPr="004C4BF3">
        <w:tab/>
      </w:r>
      <w:bookmarkStart w:id="45" w:name="_Toc294863685"/>
      <w:bookmarkEnd w:id="43"/>
      <w:r>
        <w:rPr>
          <w:rFonts w:hint="cs"/>
          <w:rtl/>
        </w:rPr>
        <w:t>قناة الإرسال: تقدير التغطية الراديوية</w:t>
      </w:r>
      <w:bookmarkEnd w:id="44"/>
    </w:p>
    <w:bookmarkEnd w:id="45"/>
    <w:p w:rsidR="00FA50BC" w:rsidRPr="00ED01BB" w:rsidRDefault="00A60B9C" w:rsidP="00554ACC">
      <w:pPr>
        <w:rPr>
          <w:rtl/>
        </w:rPr>
      </w:pPr>
      <w:r>
        <w:rPr>
          <w:rFonts w:hint="cs"/>
          <w:rtl/>
          <w:lang w:bidi="ar-EG"/>
        </w:rPr>
        <w:t xml:space="preserve">يمكن حساب التغطية استناداً إلى التوصيتين </w:t>
      </w:r>
      <w:r>
        <w:rPr>
          <w:lang w:bidi="ar-EG"/>
        </w:rPr>
        <w:t>ITU-R P.368-9</w:t>
      </w:r>
      <w:r>
        <w:rPr>
          <w:rFonts w:hint="cs"/>
          <w:rtl/>
          <w:lang w:bidi="ar-EG"/>
        </w:rPr>
        <w:t xml:space="preserve"> و</w:t>
      </w:r>
      <w:r>
        <w:rPr>
          <w:lang w:bidi="ar-EG"/>
        </w:rPr>
        <w:t>ITU-R P.372-10</w:t>
      </w:r>
      <w:r>
        <w:rPr>
          <w:rFonts w:hint="cs"/>
          <w:rtl/>
          <w:lang w:bidi="ar-EG"/>
        </w:rPr>
        <w:t xml:space="preserve">. </w:t>
      </w:r>
      <w:r w:rsidR="0068708A">
        <w:rPr>
          <w:rFonts w:hint="cs"/>
          <w:rtl/>
          <w:lang w:bidi="ar-EG"/>
        </w:rPr>
        <w:t>ا</w:t>
      </w:r>
      <w:r>
        <w:rPr>
          <w:rFonts w:hint="cs"/>
          <w:rtl/>
          <w:lang w:bidi="ar-EG"/>
        </w:rPr>
        <w:t xml:space="preserve">نظر التقرير </w:t>
      </w:r>
      <w:r w:rsidR="009408A4">
        <w:rPr>
          <w:lang w:bidi="ar-EG"/>
        </w:rPr>
        <w:t>ITU-R M.2201</w:t>
      </w:r>
      <w:r w:rsidR="009408A4">
        <w:rPr>
          <w:rFonts w:hint="cs"/>
          <w:rtl/>
          <w:lang w:bidi="ar-EG"/>
        </w:rPr>
        <w:t xml:space="preserve"> للاطلاع على</w:t>
      </w:r>
      <w:r w:rsidR="00554ACC">
        <w:rPr>
          <w:rFonts w:hint="eastAsia"/>
          <w:rtl/>
          <w:lang w:bidi="ar-EG"/>
        </w:rPr>
        <w:t> </w:t>
      </w:r>
      <w:r w:rsidR="009408A4">
        <w:rPr>
          <w:rFonts w:hint="cs"/>
          <w:rtl/>
          <w:lang w:bidi="ar-EG"/>
        </w:rPr>
        <w:t>مثال.</w:t>
      </w:r>
    </w:p>
    <w:p w:rsidR="00BB4BD9" w:rsidRPr="004C01E2" w:rsidRDefault="00BB4BD9" w:rsidP="00633693">
      <w:pPr>
        <w:pStyle w:val="AnnexNoTitle0"/>
        <w:bidi/>
      </w:pPr>
      <w:bookmarkStart w:id="46" w:name="_Toc418501135"/>
      <w:r w:rsidRPr="004C01E2">
        <w:rPr>
          <w:rFonts w:hint="cs"/>
          <w:rtl/>
        </w:rPr>
        <w:t>ال</w:t>
      </w:r>
      <w:r w:rsidR="00404D30">
        <w:rPr>
          <w:rFonts w:hint="cs"/>
          <w:rtl/>
        </w:rPr>
        <w:t>‍</w:t>
      </w:r>
      <w:r w:rsidRPr="004C01E2">
        <w:rPr>
          <w:rFonts w:hint="cs"/>
          <w:rtl/>
        </w:rPr>
        <w:t>ملح</w:t>
      </w:r>
      <w:r w:rsidR="00404D30">
        <w:rPr>
          <w:rFonts w:hint="cs"/>
          <w:rtl/>
        </w:rPr>
        <w:t>ـ</w:t>
      </w:r>
      <w:r w:rsidRPr="004C01E2">
        <w:rPr>
          <w:rFonts w:hint="cs"/>
          <w:rtl/>
        </w:rPr>
        <w:t xml:space="preserve">ق </w:t>
      </w:r>
      <w:r>
        <w:t>3</w:t>
      </w:r>
      <w:r>
        <w:br/>
      </w:r>
      <w:r w:rsidR="00B404CA">
        <w:br/>
      </w:r>
      <w:r>
        <w:rPr>
          <w:rFonts w:hint="cs"/>
          <w:rtl/>
        </w:rPr>
        <w:t xml:space="preserve">الخصائص التقنية للنظام </w:t>
      </w:r>
      <w:r>
        <w:t>NAVDAT</w:t>
      </w:r>
      <w:bookmarkEnd w:id="46"/>
    </w:p>
    <w:p w:rsidR="00BB4BD9" w:rsidRPr="004C4BF3" w:rsidRDefault="00BB4BD9" w:rsidP="00B404CA">
      <w:pPr>
        <w:pStyle w:val="Heading1"/>
        <w:rPr>
          <w:rtl/>
          <w:lang w:bidi="ar-EG"/>
        </w:rPr>
      </w:pPr>
      <w:bookmarkStart w:id="47" w:name="_Toc418501136"/>
      <w:r w:rsidRPr="004C4BF3">
        <w:t>1</w:t>
      </w:r>
      <w:r w:rsidRPr="004C4BF3">
        <w:tab/>
      </w:r>
      <w:r>
        <w:rPr>
          <w:rFonts w:hint="cs"/>
          <w:rtl/>
        </w:rPr>
        <w:t>مبدأ التشكيل</w:t>
      </w:r>
      <w:bookmarkEnd w:id="47"/>
    </w:p>
    <w:p w:rsidR="00BB4BD9" w:rsidRPr="00A64A3B" w:rsidRDefault="00BB4BD9" w:rsidP="00BB4BD9">
      <w:pPr>
        <w:rPr>
          <w:rtl/>
          <w:lang w:bidi="ar-EG"/>
        </w:rPr>
      </w:pPr>
      <w:r>
        <w:rPr>
          <w:rFonts w:hint="cs"/>
          <w:rtl/>
        </w:rPr>
        <w:t xml:space="preserve">يستعمل هذا النظام تعدد الإرسال </w:t>
      </w:r>
      <w:r>
        <w:t>OFDM</w:t>
      </w:r>
      <w:r>
        <w:rPr>
          <w:rFonts w:hint="cs"/>
          <w:rtl/>
          <w:lang w:bidi="ar-EG"/>
        </w:rPr>
        <w:t xml:space="preserve"> الذي هو بمثابة تكنولوجيا لتشكيل الإرسالات الرقمية.</w:t>
      </w:r>
    </w:p>
    <w:p w:rsidR="00BB4BD9" w:rsidRDefault="00BB4BD9" w:rsidP="00B404CA">
      <w:pPr>
        <w:pStyle w:val="Heading2"/>
      </w:pPr>
      <w:bookmarkStart w:id="48" w:name="_Toc294863696"/>
      <w:bookmarkStart w:id="49" w:name="_Toc418501137"/>
      <w:r w:rsidRPr="004C4BF3">
        <w:t>1.1</w:t>
      </w:r>
      <w:r w:rsidRPr="004C4BF3">
        <w:tab/>
      </w:r>
      <w:bookmarkEnd w:id="48"/>
      <w:r>
        <w:rPr>
          <w:rFonts w:hint="cs"/>
          <w:rtl/>
        </w:rPr>
        <w:t>مقدمة</w:t>
      </w:r>
      <w:bookmarkEnd w:id="49"/>
    </w:p>
    <w:p w:rsidR="00BB4BD9" w:rsidRDefault="00BB4BD9" w:rsidP="00BB4BD9">
      <w:pPr>
        <w:tabs>
          <w:tab w:val="left" w:pos="805"/>
        </w:tabs>
        <w:ind w:left="805" w:hanging="805"/>
        <w:jc w:val="left"/>
        <w:rPr>
          <w:rtl/>
          <w:lang w:bidi="ar-EG"/>
        </w:rPr>
      </w:pPr>
      <w:r>
        <w:rPr>
          <w:rFonts w:hint="cs"/>
          <w:rtl/>
          <w:lang w:bidi="ar-EG"/>
        </w:rPr>
        <w:t>يُقسم عرض نطاق قناة الإرسال الراديوي في مجال التردد لتشكيل موجات حاملة فرعية.</w:t>
      </w:r>
    </w:p>
    <w:p w:rsidR="00BB4BD9" w:rsidRDefault="00BB4BD9" w:rsidP="00BB4BD9">
      <w:pPr>
        <w:tabs>
          <w:tab w:val="left" w:pos="805"/>
        </w:tabs>
        <w:ind w:left="805" w:hanging="805"/>
        <w:jc w:val="left"/>
        <w:rPr>
          <w:rtl/>
          <w:lang w:bidi="ar-AE"/>
        </w:rPr>
      </w:pPr>
      <w:r>
        <w:rPr>
          <w:rFonts w:hint="cs"/>
          <w:rtl/>
          <w:lang w:bidi="ar-EG"/>
        </w:rPr>
        <w:t>ويُنظم شغل قناة الإرسال الراديوي مع الزمن لتشكيل رموز التشكيل</w:t>
      </w:r>
      <w:r>
        <w:rPr>
          <w:rFonts w:hint="eastAsia"/>
          <w:rtl/>
          <w:lang w:bidi="ar-EG"/>
        </w:rPr>
        <w:t> </w:t>
      </w:r>
      <w:r>
        <w:rPr>
          <w:lang w:bidi="ar-EG"/>
        </w:rPr>
        <w:t>OFDM</w:t>
      </w:r>
      <w:r>
        <w:rPr>
          <w:rFonts w:hint="cs"/>
          <w:rtl/>
          <w:lang w:bidi="ar-AE"/>
        </w:rPr>
        <w:t>.</w:t>
      </w:r>
    </w:p>
    <w:p w:rsidR="00BB4BD9" w:rsidRDefault="00BB4BD9" w:rsidP="00BB4BD9">
      <w:pPr>
        <w:tabs>
          <w:tab w:val="left" w:pos="805"/>
        </w:tabs>
        <w:ind w:left="805" w:hanging="805"/>
        <w:jc w:val="left"/>
        <w:rPr>
          <w:rtl/>
          <w:lang w:bidi="ar-EG"/>
        </w:rPr>
      </w:pPr>
      <w:r>
        <w:rPr>
          <w:rFonts w:hint="cs"/>
          <w:rtl/>
          <w:lang w:bidi="ar-AE"/>
        </w:rPr>
        <w:t>وتعادل أي خلية من خلايا التشكيل</w:t>
      </w:r>
      <w:r>
        <w:rPr>
          <w:rFonts w:hint="eastAsia"/>
          <w:rtl/>
          <w:lang w:bidi="ar-AE"/>
        </w:rPr>
        <w:t> </w:t>
      </w:r>
      <w:r>
        <w:rPr>
          <w:lang w:bidi="ar-AE"/>
        </w:rPr>
        <w:t>OFDM</w:t>
      </w:r>
      <w:r>
        <w:rPr>
          <w:rFonts w:hint="cs"/>
          <w:rtl/>
          <w:lang w:bidi="ar-AE"/>
        </w:rPr>
        <w:t xml:space="preserve"> موجة حاملة فرعية في رمز من رموز التشكيل</w:t>
      </w:r>
      <w:r>
        <w:rPr>
          <w:rFonts w:hint="eastAsia"/>
          <w:rtl/>
          <w:lang w:bidi="ar-AE"/>
        </w:rPr>
        <w:t> </w:t>
      </w:r>
      <w:r>
        <w:rPr>
          <w:lang w:bidi="ar-AE"/>
        </w:rPr>
        <w:t>OFDM</w:t>
      </w:r>
      <w:r>
        <w:rPr>
          <w:rFonts w:hint="cs"/>
          <w:rtl/>
          <w:lang w:bidi="ar-AE"/>
        </w:rPr>
        <w:t>.</w:t>
      </w:r>
    </w:p>
    <w:p w:rsidR="00BB4BD9" w:rsidRPr="004C4BF3" w:rsidRDefault="00BB4BD9" w:rsidP="00BB4BD9"/>
    <w:p w:rsidR="00B404CA" w:rsidRDefault="00B404CA" w:rsidP="00BB4BD9">
      <w:pPr>
        <w:pStyle w:val="FigureNo"/>
        <w:rPr>
          <w:rtl/>
        </w:rPr>
      </w:pPr>
      <w:r>
        <w:rPr>
          <w:rtl/>
        </w:rPr>
        <w:br w:type="page"/>
      </w:r>
    </w:p>
    <w:p w:rsidR="00BB4BD9" w:rsidRDefault="00BB4BD9" w:rsidP="00BB4BD9">
      <w:pPr>
        <w:pStyle w:val="FigureNo"/>
        <w:rPr>
          <w:b/>
          <w:bCs/>
          <w:rtl/>
          <w:lang w:val="en-US" w:eastAsia="zh-CN"/>
        </w:rPr>
      </w:pPr>
      <w:r>
        <w:rPr>
          <w:rFonts w:hint="cs"/>
          <w:rtl/>
        </w:rPr>
        <w:lastRenderedPageBreak/>
        <w:t>الش</w:t>
      </w:r>
      <w:r w:rsidR="00114504">
        <w:rPr>
          <w:rFonts w:hint="cs"/>
          <w:rtl/>
        </w:rPr>
        <w:t>ـ</w:t>
      </w:r>
      <w:r>
        <w:rPr>
          <w:rFonts w:hint="cs"/>
          <w:rtl/>
        </w:rPr>
        <w:t xml:space="preserve">كل </w:t>
      </w:r>
      <w:r>
        <w:rPr>
          <w:lang w:val="en-US"/>
        </w:rPr>
        <w:t>5</w:t>
      </w:r>
    </w:p>
    <w:p w:rsidR="00BB4BD9" w:rsidRDefault="00BB4BD9" w:rsidP="005C0F65">
      <w:pPr>
        <w:pStyle w:val="FigureTitle"/>
        <w:rPr>
          <w:lang w:eastAsia="zh-CN"/>
        </w:rPr>
      </w:pPr>
      <w:r w:rsidRPr="005D7C82">
        <w:rPr>
          <w:rFonts w:hint="cs"/>
          <w:rtl/>
          <w:lang w:eastAsia="zh-CN"/>
        </w:rPr>
        <w:t xml:space="preserve">تقديم تعدد الإرسال </w:t>
      </w:r>
      <w:r>
        <w:rPr>
          <w:rFonts w:hint="cs"/>
          <w:rtl/>
          <w:lang w:eastAsia="zh-CN"/>
        </w:rPr>
        <w:t>بتقسيم تعامدي</w:t>
      </w:r>
      <w:r w:rsidRPr="005D7C82">
        <w:rPr>
          <w:rFonts w:hint="cs"/>
          <w:rtl/>
          <w:lang w:eastAsia="zh-CN"/>
        </w:rPr>
        <w:t xml:space="preserve"> </w:t>
      </w:r>
      <w:r>
        <w:rPr>
          <w:rFonts w:hint="cs"/>
          <w:rtl/>
          <w:lang w:eastAsia="zh-CN"/>
        </w:rPr>
        <w:t>ل</w:t>
      </w:r>
      <w:r w:rsidRPr="005D7C82">
        <w:rPr>
          <w:rFonts w:hint="cs"/>
          <w:rtl/>
          <w:lang w:eastAsia="zh-CN"/>
        </w:rPr>
        <w:t>لتردد</w:t>
      </w:r>
    </w:p>
    <w:p w:rsidR="00B404CA" w:rsidRPr="00B404CA" w:rsidRDefault="008E0523" w:rsidP="00F955F7">
      <w:pPr>
        <w:pStyle w:val="Figure"/>
        <w:rPr>
          <w:rtl/>
          <w:lang w:bidi="ar-EG"/>
        </w:rPr>
      </w:pPr>
      <w:r>
        <w:rPr>
          <w:noProof/>
          <w:lang w:val="en-US" w:eastAsia="zh-CN"/>
        </w:rPr>
        <mc:AlternateContent>
          <mc:Choice Requires="wpg">
            <w:drawing>
              <wp:anchor distT="0" distB="0" distL="114300" distR="114300" simplePos="0" relativeHeight="251718656" behindDoc="0" locked="0" layoutInCell="1" allowOverlap="1" wp14:anchorId="346BDCFF" wp14:editId="2909FEF3">
                <wp:simplePos x="0" y="0"/>
                <wp:positionH relativeFrom="column">
                  <wp:posOffset>439970</wp:posOffset>
                </wp:positionH>
                <wp:positionV relativeFrom="paragraph">
                  <wp:posOffset>63765</wp:posOffset>
                </wp:positionV>
                <wp:extent cx="5332865" cy="4157032"/>
                <wp:effectExtent l="0" t="0" r="0" b="0"/>
                <wp:wrapNone/>
                <wp:docPr id="30" name="Group 30"/>
                <wp:cNvGraphicFramePr/>
                <a:graphic xmlns:a="http://schemas.openxmlformats.org/drawingml/2006/main">
                  <a:graphicData uri="http://schemas.microsoft.com/office/word/2010/wordprocessingGroup">
                    <wpg:wgp>
                      <wpg:cNvGrpSpPr/>
                      <wpg:grpSpPr>
                        <a:xfrm>
                          <a:off x="0" y="0"/>
                          <a:ext cx="5332865" cy="4157032"/>
                          <a:chOff x="151296" y="54600"/>
                          <a:chExt cx="5333270" cy="4157376"/>
                        </a:xfrm>
                      </wpg:grpSpPr>
                      <wps:wsp>
                        <wps:cNvPr id="5870" name="Text Box 2"/>
                        <wps:cNvSpPr txBox="1">
                          <a:spLocks noChangeArrowheads="1"/>
                        </wps:cNvSpPr>
                        <wps:spPr bwMode="auto">
                          <a:xfrm>
                            <a:off x="1557137" y="54600"/>
                            <a:ext cx="564948" cy="286627"/>
                          </a:xfrm>
                          <a:prstGeom prst="rect">
                            <a:avLst/>
                          </a:prstGeom>
                          <a:noFill/>
                          <a:ln w="9525">
                            <a:noFill/>
                            <a:miter lim="800000"/>
                            <a:headEnd/>
                            <a:tailEnd/>
                          </a:ln>
                        </wps:spPr>
                        <wps:txbx>
                          <w:txbxContent>
                            <w:p w:rsidR="0068708A" w:rsidRPr="008E0523" w:rsidRDefault="0068708A" w:rsidP="00454253">
                              <w:pPr>
                                <w:spacing w:before="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الاتساع</w:t>
                              </w:r>
                            </w:p>
                          </w:txbxContent>
                        </wps:txbx>
                        <wps:bodyPr rot="0" vert="horz" wrap="square" lIns="91440" tIns="45720" rIns="91440" bIns="45720" anchor="t" anchorCtr="0">
                          <a:noAutofit/>
                        </wps:bodyPr>
                      </wps:wsp>
                      <wps:wsp>
                        <wps:cNvPr id="5871" name="Text Box 2"/>
                        <wps:cNvSpPr txBox="1">
                          <a:spLocks noChangeArrowheads="1"/>
                        </wps:cNvSpPr>
                        <wps:spPr bwMode="auto">
                          <a:xfrm>
                            <a:off x="151296" y="3308939"/>
                            <a:ext cx="534838" cy="275542"/>
                          </a:xfrm>
                          <a:prstGeom prst="rect">
                            <a:avLst/>
                          </a:prstGeom>
                          <a:noFill/>
                          <a:ln w="9525">
                            <a:noFill/>
                            <a:miter lim="800000"/>
                            <a:headEnd/>
                            <a:tailEnd/>
                          </a:ln>
                        </wps:spPr>
                        <wps:txbx>
                          <w:txbxContent>
                            <w:p w:rsidR="0068708A" w:rsidRPr="008E0523" w:rsidRDefault="0068708A" w:rsidP="008E0523">
                              <w:pPr>
                                <w:spacing w:before="0"/>
                                <w:jc w:val="left"/>
                                <w:rPr>
                                  <w:color w:val="000000" w:themeColor="text1"/>
                                  <w:sz w:val="20"/>
                                  <w:szCs w:val="20"/>
                                  <w:lang w:bidi="ar-EG"/>
                                  <w14:textOutline w14:w="9525" w14:cap="rnd" w14:cmpd="sng" w14:algn="ctr">
                                    <w14:noFill/>
                                    <w14:prstDash w14:val="solid"/>
                                    <w14:bevel/>
                                  </w14:textOutline>
                                </w:rPr>
                              </w:pPr>
                              <w:r w:rsidRPr="008E0523">
                                <w:rPr>
                                  <w:rFonts w:hint="cs"/>
                                  <w:color w:val="000000" w:themeColor="text1"/>
                                  <w:sz w:val="24"/>
                                  <w:szCs w:val="24"/>
                                  <w:rtl/>
                                  <w:lang w:bidi="ar-EG"/>
                                  <w14:textOutline w14:w="9525" w14:cap="rnd" w14:cmpd="sng" w14:algn="ctr">
                                    <w14:noFill/>
                                    <w14:prstDash w14:val="solid"/>
                                    <w14:bevel/>
                                  </w14:textOutline>
                                </w:rPr>
                                <w:t>التردد</w:t>
                              </w:r>
                            </w:p>
                          </w:txbxContent>
                        </wps:txbx>
                        <wps:bodyPr rot="0" vert="horz" wrap="square" lIns="91440" tIns="45720" rIns="91440" bIns="45720" anchor="t" anchorCtr="0">
                          <a:noAutofit/>
                        </wps:bodyPr>
                      </wps:wsp>
                      <wps:wsp>
                        <wps:cNvPr id="5872" name="Text Box 2"/>
                        <wps:cNvSpPr txBox="1">
                          <a:spLocks noChangeArrowheads="1"/>
                        </wps:cNvSpPr>
                        <wps:spPr bwMode="auto">
                          <a:xfrm>
                            <a:off x="417123" y="3957341"/>
                            <a:ext cx="1431290" cy="254635"/>
                          </a:xfrm>
                          <a:prstGeom prst="rect">
                            <a:avLst/>
                          </a:prstGeom>
                          <a:noFill/>
                          <a:ln w="9525">
                            <a:noFill/>
                            <a:miter lim="800000"/>
                            <a:headEnd/>
                            <a:tailEnd/>
                          </a:ln>
                        </wps:spPr>
                        <wps:txbx>
                          <w:txbxContent>
                            <w:p w:rsidR="0068708A" w:rsidRPr="008E0523" w:rsidRDefault="0068708A" w:rsidP="00BB4BD9">
                              <w:pPr>
                                <w:spacing w:before="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 xml:space="preserve">رمز </w:t>
                              </w:r>
                              <w:r w:rsidRPr="008E0523">
                                <w:rPr>
                                  <w:color w:val="000000" w:themeColor="text1"/>
                                  <w:sz w:val="18"/>
                                  <w:szCs w:val="24"/>
                                  <w:lang w:bidi="ar-EG"/>
                                  <w14:textOutline w14:w="9525" w14:cap="rnd" w14:cmpd="sng" w14:algn="ctr">
                                    <w14:noFill/>
                                    <w14:prstDash w14:val="solid"/>
                                    <w14:bevel/>
                                  </w14:textOutline>
                                </w:rPr>
                                <w:t>OFDM</w:t>
                              </w:r>
                            </w:p>
                          </w:txbxContent>
                        </wps:txbx>
                        <wps:bodyPr rot="0" vert="horz" wrap="square" lIns="91440" tIns="45720" rIns="91440" bIns="45720" anchor="t" anchorCtr="0">
                          <a:noAutofit/>
                        </wps:bodyPr>
                      </wps:wsp>
                      <wps:wsp>
                        <wps:cNvPr id="5876" name="Text Box 2"/>
                        <wps:cNvSpPr txBox="1">
                          <a:spLocks noChangeArrowheads="1"/>
                        </wps:cNvSpPr>
                        <wps:spPr bwMode="auto">
                          <a:xfrm>
                            <a:off x="4045021" y="3857426"/>
                            <a:ext cx="1439545" cy="254635"/>
                          </a:xfrm>
                          <a:prstGeom prst="rect">
                            <a:avLst/>
                          </a:prstGeom>
                          <a:noFill/>
                          <a:ln w="9525">
                            <a:noFill/>
                            <a:miter lim="800000"/>
                            <a:headEnd/>
                            <a:tailEnd/>
                          </a:ln>
                        </wps:spPr>
                        <wps:txbx>
                          <w:txbxContent>
                            <w:p w:rsidR="0068708A" w:rsidRPr="008E0523" w:rsidRDefault="0068708A" w:rsidP="00BB4BD9">
                              <w:pPr>
                                <w:spacing w:before="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موجة حاملة فرعية</w:t>
                              </w:r>
                            </w:p>
                          </w:txbxContent>
                        </wps:txbx>
                        <wps:bodyPr rot="0" vert="horz" wrap="square" lIns="91440" tIns="45720" rIns="91440" bIns="45720" anchor="t" anchorCtr="0">
                          <a:noAutofit/>
                        </wps:bodyPr>
                      </wps:wsp>
                      <wps:wsp>
                        <wps:cNvPr id="5878" name="Text Box 2"/>
                        <wps:cNvSpPr txBox="1">
                          <a:spLocks noChangeArrowheads="1"/>
                        </wps:cNvSpPr>
                        <wps:spPr bwMode="auto">
                          <a:xfrm>
                            <a:off x="4944353" y="2337755"/>
                            <a:ext cx="470535" cy="258445"/>
                          </a:xfrm>
                          <a:prstGeom prst="rect">
                            <a:avLst/>
                          </a:prstGeom>
                          <a:noFill/>
                          <a:ln w="9525">
                            <a:noFill/>
                            <a:miter lim="800000"/>
                            <a:headEnd/>
                            <a:tailEnd/>
                          </a:ln>
                        </wps:spPr>
                        <wps:txbx>
                          <w:txbxContent>
                            <w:p w:rsidR="0068708A" w:rsidRPr="008E0523" w:rsidRDefault="0068708A" w:rsidP="00BB4BD9">
                              <w:pPr>
                                <w:spacing w:before="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الزمن</w:t>
                              </w:r>
                            </w:p>
                          </w:txbxContent>
                        </wps:txbx>
                        <wps:bodyPr rot="0" vert="horz" wrap="square" lIns="91440" tIns="45720" rIns="91440" bIns="45720" anchor="t" anchorCtr="0">
                          <a:noAutofit/>
                        </wps:bodyPr>
                      </wps:wsp>
                      <wps:wsp>
                        <wps:cNvPr id="5879" name="Text Box 2"/>
                        <wps:cNvSpPr txBox="1">
                          <a:spLocks noChangeArrowheads="1"/>
                        </wps:cNvSpPr>
                        <wps:spPr bwMode="auto">
                          <a:xfrm rot="18899436">
                            <a:off x="308189" y="913283"/>
                            <a:ext cx="1673569" cy="481801"/>
                          </a:xfrm>
                          <a:prstGeom prst="rect">
                            <a:avLst/>
                          </a:prstGeom>
                          <a:noFill/>
                          <a:ln w="9525">
                            <a:noFill/>
                            <a:miter lim="800000"/>
                            <a:headEnd/>
                            <a:tailEnd/>
                          </a:ln>
                        </wps:spPr>
                        <wps:txbx>
                          <w:txbxContent>
                            <w:p w:rsidR="0068708A" w:rsidRPr="008E0523" w:rsidRDefault="0068708A" w:rsidP="00BB4BD9">
                              <w:pPr>
                                <w:spacing w:before="0"/>
                                <w:jc w:val="center"/>
                                <w:rPr>
                                  <w:color w:val="000000" w:themeColor="text1"/>
                                  <w:sz w:val="18"/>
                                  <w:szCs w:val="24"/>
                                  <w:rtl/>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عرض نطاق قناة</w:t>
                              </w:r>
                            </w:p>
                            <w:p w:rsidR="0068708A" w:rsidRPr="008E0523" w:rsidRDefault="0068708A" w:rsidP="00BB4BD9">
                              <w:pPr>
                                <w:spacing w:before="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الإرسال الراديوي</w:t>
                              </w:r>
                            </w:p>
                          </w:txbxContent>
                        </wps:txbx>
                        <wps:bodyPr rot="0" vert="horz" wrap="square" lIns="91440" tIns="45720" rIns="91440" bIns="45720" anchor="t" anchorCtr="0">
                          <a:noAutofit/>
                        </wps:bodyPr>
                      </wps:wsp>
                      <wps:wsp>
                        <wps:cNvPr id="132" name="Text Box 2"/>
                        <wps:cNvSpPr txBox="1">
                          <a:spLocks noChangeArrowheads="1"/>
                        </wps:cNvSpPr>
                        <wps:spPr bwMode="auto">
                          <a:xfrm>
                            <a:off x="2050901" y="1531898"/>
                            <a:ext cx="1448794" cy="254635"/>
                          </a:xfrm>
                          <a:prstGeom prst="rect">
                            <a:avLst/>
                          </a:prstGeom>
                          <a:noFill/>
                          <a:ln w="9525">
                            <a:noFill/>
                            <a:miter lim="800000"/>
                            <a:headEnd/>
                            <a:tailEnd/>
                          </a:ln>
                        </wps:spPr>
                        <wps:txbx>
                          <w:txbxContent>
                            <w:p w:rsidR="0068708A" w:rsidRPr="008E0523" w:rsidRDefault="0068708A" w:rsidP="00012B22">
                              <w:pPr>
                                <w:spacing w:before="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 xml:space="preserve">خلية </w:t>
                              </w:r>
                              <w:r w:rsidRPr="008E0523">
                                <w:rPr>
                                  <w:color w:val="000000" w:themeColor="text1"/>
                                  <w:sz w:val="18"/>
                                  <w:szCs w:val="24"/>
                                  <w:lang w:bidi="ar-EG"/>
                                  <w14:textOutline w14:w="9525" w14:cap="rnd" w14:cmpd="sng" w14:algn="ctr">
                                    <w14:noFill/>
                                    <w14:prstDash w14:val="solid"/>
                                    <w14:bevel/>
                                  </w14:textOutline>
                                </w:rPr>
                                <w:t>OFDM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6BDCFF" id="Group 30" o:spid="_x0000_s1083" style="position:absolute;left:0;text-align:left;margin-left:34.65pt;margin-top:5pt;width:419.9pt;height:327.35pt;z-index:251718656;mso-width-relative:margin;mso-height-relative:margin" coordorigin="1512,546" coordsize="53332,4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">
                <v:shape id="Text Box 2" o:spid="_x0000_s1084" type="#_x0000_t202" style="position:absolute;left:15571;top:546;width:564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x78EA&#10;AADdAAAADwAAAGRycy9kb3ducmV2LnhtbERPTYvCMBC9C/6HMMLeNHFZXa1GWRTB04quCt6GZmyL&#10;zaQ00dZ/vzkIHh/ve75sbSkeVPvCsYbhQIEgTp0pONNw/Nv0JyB8QDZYOiYNT/KwXHQ7c0yMa3hP&#10;j0PIRAxhn6CGPIQqkdKnOVn0A1cRR+7qaoshwjqTpsYmhttSfio1lhYLjg05VrTKKb0d7lbD6fd6&#10;OX+pXba2o6pxrZJsp1Lrj177MwMRqA1v8cu9NRpGk++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UMe/BAAAA3QAAAA8AAAAAAAAAAAAAAAAAmAIAAGRycy9kb3du&#10;cmV2LnhtbFBLBQYAAAAABAAEAPUAAACGAwAAAAA=&#10;" filled="f" stroked="f">
                  <v:textbox>
                    <w:txbxContent>
                      <w:p w:rsidR="0068708A" w:rsidRPr="008E0523" w:rsidRDefault="0068708A" w:rsidP="00454253">
                        <w:pPr>
                          <w:spacing w:before="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الاتساع</w:t>
                        </w:r>
                      </w:p>
                    </w:txbxContent>
                  </v:textbox>
                </v:shape>
                <v:shape id="Text Box 2" o:spid="_x0000_s1085" type="#_x0000_t202" style="position:absolute;left:1512;top:33089;width:5349;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UdMUA&#10;AADdAAAADwAAAGRycy9kb3ducmV2LnhtbESPT2vCQBTE74LfYXlCb3XXolWjq0il0JPF+Ae8PbLP&#10;JJh9G7Jbk377rlDwOMzMb5jlurOVuFPjS8caRkMFgjhzpuRcw/Hw+ToD4QOywcoxafglD+tVv7fE&#10;xLiW93RPQy4ihH2CGooQ6kRKnxVk0Q9dTRy9q2sshiibXJoG2wi3lXxT6l1aLDkuFFjTR0HZLf2x&#10;Gk676+U8Vt/51k7q1nVKsp1LrV8G3WYBIlAXnuH/9pfRMJlNR/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JR0xQAAAN0AAAAPAAAAAAAAAAAAAAAAAJgCAABkcnMv&#10;ZG93bnJldi54bWxQSwUGAAAAAAQABAD1AAAAigMAAAAA&#10;" filled="f" stroked="f">
                  <v:textbox>
                    <w:txbxContent>
                      <w:p w:rsidR="0068708A" w:rsidRPr="008E0523" w:rsidRDefault="0068708A" w:rsidP="008E0523">
                        <w:pPr>
                          <w:spacing w:before="0"/>
                          <w:jc w:val="left"/>
                          <w:rPr>
                            <w:color w:val="000000" w:themeColor="text1"/>
                            <w:sz w:val="20"/>
                            <w:szCs w:val="20"/>
                            <w:lang w:bidi="ar-EG"/>
                            <w14:textOutline w14:w="9525" w14:cap="rnd" w14:cmpd="sng" w14:algn="ctr">
                              <w14:noFill/>
                              <w14:prstDash w14:val="solid"/>
                              <w14:bevel/>
                            </w14:textOutline>
                          </w:rPr>
                        </w:pPr>
                        <w:r w:rsidRPr="008E0523">
                          <w:rPr>
                            <w:rFonts w:hint="cs"/>
                            <w:color w:val="000000" w:themeColor="text1"/>
                            <w:sz w:val="24"/>
                            <w:szCs w:val="24"/>
                            <w:rtl/>
                            <w:lang w:bidi="ar-EG"/>
                            <w14:textOutline w14:w="9525" w14:cap="rnd" w14:cmpd="sng" w14:algn="ctr">
                              <w14:noFill/>
                              <w14:prstDash w14:val="solid"/>
                              <w14:bevel/>
                            </w14:textOutline>
                          </w:rPr>
                          <w:t>التردد</w:t>
                        </w:r>
                      </w:p>
                    </w:txbxContent>
                  </v:textbox>
                </v:shape>
                <v:shape id="Text Box 2" o:spid="_x0000_s1086" type="#_x0000_t202" style="position:absolute;left:4171;top:39573;width:14313;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KA8UA&#10;AADdAAAADwAAAGRycy9kb3ducmV2LnhtbESPT2sCMRTE74LfITzBmyaVWu12o4il0JPFtS309ti8&#10;/UM3L8smuttv3wiCx2FmfsOk28E24kKdrx1reJgrEMS5MzWXGj5Pb7M1CB+QDTaOScMfedhuxqMU&#10;E+N6PtIlC6WIEPYJaqhCaBMpfV6RRT93LXH0CtdZDFF2pTQd9hFuG7lQ6klarDkuVNjSvqL8Nztb&#10;DV+H4uf7UX2Ur3bZ9m5Qku2z1Ho6GXYvIAIN4R6+td+NhuV6t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goDxQAAAN0AAAAPAAAAAAAAAAAAAAAAAJgCAABkcnMv&#10;ZG93bnJldi54bWxQSwUGAAAAAAQABAD1AAAAigMAAAAA&#10;" filled="f" stroked="f">
                  <v:textbox>
                    <w:txbxContent>
                      <w:p w:rsidR="0068708A" w:rsidRPr="008E0523" w:rsidRDefault="0068708A" w:rsidP="00BB4BD9">
                        <w:pPr>
                          <w:spacing w:before="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 xml:space="preserve">رمز </w:t>
                        </w:r>
                        <w:r w:rsidRPr="008E0523">
                          <w:rPr>
                            <w:color w:val="000000" w:themeColor="text1"/>
                            <w:sz w:val="18"/>
                            <w:szCs w:val="24"/>
                            <w:lang w:bidi="ar-EG"/>
                            <w14:textOutline w14:w="9525" w14:cap="rnd" w14:cmpd="sng" w14:algn="ctr">
                              <w14:noFill/>
                              <w14:prstDash w14:val="solid"/>
                              <w14:bevel/>
                            </w14:textOutline>
                          </w:rPr>
                          <w:t>OFDM</w:t>
                        </w:r>
                      </w:p>
                    </w:txbxContent>
                  </v:textbox>
                </v:shape>
                <v:shape id="Text Box 2" o:spid="_x0000_s1087" type="#_x0000_t202" style="position:absolute;left:40450;top:38574;width:14395;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MAMUA&#10;AADdAAAADwAAAGRycy9kb3ducmV2LnhtbESPW2sCMRSE3wX/QzhC3zRpqZduN0pRhD4palvo22Fz&#10;9kI3J8smutt/bwTBx2FmvmHSVW9rcaHWV441PE8UCOLMmYoLDV+n7XgBwgdkg7Vj0vBPHlbL4SDF&#10;xLiOD3Q5hkJECPsENZQhNImUPivJop+4hjh6uWsthijbQpoWuwi3tXxRaiYtVhwXSmxoXVL2dzxb&#10;Dd+7/PfnVe2LjZ02neuVZPsmtX4a9R/vIAL14RG+tz+NhuliPoP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QwAxQAAAN0AAAAPAAAAAAAAAAAAAAAAAJgCAABkcnMv&#10;ZG93bnJldi54bWxQSwUGAAAAAAQABAD1AAAAigMAAAAA&#10;" filled="f" stroked="f">
                  <v:textbox>
                    <w:txbxContent>
                      <w:p w:rsidR="0068708A" w:rsidRPr="008E0523" w:rsidRDefault="0068708A" w:rsidP="00BB4BD9">
                        <w:pPr>
                          <w:spacing w:before="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موجة حاملة فرعية</w:t>
                        </w:r>
                      </w:p>
                    </w:txbxContent>
                  </v:textbox>
                </v:shape>
                <v:shape id="Text Box 2" o:spid="_x0000_s1088" type="#_x0000_t202" style="position:absolute;left:49443;top:23377;width:4705;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96cEA&#10;AADdAAAADwAAAGRycy9kb3ducmV2LnhtbERPTYvCMBC9C/6HMMLeNHFZXa1GWRTB04quCt6GZmyL&#10;zaQ00dZ/vzkIHh/ve75sbSkeVPvCsYbhQIEgTp0pONNw/Nv0JyB8QDZYOiYNT/KwXHQ7c0yMa3hP&#10;j0PIRAxhn6CGPIQqkdKnOVn0A1cRR+7qaoshwjqTpsYmhttSfio1lhYLjg05VrTKKb0d7lbD6fd6&#10;OX+pXba2o6pxrZJsp1Lrj177MwMRqA1v8cu9NRpGk+8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iPenBAAAA3QAAAA8AAAAAAAAAAAAAAAAAmAIAAGRycy9kb3du&#10;cmV2LnhtbFBLBQYAAAAABAAEAPUAAACGAwAAAAA=&#10;" filled="f" stroked="f">
                  <v:textbox>
                    <w:txbxContent>
                      <w:p w:rsidR="0068708A" w:rsidRPr="008E0523" w:rsidRDefault="0068708A" w:rsidP="00BB4BD9">
                        <w:pPr>
                          <w:spacing w:before="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الزمن</w:t>
                        </w:r>
                      </w:p>
                    </w:txbxContent>
                  </v:textbox>
                </v:shape>
                <v:shape id="Text Box 2" o:spid="_x0000_s1089" type="#_x0000_t202" style="position:absolute;left:3081;top:9132;width:16736;height:4818;rotation:-29497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opsYA&#10;AADdAAAADwAAAGRycy9kb3ducmV2LnhtbESPT2sCMRTE74V+h/AKXopmVdTt1ihSVHoR8Q94fd28&#10;bhY3L9tN1PXbm0Khx2FmfsNM562txJUaXzpW0O8lIIhzp0suFBwPq24KwgdkjZVjUnAnD/PZ89MU&#10;M+1uvKPrPhQiQthnqMCEUGdS+tyQRd9zNXH0vl1jMUTZFFI3eItwW8lBkoylxZLjgsGaPgzl5/3F&#10;Kljqzbo2X0P3mpzyn60f+rMbpUp1XtrFO4hAbfgP/7U/tYJROnmD3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7opsYAAADdAAAADwAAAAAAAAAAAAAAAACYAgAAZHJz&#10;L2Rvd25yZXYueG1sUEsFBgAAAAAEAAQA9QAAAIsDAAAAAA==&#10;" filled="f" stroked="f">
                  <v:textbox>
                    <w:txbxContent>
                      <w:p w:rsidR="0068708A" w:rsidRPr="008E0523" w:rsidRDefault="0068708A" w:rsidP="00BB4BD9">
                        <w:pPr>
                          <w:spacing w:before="0"/>
                          <w:jc w:val="center"/>
                          <w:rPr>
                            <w:color w:val="000000" w:themeColor="text1"/>
                            <w:sz w:val="18"/>
                            <w:szCs w:val="24"/>
                            <w:rtl/>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عرض نطاق قناة</w:t>
                        </w:r>
                      </w:p>
                      <w:p w:rsidR="0068708A" w:rsidRPr="008E0523" w:rsidRDefault="0068708A" w:rsidP="00BB4BD9">
                        <w:pPr>
                          <w:spacing w:before="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الإرسال الراديوي</w:t>
                        </w:r>
                      </w:p>
                    </w:txbxContent>
                  </v:textbox>
                </v:shape>
                <v:shape id="Text Box 2" o:spid="_x0000_s1090" type="#_x0000_t202" style="position:absolute;left:20509;top:15318;width:14487;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68708A" w:rsidRPr="008E0523" w:rsidRDefault="0068708A" w:rsidP="00012B22">
                        <w:pPr>
                          <w:spacing w:before="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 xml:space="preserve">خلية </w:t>
                        </w:r>
                        <w:r w:rsidRPr="008E0523">
                          <w:rPr>
                            <w:color w:val="000000" w:themeColor="text1"/>
                            <w:sz w:val="18"/>
                            <w:szCs w:val="24"/>
                            <w:lang w:bidi="ar-EG"/>
                            <w14:textOutline w14:w="9525" w14:cap="rnd" w14:cmpd="sng" w14:algn="ctr">
                              <w14:noFill/>
                              <w14:prstDash w14:val="solid"/>
                              <w14:bevel/>
                            </w14:textOutline>
                          </w:rPr>
                          <w:t>OFDM</w:t>
                        </w:r>
                      </w:p>
                    </w:txbxContent>
                  </v:textbox>
                </v:shape>
              </v:group>
            </w:pict>
          </mc:Fallback>
        </mc:AlternateContent>
      </w:r>
      <w:r w:rsidR="00F955F7">
        <w:rPr>
          <w:noProof/>
          <w:rtl/>
          <w:lang w:val="en-US" w:eastAsia="zh-CN"/>
        </w:rPr>
        <w:drawing>
          <wp:inline distT="0" distB="0" distL="0" distR="0">
            <wp:extent cx="5479200" cy="4356680"/>
            <wp:effectExtent l="0" t="0" r="762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M-2010-0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200" cy="4356680"/>
                    </a:xfrm>
                    <a:prstGeom prst="rect">
                      <a:avLst/>
                    </a:prstGeom>
                  </pic:spPr>
                </pic:pic>
              </a:graphicData>
            </a:graphic>
          </wp:inline>
        </w:drawing>
      </w:r>
    </w:p>
    <w:p w:rsidR="00BB4BD9" w:rsidRPr="004C4BF3" w:rsidRDefault="00BB4BD9" w:rsidP="008E0523">
      <w:pPr>
        <w:pStyle w:val="Heading2"/>
        <w:spacing w:before="480"/>
        <w:rPr>
          <w:i/>
          <w:rtl/>
          <w:lang w:bidi="ar-EG"/>
        </w:rPr>
      </w:pPr>
      <w:bookmarkStart w:id="50" w:name="_Toc418501138"/>
      <w:r>
        <w:t>2.1</w:t>
      </w:r>
      <w:r>
        <w:rPr>
          <w:rtl/>
          <w:lang w:bidi="ar-EG"/>
        </w:rPr>
        <w:tab/>
      </w:r>
      <w:r>
        <w:rPr>
          <w:rFonts w:hint="cs"/>
          <w:rtl/>
          <w:lang w:bidi="ar-EG"/>
        </w:rPr>
        <w:t>المبدأ</w:t>
      </w:r>
      <w:bookmarkEnd w:id="50"/>
    </w:p>
    <w:p w:rsidR="00BB4BD9" w:rsidRDefault="00BB4BD9" w:rsidP="00F955F7">
      <w:pPr>
        <w:tabs>
          <w:tab w:val="left" w:pos="805"/>
        </w:tabs>
        <w:rPr>
          <w:lang w:bidi="ar-EG"/>
        </w:rPr>
      </w:pPr>
      <w:r>
        <w:rPr>
          <w:rFonts w:hint="cs"/>
          <w:rtl/>
          <w:lang w:bidi="ar-EG"/>
        </w:rPr>
        <w:t>يستعمل تعدد الإرسال بالتقسيم التعامدي للتردد</w:t>
      </w:r>
      <w:r>
        <w:rPr>
          <w:rFonts w:hint="eastAsia"/>
          <w:rtl/>
          <w:lang w:bidi="ar-EG"/>
        </w:rPr>
        <w:t> </w:t>
      </w:r>
      <w:r>
        <w:rPr>
          <w:lang w:bidi="ar-EG"/>
        </w:rPr>
        <w:t>(OFDM)</w:t>
      </w:r>
      <w:r>
        <w:rPr>
          <w:rFonts w:hint="cs"/>
          <w:rtl/>
          <w:lang w:bidi="ar-EG"/>
        </w:rPr>
        <w:t xml:space="preserve"> عدداً كبيراً من الموجات الحاملة الفرعية المتعامدة وضئيلة التباعد</w:t>
      </w:r>
      <w:r>
        <w:rPr>
          <w:rFonts w:hint="eastAsia"/>
          <w:rtl/>
          <w:lang w:bidi="ar-EG"/>
        </w:rPr>
        <w:t> </w:t>
      </w:r>
      <w:r>
        <w:rPr>
          <w:lang w:bidi="ar-EG"/>
        </w:rPr>
        <w:t>(Hz 41,66)</w:t>
      </w:r>
      <w:r>
        <w:rPr>
          <w:rFonts w:hint="cs"/>
          <w:rtl/>
          <w:lang w:bidi="ar-EG"/>
        </w:rPr>
        <w:t xml:space="preserve"> من أجل الحصول على كفاءة طيفية عالية لإرسال البيانات. وتكون هذه الموجات الحاملة الفرعية ذات ترددات متباعدة</w:t>
      </w:r>
      <w:r>
        <w:rPr>
          <w:rFonts w:hint="eastAsia"/>
          <w:rtl/>
          <w:lang w:bidi="ar-EG"/>
        </w:rPr>
        <w:t> </w:t>
      </w:r>
      <w:r w:rsidR="00F955F7" w:rsidRPr="004C4BF3">
        <w:t>(Fu = 1/</w:t>
      </w:r>
      <w:proofErr w:type="spellStart"/>
      <w:r w:rsidR="00F955F7" w:rsidRPr="004C4BF3">
        <w:t>Tu</w:t>
      </w:r>
      <w:proofErr w:type="spellEnd"/>
      <w:r w:rsidR="00F955F7" w:rsidRPr="004C4BF3">
        <w:t>)</w:t>
      </w:r>
      <w:r>
        <w:rPr>
          <w:rFonts w:hint="cs"/>
          <w:rtl/>
        </w:rPr>
        <w:t xml:space="preserve"> حيث </w:t>
      </w:r>
      <w:r w:rsidR="00F955F7" w:rsidRPr="004C4BF3">
        <w:rPr>
          <w:iCs/>
        </w:rPr>
        <w:t>T</w:t>
      </w:r>
      <w:r w:rsidR="00F955F7" w:rsidRPr="004C4BF3">
        <w:rPr>
          <w:vertAlign w:val="subscript"/>
        </w:rPr>
        <w:t>U</w:t>
      </w:r>
      <w:r w:rsidR="00F955F7">
        <w:rPr>
          <w:rFonts w:hint="cs"/>
          <w:i/>
          <w:vertAlign w:val="subscript"/>
          <w:rtl/>
        </w:rPr>
        <w:t xml:space="preserve"> </w:t>
      </w:r>
      <w:r>
        <w:rPr>
          <w:rFonts w:hint="cs"/>
          <w:rtl/>
          <w:lang w:bidi="ar-EG"/>
        </w:rPr>
        <w:t>هو مدة الرمز</w:t>
      </w:r>
      <w:r>
        <w:rPr>
          <w:rFonts w:hint="eastAsia"/>
          <w:rtl/>
          <w:lang w:bidi="ar-EG"/>
        </w:rPr>
        <w:t> </w:t>
      </w:r>
      <w:r>
        <w:rPr>
          <w:lang w:bidi="ar-EG"/>
        </w:rPr>
        <w:t>OFDM</w:t>
      </w:r>
      <w:r>
        <w:rPr>
          <w:rFonts w:hint="cs"/>
          <w:rtl/>
          <w:lang w:bidi="ar-EG"/>
        </w:rPr>
        <w:t>.</w:t>
      </w:r>
    </w:p>
    <w:p w:rsidR="00BB4BD9" w:rsidRDefault="00BB4BD9" w:rsidP="00BB4BD9">
      <w:pPr>
        <w:tabs>
          <w:tab w:val="left" w:pos="805"/>
        </w:tabs>
        <w:rPr>
          <w:rtl/>
          <w:lang w:bidi="ar-EG"/>
        </w:rPr>
      </w:pPr>
      <w:r>
        <w:rPr>
          <w:rFonts w:hint="cs"/>
          <w:rtl/>
          <w:lang w:bidi="ar-EG"/>
        </w:rPr>
        <w:t>وتكون أطوار الموجات الحاملة الفرعية متعامدة بالنسبة لبعضها البعض من أجل تعزيز تنوع الإشارة الذي تسببه المسارات المتعددة، لا</w:t>
      </w:r>
      <w:r>
        <w:rPr>
          <w:rFonts w:hint="eastAsia"/>
          <w:rtl/>
          <w:lang w:bidi="ar-EG"/>
        </w:rPr>
        <w:t> </w:t>
      </w:r>
      <w:r>
        <w:rPr>
          <w:rFonts w:hint="cs"/>
          <w:rtl/>
          <w:lang w:bidi="ar-EG"/>
        </w:rPr>
        <w:t>سيما على المسافات الطويلة.</w:t>
      </w:r>
    </w:p>
    <w:p w:rsidR="00BB4BD9" w:rsidRDefault="00BB4BD9" w:rsidP="00F955F7">
      <w:pPr>
        <w:tabs>
          <w:tab w:val="left" w:pos="805"/>
        </w:tabs>
        <w:rPr>
          <w:rtl/>
          <w:lang w:bidi="ar-EG"/>
        </w:rPr>
      </w:pPr>
      <w:r>
        <w:rPr>
          <w:rFonts w:hint="cs"/>
          <w:rtl/>
          <w:lang w:bidi="ar-EG"/>
        </w:rPr>
        <w:t xml:space="preserve">ويتم إدخال فترة الحراسة </w:t>
      </w:r>
      <w:r w:rsidR="00F955F7" w:rsidRPr="004C4BF3">
        <w:t>(Td)</w:t>
      </w:r>
      <w:r>
        <w:rPr>
          <w:rFonts w:hint="cs"/>
          <w:rtl/>
          <w:lang w:bidi="ar-EG"/>
        </w:rPr>
        <w:t xml:space="preserve"> في الرمز </w:t>
      </w:r>
      <w:r>
        <w:rPr>
          <w:lang w:bidi="ar-EG"/>
        </w:rPr>
        <w:t>OFDM</w:t>
      </w:r>
      <w:r>
        <w:rPr>
          <w:rFonts w:hint="cs"/>
          <w:rtl/>
          <w:lang w:bidi="ar-EG"/>
        </w:rPr>
        <w:t xml:space="preserve"> للحد من تأثير المسارات المتعددة، وبالتالي الحد من التداخل بين الرموز.</w:t>
      </w:r>
    </w:p>
    <w:p w:rsidR="00F955F7" w:rsidRDefault="00BB4BD9" w:rsidP="00F955F7">
      <w:pPr>
        <w:tabs>
          <w:tab w:val="left" w:pos="0"/>
        </w:tabs>
        <w:jc w:val="left"/>
        <w:rPr>
          <w:rtl/>
          <w:lang w:bidi="ar-EG"/>
        </w:rPr>
      </w:pPr>
      <w:r>
        <w:rPr>
          <w:rFonts w:hint="cs"/>
          <w:rtl/>
          <w:lang w:bidi="ar-EG"/>
        </w:rPr>
        <w:t xml:space="preserve">وتكون مدة الرمز </w:t>
      </w:r>
      <w:r>
        <w:rPr>
          <w:lang w:bidi="ar-EG"/>
        </w:rPr>
        <w:t>OFDM</w:t>
      </w:r>
      <w:r>
        <w:rPr>
          <w:rFonts w:hint="cs"/>
          <w:rtl/>
          <w:lang w:bidi="ar-EG"/>
        </w:rPr>
        <w:t xml:space="preserve"> كالتالي</w:t>
      </w:r>
      <w:r w:rsidR="00F955F7">
        <w:rPr>
          <w:rFonts w:hint="cs"/>
          <w:rtl/>
          <w:lang w:bidi="ar-EG"/>
        </w:rPr>
        <w:t xml:space="preserve"> </w:t>
      </w:r>
      <w:r w:rsidR="00F955F7" w:rsidRPr="004C4BF3">
        <w:t>Td</w:t>
      </w:r>
      <w:r w:rsidR="00F955F7">
        <w:t xml:space="preserve"> </w:t>
      </w:r>
      <w:r w:rsidR="00F955F7" w:rsidRPr="004C4BF3">
        <w:t xml:space="preserve">+ </w:t>
      </w:r>
      <w:proofErr w:type="spellStart"/>
      <w:r w:rsidR="00F955F7" w:rsidRPr="004C4BF3">
        <w:t>Tu</w:t>
      </w:r>
      <w:proofErr w:type="spellEnd"/>
      <w:r w:rsidR="00F955F7" w:rsidRPr="004C4BF3">
        <w:t xml:space="preserve"> = </w:t>
      </w:r>
      <w:proofErr w:type="spellStart"/>
      <w:r w:rsidR="00F955F7" w:rsidRPr="004C4BF3">
        <w:t>Ts</w:t>
      </w:r>
      <w:proofErr w:type="spellEnd"/>
    </w:p>
    <w:p w:rsidR="00BB4BD9" w:rsidRDefault="00BB4BD9" w:rsidP="00BB4BD9">
      <w:pPr>
        <w:tabs>
          <w:tab w:val="left" w:pos="805"/>
        </w:tabs>
        <w:ind w:left="805" w:hanging="805"/>
        <w:jc w:val="left"/>
        <w:rPr>
          <w:rtl/>
          <w:lang w:bidi="ar-EG"/>
        </w:rPr>
      </w:pPr>
      <w:r>
        <w:rPr>
          <w:rFonts w:hint="cs"/>
          <w:rtl/>
          <w:lang w:bidi="ar-EG"/>
        </w:rPr>
        <w:t xml:space="preserve">وتكون رموز </w:t>
      </w:r>
      <w:r>
        <w:rPr>
          <w:lang w:bidi="ar-EG"/>
        </w:rPr>
        <w:t>OFDM</w:t>
      </w:r>
      <w:r>
        <w:rPr>
          <w:rFonts w:hint="cs"/>
          <w:rtl/>
          <w:lang w:bidi="ar-EG"/>
        </w:rPr>
        <w:t xml:space="preserve"> بالتالي متسلسلةً لتكوِّن رتلاً من أرتال </w:t>
      </w:r>
      <w:r>
        <w:rPr>
          <w:lang w:bidi="ar-EG"/>
        </w:rPr>
        <w:t>OFDM</w:t>
      </w:r>
      <w:r>
        <w:rPr>
          <w:rFonts w:hint="cs"/>
          <w:rtl/>
          <w:lang w:bidi="ar-EG"/>
        </w:rPr>
        <w:t>.</w:t>
      </w:r>
    </w:p>
    <w:p w:rsidR="00BB4BD9" w:rsidRDefault="00BB4BD9" w:rsidP="00BB4BD9">
      <w:pPr>
        <w:tabs>
          <w:tab w:val="left" w:pos="805"/>
        </w:tabs>
        <w:ind w:left="805" w:hanging="805"/>
        <w:jc w:val="left"/>
        <w:rPr>
          <w:rtl/>
          <w:lang w:bidi="ar-EG"/>
        </w:rPr>
      </w:pPr>
      <w:r>
        <w:rPr>
          <w:rFonts w:hint="cs"/>
          <w:rtl/>
          <w:lang w:bidi="ar-EG"/>
        </w:rPr>
        <w:t xml:space="preserve">وتكون مدة الرتل </w:t>
      </w:r>
      <w:r>
        <w:rPr>
          <w:lang w:bidi="ar-EG"/>
        </w:rPr>
        <w:t>OFDM</w:t>
      </w:r>
      <w:r>
        <w:rPr>
          <w:rFonts w:hint="cs"/>
          <w:rtl/>
          <w:lang w:bidi="ar-EG"/>
        </w:rPr>
        <w:t xml:space="preserve"> </w:t>
      </w:r>
      <w:r w:rsidRPr="00F955F7">
        <w:rPr>
          <w:rFonts w:hint="cs"/>
          <w:rtl/>
        </w:rPr>
        <w:t xml:space="preserve">هي </w:t>
      </w:r>
      <w:proofErr w:type="spellStart"/>
      <w:r w:rsidRPr="00F955F7">
        <w:t>Tf</w:t>
      </w:r>
      <w:proofErr w:type="spellEnd"/>
      <w:r w:rsidRPr="00F955F7">
        <w:rPr>
          <w:rFonts w:hint="cs"/>
          <w:rtl/>
        </w:rPr>
        <w:t>.</w:t>
      </w:r>
    </w:p>
    <w:p w:rsidR="00CB713A" w:rsidRDefault="00CB713A" w:rsidP="00BB4BD9">
      <w:pPr>
        <w:pStyle w:val="FigureNo"/>
        <w:rPr>
          <w:rtl/>
        </w:rPr>
      </w:pPr>
      <w:r>
        <w:rPr>
          <w:rtl/>
        </w:rPr>
        <w:br w:type="page"/>
      </w:r>
    </w:p>
    <w:p w:rsidR="00CB713A" w:rsidRDefault="00BB4BD9" w:rsidP="00CB713A">
      <w:pPr>
        <w:pStyle w:val="FigureNo"/>
        <w:rPr>
          <w:lang w:val="en-US"/>
        </w:rPr>
      </w:pPr>
      <w:r>
        <w:rPr>
          <w:rFonts w:hint="cs"/>
          <w:rtl/>
        </w:rPr>
        <w:lastRenderedPageBreak/>
        <w:t>الش</w:t>
      </w:r>
      <w:r w:rsidR="00114504">
        <w:rPr>
          <w:rFonts w:hint="cs"/>
          <w:rtl/>
        </w:rPr>
        <w:t>ـ</w:t>
      </w:r>
      <w:r>
        <w:rPr>
          <w:rFonts w:hint="cs"/>
          <w:rtl/>
        </w:rPr>
        <w:t xml:space="preserve">كل </w:t>
      </w:r>
      <w:r>
        <w:rPr>
          <w:lang w:val="en-US"/>
        </w:rPr>
        <w:t>6</w:t>
      </w:r>
    </w:p>
    <w:p w:rsidR="00BB4BD9" w:rsidRPr="00003A43" w:rsidRDefault="00BB4BD9" w:rsidP="005C0F65">
      <w:pPr>
        <w:pStyle w:val="FigureTitle"/>
        <w:rPr>
          <w:rtl/>
          <w:lang w:val="en-US"/>
        </w:rPr>
      </w:pPr>
      <w:r w:rsidRPr="0060609E">
        <w:rPr>
          <w:rFonts w:hint="cs"/>
          <w:rtl/>
        </w:rPr>
        <w:t xml:space="preserve">التمثيل الطيفي لرتل </w:t>
      </w:r>
      <w:r>
        <w:rPr>
          <w:rFonts w:hint="cs"/>
          <w:rtl/>
        </w:rPr>
        <w:t xml:space="preserve">تعدد الإرسال </w:t>
      </w:r>
      <w:r>
        <w:rPr>
          <w:rFonts w:hint="cs"/>
          <w:noProof/>
          <w:rtl/>
        </w:rPr>
        <w:t>بتقسيم تعامدي للتردد</w:t>
      </w:r>
    </w:p>
    <w:p w:rsidR="00BB4BD9" w:rsidRPr="004C4BF3" w:rsidRDefault="00BB4BD9" w:rsidP="00BE00BD">
      <w:pPr>
        <w:pStyle w:val="Figuretitle0"/>
        <w:keepLines w:val="0"/>
        <w:spacing w:after="0" w:line="192" w:lineRule="auto"/>
        <w:rPr>
          <w:noProof/>
          <w:lang w:val="en-US"/>
        </w:rPr>
      </w:pPr>
    </w:p>
    <w:p w:rsidR="00BB4BD9" w:rsidRDefault="00454253" w:rsidP="008E0523">
      <w:pPr>
        <w:pStyle w:val="Figure"/>
        <w:rPr>
          <w:noProof/>
          <w:lang w:val="en-US" w:eastAsia="zh-CN"/>
        </w:rPr>
      </w:pPr>
      <w:r>
        <w:rPr>
          <w:noProof/>
          <w:lang w:val="en-US" w:eastAsia="zh-CN"/>
        </w:rPr>
        <mc:AlternateContent>
          <mc:Choice Requires="wpg">
            <w:drawing>
              <wp:anchor distT="0" distB="0" distL="114300" distR="114300" simplePos="0" relativeHeight="252050432" behindDoc="0" locked="0" layoutInCell="1" allowOverlap="1">
                <wp:simplePos x="0" y="0"/>
                <wp:positionH relativeFrom="column">
                  <wp:posOffset>1229480</wp:posOffset>
                </wp:positionH>
                <wp:positionV relativeFrom="paragraph">
                  <wp:posOffset>67238</wp:posOffset>
                </wp:positionV>
                <wp:extent cx="3964233" cy="3020060"/>
                <wp:effectExtent l="0" t="0" r="0" b="0"/>
                <wp:wrapNone/>
                <wp:docPr id="137" name="Group 137"/>
                <wp:cNvGraphicFramePr/>
                <a:graphic xmlns:a="http://schemas.openxmlformats.org/drawingml/2006/main">
                  <a:graphicData uri="http://schemas.microsoft.com/office/word/2010/wordprocessingGroup">
                    <wpg:wgp>
                      <wpg:cNvGrpSpPr/>
                      <wpg:grpSpPr>
                        <a:xfrm>
                          <a:off x="0" y="0"/>
                          <a:ext cx="3964233" cy="3020060"/>
                          <a:chOff x="43132" y="0"/>
                          <a:chExt cx="3964233" cy="3020060"/>
                        </a:xfrm>
                      </wpg:grpSpPr>
                      <wps:wsp>
                        <wps:cNvPr id="5881" name="Text Box 2"/>
                        <wps:cNvSpPr txBox="1">
                          <a:spLocks noChangeArrowheads="1"/>
                        </wps:cNvSpPr>
                        <wps:spPr bwMode="auto">
                          <a:xfrm>
                            <a:off x="3536830" y="1639019"/>
                            <a:ext cx="470535" cy="301625"/>
                          </a:xfrm>
                          <a:prstGeom prst="rect">
                            <a:avLst/>
                          </a:prstGeom>
                          <a:noFill/>
                          <a:ln w="9525">
                            <a:noFill/>
                            <a:miter lim="800000"/>
                            <a:headEnd/>
                            <a:tailEnd/>
                          </a:ln>
                        </wps:spPr>
                        <wps:txbx>
                          <w:txbxContent>
                            <w:p w:rsidR="0068708A" w:rsidRPr="008E0523" w:rsidRDefault="0068708A" w:rsidP="008E0523">
                              <w:pPr>
                                <w:spacing w:before="2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الزمن</w:t>
                              </w:r>
                            </w:p>
                          </w:txbxContent>
                        </wps:txbx>
                        <wps:bodyPr rot="0" vert="horz" wrap="square" lIns="91440" tIns="45720" rIns="91440" bIns="45720" anchor="t" anchorCtr="0">
                          <a:noAutofit/>
                        </wps:bodyPr>
                      </wps:wsp>
                      <wps:wsp>
                        <wps:cNvPr id="5882" name="Text Box 2"/>
                        <wps:cNvSpPr txBox="1">
                          <a:spLocks noChangeArrowheads="1"/>
                        </wps:cNvSpPr>
                        <wps:spPr bwMode="auto">
                          <a:xfrm>
                            <a:off x="319177" y="2743200"/>
                            <a:ext cx="1700530" cy="276860"/>
                          </a:xfrm>
                          <a:prstGeom prst="rect">
                            <a:avLst/>
                          </a:prstGeom>
                          <a:noFill/>
                          <a:ln w="9525">
                            <a:noFill/>
                            <a:miter lim="800000"/>
                            <a:headEnd/>
                            <a:tailEnd/>
                          </a:ln>
                        </wps:spPr>
                        <wps:txbx>
                          <w:txbxContent>
                            <w:p w:rsidR="0068708A" w:rsidRPr="008E0523" w:rsidRDefault="0068708A" w:rsidP="008E0523">
                              <w:pPr>
                                <w:spacing w:before="20"/>
                                <w:jc w:val="center"/>
                                <w:rPr>
                                  <w:color w:val="000000" w:themeColor="text1"/>
                                  <w:szCs w:val="24"/>
                                  <w:rtl/>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 xml:space="preserve">أرتال </w:t>
                              </w:r>
                              <w:r w:rsidRPr="008E0523">
                                <w:rPr>
                                  <w:color w:val="000000" w:themeColor="text1"/>
                                  <w:sz w:val="18"/>
                                  <w:szCs w:val="24"/>
                                  <w:lang w:bidi="ar-EG"/>
                                  <w14:textOutline w14:w="9525" w14:cap="rnd" w14:cmpd="sng" w14:algn="ctr">
                                    <w14:noFill/>
                                    <w14:prstDash w14:val="solid"/>
                                    <w14:bevel/>
                                  </w14:textOutline>
                                </w:rPr>
                                <w:t>OFDM</w:t>
                              </w:r>
                            </w:p>
                          </w:txbxContent>
                        </wps:txbx>
                        <wps:bodyPr rot="0" vert="horz" wrap="square" lIns="91440" tIns="45720" rIns="91440" bIns="45720" anchor="t" anchorCtr="0">
                          <a:noAutofit/>
                        </wps:bodyPr>
                      </wps:wsp>
                      <wps:wsp>
                        <wps:cNvPr id="5883" name="Text Box 2"/>
                        <wps:cNvSpPr txBox="1">
                          <a:spLocks noChangeArrowheads="1"/>
                        </wps:cNvSpPr>
                        <wps:spPr bwMode="auto">
                          <a:xfrm>
                            <a:off x="1060913" y="0"/>
                            <a:ext cx="517585" cy="345057"/>
                          </a:xfrm>
                          <a:prstGeom prst="rect">
                            <a:avLst/>
                          </a:prstGeom>
                          <a:noFill/>
                          <a:ln w="9525">
                            <a:noFill/>
                            <a:miter lim="800000"/>
                            <a:headEnd/>
                            <a:tailEnd/>
                          </a:ln>
                        </wps:spPr>
                        <wps:txbx>
                          <w:txbxContent>
                            <w:p w:rsidR="0068708A" w:rsidRPr="008E0523" w:rsidRDefault="0068708A" w:rsidP="008E0523">
                              <w:pPr>
                                <w:spacing w:before="2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الاتساع</w:t>
                              </w:r>
                            </w:p>
                          </w:txbxContent>
                        </wps:txbx>
                        <wps:bodyPr rot="0" vert="horz" wrap="square" lIns="91440" tIns="45720" rIns="91440" bIns="45720" anchor="t" anchorCtr="0">
                          <a:noAutofit/>
                        </wps:bodyPr>
                      </wps:wsp>
                      <wps:wsp>
                        <wps:cNvPr id="5884" name="Text Box 2"/>
                        <wps:cNvSpPr txBox="1">
                          <a:spLocks noChangeArrowheads="1"/>
                        </wps:cNvSpPr>
                        <wps:spPr bwMode="auto">
                          <a:xfrm rot="18836592">
                            <a:off x="241539" y="698740"/>
                            <a:ext cx="1221763" cy="406907"/>
                          </a:xfrm>
                          <a:prstGeom prst="rect">
                            <a:avLst/>
                          </a:prstGeom>
                          <a:noFill/>
                          <a:ln w="9525">
                            <a:noFill/>
                            <a:miter lim="800000"/>
                            <a:headEnd/>
                            <a:tailEnd/>
                          </a:ln>
                        </wps:spPr>
                        <wps:txbx>
                          <w:txbxContent>
                            <w:p w:rsidR="0068708A" w:rsidRPr="008E0523" w:rsidRDefault="0068708A" w:rsidP="00454253">
                              <w:pPr>
                                <w:spacing w:before="2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عرض النطاق</w:t>
                              </w:r>
                            </w:p>
                          </w:txbxContent>
                        </wps:txbx>
                        <wps:bodyPr rot="0" vert="horz" wrap="square" lIns="91440" tIns="45720" rIns="91440" bIns="45720" anchor="t" anchorCtr="0">
                          <a:noAutofit/>
                        </wps:bodyPr>
                      </wps:wsp>
                      <wps:wsp>
                        <wps:cNvPr id="5885" name="Text Box 2"/>
                        <wps:cNvSpPr txBox="1">
                          <a:spLocks noChangeArrowheads="1"/>
                        </wps:cNvSpPr>
                        <wps:spPr bwMode="auto">
                          <a:xfrm>
                            <a:off x="43132" y="2329132"/>
                            <a:ext cx="470535" cy="370936"/>
                          </a:xfrm>
                          <a:prstGeom prst="rect">
                            <a:avLst/>
                          </a:prstGeom>
                          <a:noFill/>
                          <a:ln w="9525">
                            <a:noFill/>
                            <a:miter lim="800000"/>
                            <a:headEnd/>
                            <a:tailEnd/>
                          </a:ln>
                        </wps:spPr>
                        <wps:txbx>
                          <w:txbxContent>
                            <w:p w:rsidR="0068708A" w:rsidRPr="008E0523" w:rsidRDefault="0068708A" w:rsidP="008E0523">
                              <w:pPr>
                                <w:spacing w:before="2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التردد</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37" o:spid="_x0000_s1091" style="position:absolute;left:0;text-align:left;margin-left:96.8pt;margin-top:5.3pt;width:312.15pt;height:237.8pt;z-index:252050432;mso-width-relative:margin" coordorigin="431" coordsize="39642,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">
                <v:shape id="Text Box 2" o:spid="_x0000_s1092" type="#_x0000_t202" style="position:absolute;left:35368;top:16390;width:470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3kU8QA&#10;AADdAAAADwAAAGRycy9kb3ducmV2LnhtbESPQWvCQBSE74L/YXkFb2ZX0RKjq4gieKrUtoK3R/aZ&#10;hGbfhuxq0n/vFgo9DjPzDbPa9LYWD2p95VjDJFEgiHNnKi40fH4cxikIH5AN1o5Jww952KyHgxVm&#10;xnX8To9zKESEsM9QQxlCk0np85Is+sQ1xNG7udZiiLItpGmxi3Bby6lSr9JixXGhxIZ2JeXf57vV&#10;8PV2u15m6lTs7bzpXK8k24XUevTSb5cgAvXhP/zXPhoN8zSdwO+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5FPEAAAA3QAAAA8AAAAAAAAAAAAAAAAAmAIAAGRycy9k&#10;b3ducmV2LnhtbFBLBQYAAAAABAAEAPUAAACJAwAAAAA=&#10;" filled="f" stroked="f">
                  <v:textbox>
                    <w:txbxContent>
                      <w:p w:rsidR="0068708A" w:rsidRPr="008E0523" w:rsidRDefault="0068708A" w:rsidP="008E0523">
                        <w:pPr>
                          <w:spacing w:before="2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الزمن</w:t>
                        </w:r>
                      </w:p>
                    </w:txbxContent>
                  </v:textbox>
                </v:shape>
                <v:shape id="Text Box 2" o:spid="_x0000_s1093" type="#_x0000_t202" style="position:absolute;left:3191;top:27432;width:17006;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6JMUA&#10;AADdAAAADwAAAGRycy9kb3ducmV2LnhtbESPQWvCQBSE7wX/w/KE3uquQUuMriKK0FNLrQreHtln&#10;Esy+Ddk1Sf99t1DocZiZb5jVZrC16Kj1lWMN04kCQZw7U3Gh4fR1eElB+IBssHZMGr7Jw2Y9elph&#10;ZlzPn9QdQyEihH2GGsoQmkxKn5dk0U9cQxy9m2sthijbQpoW+wi3tUyUepUWK44LJTa0Kym/Hx9W&#10;w/n9dr3M1Eext/Omd4OSbBdS6+fxsF2CCDSE//Bf+81omKdpA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3okxQAAAN0AAAAPAAAAAAAAAAAAAAAAAJgCAABkcnMv&#10;ZG93bnJldi54bWxQSwUGAAAAAAQABAD1AAAAigMAAAAA&#10;" filled="f" stroked="f">
                  <v:textbox>
                    <w:txbxContent>
                      <w:p w:rsidR="0068708A" w:rsidRPr="008E0523" w:rsidRDefault="0068708A" w:rsidP="008E0523">
                        <w:pPr>
                          <w:spacing w:before="20"/>
                          <w:jc w:val="center"/>
                          <w:rPr>
                            <w:color w:val="000000" w:themeColor="text1"/>
                            <w:szCs w:val="24"/>
                            <w:rtl/>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 xml:space="preserve">أرتال </w:t>
                        </w:r>
                        <w:r w:rsidRPr="008E0523">
                          <w:rPr>
                            <w:color w:val="000000" w:themeColor="text1"/>
                            <w:sz w:val="18"/>
                            <w:szCs w:val="24"/>
                            <w:lang w:bidi="ar-EG"/>
                            <w14:textOutline w14:w="9525" w14:cap="rnd" w14:cmpd="sng" w14:algn="ctr">
                              <w14:noFill/>
                              <w14:prstDash w14:val="solid"/>
                              <w14:bevel/>
                            </w14:textOutline>
                          </w:rPr>
                          <w:t>OFDM</w:t>
                        </w:r>
                      </w:p>
                    </w:txbxContent>
                  </v:textbox>
                </v:shape>
                <v:shape id="Text Box 2" o:spid="_x0000_s1094" type="#_x0000_t202" style="position:absolute;left:10609;width:5175;height:3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fv8UA&#10;AADdAAAADwAAAGRycy9kb3ducmV2LnhtbESPW2vCQBSE3wv+h+UIfau73kqMriJKoU+WegPfDtlj&#10;EsyeDdmtif/eLRT6OMzMN8xi1dlK3KnxpWMNw4ECQZw5U3Ku4Xj4eEtA+IBssHJMGh7kYbXsvSww&#10;Na7lb7rvQy4ihH2KGooQ6lRKnxVk0Q9cTRy9q2sshiibXJoG2wi3lRwp9S4tlhwXCqxpU1B22/9Y&#10;Dafd9XKeqK98a6d16zol2c6k1q/9bj0HEagL/+G/9qfRME2SM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9+/xQAAAN0AAAAPAAAAAAAAAAAAAAAAAJgCAABkcnMv&#10;ZG93bnJldi54bWxQSwUGAAAAAAQABAD1AAAAigMAAAAA&#10;" filled="f" stroked="f">
                  <v:textbox>
                    <w:txbxContent>
                      <w:p w:rsidR="0068708A" w:rsidRPr="008E0523" w:rsidRDefault="0068708A" w:rsidP="008E0523">
                        <w:pPr>
                          <w:spacing w:before="2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الاتساع</w:t>
                        </w:r>
                      </w:p>
                    </w:txbxContent>
                  </v:textbox>
                </v:shape>
                <v:shape id="Text Box 2" o:spid="_x0000_s1095" type="#_x0000_t202" style="position:absolute;left:2415;top:6987;width:12217;height:4069;rotation:-30183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NssYA&#10;AADdAAAADwAAAGRycy9kb3ducmV2LnhtbESPQWvCQBSE7wX/w/IKvRTdNKYSUjdBCoXSm1rw+sw+&#10;k2j2bciuJvbXdwXB4zAz3zDLYjStuFDvGssK3mYRCOLS6oYrBb/br2kKwnlkja1lUnAlB0U+eVpi&#10;pu3Aa7psfCUChF2GCmrvu0xKV9Zk0M1sRxy8g+0N+iD7SuoehwA3rYyjaCENNhwWauzos6bytDkb&#10;BdtjMn9N4/PP4tj+7a902iXzNSv18jyuPkB4Gv0jfG9/awXvaZrA7U14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jNssYAAADdAAAADwAAAAAAAAAAAAAAAACYAgAAZHJz&#10;L2Rvd25yZXYueG1sUEsFBgAAAAAEAAQA9QAAAIsDAAAAAA==&#10;" filled="f" stroked="f">
                  <v:textbox>
                    <w:txbxContent>
                      <w:p w:rsidR="0068708A" w:rsidRPr="008E0523" w:rsidRDefault="0068708A" w:rsidP="00454253">
                        <w:pPr>
                          <w:spacing w:before="2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عرض النطاق</w:t>
                        </w:r>
                      </w:p>
                    </w:txbxContent>
                  </v:textbox>
                </v:shape>
                <v:shape id="Text Box 2" o:spid="_x0000_s1096" type="#_x0000_t202" style="position:absolute;left:431;top:23291;width:4705;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iUMUA&#10;AADdAAAADwAAAGRycy9kb3ducmV2LnhtbESPT2vCQBTE70K/w/IK3nS30kiaupGiFDy1aFvB2yP7&#10;8odm34bsatJv3xUEj8PM/IZZrUfbigv1vnGs4WmuQBAXzjRcafj+ep+lIHxANtg6Jg1/5GGdP0xW&#10;mBk38J4uh1CJCGGfoYY6hC6T0hc1WfRz1xFHr3S9xRBlX0nT4xDhtpULpZbSYsNxocaONjUVv4ez&#10;1fDzUZ6Oz+qz2tqkG9yoJNsXqfX0cXx7BRFoDPfwrb0zGpI0TeD6Jj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uJQxQAAAN0AAAAPAAAAAAAAAAAAAAAAAJgCAABkcnMv&#10;ZG93bnJldi54bWxQSwUGAAAAAAQABAD1AAAAigMAAAAA&#10;" filled="f" stroked="f">
                  <v:textbox>
                    <w:txbxContent>
                      <w:p w:rsidR="0068708A" w:rsidRPr="008E0523" w:rsidRDefault="0068708A" w:rsidP="008E0523">
                        <w:pPr>
                          <w:spacing w:before="20"/>
                          <w:jc w:val="center"/>
                          <w:rPr>
                            <w:color w:val="000000" w:themeColor="text1"/>
                            <w:sz w:val="18"/>
                            <w:szCs w:val="24"/>
                            <w:lang w:bidi="ar-EG"/>
                            <w14:textOutline w14:w="9525" w14:cap="rnd" w14:cmpd="sng" w14:algn="ctr">
                              <w14:noFill/>
                              <w14:prstDash w14:val="solid"/>
                              <w14:bevel/>
                            </w14:textOutline>
                          </w:rPr>
                        </w:pPr>
                        <w:r w:rsidRPr="008E0523">
                          <w:rPr>
                            <w:rFonts w:hint="cs"/>
                            <w:color w:val="000000" w:themeColor="text1"/>
                            <w:sz w:val="18"/>
                            <w:szCs w:val="24"/>
                            <w:rtl/>
                            <w:lang w:bidi="ar-EG"/>
                            <w14:textOutline w14:w="9525" w14:cap="rnd" w14:cmpd="sng" w14:algn="ctr">
                              <w14:noFill/>
                              <w14:prstDash w14:val="solid"/>
                              <w14:bevel/>
                            </w14:textOutline>
                          </w:rPr>
                          <w:t>التردد</w:t>
                        </w:r>
                      </w:p>
                    </w:txbxContent>
                  </v:textbox>
                </v:shape>
              </v:group>
            </w:pict>
          </mc:Fallback>
        </mc:AlternateContent>
      </w:r>
      <w:r>
        <w:rPr>
          <w:noProof/>
          <w:lang w:val="en-US" w:eastAsia="zh-CN"/>
        </w:rPr>
        <w:object w:dxaOrig="4770" w:dyaOrig="3733">
          <v:shape id="_x0000_i1027" type="#_x0000_t75" style="width:323.05pt;height:251.7pt" o:ole="">
            <v:imagedata r:id="rId22" o:title=""/>
          </v:shape>
          <o:OLEObject Type="Embed" ProgID="CorelDRAW.Graphic.14" ShapeID="_x0000_i1027" DrawAspect="Content" ObjectID="_1499167222" r:id="rId23"/>
        </w:object>
      </w:r>
    </w:p>
    <w:p w:rsidR="00454253" w:rsidRDefault="00454253" w:rsidP="00BB4BD9">
      <w:pPr>
        <w:pStyle w:val="FigureNo"/>
        <w:keepNext/>
        <w:rPr>
          <w:rtl/>
        </w:rPr>
      </w:pPr>
    </w:p>
    <w:p w:rsidR="00BB4BD9" w:rsidRPr="004C4BF3" w:rsidRDefault="00BB4BD9" w:rsidP="00BB4BD9">
      <w:pPr>
        <w:pStyle w:val="FigureNo"/>
        <w:keepNext/>
        <w:rPr>
          <w:lang w:val="en-US"/>
        </w:rPr>
      </w:pPr>
      <w:r>
        <w:rPr>
          <w:rFonts w:hint="cs"/>
          <w:rtl/>
        </w:rPr>
        <w:t>الش</w:t>
      </w:r>
      <w:r w:rsidR="00114504">
        <w:rPr>
          <w:rFonts w:hint="cs"/>
          <w:rtl/>
        </w:rPr>
        <w:t>ـ</w:t>
      </w:r>
      <w:r>
        <w:rPr>
          <w:rFonts w:hint="cs"/>
          <w:rtl/>
        </w:rPr>
        <w:t xml:space="preserve">كل </w:t>
      </w:r>
      <w:r>
        <w:rPr>
          <w:lang w:val="en-US"/>
        </w:rPr>
        <w:t>7</w:t>
      </w:r>
    </w:p>
    <w:p w:rsidR="00BB4BD9" w:rsidRPr="0039007E" w:rsidRDefault="00BB4BD9" w:rsidP="005C0F65">
      <w:pPr>
        <w:pStyle w:val="FigureTitle"/>
        <w:bidi w:val="0"/>
        <w:rPr>
          <w:noProof/>
          <w:lang w:val="en-US" w:eastAsia="zh-CN"/>
        </w:rPr>
      </w:pPr>
      <w:r w:rsidRPr="0060609E">
        <w:rPr>
          <w:rFonts w:hint="cs"/>
          <w:rtl/>
        </w:rPr>
        <w:t xml:space="preserve">التمثيل </w:t>
      </w:r>
      <w:r>
        <w:rPr>
          <w:rFonts w:hint="cs"/>
          <w:rtl/>
        </w:rPr>
        <w:t>الزمني</w:t>
      </w:r>
      <w:r w:rsidRPr="0060609E">
        <w:rPr>
          <w:rFonts w:hint="cs"/>
          <w:rtl/>
        </w:rPr>
        <w:t xml:space="preserve"> لرتل </w:t>
      </w:r>
      <w:r>
        <w:rPr>
          <w:rFonts w:hint="cs"/>
          <w:rtl/>
        </w:rPr>
        <w:t xml:space="preserve">تعدد الإرسال </w:t>
      </w:r>
      <w:r>
        <w:rPr>
          <w:rFonts w:hint="cs"/>
          <w:noProof/>
          <w:rtl/>
        </w:rPr>
        <w:t>بتقسيم تعامدي للتردد</w:t>
      </w:r>
    </w:p>
    <w:p w:rsidR="00BB4BD9" w:rsidRPr="00064453" w:rsidRDefault="00454253" w:rsidP="00454253">
      <w:pPr>
        <w:pStyle w:val="Figure"/>
        <w:rPr>
          <w:lang w:val="en-US" w:eastAsia="zh-CN"/>
        </w:rPr>
      </w:pPr>
      <w:r>
        <w:rPr>
          <w:noProof/>
          <w:lang w:val="en-US" w:eastAsia="zh-CN"/>
        </w:rPr>
        <mc:AlternateContent>
          <mc:Choice Requires="wpg">
            <w:drawing>
              <wp:anchor distT="0" distB="0" distL="114300" distR="114300" simplePos="0" relativeHeight="252059648" behindDoc="0" locked="0" layoutInCell="1" allowOverlap="1">
                <wp:simplePos x="0" y="0"/>
                <wp:positionH relativeFrom="column">
                  <wp:posOffset>1212227</wp:posOffset>
                </wp:positionH>
                <wp:positionV relativeFrom="paragraph">
                  <wp:posOffset>492616</wp:posOffset>
                </wp:positionV>
                <wp:extent cx="3760578" cy="802258"/>
                <wp:effectExtent l="0" t="0" r="0" b="0"/>
                <wp:wrapNone/>
                <wp:docPr id="138" name="Group 138"/>
                <wp:cNvGraphicFramePr/>
                <a:graphic xmlns:a="http://schemas.openxmlformats.org/drawingml/2006/main">
                  <a:graphicData uri="http://schemas.microsoft.com/office/word/2010/wordprocessingGroup">
                    <wpg:wgp>
                      <wpg:cNvGrpSpPr/>
                      <wpg:grpSpPr>
                        <a:xfrm>
                          <a:off x="0" y="0"/>
                          <a:ext cx="3760578" cy="802258"/>
                          <a:chOff x="0" y="0"/>
                          <a:chExt cx="3760578" cy="802258"/>
                        </a:xfrm>
                      </wpg:grpSpPr>
                      <wps:wsp>
                        <wps:cNvPr id="5886" name="Text Box 2"/>
                        <wps:cNvSpPr txBox="1">
                          <a:spLocks noChangeArrowheads="1"/>
                        </wps:cNvSpPr>
                        <wps:spPr bwMode="auto">
                          <a:xfrm>
                            <a:off x="0" y="0"/>
                            <a:ext cx="974090" cy="327804"/>
                          </a:xfrm>
                          <a:prstGeom prst="rect">
                            <a:avLst/>
                          </a:prstGeom>
                          <a:noFill/>
                          <a:ln w="9525">
                            <a:noFill/>
                            <a:miter lim="800000"/>
                            <a:headEnd/>
                            <a:tailEnd/>
                          </a:ln>
                        </wps:spPr>
                        <wps:txbx>
                          <w:txbxContent>
                            <w:p w:rsidR="0068708A" w:rsidRPr="00454253" w:rsidRDefault="0068708A" w:rsidP="00454253">
                              <w:pPr>
                                <w:spacing w:before="0"/>
                                <w:jc w:val="center"/>
                                <w:rPr>
                                  <w:color w:val="000000" w:themeColor="text1"/>
                                  <w:sz w:val="18"/>
                                  <w:szCs w:val="24"/>
                                  <w:lang w:bidi="ar-EG"/>
                                  <w14:textOutline w14:w="9525" w14:cap="rnd" w14:cmpd="sng" w14:algn="ctr">
                                    <w14:noFill/>
                                    <w14:prstDash w14:val="solid"/>
                                    <w14:bevel/>
                                  </w14:textOutline>
                                </w:rPr>
                              </w:pPr>
                              <w:r w:rsidRPr="00454253">
                                <w:rPr>
                                  <w:color w:val="FF0000"/>
                                  <w:sz w:val="18"/>
                                  <w:szCs w:val="24"/>
                                  <w:lang w:bidi="ar-EG"/>
                                  <w14:textOutline w14:w="9525" w14:cap="rnd" w14:cmpd="sng" w14:algn="ctr">
                                    <w14:noFill/>
                                    <w14:prstDash w14:val="solid"/>
                                    <w14:bevel/>
                                  </w14:textOutline>
                                </w:rPr>
                                <w:t>S</w:t>
                              </w:r>
                              <w:r w:rsidRPr="00454253">
                                <w:rPr>
                                  <w:rFonts w:hint="cs"/>
                                  <w:color w:val="000000" w:themeColor="text1"/>
                                  <w:sz w:val="18"/>
                                  <w:szCs w:val="24"/>
                                  <w:rtl/>
                                  <w:lang w:bidi="ar-EG"/>
                                  <w14:textOutline w14:w="9525" w14:cap="rnd" w14:cmpd="sng" w14:algn="ctr">
                                    <w14:noFill/>
                                    <w14:prstDash w14:val="solid"/>
                                    <w14:bevel/>
                                  </w14:textOutline>
                                </w:rPr>
                                <w:t xml:space="preserve">: رمز </w:t>
                              </w:r>
                              <w:r w:rsidRPr="00454253">
                                <w:rPr>
                                  <w:color w:val="000000" w:themeColor="text1"/>
                                  <w:sz w:val="18"/>
                                  <w:szCs w:val="24"/>
                                  <w:lang w:bidi="ar-EG"/>
                                  <w14:textOutline w14:w="9525" w14:cap="rnd" w14:cmpd="sng" w14:algn="ctr">
                                    <w14:noFill/>
                                    <w14:prstDash w14:val="solid"/>
                                    <w14:bevel/>
                                  </w14:textOutline>
                                </w:rPr>
                                <w:t>OFDM</w:t>
                              </w:r>
                            </w:p>
                          </w:txbxContent>
                        </wps:txbx>
                        <wps:bodyPr rot="0" vert="horz" wrap="square" lIns="91440" tIns="45720" rIns="91440" bIns="45720" anchor="t" anchorCtr="0">
                          <a:noAutofit/>
                        </wps:bodyPr>
                      </wps:wsp>
                      <wps:wsp>
                        <wps:cNvPr id="5887" name="Text Box 2"/>
                        <wps:cNvSpPr txBox="1">
                          <a:spLocks noChangeArrowheads="1"/>
                        </wps:cNvSpPr>
                        <wps:spPr bwMode="auto">
                          <a:xfrm>
                            <a:off x="3217653" y="457201"/>
                            <a:ext cx="542925" cy="345057"/>
                          </a:xfrm>
                          <a:prstGeom prst="rect">
                            <a:avLst/>
                          </a:prstGeom>
                          <a:noFill/>
                          <a:ln w="9525">
                            <a:noFill/>
                            <a:miter lim="800000"/>
                            <a:headEnd/>
                            <a:tailEnd/>
                          </a:ln>
                        </wps:spPr>
                        <wps:txbx>
                          <w:txbxContent>
                            <w:p w:rsidR="0068708A" w:rsidRPr="00454253" w:rsidRDefault="0068708A" w:rsidP="00BB4BD9">
                              <w:pPr>
                                <w:spacing w:before="0"/>
                                <w:jc w:val="center"/>
                                <w:rPr>
                                  <w:color w:val="000000" w:themeColor="text1"/>
                                  <w:sz w:val="20"/>
                                  <w:szCs w:val="24"/>
                                  <w:rtl/>
                                  <w:lang w:bidi="ar-EG"/>
                                  <w14:textOutline w14:w="9525" w14:cap="rnd" w14:cmpd="sng" w14:algn="ctr">
                                    <w14:noFill/>
                                    <w14:prstDash w14:val="solid"/>
                                    <w14:bevel/>
                                  </w14:textOutline>
                                </w:rPr>
                              </w:pPr>
                              <w:r w:rsidRPr="00454253">
                                <w:rPr>
                                  <w:rFonts w:hint="cs"/>
                                  <w:color w:val="000000" w:themeColor="text1"/>
                                  <w:sz w:val="20"/>
                                  <w:szCs w:val="24"/>
                                  <w:rtl/>
                                  <w:lang w:bidi="ar-EG"/>
                                  <w14:textOutline w14:w="9525" w14:cap="rnd" w14:cmpd="sng" w14:algn="ctr">
                                    <w14:noFill/>
                                    <w14:prstDash w14:val="solid"/>
                                    <w14:bevel/>
                                  </w14:textOutline>
                                </w:rPr>
                                <w:t>الزمن</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38" o:spid="_x0000_s1097" style="position:absolute;left:0;text-align:left;margin-left:95.45pt;margin-top:38.8pt;width:296.1pt;height:63.15pt;z-index:252059648;mso-height-relative:margin" coordsize="37605,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">
                <v:shape id="Text Box 2" o:spid="_x0000_s1098" type="#_x0000_t202" style="position:absolute;width:9740;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8J8QA&#10;AADdAAAADwAAAGRycy9kb3ducmV2LnhtbESPQWvCQBSE7wX/w/IEb81uRSVNXUWUgidFbQu9PbLP&#10;JDT7NmS3Jv57VxA8DjPzDTNf9rYWF2p95VjDW6JAEOfOVFxo+Dp9vqYgfEA2WDsmDVfysFwMXuaY&#10;GdfxgS7HUIgIYZ+hhjKEJpPS5yVZ9IlriKN3dq3FEGVbSNNiF+G2lmOlZtJixXGhxIbWJeV/x3+r&#10;4Xt3/v2ZqH2xsdOmc72SbN+l1qNhv/oAEagPz/CjvTUapmk6g/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fCfEAAAA3QAAAA8AAAAAAAAAAAAAAAAAmAIAAGRycy9k&#10;b3ducmV2LnhtbFBLBQYAAAAABAAEAPUAAACJAwAAAAA=&#10;" filled="f" stroked="f">
                  <v:textbox>
                    <w:txbxContent>
                      <w:p w:rsidR="0068708A" w:rsidRPr="00454253" w:rsidRDefault="0068708A" w:rsidP="00454253">
                        <w:pPr>
                          <w:spacing w:before="0"/>
                          <w:jc w:val="center"/>
                          <w:rPr>
                            <w:color w:val="000000" w:themeColor="text1"/>
                            <w:sz w:val="18"/>
                            <w:szCs w:val="24"/>
                            <w:lang w:bidi="ar-EG"/>
                            <w14:textOutline w14:w="9525" w14:cap="rnd" w14:cmpd="sng" w14:algn="ctr">
                              <w14:noFill/>
                              <w14:prstDash w14:val="solid"/>
                              <w14:bevel/>
                            </w14:textOutline>
                          </w:rPr>
                        </w:pPr>
                        <w:r w:rsidRPr="00454253">
                          <w:rPr>
                            <w:color w:val="FF0000"/>
                            <w:sz w:val="18"/>
                            <w:szCs w:val="24"/>
                            <w:lang w:bidi="ar-EG"/>
                            <w14:textOutline w14:w="9525" w14:cap="rnd" w14:cmpd="sng" w14:algn="ctr">
                              <w14:noFill/>
                              <w14:prstDash w14:val="solid"/>
                              <w14:bevel/>
                            </w14:textOutline>
                          </w:rPr>
                          <w:t>S</w:t>
                        </w:r>
                        <w:r w:rsidRPr="00454253">
                          <w:rPr>
                            <w:rFonts w:hint="cs"/>
                            <w:color w:val="000000" w:themeColor="text1"/>
                            <w:sz w:val="18"/>
                            <w:szCs w:val="24"/>
                            <w:rtl/>
                            <w:lang w:bidi="ar-EG"/>
                            <w14:textOutline w14:w="9525" w14:cap="rnd" w14:cmpd="sng" w14:algn="ctr">
                              <w14:noFill/>
                              <w14:prstDash w14:val="solid"/>
                              <w14:bevel/>
                            </w14:textOutline>
                          </w:rPr>
                          <w:t xml:space="preserve">: رمز </w:t>
                        </w:r>
                        <w:r w:rsidRPr="00454253">
                          <w:rPr>
                            <w:color w:val="000000" w:themeColor="text1"/>
                            <w:sz w:val="18"/>
                            <w:szCs w:val="24"/>
                            <w:lang w:bidi="ar-EG"/>
                            <w14:textOutline w14:w="9525" w14:cap="rnd" w14:cmpd="sng" w14:algn="ctr">
                              <w14:noFill/>
                              <w14:prstDash w14:val="solid"/>
                              <w14:bevel/>
                            </w14:textOutline>
                          </w:rPr>
                          <w:t>OFDM</w:t>
                        </w:r>
                      </w:p>
                    </w:txbxContent>
                  </v:textbox>
                </v:shape>
                <v:shape id="Text Box 2" o:spid="_x0000_s1099" type="#_x0000_t202" style="position:absolute;left:32176;top:4572;width:5429;height:3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ZvMUA&#10;AADdAAAADwAAAGRycy9kb3ducmV2LnhtbESPT2vCQBTE7wW/w/IK3nS3Um2augliETwptX+gt0f2&#10;mYRm34bsauK3dwWhx2FmfsMs88E24kydrx1reJoqEMSFMzWXGr4+N5MEhA/IBhvHpOFCHvJs9LDE&#10;1LieP+h8CKWIEPYpaqhCaFMpfVGRRT91LXH0jq6zGKLsSmk67CPcNnKm1EJarDkuVNjSuqLi73Cy&#10;Gr53x9+fZ7Uv3+287d2gJNtXqfX4cVi9gQg0hP/wvb01GuZJ8gK3N/EJ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Nm8xQAAAN0AAAAPAAAAAAAAAAAAAAAAAJgCAABkcnMv&#10;ZG93bnJldi54bWxQSwUGAAAAAAQABAD1AAAAigMAAAAA&#10;" filled="f" stroked="f">
                  <v:textbox>
                    <w:txbxContent>
                      <w:p w:rsidR="0068708A" w:rsidRPr="00454253" w:rsidRDefault="0068708A" w:rsidP="00BB4BD9">
                        <w:pPr>
                          <w:spacing w:before="0"/>
                          <w:jc w:val="center"/>
                          <w:rPr>
                            <w:color w:val="000000" w:themeColor="text1"/>
                            <w:sz w:val="20"/>
                            <w:szCs w:val="24"/>
                            <w:rtl/>
                            <w:lang w:bidi="ar-EG"/>
                            <w14:textOutline w14:w="9525" w14:cap="rnd" w14:cmpd="sng" w14:algn="ctr">
                              <w14:noFill/>
                              <w14:prstDash w14:val="solid"/>
                              <w14:bevel/>
                            </w14:textOutline>
                          </w:rPr>
                        </w:pPr>
                        <w:r w:rsidRPr="00454253">
                          <w:rPr>
                            <w:rFonts w:hint="cs"/>
                            <w:color w:val="000000" w:themeColor="text1"/>
                            <w:sz w:val="20"/>
                            <w:szCs w:val="24"/>
                            <w:rtl/>
                            <w:lang w:bidi="ar-EG"/>
                            <w14:textOutline w14:w="9525" w14:cap="rnd" w14:cmpd="sng" w14:algn="ctr">
                              <w14:noFill/>
                              <w14:prstDash w14:val="solid"/>
                              <w14:bevel/>
                            </w14:textOutline>
                          </w:rPr>
                          <w:t>الزمن</w:t>
                        </w:r>
                      </w:p>
                    </w:txbxContent>
                  </v:textbox>
                </v:shape>
              </v:group>
            </w:pict>
          </mc:Fallback>
        </mc:AlternateContent>
      </w:r>
      <w:r>
        <w:rPr>
          <w:noProof/>
          <w:lang w:val="en-US" w:eastAsia="zh-CN"/>
        </w:rPr>
        <w:object w:dxaOrig="4339" w:dyaOrig="2367">
          <v:shape id="_x0000_i1028" type="#_x0000_t75" style="width:284.85pt;height:155.9pt" o:ole="">
            <v:imagedata r:id="rId24" o:title=""/>
          </v:shape>
          <o:OLEObject Type="Embed" ProgID="CorelDRAW.Graphic.14" ShapeID="_x0000_i1028" DrawAspect="Content" ObjectID="_1499167223" r:id="rId25"/>
        </w:object>
      </w:r>
    </w:p>
    <w:p w:rsidR="00BB4BD9" w:rsidRPr="004C4BF3" w:rsidRDefault="00BB4BD9" w:rsidP="005F7893">
      <w:pPr>
        <w:pStyle w:val="Heading2"/>
        <w:spacing w:before="120"/>
        <w:rPr>
          <w:rtl/>
          <w:lang w:bidi="ar-EG"/>
        </w:rPr>
      </w:pPr>
      <w:bookmarkStart w:id="51" w:name="_Toc294863698"/>
      <w:bookmarkStart w:id="52" w:name="_Toc418501139"/>
      <w:r>
        <w:lastRenderedPageBreak/>
        <w:t>3.1</w:t>
      </w:r>
      <w:r w:rsidRPr="004C4BF3">
        <w:tab/>
      </w:r>
      <w:bookmarkEnd w:id="51"/>
      <w:r w:rsidRPr="00EC4ADE">
        <w:rPr>
          <w:rFonts w:hint="cs"/>
          <w:rtl/>
          <w:lang w:bidi="ar-EG"/>
        </w:rPr>
        <w:t>التشكيل</w:t>
      </w:r>
      <w:bookmarkEnd w:id="52"/>
    </w:p>
    <w:p w:rsidR="00BB4BD9" w:rsidRDefault="00BB4BD9" w:rsidP="005F7893">
      <w:pPr>
        <w:keepNext/>
        <w:keepLines/>
        <w:tabs>
          <w:tab w:val="left" w:pos="805"/>
        </w:tabs>
        <w:ind w:left="805" w:hanging="805"/>
        <w:jc w:val="left"/>
        <w:rPr>
          <w:rtl/>
          <w:lang w:bidi="ar-EG"/>
        </w:rPr>
      </w:pPr>
      <w:r>
        <w:rPr>
          <w:rFonts w:hint="cs"/>
          <w:rtl/>
          <w:lang w:bidi="ar-EG"/>
        </w:rPr>
        <w:t>تشكَّل كل موجة حامل</w:t>
      </w:r>
      <w:r w:rsidR="00B71B55">
        <w:rPr>
          <w:rFonts w:hint="cs"/>
          <w:rtl/>
          <w:lang w:bidi="ar-EG"/>
        </w:rPr>
        <w:t>ة فرعية من حيث الاتساع والطور (</w:t>
      </w:r>
      <w:r w:rsidR="00B71B55">
        <w:rPr>
          <w:lang w:bidi="ar-EG"/>
        </w:rPr>
        <w:t>QAM</w:t>
      </w:r>
      <w:r w:rsidR="00B71B55">
        <w:rPr>
          <w:rFonts w:hint="cs"/>
          <w:rtl/>
          <w:lang w:bidi="ar-EG"/>
        </w:rPr>
        <w:t>: تشكيل اتساع تربيعي</w:t>
      </w:r>
      <w:r>
        <w:rPr>
          <w:rFonts w:hint="cs"/>
          <w:rtl/>
          <w:lang w:bidi="ar-EG"/>
        </w:rPr>
        <w:t>).</w:t>
      </w:r>
    </w:p>
    <w:p w:rsidR="00BB4BD9" w:rsidRDefault="00BB4BD9" w:rsidP="005F7893">
      <w:pPr>
        <w:keepNext/>
        <w:keepLines/>
        <w:tabs>
          <w:tab w:val="left" w:pos="0"/>
        </w:tabs>
        <w:rPr>
          <w:rtl/>
          <w:lang w:bidi="ar-EG"/>
        </w:rPr>
      </w:pPr>
      <w:r>
        <w:rPr>
          <w:rFonts w:hint="cs"/>
          <w:rtl/>
          <w:lang w:bidi="ar-EG"/>
        </w:rPr>
        <w:t xml:space="preserve">ويمكن أن تكون أنماط التشكيل إما </w:t>
      </w:r>
      <w:r>
        <w:rPr>
          <w:lang w:bidi="ar-EG"/>
        </w:rPr>
        <w:t>64</w:t>
      </w:r>
      <w:r>
        <w:rPr>
          <w:rFonts w:hint="eastAsia"/>
          <w:rtl/>
          <w:lang w:bidi="ar-EG"/>
        </w:rPr>
        <w:t> </w:t>
      </w:r>
      <w:r>
        <w:rPr>
          <w:rFonts w:hint="cs"/>
          <w:rtl/>
          <w:lang w:bidi="ar-EG"/>
        </w:rPr>
        <w:t>حالة (</w:t>
      </w:r>
      <w:r>
        <w:rPr>
          <w:lang w:bidi="ar-EG"/>
        </w:rPr>
        <w:t>6</w:t>
      </w:r>
      <w:r>
        <w:rPr>
          <w:rFonts w:hint="cs"/>
          <w:rtl/>
          <w:lang w:bidi="ar-EG"/>
        </w:rPr>
        <w:t xml:space="preserve"> بتات، </w:t>
      </w:r>
      <w:r>
        <w:rPr>
          <w:lang w:bidi="ar-EG"/>
        </w:rPr>
        <w:t>64-QAM</w:t>
      </w:r>
      <w:r>
        <w:rPr>
          <w:rFonts w:hint="cs"/>
          <w:rtl/>
          <w:lang w:bidi="ar-EG"/>
        </w:rPr>
        <w:t xml:space="preserve">)، أو </w:t>
      </w:r>
      <w:r>
        <w:rPr>
          <w:lang w:bidi="ar-EG"/>
        </w:rPr>
        <w:t>16</w:t>
      </w:r>
      <w:r>
        <w:rPr>
          <w:rFonts w:hint="eastAsia"/>
          <w:rtl/>
          <w:lang w:bidi="ar-EG"/>
        </w:rPr>
        <w:t> </w:t>
      </w:r>
      <w:r>
        <w:rPr>
          <w:rFonts w:hint="cs"/>
          <w:rtl/>
          <w:lang w:bidi="ar-EG"/>
        </w:rPr>
        <w:t>حالة (</w:t>
      </w:r>
      <w:r>
        <w:rPr>
          <w:lang w:bidi="ar-EG"/>
        </w:rPr>
        <w:t>4</w:t>
      </w:r>
      <w:r>
        <w:rPr>
          <w:rFonts w:hint="cs"/>
          <w:rtl/>
          <w:lang w:bidi="ar-EG"/>
        </w:rPr>
        <w:t xml:space="preserve"> بتات، </w:t>
      </w:r>
      <w:r>
        <w:rPr>
          <w:lang w:bidi="ar-EG"/>
        </w:rPr>
        <w:t>16-QAM</w:t>
      </w:r>
      <w:r>
        <w:rPr>
          <w:rFonts w:hint="cs"/>
          <w:rtl/>
          <w:lang w:bidi="ar-EG"/>
        </w:rPr>
        <w:t xml:space="preserve">) أو </w:t>
      </w:r>
      <w:r>
        <w:rPr>
          <w:lang w:bidi="ar-EG"/>
        </w:rPr>
        <w:t>4</w:t>
      </w:r>
      <w:r>
        <w:rPr>
          <w:rFonts w:hint="eastAsia"/>
          <w:rtl/>
          <w:lang w:bidi="ar-EG"/>
        </w:rPr>
        <w:t> </w:t>
      </w:r>
      <w:r>
        <w:rPr>
          <w:rFonts w:hint="cs"/>
          <w:rtl/>
          <w:lang w:bidi="ar-EG"/>
        </w:rPr>
        <w:t>حالات (</w:t>
      </w:r>
      <w:proofErr w:type="spellStart"/>
      <w:r>
        <w:rPr>
          <w:rFonts w:hint="cs"/>
          <w:rtl/>
          <w:lang w:bidi="ar-EG"/>
        </w:rPr>
        <w:t>بتتان</w:t>
      </w:r>
      <w:proofErr w:type="spellEnd"/>
      <w:r>
        <w:rPr>
          <w:rFonts w:hint="cs"/>
          <w:rtl/>
          <w:lang w:bidi="ar-EG"/>
        </w:rPr>
        <w:t>،</w:t>
      </w:r>
      <w:r>
        <w:rPr>
          <w:rFonts w:hint="eastAsia"/>
          <w:rtl/>
          <w:lang w:bidi="ar-EG"/>
        </w:rPr>
        <w:t> </w:t>
      </w:r>
      <w:r>
        <w:rPr>
          <w:lang w:bidi="ar-EG"/>
        </w:rPr>
        <w:t>4</w:t>
      </w:r>
      <w:r>
        <w:rPr>
          <w:lang w:bidi="ar-EG"/>
        </w:rPr>
        <w:noBreakHyphen/>
        <w:t>QAM</w:t>
      </w:r>
      <w:r>
        <w:rPr>
          <w:rFonts w:hint="cs"/>
          <w:rtl/>
          <w:lang w:val="fr-CH" w:bidi="ar-EG"/>
        </w:rPr>
        <w:t>)</w:t>
      </w:r>
      <w:r>
        <w:rPr>
          <w:rFonts w:hint="cs"/>
          <w:rtl/>
          <w:lang w:bidi="ar-EG"/>
        </w:rPr>
        <w:t>.</w:t>
      </w:r>
    </w:p>
    <w:p w:rsidR="00BB4BD9" w:rsidRDefault="00BB4BD9" w:rsidP="005F7893">
      <w:pPr>
        <w:keepNext/>
        <w:keepLines/>
        <w:tabs>
          <w:tab w:val="left" w:pos="805"/>
        </w:tabs>
        <w:ind w:left="805" w:hanging="805"/>
        <w:jc w:val="left"/>
        <w:rPr>
          <w:lang w:bidi="ar-EG"/>
        </w:rPr>
      </w:pPr>
      <w:r>
        <w:rPr>
          <w:rFonts w:hint="cs"/>
          <w:rtl/>
          <w:lang w:bidi="ar-EG"/>
        </w:rPr>
        <w:t>ويتوقف نمط التشكيل على متانة الإشارة المرغوب فيها.</w:t>
      </w:r>
    </w:p>
    <w:p w:rsidR="00BB4BD9" w:rsidRPr="00FA65F2" w:rsidRDefault="00BB4BD9" w:rsidP="005F7893">
      <w:pPr>
        <w:pStyle w:val="FigureNo"/>
        <w:keepNext/>
        <w:keepLines/>
      </w:pPr>
      <w:r>
        <w:rPr>
          <w:rFonts w:hint="cs"/>
          <w:rtl/>
        </w:rPr>
        <w:t>الش</w:t>
      </w:r>
      <w:r w:rsidR="00114504">
        <w:rPr>
          <w:rFonts w:hint="cs"/>
          <w:rtl/>
        </w:rPr>
        <w:t>ـ</w:t>
      </w:r>
      <w:r>
        <w:rPr>
          <w:rFonts w:hint="cs"/>
          <w:rtl/>
        </w:rPr>
        <w:t xml:space="preserve">كل </w:t>
      </w:r>
      <w:r w:rsidRPr="00FA65F2">
        <w:t>8</w:t>
      </w:r>
    </w:p>
    <w:p w:rsidR="00BB4BD9" w:rsidRPr="00D57331" w:rsidRDefault="00BB4BD9" w:rsidP="005C0F65">
      <w:pPr>
        <w:pStyle w:val="FigureTitle"/>
        <w:rPr>
          <w:rtl/>
        </w:rPr>
      </w:pPr>
      <w:r w:rsidRPr="00D57331">
        <w:rPr>
          <w:rFonts w:hint="cs"/>
          <w:rtl/>
        </w:rPr>
        <w:t>كوكبة تشكيل الاتساع التربيعي</w:t>
      </w:r>
      <w:r>
        <w:rPr>
          <w:rFonts w:hint="cs"/>
          <w:rtl/>
        </w:rPr>
        <w:t xml:space="preserve"> </w:t>
      </w:r>
      <w:r w:rsidRPr="00D57331">
        <w:t>(</w:t>
      </w:r>
      <w:r>
        <w:t>4-</w:t>
      </w:r>
      <w:r w:rsidRPr="008174BC">
        <w:t>QAM</w:t>
      </w:r>
      <w:r w:rsidRPr="00D57331">
        <w:t>)</w:t>
      </w:r>
    </w:p>
    <w:p w:rsidR="00BB4BD9" w:rsidRDefault="00AC5C47" w:rsidP="005C0F65">
      <w:pPr>
        <w:pStyle w:val="Figure"/>
        <w:rPr>
          <w:rtl/>
          <w:lang w:bidi="ar-EG"/>
        </w:rPr>
      </w:pPr>
      <w:r>
        <w:rPr>
          <w:noProof/>
          <w:lang w:val="en-US" w:eastAsia="zh-CN"/>
        </w:rPr>
        <w:object w:dxaOrig="2204" w:dyaOrig="3137">
          <v:shape id="_x0000_i1029" type="#_x0000_t75" style="width:110.2pt;height:156.5pt" o:ole="">
            <v:imagedata r:id="rId26" o:title=""/>
          </v:shape>
          <o:OLEObject Type="Embed" ProgID="CorelDRAW.Graphic.14" ShapeID="_x0000_i1029" DrawAspect="Content" ObjectID="_1499167224" r:id="rId27"/>
        </w:object>
      </w:r>
    </w:p>
    <w:p w:rsidR="00BB4BD9" w:rsidRDefault="00BB4BD9" w:rsidP="00BB4BD9">
      <w:pPr>
        <w:pStyle w:val="FigureNotitle"/>
        <w:rPr>
          <w:rtl/>
        </w:rPr>
      </w:pPr>
    </w:p>
    <w:p w:rsidR="00BB4BD9" w:rsidRDefault="00BB4BD9" w:rsidP="00083587">
      <w:pPr>
        <w:rPr>
          <w:rtl/>
          <w:lang w:bidi="ar-EG"/>
        </w:rPr>
      </w:pPr>
    </w:p>
    <w:p w:rsidR="00FE2C1E" w:rsidRPr="004C01E2" w:rsidRDefault="00FE2C1E" w:rsidP="00FE2C1E">
      <w:pPr>
        <w:pStyle w:val="FigureNo"/>
        <w:rPr>
          <w:lang w:val="en-US"/>
        </w:rPr>
      </w:pPr>
      <w:r>
        <w:rPr>
          <w:rFonts w:hint="cs"/>
          <w:rtl/>
        </w:rPr>
        <w:t>الش</w:t>
      </w:r>
      <w:r w:rsidR="00114504">
        <w:rPr>
          <w:rFonts w:hint="cs"/>
          <w:rtl/>
        </w:rPr>
        <w:t>ـ</w:t>
      </w:r>
      <w:r>
        <w:rPr>
          <w:rFonts w:hint="cs"/>
          <w:rtl/>
        </w:rPr>
        <w:t xml:space="preserve">كل </w:t>
      </w:r>
      <w:r>
        <w:rPr>
          <w:lang w:val="en-US"/>
        </w:rPr>
        <w:t>9</w:t>
      </w:r>
    </w:p>
    <w:p w:rsidR="00FE2C1E" w:rsidRDefault="00FE2C1E" w:rsidP="005C0F65">
      <w:pPr>
        <w:pStyle w:val="FigureTitle"/>
      </w:pPr>
      <w:r w:rsidRPr="00D57331">
        <w:rPr>
          <w:rFonts w:hint="cs"/>
          <w:rtl/>
        </w:rPr>
        <w:t>كوكبة تشكيل الاتساع التربيعي</w:t>
      </w:r>
      <w:r>
        <w:rPr>
          <w:rFonts w:hint="cs"/>
          <w:rtl/>
        </w:rPr>
        <w:t xml:space="preserve"> </w:t>
      </w:r>
      <w:r w:rsidRPr="00D57331">
        <w:t>(</w:t>
      </w:r>
      <w:r>
        <w:t>16-</w:t>
      </w:r>
      <w:r w:rsidRPr="008174BC">
        <w:t>QAM</w:t>
      </w:r>
      <w:r w:rsidRPr="00D57331">
        <w:t>)</w:t>
      </w:r>
    </w:p>
    <w:p w:rsidR="002C400C" w:rsidRPr="002C400C" w:rsidRDefault="002C400C" w:rsidP="002C400C">
      <w:pPr>
        <w:rPr>
          <w:rtl/>
          <w:lang w:val="fr-FR" w:bidi="ar-EG"/>
        </w:rPr>
      </w:pPr>
    </w:p>
    <w:p w:rsidR="00FE2C1E" w:rsidRPr="00190CFA" w:rsidRDefault="00AC5C47" w:rsidP="005C0F65">
      <w:pPr>
        <w:pStyle w:val="Figure"/>
      </w:pPr>
      <w:r>
        <w:rPr>
          <w:noProof/>
          <w:lang w:val="en-US" w:eastAsia="zh-CN"/>
        </w:rPr>
        <w:object w:dxaOrig="3079" w:dyaOrig="3924">
          <v:shape id="_x0000_i1030" type="#_x0000_t75" style="width:149pt;height:191.6pt" o:ole="">
            <v:imagedata r:id="rId28" o:title=""/>
          </v:shape>
          <o:OLEObject Type="Embed" ProgID="CorelDRAW.Graphic.14" ShapeID="_x0000_i1030" DrawAspect="Content" ObjectID="_1499167225" r:id="rId29"/>
        </w:object>
      </w:r>
    </w:p>
    <w:p w:rsidR="002C400C" w:rsidRDefault="002C400C" w:rsidP="00FE2C1E">
      <w:pPr>
        <w:pStyle w:val="FigureNo"/>
        <w:keepNext/>
        <w:rPr>
          <w:rtl/>
        </w:rPr>
      </w:pPr>
      <w:r>
        <w:rPr>
          <w:rtl/>
        </w:rPr>
        <w:br w:type="page"/>
      </w:r>
    </w:p>
    <w:p w:rsidR="00FE2C1E" w:rsidRPr="00190CFA" w:rsidRDefault="00FE2C1E" w:rsidP="00FE2C1E">
      <w:pPr>
        <w:pStyle w:val="FigureNo"/>
        <w:keepNext/>
      </w:pPr>
      <w:r>
        <w:rPr>
          <w:rFonts w:hint="cs"/>
          <w:rtl/>
        </w:rPr>
        <w:lastRenderedPageBreak/>
        <w:t>الش</w:t>
      </w:r>
      <w:r w:rsidR="00114504">
        <w:rPr>
          <w:rFonts w:hint="cs"/>
          <w:rtl/>
        </w:rPr>
        <w:t>ـ</w:t>
      </w:r>
      <w:r>
        <w:rPr>
          <w:rFonts w:hint="cs"/>
          <w:rtl/>
        </w:rPr>
        <w:t xml:space="preserve">كل </w:t>
      </w:r>
      <w:r>
        <w:t>10</w:t>
      </w:r>
    </w:p>
    <w:p w:rsidR="00FE2C1E" w:rsidRPr="00D57331" w:rsidRDefault="00FE2C1E" w:rsidP="005C0F65">
      <w:pPr>
        <w:pStyle w:val="FigureTitle"/>
        <w:rPr>
          <w:rtl/>
        </w:rPr>
      </w:pPr>
      <w:r w:rsidRPr="00D57331">
        <w:rPr>
          <w:rFonts w:hint="cs"/>
          <w:rtl/>
        </w:rPr>
        <w:t>كوكبة تشكيل الاتساع التربيعي</w:t>
      </w:r>
      <w:r>
        <w:rPr>
          <w:rFonts w:hint="cs"/>
          <w:rtl/>
        </w:rPr>
        <w:t xml:space="preserve"> </w:t>
      </w:r>
      <w:r w:rsidRPr="00D57331">
        <w:t>(</w:t>
      </w:r>
      <w:r>
        <w:t>64-</w:t>
      </w:r>
      <w:r w:rsidRPr="008174BC">
        <w:t>QAM</w:t>
      </w:r>
      <w:r w:rsidRPr="00D57331">
        <w:t>)</w:t>
      </w:r>
    </w:p>
    <w:p w:rsidR="00FE2C1E" w:rsidRPr="00277E0C" w:rsidRDefault="00FE2C1E" w:rsidP="00FE2C1E">
      <w:pPr>
        <w:pStyle w:val="Figuretitle0"/>
        <w:keepNext/>
        <w:spacing w:before="120" w:line="192" w:lineRule="auto"/>
        <w:rPr>
          <w:lang w:val="en-US" w:bidi="ar-EG"/>
        </w:rPr>
      </w:pPr>
    </w:p>
    <w:p w:rsidR="00FE2C1E" w:rsidRDefault="00AC5C47" w:rsidP="005C0F65">
      <w:pPr>
        <w:pStyle w:val="Figure"/>
        <w:rPr>
          <w:noProof/>
        </w:rPr>
      </w:pPr>
      <w:r>
        <w:rPr>
          <w:noProof/>
          <w:lang w:val="en-US" w:eastAsia="zh-CN"/>
        </w:rPr>
        <w:object w:dxaOrig="3278" w:dyaOrig="4504">
          <v:shape id="_x0000_i1031" type="#_x0000_t75" style="width:164.05pt;height:225.4pt" o:ole="">
            <v:imagedata r:id="rId30" o:title=""/>
          </v:shape>
          <o:OLEObject Type="Embed" ProgID="CorelDRAW.Graphic.14" ShapeID="_x0000_i1031" DrawAspect="Content" ObjectID="_1499167226" r:id="rId31"/>
        </w:object>
      </w:r>
    </w:p>
    <w:p w:rsidR="00FE2C1E" w:rsidRPr="002C400C" w:rsidRDefault="00FE2C1E" w:rsidP="002C400C">
      <w:pPr>
        <w:pStyle w:val="Heading2"/>
        <w:rPr>
          <w:szCs w:val="24"/>
          <w:rtl/>
        </w:rPr>
      </w:pPr>
      <w:bookmarkStart w:id="53" w:name="_Toc418501140"/>
      <w:r>
        <w:t>4.1</w:t>
      </w:r>
      <w:r>
        <w:tab/>
      </w:r>
      <w:r>
        <w:rPr>
          <w:rFonts w:hint="cs"/>
          <w:rtl/>
          <w:lang w:bidi="ar-EG"/>
        </w:rPr>
        <w:t>التزامن</w:t>
      </w:r>
      <w:bookmarkEnd w:id="53"/>
    </w:p>
    <w:p w:rsidR="00FE2C1E" w:rsidRDefault="00FE2C1E" w:rsidP="00FE2C1E">
      <w:pPr>
        <w:rPr>
          <w:rtl/>
          <w:lang w:bidi="ar-EG"/>
        </w:rPr>
      </w:pPr>
      <w:r>
        <w:rPr>
          <w:rFonts w:hint="cs"/>
          <w:rtl/>
          <w:lang w:bidi="ar-EG"/>
        </w:rPr>
        <w:t>من أجل السماح بإزالة تشكيل كل موجة حاملة فرعية على نحو جيد، لا بد من تحديد استجابة قناة الإرسال الراديوي لكل</w:t>
      </w:r>
      <w:r>
        <w:rPr>
          <w:rFonts w:hint="eastAsia"/>
          <w:rtl/>
          <w:lang w:bidi="ar-EG"/>
        </w:rPr>
        <w:t> </w:t>
      </w:r>
      <w:r>
        <w:rPr>
          <w:rFonts w:hint="cs"/>
          <w:rtl/>
          <w:lang w:bidi="ar-EG"/>
        </w:rPr>
        <w:t xml:space="preserve">موجة حاملة فرعية وينبغي تطبيق عملية التعادل. ولهذا، يمكن أن تحمل بعض الموجات الحاملة الفرعية لرموز </w:t>
      </w:r>
      <w:r>
        <w:rPr>
          <w:lang w:bidi="ar-EG"/>
        </w:rPr>
        <w:t>OFDM</w:t>
      </w:r>
      <w:r>
        <w:rPr>
          <w:rFonts w:hint="cs"/>
          <w:rtl/>
          <w:lang w:bidi="ar-EG"/>
        </w:rPr>
        <w:t xml:space="preserve"> إشارات</w:t>
      </w:r>
      <w:r>
        <w:rPr>
          <w:rFonts w:hint="eastAsia"/>
          <w:rtl/>
          <w:lang w:bidi="ar-EG"/>
        </w:rPr>
        <w:t> </w:t>
      </w:r>
      <w:r>
        <w:rPr>
          <w:rFonts w:hint="cs"/>
          <w:rtl/>
          <w:lang w:bidi="ar-EG"/>
        </w:rPr>
        <w:t>دليلية.</w:t>
      </w:r>
    </w:p>
    <w:p w:rsidR="00FE2C1E" w:rsidRDefault="00FE2C1E" w:rsidP="00FE2C1E">
      <w:pPr>
        <w:keepNext/>
        <w:tabs>
          <w:tab w:val="left" w:pos="805"/>
        </w:tabs>
        <w:ind w:left="805" w:hanging="805"/>
        <w:jc w:val="lowKashida"/>
        <w:rPr>
          <w:rtl/>
          <w:lang w:bidi="ar-EG"/>
        </w:rPr>
      </w:pPr>
      <w:r>
        <w:rPr>
          <w:rFonts w:hint="cs"/>
          <w:rtl/>
          <w:lang w:bidi="ar-EG"/>
        </w:rPr>
        <w:t>وتمكن الإشارات الدليلية المستقبِل مما يلي:</w:t>
      </w:r>
    </w:p>
    <w:p w:rsidR="00FE2C1E" w:rsidRDefault="00FE2C1E" w:rsidP="00BD1BDB">
      <w:pPr>
        <w:pStyle w:val="enumlev1"/>
        <w:rPr>
          <w:rtl/>
        </w:rPr>
      </w:pPr>
      <w:r>
        <w:rPr>
          <w:rFonts w:hint="cs"/>
          <w:rtl/>
        </w:rPr>
        <w:t>-</w:t>
      </w:r>
      <w:r>
        <w:rPr>
          <w:rFonts w:hint="cs"/>
          <w:rtl/>
        </w:rPr>
        <w:tab/>
        <w:t>كشف ما إذا كانت الإشارة قد استُقبِلت؛</w:t>
      </w:r>
    </w:p>
    <w:p w:rsidR="00FE2C1E" w:rsidRDefault="00FE2C1E" w:rsidP="00BD1BDB">
      <w:pPr>
        <w:pStyle w:val="enumlev1"/>
        <w:rPr>
          <w:rtl/>
        </w:rPr>
      </w:pPr>
      <w:r>
        <w:rPr>
          <w:rFonts w:hint="cs"/>
          <w:rtl/>
        </w:rPr>
        <w:t>-</w:t>
      </w:r>
      <w:r>
        <w:rPr>
          <w:rFonts w:hint="cs"/>
          <w:rtl/>
        </w:rPr>
        <w:tab/>
        <w:t>تقدير تخالف الترددات؛</w:t>
      </w:r>
    </w:p>
    <w:p w:rsidR="00FE2C1E" w:rsidRDefault="00FE2C1E" w:rsidP="00BD1BDB">
      <w:pPr>
        <w:pStyle w:val="enumlev1"/>
        <w:rPr>
          <w:rtl/>
        </w:rPr>
      </w:pPr>
      <w:r>
        <w:rPr>
          <w:rFonts w:hint="cs"/>
          <w:rtl/>
        </w:rPr>
        <w:t>-</w:t>
      </w:r>
      <w:r>
        <w:rPr>
          <w:rFonts w:hint="cs"/>
          <w:rtl/>
        </w:rPr>
        <w:tab/>
        <w:t>تقدير قناة الإرسال الراديوي.</w:t>
      </w:r>
    </w:p>
    <w:p w:rsidR="00FE2C1E" w:rsidRDefault="00FE2C1E" w:rsidP="00FE2C1E">
      <w:pPr>
        <w:tabs>
          <w:tab w:val="left" w:pos="805"/>
        </w:tabs>
        <w:ind w:left="805" w:hanging="805"/>
        <w:jc w:val="lowKashida"/>
        <w:rPr>
          <w:rtl/>
          <w:lang w:bidi="ar-EG"/>
        </w:rPr>
      </w:pPr>
      <w:r>
        <w:rPr>
          <w:rFonts w:hint="cs"/>
          <w:rtl/>
          <w:lang w:bidi="ar-EG"/>
        </w:rPr>
        <w:t>ويتوقف عدد الإشارات الدليلية على المتانة المطلوبة للإشارة.</w:t>
      </w:r>
    </w:p>
    <w:p w:rsidR="00FE2C1E" w:rsidRDefault="00FE2C1E" w:rsidP="00554ACC">
      <w:pPr>
        <w:pStyle w:val="FigureNo"/>
        <w:keepNext/>
        <w:rPr>
          <w:rtl/>
          <w:lang w:val="en-US"/>
        </w:rPr>
      </w:pPr>
      <w:r>
        <w:rPr>
          <w:rFonts w:hint="cs"/>
          <w:rtl/>
        </w:rPr>
        <w:lastRenderedPageBreak/>
        <w:t>الش</w:t>
      </w:r>
      <w:r w:rsidR="00114504">
        <w:rPr>
          <w:rFonts w:hint="cs"/>
          <w:rtl/>
        </w:rPr>
        <w:t>ـ</w:t>
      </w:r>
      <w:r>
        <w:rPr>
          <w:rFonts w:hint="cs"/>
          <w:rtl/>
        </w:rPr>
        <w:t xml:space="preserve">كل </w:t>
      </w:r>
      <w:r w:rsidRPr="003565C0">
        <w:rPr>
          <w:lang w:val="en-US"/>
        </w:rPr>
        <w:t>11</w:t>
      </w:r>
    </w:p>
    <w:p w:rsidR="00FE2C1E" w:rsidRPr="005A3BE1" w:rsidRDefault="00FE2C1E" w:rsidP="005C0F65">
      <w:pPr>
        <w:pStyle w:val="FigureTitle"/>
        <w:rPr>
          <w:rtl/>
          <w:lang w:val="en-US"/>
        </w:rPr>
      </w:pPr>
      <w:r w:rsidRPr="008174BC">
        <w:rPr>
          <w:rFonts w:hint="cs"/>
          <w:rtl/>
        </w:rPr>
        <w:t>الإشارة الدليلية</w:t>
      </w:r>
      <w:r>
        <w:rPr>
          <w:rFonts w:hint="cs"/>
          <w:rtl/>
        </w:rPr>
        <w:t xml:space="preserve"> لتعدد الإرسال بتقسيم تعامدي للتردد</w:t>
      </w:r>
    </w:p>
    <w:p w:rsidR="00FE2C1E" w:rsidRPr="00064453" w:rsidRDefault="00AC5C47" w:rsidP="00AC5C47">
      <w:pPr>
        <w:pStyle w:val="Figure"/>
        <w:rPr>
          <w:lang w:val="en-US" w:eastAsia="zh-CN"/>
        </w:rPr>
      </w:pPr>
      <w:r>
        <w:rPr>
          <w:noProof/>
          <w:lang w:val="en-US" w:eastAsia="zh-CN"/>
        </w:rPr>
        <mc:AlternateContent>
          <mc:Choice Requires="wpg">
            <w:drawing>
              <wp:anchor distT="0" distB="0" distL="114300" distR="114300" simplePos="0" relativeHeight="252072960" behindDoc="0" locked="0" layoutInCell="1" allowOverlap="1">
                <wp:simplePos x="0" y="0"/>
                <wp:positionH relativeFrom="column">
                  <wp:posOffset>536509</wp:posOffset>
                </wp:positionH>
                <wp:positionV relativeFrom="paragraph">
                  <wp:posOffset>119633</wp:posOffset>
                </wp:positionV>
                <wp:extent cx="4928223" cy="1841682"/>
                <wp:effectExtent l="0" t="0" r="0" b="6350"/>
                <wp:wrapNone/>
                <wp:docPr id="139" name="Group 139"/>
                <wp:cNvGraphicFramePr/>
                <a:graphic xmlns:a="http://schemas.openxmlformats.org/drawingml/2006/main">
                  <a:graphicData uri="http://schemas.microsoft.com/office/word/2010/wordprocessingGroup">
                    <wpg:wgp>
                      <wpg:cNvGrpSpPr/>
                      <wpg:grpSpPr>
                        <a:xfrm>
                          <a:off x="0" y="0"/>
                          <a:ext cx="4928223" cy="1841682"/>
                          <a:chOff x="0" y="39691"/>
                          <a:chExt cx="4928223" cy="1841682"/>
                        </a:xfrm>
                      </wpg:grpSpPr>
                      <wps:wsp>
                        <wps:cNvPr id="3968" name="Text Box 2"/>
                        <wps:cNvSpPr txBox="1">
                          <a:spLocks noChangeArrowheads="1"/>
                        </wps:cNvSpPr>
                        <wps:spPr bwMode="auto">
                          <a:xfrm>
                            <a:off x="0" y="767750"/>
                            <a:ext cx="1088461" cy="327804"/>
                          </a:xfrm>
                          <a:prstGeom prst="rect">
                            <a:avLst/>
                          </a:prstGeom>
                          <a:noFill/>
                          <a:ln w="9525">
                            <a:noFill/>
                            <a:miter lim="800000"/>
                            <a:headEnd/>
                            <a:tailEnd/>
                          </a:ln>
                        </wps:spPr>
                        <wps:txbx>
                          <w:txbxContent>
                            <w:p w:rsidR="0068708A" w:rsidRPr="00AC5C47" w:rsidRDefault="0068708A" w:rsidP="00AC5C47">
                              <w:pPr>
                                <w:spacing w:before="0"/>
                                <w:jc w:val="left"/>
                                <w:rPr>
                                  <w:color w:val="000000" w:themeColor="text1"/>
                                  <w:sz w:val="18"/>
                                  <w:szCs w:val="24"/>
                                  <w:lang w:bidi="ar-EG"/>
                                  <w14:textOutline w14:w="9525" w14:cap="rnd" w14:cmpd="sng" w14:algn="ctr">
                                    <w14:noFill/>
                                    <w14:prstDash w14:val="solid"/>
                                    <w14:bevel/>
                                  </w14:textOutline>
                                </w:rPr>
                              </w:pPr>
                              <w:r w:rsidRPr="00AC5C47">
                                <w:rPr>
                                  <w:color w:val="FF0000"/>
                                  <w:sz w:val="18"/>
                                  <w:szCs w:val="24"/>
                                  <w:lang w:bidi="ar-EG"/>
                                  <w14:textOutline w14:w="9525" w14:cap="rnd" w14:cmpd="sng" w14:algn="ctr">
                                    <w14:noFill/>
                                    <w14:prstDash w14:val="solid"/>
                                    <w14:bevel/>
                                  </w14:textOutline>
                                </w:rPr>
                                <w:t>S</w:t>
                              </w:r>
                              <w:r w:rsidRPr="00AC5C47">
                                <w:rPr>
                                  <w:rFonts w:hint="cs"/>
                                  <w:color w:val="000000" w:themeColor="text1"/>
                                  <w:sz w:val="18"/>
                                  <w:szCs w:val="24"/>
                                  <w:rtl/>
                                  <w:lang w:bidi="ar-EG"/>
                                  <w14:textOutline w14:w="9525" w14:cap="rnd" w14:cmpd="sng" w14:algn="ctr">
                                    <w14:noFill/>
                                    <w14:prstDash w14:val="solid"/>
                                    <w14:bevel/>
                                  </w14:textOutline>
                                </w:rPr>
                                <w:t xml:space="preserve">: رمز </w:t>
                              </w:r>
                              <w:r w:rsidRPr="00AC5C47">
                                <w:rPr>
                                  <w:color w:val="000000" w:themeColor="text1"/>
                                  <w:sz w:val="18"/>
                                  <w:szCs w:val="24"/>
                                  <w:lang w:bidi="ar-EG"/>
                                  <w14:textOutline w14:w="9525" w14:cap="rnd" w14:cmpd="sng" w14:algn="ctr">
                                    <w14:noFill/>
                                    <w14:prstDash w14:val="solid"/>
                                    <w14:bevel/>
                                  </w14:textOutline>
                                </w:rPr>
                                <w:t>OFDM</w:t>
                              </w:r>
                            </w:p>
                          </w:txbxContent>
                        </wps:txbx>
                        <wps:bodyPr rot="0" vert="horz" wrap="square" lIns="91440" tIns="45720" rIns="91440" bIns="45720" anchor="t" anchorCtr="0">
                          <a:noAutofit/>
                        </wps:bodyPr>
                      </wps:wsp>
                      <wps:wsp>
                        <wps:cNvPr id="3969" name="Text Box 2"/>
                        <wps:cNvSpPr txBox="1">
                          <a:spLocks noChangeArrowheads="1"/>
                        </wps:cNvSpPr>
                        <wps:spPr bwMode="auto">
                          <a:xfrm>
                            <a:off x="4468483" y="1604513"/>
                            <a:ext cx="459740" cy="276860"/>
                          </a:xfrm>
                          <a:prstGeom prst="rect">
                            <a:avLst/>
                          </a:prstGeom>
                          <a:noFill/>
                          <a:ln w="9525">
                            <a:noFill/>
                            <a:miter lim="800000"/>
                            <a:headEnd/>
                            <a:tailEnd/>
                          </a:ln>
                        </wps:spPr>
                        <wps:txbx>
                          <w:txbxContent>
                            <w:p w:rsidR="0068708A" w:rsidRPr="004D794A" w:rsidRDefault="0068708A" w:rsidP="00FE2C1E">
                              <w:pPr>
                                <w:spacing w:before="0"/>
                                <w:jc w:val="center"/>
                                <w:rPr>
                                  <w:color w:val="000000" w:themeColor="text1"/>
                                  <w:szCs w:val="22"/>
                                  <w:lang w:bidi="ar-EG"/>
                                  <w14:textOutline w14:w="9525" w14:cap="rnd" w14:cmpd="sng" w14:algn="ctr">
                                    <w14:noFill/>
                                    <w14:prstDash w14:val="solid"/>
                                    <w14:bevel/>
                                  </w14:textOutline>
                                </w:rPr>
                              </w:pPr>
                              <w:r w:rsidRPr="004D794A">
                                <w:rPr>
                                  <w:rFonts w:hint="cs"/>
                                  <w:color w:val="000000" w:themeColor="text1"/>
                                  <w:szCs w:val="22"/>
                                  <w:rtl/>
                                  <w:lang w:bidi="ar-EG"/>
                                  <w14:textOutline w14:w="9525" w14:cap="rnd" w14:cmpd="sng" w14:algn="ctr">
                                    <w14:noFill/>
                                    <w14:prstDash w14:val="solid"/>
                                    <w14:bevel/>
                                  </w14:textOutline>
                                </w:rPr>
                                <w:t>الزمن</w:t>
                              </w:r>
                            </w:p>
                          </w:txbxContent>
                        </wps:txbx>
                        <wps:bodyPr rot="0" vert="horz" wrap="square" lIns="91440" tIns="45720" rIns="91440" bIns="45720" anchor="t" anchorCtr="0">
                          <a:noAutofit/>
                        </wps:bodyPr>
                      </wps:wsp>
                      <wps:wsp>
                        <wps:cNvPr id="3970" name="Text Box 2"/>
                        <wps:cNvSpPr txBox="1">
                          <a:spLocks noChangeArrowheads="1"/>
                        </wps:cNvSpPr>
                        <wps:spPr bwMode="auto">
                          <a:xfrm>
                            <a:off x="2535203" y="39691"/>
                            <a:ext cx="1491986" cy="302700"/>
                          </a:xfrm>
                          <a:prstGeom prst="rect">
                            <a:avLst/>
                          </a:prstGeom>
                          <a:noFill/>
                          <a:ln w="9525">
                            <a:noFill/>
                            <a:miter lim="800000"/>
                            <a:headEnd/>
                            <a:tailEnd/>
                          </a:ln>
                        </wps:spPr>
                        <wps:txbx>
                          <w:txbxContent>
                            <w:p w:rsidR="0068708A" w:rsidRPr="00AC5C47" w:rsidRDefault="0068708A" w:rsidP="00FE2C1E">
                              <w:pPr>
                                <w:spacing w:before="0"/>
                                <w:jc w:val="center"/>
                                <w:rPr>
                                  <w:color w:val="000000" w:themeColor="text1"/>
                                  <w:sz w:val="18"/>
                                  <w:szCs w:val="24"/>
                                  <w:lang w:bidi="ar-EG"/>
                                  <w14:textOutline w14:w="9525" w14:cap="rnd" w14:cmpd="sng" w14:algn="ctr">
                                    <w14:noFill/>
                                    <w14:prstDash w14:val="solid"/>
                                    <w14:bevel/>
                                  </w14:textOutline>
                                </w:rPr>
                              </w:pPr>
                              <w:r w:rsidRPr="00AC5C47">
                                <w:rPr>
                                  <w:rFonts w:hint="cs"/>
                                  <w:color w:val="000000" w:themeColor="text1"/>
                                  <w:sz w:val="18"/>
                                  <w:szCs w:val="24"/>
                                  <w:rtl/>
                                  <w:lang w:bidi="ar-EG"/>
                                  <w14:textOutline w14:w="9525" w14:cap="rnd" w14:cmpd="sng" w14:algn="ctr">
                                    <w14:noFill/>
                                    <w14:prstDash w14:val="solid"/>
                                    <w14:bevel/>
                                  </w14:textOutline>
                                </w:rPr>
                                <w:t>إشارة دليلية</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39" o:spid="_x0000_s1100" style="position:absolute;left:0;text-align:left;margin-left:42.25pt;margin-top:9.4pt;width:388.05pt;height:145pt;z-index:252072960;mso-height-relative:margin" coordorigin=",396" coordsize="49282,18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">
                <v:shape id="Text Box 2" o:spid="_x0000_s1101" type="#_x0000_t202" style="position:absolute;top:7677;width:10884;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ei8MA&#10;AADdAAAADwAAAGRycy9kb3ducmV2LnhtbERPz2vCMBS+D/wfwhO8rYlzE63GMpTBThvrVPD2aJ5t&#10;sXkpTdZ2//1yGHj8+H5vs9E2oqfO1441zBMFgrhwpuZSw/H77XEFwgdkg41j0vBLHrLd5GGLqXED&#10;f1Gfh1LEEPYpaqhCaFMpfVGRRZ+4ljhyV9dZDBF2pTQdDjHcNvJJqaW0WHNsqLClfUXFLf+xGk4f&#10;18v5WX2WB/vSDm5Uku1aaj2bjq8bEIHGcBf/u9+NhsV6GefG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5ei8MAAADdAAAADwAAAAAAAAAAAAAAAACYAgAAZHJzL2Rv&#10;d25yZXYueG1sUEsFBgAAAAAEAAQA9QAAAIgDAAAAAA==&#10;" filled="f" stroked="f">
                  <v:textbox>
                    <w:txbxContent>
                      <w:p w:rsidR="0068708A" w:rsidRPr="00AC5C47" w:rsidRDefault="0068708A" w:rsidP="00AC5C47">
                        <w:pPr>
                          <w:spacing w:before="0"/>
                          <w:jc w:val="left"/>
                          <w:rPr>
                            <w:color w:val="000000" w:themeColor="text1"/>
                            <w:sz w:val="18"/>
                            <w:szCs w:val="24"/>
                            <w:lang w:bidi="ar-EG"/>
                            <w14:textOutline w14:w="9525" w14:cap="rnd" w14:cmpd="sng" w14:algn="ctr">
                              <w14:noFill/>
                              <w14:prstDash w14:val="solid"/>
                              <w14:bevel/>
                            </w14:textOutline>
                          </w:rPr>
                        </w:pPr>
                        <w:r w:rsidRPr="00AC5C47">
                          <w:rPr>
                            <w:color w:val="FF0000"/>
                            <w:sz w:val="18"/>
                            <w:szCs w:val="24"/>
                            <w:lang w:bidi="ar-EG"/>
                            <w14:textOutline w14:w="9525" w14:cap="rnd" w14:cmpd="sng" w14:algn="ctr">
                              <w14:noFill/>
                              <w14:prstDash w14:val="solid"/>
                              <w14:bevel/>
                            </w14:textOutline>
                          </w:rPr>
                          <w:t>S</w:t>
                        </w:r>
                        <w:r w:rsidRPr="00AC5C47">
                          <w:rPr>
                            <w:rFonts w:hint="cs"/>
                            <w:color w:val="000000" w:themeColor="text1"/>
                            <w:sz w:val="18"/>
                            <w:szCs w:val="24"/>
                            <w:rtl/>
                            <w:lang w:bidi="ar-EG"/>
                            <w14:textOutline w14:w="9525" w14:cap="rnd" w14:cmpd="sng" w14:algn="ctr">
                              <w14:noFill/>
                              <w14:prstDash w14:val="solid"/>
                              <w14:bevel/>
                            </w14:textOutline>
                          </w:rPr>
                          <w:t xml:space="preserve">: رمز </w:t>
                        </w:r>
                        <w:r w:rsidRPr="00AC5C47">
                          <w:rPr>
                            <w:color w:val="000000" w:themeColor="text1"/>
                            <w:sz w:val="18"/>
                            <w:szCs w:val="24"/>
                            <w:lang w:bidi="ar-EG"/>
                            <w14:textOutline w14:w="9525" w14:cap="rnd" w14:cmpd="sng" w14:algn="ctr">
                              <w14:noFill/>
                              <w14:prstDash w14:val="solid"/>
                              <w14:bevel/>
                            </w14:textOutline>
                          </w:rPr>
                          <w:t>OFDM</w:t>
                        </w:r>
                      </w:p>
                    </w:txbxContent>
                  </v:textbox>
                </v:shape>
                <v:shape id="Text Box 2" o:spid="_x0000_s1102" type="#_x0000_t202" style="position:absolute;left:44684;top:16045;width:4598;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7EMUA&#10;AADdAAAADwAAAGRycy9kb3ducmV2LnhtbESPW2vCQBSE3wv+h+UIfau7XiomuooohT5Z6g18O2SP&#10;STB7NmS3Jv57t1Do4zAz3zCLVWcrcafGl441DAcKBHHmTMm5huPh420Gwgdkg5Vj0vAgD6tl72WB&#10;qXEtf9N9H3IRIexT1FCEUKdS+qwgi37gauLoXV1jMUTZ5NI02Ea4reRIqam0WHJcKLCmTUHZbf9j&#10;NZx218t5or7yrX2vW9cpyTaRWr/2u/UcRKAu/If/2p9GwziZJv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vsQxQAAAN0AAAAPAAAAAAAAAAAAAAAAAJgCAABkcnMv&#10;ZG93bnJldi54bWxQSwUGAAAAAAQABAD1AAAAigMAAAAA&#10;" filled="f" stroked="f">
                  <v:textbox>
                    <w:txbxContent>
                      <w:p w:rsidR="0068708A" w:rsidRPr="004D794A" w:rsidRDefault="0068708A" w:rsidP="00FE2C1E">
                        <w:pPr>
                          <w:spacing w:before="0"/>
                          <w:jc w:val="center"/>
                          <w:rPr>
                            <w:color w:val="000000" w:themeColor="text1"/>
                            <w:szCs w:val="22"/>
                            <w:lang w:bidi="ar-EG"/>
                            <w14:textOutline w14:w="9525" w14:cap="rnd" w14:cmpd="sng" w14:algn="ctr">
                              <w14:noFill/>
                              <w14:prstDash w14:val="solid"/>
                              <w14:bevel/>
                            </w14:textOutline>
                          </w:rPr>
                        </w:pPr>
                        <w:r w:rsidRPr="004D794A">
                          <w:rPr>
                            <w:rFonts w:hint="cs"/>
                            <w:color w:val="000000" w:themeColor="text1"/>
                            <w:szCs w:val="22"/>
                            <w:rtl/>
                            <w:lang w:bidi="ar-EG"/>
                            <w14:textOutline w14:w="9525" w14:cap="rnd" w14:cmpd="sng" w14:algn="ctr">
                              <w14:noFill/>
                              <w14:prstDash w14:val="solid"/>
                              <w14:bevel/>
                            </w14:textOutline>
                          </w:rPr>
                          <w:t>الزمن</w:t>
                        </w:r>
                      </w:p>
                    </w:txbxContent>
                  </v:textbox>
                </v:shape>
                <v:shape id="Text Box 2" o:spid="_x0000_s1103" type="#_x0000_t202" style="position:absolute;left:25352;top:396;width:14919;height:3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EUMIA&#10;AADdAAAADwAAAGRycy9kb3ducmV2LnhtbERPz2vCMBS+C/sfwhO8aaLTbVajyMbAk7JOB94ezbMt&#10;a15KE239781B8Pjx/V6uO1uJKzW+dKxhPFIgiDNnSs41HH6/hx8gfEA2WDkmDTfysF699JaYGNfy&#10;D13TkIsYwj5BDUUIdSKlzwqy6EeuJo7c2TUWQ4RNLk2DbQy3lZwo9SYtlhwbCqzps6DsP71YDcfd&#10;+fQ3Vfv8y87q1nVKsp1LrQf9brMAEagLT/HDvTUaXufvcX9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cRQwgAAAN0AAAAPAAAAAAAAAAAAAAAAAJgCAABkcnMvZG93&#10;bnJldi54bWxQSwUGAAAAAAQABAD1AAAAhwMAAAAA&#10;" filled="f" stroked="f">
                  <v:textbox>
                    <w:txbxContent>
                      <w:p w:rsidR="0068708A" w:rsidRPr="00AC5C47" w:rsidRDefault="0068708A" w:rsidP="00FE2C1E">
                        <w:pPr>
                          <w:spacing w:before="0"/>
                          <w:jc w:val="center"/>
                          <w:rPr>
                            <w:color w:val="000000" w:themeColor="text1"/>
                            <w:sz w:val="18"/>
                            <w:szCs w:val="24"/>
                            <w:lang w:bidi="ar-EG"/>
                            <w14:textOutline w14:w="9525" w14:cap="rnd" w14:cmpd="sng" w14:algn="ctr">
                              <w14:noFill/>
                              <w14:prstDash w14:val="solid"/>
                              <w14:bevel/>
                            </w14:textOutline>
                          </w:rPr>
                        </w:pPr>
                        <w:r w:rsidRPr="00AC5C47">
                          <w:rPr>
                            <w:rFonts w:hint="cs"/>
                            <w:color w:val="000000" w:themeColor="text1"/>
                            <w:sz w:val="18"/>
                            <w:szCs w:val="24"/>
                            <w:rtl/>
                            <w:lang w:bidi="ar-EG"/>
                            <w14:textOutline w14:w="9525" w14:cap="rnd" w14:cmpd="sng" w14:algn="ctr">
                              <w14:noFill/>
                              <w14:prstDash w14:val="solid"/>
                              <w14:bevel/>
                            </w14:textOutline>
                          </w:rPr>
                          <w:t>إشارة دليلية</w:t>
                        </w:r>
                      </w:p>
                    </w:txbxContent>
                  </v:textbox>
                </v:shape>
              </v:group>
            </w:pict>
          </mc:Fallback>
        </mc:AlternateContent>
      </w:r>
      <w:r>
        <w:rPr>
          <w:noProof/>
          <w:lang w:val="en-US" w:eastAsia="zh-CN"/>
        </w:rPr>
        <w:object w:dxaOrig="5305" w:dyaOrig="2849">
          <v:shape id="_x0000_i1032" type="#_x0000_t75" style="width:374.4pt;height:200.95pt" o:ole="">
            <v:imagedata r:id="rId32" o:title=""/>
          </v:shape>
          <o:OLEObject Type="Embed" ProgID="CorelDRAW.Graphic.14" ShapeID="_x0000_i1032" DrawAspect="Content" ObjectID="_1499167227" r:id="rId33"/>
        </w:object>
      </w:r>
    </w:p>
    <w:p w:rsidR="002C400C" w:rsidRDefault="002C400C" w:rsidP="00FE2C1E">
      <w:pPr>
        <w:rPr>
          <w:lang w:bidi="ar-EG"/>
        </w:rPr>
      </w:pPr>
    </w:p>
    <w:p w:rsidR="00FE2C1E" w:rsidRDefault="00FE2C1E" w:rsidP="00FE2C1E">
      <w:pPr>
        <w:rPr>
          <w:rtl/>
          <w:lang w:bidi="ar-EG"/>
        </w:rPr>
      </w:pPr>
      <w:r>
        <w:rPr>
          <w:rFonts w:hint="cs"/>
          <w:rtl/>
          <w:lang w:bidi="ar-EG"/>
        </w:rPr>
        <w:t>تُستعمل أي موجة حاملة فرعية كمرجع زمني لمزامنة المستقبِل في الرمز الأول</w:t>
      </w:r>
      <w:r w:rsidRPr="009F15C8">
        <w:rPr>
          <w:rFonts w:hint="cs"/>
          <w:rtl/>
          <w:lang w:bidi="ar-EG"/>
        </w:rPr>
        <w:t xml:space="preserve"> </w:t>
      </w:r>
      <w:r>
        <w:rPr>
          <w:rFonts w:hint="cs"/>
          <w:rtl/>
          <w:lang w:bidi="ar-EG"/>
        </w:rPr>
        <w:t xml:space="preserve">لكل رتل </w:t>
      </w:r>
      <w:r>
        <w:rPr>
          <w:lang w:bidi="ar-EG"/>
        </w:rPr>
        <w:t>OFDM</w:t>
      </w:r>
      <w:r>
        <w:rPr>
          <w:rFonts w:hint="cs"/>
          <w:rtl/>
          <w:lang w:bidi="ar-EG"/>
        </w:rPr>
        <w:t>.</w:t>
      </w:r>
    </w:p>
    <w:p w:rsidR="00FE2C1E" w:rsidRDefault="00FE2C1E" w:rsidP="00FE2C1E">
      <w:pPr>
        <w:rPr>
          <w:rtl/>
        </w:rPr>
      </w:pPr>
    </w:p>
    <w:p w:rsidR="00C47FE2" w:rsidRDefault="00C47FE2" w:rsidP="00FE2C1E"/>
    <w:p w:rsidR="00122FD2" w:rsidRDefault="00FE2C1E" w:rsidP="00122FD2">
      <w:pPr>
        <w:pStyle w:val="FigureNo"/>
        <w:rPr>
          <w:lang w:val="en-US"/>
        </w:rPr>
      </w:pPr>
      <w:r>
        <w:rPr>
          <w:rFonts w:hint="cs"/>
          <w:rtl/>
        </w:rPr>
        <w:t>الش</w:t>
      </w:r>
      <w:r w:rsidR="00114504">
        <w:rPr>
          <w:rFonts w:hint="cs"/>
          <w:rtl/>
        </w:rPr>
        <w:t>ـ</w:t>
      </w:r>
      <w:r>
        <w:rPr>
          <w:rFonts w:hint="cs"/>
          <w:rtl/>
        </w:rPr>
        <w:t xml:space="preserve">كل </w:t>
      </w:r>
      <w:r>
        <w:rPr>
          <w:lang w:val="en-US"/>
        </w:rPr>
        <w:t>12</w:t>
      </w:r>
    </w:p>
    <w:p w:rsidR="00FE2C1E" w:rsidRPr="00003A43" w:rsidRDefault="00FE2C1E" w:rsidP="005C0F65">
      <w:pPr>
        <w:pStyle w:val="FigureTitle"/>
        <w:rPr>
          <w:noProof/>
          <w:lang w:val="en-US"/>
        </w:rPr>
      </w:pPr>
      <w:r>
        <w:rPr>
          <w:rFonts w:hint="cs"/>
          <w:rtl/>
        </w:rPr>
        <w:t>رمز التزامن</w:t>
      </w:r>
    </w:p>
    <w:p w:rsidR="00FE2C1E" w:rsidRDefault="00C47FE2" w:rsidP="00C47FE2">
      <w:pPr>
        <w:pStyle w:val="Figure"/>
        <w:rPr>
          <w:rtl/>
        </w:rPr>
      </w:pPr>
      <w:r>
        <w:rPr>
          <w:noProof/>
          <w:lang w:val="en-US" w:eastAsia="zh-CN"/>
        </w:rPr>
        <mc:AlternateContent>
          <mc:Choice Requires="wpg">
            <w:drawing>
              <wp:anchor distT="0" distB="0" distL="114300" distR="114300" simplePos="0" relativeHeight="252086272" behindDoc="0" locked="0" layoutInCell="1" allowOverlap="1">
                <wp:simplePos x="0" y="0"/>
                <wp:positionH relativeFrom="column">
                  <wp:posOffset>617004</wp:posOffset>
                </wp:positionH>
                <wp:positionV relativeFrom="paragraph">
                  <wp:posOffset>200337</wp:posOffset>
                </wp:positionV>
                <wp:extent cx="5104178" cy="1802919"/>
                <wp:effectExtent l="0" t="0" r="0" b="0"/>
                <wp:wrapNone/>
                <wp:docPr id="141" name="Group 141"/>
                <wp:cNvGraphicFramePr/>
                <a:graphic xmlns:a="http://schemas.openxmlformats.org/drawingml/2006/main">
                  <a:graphicData uri="http://schemas.microsoft.com/office/word/2010/wordprocessingGroup">
                    <wpg:wgp>
                      <wpg:cNvGrpSpPr/>
                      <wpg:grpSpPr>
                        <a:xfrm>
                          <a:off x="0" y="0"/>
                          <a:ext cx="5104178" cy="1802919"/>
                          <a:chOff x="0" y="0"/>
                          <a:chExt cx="5104178" cy="1802919"/>
                        </a:xfrm>
                      </wpg:grpSpPr>
                      <wps:wsp>
                        <wps:cNvPr id="3971" name="Text Box 2"/>
                        <wps:cNvSpPr txBox="1">
                          <a:spLocks noChangeArrowheads="1"/>
                        </wps:cNvSpPr>
                        <wps:spPr bwMode="auto">
                          <a:xfrm>
                            <a:off x="2432517" y="0"/>
                            <a:ext cx="1465580" cy="336430"/>
                          </a:xfrm>
                          <a:prstGeom prst="rect">
                            <a:avLst/>
                          </a:prstGeom>
                          <a:noFill/>
                          <a:ln w="9525">
                            <a:noFill/>
                            <a:miter lim="800000"/>
                            <a:headEnd/>
                            <a:tailEnd/>
                          </a:ln>
                        </wps:spPr>
                        <wps:txbx>
                          <w:txbxContent>
                            <w:p w:rsidR="0068708A" w:rsidRPr="00C47FE2" w:rsidRDefault="0068708A" w:rsidP="00FE2C1E">
                              <w:pPr>
                                <w:spacing w:before="0"/>
                                <w:jc w:val="center"/>
                                <w:rPr>
                                  <w:color w:val="000000" w:themeColor="text1"/>
                                  <w:sz w:val="18"/>
                                  <w:szCs w:val="24"/>
                                  <w:lang w:bidi="ar-EG"/>
                                  <w14:textOutline w14:w="9525" w14:cap="rnd" w14:cmpd="sng" w14:algn="ctr">
                                    <w14:noFill/>
                                    <w14:prstDash w14:val="solid"/>
                                    <w14:bevel/>
                                  </w14:textOutline>
                                </w:rPr>
                              </w:pPr>
                              <w:r w:rsidRPr="00C47FE2">
                                <w:rPr>
                                  <w:rFonts w:hint="cs"/>
                                  <w:color w:val="000000" w:themeColor="text1"/>
                                  <w:sz w:val="18"/>
                                  <w:szCs w:val="24"/>
                                  <w:rtl/>
                                  <w:lang w:bidi="ar-EG"/>
                                  <w14:textOutline w14:w="9525" w14:cap="rnd" w14:cmpd="sng" w14:algn="ctr">
                                    <w14:noFill/>
                                    <w14:prstDash w14:val="solid"/>
                                    <w14:bevel/>
                                  </w14:textOutline>
                                </w:rPr>
                                <w:t>تزامن الرمز</w:t>
                              </w:r>
                            </w:p>
                          </w:txbxContent>
                        </wps:txbx>
                        <wps:bodyPr rot="0" vert="horz" wrap="square" lIns="91440" tIns="45720" rIns="91440" bIns="45720" anchor="t" anchorCtr="0">
                          <a:noAutofit/>
                        </wps:bodyPr>
                      </wps:wsp>
                      <wps:wsp>
                        <wps:cNvPr id="3972" name="Text Box 2"/>
                        <wps:cNvSpPr txBox="1">
                          <a:spLocks noChangeArrowheads="1"/>
                        </wps:cNvSpPr>
                        <wps:spPr bwMode="auto">
                          <a:xfrm>
                            <a:off x="4209463" y="1500580"/>
                            <a:ext cx="894715" cy="302339"/>
                          </a:xfrm>
                          <a:prstGeom prst="rect">
                            <a:avLst/>
                          </a:prstGeom>
                          <a:noFill/>
                          <a:ln w="9525">
                            <a:noFill/>
                            <a:miter lim="800000"/>
                            <a:headEnd/>
                            <a:tailEnd/>
                          </a:ln>
                        </wps:spPr>
                        <wps:txbx>
                          <w:txbxContent>
                            <w:p w:rsidR="0068708A" w:rsidRPr="00C47FE2" w:rsidRDefault="0068708A" w:rsidP="00FE2C1E">
                              <w:pPr>
                                <w:spacing w:before="0"/>
                                <w:jc w:val="center"/>
                                <w:rPr>
                                  <w:color w:val="000000" w:themeColor="text1"/>
                                  <w:sz w:val="18"/>
                                  <w:szCs w:val="24"/>
                                  <w:lang w:bidi="ar-EG"/>
                                  <w14:textOutline w14:w="9525" w14:cap="rnd" w14:cmpd="sng" w14:algn="ctr">
                                    <w14:noFill/>
                                    <w14:prstDash w14:val="solid"/>
                                    <w14:bevel/>
                                  </w14:textOutline>
                                </w:rPr>
                              </w:pPr>
                              <w:r w:rsidRPr="00C47FE2">
                                <w:rPr>
                                  <w:rFonts w:hint="cs"/>
                                  <w:color w:val="000000" w:themeColor="text1"/>
                                  <w:sz w:val="18"/>
                                  <w:szCs w:val="24"/>
                                  <w:rtl/>
                                  <w:lang w:bidi="ar-EG"/>
                                  <w14:textOutline w14:w="9525" w14:cap="rnd" w14:cmpd="sng" w14:algn="ctr">
                                    <w14:noFill/>
                                    <w14:prstDash w14:val="solid"/>
                                    <w14:bevel/>
                                  </w14:textOutline>
                                </w:rPr>
                                <w:t>الزمن</w:t>
                              </w:r>
                            </w:p>
                          </w:txbxContent>
                        </wps:txbx>
                        <wps:bodyPr rot="0" vert="horz" wrap="square" lIns="91440" tIns="45720" rIns="91440" bIns="45720" anchor="t" anchorCtr="0">
                          <a:noAutofit/>
                        </wps:bodyPr>
                      </wps:wsp>
                      <wps:wsp>
                        <wps:cNvPr id="3974" name="Text Box 2"/>
                        <wps:cNvSpPr txBox="1">
                          <a:spLocks noChangeArrowheads="1"/>
                        </wps:cNvSpPr>
                        <wps:spPr bwMode="auto">
                          <a:xfrm>
                            <a:off x="0" y="638354"/>
                            <a:ext cx="1250267" cy="276860"/>
                          </a:xfrm>
                          <a:prstGeom prst="rect">
                            <a:avLst/>
                          </a:prstGeom>
                          <a:noFill/>
                          <a:ln w="9525">
                            <a:noFill/>
                            <a:miter lim="800000"/>
                            <a:headEnd/>
                            <a:tailEnd/>
                          </a:ln>
                        </wps:spPr>
                        <wps:txbx>
                          <w:txbxContent>
                            <w:p w:rsidR="0068708A" w:rsidRPr="00C47FE2" w:rsidRDefault="0068708A" w:rsidP="00FE2C1E">
                              <w:pPr>
                                <w:spacing w:before="0"/>
                                <w:jc w:val="center"/>
                                <w:rPr>
                                  <w:color w:val="000000" w:themeColor="text1"/>
                                  <w:sz w:val="18"/>
                                  <w:szCs w:val="24"/>
                                  <w:lang w:bidi="ar-EG"/>
                                  <w14:textOutline w14:w="9525" w14:cap="rnd" w14:cmpd="sng" w14:algn="ctr">
                                    <w14:noFill/>
                                    <w14:prstDash w14:val="solid"/>
                                    <w14:bevel/>
                                  </w14:textOutline>
                                </w:rPr>
                              </w:pPr>
                              <w:r w:rsidRPr="00C47FE2">
                                <w:rPr>
                                  <w:color w:val="FF0000"/>
                                  <w:sz w:val="18"/>
                                  <w:szCs w:val="24"/>
                                  <w:lang w:bidi="ar-EG"/>
                                  <w14:textOutline w14:w="9525" w14:cap="rnd" w14:cmpd="sng" w14:algn="ctr">
                                    <w14:noFill/>
                                    <w14:prstDash w14:val="solid"/>
                                    <w14:bevel/>
                                  </w14:textOutline>
                                </w:rPr>
                                <w:t>S</w:t>
                              </w:r>
                              <w:r w:rsidRPr="00C47FE2">
                                <w:rPr>
                                  <w:rFonts w:hint="cs"/>
                                  <w:color w:val="000000" w:themeColor="text1"/>
                                  <w:sz w:val="18"/>
                                  <w:szCs w:val="24"/>
                                  <w:rtl/>
                                  <w:lang w:bidi="ar-EG"/>
                                  <w14:textOutline w14:w="9525" w14:cap="rnd" w14:cmpd="sng" w14:algn="ctr">
                                    <w14:noFill/>
                                    <w14:prstDash w14:val="solid"/>
                                    <w14:bevel/>
                                  </w14:textOutline>
                                </w:rPr>
                                <w:t xml:space="preserve">: رمز </w:t>
                              </w:r>
                              <w:r w:rsidRPr="00C47FE2">
                                <w:rPr>
                                  <w:color w:val="000000" w:themeColor="text1"/>
                                  <w:sz w:val="18"/>
                                  <w:szCs w:val="24"/>
                                  <w:lang w:bidi="ar-EG"/>
                                  <w14:textOutline w14:w="9525" w14:cap="rnd" w14:cmpd="sng" w14:algn="ctr">
                                    <w14:noFill/>
                                    <w14:prstDash w14:val="solid"/>
                                    <w14:bevel/>
                                  </w14:textOutline>
                                </w:rPr>
                                <w:t>OFDM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41" o:spid="_x0000_s1104" style="position:absolute;left:0;text-align:left;margin-left:48.6pt;margin-top:15.75pt;width:401.9pt;height:141.95pt;z-index:252086272;mso-height-relative:margin" coordsize="51041,18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">
                <v:shape id="Text Box 2" o:spid="_x0000_s1105" type="#_x0000_t202" style="position:absolute;left:24325;width:14655;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hy8YA&#10;AADdAAAADwAAAGRycy9kb3ducmV2LnhtbESPT2vCQBTE70K/w/IKvelurLY1ZhWxCD0ptX/A2yP7&#10;TILZtyG7Nem3dwXB4zAzv2GyZW9rcabWV441JCMFgjh3puJCw/fXZvgGwgdkg7Vj0vBPHpaLh0GG&#10;qXEdf9J5HwoRIexT1FCG0KRS+rwki37kGuLoHV1rMUTZFtK02EW4reVYqRdpseK4UGJD65Ly0/7P&#10;avjZHg+/E7Ur3u206VyvJNuZ1PrpsV/NQQTqwz18a38YDc+z1wS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1hy8YAAADdAAAADwAAAAAAAAAAAAAAAACYAgAAZHJz&#10;L2Rvd25yZXYueG1sUEsFBgAAAAAEAAQA9QAAAIsDAAAAAA==&#10;" filled="f" stroked="f">
                  <v:textbox>
                    <w:txbxContent>
                      <w:p w:rsidR="0068708A" w:rsidRPr="00C47FE2" w:rsidRDefault="0068708A" w:rsidP="00FE2C1E">
                        <w:pPr>
                          <w:spacing w:before="0"/>
                          <w:jc w:val="center"/>
                          <w:rPr>
                            <w:color w:val="000000" w:themeColor="text1"/>
                            <w:sz w:val="18"/>
                            <w:szCs w:val="24"/>
                            <w:lang w:bidi="ar-EG"/>
                            <w14:textOutline w14:w="9525" w14:cap="rnd" w14:cmpd="sng" w14:algn="ctr">
                              <w14:noFill/>
                              <w14:prstDash w14:val="solid"/>
                              <w14:bevel/>
                            </w14:textOutline>
                          </w:rPr>
                        </w:pPr>
                        <w:r w:rsidRPr="00C47FE2">
                          <w:rPr>
                            <w:rFonts w:hint="cs"/>
                            <w:color w:val="000000" w:themeColor="text1"/>
                            <w:sz w:val="18"/>
                            <w:szCs w:val="24"/>
                            <w:rtl/>
                            <w:lang w:bidi="ar-EG"/>
                            <w14:textOutline w14:w="9525" w14:cap="rnd" w14:cmpd="sng" w14:algn="ctr">
                              <w14:noFill/>
                              <w14:prstDash w14:val="solid"/>
                              <w14:bevel/>
                            </w14:textOutline>
                          </w:rPr>
                          <w:t>تزامن الرمز</w:t>
                        </w:r>
                      </w:p>
                    </w:txbxContent>
                  </v:textbox>
                </v:shape>
                <v:shape id="Text Box 2" o:spid="_x0000_s1106" type="#_x0000_t202" style="position:absolute;left:42094;top:15005;width:8947;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MYA&#10;AADdAAAADwAAAGRycy9kb3ducmV2LnhtbESPW2vCQBSE3wX/w3IKvtXdemlrzEZEEfpUqb2Ab4fs&#10;MQlmz4bsatJ/3xUKPg4z8w2Trnpbiyu1vnKs4WmsQBDnzlRcaPj63D2+gvAB2WDtmDT8kodVNhyk&#10;mBjX8QddD6EQEcI+QQ1lCE0ipc9LsujHriGO3sm1FkOUbSFNi12E21pOlHqWFiuOCyU2tCkpPx8u&#10;VsP3++n4M1P7YmvnTed6JdkupNajh369BBGoD/fwf/vNaJguXi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vMYAAADdAAAADwAAAAAAAAAAAAAAAACYAgAAZHJz&#10;L2Rvd25yZXYueG1sUEsFBgAAAAAEAAQA9QAAAIsDAAAAAA==&#10;" filled="f" stroked="f">
                  <v:textbox>
                    <w:txbxContent>
                      <w:p w:rsidR="0068708A" w:rsidRPr="00C47FE2" w:rsidRDefault="0068708A" w:rsidP="00FE2C1E">
                        <w:pPr>
                          <w:spacing w:before="0"/>
                          <w:jc w:val="center"/>
                          <w:rPr>
                            <w:color w:val="000000" w:themeColor="text1"/>
                            <w:sz w:val="18"/>
                            <w:szCs w:val="24"/>
                            <w:lang w:bidi="ar-EG"/>
                            <w14:textOutline w14:w="9525" w14:cap="rnd" w14:cmpd="sng" w14:algn="ctr">
                              <w14:noFill/>
                              <w14:prstDash w14:val="solid"/>
                              <w14:bevel/>
                            </w14:textOutline>
                          </w:rPr>
                        </w:pPr>
                        <w:r w:rsidRPr="00C47FE2">
                          <w:rPr>
                            <w:rFonts w:hint="cs"/>
                            <w:color w:val="000000" w:themeColor="text1"/>
                            <w:sz w:val="18"/>
                            <w:szCs w:val="24"/>
                            <w:rtl/>
                            <w:lang w:bidi="ar-EG"/>
                            <w14:textOutline w14:w="9525" w14:cap="rnd" w14:cmpd="sng" w14:algn="ctr">
                              <w14:noFill/>
                              <w14:prstDash w14:val="solid"/>
                              <w14:bevel/>
                            </w14:textOutline>
                          </w:rPr>
                          <w:t>الزمن</w:t>
                        </w:r>
                      </w:p>
                    </w:txbxContent>
                  </v:textbox>
                </v:shape>
                <v:shape id="Text Box 2" o:spid="_x0000_s1107" type="#_x0000_t202" style="position:absolute;top:6383;width:1250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CU8UA&#10;AADdAAAADwAAAGRycy9kb3ducmV2LnhtbESPW2sCMRSE3wv+h3CEvmmitV5Wo0hLwaeKV/DtsDnu&#10;Lm5Olk3qrv++KQh9HGbmG2axam0p7lT7wrGGQV+BIE6dKTjTcDx89aYgfEA2WDomDQ/ysFp2XhaY&#10;GNfwju77kIkIYZ+ghjyEKpHSpzlZ9H1XEUfv6mqLIco6k6bGJsJtKYdKjaXFguNCjhV95JTe9j9W&#10;w+n7ejmP1Db7tO9V41ol2c6k1q/ddj0HEagN/+Fne2M0vM0mI/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sJTxQAAAN0AAAAPAAAAAAAAAAAAAAAAAJgCAABkcnMv&#10;ZG93bnJldi54bWxQSwUGAAAAAAQABAD1AAAAigMAAAAA&#10;" filled="f" stroked="f">
                  <v:textbox>
                    <w:txbxContent>
                      <w:p w:rsidR="0068708A" w:rsidRPr="00C47FE2" w:rsidRDefault="0068708A" w:rsidP="00FE2C1E">
                        <w:pPr>
                          <w:spacing w:before="0"/>
                          <w:jc w:val="center"/>
                          <w:rPr>
                            <w:color w:val="000000" w:themeColor="text1"/>
                            <w:sz w:val="18"/>
                            <w:szCs w:val="24"/>
                            <w:lang w:bidi="ar-EG"/>
                            <w14:textOutline w14:w="9525" w14:cap="rnd" w14:cmpd="sng" w14:algn="ctr">
                              <w14:noFill/>
                              <w14:prstDash w14:val="solid"/>
                              <w14:bevel/>
                            </w14:textOutline>
                          </w:rPr>
                        </w:pPr>
                        <w:r w:rsidRPr="00C47FE2">
                          <w:rPr>
                            <w:color w:val="FF0000"/>
                            <w:sz w:val="18"/>
                            <w:szCs w:val="24"/>
                            <w:lang w:bidi="ar-EG"/>
                            <w14:textOutline w14:w="9525" w14:cap="rnd" w14:cmpd="sng" w14:algn="ctr">
                              <w14:noFill/>
                              <w14:prstDash w14:val="solid"/>
                              <w14:bevel/>
                            </w14:textOutline>
                          </w:rPr>
                          <w:t>S</w:t>
                        </w:r>
                        <w:r w:rsidRPr="00C47FE2">
                          <w:rPr>
                            <w:rFonts w:hint="cs"/>
                            <w:color w:val="000000" w:themeColor="text1"/>
                            <w:sz w:val="18"/>
                            <w:szCs w:val="24"/>
                            <w:rtl/>
                            <w:lang w:bidi="ar-EG"/>
                            <w14:textOutline w14:w="9525" w14:cap="rnd" w14:cmpd="sng" w14:algn="ctr">
                              <w14:noFill/>
                              <w14:prstDash w14:val="solid"/>
                              <w14:bevel/>
                            </w14:textOutline>
                          </w:rPr>
                          <w:t xml:space="preserve">: رمز </w:t>
                        </w:r>
                        <w:r w:rsidRPr="00C47FE2">
                          <w:rPr>
                            <w:color w:val="000000" w:themeColor="text1"/>
                            <w:sz w:val="18"/>
                            <w:szCs w:val="24"/>
                            <w:lang w:bidi="ar-EG"/>
                            <w14:textOutline w14:w="9525" w14:cap="rnd" w14:cmpd="sng" w14:algn="ctr">
                              <w14:noFill/>
                              <w14:prstDash w14:val="solid"/>
                              <w14:bevel/>
                            </w14:textOutline>
                          </w:rPr>
                          <w:t>OFDM</w:t>
                        </w:r>
                      </w:p>
                    </w:txbxContent>
                  </v:textbox>
                </v:shape>
              </v:group>
            </w:pict>
          </mc:Fallback>
        </mc:AlternateContent>
      </w:r>
      <w:r>
        <w:rPr>
          <w:noProof/>
          <w:lang w:val="en-US" w:eastAsia="zh-CN"/>
        </w:rPr>
        <w:object w:dxaOrig="5495" w:dyaOrig="2932">
          <v:shape id="_x0000_i1033" type="#_x0000_t75" style="width:371.9pt;height:198.45pt" o:ole="">
            <v:imagedata r:id="rId34" o:title=""/>
          </v:shape>
          <o:OLEObject Type="Embed" ProgID="CorelDRAW.Graphic.14" ShapeID="_x0000_i1033" DrawAspect="Content" ObjectID="_1499167228" r:id="rId35"/>
        </w:object>
      </w:r>
    </w:p>
    <w:p w:rsidR="00F44E59" w:rsidRDefault="00F44E59" w:rsidP="00083587">
      <w:pPr>
        <w:rPr>
          <w:rtl/>
          <w:lang w:bidi="ar-EG"/>
        </w:rPr>
      </w:pPr>
      <w:r>
        <w:rPr>
          <w:rtl/>
          <w:lang w:bidi="ar-EG"/>
        </w:rPr>
        <w:br w:type="page"/>
      </w:r>
    </w:p>
    <w:p w:rsidR="00F44E59" w:rsidRPr="0057722A" w:rsidRDefault="00F44E59" w:rsidP="00B71B55">
      <w:pPr>
        <w:pStyle w:val="Heading2"/>
        <w:spacing w:before="120"/>
        <w:rPr>
          <w:rtl/>
          <w:lang w:bidi="ar-EG"/>
        </w:rPr>
      </w:pPr>
      <w:bookmarkStart w:id="54" w:name="_Toc418501141"/>
      <w:r>
        <w:lastRenderedPageBreak/>
        <w:t>5.1</w:t>
      </w:r>
      <w:r>
        <w:rPr>
          <w:rtl/>
          <w:lang w:bidi="ar-EG"/>
        </w:rPr>
        <w:tab/>
      </w:r>
      <w:r w:rsidR="00B71B55">
        <w:rPr>
          <w:rFonts w:hint="cs"/>
          <w:rtl/>
          <w:lang w:bidi="ar-EG"/>
        </w:rPr>
        <w:t>الشغل الطيفي</w:t>
      </w:r>
      <w:r>
        <w:rPr>
          <w:rFonts w:hint="cs"/>
          <w:rtl/>
          <w:lang w:bidi="ar-EG"/>
        </w:rPr>
        <w:t xml:space="preserve"> لإشارة الترددات الراديوية</w:t>
      </w:r>
      <w:bookmarkEnd w:id="54"/>
    </w:p>
    <w:p w:rsidR="00F44E59" w:rsidRPr="00003A43" w:rsidRDefault="00F44E59" w:rsidP="00F44E59">
      <w:pPr>
        <w:pStyle w:val="FigureNo"/>
        <w:rPr>
          <w:lang w:val="en-US"/>
        </w:rPr>
      </w:pPr>
      <w:r>
        <w:rPr>
          <w:rFonts w:hint="cs"/>
          <w:rtl/>
        </w:rPr>
        <w:t>الش</w:t>
      </w:r>
      <w:r w:rsidR="00114504">
        <w:rPr>
          <w:rFonts w:hint="cs"/>
          <w:rtl/>
        </w:rPr>
        <w:t>ـ</w:t>
      </w:r>
      <w:r>
        <w:rPr>
          <w:rFonts w:hint="cs"/>
          <w:rtl/>
        </w:rPr>
        <w:t xml:space="preserve">كل </w:t>
      </w:r>
      <w:r>
        <w:rPr>
          <w:lang w:val="en-US"/>
        </w:rPr>
        <w:t>13</w:t>
      </w:r>
    </w:p>
    <w:p w:rsidR="00F44E59" w:rsidRPr="00C469F1" w:rsidRDefault="00B71B55" w:rsidP="005C0F65">
      <w:pPr>
        <w:pStyle w:val="FigureTitle"/>
      </w:pPr>
      <w:r>
        <w:rPr>
          <w:rFonts w:hint="cs"/>
          <w:rtl/>
        </w:rPr>
        <w:t xml:space="preserve">الشغل الطيفي </w:t>
      </w:r>
      <w:r w:rsidR="00F44E59">
        <w:rPr>
          <w:rFonts w:hint="cs"/>
          <w:rtl/>
        </w:rPr>
        <w:t xml:space="preserve">لإشارة التردد الراديوي </w:t>
      </w:r>
      <w:r w:rsidR="00F44E59">
        <w:rPr>
          <w:lang w:val="en-US"/>
        </w:rPr>
        <w:t>NAVDAT</w:t>
      </w:r>
      <w:r w:rsidR="00F44E59" w:rsidRPr="008174BC">
        <w:rPr>
          <w:rFonts w:hint="cs"/>
          <w:rtl/>
        </w:rPr>
        <w:t xml:space="preserve"> بعرض نطاق</w:t>
      </w:r>
      <w:r w:rsidR="00F44E59" w:rsidRPr="00E82496">
        <w:rPr>
          <w:rFonts w:hint="cs"/>
          <w:rtl/>
        </w:rPr>
        <w:t xml:space="preserve"> </w:t>
      </w:r>
      <w:r w:rsidR="00F44E59" w:rsidRPr="00E82496">
        <w:t>F</w:t>
      </w:r>
      <w:r w:rsidR="00F44E59" w:rsidRPr="00E82496">
        <w:rPr>
          <w:rFonts w:hint="cs"/>
          <w:rtl/>
        </w:rPr>
        <w:t xml:space="preserve"> </w:t>
      </w:r>
      <w:r w:rsidR="00F44E59" w:rsidRPr="008174BC">
        <w:t xml:space="preserve">kHz </w:t>
      </w:r>
      <w:r w:rsidR="00F44E59">
        <w:t>1</w:t>
      </w:r>
      <w:r w:rsidR="00F44E59" w:rsidRPr="008174BC">
        <w:t>0 =</w:t>
      </w:r>
    </w:p>
    <w:p w:rsidR="00F44E59" w:rsidRDefault="00B17748" w:rsidP="00B17748">
      <w:pPr>
        <w:pStyle w:val="Figure"/>
        <w:rPr>
          <w:noProof/>
        </w:rPr>
      </w:pPr>
      <w:r>
        <w:rPr>
          <w:noProof/>
          <w:lang w:val="en-US" w:eastAsia="zh-CN"/>
        </w:rPr>
        <mc:AlternateContent>
          <mc:Choice Requires="wpg">
            <w:drawing>
              <wp:anchor distT="0" distB="0" distL="114300" distR="114300" simplePos="0" relativeHeight="252093440" behindDoc="0" locked="0" layoutInCell="1" allowOverlap="1">
                <wp:simplePos x="0" y="0"/>
                <wp:positionH relativeFrom="column">
                  <wp:posOffset>1023045</wp:posOffset>
                </wp:positionH>
                <wp:positionV relativeFrom="paragraph">
                  <wp:posOffset>3427</wp:posOffset>
                </wp:positionV>
                <wp:extent cx="3321325" cy="3192708"/>
                <wp:effectExtent l="0" t="0" r="0" b="0"/>
                <wp:wrapNone/>
                <wp:docPr id="142" name="Group 142"/>
                <wp:cNvGraphicFramePr/>
                <a:graphic xmlns:a="http://schemas.openxmlformats.org/drawingml/2006/main">
                  <a:graphicData uri="http://schemas.microsoft.com/office/word/2010/wordprocessingGroup">
                    <wpg:wgp>
                      <wpg:cNvGrpSpPr/>
                      <wpg:grpSpPr>
                        <a:xfrm>
                          <a:off x="0" y="0"/>
                          <a:ext cx="3321325" cy="3192708"/>
                          <a:chOff x="0" y="0"/>
                          <a:chExt cx="3321325" cy="3192708"/>
                        </a:xfrm>
                      </wpg:grpSpPr>
                      <wps:wsp>
                        <wps:cNvPr id="3975" name="Text Box 2"/>
                        <wps:cNvSpPr txBox="1">
                          <a:spLocks noChangeArrowheads="1"/>
                        </wps:cNvSpPr>
                        <wps:spPr bwMode="auto">
                          <a:xfrm>
                            <a:off x="1155340" y="2890448"/>
                            <a:ext cx="2165985" cy="302260"/>
                          </a:xfrm>
                          <a:prstGeom prst="rect">
                            <a:avLst/>
                          </a:prstGeom>
                          <a:noFill/>
                          <a:ln w="9525">
                            <a:noFill/>
                            <a:miter lim="800000"/>
                            <a:headEnd/>
                            <a:tailEnd/>
                          </a:ln>
                        </wps:spPr>
                        <wps:txbx>
                          <w:txbxContent>
                            <w:p w:rsidR="0068708A" w:rsidRPr="004D794A" w:rsidRDefault="0068708A" w:rsidP="00B17748">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اختلاف التردد عن التردد المركزي </w:t>
                              </w:r>
                              <w:r w:rsidRPr="004D794A">
                                <w:rPr>
                                  <w:color w:val="000000" w:themeColor="text1"/>
                                  <w:sz w:val="14"/>
                                  <w:szCs w:val="14"/>
                                  <w:lang w:bidi="ar-EG"/>
                                  <w14:textOutline w14:w="9525" w14:cap="rnd" w14:cmpd="sng" w14:algn="ctr">
                                    <w14:noFill/>
                                    <w14:prstDash w14:val="solid"/>
                                    <w14:bevel/>
                                  </w14:textOutline>
                                </w:rPr>
                                <w:t>(kHz)</w:t>
                              </w:r>
                            </w:p>
                          </w:txbxContent>
                        </wps:txbx>
                        <wps:bodyPr rot="0" vert="horz" wrap="square" lIns="91440" tIns="45720" rIns="91440" bIns="45720" anchor="t" anchorCtr="0">
                          <a:noAutofit/>
                        </wps:bodyPr>
                      </wps:wsp>
                      <wps:wsp>
                        <wps:cNvPr id="3976" name="Text Box 2"/>
                        <wps:cNvSpPr txBox="1">
                          <a:spLocks noChangeArrowheads="1"/>
                        </wps:cNvSpPr>
                        <wps:spPr bwMode="auto">
                          <a:xfrm rot="16200000">
                            <a:off x="-1156539" y="1156539"/>
                            <a:ext cx="2778125" cy="465047"/>
                          </a:xfrm>
                          <a:prstGeom prst="rect">
                            <a:avLst/>
                          </a:prstGeom>
                          <a:noFill/>
                          <a:ln w="9525">
                            <a:noFill/>
                            <a:miter lim="800000"/>
                            <a:headEnd/>
                            <a:tailEnd/>
                          </a:ln>
                        </wps:spPr>
                        <wps:txbx>
                          <w:txbxContent>
                            <w:p w:rsidR="0068708A" w:rsidRDefault="0068708A" w:rsidP="00F44E59">
                              <w:pPr>
                                <w:spacing w:before="0"/>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نسبة القدرة خارج النطاق </w:t>
                              </w:r>
                              <w:proofErr w:type="spellStart"/>
                              <w:r>
                                <w:rPr>
                                  <w:rFonts w:hint="cs"/>
                                  <w:color w:val="000000" w:themeColor="text1"/>
                                  <w:szCs w:val="22"/>
                                  <w:rtl/>
                                  <w:lang w:bidi="ar-EG"/>
                                  <w14:textOutline w14:w="9525" w14:cap="rnd" w14:cmpd="sng" w14:algn="ctr">
                                    <w14:noFill/>
                                    <w14:prstDash w14:val="solid"/>
                                    <w14:bevel/>
                                  </w14:textOutline>
                                </w:rPr>
                                <w:t>مقيسة</w:t>
                              </w:r>
                              <w:proofErr w:type="spellEnd"/>
                              <w:r>
                                <w:rPr>
                                  <w:rFonts w:hint="cs"/>
                                  <w:color w:val="000000" w:themeColor="text1"/>
                                  <w:szCs w:val="22"/>
                                  <w:rtl/>
                                  <w:lang w:bidi="ar-EG"/>
                                  <w14:textOutline w14:w="9525" w14:cap="rnd" w14:cmpd="sng" w14:algn="ctr">
                                    <w14:noFill/>
                                    <w14:prstDash w14:val="solid"/>
                                    <w14:bevel/>
                                  </w14:textOutline>
                                </w:rPr>
                                <w:t xml:space="preserve"> في عرض النطاق</w:t>
                              </w:r>
                            </w:p>
                            <w:p w:rsidR="0068708A" w:rsidRPr="004D794A" w:rsidRDefault="0068708A"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المرجعي إلى القدرة المتوسطة لكل عرض نطاق مرجعي </w:t>
                              </w:r>
                              <w:r w:rsidRPr="004D794A">
                                <w:rPr>
                                  <w:color w:val="000000" w:themeColor="text1"/>
                                  <w:sz w:val="14"/>
                                  <w:szCs w:val="14"/>
                                  <w:lang w:bidi="ar-EG"/>
                                  <w14:textOutline w14:w="9525" w14:cap="rnd" w14:cmpd="sng" w14:algn="ctr">
                                    <w14:noFill/>
                                    <w14:prstDash w14:val="solid"/>
                                    <w14:bevel/>
                                  </w14:textOutline>
                                </w:rPr>
                                <w:t>(</w:t>
                              </w:r>
                              <w:r>
                                <w:rPr>
                                  <w:color w:val="000000" w:themeColor="text1"/>
                                  <w:sz w:val="14"/>
                                  <w:szCs w:val="14"/>
                                  <w:lang w:bidi="ar-EG"/>
                                  <w14:textOutline w14:w="9525" w14:cap="rnd" w14:cmpd="sng" w14:algn="ctr">
                                    <w14:noFill/>
                                    <w14:prstDash w14:val="solid"/>
                                    <w14:bevel/>
                                  </w14:textOutline>
                                </w:rPr>
                                <w:t>dB</w:t>
                              </w:r>
                              <w:r w:rsidRPr="004D794A">
                                <w:rPr>
                                  <w:color w:val="000000" w:themeColor="text1"/>
                                  <w:sz w:val="14"/>
                                  <w:szCs w:val="14"/>
                                  <w:lang w:bidi="ar-EG"/>
                                  <w14:textOutline w14:w="9525" w14:cap="rnd" w14:cmpd="sng" w14:algn="ctr">
                                    <w14:noFill/>
                                    <w14:prstDash w14:val="solid"/>
                                    <w14:bevel/>
                                  </w14:textOutline>
                                </w:rPr>
                                <w:t>)</w:t>
                              </w:r>
                            </w:p>
                          </w:txbxContent>
                        </wps:txbx>
                        <wps:bodyPr rot="0" vert="horz" wrap="square" lIns="91440" tIns="45720" rIns="91440" bIns="45720" anchor="t" anchorCtr="0">
                          <a:noAutofit/>
                        </wps:bodyPr>
                      </wps:wsp>
                    </wpg:wgp>
                  </a:graphicData>
                </a:graphic>
              </wp:anchor>
            </w:drawing>
          </mc:Choice>
          <mc:Fallback>
            <w:pict>
              <v:group id="Group 142" o:spid="_x0000_s1108" style="position:absolute;left:0;text-align:left;margin-left:80.55pt;margin-top:.25pt;width:261.5pt;height:251.4pt;z-index:252093440" coordsize="33213,3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">
                <v:shape id="Text Box 2" o:spid="_x0000_s1109" type="#_x0000_t202" style="position:absolute;left:11553;top:28904;width:21660;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nyMYA&#10;AADdAAAADwAAAGRycy9kb3ducmV2LnhtbESPT2vCQBTE7wW/w/IK3nS3VtsasxGpCJ4qtX/A2yP7&#10;TILZtyG7mvjt3YLQ4zAzv2HSZW9rcaHWV441PI0VCOLcmYoLDd9fm9EbCB+QDdaOScOVPCyzwUOK&#10;iXEdf9JlHwoRIewT1FCG0CRS+rwki37sGuLoHV1rMUTZFtK02EW4reVEqRdpseK4UGJD7yXlp/3Z&#10;avj5OB5+p2pXrO2s6VyvJNu51Hr42K8WIAL14T98b2+Nhuf56w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ZnyMYAAADdAAAADwAAAAAAAAAAAAAAAACYAgAAZHJz&#10;L2Rvd25yZXYueG1sUEsFBgAAAAAEAAQA9QAAAIsDAAAAAA==&#10;" filled="f" stroked="f">
                  <v:textbox>
                    <w:txbxContent>
                      <w:p w:rsidR="0068708A" w:rsidRPr="004D794A" w:rsidRDefault="0068708A" w:rsidP="00B17748">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اختلاف التردد عن التردد المركزي </w:t>
                        </w:r>
                        <w:r w:rsidRPr="004D794A">
                          <w:rPr>
                            <w:color w:val="000000" w:themeColor="text1"/>
                            <w:sz w:val="14"/>
                            <w:szCs w:val="14"/>
                            <w:lang w:bidi="ar-EG"/>
                            <w14:textOutline w14:w="9525" w14:cap="rnd" w14:cmpd="sng" w14:algn="ctr">
                              <w14:noFill/>
                              <w14:prstDash w14:val="solid"/>
                              <w14:bevel/>
                            </w14:textOutline>
                          </w:rPr>
                          <w:t>(kHz)</w:t>
                        </w:r>
                      </w:p>
                    </w:txbxContent>
                  </v:textbox>
                </v:shape>
                <v:shape id="Text Box 2" o:spid="_x0000_s1110" type="#_x0000_t202" style="position:absolute;left:-11566;top:11566;width:27781;height:46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dYcMA&#10;AADdAAAADwAAAGRycy9kb3ducmV2LnhtbESPQWvCQBSE7wX/w/IKXopurFRrdJVWEbyatvdH9pmE&#10;Zt+G7KtJ/r0rCD0OM/MNs9n1rlZXakPl2cBsmoAizr2tuDDw/XWcvIMKgmyx9kwGBgqw246eNpha&#10;3/GZrpkUKkI4pGigFGlSrUNeksMw9Q1x9C6+dShRtoW2LXYR7mr9miQL7bDiuFBiQ/uS8t/szxmQ&#10;g1Te/rwkF3/u3j6HUxa0G4wZP/cfa1BCvfyHH+2TNTBfLRdwfxOfgN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dYcMAAADdAAAADwAAAAAAAAAAAAAAAACYAgAAZHJzL2Rv&#10;d25yZXYueG1sUEsFBgAAAAAEAAQA9QAAAIgDAAAAAA==&#10;" filled="f" stroked="f">
                  <v:textbox>
                    <w:txbxContent>
                      <w:p w:rsidR="0068708A" w:rsidRDefault="0068708A" w:rsidP="00F44E59">
                        <w:pPr>
                          <w:spacing w:before="0"/>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نسبة القدرة خارج النطاق </w:t>
                        </w:r>
                        <w:proofErr w:type="spellStart"/>
                        <w:r>
                          <w:rPr>
                            <w:rFonts w:hint="cs"/>
                            <w:color w:val="000000" w:themeColor="text1"/>
                            <w:szCs w:val="22"/>
                            <w:rtl/>
                            <w:lang w:bidi="ar-EG"/>
                            <w14:textOutline w14:w="9525" w14:cap="rnd" w14:cmpd="sng" w14:algn="ctr">
                              <w14:noFill/>
                              <w14:prstDash w14:val="solid"/>
                              <w14:bevel/>
                            </w14:textOutline>
                          </w:rPr>
                          <w:t>مقيسة</w:t>
                        </w:r>
                        <w:proofErr w:type="spellEnd"/>
                        <w:r>
                          <w:rPr>
                            <w:rFonts w:hint="cs"/>
                            <w:color w:val="000000" w:themeColor="text1"/>
                            <w:szCs w:val="22"/>
                            <w:rtl/>
                            <w:lang w:bidi="ar-EG"/>
                            <w14:textOutline w14:w="9525" w14:cap="rnd" w14:cmpd="sng" w14:algn="ctr">
                              <w14:noFill/>
                              <w14:prstDash w14:val="solid"/>
                              <w14:bevel/>
                            </w14:textOutline>
                          </w:rPr>
                          <w:t xml:space="preserve"> في عرض النطاق</w:t>
                        </w:r>
                      </w:p>
                      <w:p w:rsidR="0068708A" w:rsidRPr="004D794A" w:rsidRDefault="0068708A"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 xml:space="preserve">المرجعي إلى القدرة المتوسطة لكل عرض نطاق مرجعي </w:t>
                        </w:r>
                        <w:r w:rsidRPr="004D794A">
                          <w:rPr>
                            <w:color w:val="000000" w:themeColor="text1"/>
                            <w:sz w:val="14"/>
                            <w:szCs w:val="14"/>
                            <w:lang w:bidi="ar-EG"/>
                            <w14:textOutline w14:w="9525" w14:cap="rnd" w14:cmpd="sng" w14:algn="ctr">
                              <w14:noFill/>
                              <w14:prstDash w14:val="solid"/>
                              <w14:bevel/>
                            </w14:textOutline>
                          </w:rPr>
                          <w:t>(</w:t>
                        </w:r>
                        <w:r>
                          <w:rPr>
                            <w:color w:val="000000" w:themeColor="text1"/>
                            <w:sz w:val="14"/>
                            <w:szCs w:val="14"/>
                            <w:lang w:bidi="ar-EG"/>
                            <w14:textOutline w14:w="9525" w14:cap="rnd" w14:cmpd="sng" w14:algn="ctr">
                              <w14:noFill/>
                              <w14:prstDash w14:val="solid"/>
                              <w14:bevel/>
                            </w14:textOutline>
                          </w:rPr>
                          <w:t>dB</w:t>
                        </w:r>
                        <w:r w:rsidRPr="004D794A">
                          <w:rPr>
                            <w:color w:val="000000" w:themeColor="text1"/>
                            <w:sz w:val="14"/>
                            <w:szCs w:val="14"/>
                            <w:lang w:bidi="ar-EG"/>
                            <w14:textOutline w14:w="9525" w14:cap="rnd" w14:cmpd="sng" w14:algn="ctr">
                              <w14:noFill/>
                              <w14:prstDash w14:val="solid"/>
                              <w14:bevel/>
                            </w14:textOutline>
                          </w:rPr>
                          <w:t>)</w:t>
                        </w:r>
                      </w:p>
                    </w:txbxContent>
                  </v:textbox>
                </v:shape>
              </v:group>
            </w:pict>
          </mc:Fallback>
        </mc:AlternateContent>
      </w:r>
      <w:r>
        <w:rPr>
          <w:noProof/>
          <w:lang w:val="en-US" w:eastAsia="zh-CN"/>
        </w:rPr>
        <w:object w:dxaOrig="4507" w:dyaOrig="3960">
          <v:shape id="_x0000_i1034" type="#_x0000_t75" style="width:296.15pt;height:260.45pt" o:ole="">
            <v:imagedata r:id="rId36" o:title=""/>
          </v:shape>
          <o:OLEObject Type="Embed" ProgID="CorelDRAW.Graphic.14" ShapeID="_x0000_i1034" DrawAspect="Content" ObjectID="_1499167229" r:id="rId37"/>
        </w:object>
      </w:r>
    </w:p>
    <w:p w:rsidR="00F44E59" w:rsidRPr="004C4BF3" w:rsidRDefault="00F44E59" w:rsidP="00B17748">
      <w:pPr>
        <w:pStyle w:val="Heading1"/>
        <w:spacing w:before="600"/>
        <w:rPr>
          <w:rtl/>
          <w:lang w:bidi="ar-EG"/>
        </w:rPr>
      </w:pPr>
      <w:bookmarkStart w:id="55" w:name="_Toc294863701"/>
      <w:bookmarkStart w:id="56" w:name="_Toc418501143"/>
      <w:r w:rsidRPr="004C4BF3">
        <w:t>2</w:t>
      </w:r>
      <w:r w:rsidRPr="004C4BF3">
        <w:tab/>
      </w:r>
      <w:bookmarkEnd w:id="55"/>
      <w:r>
        <w:rPr>
          <w:rFonts w:hint="cs"/>
          <w:rtl/>
          <w:lang w:bidi="ar-EG"/>
        </w:rPr>
        <w:t>تقدير معدل البيانات المستعمل</w:t>
      </w:r>
      <w:bookmarkEnd w:id="56"/>
    </w:p>
    <w:p w:rsidR="00F44E59" w:rsidRPr="00EA1DCA" w:rsidRDefault="00F44E59" w:rsidP="00B71B55">
      <w:pPr>
        <w:rPr>
          <w:rtl/>
          <w:lang w:bidi="ar-EG"/>
        </w:rPr>
      </w:pPr>
      <w:r w:rsidRPr="00A00509">
        <w:rPr>
          <w:rFonts w:hint="cs"/>
          <w:spacing w:val="-4"/>
          <w:rtl/>
          <w:lang w:bidi="ar-EG"/>
        </w:rPr>
        <w:t xml:space="preserve">في عرض نطاق القناة البالغ </w:t>
      </w:r>
      <w:r w:rsidRPr="00A00509">
        <w:rPr>
          <w:spacing w:val="-4"/>
          <w:lang w:bidi="ar-EG"/>
        </w:rPr>
        <w:t>kHz 10</w:t>
      </w:r>
      <w:r w:rsidRPr="00A00509">
        <w:rPr>
          <w:rFonts w:hint="cs"/>
          <w:spacing w:val="-4"/>
          <w:rtl/>
          <w:lang w:bidi="ar-EG"/>
        </w:rPr>
        <w:t xml:space="preserve"> مع انتشار </w:t>
      </w:r>
      <w:r w:rsidR="00B71B55" w:rsidRPr="00A00509">
        <w:rPr>
          <w:spacing w:val="-4"/>
          <w:lang w:bidi="ar-EG"/>
        </w:rPr>
        <w:t>kHz 500</w:t>
      </w:r>
      <w:r w:rsidRPr="00A00509">
        <w:rPr>
          <w:rFonts w:hint="cs"/>
          <w:spacing w:val="-4"/>
          <w:rtl/>
          <w:lang w:bidi="ar-EG"/>
        </w:rPr>
        <w:t>،</w:t>
      </w:r>
      <w:r w:rsidRPr="00A00509">
        <w:rPr>
          <w:rFonts w:hint="cs"/>
          <w:spacing w:val="-4"/>
          <w:rtl/>
        </w:rPr>
        <w:t xml:space="preserve"> يبلغ عادةً معدل البيانات الخام المتاح لقطار البيانات حوالي </w:t>
      </w:r>
      <w:proofErr w:type="spellStart"/>
      <w:r w:rsidRPr="00A00509">
        <w:rPr>
          <w:spacing w:val="-4"/>
          <w:lang w:bidi="ar-EG"/>
        </w:rPr>
        <w:t>kbit</w:t>
      </w:r>
      <w:proofErr w:type="spellEnd"/>
      <w:r w:rsidRPr="00A00509">
        <w:rPr>
          <w:spacing w:val="-4"/>
          <w:lang w:bidi="ar-EG"/>
        </w:rPr>
        <w:t>/s 2</w:t>
      </w:r>
      <w:r w:rsidR="00B71B55" w:rsidRPr="00A00509">
        <w:rPr>
          <w:spacing w:val="-4"/>
          <w:lang w:bidi="ar-EG"/>
        </w:rPr>
        <w:t>5</w:t>
      </w:r>
      <w:r>
        <w:rPr>
          <w:rFonts w:hint="cs"/>
          <w:rtl/>
          <w:lang w:bidi="ar-EG"/>
        </w:rPr>
        <w:t xml:space="preserve"> </w:t>
      </w:r>
      <w:r>
        <w:rPr>
          <w:rFonts w:hint="cs"/>
          <w:rtl/>
        </w:rPr>
        <w:t>مع</w:t>
      </w:r>
      <w:r>
        <w:rPr>
          <w:rFonts w:hint="eastAsia"/>
          <w:rtl/>
        </w:rPr>
        <w:t> </w:t>
      </w:r>
      <w:r>
        <w:rPr>
          <w:rFonts w:hint="cs"/>
          <w:rtl/>
        </w:rPr>
        <w:t xml:space="preserve">إشارة بتشكيل </w:t>
      </w:r>
      <w:r>
        <w:t>16-QAM</w:t>
      </w:r>
      <w:r>
        <w:rPr>
          <w:rFonts w:hint="cs"/>
          <w:rtl/>
          <w:lang w:bidi="ar-EG"/>
        </w:rPr>
        <w:t>.</w:t>
      </w:r>
    </w:p>
    <w:p w:rsidR="00F44E59" w:rsidRDefault="00F44E59" w:rsidP="00F44E59">
      <w:pPr>
        <w:rPr>
          <w:rtl/>
          <w:lang w:bidi="ar-EG"/>
        </w:rPr>
      </w:pPr>
      <w:r>
        <w:rPr>
          <w:rFonts w:hint="cs"/>
          <w:rtl/>
        </w:rPr>
        <w:t>ويمكن لعدد الموجات الحاملة الفرعية التي تنقل البيانات أن يختلف لضبط حماية القناة. وتؤدي حماية أكبر للقناة (حماية ضد تعدد المسيرات والخبو والتأخير وغير ذلك) إلى عدد أقل من الموجات الحاملة الفرعية المفيدة.</w:t>
      </w:r>
    </w:p>
    <w:p w:rsidR="00F44E59" w:rsidRDefault="00F44E59" w:rsidP="00B71B55">
      <w:pPr>
        <w:rPr>
          <w:rtl/>
          <w:lang w:bidi="ar-EG"/>
        </w:rPr>
      </w:pPr>
      <w:r w:rsidRPr="00A00509">
        <w:rPr>
          <w:rFonts w:hint="cs"/>
          <w:spacing w:val="-2"/>
          <w:rtl/>
        </w:rPr>
        <w:t xml:space="preserve">ولذلك يتعين تطبيق تشفير الأخطاء على معدل البيانات الخام للحصول على معدل البيانات المفيدة. </w:t>
      </w:r>
      <w:r w:rsidRPr="00A00509">
        <w:rPr>
          <w:rFonts w:hint="cs"/>
          <w:spacing w:val="-2"/>
          <w:rtl/>
          <w:lang w:bidi="ar-EG"/>
        </w:rPr>
        <w:t xml:space="preserve">ومع </w:t>
      </w:r>
      <w:r w:rsidRPr="00A00509">
        <w:rPr>
          <w:rFonts w:hint="cs"/>
          <w:spacing w:val="-2"/>
          <w:rtl/>
        </w:rPr>
        <w:t xml:space="preserve">معدل تشفير يبلغ </w:t>
      </w:r>
      <w:r w:rsidRPr="00A00509">
        <w:rPr>
          <w:spacing w:val="-2"/>
        </w:rPr>
        <w:t>0,5</w:t>
      </w:r>
      <w:r w:rsidRPr="00A00509">
        <w:rPr>
          <w:rFonts w:hint="cs"/>
          <w:spacing w:val="-2"/>
          <w:rtl/>
          <w:lang w:bidi="ar-EG"/>
        </w:rPr>
        <w:t xml:space="preserve"> </w:t>
      </w:r>
      <w:r>
        <w:rPr>
          <w:rFonts w:hint="cs"/>
          <w:rtl/>
          <w:lang w:bidi="ar-EG"/>
        </w:rPr>
        <w:t xml:space="preserve">إلى </w:t>
      </w:r>
      <w:r>
        <w:rPr>
          <w:lang w:bidi="ar-EG"/>
        </w:rPr>
        <w:t>0,75</w:t>
      </w:r>
      <w:r>
        <w:rPr>
          <w:rFonts w:hint="cs"/>
          <w:rtl/>
          <w:lang w:bidi="ar-EG"/>
        </w:rPr>
        <w:t xml:space="preserve">، يتراوح معدل البيانات المفيدة بين </w:t>
      </w:r>
      <w:r>
        <w:rPr>
          <w:lang w:bidi="ar-EG"/>
        </w:rPr>
        <w:t>1</w:t>
      </w:r>
      <w:r w:rsidR="00B71B55">
        <w:rPr>
          <w:lang w:bidi="ar-EG"/>
        </w:rPr>
        <w:t>2</w:t>
      </w:r>
      <w:r>
        <w:rPr>
          <w:rFonts w:hint="eastAsia"/>
          <w:rtl/>
          <w:lang w:bidi="ar-EG"/>
        </w:rPr>
        <w:t> </w:t>
      </w:r>
      <w:r>
        <w:rPr>
          <w:rFonts w:hint="cs"/>
          <w:rtl/>
          <w:lang w:bidi="ar-EG"/>
        </w:rPr>
        <w:t>و</w:t>
      </w:r>
      <w:proofErr w:type="spellStart"/>
      <w:r>
        <w:rPr>
          <w:lang w:bidi="ar-EG"/>
        </w:rPr>
        <w:t>kbit</w:t>
      </w:r>
      <w:proofErr w:type="spellEnd"/>
      <w:r>
        <w:rPr>
          <w:lang w:bidi="ar-EG"/>
        </w:rPr>
        <w:t>/s 1</w:t>
      </w:r>
      <w:r w:rsidR="00B71B55">
        <w:rPr>
          <w:lang w:bidi="ar-EG"/>
        </w:rPr>
        <w:t>8</w:t>
      </w:r>
      <w:r>
        <w:rPr>
          <w:rFonts w:hint="cs"/>
          <w:rtl/>
          <w:lang w:bidi="ar-EG"/>
        </w:rPr>
        <w:t>.</w:t>
      </w:r>
    </w:p>
    <w:p w:rsidR="00F44E59" w:rsidRDefault="00F44E59" w:rsidP="00F44E59">
      <w:pPr>
        <w:rPr>
          <w:lang w:bidi="ar-EG"/>
        </w:rPr>
      </w:pPr>
      <w:r>
        <w:rPr>
          <w:rFonts w:hint="cs"/>
          <w:rtl/>
          <w:lang w:bidi="ar-EG"/>
        </w:rPr>
        <w:t>ويوفر معدل تشفير أعلى معدلاً أعلى للبيانات المفيدة بينما تكون التغطية الراديوية منخفضة تبعاً لذلك.</w:t>
      </w:r>
    </w:p>
    <w:p w:rsidR="00F44E59" w:rsidRDefault="00F44E59" w:rsidP="005F7893">
      <w:pPr>
        <w:pStyle w:val="Heading1"/>
        <w:rPr>
          <w:rtl/>
          <w:lang w:bidi="ar-EG"/>
        </w:rPr>
      </w:pPr>
      <w:bookmarkStart w:id="57" w:name="_Toc418501144"/>
      <w:r w:rsidRPr="004C4BF3">
        <w:lastRenderedPageBreak/>
        <w:t>3</w:t>
      </w:r>
      <w:r w:rsidRPr="004C4BF3">
        <w:tab/>
      </w:r>
      <w:r>
        <w:rPr>
          <w:rFonts w:hint="cs"/>
          <w:rtl/>
          <w:lang w:bidi="ar-EG"/>
        </w:rPr>
        <w:t xml:space="preserve">مستقبِل السفينة </w:t>
      </w:r>
      <w:r>
        <w:rPr>
          <w:lang w:bidi="ar-EG"/>
        </w:rPr>
        <w:t>NAVDAT</w:t>
      </w:r>
      <w:bookmarkEnd w:id="57"/>
    </w:p>
    <w:p w:rsidR="00F44E59" w:rsidRPr="004C4BF3" w:rsidRDefault="00F44E59" w:rsidP="005F7893">
      <w:pPr>
        <w:pStyle w:val="Heading2"/>
        <w:rPr>
          <w:rtl/>
          <w:lang w:bidi="ar-EG"/>
        </w:rPr>
      </w:pPr>
      <w:bookmarkStart w:id="58" w:name="_Toc294863703"/>
      <w:bookmarkStart w:id="59" w:name="_Toc418501145"/>
      <w:r>
        <w:t>1.3</w:t>
      </w:r>
      <w:r w:rsidRPr="004C4BF3">
        <w:tab/>
      </w:r>
      <w:bookmarkEnd w:id="58"/>
      <w:r>
        <w:rPr>
          <w:rFonts w:hint="cs"/>
          <w:rtl/>
          <w:lang w:bidi="ar-EG"/>
        </w:rPr>
        <w:t xml:space="preserve">وصف مستقبِل السفينة </w:t>
      </w:r>
      <w:r>
        <w:rPr>
          <w:lang w:bidi="ar-EG"/>
        </w:rPr>
        <w:t>NAVDAT</w:t>
      </w:r>
      <w:bookmarkEnd w:id="59"/>
    </w:p>
    <w:p w:rsidR="00F44E59" w:rsidRDefault="00F44E59" w:rsidP="005F7893">
      <w:pPr>
        <w:keepNext/>
        <w:keepLines/>
        <w:rPr>
          <w:rtl/>
          <w:lang w:bidi="ar-EG"/>
        </w:rPr>
      </w:pPr>
      <w:r>
        <w:rPr>
          <w:rFonts w:hint="cs"/>
          <w:rtl/>
        </w:rPr>
        <w:t xml:space="preserve">يعرض الشكل </w:t>
      </w:r>
      <w:r>
        <w:t>1</w:t>
      </w:r>
      <w:r w:rsidR="00B71B55">
        <w:t>4</w:t>
      </w:r>
      <w:r>
        <w:rPr>
          <w:rFonts w:hint="cs"/>
          <w:rtl/>
          <w:lang w:bidi="ar-EG"/>
        </w:rPr>
        <w:t xml:space="preserve"> مخططاً </w:t>
      </w:r>
      <w:proofErr w:type="spellStart"/>
      <w:r>
        <w:rPr>
          <w:rFonts w:hint="cs"/>
          <w:rtl/>
          <w:lang w:bidi="ar-EG"/>
        </w:rPr>
        <w:t>صندوقياً</w:t>
      </w:r>
      <w:proofErr w:type="spellEnd"/>
      <w:r>
        <w:rPr>
          <w:rFonts w:hint="cs"/>
          <w:rtl/>
          <w:lang w:bidi="ar-EG"/>
        </w:rPr>
        <w:t xml:space="preserve"> لمستقبِل السفينة.</w:t>
      </w:r>
    </w:p>
    <w:p w:rsidR="00F44E59" w:rsidRPr="001A708D" w:rsidRDefault="00F44E59" w:rsidP="00E82496">
      <w:pPr>
        <w:pStyle w:val="enumlev1"/>
        <w:keepNext/>
        <w:spacing w:before="120"/>
        <w:rPr>
          <w:rtl/>
        </w:rPr>
      </w:pPr>
      <w:r>
        <w:rPr>
          <w:rFonts w:hint="cs"/>
          <w:rtl/>
        </w:rPr>
        <w:t xml:space="preserve">ويتألف المستقبِل الرقمي النموذجي </w:t>
      </w:r>
      <w:r>
        <w:t>NAVDAT 500 kHz</w:t>
      </w:r>
      <w:r>
        <w:rPr>
          <w:rFonts w:hint="cs"/>
          <w:rtl/>
        </w:rPr>
        <w:t xml:space="preserve"> من عدة وحدات أساسية:</w:t>
      </w:r>
    </w:p>
    <w:p w:rsidR="00F44E59" w:rsidRDefault="00F44E59" w:rsidP="00432833">
      <w:pPr>
        <w:pStyle w:val="enumlev1"/>
        <w:keepNext/>
        <w:spacing w:before="120"/>
        <w:rPr>
          <w:rtl/>
        </w:rPr>
      </w:pPr>
      <w:r>
        <w:rPr>
          <w:rFonts w:hint="cs"/>
          <w:rtl/>
        </w:rPr>
        <w:t>-</w:t>
      </w:r>
      <w:r>
        <w:rPr>
          <w:rFonts w:hint="cs"/>
          <w:rtl/>
        </w:rPr>
        <w:tab/>
        <w:t>هوائي الاستقبال وهوائي النظام العالمي للملاحة الساتلية؛</w:t>
      </w:r>
    </w:p>
    <w:p w:rsidR="00F44E59" w:rsidRDefault="00F44E59" w:rsidP="00F44E59">
      <w:pPr>
        <w:pStyle w:val="enumlev1"/>
        <w:spacing w:before="120"/>
        <w:rPr>
          <w:rtl/>
        </w:rPr>
      </w:pPr>
      <w:r>
        <w:rPr>
          <w:rFonts w:hint="cs"/>
          <w:rtl/>
        </w:rPr>
        <w:t>-</w:t>
      </w:r>
      <w:r>
        <w:rPr>
          <w:rFonts w:hint="cs"/>
          <w:rtl/>
        </w:rPr>
        <w:tab/>
        <w:t xml:space="preserve">الطرف الأمامي للتردد الراديوي؛ </w:t>
      </w:r>
    </w:p>
    <w:p w:rsidR="00F44E59" w:rsidRDefault="00F44E59" w:rsidP="00F44E59">
      <w:pPr>
        <w:pStyle w:val="enumlev1"/>
        <w:spacing w:before="120"/>
        <w:rPr>
          <w:rtl/>
        </w:rPr>
      </w:pPr>
      <w:r>
        <w:rPr>
          <w:rFonts w:hint="cs"/>
          <w:rtl/>
        </w:rPr>
        <w:t>-</w:t>
      </w:r>
      <w:r>
        <w:rPr>
          <w:rFonts w:hint="cs"/>
          <w:rtl/>
        </w:rPr>
        <w:tab/>
        <w:t>مزيل التشكيل؛</w:t>
      </w:r>
    </w:p>
    <w:p w:rsidR="00F44E59" w:rsidRDefault="00F44E59" w:rsidP="00F44E59">
      <w:pPr>
        <w:pStyle w:val="enumlev1"/>
        <w:spacing w:before="120"/>
        <w:rPr>
          <w:rtl/>
        </w:rPr>
      </w:pPr>
      <w:r>
        <w:rPr>
          <w:rFonts w:hint="cs"/>
          <w:rtl/>
        </w:rPr>
        <w:t>-</w:t>
      </w:r>
      <w:r>
        <w:rPr>
          <w:rFonts w:hint="cs"/>
          <w:rtl/>
        </w:rPr>
        <w:tab/>
        <w:t>مزيل تعدد إرسال الملفات؛</w:t>
      </w:r>
    </w:p>
    <w:p w:rsidR="00F44E59" w:rsidRDefault="00F44E59" w:rsidP="00F44E59">
      <w:pPr>
        <w:pStyle w:val="enumlev1"/>
        <w:spacing w:before="120"/>
        <w:rPr>
          <w:rtl/>
        </w:rPr>
      </w:pPr>
      <w:r>
        <w:rPr>
          <w:rFonts w:hint="cs"/>
          <w:rtl/>
        </w:rPr>
        <w:t>-</w:t>
      </w:r>
      <w:r>
        <w:rPr>
          <w:rtl/>
        </w:rPr>
        <w:tab/>
      </w:r>
      <w:r>
        <w:rPr>
          <w:rFonts w:hint="cs"/>
          <w:rtl/>
        </w:rPr>
        <w:t>المراقب؛</w:t>
      </w:r>
    </w:p>
    <w:p w:rsidR="00F44E59" w:rsidRDefault="00F44E59" w:rsidP="00F44E59">
      <w:pPr>
        <w:pStyle w:val="enumlev1"/>
        <w:spacing w:before="120"/>
        <w:rPr>
          <w:rtl/>
        </w:rPr>
      </w:pPr>
      <w:r>
        <w:rPr>
          <w:rFonts w:hint="cs"/>
          <w:rtl/>
        </w:rPr>
        <w:t>-</w:t>
      </w:r>
      <w:r>
        <w:rPr>
          <w:rFonts w:hint="cs"/>
          <w:rtl/>
        </w:rPr>
        <w:tab/>
        <w:t>وسيلة الإمداد بالقدرة.</w:t>
      </w:r>
    </w:p>
    <w:p w:rsidR="00F44E59" w:rsidRPr="00277E0C" w:rsidRDefault="00F44E59" w:rsidP="00C85AD8">
      <w:pPr>
        <w:pStyle w:val="FigureNo"/>
        <w:spacing w:before="480"/>
        <w:rPr>
          <w:rtl/>
          <w:lang w:val="en-US"/>
        </w:rPr>
      </w:pPr>
      <w:r>
        <w:rPr>
          <w:rFonts w:hint="cs"/>
          <w:rtl/>
        </w:rPr>
        <w:t>الش</w:t>
      </w:r>
      <w:r w:rsidR="00114504">
        <w:rPr>
          <w:rFonts w:hint="cs"/>
          <w:rtl/>
        </w:rPr>
        <w:t>ـ</w:t>
      </w:r>
      <w:r>
        <w:rPr>
          <w:rFonts w:hint="cs"/>
          <w:rtl/>
        </w:rPr>
        <w:t xml:space="preserve">كل </w:t>
      </w:r>
      <w:r w:rsidRPr="00D074CD">
        <w:rPr>
          <w:lang w:val="en-US"/>
        </w:rPr>
        <w:t>1</w:t>
      </w:r>
      <w:r w:rsidR="00B71B55">
        <w:rPr>
          <w:lang w:val="en-US"/>
        </w:rPr>
        <w:t>4</w:t>
      </w:r>
      <w:r>
        <w:rPr>
          <w:lang w:val="en-US"/>
        </w:rPr>
        <w:br/>
      </w:r>
      <w:r>
        <w:rPr>
          <w:rFonts w:ascii="Times New Roman Bold" w:hint="cs"/>
          <w:b/>
          <w:bCs/>
          <w:rtl/>
        </w:rPr>
        <w:t xml:space="preserve">مخطط منطقي لمستقبِل </w:t>
      </w:r>
      <w:r>
        <w:rPr>
          <w:rFonts w:ascii="Times New Roman Bold"/>
          <w:b/>
          <w:bCs/>
          <w:lang w:val="en-US"/>
        </w:rPr>
        <w:t>NAVDAT</w:t>
      </w:r>
    </w:p>
    <w:p w:rsidR="00F44E59" w:rsidRPr="00064453" w:rsidRDefault="00DB0ADD" w:rsidP="00432833">
      <w:pPr>
        <w:pStyle w:val="Figure"/>
        <w:rPr>
          <w:lang w:val="en-US" w:eastAsia="zh-CN"/>
        </w:rPr>
      </w:pPr>
      <w:r>
        <w:rPr>
          <w:noProof/>
          <w:lang w:val="en-US" w:eastAsia="zh-CN"/>
        </w:rPr>
        <mc:AlternateContent>
          <mc:Choice Requires="wpg">
            <w:drawing>
              <wp:anchor distT="0" distB="0" distL="114300" distR="114300" simplePos="0" relativeHeight="252156928" behindDoc="0" locked="0" layoutInCell="1" allowOverlap="1">
                <wp:simplePos x="0" y="0"/>
                <wp:positionH relativeFrom="column">
                  <wp:posOffset>88599</wp:posOffset>
                </wp:positionH>
                <wp:positionV relativeFrom="paragraph">
                  <wp:posOffset>164454</wp:posOffset>
                </wp:positionV>
                <wp:extent cx="4693491" cy="3190263"/>
                <wp:effectExtent l="0" t="0" r="12065" b="10160"/>
                <wp:wrapNone/>
                <wp:docPr id="144" name="Group 144"/>
                <wp:cNvGraphicFramePr/>
                <a:graphic xmlns:a="http://schemas.openxmlformats.org/drawingml/2006/main">
                  <a:graphicData uri="http://schemas.microsoft.com/office/word/2010/wordprocessingGroup">
                    <wpg:wgp>
                      <wpg:cNvGrpSpPr/>
                      <wpg:grpSpPr>
                        <a:xfrm>
                          <a:off x="0" y="0"/>
                          <a:ext cx="4693491" cy="3190263"/>
                          <a:chOff x="-43132" y="136627"/>
                          <a:chExt cx="4693491" cy="3190263"/>
                        </a:xfrm>
                      </wpg:grpSpPr>
                      <wps:wsp>
                        <wps:cNvPr id="3999" name="Text Box 2"/>
                        <wps:cNvSpPr txBox="1">
                          <a:spLocks noChangeArrowheads="1"/>
                        </wps:cNvSpPr>
                        <wps:spPr bwMode="auto">
                          <a:xfrm>
                            <a:off x="1474868" y="1882153"/>
                            <a:ext cx="807085" cy="217170"/>
                          </a:xfrm>
                          <a:prstGeom prst="rect">
                            <a:avLst/>
                          </a:prstGeom>
                          <a:noFill/>
                          <a:ln w="9525">
                            <a:noFill/>
                            <a:miter lim="800000"/>
                            <a:headEnd/>
                            <a:tailEnd/>
                          </a:ln>
                        </wps:spPr>
                        <wps:txbx>
                          <w:txbxContent>
                            <w:p w:rsidR="0068708A" w:rsidRPr="000E0DD2" w:rsidRDefault="0068708A" w:rsidP="00F44E59">
                              <w:pPr>
                                <w:spacing w:before="0"/>
                                <w:jc w:val="center"/>
                                <w:rPr>
                                  <w:color w:val="000000" w:themeColor="text1"/>
                                  <w:sz w:val="14"/>
                                  <w:szCs w:val="14"/>
                                  <w:lang w:bidi="ar-EG"/>
                                  <w14:textOutline w14:w="9525" w14:cap="rnd" w14:cmpd="sng" w14:algn="ctr">
                                    <w14:noFill/>
                                    <w14:prstDash w14:val="solid"/>
                                    <w14:bevel/>
                                  </w14:textOutline>
                                </w:rPr>
                              </w:pPr>
                              <w:r w:rsidRPr="000E0DD2">
                                <w:rPr>
                                  <w:rFonts w:hint="cs"/>
                                  <w:color w:val="000000" w:themeColor="text1"/>
                                  <w:sz w:val="14"/>
                                  <w:szCs w:val="14"/>
                                  <w:rtl/>
                                  <w:lang w:bidi="ar-EG"/>
                                  <w14:textOutline w14:w="9525" w14:cap="rnd" w14:cmpd="sng" w14:algn="ctr">
                                    <w14:noFill/>
                                    <w14:prstDash w14:val="solid"/>
                                    <w14:bevel/>
                                  </w14:textOutline>
                                </w:rPr>
                                <w:t>قطار معلومات المرسِل</w:t>
                              </w:r>
                            </w:p>
                          </w:txbxContent>
                        </wps:txbx>
                        <wps:bodyPr rot="0" vert="horz" wrap="square" lIns="91440" tIns="45720" rIns="91440" bIns="45720" anchor="t" anchorCtr="0">
                          <a:noAutofit/>
                        </wps:bodyPr>
                      </wps:wsp>
                      <wps:wsp>
                        <wps:cNvPr id="3983" name="Text Box 2"/>
                        <wps:cNvSpPr txBox="1">
                          <a:spLocks noChangeArrowheads="1"/>
                        </wps:cNvSpPr>
                        <wps:spPr bwMode="auto">
                          <a:xfrm>
                            <a:off x="2594242" y="136627"/>
                            <a:ext cx="660550" cy="322418"/>
                          </a:xfrm>
                          <a:prstGeom prst="rect">
                            <a:avLst/>
                          </a:prstGeom>
                          <a:noFill/>
                          <a:ln w="9525">
                            <a:noFill/>
                            <a:miter lim="800000"/>
                            <a:headEnd/>
                            <a:tailEnd/>
                          </a:ln>
                        </wps:spPr>
                        <wps:txbx>
                          <w:txbxContent>
                            <w:p w:rsidR="0068708A" w:rsidRPr="004D794A" w:rsidRDefault="0068708A" w:rsidP="00DB0ADD">
                              <w:pPr>
                                <w:spacing w:before="0"/>
                                <w:jc w:val="center"/>
                                <w:rPr>
                                  <w:color w:val="000000" w:themeColor="text1"/>
                                  <w:szCs w:val="22"/>
                                  <w:lang w:bidi="ar-EG"/>
                                  <w14:textOutline w14:w="9525" w14:cap="rnd" w14:cmpd="sng" w14:algn="ctr">
                                    <w14:noFill/>
                                    <w14:prstDash w14:val="solid"/>
                                    <w14:bevel/>
                                  </w14:textOutline>
                                </w:rPr>
                              </w:pPr>
                              <w:r w:rsidRPr="00321545">
                                <w:rPr>
                                  <w:rFonts w:hint="cs"/>
                                  <w:color w:val="000000" w:themeColor="text1"/>
                                  <w:sz w:val="20"/>
                                  <w:szCs w:val="20"/>
                                  <w:rtl/>
                                  <w:lang w:bidi="ar-EG"/>
                                  <w14:textOutline w14:w="9525" w14:cap="rnd" w14:cmpd="sng" w14:algn="ctr">
                                    <w14:noFill/>
                                    <w14:prstDash w14:val="solid"/>
                                    <w14:bevel/>
                                  </w14:textOutline>
                                </w:rPr>
                                <w:t>مستقبل الن</w:t>
                              </w:r>
                              <w:r>
                                <w:rPr>
                                  <w:rFonts w:hint="cs"/>
                                  <w:color w:val="000000" w:themeColor="text1"/>
                                  <w:sz w:val="20"/>
                                  <w:szCs w:val="20"/>
                                  <w:rtl/>
                                  <w:lang w:bidi="ar-EG"/>
                                  <w14:textOutline w14:w="9525" w14:cap="rnd" w14:cmpd="sng" w14:algn="ctr">
                                    <w14:noFill/>
                                    <w14:prstDash w14:val="solid"/>
                                    <w14:bevel/>
                                  </w14:textOutline>
                                </w:rPr>
                                <w:t>ظ</w:t>
                              </w:r>
                              <w:r w:rsidRPr="00321545">
                                <w:rPr>
                                  <w:rFonts w:hint="cs"/>
                                  <w:color w:val="000000" w:themeColor="text1"/>
                                  <w:sz w:val="20"/>
                                  <w:szCs w:val="20"/>
                                  <w:rtl/>
                                  <w:lang w:bidi="ar-EG"/>
                                  <w14:textOutline w14:w="9525" w14:cap="rnd" w14:cmpd="sng" w14:algn="ctr">
                                    <w14:noFill/>
                                    <w14:prstDash w14:val="solid"/>
                                    <w14:bevel/>
                                  </w14:textOutline>
                                </w:rPr>
                                <w:t>ام</w:t>
                              </w:r>
                              <w:r>
                                <w:rPr>
                                  <w:color w:val="000000" w:themeColor="text1"/>
                                  <w:szCs w:val="22"/>
                                  <w:rtl/>
                                  <w:lang w:bidi="ar-EG"/>
                                  <w14:textOutline w14:w="9525" w14:cap="rnd" w14:cmpd="sng" w14:algn="ctr">
                                    <w14:noFill/>
                                    <w14:prstDash w14:val="solid"/>
                                    <w14:bevel/>
                                  </w14:textOutline>
                                </w:rPr>
                                <w:br/>
                              </w:r>
                              <w:r>
                                <w:rPr>
                                  <w:rFonts w:hint="cs"/>
                                  <w:color w:val="000000" w:themeColor="text1"/>
                                  <w:szCs w:val="22"/>
                                  <w:rtl/>
                                  <w:lang w:bidi="ar-EG"/>
                                  <w14:textOutline w14:w="9525" w14:cap="rnd" w14:cmpd="sng" w14:algn="ctr">
                                    <w14:noFill/>
                                    <w14:prstDash w14:val="solid"/>
                                    <w14:bevel/>
                                  </w14:textOutline>
                                </w:rPr>
                                <w:t> </w:t>
                              </w:r>
                              <w:r w:rsidRPr="00321545">
                                <w:rPr>
                                  <w:color w:val="000000" w:themeColor="text1"/>
                                  <w:sz w:val="12"/>
                                  <w:szCs w:val="12"/>
                                  <w:lang w:bidi="ar-EG"/>
                                  <w14:textOutline w14:w="9525" w14:cap="rnd" w14:cmpd="sng" w14:algn="ctr">
                                    <w14:noFill/>
                                    <w14:prstDash w14:val="solid"/>
                                    <w14:bevel/>
                                  </w14:textOutline>
                                </w:rPr>
                                <w:t>GNSS</w:t>
                              </w:r>
                              <w:r>
                                <w:rPr>
                                  <w:rFonts w:hint="cs"/>
                                  <w:color w:val="000000" w:themeColor="text1"/>
                                  <w:sz w:val="12"/>
                                  <w:szCs w:val="12"/>
                                  <w:rtl/>
                                  <w:lang w:bidi="ar-EG"/>
                                  <w14:textOutline w14:w="9525" w14:cap="rnd" w14:cmpd="sng" w14:algn="ctr">
                                    <w14:noFill/>
                                    <w14:prstDash w14:val="solid"/>
                                    <w14:bevel/>
                                  </w14:textOutline>
                                </w:rPr>
                                <w:t> </w:t>
                              </w:r>
                            </w:p>
                          </w:txbxContent>
                        </wps:txbx>
                        <wps:bodyPr rot="0" vert="horz" wrap="square" lIns="0" tIns="0" rIns="0" bIns="0" anchor="t" anchorCtr="0">
                          <a:noAutofit/>
                        </wps:bodyPr>
                      </wps:wsp>
                      <wps:wsp>
                        <wps:cNvPr id="3985" name="Text Box 2"/>
                        <wps:cNvSpPr txBox="1">
                          <a:spLocks noChangeArrowheads="1"/>
                        </wps:cNvSpPr>
                        <wps:spPr bwMode="auto">
                          <a:xfrm>
                            <a:off x="3736036" y="1838571"/>
                            <a:ext cx="914323" cy="348517"/>
                          </a:xfrm>
                          <a:prstGeom prst="rect">
                            <a:avLst/>
                          </a:prstGeom>
                          <a:noFill/>
                          <a:ln w="9525">
                            <a:noFill/>
                            <a:miter lim="800000"/>
                            <a:headEnd/>
                            <a:tailEnd/>
                          </a:ln>
                        </wps:spPr>
                        <wps:txbx>
                          <w:txbxContent>
                            <w:p w:rsidR="0068708A" w:rsidRPr="00DB0ADD" w:rsidRDefault="0068708A" w:rsidP="00DB0ADD">
                              <w:pPr>
                                <w:spacing w:before="0"/>
                                <w:jc w:val="center"/>
                                <w:rPr>
                                  <w:color w:val="000000" w:themeColor="text1"/>
                                  <w:sz w:val="16"/>
                                  <w:szCs w:val="22"/>
                                  <w:lang w:bidi="ar-EG"/>
                                  <w14:textOutline w14:w="9525" w14:cap="rnd" w14:cmpd="sng" w14:algn="ctr">
                                    <w14:noFill/>
                                    <w14:prstDash w14:val="solid"/>
                                    <w14:bevel/>
                                  </w14:textOutline>
                                </w:rPr>
                              </w:pPr>
                              <w:r w:rsidRPr="00DB0ADD">
                                <w:rPr>
                                  <w:rFonts w:hint="cs"/>
                                  <w:color w:val="000000" w:themeColor="text1"/>
                                  <w:sz w:val="16"/>
                                  <w:szCs w:val="22"/>
                                  <w:rtl/>
                                  <w:lang w:bidi="ar-EG"/>
                                  <w14:textOutline w14:w="9525" w14:cap="rnd" w14:cmpd="sng" w14:algn="ctr">
                                    <w14:noFill/>
                                    <w14:prstDash w14:val="solid"/>
                                    <w14:bevel/>
                                  </w14:textOutline>
                                </w:rPr>
                                <w:t>مزيل تعدد</w:t>
                              </w:r>
                              <w:r w:rsidRPr="00DB0ADD">
                                <w:rPr>
                                  <w:color w:val="000000" w:themeColor="text1"/>
                                  <w:sz w:val="16"/>
                                  <w:szCs w:val="22"/>
                                  <w:rtl/>
                                  <w:lang w:bidi="ar-EG"/>
                                  <w14:textOutline w14:w="9525" w14:cap="rnd" w14:cmpd="sng" w14:algn="ctr">
                                    <w14:noFill/>
                                    <w14:prstDash w14:val="solid"/>
                                    <w14:bevel/>
                                  </w14:textOutline>
                                </w:rPr>
                                <w:br/>
                              </w:r>
                              <w:r w:rsidRPr="00DB0ADD">
                                <w:rPr>
                                  <w:rFonts w:hint="cs"/>
                                  <w:color w:val="000000" w:themeColor="text1"/>
                                  <w:sz w:val="16"/>
                                  <w:szCs w:val="22"/>
                                  <w:rtl/>
                                  <w:lang w:bidi="ar-EG"/>
                                  <w14:textOutline w14:w="9525" w14:cap="rnd" w14:cmpd="sng" w14:algn="ctr">
                                    <w14:noFill/>
                                    <w14:prstDash w14:val="solid"/>
                                    <w14:bevel/>
                                  </w14:textOutline>
                                </w:rPr>
                                <w:t>إرسال الملفات</w:t>
                              </w:r>
                            </w:p>
                          </w:txbxContent>
                        </wps:txbx>
                        <wps:bodyPr rot="0" vert="horz" wrap="square" lIns="0" tIns="0" rIns="0" bIns="0" anchor="t" anchorCtr="0">
                          <a:noAutofit/>
                        </wps:bodyPr>
                      </wps:wsp>
                      <wps:wsp>
                        <wps:cNvPr id="3986" name="Text Box 2"/>
                        <wps:cNvSpPr txBox="1">
                          <a:spLocks noChangeArrowheads="1"/>
                        </wps:cNvSpPr>
                        <wps:spPr bwMode="auto">
                          <a:xfrm>
                            <a:off x="2313275" y="1827354"/>
                            <a:ext cx="681298" cy="359410"/>
                          </a:xfrm>
                          <a:prstGeom prst="rect">
                            <a:avLst/>
                          </a:prstGeom>
                          <a:noFill/>
                          <a:ln w="9525">
                            <a:noFill/>
                            <a:miter lim="800000"/>
                            <a:headEnd/>
                            <a:tailEnd/>
                          </a:ln>
                        </wps:spPr>
                        <wps:txbx>
                          <w:txbxContent>
                            <w:p w:rsidR="0068708A" w:rsidRPr="00DB0ADD" w:rsidRDefault="0068708A" w:rsidP="00F44E59">
                              <w:pPr>
                                <w:spacing w:before="0"/>
                                <w:jc w:val="center"/>
                                <w:rPr>
                                  <w:color w:val="000000" w:themeColor="text1"/>
                                  <w:sz w:val="16"/>
                                  <w:szCs w:val="22"/>
                                  <w:rtl/>
                                  <w:lang w:bidi="ar-EG"/>
                                  <w14:textOutline w14:w="9525" w14:cap="rnd" w14:cmpd="sng" w14:algn="ctr">
                                    <w14:noFill/>
                                    <w14:prstDash w14:val="solid"/>
                                    <w14:bevel/>
                                  </w14:textOutline>
                                </w:rPr>
                              </w:pPr>
                              <w:r w:rsidRPr="00DB0ADD">
                                <w:rPr>
                                  <w:rFonts w:hint="cs"/>
                                  <w:color w:val="000000" w:themeColor="text1"/>
                                  <w:sz w:val="16"/>
                                  <w:szCs w:val="22"/>
                                  <w:rtl/>
                                  <w:lang w:bidi="ar-EG"/>
                                  <w14:textOutline w14:w="9525" w14:cap="rnd" w14:cmpd="sng" w14:algn="ctr">
                                    <w14:noFill/>
                                    <w14:prstDash w14:val="solid"/>
                                    <w14:bevel/>
                                  </w14:textOutline>
                                </w:rPr>
                                <w:t>مراقب</w:t>
                              </w:r>
                            </w:p>
                            <w:p w:rsidR="0068708A" w:rsidRPr="00DB0ADD" w:rsidRDefault="0068708A" w:rsidP="00F44E59">
                              <w:pPr>
                                <w:spacing w:before="0"/>
                                <w:jc w:val="center"/>
                                <w:rPr>
                                  <w:color w:val="000000" w:themeColor="text1"/>
                                  <w:sz w:val="16"/>
                                  <w:szCs w:val="22"/>
                                  <w:lang w:bidi="ar-EG"/>
                                  <w14:textOutline w14:w="9525" w14:cap="rnd" w14:cmpd="sng" w14:algn="ctr">
                                    <w14:noFill/>
                                    <w14:prstDash w14:val="solid"/>
                                    <w14:bevel/>
                                  </w14:textOutline>
                                </w:rPr>
                              </w:pPr>
                              <w:r w:rsidRPr="00DB0ADD">
                                <w:rPr>
                                  <w:rFonts w:hint="cs"/>
                                  <w:color w:val="000000" w:themeColor="text1"/>
                                  <w:sz w:val="16"/>
                                  <w:szCs w:val="22"/>
                                  <w:rtl/>
                                  <w:lang w:bidi="ar-EG"/>
                                  <w14:textOutline w14:w="9525" w14:cap="rnd" w14:cmpd="sng" w14:algn="ctr">
                                    <w14:noFill/>
                                    <w14:prstDash w14:val="solid"/>
                                    <w14:bevel/>
                                  </w14:textOutline>
                                </w:rPr>
                                <w:t>الاستقبال</w:t>
                              </w:r>
                            </w:p>
                          </w:txbxContent>
                        </wps:txbx>
                        <wps:bodyPr rot="0" vert="horz" wrap="square" lIns="0" tIns="0" rIns="0" bIns="0" anchor="t" anchorCtr="0">
                          <a:noAutofit/>
                        </wps:bodyPr>
                      </wps:wsp>
                      <wps:wsp>
                        <wps:cNvPr id="3987" name="Text Box 2"/>
                        <wps:cNvSpPr txBox="1">
                          <a:spLocks noChangeArrowheads="1"/>
                        </wps:cNvSpPr>
                        <wps:spPr bwMode="auto">
                          <a:xfrm>
                            <a:off x="930607" y="2180824"/>
                            <a:ext cx="654209" cy="359410"/>
                          </a:xfrm>
                          <a:prstGeom prst="rect">
                            <a:avLst/>
                          </a:prstGeom>
                          <a:noFill/>
                          <a:ln w="9525">
                            <a:noFill/>
                            <a:miter lim="800000"/>
                            <a:headEnd/>
                            <a:tailEnd/>
                          </a:ln>
                        </wps:spPr>
                        <wps:txbx>
                          <w:txbxContent>
                            <w:p w:rsidR="0068708A" w:rsidRPr="00DB0ADD" w:rsidRDefault="0068708A" w:rsidP="00F44E59">
                              <w:pPr>
                                <w:spacing w:before="0"/>
                                <w:jc w:val="center"/>
                                <w:rPr>
                                  <w:color w:val="000000" w:themeColor="text1"/>
                                  <w:sz w:val="16"/>
                                  <w:szCs w:val="22"/>
                                  <w:lang w:bidi="ar-EG"/>
                                  <w14:textOutline w14:w="9525" w14:cap="rnd" w14:cmpd="sng" w14:algn="ctr">
                                    <w14:noFill/>
                                    <w14:prstDash w14:val="solid"/>
                                    <w14:bevel/>
                                  </w14:textOutline>
                                </w:rPr>
                              </w:pPr>
                              <w:r w:rsidRPr="00DB0ADD">
                                <w:rPr>
                                  <w:rFonts w:hint="cs"/>
                                  <w:color w:val="000000" w:themeColor="text1"/>
                                  <w:sz w:val="16"/>
                                  <w:szCs w:val="22"/>
                                  <w:rtl/>
                                  <w:lang w:bidi="ar-EG"/>
                                  <w14:textOutline w14:w="9525" w14:cap="rnd" w14:cmpd="sng" w14:algn="ctr">
                                    <w14:noFill/>
                                    <w14:prstDash w14:val="solid"/>
                                    <w14:bevel/>
                                  </w14:textOutline>
                                </w:rPr>
                                <w:t>مزيل التشكيل</w:t>
                              </w:r>
                            </w:p>
                          </w:txbxContent>
                        </wps:txbx>
                        <wps:bodyPr rot="0" vert="horz" wrap="square" lIns="0" tIns="0" rIns="0" bIns="0" anchor="t" anchorCtr="0">
                          <a:noAutofit/>
                        </wps:bodyPr>
                      </wps:wsp>
                      <wps:wsp>
                        <wps:cNvPr id="3988" name="Text Box 2"/>
                        <wps:cNvSpPr txBox="1">
                          <a:spLocks noChangeArrowheads="1"/>
                        </wps:cNvSpPr>
                        <wps:spPr bwMode="auto">
                          <a:xfrm>
                            <a:off x="3228623" y="3043086"/>
                            <a:ext cx="1384610" cy="283804"/>
                          </a:xfrm>
                          <a:prstGeom prst="rect">
                            <a:avLst/>
                          </a:prstGeom>
                          <a:noFill/>
                          <a:ln w="9525">
                            <a:noFill/>
                            <a:miter lim="800000"/>
                            <a:headEnd/>
                            <a:tailEnd/>
                          </a:ln>
                        </wps:spPr>
                        <wps:txbx>
                          <w:txbxContent>
                            <w:p w:rsidR="0068708A" w:rsidRPr="004D794A" w:rsidRDefault="0068708A"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وسيلة الإمداد بالطاقة</w:t>
                              </w:r>
                            </w:p>
                          </w:txbxContent>
                        </wps:txbx>
                        <wps:bodyPr rot="0" vert="horz" wrap="square" lIns="0" tIns="0" rIns="0" bIns="0" anchor="t" anchorCtr="0">
                          <a:noAutofit/>
                        </wps:bodyPr>
                      </wps:wsp>
                      <wps:wsp>
                        <wps:cNvPr id="3989" name="Text Box 2"/>
                        <wps:cNvSpPr txBox="1">
                          <a:spLocks noChangeArrowheads="1"/>
                        </wps:cNvSpPr>
                        <wps:spPr bwMode="auto">
                          <a:xfrm>
                            <a:off x="1584818" y="2668018"/>
                            <a:ext cx="1088526" cy="296548"/>
                          </a:xfrm>
                          <a:prstGeom prst="rect">
                            <a:avLst/>
                          </a:prstGeom>
                          <a:noFill/>
                          <a:ln w="9525">
                            <a:noFill/>
                            <a:miter lim="800000"/>
                            <a:headEnd/>
                            <a:tailEnd/>
                          </a:ln>
                        </wps:spPr>
                        <wps:txbx>
                          <w:txbxContent>
                            <w:p w:rsidR="0068708A" w:rsidRPr="004D794A" w:rsidRDefault="0068708A" w:rsidP="00DB0ADD">
                              <w:pPr>
                                <w:spacing w:before="0" w:line="24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عمليات التحكم/التشوير</w:t>
                              </w:r>
                            </w:p>
                          </w:txbxContent>
                        </wps:txbx>
                        <wps:bodyPr rot="0" vert="horz" wrap="square" lIns="0" tIns="0" rIns="0" bIns="0" anchor="t" anchorCtr="0">
                          <a:noAutofit/>
                        </wps:bodyPr>
                      </wps:wsp>
                      <wps:wsp>
                        <wps:cNvPr id="3990" name="Text Box 2"/>
                        <wps:cNvSpPr txBox="1">
                          <a:spLocks noChangeArrowheads="1"/>
                        </wps:cNvSpPr>
                        <wps:spPr bwMode="auto">
                          <a:xfrm>
                            <a:off x="1666708" y="858775"/>
                            <a:ext cx="886691" cy="388240"/>
                          </a:xfrm>
                          <a:prstGeom prst="rect">
                            <a:avLst/>
                          </a:prstGeom>
                          <a:noFill/>
                          <a:ln w="9525">
                            <a:noFill/>
                            <a:miter lim="800000"/>
                            <a:headEnd/>
                            <a:tailEnd/>
                          </a:ln>
                        </wps:spPr>
                        <wps:txbx>
                          <w:txbxContent>
                            <w:p w:rsidR="0068708A" w:rsidRPr="00DB0ADD" w:rsidRDefault="0068708A" w:rsidP="00F44E59">
                              <w:pPr>
                                <w:spacing w:before="0"/>
                                <w:jc w:val="center"/>
                                <w:rPr>
                                  <w:color w:val="000000" w:themeColor="text1"/>
                                  <w:sz w:val="16"/>
                                  <w:szCs w:val="22"/>
                                  <w:lang w:bidi="ar-EG"/>
                                  <w14:textOutline w14:w="9525" w14:cap="rnd" w14:cmpd="sng" w14:algn="ctr">
                                    <w14:noFill/>
                                    <w14:prstDash w14:val="solid"/>
                                    <w14:bevel/>
                                  </w14:textOutline>
                                </w:rPr>
                              </w:pPr>
                              <w:r w:rsidRPr="00DB0ADD">
                                <w:rPr>
                                  <w:rFonts w:hint="cs"/>
                                  <w:color w:val="000000" w:themeColor="text1"/>
                                  <w:sz w:val="16"/>
                                  <w:szCs w:val="22"/>
                                  <w:rtl/>
                                  <w:lang w:bidi="ar-EG"/>
                                  <w14:textOutline w14:w="9525" w14:cap="rnd" w14:cmpd="sng" w14:algn="ctr">
                                    <w14:noFill/>
                                    <w14:prstDash w14:val="solid"/>
                                    <w14:bevel/>
                                  </w14:textOutline>
                                </w:rPr>
                                <w:t>عمليات التحكم/التشوير</w:t>
                              </w:r>
                            </w:p>
                          </w:txbxContent>
                        </wps:txbx>
                        <wps:bodyPr rot="0" vert="horz" wrap="square" lIns="0" tIns="0" rIns="0" bIns="0" anchor="t" anchorCtr="0">
                          <a:noAutofit/>
                        </wps:bodyPr>
                      </wps:wsp>
                      <wps:wsp>
                        <wps:cNvPr id="3991" name="Text Box 2"/>
                        <wps:cNvSpPr txBox="1">
                          <a:spLocks noChangeArrowheads="1"/>
                        </wps:cNvSpPr>
                        <wps:spPr bwMode="auto">
                          <a:xfrm>
                            <a:off x="3092118" y="2282559"/>
                            <a:ext cx="668258" cy="168476"/>
                          </a:xfrm>
                          <a:prstGeom prst="rect">
                            <a:avLst/>
                          </a:prstGeom>
                          <a:noFill/>
                          <a:ln w="9525">
                            <a:noFill/>
                            <a:miter lim="800000"/>
                            <a:headEnd/>
                            <a:tailEnd/>
                          </a:ln>
                        </wps:spPr>
                        <wps:txbx>
                          <w:txbxContent>
                            <w:p w:rsidR="0068708A" w:rsidRPr="000E0DD2" w:rsidRDefault="0068708A" w:rsidP="00F44E59">
                              <w:pPr>
                                <w:spacing w:before="0"/>
                                <w:jc w:val="center"/>
                                <w:rPr>
                                  <w:color w:val="000000" w:themeColor="text1"/>
                                  <w:sz w:val="14"/>
                                  <w:szCs w:val="14"/>
                                  <w:lang w:bidi="ar-EG"/>
                                  <w14:textOutline w14:w="9525" w14:cap="rnd" w14:cmpd="sng" w14:algn="ctr">
                                    <w14:noFill/>
                                    <w14:prstDash w14:val="solid"/>
                                    <w14:bevel/>
                                  </w14:textOutline>
                                </w:rPr>
                              </w:pPr>
                              <w:r w:rsidRPr="000E0DD2">
                                <w:rPr>
                                  <w:rFonts w:hint="cs"/>
                                  <w:color w:val="000000" w:themeColor="text1"/>
                                  <w:sz w:val="14"/>
                                  <w:szCs w:val="14"/>
                                  <w:rtl/>
                                  <w:lang w:bidi="ar-EG"/>
                                  <w14:textOutline w14:w="9525" w14:cap="rnd" w14:cmpd="sng" w14:algn="ctr">
                                    <w14:noFill/>
                                    <w14:prstDash w14:val="solid"/>
                                    <w14:bevel/>
                                  </w14:textOutline>
                                </w:rPr>
                                <w:t>عمليات التحكم/التشوير</w:t>
                              </w:r>
                            </w:p>
                          </w:txbxContent>
                        </wps:txbx>
                        <wps:bodyPr rot="0" vert="horz" wrap="square" lIns="0" tIns="0" rIns="0" bIns="0" anchor="t" anchorCtr="0">
                          <a:noAutofit/>
                        </wps:bodyPr>
                      </wps:wsp>
                      <wps:wsp>
                        <wps:cNvPr id="3992" name="Text Box 2"/>
                        <wps:cNvSpPr txBox="1">
                          <a:spLocks noChangeArrowheads="1"/>
                        </wps:cNvSpPr>
                        <wps:spPr bwMode="auto">
                          <a:xfrm>
                            <a:off x="-43132" y="465826"/>
                            <a:ext cx="665018" cy="382386"/>
                          </a:xfrm>
                          <a:prstGeom prst="rect">
                            <a:avLst/>
                          </a:prstGeom>
                          <a:noFill/>
                          <a:ln w="9525">
                            <a:noFill/>
                            <a:miter lim="800000"/>
                            <a:headEnd/>
                            <a:tailEnd/>
                          </a:ln>
                        </wps:spPr>
                        <wps:txbx>
                          <w:txbxContent>
                            <w:p w:rsidR="0068708A" w:rsidRDefault="0068708A" w:rsidP="00F44E59">
                              <w:pPr>
                                <w:spacing w:before="0"/>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هوائي</w:t>
                              </w:r>
                            </w:p>
                            <w:p w:rsidR="0068708A" w:rsidRPr="004D794A" w:rsidRDefault="0068708A"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الاستقبال</w:t>
                              </w:r>
                            </w:p>
                          </w:txbxContent>
                        </wps:txbx>
                        <wps:bodyPr rot="0" vert="horz" wrap="square" lIns="0" tIns="0" rIns="0" bIns="0" anchor="t" anchorCtr="0">
                          <a:noAutofit/>
                        </wps:bodyPr>
                      </wps:wsp>
                      <wps:wsp>
                        <wps:cNvPr id="3993" name="Text Box 2"/>
                        <wps:cNvSpPr txBox="1">
                          <a:spLocks noChangeArrowheads="1"/>
                        </wps:cNvSpPr>
                        <wps:spPr bwMode="auto">
                          <a:xfrm>
                            <a:off x="918690" y="992886"/>
                            <a:ext cx="660339" cy="343390"/>
                          </a:xfrm>
                          <a:prstGeom prst="rect">
                            <a:avLst/>
                          </a:prstGeom>
                          <a:noFill/>
                          <a:ln w="9525">
                            <a:noFill/>
                            <a:miter lim="800000"/>
                            <a:headEnd/>
                            <a:tailEnd/>
                          </a:ln>
                        </wps:spPr>
                        <wps:txbx>
                          <w:txbxContent>
                            <w:p w:rsidR="0068708A" w:rsidRPr="00DB0ADD" w:rsidRDefault="0068708A" w:rsidP="00DB0ADD">
                              <w:pPr>
                                <w:spacing w:before="0"/>
                                <w:jc w:val="center"/>
                                <w:rPr>
                                  <w:color w:val="000000" w:themeColor="text1"/>
                                  <w:sz w:val="16"/>
                                  <w:szCs w:val="24"/>
                                  <w:lang w:bidi="ar-EG"/>
                                  <w14:textOutline w14:w="9525" w14:cap="rnd" w14:cmpd="sng" w14:algn="ctr">
                                    <w14:noFill/>
                                    <w14:prstDash w14:val="solid"/>
                                    <w14:bevel/>
                                  </w14:textOutline>
                                </w:rPr>
                              </w:pPr>
                              <w:r w:rsidRPr="00DB0ADD">
                                <w:rPr>
                                  <w:rFonts w:hint="cs"/>
                                  <w:color w:val="000000" w:themeColor="text1"/>
                                  <w:sz w:val="16"/>
                                  <w:szCs w:val="24"/>
                                  <w:rtl/>
                                  <w:lang w:bidi="ar-EG"/>
                                  <w14:textOutline w14:w="9525" w14:cap="rnd" w14:cmpd="sng" w14:algn="ctr">
                                    <w14:noFill/>
                                    <w14:prstDash w14:val="solid"/>
                                    <w14:bevel/>
                                  </w14:textOutline>
                                </w:rPr>
                                <w:t>الطرف الأمامي</w:t>
                              </w:r>
                              <w:r>
                                <w:rPr>
                                  <w:color w:val="000000" w:themeColor="text1"/>
                                  <w:sz w:val="16"/>
                                  <w:szCs w:val="24"/>
                                  <w:rtl/>
                                  <w:lang w:bidi="ar-EG"/>
                                  <w14:textOutline w14:w="9525" w14:cap="rnd" w14:cmpd="sng" w14:algn="ctr">
                                    <w14:noFill/>
                                    <w14:prstDash w14:val="solid"/>
                                    <w14:bevel/>
                                  </w14:textOutline>
                                </w:rPr>
                                <w:br/>
                              </w:r>
                              <w:r w:rsidRPr="00DB0ADD">
                                <w:rPr>
                                  <w:rFonts w:hint="cs"/>
                                  <w:color w:val="000000" w:themeColor="text1"/>
                                  <w:sz w:val="16"/>
                                  <w:szCs w:val="24"/>
                                  <w:rtl/>
                                  <w:lang w:bidi="ar-EG"/>
                                  <w14:textOutline w14:w="9525" w14:cap="rnd" w14:cmpd="sng" w14:algn="ctr">
                                    <w14:noFill/>
                                    <w14:prstDash w14:val="solid"/>
                                    <w14:bevel/>
                                  </w14:textOutline>
                                </w:rPr>
                                <w:t xml:space="preserve">للتردد </w:t>
                              </w:r>
                              <w:r w:rsidRPr="00DB0ADD">
                                <w:rPr>
                                  <w:color w:val="000000" w:themeColor="text1"/>
                                  <w:sz w:val="16"/>
                                  <w:szCs w:val="24"/>
                                  <w:lang w:bidi="ar-EG"/>
                                  <w14:textOutline w14:w="9525" w14:cap="rnd" w14:cmpd="sng" w14:algn="ctr">
                                    <w14:noFill/>
                                    <w14:prstDash w14:val="solid"/>
                                    <w14:bevel/>
                                  </w14:textOutline>
                                </w:rPr>
                                <w:t>RF</w:t>
                              </w:r>
                            </w:p>
                          </w:txbxContent>
                        </wps:txbx>
                        <wps:bodyPr rot="0" vert="horz" wrap="square" lIns="0" tIns="0" rIns="0" bIns="0" anchor="t" anchorCtr="0">
                          <a:noAutofit/>
                        </wps:bodyPr>
                      </wps:wsp>
                      <wps:wsp>
                        <wps:cNvPr id="3998" name="Text Box 2"/>
                        <wps:cNvSpPr txBox="1">
                          <a:spLocks noChangeArrowheads="1"/>
                        </wps:cNvSpPr>
                        <wps:spPr bwMode="auto">
                          <a:xfrm>
                            <a:off x="1532460" y="1656469"/>
                            <a:ext cx="696595" cy="217170"/>
                          </a:xfrm>
                          <a:prstGeom prst="rect">
                            <a:avLst/>
                          </a:prstGeom>
                          <a:noFill/>
                          <a:ln w="9525">
                            <a:noFill/>
                            <a:miter lim="800000"/>
                            <a:headEnd/>
                            <a:tailEnd/>
                          </a:ln>
                        </wps:spPr>
                        <wps:txbx>
                          <w:txbxContent>
                            <w:p w:rsidR="0068708A" w:rsidRPr="000E0DD2" w:rsidRDefault="0068708A" w:rsidP="00F44E59">
                              <w:pPr>
                                <w:spacing w:before="0"/>
                                <w:jc w:val="center"/>
                                <w:rPr>
                                  <w:color w:val="000000" w:themeColor="text1"/>
                                  <w:sz w:val="14"/>
                                  <w:szCs w:val="14"/>
                                  <w:lang w:bidi="ar-EG"/>
                                  <w14:textOutline w14:w="9525" w14:cap="rnd" w14:cmpd="sng" w14:algn="ctr">
                                    <w14:noFill/>
                                    <w14:prstDash w14:val="solid"/>
                                    <w14:bevel/>
                                  </w14:textOutline>
                                </w:rPr>
                              </w:pPr>
                              <w:r w:rsidRPr="000E0DD2">
                                <w:rPr>
                                  <w:rFonts w:hint="cs"/>
                                  <w:color w:val="000000" w:themeColor="text1"/>
                                  <w:sz w:val="14"/>
                                  <w:szCs w:val="14"/>
                                  <w:rtl/>
                                  <w:lang w:bidi="ar-EG"/>
                                  <w14:textOutline w14:w="9525" w14:cap="rnd" w14:cmpd="sng" w14:algn="ctr">
                                    <w14:noFill/>
                                    <w14:prstDash w14:val="solid"/>
                                    <w14:bevel/>
                                  </w14:textOutline>
                                </w:rPr>
                                <w:t>قطار البيانات</w:t>
                              </w:r>
                            </w:p>
                          </w:txbxContent>
                        </wps:txbx>
                        <wps:bodyPr rot="0" vert="horz" wrap="square" lIns="91440" tIns="45720" rIns="91440" bIns="45720" anchor="t" anchorCtr="0">
                          <a:noAutofit/>
                        </wps:bodyPr>
                      </wps:wsp>
                      <wps:wsp>
                        <wps:cNvPr id="192" name="Text Box 2"/>
                        <wps:cNvSpPr txBox="1">
                          <a:spLocks noChangeArrowheads="1"/>
                        </wps:cNvSpPr>
                        <wps:spPr bwMode="auto">
                          <a:xfrm>
                            <a:off x="1430888" y="2138703"/>
                            <a:ext cx="924560" cy="217170"/>
                          </a:xfrm>
                          <a:prstGeom prst="rect">
                            <a:avLst/>
                          </a:prstGeom>
                          <a:noFill/>
                          <a:ln w="9525">
                            <a:noFill/>
                            <a:miter lim="800000"/>
                            <a:headEnd/>
                            <a:tailEnd/>
                          </a:ln>
                        </wps:spPr>
                        <wps:txbx>
                          <w:txbxContent>
                            <w:p w:rsidR="0068708A" w:rsidRPr="00586BED" w:rsidRDefault="0068708A" w:rsidP="00F44E59">
                              <w:pPr>
                                <w:spacing w:before="0"/>
                                <w:jc w:val="center"/>
                                <w:rPr>
                                  <w:color w:val="000000" w:themeColor="text1"/>
                                  <w:sz w:val="14"/>
                                  <w:szCs w:val="14"/>
                                  <w:lang w:bidi="ar-EG"/>
                                  <w14:textOutline w14:w="9525" w14:cap="rnd" w14:cmpd="sng" w14:algn="ctr">
                                    <w14:noFill/>
                                    <w14:prstDash w14:val="solid"/>
                                    <w14:bevel/>
                                  </w14:textOutline>
                                </w:rPr>
                              </w:pPr>
                              <w:r w:rsidRPr="00586BED">
                                <w:rPr>
                                  <w:rFonts w:hint="cs"/>
                                  <w:color w:val="000000" w:themeColor="text1"/>
                                  <w:sz w:val="14"/>
                                  <w:szCs w:val="14"/>
                                  <w:rtl/>
                                  <w:lang w:bidi="ar-EG"/>
                                  <w14:textOutline w14:w="9525" w14:cap="rnd" w14:cmpd="sng" w14:algn="ctr">
                                    <w14:noFill/>
                                    <w14:prstDash w14:val="solid"/>
                                    <w14:bevel/>
                                  </w14:textOutline>
                                </w:rPr>
                                <w:t>قطار معلومات التشكيل</w:t>
                              </w:r>
                            </w:p>
                            <w:p w:rsidR="0068708A" w:rsidRPr="00B335DE" w:rsidRDefault="0068708A" w:rsidP="00F44E59">
                              <w:pPr>
                                <w:spacing w:before="0"/>
                                <w:jc w:val="center"/>
                                <w:rPr>
                                  <w:color w:val="000000" w:themeColor="text1"/>
                                  <w:sz w:val="14"/>
                                  <w:szCs w:val="14"/>
                                  <w:lang w:bidi="ar-EG"/>
                                  <w14:textOutline w14:w="9525" w14:cap="rnd" w14:cmpd="sng" w14:algn="ctr">
                                    <w14:noFill/>
                                    <w14:prstDash w14:val="solid"/>
                                    <w14:bevel/>
                                  </w14:textOutline>
                                </w:rPr>
                              </w:pPr>
                            </w:p>
                          </w:txbxContent>
                        </wps:txbx>
                        <wps:bodyPr rot="0" vert="horz" wrap="square" lIns="91440" tIns="45720" rIns="91440" bIns="45720" anchor="t" anchorCtr="0">
                          <a:noAutofit/>
                        </wps:bodyPr>
                      </wps:wsp>
                      <wps:wsp>
                        <wps:cNvPr id="133" name="Text Box 2"/>
                        <wps:cNvSpPr txBox="1">
                          <a:spLocks noChangeArrowheads="1"/>
                        </wps:cNvSpPr>
                        <wps:spPr bwMode="auto">
                          <a:xfrm>
                            <a:off x="3122356" y="1785722"/>
                            <a:ext cx="612792" cy="252606"/>
                          </a:xfrm>
                          <a:prstGeom prst="rect">
                            <a:avLst/>
                          </a:prstGeom>
                          <a:noFill/>
                          <a:ln w="9525">
                            <a:noFill/>
                            <a:miter lim="800000"/>
                            <a:headEnd/>
                            <a:tailEnd/>
                          </a:ln>
                        </wps:spPr>
                        <wps:txbx>
                          <w:txbxContent>
                            <w:p w:rsidR="0068708A" w:rsidRPr="000E0DD2" w:rsidRDefault="0068708A" w:rsidP="007B6F0C">
                              <w:pPr>
                                <w:spacing w:before="0"/>
                                <w:jc w:val="center"/>
                                <w:rPr>
                                  <w:color w:val="000000" w:themeColor="text1"/>
                                  <w:sz w:val="14"/>
                                  <w:szCs w:val="14"/>
                                  <w:lang w:bidi="ar-EG"/>
                                  <w14:textOutline w14:w="9525" w14:cap="rnd" w14:cmpd="sng" w14:algn="ctr">
                                    <w14:noFill/>
                                    <w14:prstDash w14:val="solid"/>
                                    <w14:bevel/>
                                  </w14:textOutline>
                                </w:rPr>
                              </w:pPr>
                              <w:r w:rsidRPr="000E0DD2">
                                <w:rPr>
                                  <w:rFonts w:hint="cs"/>
                                  <w:color w:val="000000" w:themeColor="text1"/>
                                  <w:sz w:val="14"/>
                                  <w:szCs w:val="14"/>
                                  <w:rtl/>
                                  <w:lang w:bidi="ar-EG"/>
                                  <w14:textOutline w14:w="9525" w14:cap="rnd" w14:cmpd="sng" w14:algn="ctr">
                                    <w14:noFill/>
                                    <w14:prstDash w14:val="solid"/>
                                    <w14:bevel/>
                                  </w14:textOutline>
                                </w:rPr>
                                <w:t>قطار البيانات</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4" o:spid="_x0000_s1111" style="position:absolute;left:0;text-align:left;margin-left:7pt;margin-top:12.95pt;width:369.55pt;height:251.2pt;z-index:252156928;mso-width-relative:margin;mso-height-relative:margin" coordorigin="-431,1366" coordsize="46934,3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">
                <v:shape id="Text Box 2" o:spid="_x0000_s1112" type="#_x0000_t202" style="position:absolute;left:14748;top:18821;width:8071;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LN8UA&#10;AADdAAAADwAAAGRycy9kb3ducmV2LnhtbESPT2sCMRTE7wW/Q3hCbzVpq9JdN0pRBE8VtQreHpu3&#10;f+jmZdlEd/vtm0Khx2FmfsNkq8E24k6drx1reJ4oEMS5MzWXGj5P26c3ED4gG2wck4Zv8rBajh4y&#10;TI3r+UD3YyhFhLBPUUMVQptK6fOKLPqJa4mjV7jOYoiyK6XpsI9w28gXpebSYs1xocKW1hXlX8eb&#10;1XD+KK6XqdqXGztrezcoyTaRWj+Oh/cFiEBD+A//tXdGw2uSJP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4s3xQAAAN0AAAAPAAAAAAAAAAAAAAAAAJgCAABkcnMv&#10;ZG93bnJldi54bWxQSwUGAAAAAAQABAD1AAAAigMAAAAA&#10;" filled="f" stroked="f">
                  <v:textbox>
                    <w:txbxContent>
                      <w:p w:rsidR="0068708A" w:rsidRPr="000E0DD2" w:rsidRDefault="0068708A" w:rsidP="00F44E59">
                        <w:pPr>
                          <w:spacing w:before="0"/>
                          <w:jc w:val="center"/>
                          <w:rPr>
                            <w:color w:val="000000" w:themeColor="text1"/>
                            <w:sz w:val="14"/>
                            <w:szCs w:val="14"/>
                            <w:lang w:bidi="ar-EG"/>
                            <w14:textOutline w14:w="9525" w14:cap="rnd" w14:cmpd="sng" w14:algn="ctr">
                              <w14:noFill/>
                              <w14:prstDash w14:val="solid"/>
                              <w14:bevel/>
                            </w14:textOutline>
                          </w:rPr>
                        </w:pPr>
                        <w:r w:rsidRPr="000E0DD2">
                          <w:rPr>
                            <w:rFonts w:hint="cs"/>
                            <w:color w:val="000000" w:themeColor="text1"/>
                            <w:sz w:val="14"/>
                            <w:szCs w:val="14"/>
                            <w:rtl/>
                            <w:lang w:bidi="ar-EG"/>
                            <w14:textOutline w14:w="9525" w14:cap="rnd" w14:cmpd="sng" w14:algn="ctr">
                              <w14:noFill/>
                              <w14:prstDash w14:val="solid"/>
                              <w14:bevel/>
                            </w14:textOutline>
                          </w:rPr>
                          <w:t>قطار معلومات المرسِل</w:t>
                        </w:r>
                      </w:p>
                    </w:txbxContent>
                  </v:textbox>
                </v:shape>
                <v:shape id="Text Box 2" o:spid="_x0000_s1113" type="#_x0000_t202" style="position:absolute;left:25942;top:1366;width:6605;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csk8UA&#10;AADdAAAADwAAAGRycy9kb3ducmV2LnhtbESPQWvCQBSE7wX/w/IEb3VjBdHoKiItCEIxxoPHZ/aZ&#10;LGbfptlV03/vFgoeh5n5hlmsOluLO7XeOFYwGiYgiAunDZcKjvnX+xSED8gaa8ek4Jc8rJa9twWm&#10;2j04o/shlCJC2KeooAqhSaX0RUUW/dA1xNG7uNZiiLItpW7xEeG2lh9JMpEWDceFChvaVFRcDzer&#10;YH3i7NP8fJ/32SUzeT5LeDe5KjXod+s5iEBdeIX/21utYDybju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yyTxQAAAN0AAAAPAAAAAAAAAAAAAAAAAJgCAABkcnMv&#10;ZG93bnJldi54bWxQSwUGAAAAAAQABAD1AAAAigMAAAAA&#10;" filled="f" stroked="f">
                  <v:textbox inset="0,0,0,0">
                    <w:txbxContent>
                      <w:p w:rsidR="0068708A" w:rsidRPr="004D794A" w:rsidRDefault="0068708A" w:rsidP="00DB0ADD">
                        <w:pPr>
                          <w:spacing w:before="0"/>
                          <w:jc w:val="center"/>
                          <w:rPr>
                            <w:color w:val="000000" w:themeColor="text1"/>
                            <w:szCs w:val="22"/>
                            <w:lang w:bidi="ar-EG"/>
                            <w14:textOutline w14:w="9525" w14:cap="rnd" w14:cmpd="sng" w14:algn="ctr">
                              <w14:noFill/>
                              <w14:prstDash w14:val="solid"/>
                              <w14:bevel/>
                            </w14:textOutline>
                          </w:rPr>
                        </w:pPr>
                        <w:r w:rsidRPr="00321545">
                          <w:rPr>
                            <w:rFonts w:hint="cs"/>
                            <w:color w:val="000000" w:themeColor="text1"/>
                            <w:sz w:val="20"/>
                            <w:szCs w:val="20"/>
                            <w:rtl/>
                            <w:lang w:bidi="ar-EG"/>
                            <w14:textOutline w14:w="9525" w14:cap="rnd" w14:cmpd="sng" w14:algn="ctr">
                              <w14:noFill/>
                              <w14:prstDash w14:val="solid"/>
                              <w14:bevel/>
                            </w14:textOutline>
                          </w:rPr>
                          <w:t>مستقبل الن</w:t>
                        </w:r>
                        <w:r>
                          <w:rPr>
                            <w:rFonts w:hint="cs"/>
                            <w:color w:val="000000" w:themeColor="text1"/>
                            <w:sz w:val="20"/>
                            <w:szCs w:val="20"/>
                            <w:rtl/>
                            <w:lang w:bidi="ar-EG"/>
                            <w14:textOutline w14:w="9525" w14:cap="rnd" w14:cmpd="sng" w14:algn="ctr">
                              <w14:noFill/>
                              <w14:prstDash w14:val="solid"/>
                              <w14:bevel/>
                            </w14:textOutline>
                          </w:rPr>
                          <w:t>ظ</w:t>
                        </w:r>
                        <w:r w:rsidRPr="00321545">
                          <w:rPr>
                            <w:rFonts w:hint="cs"/>
                            <w:color w:val="000000" w:themeColor="text1"/>
                            <w:sz w:val="20"/>
                            <w:szCs w:val="20"/>
                            <w:rtl/>
                            <w:lang w:bidi="ar-EG"/>
                            <w14:textOutline w14:w="9525" w14:cap="rnd" w14:cmpd="sng" w14:algn="ctr">
                              <w14:noFill/>
                              <w14:prstDash w14:val="solid"/>
                              <w14:bevel/>
                            </w14:textOutline>
                          </w:rPr>
                          <w:t>ام</w:t>
                        </w:r>
                        <w:r>
                          <w:rPr>
                            <w:color w:val="000000" w:themeColor="text1"/>
                            <w:szCs w:val="22"/>
                            <w:rtl/>
                            <w:lang w:bidi="ar-EG"/>
                            <w14:textOutline w14:w="9525" w14:cap="rnd" w14:cmpd="sng" w14:algn="ctr">
                              <w14:noFill/>
                              <w14:prstDash w14:val="solid"/>
                              <w14:bevel/>
                            </w14:textOutline>
                          </w:rPr>
                          <w:br/>
                        </w:r>
                        <w:r>
                          <w:rPr>
                            <w:rFonts w:hint="cs"/>
                            <w:color w:val="000000" w:themeColor="text1"/>
                            <w:szCs w:val="22"/>
                            <w:rtl/>
                            <w:lang w:bidi="ar-EG"/>
                            <w14:textOutline w14:w="9525" w14:cap="rnd" w14:cmpd="sng" w14:algn="ctr">
                              <w14:noFill/>
                              <w14:prstDash w14:val="solid"/>
                              <w14:bevel/>
                            </w14:textOutline>
                          </w:rPr>
                          <w:t> </w:t>
                        </w:r>
                        <w:r w:rsidRPr="00321545">
                          <w:rPr>
                            <w:color w:val="000000" w:themeColor="text1"/>
                            <w:sz w:val="12"/>
                            <w:szCs w:val="12"/>
                            <w:lang w:bidi="ar-EG"/>
                            <w14:textOutline w14:w="9525" w14:cap="rnd" w14:cmpd="sng" w14:algn="ctr">
                              <w14:noFill/>
                              <w14:prstDash w14:val="solid"/>
                              <w14:bevel/>
                            </w14:textOutline>
                          </w:rPr>
                          <w:t>GNSS</w:t>
                        </w:r>
                        <w:r>
                          <w:rPr>
                            <w:rFonts w:hint="cs"/>
                            <w:color w:val="000000" w:themeColor="text1"/>
                            <w:sz w:val="12"/>
                            <w:szCs w:val="12"/>
                            <w:rtl/>
                            <w:lang w:bidi="ar-EG"/>
                            <w14:textOutline w14:w="9525" w14:cap="rnd" w14:cmpd="sng" w14:algn="ctr">
                              <w14:noFill/>
                              <w14:prstDash w14:val="solid"/>
                              <w14:bevel/>
                            </w14:textOutline>
                          </w:rPr>
                          <w:t> </w:t>
                        </w:r>
                      </w:p>
                    </w:txbxContent>
                  </v:textbox>
                </v:shape>
                <v:shape id="Text Box 2" o:spid="_x0000_s1114" type="#_x0000_t202" style="position:absolute;left:37360;top:18385;width:9143;height:3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RfMYA&#10;AADdAAAADwAAAGRycy9kb3ducmV2LnhtbESPQWvCQBSE74X+h+UVvNWNlopGNyJioVAojfHQ42v2&#10;JVnMvo3ZVdN/3y0IHoeZ+YZZrQfbigv13jhWMBknIIhLpw3XCg7F2/MchA/IGlvHpOCXPKyzx4cV&#10;ptpdOafLPtQiQtinqKAJoUul9GVDFv3YdcTRq1xvMUTZ11L3eI1w28ppksykRcNxocGOtg2Vx/3Z&#10;Kth8c74zp8+fr7zKTVEsEv6YHZUaPQ2bJYhAQ7iHb+13reBlMX+F/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IRfMYAAADdAAAADwAAAAAAAAAAAAAAAACYAgAAZHJz&#10;L2Rvd25yZXYueG1sUEsFBgAAAAAEAAQA9QAAAIsDAAAAAA==&#10;" filled="f" stroked="f">
                  <v:textbox inset="0,0,0,0">
                    <w:txbxContent>
                      <w:p w:rsidR="0068708A" w:rsidRPr="00DB0ADD" w:rsidRDefault="0068708A" w:rsidP="00DB0ADD">
                        <w:pPr>
                          <w:spacing w:before="0"/>
                          <w:jc w:val="center"/>
                          <w:rPr>
                            <w:color w:val="000000" w:themeColor="text1"/>
                            <w:sz w:val="16"/>
                            <w:szCs w:val="22"/>
                            <w:lang w:bidi="ar-EG"/>
                            <w14:textOutline w14:w="9525" w14:cap="rnd" w14:cmpd="sng" w14:algn="ctr">
                              <w14:noFill/>
                              <w14:prstDash w14:val="solid"/>
                              <w14:bevel/>
                            </w14:textOutline>
                          </w:rPr>
                        </w:pPr>
                        <w:r w:rsidRPr="00DB0ADD">
                          <w:rPr>
                            <w:rFonts w:hint="cs"/>
                            <w:color w:val="000000" w:themeColor="text1"/>
                            <w:sz w:val="16"/>
                            <w:szCs w:val="22"/>
                            <w:rtl/>
                            <w:lang w:bidi="ar-EG"/>
                            <w14:textOutline w14:w="9525" w14:cap="rnd" w14:cmpd="sng" w14:algn="ctr">
                              <w14:noFill/>
                              <w14:prstDash w14:val="solid"/>
                              <w14:bevel/>
                            </w14:textOutline>
                          </w:rPr>
                          <w:t>مزيل تعدد</w:t>
                        </w:r>
                        <w:r w:rsidRPr="00DB0ADD">
                          <w:rPr>
                            <w:color w:val="000000" w:themeColor="text1"/>
                            <w:sz w:val="16"/>
                            <w:szCs w:val="22"/>
                            <w:rtl/>
                            <w:lang w:bidi="ar-EG"/>
                            <w14:textOutline w14:w="9525" w14:cap="rnd" w14:cmpd="sng" w14:algn="ctr">
                              <w14:noFill/>
                              <w14:prstDash w14:val="solid"/>
                              <w14:bevel/>
                            </w14:textOutline>
                          </w:rPr>
                          <w:br/>
                        </w:r>
                        <w:r w:rsidRPr="00DB0ADD">
                          <w:rPr>
                            <w:rFonts w:hint="cs"/>
                            <w:color w:val="000000" w:themeColor="text1"/>
                            <w:sz w:val="16"/>
                            <w:szCs w:val="22"/>
                            <w:rtl/>
                            <w:lang w:bidi="ar-EG"/>
                            <w14:textOutline w14:w="9525" w14:cap="rnd" w14:cmpd="sng" w14:algn="ctr">
                              <w14:noFill/>
                              <w14:prstDash w14:val="solid"/>
                              <w14:bevel/>
                            </w14:textOutline>
                          </w:rPr>
                          <w:t>إرسال الملفات</w:t>
                        </w:r>
                      </w:p>
                    </w:txbxContent>
                  </v:textbox>
                </v:shape>
                <v:shape id="Text Box 2" o:spid="_x0000_s1115" type="#_x0000_t202" style="position:absolute;left:23132;top:18273;width:6813;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C8UA&#10;AADdAAAADwAAAGRycy9kb3ducmV2LnhtbESPQWvCQBSE7wX/w/KE3upGC0Gjq4goFArSmB48PrPP&#10;ZDH7NmZXjf++Wyj0OMzMN8xi1dtG3KnzxrGC8SgBQVw6bbhS8F3s3qYgfEDW2DgmBU/ysFoOXhaY&#10;affgnO6HUIkIYZ+hgjqENpPSlzVZ9CPXEkfv7DqLIcqukrrDR4TbRk6SJJUWDceFGlva1FReDjer&#10;YH3kfGuu+9NXfs5NUcwS/kwvSr0O+/UcRKA+/If/2h9awfts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8LxQAAAN0AAAAPAAAAAAAAAAAAAAAAAJgCAABkcnMv&#10;ZG93bnJldi54bWxQSwUGAAAAAAQABAD1AAAAigMAAAAA&#10;" filled="f" stroked="f">
                  <v:textbox inset="0,0,0,0">
                    <w:txbxContent>
                      <w:p w:rsidR="0068708A" w:rsidRPr="00DB0ADD" w:rsidRDefault="0068708A" w:rsidP="00F44E59">
                        <w:pPr>
                          <w:spacing w:before="0"/>
                          <w:jc w:val="center"/>
                          <w:rPr>
                            <w:color w:val="000000" w:themeColor="text1"/>
                            <w:sz w:val="16"/>
                            <w:szCs w:val="22"/>
                            <w:rtl/>
                            <w:lang w:bidi="ar-EG"/>
                            <w14:textOutline w14:w="9525" w14:cap="rnd" w14:cmpd="sng" w14:algn="ctr">
                              <w14:noFill/>
                              <w14:prstDash w14:val="solid"/>
                              <w14:bevel/>
                            </w14:textOutline>
                          </w:rPr>
                        </w:pPr>
                        <w:r w:rsidRPr="00DB0ADD">
                          <w:rPr>
                            <w:rFonts w:hint="cs"/>
                            <w:color w:val="000000" w:themeColor="text1"/>
                            <w:sz w:val="16"/>
                            <w:szCs w:val="22"/>
                            <w:rtl/>
                            <w:lang w:bidi="ar-EG"/>
                            <w14:textOutline w14:w="9525" w14:cap="rnd" w14:cmpd="sng" w14:algn="ctr">
                              <w14:noFill/>
                              <w14:prstDash w14:val="solid"/>
                              <w14:bevel/>
                            </w14:textOutline>
                          </w:rPr>
                          <w:t>مراقب</w:t>
                        </w:r>
                      </w:p>
                      <w:p w:rsidR="0068708A" w:rsidRPr="00DB0ADD" w:rsidRDefault="0068708A" w:rsidP="00F44E59">
                        <w:pPr>
                          <w:spacing w:before="0"/>
                          <w:jc w:val="center"/>
                          <w:rPr>
                            <w:color w:val="000000" w:themeColor="text1"/>
                            <w:sz w:val="16"/>
                            <w:szCs w:val="22"/>
                            <w:lang w:bidi="ar-EG"/>
                            <w14:textOutline w14:w="9525" w14:cap="rnd" w14:cmpd="sng" w14:algn="ctr">
                              <w14:noFill/>
                              <w14:prstDash w14:val="solid"/>
                              <w14:bevel/>
                            </w14:textOutline>
                          </w:rPr>
                        </w:pPr>
                        <w:r w:rsidRPr="00DB0ADD">
                          <w:rPr>
                            <w:rFonts w:hint="cs"/>
                            <w:color w:val="000000" w:themeColor="text1"/>
                            <w:sz w:val="16"/>
                            <w:szCs w:val="22"/>
                            <w:rtl/>
                            <w:lang w:bidi="ar-EG"/>
                            <w14:textOutline w14:w="9525" w14:cap="rnd" w14:cmpd="sng" w14:algn="ctr">
                              <w14:noFill/>
                              <w14:prstDash w14:val="solid"/>
                              <w14:bevel/>
                            </w14:textOutline>
                          </w:rPr>
                          <w:t>الاستقبال</w:t>
                        </w:r>
                      </w:p>
                    </w:txbxContent>
                  </v:textbox>
                </v:shape>
                <v:shape id="Text Box 2" o:spid="_x0000_s1116" type="#_x0000_t202" style="position:absolute;left:9306;top:21808;width:6542;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qkMYA&#10;AADdAAAADwAAAGRycy9kb3ducmV2LnhtbESPQWvCQBSE7wX/w/KE3upGC1ajq4i0UChIYzx4fGaf&#10;yWL2bZrdavz3riB4HGbmG2a+7GwtztR641jBcJCAIC6cNlwq2OVfbxMQPiBrrB2Tgit5WC56L3NM&#10;tbtwRudtKEWEsE9RQRVCk0rpi4os+oFriKN3dK3FEGVbSt3iJcJtLUdJMpYWDceFChtaV1Sctv9W&#10;wWrP2af52xx+s2Nm8nya8M/4pNRrv1vNQATqwjP8aH9rBe/TyQf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wqkMYAAADdAAAADwAAAAAAAAAAAAAAAACYAgAAZHJz&#10;L2Rvd25yZXYueG1sUEsFBgAAAAAEAAQA9QAAAIsDAAAAAA==&#10;" filled="f" stroked="f">
                  <v:textbox inset="0,0,0,0">
                    <w:txbxContent>
                      <w:p w:rsidR="0068708A" w:rsidRPr="00DB0ADD" w:rsidRDefault="0068708A" w:rsidP="00F44E59">
                        <w:pPr>
                          <w:spacing w:before="0"/>
                          <w:jc w:val="center"/>
                          <w:rPr>
                            <w:color w:val="000000" w:themeColor="text1"/>
                            <w:sz w:val="16"/>
                            <w:szCs w:val="22"/>
                            <w:lang w:bidi="ar-EG"/>
                            <w14:textOutline w14:w="9525" w14:cap="rnd" w14:cmpd="sng" w14:algn="ctr">
                              <w14:noFill/>
                              <w14:prstDash w14:val="solid"/>
                              <w14:bevel/>
                            </w14:textOutline>
                          </w:rPr>
                        </w:pPr>
                        <w:r w:rsidRPr="00DB0ADD">
                          <w:rPr>
                            <w:rFonts w:hint="cs"/>
                            <w:color w:val="000000" w:themeColor="text1"/>
                            <w:sz w:val="16"/>
                            <w:szCs w:val="22"/>
                            <w:rtl/>
                            <w:lang w:bidi="ar-EG"/>
                            <w14:textOutline w14:w="9525" w14:cap="rnd" w14:cmpd="sng" w14:algn="ctr">
                              <w14:noFill/>
                              <w14:prstDash w14:val="solid"/>
                              <w14:bevel/>
                            </w14:textOutline>
                          </w:rPr>
                          <w:t>مزيل التشكيل</w:t>
                        </w:r>
                      </w:p>
                    </w:txbxContent>
                  </v:textbox>
                </v:shape>
                <v:shape id="Text Box 2" o:spid="_x0000_s1117" type="#_x0000_t202" style="position:absolute;left:32286;top:30430;width:13846;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4sIA&#10;AADdAAAADwAAAGRycy9kb3ducmV2LnhtbERPTYvCMBC9C/6HMII3TXVBtBpFxIUFYbHWg8exGdtg&#10;M6lNVrv/3hwW9vh436tNZ2vxpNYbxwom4wQEceG04VLBOf8czUH4gKyxdkwKfsnDZt3vrTDV7sUZ&#10;PU+hFDGEfYoKqhCaVEpfVGTRj11DHLmbay2GCNtS6hZfMdzWcpokM2nRcGyosKFdRcX99GMVbC+c&#10;7c3j+3rMbpnJ80XCh9ldqeGg2y5BBOrCv/jP/aUVfCzmcW58E5+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77iwgAAAN0AAAAPAAAAAAAAAAAAAAAAAJgCAABkcnMvZG93&#10;bnJldi54bWxQSwUGAAAAAAQABAD1AAAAhwMAAAAA&#10;" filled="f" stroked="f">
                  <v:textbox inset="0,0,0,0">
                    <w:txbxContent>
                      <w:p w:rsidR="0068708A" w:rsidRPr="004D794A" w:rsidRDefault="0068708A"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وسيلة الإمداد بالطاقة</w:t>
                        </w:r>
                      </w:p>
                    </w:txbxContent>
                  </v:textbox>
                </v:shape>
                <v:shape id="Text Box 2" o:spid="_x0000_s1118" type="#_x0000_t202" style="position:absolute;left:15848;top:26680;width:10885;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becUA&#10;AADdAAAADwAAAGRycy9kb3ducmV2LnhtbESPQWvCQBSE7wX/w/KE3urGFsREVxGpUChIY3rw+Mw+&#10;k8Xs25hdNf77riD0OMzMN8x82dtGXKnzxrGC8SgBQVw6bbhS8Fts3qYgfEDW2DgmBXfysFwMXuaY&#10;aXfjnK67UIkIYZ+hgjqENpPSlzVZ9CPXEkfv6DqLIcqukrrDW4TbRr4nyURaNBwXamxpXVN52l2s&#10;gtWe809z3h5+8mNuiiJN+HtyUup12K9mIAL14T/8bH9pBR/p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xt5xQAAAN0AAAAPAAAAAAAAAAAAAAAAAJgCAABkcnMv&#10;ZG93bnJldi54bWxQSwUGAAAAAAQABAD1AAAAigMAAAAA&#10;" filled="f" stroked="f">
                  <v:textbox inset="0,0,0,0">
                    <w:txbxContent>
                      <w:p w:rsidR="0068708A" w:rsidRPr="004D794A" w:rsidRDefault="0068708A" w:rsidP="00DB0ADD">
                        <w:pPr>
                          <w:spacing w:before="0" w:line="240" w:lineRule="auto"/>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عمليات التحكم/التشوير</w:t>
                        </w:r>
                      </w:p>
                    </w:txbxContent>
                  </v:textbox>
                </v:shape>
                <v:shape id="Text Box 2" o:spid="_x0000_s1119" type="#_x0000_t202" style="position:absolute;left:16667;top:8587;width:8866;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kOcMA&#10;AADdAAAADwAAAGRycy9kb3ducmV2LnhtbERPz2vCMBS+D/Y/hCfsNlMdiK2mImPCQBhru8OOz+a1&#10;DTYvXZNp/e+Xw8Djx/d7u5tsLy40euNYwWKegCCunTbcKviqDs9rED4ga+wdk4Ibedjljw9bzLS7&#10;ckGXMrQihrDPUEEXwpBJ6euOLPq5G4gj17jRYohwbKUe8RrDbS+XSbKSFg3Hhg4Heu2oPpe/VsH+&#10;m4s38/Nx+iyawlRVmvBxdVbqaTbtNyACTeEu/ne/awUvaRr3xzfxCc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wkOcMAAADdAAAADwAAAAAAAAAAAAAAAACYAgAAZHJzL2Rv&#10;d25yZXYueG1sUEsFBgAAAAAEAAQA9QAAAIgDAAAAAA==&#10;" filled="f" stroked="f">
                  <v:textbox inset="0,0,0,0">
                    <w:txbxContent>
                      <w:p w:rsidR="0068708A" w:rsidRPr="00DB0ADD" w:rsidRDefault="0068708A" w:rsidP="00F44E59">
                        <w:pPr>
                          <w:spacing w:before="0"/>
                          <w:jc w:val="center"/>
                          <w:rPr>
                            <w:color w:val="000000" w:themeColor="text1"/>
                            <w:sz w:val="16"/>
                            <w:szCs w:val="22"/>
                            <w:lang w:bidi="ar-EG"/>
                            <w14:textOutline w14:w="9525" w14:cap="rnd" w14:cmpd="sng" w14:algn="ctr">
                              <w14:noFill/>
                              <w14:prstDash w14:val="solid"/>
                              <w14:bevel/>
                            </w14:textOutline>
                          </w:rPr>
                        </w:pPr>
                        <w:r w:rsidRPr="00DB0ADD">
                          <w:rPr>
                            <w:rFonts w:hint="cs"/>
                            <w:color w:val="000000" w:themeColor="text1"/>
                            <w:sz w:val="16"/>
                            <w:szCs w:val="22"/>
                            <w:rtl/>
                            <w:lang w:bidi="ar-EG"/>
                            <w14:textOutline w14:w="9525" w14:cap="rnd" w14:cmpd="sng" w14:algn="ctr">
                              <w14:noFill/>
                              <w14:prstDash w14:val="solid"/>
                              <w14:bevel/>
                            </w14:textOutline>
                          </w:rPr>
                          <w:t>عمليات التحكم/التشوير</w:t>
                        </w:r>
                      </w:p>
                    </w:txbxContent>
                  </v:textbox>
                </v:shape>
                <v:shape id="Text Box 2" o:spid="_x0000_s1120" type="#_x0000_t202" style="position:absolute;left:30921;top:22825;width:6682;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CBosUA&#10;AADdAAAADwAAAGRycy9kb3ducmV2LnhtbESPQWvCQBSE7wX/w/IEb3VjBWmiq4i0IBTEmB48PrPP&#10;ZDH7Ns2umv57Vyj0OMzMN8xi1dtG3KjzxrGCyTgBQVw6bbhS8F18vr6D8AFZY+OYFPySh9Vy8LLA&#10;TLs753Q7hEpECPsMFdQhtJmUvqzJoh+7ljh6Z9dZDFF2ldQd3iPcNvItSWbSouG4UGNLm5rKy+Fq&#10;FayPnH+Yn91pn59zUxRpwl+zi1KjYb+egwjUh//wX3urFUzTd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IGixQAAAN0AAAAPAAAAAAAAAAAAAAAAAJgCAABkcnMv&#10;ZG93bnJldi54bWxQSwUGAAAAAAQABAD1AAAAigMAAAAA&#10;" filled="f" stroked="f">
                  <v:textbox inset="0,0,0,0">
                    <w:txbxContent>
                      <w:p w:rsidR="0068708A" w:rsidRPr="000E0DD2" w:rsidRDefault="0068708A" w:rsidP="00F44E59">
                        <w:pPr>
                          <w:spacing w:before="0"/>
                          <w:jc w:val="center"/>
                          <w:rPr>
                            <w:color w:val="000000" w:themeColor="text1"/>
                            <w:sz w:val="14"/>
                            <w:szCs w:val="14"/>
                            <w:lang w:bidi="ar-EG"/>
                            <w14:textOutline w14:w="9525" w14:cap="rnd" w14:cmpd="sng" w14:algn="ctr">
                              <w14:noFill/>
                              <w14:prstDash w14:val="solid"/>
                              <w14:bevel/>
                            </w14:textOutline>
                          </w:rPr>
                        </w:pPr>
                        <w:r w:rsidRPr="000E0DD2">
                          <w:rPr>
                            <w:rFonts w:hint="cs"/>
                            <w:color w:val="000000" w:themeColor="text1"/>
                            <w:sz w:val="14"/>
                            <w:szCs w:val="14"/>
                            <w:rtl/>
                            <w:lang w:bidi="ar-EG"/>
                            <w14:textOutline w14:w="9525" w14:cap="rnd" w14:cmpd="sng" w14:algn="ctr">
                              <w14:noFill/>
                              <w14:prstDash w14:val="solid"/>
                              <w14:bevel/>
                            </w14:textOutline>
                          </w:rPr>
                          <w:t>عمليات التحكم/التشوير</w:t>
                        </w:r>
                      </w:p>
                    </w:txbxContent>
                  </v:textbox>
                </v:shape>
                <v:shape id="Text Box 2" o:spid="_x0000_s1121" type="#_x0000_t202" style="position:absolute;left:-431;top:4658;width:6649;height:3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f1cYA&#10;AADdAAAADwAAAGRycy9kb3ducmV2LnhtbESPQWvCQBSE74X+h+UVeqsbLUgT3YiIglAoxvTQ42v2&#10;mSzJvo3ZVdN/3xUKPQ4z8w2zXI22E1cavHGsYDpJQBBXThuuFXyWu5c3ED4ga+wck4If8rDKHx+W&#10;mGl344Kux1CLCGGfoYImhD6T0lcNWfQT1xNH7+QGiyHKoZZ6wFuE207OkmQuLRqOCw32tGmoao8X&#10;q2D9xcXWnD++D8WpMGWZJvw+b5V6fhrXCxCBxvAf/mvvtYLXNJ3B/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If1cYAAADdAAAADwAAAAAAAAAAAAAAAACYAgAAZHJz&#10;L2Rvd25yZXYueG1sUEsFBgAAAAAEAAQA9QAAAIsDAAAAAA==&#10;" filled="f" stroked="f">
                  <v:textbox inset="0,0,0,0">
                    <w:txbxContent>
                      <w:p w:rsidR="0068708A" w:rsidRDefault="0068708A" w:rsidP="00F44E59">
                        <w:pPr>
                          <w:spacing w:before="0"/>
                          <w:jc w:val="center"/>
                          <w:rPr>
                            <w:color w:val="000000" w:themeColor="text1"/>
                            <w:szCs w:val="22"/>
                            <w:rtl/>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هوائي</w:t>
                        </w:r>
                      </w:p>
                      <w:p w:rsidR="0068708A" w:rsidRPr="004D794A" w:rsidRDefault="0068708A" w:rsidP="00F44E59">
                        <w:pPr>
                          <w:spacing w:before="0"/>
                          <w:jc w:val="center"/>
                          <w:rPr>
                            <w:color w:val="000000" w:themeColor="text1"/>
                            <w:szCs w:val="22"/>
                            <w:lang w:bidi="ar-EG"/>
                            <w14:textOutline w14:w="9525" w14:cap="rnd" w14:cmpd="sng" w14:algn="ctr">
                              <w14:noFill/>
                              <w14:prstDash w14:val="solid"/>
                              <w14:bevel/>
                            </w14:textOutline>
                          </w:rPr>
                        </w:pPr>
                        <w:r>
                          <w:rPr>
                            <w:rFonts w:hint="cs"/>
                            <w:color w:val="000000" w:themeColor="text1"/>
                            <w:szCs w:val="22"/>
                            <w:rtl/>
                            <w:lang w:bidi="ar-EG"/>
                            <w14:textOutline w14:w="9525" w14:cap="rnd" w14:cmpd="sng" w14:algn="ctr">
                              <w14:noFill/>
                              <w14:prstDash w14:val="solid"/>
                              <w14:bevel/>
                            </w14:textOutline>
                          </w:rPr>
                          <w:t>الاستقبال</w:t>
                        </w:r>
                      </w:p>
                    </w:txbxContent>
                  </v:textbox>
                </v:shape>
                <v:shape id="Text Box 2" o:spid="_x0000_s1122" type="#_x0000_t202" style="position:absolute;left:9186;top:9928;width:6604;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6TsYA&#10;AADdAAAADwAAAGRycy9kb3ducmV2LnhtbESPQWvCQBSE74X+h+UVvNWNFaSJbkSkglAoxvTQ42v2&#10;mSzJvo3ZVdN/3xUKPQ4z8w2zWo+2E1cavHGsYDZNQBBXThuuFXyWu+dXED4ga+wck4If8rDOHx9W&#10;mGl344Kux1CLCGGfoYImhD6T0lcNWfRT1xNH7+QGiyHKoZZ6wFuE206+JMlCWjQcFxrsadtQ1R4v&#10;VsHmi4s3c/74PhSnwpRlmvD7olVq8jRuliACjeE//NfeawXzNJ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66TsYAAADdAAAADwAAAAAAAAAAAAAAAACYAgAAZHJz&#10;L2Rvd25yZXYueG1sUEsFBgAAAAAEAAQA9QAAAIsDAAAAAA==&#10;" filled="f" stroked="f">
                  <v:textbox inset="0,0,0,0">
                    <w:txbxContent>
                      <w:p w:rsidR="0068708A" w:rsidRPr="00DB0ADD" w:rsidRDefault="0068708A" w:rsidP="00DB0ADD">
                        <w:pPr>
                          <w:spacing w:before="0"/>
                          <w:jc w:val="center"/>
                          <w:rPr>
                            <w:color w:val="000000" w:themeColor="text1"/>
                            <w:sz w:val="16"/>
                            <w:szCs w:val="24"/>
                            <w:lang w:bidi="ar-EG"/>
                            <w14:textOutline w14:w="9525" w14:cap="rnd" w14:cmpd="sng" w14:algn="ctr">
                              <w14:noFill/>
                              <w14:prstDash w14:val="solid"/>
                              <w14:bevel/>
                            </w14:textOutline>
                          </w:rPr>
                        </w:pPr>
                        <w:r w:rsidRPr="00DB0ADD">
                          <w:rPr>
                            <w:rFonts w:hint="cs"/>
                            <w:color w:val="000000" w:themeColor="text1"/>
                            <w:sz w:val="16"/>
                            <w:szCs w:val="24"/>
                            <w:rtl/>
                            <w:lang w:bidi="ar-EG"/>
                            <w14:textOutline w14:w="9525" w14:cap="rnd" w14:cmpd="sng" w14:algn="ctr">
                              <w14:noFill/>
                              <w14:prstDash w14:val="solid"/>
                              <w14:bevel/>
                            </w14:textOutline>
                          </w:rPr>
                          <w:t>الطرف الأمامي</w:t>
                        </w:r>
                        <w:r>
                          <w:rPr>
                            <w:color w:val="000000" w:themeColor="text1"/>
                            <w:sz w:val="16"/>
                            <w:szCs w:val="24"/>
                            <w:rtl/>
                            <w:lang w:bidi="ar-EG"/>
                            <w14:textOutline w14:w="9525" w14:cap="rnd" w14:cmpd="sng" w14:algn="ctr">
                              <w14:noFill/>
                              <w14:prstDash w14:val="solid"/>
                              <w14:bevel/>
                            </w14:textOutline>
                          </w:rPr>
                          <w:br/>
                        </w:r>
                        <w:r w:rsidRPr="00DB0ADD">
                          <w:rPr>
                            <w:rFonts w:hint="cs"/>
                            <w:color w:val="000000" w:themeColor="text1"/>
                            <w:sz w:val="16"/>
                            <w:szCs w:val="24"/>
                            <w:rtl/>
                            <w:lang w:bidi="ar-EG"/>
                            <w14:textOutline w14:w="9525" w14:cap="rnd" w14:cmpd="sng" w14:algn="ctr">
                              <w14:noFill/>
                              <w14:prstDash w14:val="solid"/>
                              <w14:bevel/>
                            </w14:textOutline>
                          </w:rPr>
                          <w:t xml:space="preserve">للتردد </w:t>
                        </w:r>
                        <w:r w:rsidRPr="00DB0ADD">
                          <w:rPr>
                            <w:color w:val="000000" w:themeColor="text1"/>
                            <w:sz w:val="16"/>
                            <w:szCs w:val="24"/>
                            <w:lang w:bidi="ar-EG"/>
                            <w14:textOutline w14:w="9525" w14:cap="rnd" w14:cmpd="sng" w14:algn="ctr">
                              <w14:noFill/>
                              <w14:prstDash w14:val="solid"/>
                              <w14:bevel/>
                            </w14:textOutline>
                          </w:rPr>
                          <w:t>RF</w:t>
                        </w:r>
                      </w:p>
                    </w:txbxContent>
                  </v:textbox>
                </v:shape>
                <v:shape id="Text Box 2" o:spid="_x0000_s1123" type="#_x0000_t202" style="position:absolute;left:15324;top:16564;width:6966;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urMEA&#10;AADdAAAADwAAAGRycy9kb3ducmV2LnhtbERPy4rCMBTdD/gP4Qqz08Txga1GkZGBWTn4BHeX5toW&#10;m5vSZGz9e7MYmOXhvJfrzlbiQY0vHWsYDRUI4syZknMNp+PXYA7CB2SDlWPS8CQP61XvbYmpcS3v&#10;6XEIuYgh7FPUUIRQp1L6rCCLfuhq4sjdXGMxRNjk0jTYxnBbyQ+lZtJiybGhwJo+C8ruh1+r4by7&#10;XS8T9ZNv7bRuXack20Rq/d7vNgsQgbrwL/5zfxsN4ySJc+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LqzBAAAA3QAAAA8AAAAAAAAAAAAAAAAAmAIAAGRycy9kb3du&#10;cmV2LnhtbFBLBQYAAAAABAAEAPUAAACGAwAAAAA=&#10;" filled="f" stroked="f">
                  <v:textbox>
                    <w:txbxContent>
                      <w:p w:rsidR="0068708A" w:rsidRPr="000E0DD2" w:rsidRDefault="0068708A" w:rsidP="00F44E59">
                        <w:pPr>
                          <w:spacing w:before="0"/>
                          <w:jc w:val="center"/>
                          <w:rPr>
                            <w:color w:val="000000" w:themeColor="text1"/>
                            <w:sz w:val="14"/>
                            <w:szCs w:val="14"/>
                            <w:lang w:bidi="ar-EG"/>
                            <w14:textOutline w14:w="9525" w14:cap="rnd" w14:cmpd="sng" w14:algn="ctr">
                              <w14:noFill/>
                              <w14:prstDash w14:val="solid"/>
                              <w14:bevel/>
                            </w14:textOutline>
                          </w:rPr>
                        </w:pPr>
                        <w:r w:rsidRPr="000E0DD2">
                          <w:rPr>
                            <w:rFonts w:hint="cs"/>
                            <w:color w:val="000000" w:themeColor="text1"/>
                            <w:sz w:val="14"/>
                            <w:szCs w:val="14"/>
                            <w:rtl/>
                            <w:lang w:bidi="ar-EG"/>
                            <w14:textOutline w14:w="9525" w14:cap="rnd" w14:cmpd="sng" w14:algn="ctr">
                              <w14:noFill/>
                              <w14:prstDash w14:val="solid"/>
                              <w14:bevel/>
                            </w14:textOutline>
                          </w:rPr>
                          <w:t>قطار البيانات</w:t>
                        </w:r>
                      </w:p>
                    </w:txbxContent>
                  </v:textbox>
                </v:shape>
                <v:shape id="Text Box 2" o:spid="_x0000_s1124" type="#_x0000_t202" style="position:absolute;left:14308;top:21387;width:9246;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68708A" w:rsidRPr="00586BED" w:rsidRDefault="0068708A" w:rsidP="00F44E59">
                        <w:pPr>
                          <w:spacing w:before="0"/>
                          <w:jc w:val="center"/>
                          <w:rPr>
                            <w:color w:val="000000" w:themeColor="text1"/>
                            <w:sz w:val="14"/>
                            <w:szCs w:val="14"/>
                            <w:lang w:bidi="ar-EG"/>
                            <w14:textOutline w14:w="9525" w14:cap="rnd" w14:cmpd="sng" w14:algn="ctr">
                              <w14:noFill/>
                              <w14:prstDash w14:val="solid"/>
                              <w14:bevel/>
                            </w14:textOutline>
                          </w:rPr>
                        </w:pPr>
                        <w:r w:rsidRPr="00586BED">
                          <w:rPr>
                            <w:rFonts w:hint="cs"/>
                            <w:color w:val="000000" w:themeColor="text1"/>
                            <w:sz w:val="14"/>
                            <w:szCs w:val="14"/>
                            <w:rtl/>
                            <w:lang w:bidi="ar-EG"/>
                            <w14:textOutline w14:w="9525" w14:cap="rnd" w14:cmpd="sng" w14:algn="ctr">
                              <w14:noFill/>
                              <w14:prstDash w14:val="solid"/>
                              <w14:bevel/>
                            </w14:textOutline>
                          </w:rPr>
                          <w:t>قطار معلومات التشكيل</w:t>
                        </w:r>
                      </w:p>
                      <w:p w:rsidR="0068708A" w:rsidRPr="00B335DE" w:rsidRDefault="0068708A" w:rsidP="00F44E59">
                        <w:pPr>
                          <w:spacing w:before="0"/>
                          <w:jc w:val="center"/>
                          <w:rPr>
                            <w:color w:val="000000" w:themeColor="text1"/>
                            <w:sz w:val="14"/>
                            <w:szCs w:val="14"/>
                            <w:lang w:bidi="ar-EG"/>
                            <w14:textOutline w14:w="9525" w14:cap="rnd" w14:cmpd="sng" w14:algn="ctr">
                              <w14:noFill/>
                              <w14:prstDash w14:val="solid"/>
                              <w14:bevel/>
                            </w14:textOutline>
                          </w:rPr>
                        </w:pPr>
                      </w:p>
                    </w:txbxContent>
                  </v:textbox>
                </v:shape>
                <v:shape id="Text Box 2" o:spid="_x0000_s1125" type="#_x0000_t202" style="position:absolute;left:31223;top:17857;width:6128;height:2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68708A" w:rsidRPr="000E0DD2" w:rsidRDefault="0068708A" w:rsidP="007B6F0C">
                        <w:pPr>
                          <w:spacing w:before="0"/>
                          <w:jc w:val="center"/>
                          <w:rPr>
                            <w:color w:val="000000" w:themeColor="text1"/>
                            <w:sz w:val="14"/>
                            <w:szCs w:val="14"/>
                            <w:lang w:bidi="ar-EG"/>
                            <w14:textOutline w14:w="9525" w14:cap="rnd" w14:cmpd="sng" w14:algn="ctr">
                              <w14:noFill/>
                              <w14:prstDash w14:val="solid"/>
                              <w14:bevel/>
                            </w14:textOutline>
                          </w:rPr>
                        </w:pPr>
                        <w:r w:rsidRPr="000E0DD2">
                          <w:rPr>
                            <w:rFonts w:hint="cs"/>
                            <w:color w:val="000000" w:themeColor="text1"/>
                            <w:sz w:val="14"/>
                            <w:szCs w:val="14"/>
                            <w:rtl/>
                            <w:lang w:bidi="ar-EG"/>
                            <w14:textOutline w14:w="9525" w14:cap="rnd" w14:cmpd="sng" w14:algn="ctr">
                              <w14:noFill/>
                              <w14:prstDash w14:val="solid"/>
                              <w14:bevel/>
                            </w14:textOutline>
                          </w:rPr>
                          <w:t>قطار البيانات</w:t>
                        </w:r>
                      </w:p>
                    </w:txbxContent>
                  </v:textbox>
                </v:shape>
              </v:group>
            </w:pict>
          </mc:Fallback>
        </mc:AlternateContent>
      </w:r>
      <w:r>
        <w:rPr>
          <w:noProof/>
          <w:lang w:val="en-US" w:eastAsia="zh-CN"/>
        </w:rPr>
        <w:object w:dxaOrig="6853" w:dyaOrig="4108">
          <v:shape id="_x0000_i1035" type="#_x0000_t75" style="width:473.3pt;height:285.5pt" o:ole="">
            <v:imagedata r:id="rId38" o:title="" croptop="-473f"/>
          </v:shape>
          <o:OLEObject Type="Embed" ProgID="CorelDRAW.Graphic.14" ShapeID="_x0000_i1035" DrawAspect="Content" ObjectID="_1499167230" r:id="rId39"/>
        </w:object>
      </w:r>
    </w:p>
    <w:p w:rsidR="00F44E59" w:rsidRPr="004C4BF3" w:rsidRDefault="00F44E59" w:rsidP="005F7893">
      <w:pPr>
        <w:pStyle w:val="Heading3"/>
        <w:rPr>
          <w:rtl/>
          <w:lang w:bidi="ar-EG"/>
        </w:rPr>
      </w:pPr>
      <w:bookmarkStart w:id="60" w:name="_Toc294863704"/>
      <w:bookmarkStart w:id="61" w:name="_Toc418501146"/>
      <w:r>
        <w:lastRenderedPageBreak/>
        <w:t>1.1.3</w:t>
      </w:r>
      <w:r w:rsidRPr="004C4BF3">
        <w:tab/>
      </w:r>
      <w:bookmarkEnd w:id="60"/>
      <w:r>
        <w:rPr>
          <w:rFonts w:hint="cs"/>
          <w:rtl/>
          <w:lang w:bidi="ar-EG"/>
        </w:rPr>
        <w:t>هوائي الاستقبال وهوائي النظام العالمي للملاحة الساتلية</w:t>
      </w:r>
      <w:bookmarkEnd w:id="61"/>
    </w:p>
    <w:p w:rsidR="00F44E59" w:rsidRPr="002A3048" w:rsidRDefault="00F44E59" w:rsidP="005F7893">
      <w:pPr>
        <w:keepNext/>
        <w:keepLines/>
        <w:rPr>
          <w:rtl/>
          <w:lang w:bidi="ar-EG"/>
        </w:rPr>
      </w:pPr>
      <w:r>
        <w:rPr>
          <w:rFonts w:hint="cs"/>
          <w:rtl/>
        </w:rPr>
        <w:t>يمكن لهوائي استقبال</w:t>
      </w:r>
      <w:r w:rsidR="00C63108">
        <w:rPr>
          <w:rFonts w:hint="cs"/>
          <w:rtl/>
        </w:rPr>
        <w:t xml:space="preserve"> </w:t>
      </w:r>
      <w:r w:rsidR="00C63108" w:rsidRPr="00C63108">
        <w:t>kHz 500</w:t>
      </w:r>
      <w:r>
        <w:rPr>
          <w:rFonts w:hint="cs"/>
          <w:rtl/>
        </w:rPr>
        <w:t xml:space="preserve"> أن يكون إما هوائي المجال </w:t>
      </w:r>
      <w:r>
        <w:t>H</w:t>
      </w:r>
      <w:r>
        <w:rPr>
          <w:rFonts w:hint="cs"/>
          <w:rtl/>
          <w:lang w:bidi="ar-EG"/>
        </w:rPr>
        <w:t xml:space="preserve"> (يوصى به على سفينة تشوبها الضوضاء) أو هوائي المجال </w:t>
      </w:r>
      <w:r>
        <w:rPr>
          <w:lang w:bidi="ar-EG"/>
        </w:rPr>
        <w:t>E</w:t>
      </w:r>
      <w:r>
        <w:rPr>
          <w:rFonts w:hint="cs"/>
          <w:rtl/>
          <w:lang w:bidi="ar-EG"/>
        </w:rPr>
        <w:t>.</w:t>
      </w:r>
    </w:p>
    <w:p w:rsidR="00F44E59" w:rsidRDefault="00F44E59" w:rsidP="005F7893">
      <w:pPr>
        <w:keepNext/>
        <w:keepLines/>
        <w:rPr>
          <w:rtl/>
        </w:rPr>
      </w:pPr>
      <w:r>
        <w:rPr>
          <w:rFonts w:hint="cs"/>
          <w:rtl/>
        </w:rPr>
        <w:t xml:space="preserve">وثمة حاجة أيضاً إلى هوائي </w:t>
      </w:r>
      <w:r>
        <w:t>GNSS</w:t>
      </w:r>
      <w:r>
        <w:rPr>
          <w:rFonts w:hint="cs"/>
          <w:rtl/>
        </w:rPr>
        <w:t xml:space="preserve"> (أو التوصيل بالمستقبِل </w:t>
      </w:r>
      <w:r>
        <w:t>GNSS</w:t>
      </w:r>
      <w:r>
        <w:rPr>
          <w:rFonts w:hint="cs"/>
          <w:rtl/>
        </w:rPr>
        <w:t xml:space="preserve"> للسفينة الحالية) للحصول على موقع السفينة.</w:t>
      </w:r>
    </w:p>
    <w:p w:rsidR="00F44E59" w:rsidRPr="004C4BF3" w:rsidRDefault="00F44E59" w:rsidP="002C400C">
      <w:pPr>
        <w:pStyle w:val="Heading3"/>
        <w:rPr>
          <w:lang w:bidi="ar-EG"/>
        </w:rPr>
      </w:pPr>
      <w:bookmarkStart w:id="62" w:name="_Toc294863705"/>
      <w:bookmarkStart w:id="63" w:name="_Toc418501147"/>
      <w:r>
        <w:t>2.1.3</w:t>
      </w:r>
      <w:r w:rsidRPr="004C4BF3">
        <w:tab/>
      </w:r>
      <w:bookmarkEnd w:id="62"/>
      <w:r>
        <w:rPr>
          <w:rFonts w:hint="cs"/>
          <w:rtl/>
          <w:lang w:bidi="ar-EG"/>
        </w:rPr>
        <w:t>الطرف الأمامي للتردد</w:t>
      </w:r>
      <w:r>
        <w:rPr>
          <w:lang w:bidi="ar-EG"/>
        </w:rPr>
        <w:t>RF</w:t>
      </w:r>
      <w:bookmarkEnd w:id="63"/>
      <w:r>
        <w:rPr>
          <w:lang w:bidi="ar-EG"/>
        </w:rPr>
        <w:t xml:space="preserve"> </w:t>
      </w:r>
    </w:p>
    <w:p w:rsidR="00F44E59" w:rsidRDefault="00F44E59" w:rsidP="00B71B55">
      <w:pPr>
        <w:rPr>
          <w:rtl/>
        </w:rPr>
      </w:pPr>
      <w:r>
        <w:rPr>
          <w:rFonts w:hint="cs"/>
          <w:rtl/>
        </w:rPr>
        <w:t>تشمل هذه الوحدة مرشاح الترددات الراديوية ومكبر الترددات الراديوية وخرج النطاق الأساسي.</w:t>
      </w:r>
    </w:p>
    <w:p w:rsidR="00F44E59" w:rsidRDefault="00F44E59" w:rsidP="00F44E59">
      <w:pPr>
        <w:rPr>
          <w:rtl/>
          <w:lang w:bidi="ar-EG"/>
        </w:rPr>
      </w:pPr>
      <w:r>
        <w:rPr>
          <w:rFonts w:hint="cs"/>
          <w:rtl/>
        </w:rPr>
        <w:t>ويلزم توفر حساسية عالية ومدى دينامي مرتفع.</w:t>
      </w:r>
    </w:p>
    <w:p w:rsidR="00F44E59" w:rsidRPr="004C4BF3" w:rsidRDefault="00F44E59" w:rsidP="002C400C">
      <w:pPr>
        <w:pStyle w:val="Heading3"/>
        <w:rPr>
          <w:rtl/>
          <w:lang w:bidi="ar-EG"/>
        </w:rPr>
      </w:pPr>
      <w:bookmarkStart w:id="64" w:name="_Toc294863706"/>
      <w:bookmarkStart w:id="65" w:name="_Toc418501148"/>
      <w:r w:rsidRPr="004C4BF3">
        <w:t>3.1.3</w:t>
      </w:r>
      <w:r w:rsidRPr="004C4BF3">
        <w:tab/>
      </w:r>
      <w:bookmarkEnd w:id="64"/>
      <w:r>
        <w:rPr>
          <w:rFonts w:hint="cs"/>
          <w:rtl/>
          <w:lang w:bidi="ar-EG"/>
        </w:rPr>
        <w:t>مزيل التشكيل</w:t>
      </w:r>
      <w:bookmarkEnd w:id="65"/>
    </w:p>
    <w:p w:rsidR="00F44E59" w:rsidRDefault="00F44E59" w:rsidP="00F44E59">
      <w:pPr>
        <w:rPr>
          <w:rtl/>
        </w:rPr>
      </w:pPr>
      <w:r>
        <w:rPr>
          <w:rFonts w:hint="cs"/>
          <w:rtl/>
        </w:rPr>
        <w:t xml:space="preserve">يتم في هذه المرحلة إزالة تشكيل الإشارة </w:t>
      </w:r>
      <w:r>
        <w:t>OFDM</w:t>
      </w:r>
      <w:r>
        <w:rPr>
          <w:rFonts w:hint="cs"/>
          <w:rtl/>
        </w:rPr>
        <w:t xml:space="preserve"> للنطاق الأساسي وإعادة إنشاء قطار البيانات الذي يحمل ملفات الرسائل</w:t>
      </w:r>
      <w:r>
        <w:rPr>
          <w:rFonts w:hint="eastAsia"/>
          <w:rtl/>
        </w:rPr>
        <w:t> </w:t>
      </w:r>
      <w:r>
        <w:rPr>
          <w:rFonts w:hint="cs"/>
          <w:rtl/>
        </w:rPr>
        <w:t>المرسلة.</w:t>
      </w:r>
    </w:p>
    <w:p w:rsidR="00F44E59" w:rsidRDefault="00F44E59" w:rsidP="00F44E59">
      <w:pPr>
        <w:rPr>
          <w:rtl/>
        </w:rPr>
      </w:pPr>
      <w:r>
        <w:rPr>
          <w:rFonts w:hint="cs"/>
          <w:rtl/>
        </w:rPr>
        <w:t>ويُنفذ في هذه المرحلة ما يلي:</w:t>
      </w:r>
    </w:p>
    <w:p w:rsidR="00F44E59" w:rsidRDefault="00F44E59" w:rsidP="002C400C">
      <w:pPr>
        <w:pStyle w:val="enumlev1"/>
        <w:rPr>
          <w:rtl/>
        </w:rPr>
      </w:pPr>
      <w:r>
        <w:rPr>
          <w:rFonts w:hint="cs"/>
          <w:rtl/>
        </w:rPr>
        <w:t>-</w:t>
      </w:r>
      <w:r>
        <w:rPr>
          <w:rFonts w:hint="cs"/>
          <w:rtl/>
        </w:rPr>
        <w:tab/>
        <w:t>تزامن الوقت/التردد؛</w:t>
      </w:r>
    </w:p>
    <w:p w:rsidR="00F44E59" w:rsidRDefault="00F44E59" w:rsidP="002C400C">
      <w:pPr>
        <w:pStyle w:val="enumlev1"/>
        <w:rPr>
          <w:rtl/>
        </w:rPr>
      </w:pPr>
      <w:r>
        <w:rPr>
          <w:rFonts w:hint="cs"/>
          <w:rtl/>
        </w:rPr>
        <w:t>-</w:t>
      </w:r>
      <w:r>
        <w:rPr>
          <w:rFonts w:hint="cs"/>
          <w:rtl/>
        </w:rPr>
        <w:tab/>
        <w:t>تقدير القناة؛</w:t>
      </w:r>
    </w:p>
    <w:p w:rsidR="00F44E59" w:rsidRDefault="00F44E59" w:rsidP="002C400C">
      <w:pPr>
        <w:pStyle w:val="enumlev1"/>
        <w:rPr>
          <w:rtl/>
        </w:rPr>
      </w:pPr>
      <w:r>
        <w:rPr>
          <w:rFonts w:hint="cs"/>
          <w:rtl/>
        </w:rPr>
        <w:t>-</w:t>
      </w:r>
      <w:r>
        <w:rPr>
          <w:rFonts w:hint="cs"/>
          <w:rtl/>
        </w:rPr>
        <w:tab/>
        <w:t>استرداد التشكيل الأوتوماتي؛</w:t>
      </w:r>
    </w:p>
    <w:p w:rsidR="00F44E59" w:rsidRDefault="00F44E59" w:rsidP="002C400C">
      <w:pPr>
        <w:pStyle w:val="enumlev1"/>
        <w:rPr>
          <w:rtl/>
        </w:rPr>
      </w:pPr>
      <w:r>
        <w:rPr>
          <w:rFonts w:hint="cs"/>
          <w:rtl/>
        </w:rPr>
        <w:t>-</w:t>
      </w:r>
      <w:r>
        <w:rPr>
          <w:rFonts w:hint="cs"/>
          <w:rtl/>
        </w:rPr>
        <w:tab/>
        <w:t>تصحيح الأخطاء.</w:t>
      </w:r>
    </w:p>
    <w:p w:rsidR="00F44E59" w:rsidRDefault="00F44E59" w:rsidP="00F44E59">
      <w:pPr>
        <w:rPr>
          <w:rtl/>
          <w:lang w:bidi="ar-EG"/>
        </w:rPr>
      </w:pPr>
      <w:r>
        <w:rPr>
          <w:rFonts w:hint="cs"/>
          <w:rtl/>
        </w:rPr>
        <w:t xml:space="preserve">وينبغي أن يكون مستقبِل </w:t>
      </w:r>
      <w:r>
        <w:t>NAVDAT</w:t>
      </w:r>
      <w:r>
        <w:rPr>
          <w:rFonts w:hint="cs"/>
          <w:rtl/>
          <w:lang w:bidi="ar-EG"/>
        </w:rPr>
        <w:t xml:space="preserve"> قادراً على كشف معلمات التشكيل التالية بشكل أوتوماتي:</w:t>
      </w:r>
    </w:p>
    <w:p w:rsidR="00F44E59" w:rsidRPr="004C4BF3" w:rsidRDefault="00F44E59" w:rsidP="002C400C">
      <w:pPr>
        <w:pStyle w:val="enumlev1"/>
        <w:rPr>
          <w:rtl/>
        </w:rPr>
      </w:pPr>
      <w:r>
        <w:rPr>
          <w:rFonts w:hint="cs"/>
          <w:rtl/>
        </w:rPr>
        <w:t>-</w:t>
      </w:r>
      <w:r>
        <w:rPr>
          <w:rFonts w:hint="cs"/>
          <w:rtl/>
        </w:rPr>
        <w:tab/>
        <w:t xml:space="preserve">المخطط </w:t>
      </w:r>
      <w:r>
        <w:t>4-QAM</w:t>
      </w:r>
      <w:r>
        <w:rPr>
          <w:rFonts w:hint="cs"/>
          <w:rtl/>
        </w:rPr>
        <w:t xml:space="preserve"> أو </w:t>
      </w:r>
      <w:r>
        <w:t>16-QAM</w:t>
      </w:r>
      <w:r>
        <w:rPr>
          <w:rFonts w:hint="cs"/>
          <w:rtl/>
        </w:rPr>
        <w:t xml:space="preserve"> أو </w:t>
      </w:r>
      <w:r>
        <w:t>64-QAM</w:t>
      </w:r>
      <w:r>
        <w:rPr>
          <w:rFonts w:hint="cs"/>
          <w:rtl/>
        </w:rPr>
        <w:t>؛</w:t>
      </w:r>
    </w:p>
    <w:p w:rsidR="00F44E59" w:rsidRDefault="00F44E59" w:rsidP="002C400C">
      <w:pPr>
        <w:pStyle w:val="enumlev1"/>
        <w:rPr>
          <w:rtl/>
        </w:rPr>
      </w:pPr>
      <w:bookmarkStart w:id="66" w:name="_Toc294863707"/>
      <w:r w:rsidRPr="006249C2">
        <w:rPr>
          <w:rFonts w:hint="cs"/>
          <w:rtl/>
        </w:rPr>
        <w:t>-</w:t>
      </w:r>
      <w:r w:rsidRPr="006249C2">
        <w:rPr>
          <w:rFonts w:hint="cs"/>
          <w:rtl/>
        </w:rPr>
        <w:tab/>
      </w:r>
      <w:r>
        <w:rPr>
          <w:rFonts w:hint="cs"/>
          <w:rtl/>
        </w:rPr>
        <w:t>مخطط الموجات الحاملة الفرعية؛</w:t>
      </w:r>
    </w:p>
    <w:p w:rsidR="00F44E59" w:rsidRDefault="00F44E59" w:rsidP="002C400C">
      <w:pPr>
        <w:pStyle w:val="enumlev1"/>
        <w:rPr>
          <w:rtl/>
          <w:lang w:eastAsia="en-US"/>
        </w:rPr>
      </w:pPr>
      <w:r>
        <w:rPr>
          <w:rFonts w:hint="cs"/>
          <w:rtl/>
          <w:lang w:eastAsia="en-US"/>
        </w:rPr>
        <w:t>-</w:t>
      </w:r>
      <w:r>
        <w:rPr>
          <w:rFonts w:hint="cs"/>
          <w:rtl/>
          <w:lang w:eastAsia="en-US"/>
        </w:rPr>
        <w:tab/>
        <w:t>نمط تشفير الأخطاء.</w:t>
      </w:r>
    </w:p>
    <w:p w:rsidR="00F44E59" w:rsidRDefault="00F44E59" w:rsidP="00F44E59">
      <w:pPr>
        <w:rPr>
          <w:rtl/>
          <w:lang w:eastAsia="en-US" w:bidi="ar-EG"/>
        </w:rPr>
      </w:pPr>
      <w:r>
        <w:rPr>
          <w:rFonts w:hint="cs"/>
          <w:rtl/>
          <w:lang w:eastAsia="en-US" w:bidi="ar-EG"/>
        </w:rPr>
        <w:t>وإضافةً إلى قطار البيانات، يقوم بتبليغ المعلومات المتضمنة في قطار معلومات المرسِل وقطار معلومات التشكيل. وعلاوة على ذلك، يقوم بتبليغ المعلومات التكميلية بشأن القناة مثل:</w:t>
      </w:r>
    </w:p>
    <w:p w:rsidR="00F44E59" w:rsidRDefault="00F44E59" w:rsidP="002C400C">
      <w:pPr>
        <w:pStyle w:val="enumlev1"/>
        <w:rPr>
          <w:rtl/>
          <w:lang w:eastAsia="en-US"/>
        </w:rPr>
      </w:pPr>
      <w:r>
        <w:rPr>
          <w:rFonts w:hint="cs"/>
          <w:rtl/>
          <w:lang w:eastAsia="en-US"/>
        </w:rPr>
        <w:t>-</w:t>
      </w:r>
      <w:r>
        <w:rPr>
          <w:rFonts w:hint="cs"/>
          <w:rtl/>
          <w:lang w:eastAsia="en-US"/>
        </w:rPr>
        <w:tab/>
        <w:t>نسبة الإشارة إلى الضوضاء المقدّرة؛</w:t>
      </w:r>
    </w:p>
    <w:p w:rsidR="00F44E59" w:rsidRDefault="00F44E59" w:rsidP="002C400C">
      <w:pPr>
        <w:pStyle w:val="enumlev1"/>
        <w:rPr>
          <w:rtl/>
          <w:lang w:eastAsia="en-US"/>
        </w:rPr>
      </w:pPr>
      <w:r>
        <w:rPr>
          <w:rFonts w:hint="cs"/>
          <w:rtl/>
          <w:lang w:eastAsia="en-US"/>
        </w:rPr>
        <w:t>-</w:t>
      </w:r>
      <w:r>
        <w:rPr>
          <w:rFonts w:hint="cs"/>
          <w:rtl/>
          <w:lang w:eastAsia="en-US"/>
        </w:rPr>
        <w:tab/>
        <w:t>معدل خطأ البتات؛</w:t>
      </w:r>
    </w:p>
    <w:p w:rsidR="00F44E59" w:rsidRPr="006249C2" w:rsidRDefault="00F44E59" w:rsidP="002C400C">
      <w:pPr>
        <w:pStyle w:val="enumlev1"/>
        <w:rPr>
          <w:lang w:eastAsia="en-US"/>
        </w:rPr>
      </w:pPr>
      <w:r>
        <w:rPr>
          <w:rFonts w:hint="cs"/>
          <w:rtl/>
          <w:lang w:eastAsia="en-US"/>
        </w:rPr>
        <w:t>-</w:t>
      </w:r>
      <w:r>
        <w:rPr>
          <w:rFonts w:hint="cs"/>
          <w:rtl/>
          <w:lang w:eastAsia="en-US"/>
        </w:rPr>
        <w:tab/>
        <w:t>معدل خطأ التشكيل.</w:t>
      </w:r>
    </w:p>
    <w:p w:rsidR="00F44E59" w:rsidRPr="00EF1EBD" w:rsidRDefault="00F44E59" w:rsidP="00F44E59">
      <w:pPr>
        <w:pStyle w:val="Heading3"/>
        <w:spacing w:before="120"/>
      </w:pPr>
      <w:bookmarkStart w:id="67" w:name="_Toc418501149"/>
      <w:r>
        <w:t>4.1.3</w:t>
      </w:r>
      <w:r w:rsidRPr="00EF1EBD">
        <w:tab/>
      </w:r>
      <w:bookmarkEnd w:id="66"/>
      <w:r>
        <w:rPr>
          <w:rFonts w:hint="cs"/>
          <w:rtl/>
        </w:rPr>
        <w:t>مزيل تعدد إرسال الملفات</w:t>
      </w:r>
      <w:bookmarkEnd w:id="67"/>
    </w:p>
    <w:p w:rsidR="00F44E59" w:rsidRDefault="00F44E59" w:rsidP="00F44E59">
      <w:pPr>
        <w:rPr>
          <w:rtl/>
          <w:lang w:eastAsia="en-US" w:bidi="ar-EG"/>
        </w:rPr>
      </w:pPr>
      <w:r>
        <w:rPr>
          <w:rFonts w:hint="cs"/>
          <w:rtl/>
          <w:lang w:eastAsia="en-US" w:bidi="ar-EG"/>
        </w:rPr>
        <w:t>يقوم مزيل تعدد إرسال الملفات بما يلي:</w:t>
      </w:r>
    </w:p>
    <w:p w:rsidR="00F44E59" w:rsidRDefault="00F44E59" w:rsidP="002C400C">
      <w:pPr>
        <w:pStyle w:val="enumlev1"/>
        <w:rPr>
          <w:rtl/>
          <w:lang w:eastAsia="en-US"/>
        </w:rPr>
      </w:pPr>
      <w:r>
        <w:rPr>
          <w:rFonts w:hint="cs"/>
          <w:rtl/>
          <w:lang w:eastAsia="en-US"/>
        </w:rPr>
        <w:t>-</w:t>
      </w:r>
      <w:r>
        <w:rPr>
          <w:rFonts w:hint="cs"/>
          <w:rtl/>
          <w:lang w:eastAsia="en-US"/>
        </w:rPr>
        <w:tab/>
        <w:t>استقبال ملفات الرسائل من المراقب؛</w:t>
      </w:r>
    </w:p>
    <w:p w:rsidR="00F44E59" w:rsidRPr="00FA50E9" w:rsidRDefault="00F44E59" w:rsidP="002C400C">
      <w:pPr>
        <w:pStyle w:val="enumlev1"/>
        <w:rPr>
          <w:rtl/>
          <w:lang w:eastAsia="en-US"/>
        </w:rPr>
      </w:pPr>
      <w:r>
        <w:rPr>
          <w:rFonts w:hint="cs"/>
          <w:rtl/>
          <w:lang w:eastAsia="en-US"/>
        </w:rPr>
        <w:t>-</w:t>
      </w:r>
      <w:r>
        <w:rPr>
          <w:rFonts w:hint="cs"/>
          <w:rtl/>
          <w:lang w:eastAsia="en-US"/>
        </w:rPr>
        <w:tab/>
        <w:t>التحقق من أن ملفات الرسائل مخصصة له (نمط أسلوب الإذاعة)؛</w:t>
      </w:r>
    </w:p>
    <w:p w:rsidR="00F44E59" w:rsidRDefault="00F44E59" w:rsidP="002C400C">
      <w:pPr>
        <w:pStyle w:val="enumlev1"/>
        <w:rPr>
          <w:rtl/>
        </w:rPr>
      </w:pPr>
      <w:r>
        <w:rPr>
          <w:rFonts w:hint="cs"/>
          <w:rtl/>
        </w:rPr>
        <w:t>-</w:t>
      </w:r>
      <w:r>
        <w:rPr>
          <w:rFonts w:hint="cs"/>
          <w:rtl/>
        </w:rPr>
        <w:tab/>
        <w:t>فك تجفير ملفات الرسائل إذا لزم الأمر/إذا استطاع القيام بذلك؛</w:t>
      </w:r>
    </w:p>
    <w:p w:rsidR="00F44E59" w:rsidRDefault="00F44E59" w:rsidP="002C400C">
      <w:pPr>
        <w:pStyle w:val="enumlev1"/>
        <w:rPr>
          <w:rtl/>
        </w:rPr>
      </w:pPr>
      <w:r>
        <w:rPr>
          <w:rFonts w:hint="cs"/>
          <w:rtl/>
        </w:rPr>
        <w:t>-</w:t>
      </w:r>
      <w:r>
        <w:rPr>
          <w:rFonts w:hint="cs"/>
          <w:rtl/>
        </w:rPr>
        <w:tab/>
        <w:t>إتاحة ملفات الرسائل لتطبيق المطراف الذي سيستعمل ملفات الرسائل؛</w:t>
      </w:r>
    </w:p>
    <w:p w:rsidR="00F44E59" w:rsidRDefault="00F44E59" w:rsidP="002C400C">
      <w:pPr>
        <w:pStyle w:val="enumlev1"/>
        <w:rPr>
          <w:rtl/>
        </w:rPr>
      </w:pPr>
      <w:r>
        <w:rPr>
          <w:rFonts w:hint="cs"/>
          <w:rtl/>
        </w:rPr>
        <w:t>-</w:t>
      </w:r>
      <w:r>
        <w:rPr>
          <w:rFonts w:hint="cs"/>
          <w:rtl/>
        </w:rPr>
        <w:tab/>
        <w:t>إلغاء ملفات الرسائل المتقادمة.</w:t>
      </w:r>
    </w:p>
    <w:p w:rsidR="00F44E59" w:rsidRDefault="00F44E59" w:rsidP="00B75E03">
      <w:pPr>
        <w:keepNext/>
        <w:keepLines/>
        <w:rPr>
          <w:rtl/>
          <w:lang w:bidi="ar-EG"/>
        </w:rPr>
      </w:pPr>
      <w:r>
        <w:rPr>
          <w:rFonts w:hint="cs"/>
          <w:rtl/>
          <w:lang w:bidi="ar-EG"/>
        </w:rPr>
        <w:lastRenderedPageBreak/>
        <w:t>واعتماداً على التطبيق النهائي، يمكن لملف الرسائل أن:</w:t>
      </w:r>
    </w:p>
    <w:p w:rsidR="00F44E59" w:rsidRDefault="00F44E59" w:rsidP="002C400C">
      <w:pPr>
        <w:pStyle w:val="enumlev1"/>
        <w:rPr>
          <w:rtl/>
        </w:rPr>
      </w:pPr>
      <w:r>
        <w:rPr>
          <w:rFonts w:hint="cs"/>
          <w:rtl/>
        </w:rPr>
        <w:t>-</w:t>
      </w:r>
      <w:r>
        <w:rPr>
          <w:rFonts w:hint="cs"/>
          <w:rtl/>
        </w:rPr>
        <w:tab/>
        <w:t>يُخزّن في مخدم على المتن يمكن النفاذ إليه من خلال شبكة السفينة؛</w:t>
      </w:r>
    </w:p>
    <w:p w:rsidR="00F44E59" w:rsidRPr="00EF1EBD" w:rsidRDefault="00F44E59" w:rsidP="002C400C">
      <w:pPr>
        <w:pStyle w:val="enumlev1"/>
        <w:rPr>
          <w:rtl/>
        </w:rPr>
      </w:pPr>
      <w:r>
        <w:rPr>
          <w:rFonts w:hint="cs"/>
          <w:rtl/>
        </w:rPr>
        <w:t>-</w:t>
      </w:r>
      <w:r>
        <w:rPr>
          <w:rFonts w:hint="cs"/>
          <w:rtl/>
        </w:rPr>
        <w:tab/>
        <w:t>يُرسل إلى التطبيق النهائي</w:t>
      </w:r>
      <w:r w:rsidRPr="00A500A8">
        <w:rPr>
          <w:rFonts w:hint="cs"/>
          <w:rtl/>
        </w:rPr>
        <w:t xml:space="preserve"> </w:t>
      </w:r>
      <w:r>
        <w:rPr>
          <w:rFonts w:hint="cs"/>
          <w:rtl/>
        </w:rPr>
        <w:t>مباشرة.</w:t>
      </w:r>
    </w:p>
    <w:p w:rsidR="00F44E59" w:rsidRPr="00EF1EBD" w:rsidRDefault="00F44E59" w:rsidP="00F44E59">
      <w:pPr>
        <w:rPr>
          <w:rtl/>
          <w:lang w:bidi="ar-EG"/>
        </w:rPr>
      </w:pPr>
      <w:r>
        <w:rPr>
          <w:rFonts w:hint="cs"/>
          <w:rtl/>
        </w:rPr>
        <w:t>وينبغي إتاحة سطح بيني بين الإنسان والآلة من أجل عرض الرسائل المكرّسة وتشكيل السطح البيني</w:t>
      </w:r>
      <w:r>
        <w:rPr>
          <w:rFonts w:hint="cs"/>
          <w:rtl/>
          <w:lang w:bidi="ar-EG"/>
        </w:rPr>
        <w:t xml:space="preserve"> مع التطبيق المكرّس للأجهزة المحمولة على المتن (الملاحة الإلكترونية مثلاً) وإدارة أذون لوحة السفينة (هوية السفينة، التجفير). ويمكن أن يكون هذا السطح البيني تطبيقاً مكرساً يعمل على جهاز حاسوب خارجي في حين قد يكون المستقبِل عبارة عن جهاز في شكل صندوق أسود.</w:t>
      </w:r>
    </w:p>
    <w:p w:rsidR="00F44E59" w:rsidRPr="004C4BF3" w:rsidRDefault="00F44E59" w:rsidP="00F44E59">
      <w:pPr>
        <w:pStyle w:val="Heading3"/>
        <w:spacing w:before="120"/>
        <w:rPr>
          <w:rtl/>
          <w:lang w:bidi="ar-EG"/>
        </w:rPr>
      </w:pPr>
      <w:bookmarkStart w:id="68" w:name="_Toc294863708"/>
      <w:bookmarkStart w:id="69" w:name="_Toc418501150"/>
      <w:r>
        <w:t>5</w:t>
      </w:r>
      <w:r w:rsidRPr="004C4BF3">
        <w:t>.1.</w:t>
      </w:r>
      <w:r>
        <w:t>3</w:t>
      </w:r>
      <w:r w:rsidRPr="004C4BF3">
        <w:tab/>
      </w:r>
      <w:bookmarkEnd w:id="68"/>
      <w:r>
        <w:rPr>
          <w:rFonts w:hint="cs"/>
          <w:rtl/>
          <w:lang w:bidi="ar-EG"/>
        </w:rPr>
        <w:t>المراقب</w:t>
      </w:r>
      <w:bookmarkEnd w:id="69"/>
    </w:p>
    <w:p w:rsidR="00F44E59" w:rsidRDefault="00F44E59" w:rsidP="00F44E59">
      <w:pPr>
        <w:rPr>
          <w:rtl/>
        </w:rPr>
      </w:pPr>
      <w:r>
        <w:rPr>
          <w:rFonts w:hint="cs"/>
          <w:rtl/>
        </w:rPr>
        <w:t>يقوم المراقب بما يلي:</w:t>
      </w:r>
    </w:p>
    <w:p w:rsidR="00F44E59" w:rsidRDefault="00F44E59" w:rsidP="002C400C">
      <w:pPr>
        <w:pStyle w:val="enumlev1"/>
        <w:rPr>
          <w:rtl/>
        </w:rPr>
      </w:pPr>
      <w:r>
        <w:rPr>
          <w:rFonts w:hint="cs"/>
          <w:rtl/>
        </w:rPr>
        <w:t>-</w:t>
      </w:r>
      <w:r>
        <w:rPr>
          <w:rFonts w:hint="cs"/>
          <w:rtl/>
        </w:rPr>
        <w:tab/>
        <w:t>استخراج ملفات الرسائل من قطار البيانات (دمج الرزم في الملفات)؛</w:t>
      </w:r>
    </w:p>
    <w:p w:rsidR="00F44E59" w:rsidRDefault="00F44E59" w:rsidP="002C400C">
      <w:pPr>
        <w:pStyle w:val="enumlev1"/>
        <w:rPr>
          <w:rtl/>
        </w:rPr>
      </w:pPr>
      <w:r>
        <w:rPr>
          <w:rFonts w:hint="cs"/>
          <w:rtl/>
        </w:rPr>
        <w:t>-</w:t>
      </w:r>
      <w:r>
        <w:rPr>
          <w:rFonts w:hint="cs"/>
          <w:rtl/>
        </w:rPr>
        <w:tab/>
        <w:t>تحويل قطار معلومات المرسِل وقطار معلومات التشكيل والمعلومات الأخرى المقدمة من مزيل التشكيل؛</w:t>
      </w:r>
    </w:p>
    <w:p w:rsidR="00F44E59" w:rsidRDefault="00F44E59" w:rsidP="002C400C">
      <w:pPr>
        <w:pStyle w:val="enumlev1"/>
        <w:rPr>
          <w:rtl/>
        </w:rPr>
      </w:pPr>
      <w:r>
        <w:rPr>
          <w:rFonts w:hint="cs"/>
          <w:rtl/>
        </w:rPr>
        <w:t>-</w:t>
      </w:r>
      <w:r>
        <w:rPr>
          <w:rFonts w:hint="cs"/>
          <w:rtl/>
        </w:rPr>
        <w:tab/>
        <w:t>جمع المعلومات التالية من مزيل تعدد إرسال الملفات:</w:t>
      </w:r>
    </w:p>
    <w:p w:rsidR="00F44E59" w:rsidRDefault="00F44E59" w:rsidP="002C400C">
      <w:pPr>
        <w:pStyle w:val="enumlev2"/>
        <w:rPr>
          <w:rtl/>
        </w:rPr>
      </w:pPr>
      <w:r>
        <w:sym w:font="Symbol" w:char="F0B7"/>
      </w:r>
      <w:r>
        <w:rPr>
          <w:rtl/>
        </w:rPr>
        <w:tab/>
      </w:r>
      <w:r>
        <w:rPr>
          <w:rFonts w:hint="cs"/>
          <w:rtl/>
        </w:rPr>
        <w:t>العدد الإجمالي لملفات الرسائل مفككة التشفير؛</w:t>
      </w:r>
    </w:p>
    <w:p w:rsidR="00F44E59" w:rsidRDefault="00F44E59" w:rsidP="002C400C">
      <w:pPr>
        <w:pStyle w:val="enumlev2"/>
        <w:rPr>
          <w:rtl/>
        </w:rPr>
      </w:pPr>
      <w:r>
        <w:rPr>
          <w:rFonts w:hint="cs"/>
        </w:rPr>
        <w:sym w:font="Symbol" w:char="F0B7"/>
      </w:r>
      <w:r>
        <w:rPr>
          <w:rtl/>
        </w:rPr>
        <w:tab/>
      </w:r>
      <w:r>
        <w:rPr>
          <w:rFonts w:hint="cs"/>
          <w:rtl/>
        </w:rPr>
        <w:t>عدد ملفات الرسائل المتيسرة؛</w:t>
      </w:r>
    </w:p>
    <w:p w:rsidR="00F44E59" w:rsidRDefault="00F44E59" w:rsidP="002C400C">
      <w:pPr>
        <w:pStyle w:val="enumlev2"/>
        <w:rPr>
          <w:rtl/>
        </w:rPr>
      </w:pPr>
      <w:r>
        <w:sym w:font="Symbol" w:char="F0B7"/>
      </w:r>
      <w:r>
        <w:rPr>
          <w:rtl/>
        </w:rPr>
        <w:tab/>
      </w:r>
      <w:r>
        <w:rPr>
          <w:rFonts w:hint="cs"/>
          <w:rtl/>
        </w:rPr>
        <w:t>حدث الخطأ (أخطاء فك التجفير).</w:t>
      </w:r>
    </w:p>
    <w:p w:rsidR="00F44E59" w:rsidRDefault="00F44E59" w:rsidP="00F44E59">
      <w:pPr>
        <w:rPr>
          <w:rtl/>
        </w:rPr>
      </w:pPr>
      <w:r>
        <w:rPr>
          <w:rFonts w:hint="cs"/>
          <w:rtl/>
        </w:rPr>
        <w:t>يمكن إتاحة سطح بيني بين الإنسان والآلة لعرض معلمات الاستقبال والتحقق منها.</w:t>
      </w:r>
    </w:p>
    <w:p w:rsidR="00F44E59" w:rsidRPr="004C4BF3" w:rsidRDefault="00F44E59" w:rsidP="002C400C">
      <w:pPr>
        <w:pStyle w:val="Heading3"/>
        <w:rPr>
          <w:rtl/>
          <w:lang w:bidi="ar-EG"/>
        </w:rPr>
      </w:pPr>
      <w:bookmarkStart w:id="70" w:name="_Toc294863709"/>
      <w:bookmarkStart w:id="71" w:name="_Toc418501151"/>
      <w:r>
        <w:t>6</w:t>
      </w:r>
      <w:r w:rsidRPr="004C4BF3">
        <w:t>.1.</w:t>
      </w:r>
      <w:r>
        <w:t>3</w:t>
      </w:r>
      <w:r w:rsidRPr="004C4BF3">
        <w:tab/>
      </w:r>
      <w:bookmarkEnd w:id="70"/>
      <w:r>
        <w:rPr>
          <w:rFonts w:hint="cs"/>
          <w:rtl/>
        </w:rPr>
        <w:t xml:space="preserve">وسيلة </w:t>
      </w:r>
      <w:r>
        <w:rPr>
          <w:rFonts w:hint="cs"/>
          <w:rtl/>
          <w:lang w:bidi="ar-EG"/>
        </w:rPr>
        <w:t>الإمداد بالطاقة</w:t>
      </w:r>
      <w:bookmarkEnd w:id="71"/>
    </w:p>
    <w:p w:rsidR="00F44E59" w:rsidRPr="004C4BF3" w:rsidRDefault="00F44E59" w:rsidP="00F44E59">
      <w:r>
        <w:rPr>
          <w:rFonts w:hint="cs"/>
          <w:rtl/>
        </w:rPr>
        <w:t>يجب مواءمة مصدر الإمداد بالطاقة مع مصدر الإمداد بالطاقة للسفينة.</w:t>
      </w:r>
    </w:p>
    <w:p w:rsidR="00F44E59" w:rsidRPr="004C4BF3" w:rsidRDefault="00F44E59" w:rsidP="002C400C">
      <w:pPr>
        <w:pStyle w:val="Heading1"/>
        <w:rPr>
          <w:lang w:bidi="ar-EG"/>
        </w:rPr>
      </w:pPr>
      <w:bookmarkStart w:id="72" w:name="_Toc294863710"/>
      <w:bookmarkStart w:id="73" w:name="_Toc418501152"/>
      <w:r w:rsidRPr="004C4BF3">
        <w:t>4</w:t>
      </w:r>
      <w:r w:rsidRPr="004C4BF3">
        <w:tab/>
      </w:r>
      <w:bookmarkEnd w:id="72"/>
      <w:r>
        <w:rPr>
          <w:rFonts w:hint="cs"/>
          <w:rtl/>
          <w:lang w:bidi="ar-EG"/>
        </w:rPr>
        <w:t xml:space="preserve">مواصفات أداء مستقبِل السفينة </w:t>
      </w:r>
      <w:r>
        <w:rPr>
          <w:lang w:bidi="ar-EG"/>
        </w:rPr>
        <w:t>NAVDAT</w:t>
      </w:r>
      <w:bookmarkEnd w:id="73"/>
    </w:p>
    <w:p w:rsidR="00F44E59" w:rsidRDefault="00F44E59" w:rsidP="00AC7600">
      <w:pPr>
        <w:rPr>
          <w:rtl/>
          <w:lang w:bidi="ar-EG"/>
        </w:rPr>
      </w:pPr>
      <w:r w:rsidRPr="00AC7600">
        <w:rPr>
          <w:rFonts w:hint="cs"/>
          <w:spacing w:val="6"/>
          <w:rtl/>
          <w:lang w:bidi="ar-EG"/>
        </w:rPr>
        <w:t xml:space="preserve">ترد مواصفات مستقبِل السفينة المفترضة أدناه بهدف الحصول على أدنى قيمة للنسبة إشارة إلى ضوضاء من أجل إزالة </w:t>
      </w:r>
      <w:r>
        <w:rPr>
          <w:rFonts w:hint="cs"/>
          <w:rtl/>
          <w:lang w:bidi="ar-EG"/>
        </w:rPr>
        <w:t>التشكيل</w:t>
      </w:r>
      <w:r w:rsidR="00AC7600">
        <w:rPr>
          <w:rFonts w:hint="eastAsia"/>
          <w:rtl/>
          <w:lang w:bidi="ar-EG"/>
        </w:rPr>
        <w:t> </w:t>
      </w:r>
      <w:r>
        <w:rPr>
          <w:lang w:bidi="ar-EG"/>
        </w:rPr>
        <w:t>OFDM</w:t>
      </w:r>
      <w:r>
        <w:rPr>
          <w:rFonts w:hint="cs"/>
          <w:rtl/>
          <w:lang w:bidi="ar-EG"/>
        </w:rPr>
        <w:t xml:space="preserve"> على نحو جيد (</w:t>
      </w:r>
      <w:r>
        <w:rPr>
          <w:lang w:bidi="ar-EG"/>
        </w:rPr>
        <w:t>16-QAM</w:t>
      </w:r>
      <w:r>
        <w:rPr>
          <w:rFonts w:hint="cs"/>
          <w:rtl/>
          <w:lang w:bidi="ar-EG"/>
        </w:rPr>
        <w:t xml:space="preserve"> أو </w:t>
      </w:r>
      <w:r>
        <w:rPr>
          <w:lang w:bidi="ar-EG"/>
        </w:rPr>
        <w:t>64-QAM</w:t>
      </w:r>
      <w:r>
        <w:rPr>
          <w:rFonts w:hint="cs"/>
          <w:rtl/>
          <w:lang w:bidi="ar-EG"/>
        </w:rPr>
        <w:t>).</w:t>
      </w:r>
    </w:p>
    <w:p w:rsidR="00F44E59" w:rsidRPr="00D80053" w:rsidRDefault="00F44E59" w:rsidP="005F7893">
      <w:pPr>
        <w:pStyle w:val="TableNo0"/>
        <w:bidi/>
        <w:spacing w:before="480"/>
        <w:rPr>
          <w:rtl/>
          <w:lang w:bidi="ar-EG"/>
        </w:rPr>
      </w:pPr>
      <w:r w:rsidRPr="002C400C">
        <w:rPr>
          <w:rFonts w:hint="cs"/>
          <w:rtl/>
        </w:rPr>
        <w:t>الجدول</w:t>
      </w:r>
      <w:r w:rsidRPr="00D80053">
        <w:rPr>
          <w:rFonts w:hint="cs"/>
          <w:rtl/>
        </w:rPr>
        <w:t xml:space="preserve"> </w:t>
      </w:r>
      <w:r w:rsidRPr="00D80053">
        <w:t>1</w:t>
      </w:r>
    </w:p>
    <w:p w:rsidR="00F44E59" w:rsidRPr="004C4BF3" w:rsidRDefault="00F44E59" w:rsidP="00F44E59">
      <w:pPr>
        <w:pStyle w:val="Tabletitle"/>
      </w:pPr>
      <w:r>
        <w:rPr>
          <w:rFonts w:hint="cs"/>
          <w:rtl/>
        </w:rPr>
        <w:t xml:space="preserve">مواصفات أداء مستقبِل السفينة </w:t>
      </w:r>
      <w:r>
        <w:t>NAVDAT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969"/>
      </w:tblGrid>
      <w:tr w:rsidR="00F44E59" w:rsidRPr="00190CFA" w:rsidTr="00112F9F">
        <w:trPr>
          <w:jc w:val="center"/>
        </w:trPr>
        <w:tc>
          <w:tcPr>
            <w:tcW w:w="5670" w:type="dxa"/>
          </w:tcPr>
          <w:p w:rsidR="00F44E59" w:rsidRPr="007B6F0C" w:rsidRDefault="00F44E59" w:rsidP="00F72056">
            <w:pPr>
              <w:pStyle w:val="Tabletext"/>
              <w:spacing w:before="40" w:after="80"/>
            </w:pPr>
            <w:r w:rsidRPr="007B6F0C">
              <w:rPr>
                <w:rFonts w:hint="cs"/>
                <w:rtl/>
              </w:rPr>
              <w:t>نطاق التردد</w:t>
            </w:r>
          </w:p>
        </w:tc>
        <w:tc>
          <w:tcPr>
            <w:tcW w:w="3969" w:type="dxa"/>
          </w:tcPr>
          <w:p w:rsidR="00F44E59" w:rsidRPr="00190CFA" w:rsidRDefault="00B71B55" w:rsidP="00F72056">
            <w:pPr>
              <w:pStyle w:val="Tabletext"/>
              <w:keepNext/>
              <w:spacing w:before="40" w:after="80"/>
              <w:rPr>
                <w:rtl/>
                <w:lang w:bidi="ar-EG"/>
              </w:rPr>
            </w:pPr>
            <w:r>
              <w:rPr>
                <w:lang w:bidi="ar-EG"/>
              </w:rPr>
              <w:t>495</w:t>
            </w:r>
            <w:r w:rsidR="00F44E59">
              <w:rPr>
                <w:rFonts w:hint="cs"/>
                <w:rtl/>
                <w:lang w:bidi="ar-EG"/>
              </w:rPr>
              <w:t xml:space="preserve"> إلى </w:t>
            </w:r>
            <w:r>
              <w:rPr>
                <w:lang w:bidi="ar-EG"/>
              </w:rPr>
              <w:t>k</w:t>
            </w:r>
            <w:r w:rsidR="00F44E59">
              <w:rPr>
                <w:lang w:bidi="ar-EG"/>
              </w:rPr>
              <w:t>Hz </w:t>
            </w:r>
            <w:r>
              <w:rPr>
                <w:lang w:bidi="ar-EG"/>
              </w:rPr>
              <w:t>50</w:t>
            </w:r>
            <w:r w:rsidR="006E470C" w:rsidRPr="00190CFA">
              <w:t>5</w:t>
            </w:r>
          </w:p>
        </w:tc>
      </w:tr>
      <w:tr w:rsidR="00F44E59" w:rsidRPr="00190CFA" w:rsidTr="00112F9F">
        <w:trPr>
          <w:jc w:val="center"/>
        </w:trPr>
        <w:tc>
          <w:tcPr>
            <w:tcW w:w="5670" w:type="dxa"/>
          </w:tcPr>
          <w:p w:rsidR="00F44E59" w:rsidRPr="007B6F0C" w:rsidRDefault="00F44E59" w:rsidP="00F72056">
            <w:pPr>
              <w:pStyle w:val="Tabletext"/>
              <w:spacing w:before="40" w:after="80"/>
            </w:pPr>
            <w:r w:rsidRPr="007B6F0C">
              <w:rPr>
                <w:rFonts w:hint="cs"/>
                <w:rtl/>
              </w:rPr>
              <w:t>حماية القناة المجاورة</w:t>
            </w:r>
          </w:p>
        </w:tc>
        <w:tc>
          <w:tcPr>
            <w:tcW w:w="3969" w:type="dxa"/>
          </w:tcPr>
          <w:p w:rsidR="00F44E59" w:rsidRPr="00190CFA" w:rsidRDefault="006E470C" w:rsidP="00F72056">
            <w:pPr>
              <w:pStyle w:val="Tabletext"/>
              <w:keepNext/>
              <w:spacing w:before="40" w:after="80"/>
            </w:pPr>
            <w:r w:rsidRPr="00190CFA">
              <w:t>&gt; 40 dB @ 5 kHz</w:t>
            </w:r>
          </w:p>
        </w:tc>
      </w:tr>
      <w:tr w:rsidR="00F44E59" w:rsidRPr="00190CFA" w:rsidTr="00112F9F">
        <w:trPr>
          <w:jc w:val="center"/>
        </w:trPr>
        <w:tc>
          <w:tcPr>
            <w:tcW w:w="5670" w:type="dxa"/>
          </w:tcPr>
          <w:p w:rsidR="00F44E59" w:rsidRPr="007B6F0C" w:rsidRDefault="00F44E59" w:rsidP="00F72056">
            <w:pPr>
              <w:pStyle w:val="Tabletext"/>
              <w:spacing w:before="40" w:after="80"/>
            </w:pPr>
            <w:r w:rsidRPr="007B6F0C">
              <w:rPr>
                <w:rFonts w:hint="cs"/>
                <w:rtl/>
              </w:rPr>
              <w:t>عامل الضوضاء</w:t>
            </w:r>
          </w:p>
        </w:tc>
        <w:tc>
          <w:tcPr>
            <w:tcW w:w="3969" w:type="dxa"/>
          </w:tcPr>
          <w:p w:rsidR="00F44E59" w:rsidRPr="008770B6" w:rsidRDefault="006E470C" w:rsidP="00F72056">
            <w:pPr>
              <w:pStyle w:val="Tabletext"/>
              <w:keepNext/>
              <w:spacing w:before="40" w:after="80"/>
              <w:rPr>
                <w:rtl/>
                <w:lang w:bidi="ar-EG"/>
              </w:rPr>
            </w:pPr>
            <w:r w:rsidRPr="006E470C">
              <w:rPr>
                <w:lang w:val="fr-FR"/>
              </w:rPr>
              <w:t>&lt; 20 dB</w:t>
            </w:r>
          </w:p>
        </w:tc>
      </w:tr>
      <w:tr w:rsidR="00F44E59" w:rsidRPr="00190CFA" w:rsidTr="00112F9F">
        <w:trPr>
          <w:jc w:val="center"/>
        </w:trPr>
        <w:tc>
          <w:tcPr>
            <w:tcW w:w="5670" w:type="dxa"/>
          </w:tcPr>
          <w:p w:rsidR="00F44E59" w:rsidRPr="007B6F0C" w:rsidRDefault="00F44E59" w:rsidP="00F72056">
            <w:pPr>
              <w:pStyle w:val="Tabletext"/>
              <w:spacing w:before="40" w:after="80"/>
              <w:rPr>
                <w:rtl/>
              </w:rPr>
            </w:pPr>
            <w:r w:rsidRPr="007B6F0C">
              <w:rPr>
                <w:rFonts w:hint="cs"/>
                <w:rtl/>
              </w:rPr>
              <w:t xml:space="preserve">الحساسية المستعملة لمعدل خطأ في البتات = </w:t>
            </w:r>
            <w:r w:rsidRPr="007B6F0C">
              <w:rPr>
                <w:vertAlign w:val="superscript"/>
              </w:rPr>
              <w:t>4-</w:t>
            </w:r>
            <w:r w:rsidRPr="007B6F0C">
              <w:t>10</w:t>
            </w:r>
            <w:r w:rsidRPr="007B6F0C">
              <w:rPr>
                <w:rFonts w:hint="cs"/>
                <w:rtl/>
              </w:rPr>
              <w:t xml:space="preserve"> بعد تصحيح الأخطاء</w:t>
            </w:r>
          </w:p>
        </w:tc>
        <w:tc>
          <w:tcPr>
            <w:tcW w:w="3969" w:type="dxa"/>
          </w:tcPr>
          <w:p w:rsidR="00F44E59" w:rsidRPr="00190CFA" w:rsidRDefault="006E470C" w:rsidP="00F72056">
            <w:pPr>
              <w:pStyle w:val="Tabletext"/>
              <w:keepNext/>
              <w:spacing w:before="40" w:after="80"/>
            </w:pPr>
            <w:r w:rsidRPr="00190CFA">
              <w:t>&lt; −100 </w:t>
            </w:r>
            <w:proofErr w:type="spellStart"/>
            <w:r w:rsidRPr="00190CFA">
              <w:t>dBm</w:t>
            </w:r>
            <w:proofErr w:type="spellEnd"/>
          </w:p>
        </w:tc>
      </w:tr>
      <w:tr w:rsidR="00F44E59" w:rsidRPr="00190CFA" w:rsidTr="00112F9F">
        <w:trPr>
          <w:jc w:val="center"/>
        </w:trPr>
        <w:tc>
          <w:tcPr>
            <w:tcW w:w="5670" w:type="dxa"/>
          </w:tcPr>
          <w:p w:rsidR="00F44E59" w:rsidRPr="007B6F0C" w:rsidRDefault="00F44E59" w:rsidP="00F72056">
            <w:pPr>
              <w:pStyle w:val="Tabletext"/>
              <w:spacing w:before="40" w:after="80"/>
              <w:rPr>
                <w:rtl/>
              </w:rPr>
            </w:pPr>
            <w:r w:rsidRPr="007B6F0C">
              <w:rPr>
                <w:rFonts w:hint="cs"/>
                <w:rtl/>
              </w:rPr>
              <w:t>دينامي</w:t>
            </w:r>
          </w:p>
        </w:tc>
        <w:tc>
          <w:tcPr>
            <w:tcW w:w="3969" w:type="dxa"/>
          </w:tcPr>
          <w:p w:rsidR="00F44E59" w:rsidRPr="00190CFA" w:rsidRDefault="006E470C" w:rsidP="00F72056">
            <w:pPr>
              <w:pStyle w:val="Tabletext"/>
              <w:keepNext/>
              <w:spacing w:before="40" w:after="80"/>
            </w:pPr>
            <w:r w:rsidRPr="00190CFA">
              <w:t>&gt; 80 dB</w:t>
            </w:r>
          </w:p>
        </w:tc>
      </w:tr>
      <w:tr w:rsidR="00F44E59" w:rsidRPr="00190CFA" w:rsidTr="00112F9F">
        <w:trPr>
          <w:jc w:val="center"/>
        </w:trPr>
        <w:tc>
          <w:tcPr>
            <w:tcW w:w="5670" w:type="dxa"/>
          </w:tcPr>
          <w:p w:rsidR="00F44E59" w:rsidRPr="007B6F0C" w:rsidRDefault="00F44E59" w:rsidP="00F72056">
            <w:pPr>
              <w:pStyle w:val="Tabletext"/>
              <w:spacing w:before="40" w:after="80"/>
              <w:rPr>
                <w:rtl/>
              </w:rPr>
            </w:pPr>
            <w:r w:rsidRPr="007B6F0C">
              <w:rPr>
                <w:rFonts w:hint="cs"/>
                <w:rtl/>
              </w:rPr>
              <w:t>مجال التردد الراديوي الأدنى المستعمل (مع هوائي استقبال مكيّف)</w:t>
            </w:r>
          </w:p>
        </w:tc>
        <w:tc>
          <w:tcPr>
            <w:tcW w:w="3969" w:type="dxa"/>
          </w:tcPr>
          <w:p w:rsidR="00F44E59" w:rsidRPr="00190CFA" w:rsidRDefault="006E470C" w:rsidP="00F72056">
            <w:pPr>
              <w:pStyle w:val="Tabletext"/>
              <w:spacing w:before="40" w:after="80"/>
            </w:pPr>
            <w:r w:rsidRPr="00190CFA">
              <w:t>25 dB</w:t>
            </w:r>
            <w:r>
              <w:t>(</w:t>
            </w:r>
            <w:r w:rsidRPr="00190CFA">
              <w:t>µV/m</w:t>
            </w:r>
            <w:r>
              <w:t>)</w:t>
            </w:r>
          </w:p>
        </w:tc>
      </w:tr>
    </w:tbl>
    <w:p w:rsidR="00F44E59" w:rsidRPr="00190CFA" w:rsidRDefault="00F44E59" w:rsidP="002C400C"/>
    <w:p w:rsidR="00F44E59" w:rsidRPr="00F000B5" w:rsidRDefault="00F44E59" w:rsidP="002C4B70">
      <w:pPr>
        <w:pStyle w:val="AnnexNoTitle0"/>
        <w:pageBreakBefore/>
        <w:bidi/>
        <w:rPr>
          <w:lang w:val="en-US"/>
        </w:rPr>
      </w:pPr>
      <w:bookmarkStart w:id="74" w:name="_Toc418501153"/>
      <w:r>
        <w:rPr>
          <w:rFonts w:hint="cs"/>
          <w:rtl/>
          <w:lang w:bidi="ar-EG"/>
        </w:rPr>
        <w:lastRenderedPageBreak/>
        <w:t>ال</w:t>
      </w:r>
      <w:r w:rsidR="00404D30">
        <w:rPr>
          <w:rFonts w:hint="cs"/>
          <w:rtl/>
          <w:lang w:bidi="ar-EG"/>
        </w:rPr>
        <w:t>‍</w:t>
      </w:r>
      <w:r>
        <w:rPr>
          <w:rFonts w:hint="cs"/>
          <w:rtl/>
          <w:lang w:bidi="ar-EG"/>
        </w:rPr>
        <w:t>ملح</w:t>
      </w:r>
      <w:r w:rsidR="00404D30">
        <w:rPr>
          <w:rFonts w:hint="cs"/>
          <w:rtl/>
          <w:lang w:bidi="ar-EG"/>
        </w:rPr>
        <w:t>ـ</w:t>
      </w:r>
      <w:r>
        <w:rPr>
          <w:rFonts w:hint="cs"/>
          <w:rtl/>
          <w:lang w:bidi="ar-EG"/>
        </w:rPr>
        <w:t xml:space="preserve">ق </w:t>
      </w:r>
      <w:r>
        <w:rPr>
          <w:lang w:val="en-US" w:bidi="ar-EG"/>
        </w:rPr>
        <w:t>4</w:t>
      </w:r>
      <w:r w:rsidR="002C400C">
        <w:rPr>
          <w:lang w:val="en-US" w:bidi="ar-EG"/>
        </w:rPr>
        <w:br/>
      </w:r>
      <w:r w:rsidRPr="00F000B5">
        <w:rPr>
          <w:lang w:val="en-US"/>
        </w:rPr>
        <w:br/>
      </w:r>
      <w:r>
        <w:rPr>
          <w:rFonts w:hint="cs"/>
          <w:rtl/>
          <w:lang w:val="en-US" w:bidi="ar-EG"/>
        </w:rPr>
        <w:t xml:space="preserve">أسلوب الشبكة وحيدة </w:t>
      </w:r>
      <w:r w:rsidRPr="00017EBA">
        <w:rPr>
          <w:rFonts w:hint="cs"/>
          <w:rtl/>
        </w:rPr>
        <w:t>التردد</w:t>
      </w:r>
      <w:r>
        <w:rPr>
          <w:rFonts w:hint="cs"/>
          <w:rtl/>
          <w:lang w:val="en-US" w:bidi="ar-EG"/>
        </w:rPr>
        <w:t xml:space="preserve"> لنظام الراديو الرقمي العالمي</w:t>
      </w:r>
      <w:bookmarkEnd w:id="74"/>
    </w:p>
    <w:p w:rsidR="00F44E59" w:rsidRPr="004C4BF3" w:rsidRDefault="00F44E59" w:rsidP="002C4B70">
      <w:pPr>
        <w:pStyle w:val="Heading1"/>
        <w:spacing w:before="480"/>
        <w:rPr>
          <w:rtl/>
          <w:lang w:bidi="ar-EG"/>
        </w:rPr>
      </w:pPr>
      <w:bookmarkStart w:id="75" w:name="_Toc418501154"/>
      <w:r w:rsidRPr="004C4BF3">
        <w:t>1</w:t>
      </w:r>
      <w:r w:rsidRPr="004C4BF3">
        <w:tab/>
      </w:r>
      <w:r>
        <w:rPr>
          <w:rFonts w:hint="cs"/>
          <w:rtl/>
          <w:lang w:bidi="ar-EG"/>
        </w:rPr>
        <w:t>شرح نظام الراديو الرقمي العالمي</w:t>
      </w:r>
      <w:bookmarkEnd w:id="75"/>
    </w:p>
    <w:p w:rsidR="00F44E59" w:rsidRPr="00B75E03" w:rsidRDefault="00F44E59" w:rsidP="005E54DA">
      <w:pPr>
        <w:rPr>
          <w:spacing w:val="2"/>
          <w:rtl/>
          <w:lang w:bidi="ar-EG"/>
        </w:rPr>
      </w:pPr>
      <w:r w:rsidRPr="00B75E03">
        <w:rPr>
          <w:rFonts w:hint="cs"/>
          <w:spacing w:val="2"/>
          <w:rtl/>
          <w:lang w:bidi="ar-EG"/>
        </w:rPr>
        <w:t xml:space="preserve">يُستعمل الراديو الرقمي العالمي </w:t>
      </w:r>
      <w:r w:rsidRPr="00B75E03">
        <w:rPr>
          <w:spacing w:val="2"/>
          <w:lang w:bidi="ar-EG"/>
        </w:rPr>
        <w:t>(DRM)</w:t>
      </w:r>
      <w:r w:rsidRPr="00B75E03">
        <w:rPr>
          <w:rFonts w:hint="cs"/>
          <w:spacing w:val="2"/>
          <w:rtl/>
          <w:lang w:bidi="ar-EG"/>
        </w:rPr>
        <w:t xml:space="preserve"> (المعيار الدولي للإذاعة الراديوية الرقمية) من أجل الإذاعة الراديوية الرقمية </w:t>
      </w:r>
      <w:r w:rsidRPr="00B75E03">
        <w:rPr>
          <w:rFonts w:hint="cs"/>
          <w:color w:val="000000"/>
          <w:spacing w:val="2"/>
          <w:rtl/>
        </w:rPr>
        <w:t xml:space="preserve">على الموجات </w:t>
      </w:r>
      <w:r w:rsidRPr="00B75E03">
        <w:rPr>
          <w:color w:val="000000"/>
          <w:spacing w:val="2"/>
          <w:rtl/>
        </w:rPr>
        <w:t xml:space="preserve">الهكتومترية </w:t>
      </w:r>
      <w:r w:rsidRPr="00B75E03">
        <w:rPr>
          <w:color w:val="000000"/>
          <w:spacing w:val="2"/>
        </w:rPr>
        <w:t>(MF)</w:t>
      </w:r>
      <w:r w:rsidRPr="00B75E03">
        <w:rPr>
          <w:color w:val="000000"/>
          <w:spacing w:val="2"/>
          <w:rtl/>
        </w:rPr>
        <w:t xml:space="preserve"> </w:t>
      </w:r>
      <w:proofErr w:type="spellStart"/>
      <w:r w:rsidRPr="00B75E03">
        <w:rPr>
          <w:color w:val="000000"/>
          <w:spacing w:val="2"/>
          <w:rtl/>
        </w:rPr>
        <w:t>والديكامترية</w:t>
      </w:r>
      <w:proofErr w:type="spellEnd"/>
      <w:r w:rsidRPr="00B75E03">
        <w:rPr>
          <w:color w:val="000000"/>
          <w:spacing w:val="2"/>
          <w:rtl/>
        </w:rPr>
        <w:t xml:space="preserve"> </w:t>
      </w:r>
      <w:r w:rsidRPr="00B75E03">
        <w:rPr>
          <w:color w:val="000000"/>
          <w:spacing w:val="2"/>
        </w:rPr>
        <w:t>(HF)</w:t>
      </w:r>
      <w:r w:rsidRPr="00B75E03">
        <w:rPr>
          <w:rFonts w:hint="cs"/>
          <w:spacing w:val="2"/>
          <w:rtl/>
        </w:rPr>
        <w:t xml:space="preserve">. ونظام الراديو الرقمي العالمي </w:t>
      </w:r>
      <w:r w:rsidRPr="00B75E03">
        <w:rPr>
          <w:rFonts w:hint="cs"/>
          <w:spacing w:val="2"/>
          <w:rtl/>
          <w:lang w:bidi="ar-EG"/>
        </w:rPr>
        <w:t>هو تكنولوجيا مثبتة الجدوى تسمح بتوفير تغطية كبيرة وتحسين دقة الإشارة (من خلال التشفير الرقمي لتصحيح الأخطاء)، وإزالة التداخل بسبب تعدد المسيرات (بما</w:t>
      </w:r>
      <w:r w:rsidR="005E54DA" w:rsidRPr="00B75E03">
        <w:rPr>
          <w:rFonts w:hint="eastAsia"/>
          <w:spacing w:val="2"/>
          <w:rtl/>
          <w:lang w:bidi="ar-EG"/>
        </w:rPr>
        <w:t> </w:t>
      </w:r>
      <w:r w:rsidRPr="00B75E03">
        <w:rPr>
          <w:rFonts w:hint="cs"/>
          <w:spacing w:val="2"/>
          <w:rtl/>
          <w:lang w:bidi="ar-EG"/>
        </w:rPr>
        <w:t>في</w:t>
      </w:r>
      <w:r w:rsidR="005E54DA" w:rsidRPr="00B75E03">
        <w:rPr>
          <w:rFonts w:hint="eastAsia"/>
          <w:spacing w:val="2"/>
          <w:rtl/>
          <w:lang w:bidi="ar-EG"/>
        </w:rPr>
        <w:t> </w:t>
      </w:r>
      <w:r w:rsidRPr="00B75E03">
        <w:rPr>
          <w:rFonts w:hint="cs"/>
          <w:spacing w:val="2"/>
          <w:rtl/>
          <w:lang w:bidi="ar-EG"/>
        </w:rPr>
        <w:t xml:space="preserve">ذلك تداخل الموجات الأيونوسفيرية) وبالتالي توسيع تغطية إشارات عن طريق الانتشار عبر الموجات الأيونوسفيرية. وتُنفذ إذاعة الراديو الرقمي العالمي في أسلوبي التشكيل </w:t>
      </w:r>
      <w:r w:rsidRPr="00B75E03">
        <w:rPr>
          <w:spacing w:val="2"/>
          <w:lang w:bidi="ar-EG"/>
        </w:rPr>
        <w:t>16-QAM</w:t>
      </w:r>
      <w:r w:rsidRPr="00B75E03">
        <w:rPr>
          <w:rFonts w:hint="cs"/>
          <w:spacing w:val="2"/>
          <w:rtl/>
          <w:lang w:bidi="ar-EG"/>
        </w:rPr>
        <w:t xml:space="preserve"> و</w:t>
      </w:r>
      <w:r w:rsidRPr="00B75E03">
        <w:rPr>
          <w:spacing w:val="2"/>
          <w:lang w:bidi="ar-EG"/>
        </w:rPr>
        <w:t>64-QAM</w:t>
      </w:r>
      <w:r w:rsidRPr="00B75E03">
        <w:rPr>
          <w:rFonts w:hint="cs"/>
          <w:spacing w:val="2"/>
          <w:rtl/>
          <w:lang w:bidi="ar-EG"/>
        </w:rPr>
        <w:t xml:space="preserve"> اعتماداً على متطلبات التغطية وموقع المرسِل والقدرة وارتفاع الهوائي.</w:t>
      </w:r>
    </w:p>
    <w:p w:rsidR="00F44E59" w:rsidRPr="004C4BF3" w:rsidRDefault="00F44E59" w:rsidP="002C4B70">
      <w:pPr>
        <w:pStyle w:val="Heading2"/>
        <w:spacing w:before="240"/>
        <w:rPr>
          <w:i/>
          <w:rtl/>
          <w:lang w:eastAsia="ja-JP" w:bidi="ar-EG"/>
        </w:rPr>
      </w:pPr>
      <w:bookmarkStart w:id="76" w:name="_Toc418501155"/>
      <w:r w:rsidRPr="004C4BF3">
        <w:t>1.1</w:t>
      </w:r>
      <w:r w:rsidRPr="004C4BF3">
        <w:tab/>
      </w:r>
      <w:r>
        <w:rPr>
          <w:rFonts w:hint="cs"/>
          <w:rtl/>
          <w:lang w:bidi="ar-EG"/>
        </w:rPr>
        <w:t>أسلوب تشغيل الشبكة وحيدة التردد</w:t>
      </w:r>
      <w:bookmarkEnd w:id="76"/>
    </w:p>
    <w:p w:rsidR="00F44E59" w:rsidRDefault="00F44E59" w:rsidP="00F44E59">
      <w:pPr>
        <w:rPr>
          <w:rtl/>
          <w:lang w:bidi="ar-EG"/>
        </w:rPr>
      </w:pPr>
      <w:r>
        <w:rPr>
          <w:rFonts w:hint="cs"/>
          <w:rtl/>
          <w:lang w:bidi="ar-EG"/>
        </w:rPr>
        <w:t xml:space="preserve">يتمتع نظام الراديو الرقمي العالمي بالقدرة على دعم ما يُعرف باسم "تشغيل الشبكة وحيدة التردد </w:t>
      </w:r>
      <w:r>
        <w:rPr>
          <w:lang w:bidi="ar-EG"/>
        </w:rPr>
        <w:t>(SFN)</w:t>
      </w:r>
      <w:r>
        <w:rPr>
          <w:rFonts w:hint="cs"/>
          <w:rtl/>
          <w:lang w:bidi="ar-EG"/>
        </w:rPr>
        <w:t>". وهي الحالة التي يرسل فيها عدد من المرسلات إشارات بيانات متماثلة على التردد ذاته وفي الوقت نفسه. ويتم ترتيب هذه المرسلات عموماً بحيث تكون هناك مناطق تغطية متداخلة يستقبل فيها الراديو إشارات من أكثر من مرسِل واحد. وستتيح هذه الإشارات تعزيز إيجابي للإشارات شريطة أن تصل ضمن فارق زمني أقل من الفترة الحارسة. وهكذا ستُحسن تغطية الخدمة في هذا الموقع بالمقارنة مع تلك التي كان سيُحصل ع</w:t>
      </w:r>
      <w:bookmarkStart w:id="77" w:name="_GoBack"/>
      <w:bookmarkEnd w:id="77"/>
      <w:r>
        <w:rPr>
          <w:rFonts w:hint="cs"/>
          <w:rtl/>
          <w:lang w:bidi="ar-EG"/>
        </w:rPr>
        <w:t>ليها في حال وجود مرسِل واحد يوفر الخدمة لهذا الموقع. ومن خلال التصميم الدقيق واستعمال عدد من المرسلات في</w:t>
      </w:r>
      <w:r>
        <w:rPr>
          <w:rFonts w:hint="eastAsia"/>
          <w:rtl/>
          <w:lang w:bidi="ar-EG"/>
        </w:rPr>
        <w:t> </w:t>
      </w:r>
      <w:r>
        <w:rPr>
          <w:rFonts w:hint="cs"/>
          <w:rtl/>
          <w:lang w:bidi="ar-EG"/>
        </w:rPr>
        <w:t>شبكة وحيدة التردد، يمكن تغطية منطقة أو بلد ما تغطيةً تامة باستعمال تردد وحيد، وفي هذا التطبيق، فاصل زمني واحد مما</w:t>
      </w:r>
      <w:r>
        <w:rPr>
          <w:rFonts w:hint="eastAsia"/>
          <w:rtl/>
          <w:lang w:bidi="ar-EG"/>
        </w:rPr>
        <w:t> </w:t>
      </w:r>
      <w:r>
        <w:rPr>
          <w:rFonts w:hint="cs"/>
          <w:rtl/>
          <w:lang w:bidi="ar-EG"/>
        </w:rPr>
        <w:t>يؤدي إلى تحسين كفاءة استخدام الطيف بشكل جذري.</w:t>
      </w:r>
    </w:p>
    <w:p w:rsidR="005F7893" w:rsidRDefault="005F7893" w:rsidP="00404D30">
      <w:pPr>
        <w:pStyle w:val="AnnexNoTitle0"/>
        <w:bidi/>
        <w:rPr>
          <w:lang w:bidi="ar-EG"/>
        </w:rPr>
      </w:pPr>
      <w:bookmarkStart w:id="78" w:name="_Toc418501156"/>
    </w:p>
    <w:p w:rsidR="00336153" w:rsidRPr="00C501C8" w:rsidRDefault="00F44E59" w:rsidP="005F7893">
      <w:pPr>
        <w:pStyle w:val="AnnexNoTitle0"/>
        <w:bidi/>
        <w:rPr>
          <w:lang w:bidi="ar-EG"/>
        </w:rPr>
      </w:pPr>
      <w:r w:rsidRPr="00404D30">
        <w:rPr>
          <w:rFonts w:hint="cs"/>
          <w:rtl/>
          <w:lang w:bidi="ar-EG"/>
        </w:rPr>
        <w:t>ال</w:t>
      </w:r>
      <w:r w:rsidR="00404D30">
        <w:rPr>
          <w:rFonts w:hint="cs"/>
          <w:rtl/>
          <w:lang w:bidi="ar-EG"/>
        </w:rPr>
        <w:t>‍</w:t>
      </w:r>
      <w:r w:rsidRPr="00404D30">
        <w:rPr>
          <w:rFonts w:hint="cs"/>
          <w:rtl/>
          <w:lang w:bidi="ar-EG"/>
        </w:rPr>
        <w:t>ملح</w:t>
      </w:r>
      <w:r w:rsidR="00404D30">
        <w:rPr>
          <w:rFonts w:hint="cs"/>
          <w:rtl/>
          <w:lang w:bidi="ar-EG"/>
        </w:rPr>
        <w:t>ـ</w:t>
      </w:r>
      <w:r w:rsidRPr="00404D30">
        <w:rPr>
          <w:rFonts w:hint="cs"/>
          <w:rtl/>
          <w:lang w:bidi="ar-EG"/>
        </w:rPr>
        <w:t xml:space="preserve">ق </w:t>
      </w:r>
      <w:r w:rsidRPr="00404D30">
        <w:rPr>
          <w:lang w:bidi="ar-EG"/>
        </w:rPr>
        <w:t>5</w:t>
      </w:r>
      <w:r w:rsidR="00017EBA" w:rsidRPr="00404D30">
        <w:rPr>
          <w:rtl/>
          <w:lang w:bidi="ar-EG"/>
        </w:rPr>
        <w:br/>
      </w:r>
      <w:r>
        <w:rPr>
          <w:lang w:bidi="ar-EG"/>
        </w:rPr>
        <w:br/>
      </w:r>
      <w:bookmarkEnd w:id="78"/>
      <w:r w:rsidR="00336153" w:rsidRPr="00C501C8">
        <w:rPr>
          <w:rFonts w:hint="cs"/>
          <w:rtl/>
          <w:lang w:bidi="ar-EG"/>
        </w:rPr>
        <w:t>مسرد مصطلحات</w:t>
      </w:r>
    </w:p>
    <w:p w:rsidR="00336153" w:rsidRDefault="00336153" w:rsidP="002C4B70">
      <w:pPr>
        <w:tabs>
          <w:tab w:val="left" w:pos="1417"/>
        </w:tabs>
        <w:spacing w:before="360"/>
        <w:rPr>
          <w:i/>
          <w:iCs/>
          <w:rtl/>
          <w:lang w:bidi="ar-EG"/>
        </w:rPr>
      </w:pPr>
      <w:r>
        <w:t>BER</w:t>
      </w:r>
      <w:r>
        <w:rPr>
          <w:rFonts w:hint="cs"/>
          <w:rtl/>
        </w:rPr>
        <w:tab/>
      </w:r>
      <w:r>
        <w:rPr>
          <w:rFonts w:hint="cs"/>
          <w:rtl/>
          <w:lang w:bidi="ar-EG"/>
        </w:rPr>
        <w:t xml:space="preserve">معدل خطأ البتات </w:t>
      </w:r>
      <w:r>
        <w:rPr>
          <w:i/>
          <w:iCs/>
          <w:lang w:val="fr-FR"/>
        </w:rPr>
        <w:t>(</w:t>
      </w:r>
      <w:r w:rsidRPr="002A6DEF">
        <w:rPr>
          <w:i/>
          <w:iCs/>
        </w:rPr>
        <w:t>Bit error rate</w:t>
      </w:r>
      <w:r>
        <w:rPr>
          <w:i/>
          <w:iCs/>
        </w:rPr>
        <w:t>)</w:t>
      </w:r>
    </w:p>
    <w:p w:rsidR="00336153" w:rsidRPr="00332A66" w:rsidRDefault="00336153" w:rsidP="00336153">
      <w:pPr>
        <w:tabs>
          <w:tab w:val="left" w:pos="1417"/>
        </w:tabs>
        <w:spacing w:before="80"/>
        <w:rPr>
          <w:i/>
          <w:iCs/>
        </w:rPr>
      </w:pPr>
      <w:r w:rsidRPr="00332A66">
        <w:t>DRM</w:t>
      </w:r>
      <w:r w:rsidRPr="00332A66">
        <w:rPr>
          <w:i/>
          <w:iCs/>
        </w:rPr>
        <w:tab/>
      </w:r>
      <w:r>
        <w:rPr>
          <w:color w:val="000000"/>
          <w:sz w:val="27"/>
          <w:szCs w:val="27"/>
          <w:shd w:val="clear" w:color="auto" w:fill="FFFFFF"/>
          <w:rtl/>
        </w:rPr>
        <w:t>الراديو الرقمي العالمي</w:t>
      </w:r>
      <w:r>
        <w:rPr>
          <w:rFonts w:hint="cs"/>
          <w:color w:val="000000"/>
          <w:sz w:val="27"/>
          <w:szCs w:val="27"/>
          <w:shd w:val="clear" w:color="auto" w:fill="FFFFFF"/>
          <w:rtl/>
        </w:rPr>
        <w:t xml:space="preserve"> </w:t>
      </w:r>
      <w:r>
        <w:rPr>
          <w:i/>
          <w:iCs/>
        </w:rPr>
        <w:t>(</w:t>
      </w:r>
      <w:r w:rsidRPr="00332A66">
        <w:rPr>
          <w:i/>
          <w:iCs/>
        </w:rPr>
        <w:t xml:space="preserve">Digital radio </w:t>
      </w:r>
      <w:proofErr w:type="spellStart"/>
      <w:r w:rsidRPr="00332A66">
        <w:rPr>
          <w:i/>
          <w:iCs/>
        </w:rPr>
        <w:t>mondiale</w:t>
      </w:r>
      <w:proofErr w:type="spellEnd"/>
      <w:r>
        <w:rPr>
          <w:i/>
          <w:iCs/>
        </w:rPr>
        <w:t>)</w:t>
      </w:r>
    </w:p>
    <w:p w:rsidR="00336153" w:rsidRPr="00074D56" w:rsidRDefault="00336153" w:rsidP="00336153">
      <w:pPr>
        <w:tabs>
          <w:tab w:val="left" w:pos="1417"/>
        </w:tabs>
        <w:spacing w:before="80"/>
        <w:rPr>
          <w:rtl/>
          <w:lang w:bidi="ar-EG"/>
        </w:rPr>
      </w:pPr>
      <w:r w:rsidRPr="00332A66">
        <w:t>DS</w:t>
      </w:r>
      <w:r w:rsidRPr="00332A66">
        <w:rPr>
          <w:i/>
          <w:iCs/>
        </w:rPr>
        <w:tab/>
      </w:r>
      <w:r>
        <w:rPr>
          <w:rFonts w:hint="cs"/>
          <w:rtl/>
          <w:lang w:bidi="ar-EG"/>
        </w:rPr>
        <w:t xml:space="preserve">قطار بيانات </w:t>
      </w:r>
      <w:r w:rsidRPr="00332A66">
        <w:rPr>
          <w:i/>
          <w:iCs/>
        </w:rPr>
        <w:t>(Data stream)</w:t>
      </w:r>
    </w:p>
    <w:p w:rsidR="00336153" w:rsidRPr="00332A66" w:rsidRDefault="00336153" w:rsidP="00336153">
      <w:pPr>
        <w:tabs>
          <w:tab w:val="left" w:pos="1417"/>
        </w:tabs>
        <w:spacing w:before="80"/>
        <w:ind w:left="1417" w:hanging="1417"/>
        <w:rPr>
          <w:i/>
          <w:iCs/>
        </w:rPr>
      </w:pPr>
      <w:r w:rsidRPr="00394332">
        <w:t>GMDSS</w:t>
      </w:r>
      <w:r w:rsidRPr="00394332">
        <w:tab/>
      </w:r>
      <w:r w:rsidRPr="00394332">
        <w:rPr>
          <w:rtl/>
        </w:rPr>
        <w:t>النظام العالمي للاستغاثة والسلامة في البحر</w:t>
      </w:r>
      <w:r>
        <w:rPr>
          <w:rFonts w:hint="cs"/>
          <w:i/>
          <w:iCs/>
          <w:rtl/>
          <w:lang w:bidi="ar-EG"/>
        </w:rPr>
        <w:t xml:space="preserve"> </w:t>
      </w:r>
      <w:r>
        <w:rPr>
          <w:i/>
          <w:iCs/>
          <w:lang w:bidi="ar-EG"/>
        </w:rPr>
        <w:t>(</w:t>
      </w:r>
      <w:r>
        <w:rPr>
          <w:i/>
          <w:iCs/>
        </w:rPr>
        <w:t>G</w:t>
      </w:r>
      <w:r w:rsidRPr="00332A66">
        <w:rPr>
          <w:i/>
          <w:iCs/>
        </w:rPr>
        <w:t>lobal maritime distress and safety syste</w:t>
      </w:r>
      <w:r>
        <w:rPr>
          <w:i/>
          <w:iCs/>
        </w:rPr>
        <w:t>m)</w:t>
      </w:r>
    </w:p>
    <w:p w:rsidR="00336153" w:rsidRPr="00FB3D05" w:rsidRDefault="00336153" w:rsidP="00336153">
      <w:pPr>
        <w:tabs>
          <w:tab w:val="left" w:pos="1417"/>
        </w:tabs>
        <w:spacing w:before="80"/>
        <w:rPr>
          <w:rtl/>
          <w:lang w:bidi="ar-EG"/>
        </w:rPr>
      </w:pPr>
      <w:r w:rsidRPr="00332A66">
        <w:t>GNSS</w:t>
      </w:r>
      <w:r w:rsidRPr="00332A66">
        <w:rPr>
          <w:i/>
          <w:iCs/>
        </w:rPr>
        <w:tab/>
      </w:r>
      <w:r>
        <w:rPr>
          <w:rFonts w:hint="cs"/>
          <w:rtl/>
        </w:rPr>
        <w:t xml:space="preserve">النظام العالمي للملاحة الساتلية </w:t>
      </w:r>
      <w:r w:rsidRPr="000E4576">
        <w:rPr>
          <w:i/>
          <w:iCs/>
        </w:rPr>
        <w:t>(Global navigation satellite system)</w:t>
      </w:r>
    </w:p>
    <w:p w:rsidR="00336153" w:rsidRPr="00332A66" w:rsidRDefault="00336153" w:rsidP="00336153">
      <w:pPr>
        <w:tabs>
          <w:tab w:val="left" w:pos="1417"/>
        </w:tabs>
        <w:spacing w:before="80"/>
        <w:rPr>
          <w:i/>
          <w:iCs/>
        </w:rPr>
      </w:pPr>
      <w:r w:rsidRPr="00332A66">
        <w:t>IMO</w:t>
      </w:r>
      <w:r w:rsidRPr="00394332">
        <w:tab/>
      </w:r>
      <w:r w:rsidRPr="00394332">
        <w:rPr>
          <w:rtl/>
        </w:rPr>
        <w:t>المنظمة البحرية الدولية</w:t>
      </w:r>
      <w:r>
        <w:rPr>
          <w:rFonts w:hint="cs"/>
          <w:i/>
          <w:iCs/>
          <w:rtl/>
          <w:lang w:bidi="ar-EG"/>
        </w:rPr>
        <w:t xml:space="preserve"> </w:t>
      </w:r>
      <w:r>
        <w:rPr>
          <w:i/>
          <w:iCs/>
          <w:lang w:bidi="ar-EG"/>
        </w:rPr>
        <w:t>(</w:t>
      </w:r>
      <w:r w:rsidRPr="00332A66">
        <w:rPr>
          <w:i/>
          <w:iCs/>
        </w:rPr>
        <w:t>International Maritime Organization</w:t>
      </w:r>
      <w:r>
        <w:rPr>
          <w:i/>
          <w:iCs/>
        </w:rPr>
        <w:t>)</w:t>
      </w:r>
    </w:p>
    <w:p w:rsidR="00336153" w:rsidRPr="00194FD6" w:rsidRDefault="00336153" w:rsidP="00336153">
      <w:pPr>
        <w:tabs>
          <w:tab w:val="left" w:pos="1417"/>
        </w:tabs>
        <w:spacing w:before="80"/>
      </w:pPr>
      <w:r w:rsidRPr="00332A66">
        <w:t>ITU</w:t>
      </w:r>
      <w:r w:rsidRPr="00332A66">
        <w:rPr>
          <w:i/>
          <w:iCs/>
        </w:rPr>
        <w:tab/>
      </w:r>
      <w:r>
        <w:rPr>
          <w:rFonts w:hint="cs"/>
          <w:rtl/>
        </w:rPr>
        <w:t xml:space="preserve">الاتحاد الدولي للاتصالات </w:t>
      </w:r>
      <w:r w:rsidRPr="007E6CC5">
        <w:rPr>
          <w:i/>
          <w:iCs/>
        </w:rPr>
        <w:t>(International Telecommunication Union)</w:t>
      </w:r>
    </w:p>
    <w:p w:rsidR="00336153" w:rsidRPr="007644A7" w:rsidRDefault="00336153" w:rsidP="00336153">
      <w:pPr>
        <w:tabs>
          <w:tab w:val="left" w:pos="1417"/>
        </w:tabs>
        <w:spacing w:before="80"/>
        <w:rPr>
          <w:rtl/>
          <w:lang w:bidi="ar-EG"/>
        </w:rPr>
      </w:pPr>
      <w:r w:rsidRPr="00332A66">
        <w:t>LF</w:t>
      </w:r>
      <w:r w:rsidRPr="00332A66">
        <w:rPr>
          <w:i/>
          <w:iCs/>
        </w:rPr>
        <w:tab/>
      </w:r>
      <w:r>
        <w:rPr>
          <w:rFonts w:hint="cs"/>
          <w:rtl/>
          <w:lang w:bidi="ar-EG"/>
        </w:rPr>
        <w:t xml:space="preserve">تردد منخفض </w:t>
      </w:r>
      <w:r>
        <w:rPr>
          <w:i/>
          <w:iCs/>
        </w:rPr>
        <w:t>(</w:t>
      </w:r>
      <w:r w:rsidRPr="00332A66">
        <w:rPr>
          <w:i/>
          <w:iCs/>
        </w:rPr>
        <w:t>Low frequency</w:t>
      </w:r>
      <w:r>
        <w:rPr>
          <w:i/>
          <w:iCs/>
        </w:rPr>
        <w:t>)</w:t>
      </w:r>
    </w:p>
    <w:p w:rsidR="00336153" w:rsidRDefault="00336153" w:rsidP="00336153">
      <w:pPr>
        <w:tabs>
          <w:tab w:val="left" w:pos="1417"/>
        </w:tabs>
        <w:spacing w:before="80"/>
        <w:rPr>
          <w:i/>
          <w:iCs/>
        </w:rPr>
      </w:pPr>
      <w:r w:rsidRPr="00332A66">
        <w:lastRenderedPageBreak/>
        <w:t>MF</w:t>
      </w:r>
      <w:r w:rsidRPr="00332A66">
        <w:rPr>
          <w:i/>
          <w:iCs/>
        </w:rPr>
        <w:tab/>
      </w:r>
      <w:r>
        <w:rPr>
          <w:rFonts w:hint="cs"/>
          <w:rtl/>
        </w:rPr>
        <w:t>تردد</w:t>
      </w:r>
      <w:r w:rsidRPr="009E4857">
        <w:rPr>
          <w:rFonts w:hint="cs"/>
          <w:rtl/>
        </w:rPr>
        <w:t xml:space="preserve"> </w:t>
      </w:r>
      <w:r>
        <w:rPr>
          <w:rFonts w:hint="cs"/>
          <w:rtl/>
        </w:rPr>
        <w:t>متوسط</w:t>
      </w:r>
      <w:r>
        <w:rPr>
          <w:rFonts w:hint="cs"/>
          <w:i/>
          <w:iCs/>
          <w:rtl/>
        </w:rPr>
        <w:t xml:space="preserve"> </w:t>
      </w:r>
      <w:r>
        <w:rPr>
          <w:i/>
          <w:iCs/>
        </w:rPr>
        <w:t>(</w:t>
      </w:r>
      <w:r w:rsidRPr="00332A66">
        <w:rPr>
          <w:i/>
          <w:iCs/>
        </w:rPr>
        <w:t>Medium frequency</w:t>
      </w:r>
      <w:r>
        <w:rPr>
          <w:i/>
          <w:iCs/>
        </w:rPr>
        <w:t>)</w:t>
      </w:r>
    </w:p>
    <w:p w:rsidR="006862EE" w:rsidRPr="006862EE" w:rsidRDefault="006862EE" w:rsidP="006862EE">
      <w:pPr>
        <w:tabs>
          <w:tab w:val="left" w:pos="1417"/>
        </w:tabs>
        <w:spacing w:before="80"/>
        <w:rPr>
          <w:i/>
          <w:iCs/>
          <w:rtl/>
        </w:rPr>
      </w:pPr>
      <w:r w:rsidRPr="00332A66">
        <w:t>MER</w:t>
      </w:r>
      <w:r w:rsidRPr="00332A66">
        <w:rPr>
          <w:i/>
          <w:iCs/>
        </w:rPr>
        <w:tab/>
      </w:r>
      <w:r w:rsidRPr="00B36B79">
        <w:rPr>
          <w:rFonts w:hint="cs"/>
          <w:rtl/>
        </w:rPr>
        <w:t>معدل خطأ التشكيل</w:t>
      </w:r>
      <w:r>
        <w:rPr>
          <w:rFonts w:hint="cs"/>
          <w:i/>
          <w:iCs/>
          <w:rtl/>
        </w:rPr>
        <w:t xml:space="preserve"> </w:t>
      </w:r>
      <w:r>
        <w:rPr>
          <w:i/>
          <w:iCs/>
        </w:rPr>
        <w:t>(</w:t>
      </w:r>
      <w:r w:rsidRPr="00332A66">
        <w:rPr>
          <w:i/>
          <w:iCs/>
        </w:rPr>
        <w:t>Modulation error rate</w:t>
      </w:r>
      <w:r>
        <w:rPr>
          <w:i/>
          <w:iCs/>
        </w:rPr>
        <w:t>)</w:t>
      </w:r>
    </w:p>
    <w:p w:rsidR="00336153" w:rsidRPr="00BE39F8" w:rsidRDefault="00336153" w:rsidP="00336153">
      <w:pPr>
        <w:tabs>
          <w:tab w:val="left" w:pos="1417"/>
        </w:tabs>
        <w:spacing w:before="80"/>
        <w:rPr>
          <w:lang w:bidi="ar-EG"/>
        </w:rPr>
      </w:pPr>
      <w:r w:rsidRPr="00332A66">
        <w:t>MIS</w:t>
      </w:r>
      <w:r w:rsidRPr="00332A66">
        <w:rPr>
          <w:i/>
          <w:iCs/>
        </w:rPr>
        <w:tab/>
      </w:r>
      <w:r>
        <w:rPr>
          <w:rFonts w:hint="cs"/>
          <w:rtl/>
          <w:lang w:bidi="ar-EG"/>
        </w:rPr>
        <w:t xml:space="preserve">قطار معلومات التشكيل </w:t>
      </w:r>
      <w:r w:rsidRPr="000E4576">
        <w:rPr>
          <w:i/>
          <w:iCs/>
          <w:lang w:bidi="ar-EG"/>
        </w:rPr>
        <w:t>(</w:t>
      </w:r>
      <w:r w:rsidRPr="000E4576">
        <w:rPr>
          <w:i/>
          <w:iCs/>
        </w:rPr>
        <w:t>Modulation information stream)</w:t>
      </w:r>
    </w:p>
    <w:p w:rsidR="00336153" w:rsidRPr="00332A66" w:rsidRDefault="00336153" w:rsidP="00336153">
      <w:pPr>
        <w:tabs>
          <w:tab w:val="left" w:pos="1417"/>
        </w:tabs>
        <w:spacing w:before="80"/>
        <w:rPr>
          <w:i/>
          <w:iCs/>
          <w:rtl/>
          <w:lang w:bidi="ar-EG"/>
        </w:rPr>
      </w:pPr>
      <w:r w:rsidRPr="00332A66">
        <w:t>NAVDAT</w:t>
      </w:r>
      <w:r w:rsidRPr="00332A66">
        <w:rPr>
          <w:i/>
          <w:iCs/>
        </w:rPr>
        <w:tab/>
      </w:r>
      <w:r w:rsidRPr="004B265A">
        <w:rPr>
          <w:rFonts w:hint="cs"/>
          <w:rtl/>
          <w:lang w:bidi="ar-EG"/>
        </w:rPr>
        <w:t>بيانات ملاحية</w:t>
      </w:r>
      <w:r>
        <w:rPr>
          <w:rFonts w:hint="cs"/>
          <w:i/>
          <w:iCs/>
          <w:rtl/>
          <w:lang w:bidi="ar-EG"/>
        </w:rPr>
        <w:t xml:space="preserve"> </w:t>
      </w:r>
      <w:r>
        <w:rPr>
          <w:i/>
          <w:iCs/>
          <w:lang w:bidi="ar-EG"/>
        </w:rPr>
        <w:t>(</w:t>
      </w:r>
      <w:r w:rsidRPr="00332A66">
        <w:rPr>
          <w:i/>
          <w:iCs/>
        </w:rPr>
        <w:t>Navigational Data</w:t>
      </w:r>
      <w:r>
        <w:rPr>
          <w:i/>
          <w:iCs/>
        </w:rPr>
        <w:t>)</w:t>
      </w:r>
      <w:r>
        <w:rPr>
          <w:rFonts w:hint="cs"/>
          <w:i/>
          <w:iCs/>
          <w:rtl/>
          <w:lang w:bidi="ar-EG"/>
        </w:rPr>
        <w:t xml:space="preserve"> </w:t>
      </w:r>
      <w:r w:rsidRPr="007E6CC5">
        <w:rPr>
          <w:rFonts w:hint="cs"/>
          <w:rtl/>
          <w:lang w:bidi="ar-EG"/>
        </w:rPr>
        <w:t>(اسم النظام)</w:t>
      </w:r>
    </w:p>
    <w:p w:rsidR="00336153" w:rsidRPr="00D123A5" w:rsidRDefault="00336153" w:rsidP="00336153">
      <w:pPr>
        <w:tabs>
          <w:tab w:val="left" w:pos="1417"/>
        </w:tabs>
        <w:spacing w:before="80"/>
        <w:rPr>
          <w:rtl/>
          <w:lang w:bidi="ar-EG"/>
        </w:rPr>
      </w:pPr>
      <w:r w:rsidRPr="00332A66">
        <w:t>NAVTEX</w:t>
      </w:r>
      <w:r w:rsidRPr="00332A66">
        <w:rPr>
          <w:i/>
          <w:iCs/>
        </w:rPr>
        <w:tab/>
      </w:r>
      <w:r>
        <w:rPr>
          <w:rFonts w:hint="cs"/>
          <w:rtl/>
          <w:lang w:bidi="ar-EG"/>
        </w:rPr>
        <w:t>تلكس ملاحي</w:t>
      </w:r>
      <w:r w:rsidR="005E54DA">
        <w:rPr>
          <w:rFonts w:hint="cs"/>
          <w:rtl/>
          <w:lang w:bidi="ar-EG"/>
        </w:rPr>
        <w:t xml:space="preserve"> </w:t>
      </w:r>
      <w:r w:rsidR="005E54DA" w:rsidRPr="008B5D27">
        <w:rPr>
          <w:i/>
          <w:iCs/>
        </w:rPr>
        <w:t>(Navigational Telex)</w:t>
      </w:r>
      <w:r>
        <w:rPr>
          <w:rFonts w:hint="cs"/>
          <w:rtl/>
          <w:lang w:bidi="ar-EG"/>
        </w:rPr>
        <w:t xml:space="preserve"> (اسم النظام) </w:t>
      </w:r>
    </w:p>
    <w:p w:rsidR="00336153" w:rsidRPr="00D123A5" w:rsidRDefault="00336153" w:rsidP="00336153">
      <w:pPr>
        <w:tabs>
          <w:tab w:val="left" w:pos="1417"/>
        </w:tabs>
        <w:spacing w:before="80"/>
        <w:rPr>
          <w:rtl/>
          <w:lang w:bidi="ar-EG"/>
        </w:rPr>
      </w:pPr>
      <w:r w:rsidRPr="00332A66">
        <w:t>NM</w:t>
      </w:r>
      <w:r>
        <w:rPr>
          <w:i/>
          <w:iCs/>
        </w:rPr>
        <w:tab/>
      </w:r>
      <w:r>
        <w:rPr>
          <w:rFonts w:hint="cs"/>
          <w:rtl/>
          <w:lang w:bidi="ar-EG"/>
        </w:rPr>
        <w:t xml:space="preserve">ميل بحري </w:t>
      </w:r>
      <w:r>
        <w:rPr>
          <w:i/>
          <w:iCs/>
        </w:rPr>
        <w:t>(Nautical mile)</w:t>
      </w:r>
      <w:r>
        <w:rPr>
          <w:rFonts w:hint="cs"/>
          <w:i/>
          <w:iCs/>
          <w:rtl/>
          <w:lang w:bidi="ar-EG"/>
        </w:rPr>
        <w:t xml:space="preserve"> </w:t>
      </w:r>
      <w:r w:rsidRPr="00D15021">
        <w:rPr>
          <w:rFonts w:hint="cs"/>
          <w:rtl/>
          <w:lang w:bidi="ar-EG"/>
        </w:rPr>
        <w:t>(</w:t>
      </w:r>
      <w:r w:rsidRPr="00D15021">
        <w:rPr>
          <w:lang w:bidi="ar-EG"/>
        </w:rPr>
        <w:t>1 852</w:t>
      </w:r>
      <w:r w:rsidRPr="00D15021">
        <w:rPr>
          <w:rFonts w:hint="cs"/>
          <w:rtl/>
          <w:lang w:bidi="ar-EG"/>
        </w:rPr>
        <w:t xml:space="preserve"> متراً)</w:t>
      </w:r>
    </w:p>
    <w:p w:rsidR="00336153" w:rsidRPr="00332A66" w:rsidRDefault="00336153" w:rsidP="005E54DA">
      <w:pPr>
        <w:tabs>
          <w:tab w:val="left" w:pos="1417"/>
        </w:tabs>
        <w:spacing w:before="80"/>
        <w:rPr>
          <w:i/>
          <w:iCs/>
          <w:rtl/>
          <w:lang w:bidi="ar-EG"/>
        </w:rPr>
      </w:pPr>
      <w:r w:rsidRPr="00332A66">
        <w:t>OFDM</w:t>
      </w:r>
      <w:r w:rsidRPr="00332A66">
        <w:rPr>
          <w:i/>
          <w:iCs/>
        </w:rPr>
        <w:tab/>
      </w:r>
      <w:r w:rsidRPr="00323221">
        <w:rPr>
          <w:rtl/>
        </w:rPr>
        <w:t>تعدد الإرسال بتقسيم تعامدي للتردد</w:t>
      </w:r>
      <w:r>
        <w:rPr>
          <w:rFonts w:hint="cs"/>
          <w:rtl/>
        </w:rPr>
        <w:t xml:space="preserve"> </w:t>
      </w:r>
      <w:r w:rsidRPr="000E4576">
        <w:rPr>
          <w:i/>
          <w:iCs/>
        </w:rPr>
        <w:t>(Orthogonal frequency division multiplexing)</w:t>
      </w:r>
    </w:p>
    <w:p w:rsidR="00336153" w:rsidRPr="00332A66" w:rsidRDefault="00336153" w:rsidP="00336153">
      <w:pPr>
        <w:tabs>
          <w:tab w:val="left" w:pos="1417"/>
        </w:tabs>
        <w:spacing w:before="80"/>
        <w:rPr>
          <w:i/>
          <w:iCs/>
          <w:rtl/>
          <w:lang w:bidi="ar-EG"/>
        </w:rPr>
      </w:pPr>
      <w:r w:rsidRPr="00323221">
        <w:t>QAM</w:t>
      </w:r>
      <w:r w:rsidRPr="00323221">
        <w:tab/>
      </w:r>
      <w:r w:rsidRPr="00323221">
        <w:rPr>
          <w:rtl/>
        </w:rPr>
        <w:t>تشكيل اتساع تربيعي</w:t>
      </w:r>
      <w:r>
        <w:rPr>
          <w:rFonts w:hint="cs"/>
          <w:rtl/>
        </w:rPr>
        <w:t xml:space="preserve"> </w:t>
      </w:r>
      <w:r>
        <w:rPr>
          <w:i/>
          <w:iCs/>
          <w:lang w:bidi="ar-EG"/>
        </w:rPr>
        <w:t>(</w:t>
      </w:r>
      <w:r w:rsidRPr="00332A66">
        <w:rPr>
          <w:i/>
          <w:iCs/>
        </w:rPr>
        <w:t>Quadrature amplitude modulation</w:t>
      </w:r>
      <w:r>
        <w:rPr>
          <w:i/>
          <w:iCs/>
        </w:rPr>
        <w:t>)</w:t>
      </w:r>
    </w:p>
    <w:p w:rsidR="00336153" w:rsidRPr="00332A66" w:rsidRDefault="00336153" w:rsidP="00336153">
      <w:pPr>
        <w:tabs>
          <w:tab w:val="left" w:pos="1417"/>
        </w:tabs>
        <w:spacing w:before="80"/>
        <w:rPr>
          <w:i/>
          <w:iCs/>
          <w:rtl/>
          <w:lang w:bidi="ar-EG"/>
        </w:rPr>
      </w:pPr>
      <w:r w:rsidRPr="00323221">
        <w:t>PEP</w:t>
      </w:r>
      <w:r w:rsidRPr="00323221">
        <w:rPr>
          <w:lang w:bidi="ar-EG"/>
        </w:rPr>
        <w:tab/>
      </w:r>
      <w:r w:rsidRPr="00323221">
        <w:rPr>
          <w:rFonts w:hint="cs"/>
          <w:rtl/>
        </w:rPr>
        <w:t xml:space="preserve"> </w:t>
      </w:r>
      <w:r w:rsidRPr="00323221">
        <w:rPr>
          <w:rtl/>
        </w:rPr>
        <w:t>قدرة ذروة غلافية</w:t>
      </w:r>
      <w:r>
        <w:rPr>
          <w:rFonts w:hint="cs"/>
          <w:rtl/>
        </w:rPr>
        <w:t xml:space="preserve"> </w:t>
      </w:r>
      <w:r>
        <w:rPr>
          <w:i/>
          <w:iCs/>
        </w:rPr>
        <w:t>(</w:t>
      </w:r>
      <w:r w:rsidRPr="00332A66">
        <w:rPr>
          <w:i/>
          <w:iCs/>
        </w:rPr>
        <w:t>Peak envelope powe</w:t>
      </w:r>
      <w:r>
        <w:rPr>
          <w:i/>
          <w:iCs/>
        </w:rPr>
        <w:t>r)</w:t>
      </w:r>
    </w:p>
    <w:p w:rsidR="00336153" w:rsidRPr="00332A66" w:rsidRDefault="00336153" w:rsidP="00336153">
      <w:pPr>
        <w:tabs>
          <w:tab w:val="left" w:pos="1417"/>
        </w:tabs>
        <w:spacing w:before="80"/>
        <w:rPr>
          <w:i/>
          <w:iCs/>
          <w:rtl/>
          <w:lang w:bidi="ar-EG"/>
        </w:rPr>
      </w:pPr>
      <w:r w:rsidRPr="00323221">
        <w:rPr>
          <w:lang w:bidi="ar-EG"/>
        </w:rPr>
        <w:t>RMS</w:t>
      </w:r>
      <w:r w:rsidRPr="00323221">
        <w:tab/>
      </w:r>
      <w:r w:rsidRPr="00323221">
        <w:rPr>
          <w:rtl/>
        </w:rPr>
        <w:t>جذر متوسط التربيع</w:t>
      </w:r>
      <w:r>
        <w:rPr>
          <w:rFonts w:hint="cs"/>
          <w:i/>
          <w:iCs/>
          <w:rtl/>
          <w:lang w:bidi="ar-EG"/>
        </w:rPr>
        <w:t xml:space="preserve"> </w:t>
      </w:r>
      <w:r>
        <w:rPr>
          <w:i/>
          <w:iCs/>
        </w:rPr>
        <w:t>(</w:t>
      </w:r>
      <w:r w:rsidRPr="00332A66">
        <w:rPr>
          <w:i/>
          <w:iCs/>
        </w:rPr>
        <w:t xml:space="preserve">Root mean </w:t>
      </w:r>
      <w:r>
        <w:rPr>
          <w:i/>
          <w:iCs/>
        </w:rPr>
        <w:t>square)</w:t>
      </w:r>
    </w:p>
    <w:p w:rsidR="00336153" w:rsidRPr="006D5024" w:rsidRDefault="00336153" w:rsidP="00336153">
      <w:pPr>
        <w:tabs>
          <w:tab w:val="left" w:pos="1417"/>
        </w:tabs>
        <w:spacing w:before="80"/>
        <w:rPr>
          <w:lang w:bidi="ar-EG"/>
        </w:rPr>
      </w:pPr>
      <w:r>
        <w:t>SFN</w:t>
      </w:r>
      <w:r>
        <w:rPr>
          <w:rFonts w:hint="cs"/>
          <w:rtl/>
        </w:rPr>
        <w:tab/>
        <w:t xml:space="preserve">شبكة </w:t>
      </w:r>
      <w:r>
        <w:rPr>
          <w:rFonts w:hint="cs"/>
          <w:rtl/>
          <w:lang w:bidi="ar-EG"/>
        </w:rPr>
        <w:t>وحيدة</w:t>
      </w:r>
      <w:r>
        <w:rPr>
          <w:rFonts w:hint="cs"/>
          <w:rtl/>
        </w:rPr>
        <w:t xml:space="preserve"> التردد </w:t>
      </w:r>
      <w:r>
        <w:rPr>
          <w:i/>
          <w:iCs/>
        </w:rPr>
        <w:t>(</w:t>
      </w:r>
      <w:r w:rsidRPr="00E0395C">
        <w:rPr>
          <w:i/>
          <w:iCs/>
        </w:rPr>
        <w:t>Single frequency network</w:t>
      </w:r>
      <w:r>
        <w:rPr>
          <w:i/>
          <w:iCs/>
        </w:rPr>
        <w:t>)</w:t>
      </w:r>
    </w:p>
    <w:p w:rsidR="00336153" w:rsidRPr="0087422F" w:rsidRDefault="00336153" w:rsidP="00336153">
      <w:pPr>
        <w:tabs>
          <w:tab w:val="left" w:pos="1417"/>
        </w:tabs>
        <w:spacing w:before="80"/>
        <w:rPr>
          <w:rtl/>
          <w:lang w:bidi="ar-EG"/>
        </w:rPr>
      </w:pPr>
      <w:r w:rsidRPr="006D5024">
        <w:rPr>
          <w:lang w:bidi="ar-EG"/>
        </w:rPr>
        <w:t>SIM</w:t>
      </w:r>
      <w:r w:rsidRPr="006D5024">
        <w:rPr>
          <w:lang w:bidi="ar-EG"/>
        </w:rPr>
        <w:tab/>
      </w:r>
      <w:r>
        <w:rPr>
          <w:rFonts w:hint="cs"/>
          <w:rtl/>
          <w:lang w:bidi="ar-EG"/>
        </w:rPr>
        <w:t>نظام المعلومات والإدارة</w:t>
      </w:r>
      <w:r>
        <w:rPr>
          <w:i/>
          <w:iCs/>
          <w:lang w:bidi="ar-EG"/>
        </w:rPr>
        <w:t xml:space="preserve"> (</w:t>
      </w:r>
      <w:r w:rsidRPr="00332A66">
        <w:rPr>
          <w:i/>
          <w:iCs/>
          <w:lang w:bidi="ar-EG"/>
        </w:rPr>
        <w:t>System of information and management</w:t>
      </w:r>
      <w:r>
        <w:rPr>
          <w:i/>
          <w:iCs/>
          <w:lang w:bidi="ar-EG"/>
        </w:rPr>
        <w:t xml:space="preserve">) </w:t>
      </w:r>
    </w:p>
    <w:p w:rsidR="00336153" w:rsidRPr="00C54DA3" w:rsidRDefault="006862EE" w:rsidP="00336153">
      <w:pPr>
        <w:tabs>
          <w:tab w:val="left" w:pos="1417"/>
        </w:tabs>
        <w:spacing w:before="80"/>
        <w:rPr>
          <w:rtl/>
          <w:lang w:bidi="ar-EG"/>
        </w:rPr>
      </w:pPr>
      <w:r w:rsidRPr="00C23DFA">
        <w:rPr>
          <w:lang w:bidi="ar-EG"/>
        </w:rPr>
        <w:t>SNR</w:t>
      </w:r>
      <w:r w:rsidR="00336153" w:rsidRPr="00C54DA3">
        <w:rPr>
          <w:lang w:bidi="ar-EG"/>
        </w:rPr>
        <w:tab/>
      </w:r>
      <w:r w:rsidR="00336153">
        <w:rPr>
          <w:rFonts w:hint="cs"/>
          <w:rtl/>
          <w:lang w:bidi="ar-EG"/>
        </w:rPr>
        <w:t xml:space="preserve">النسبة إشارة إلى ضوضاء </w:t>
      </w:r>
      <w:r w:rsidR="00336153" w:rsidRPr="007E6CC5">
        <w:rPr>
          <w:i/>
          <w:iCs/>
          <w:lang w:bidi="ar-EG"/>
        </w:rPr>
        <w:t>(Signal-to-noise ratio)</w:t>
      </w:r>
    </w:p>
    <w:p w:rsidR="00336153" w:rsidRPr="00C54DA3" w:rsidRDefault="00336153" w:rsidP="00336153">
      <w:pPr>
        <w:tabs>
          <w:tab w:val="left" w:pos="1417"/>
        </w:tabs>
        <w:spacing w:before="80"/>
        <w:rPr>
          <w:lang w:bidi="ar-EG"/>
        </w:rPr>
      </w:pPr>
      <w:r w:rsidRPr="00C54DA3">
        <w:rPr>
          <w:lang w:bidi="ar-EG"/>
        </w:rPr>
        <w:t>TIS</w:t>
      </w:r>
      <w:r w:rsidRPr="00C54DA3">
        <w:rPr>
          <w:lang w:bidi="ar-EG"/>
        </w:rPr>
        <w:tab/>
      </w:r>
      <w:r>
        <w:rPr>
          <w:rFonts w:hint="cs"/>
          <w:rtl/>
          <w:lang w:bidi="ar-EG"/>
        </w:rPr>
        <w:t xml:space="preserve">قطار معلومات المرسل </w:t>
      </w:r>
      <w:r w:rsidRPr="000E4576">
        <w:rPr>
          <w:i/>
          <w:iCs/>
          <w:lang w:bidi="ar-EG"/>
        </w:rPr>
        <w:t>(</w:t>
      </w:r>
      <w:r w:rsidRPr="00332A66">
        <w:rPr>
          <w:i/>
          <w:iCs/>
          <w:lang w:bidi="ar-EG"/>
        </w:rPr>
        <w:t>Transmitter information stream</w:t>
      </w:r>
      <w:r>
        <w:rPr>
          <w:i/>
          <w:iCs/>
          <w:lang w:bidi="ar-EG"/>
        </w:rPr>
        <w:t>)</w:t>
      </w:r>
    </w:p>
    <w:p w:rsidR="00DB1571" w:rsidRDefault="00DB1571" w:rsidP="00A317CE">
      <w:pPr>
        <w:pStyle w:val="Line"/>
        <w:spacing w:before="840" w:line="192" w:lineRule="auto"/>
        <w:rPr>
          <w:lang w:val="en-US"/>
        </w:rPr>
      </w:pPr>
    </w:p>
    <w:sectPr w:rsidR="00DB1571" w:rsidSect="000F3720">
      <w:headerReference w:type="even" r:id="rId40"/>
      <w:headerReference w:type="default" r:id="rId41"/>
      <w:footerReference w:type="even" r:id="rId42"/>
      <w:footerReference w:type="default" r:id="rId43"/>
      <w:headerReference w:type="first" r:id="rId44"/>
      <w:footerReference w:type="first" r:id="rId45"/>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C7E" w:rsidRDefault="005A6C7E">
      <w:r>
        <w:separator/>
      </w:r>
    </w:p>
  </w:endnote>
  <w:endnote w:type="continuationSeparator" w:id="0">
    <w:p w:rsidR="005A6C7E" w:rsidRDefault="005A6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08A" w:rsidRDefault="006870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08A" w:rsidRPr="005E066B" w:rsidRDefault="0068708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08A" w:rsidRPr="00AC3E4E" w:rsidRDefault="0068708A">
    <w:pPr>
      <w:pStyle w:val="Footer"/>
    </w:pPr>
    <w:r>
      <w:fldChar w:fldCharType="begin"/>
    </w:r>
    <w:r w:rsidRPr="00AC3E4E">
      <w:instrText xml:space="preserve"> FILENAME \p \* MERGEFORMAT </w:instrText>
    </w:r>
    <w:r>
      <w:fldChar w:fldCharType="separate"/>
    </w:r>
    <w:r w:rsidR="003258FE">
      <w:t>P:\QPUB\BR\REC\M\2010\M2010A.docx</w:t>
    </w:r>
    <w:r>
      <w:fldChar w:fldCharType="end"/>
    </w:r>
    <w:r w:rsidRPr="00AC3E4E">
      <w:tab/>
    </w:r>
    <w:r>
      <w:fldChar w:fldCharType="begin"/>
    </w:r>
    <w:r>
      <w:instrText xml:space="preserve"> savedate \@ dd.MM.yy </w:instrText>
    </w:r>
    <w:r>
      <w:fldChar w:fldCharType="separate"/>
    </w:r>
    <w:r w:rsidR="003258FE">
      <w:t>23.07.15</w:t>
    </w:r>
    <w:r>
      <w:fldChar w:fldCharType="end"/>
    </w:r>
    <w:r w:rsidRPr="00AC3E4E">
      <w:tab/>
    </w:r>
    <w:r>
      <w:fldChar w:fldCharType="begin"/>
    </w:r>
    <w:r>
      <w:instrText xml:space="preserve"> printdate \@ dd.MM.yy </w:instrText>
    </w:r>
    <w:r>
      <w:fldChar w:fldCharType="separate"/>
    </w:r>
    <w:r w:rsidR="003258FE">
      <w:t>23.07.15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C7E" w:rsidRDefault="005A6C7E" w:rsidP="00E1601B">
      <w:pPr>
        <w:spacing w:line="240" w:lineRule="auto"/>
      </w:pPr>
      <w:r>
        <w:t>____________________</w:t>
      </w:r>
    </w:p>
  </w:footnote>
  <w:footnote w:type="continuationSeparator" w:id="0">
    <w:p w:rsidR="005A6C7E" w:rsidRDefault="005A6C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08A" w:rsidRPr="003D017C" w:rsidRDefault="0068708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08A" w:rsidRDefault="0068708A">
    <w:pPr>
      <w:pStyle w:val="Header"/>
    </w:pPr>
    <w:r>
      <w:rPr>
        <w:noProof/>
        <w:lang w:eastAsia="zh-CN"/>
      </w:rPr>
      <w:drawing>
        <wp:anchor distT="0" distB="0" distL="114300" distR="114300" simplePos="0" relativeHeight="251658240" behindDoc="1" locked="0" layoutInCell="1" allowOverlap="0" wp14:anchorId="65590AE5" wp14:editId="2403E888">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807" w:rsidRPr="00B65559" w:rsidRDefault="00196807" w:rsidP="00196807">
    <w:pPr>
      <w:pStyle w:val="Header"/>
      <w:tabs>
        <w:tab w:val="center" w:pos="4819"/>
        <w:tab w:val="right" w:pos="9639"/>
      </w:tabs>
      <w:jc w:val="both"/>
      <w:rPr>
        <w:b w:val="0"/>
        <w:bCs w:val="0"/>
        <w:rtl/>
        <w:lang w:bidi="ar-EG"/>
      </w:rPr>
    </w:pPr>
    <w:r w:rsidRPr="00B65559">
      <w:rPr>
        <w:rFonts w:cs="Times New Roman Bold"/>
        <w:szCs w:val="22"/>
      </w:rPr>
      <w:fldChar w:fldCharType="begin"/>
    </w:r>
    <w:r w:rsidRPr="00B65559">
      <w:rPr>
        <w:rFonts w:cs="Times New Roman Bold"/>
        <w:szCs w:val="22"/>
      </w:rPr>
      <w:instrText xml:space="preserve"> PAGE   \* MERGEFORMAT </w:instrText>
    </w:r>
    <w:r w:rsidRPr="00B65559">
      <w:rPr>
        <w:rFonts w:cs="Times New Roman Bold"/>
        <w:szCs w:val="22"/>
      </w:rPr>
      <w:fldChar w:fldCharType="separate"/>
    </w:r>
    <w:r w:rsidR="003258FE">
      <w:rPr>
        <w:rFonts w:cs="Times New Roman Bold"/>
        <w:noProof/>
        <w:szCs w:val="22"/>
      </w:rPr>
      <w:t>ii</w:t>
    </w:r>
    <w:r w:rsidRPr="00B65559">
      <w:rPr>
        <w:rFonts w:cs="Times New Roman Bold"/>
        <w:noProof/>
        <w:szCs w:val="22"/>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M.2010</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08A" w:rsidRPr="003D017C" w:rsidRDefault="0068708A" w:rsidP="00B65559">
    <w:pPr>
      <w:pStyle w:val="Header"/>
      <w:tabs>
        <w:tab w:val="center" w:pos="4819"/>
      </w:tabs>
      <w:jc w:val="both"/>
      <w:rPr>
        <w:b w:val="0"/>
        <w:bCs w:val="0"/>
        <w:lang w:bidi="ar-EG"/>
      </w:rPr>
    </w:pPr>
    <w:r>
      <w:fldChar w:fldCharType="begin"/>
    </w:r>
    <w:r>
      <w:instrText xml:space="preserve"> PAGE   \* MERGEFORMAT </w:instrText>
    </w:r>
    <w:r>
      <w:fldChar w:fldCharType="separate"/>
    </w:r>
    <w:r w:rsidR="00196807">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M.2058-0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08A" w:rsidRPr="00B65559" w:rsidRDefault="0068708A" w:rsidP="001F7425">
    <w:pPr>
      <w:pStyle w:val="Header"/>
      <w:tabs>
        <w:tab w:val="center" w:pos="4819"/>
        <w:tab w:val="right" w:pos="9639"/>
      </w:tabs>
      <w:jc w:val="both"/>
      <w:rPr>
        <w:b w:val="0"/>
        <w:bCs w:val="0"/>
        <w:lang w:bidi="ar-EG"/>
      </w:rPr>
    </w:pPr>
    <w:r w:rsidRPr="00B65559">
      <w:rPr>
        <w:rFonts w:cs="Times New Roman Bold"/>
        <w:szCs w:val="22"/>
      </w:rPr>
      <w:fldChar w:fldCharType="begin"/>
    </w:r>
    <w:r w:rsidRPr="00B65559">
      <w:rPr>
        <w:rFonts w:cs="Times New Roman Bold"/>
        <w:szCs w:val="22"/>
      </w:rPr>
      <w:instrText xml:space="preserve"> PAGE   \* MERGEFORMAT </w:instrText>
    </w:r>
    <w:r w:rsidRPr="00B65559">
      <w:rPr>
        <w:rFonts w:cs="Times New Roman Bold"/>
        <w:szCs w:val="22"/>
      </w:rPr>
      <w:fldChar w:fldCharType="separate"/>
    </w:r>
    <w:r w:rsidR="003258FE" w:rsidRPr="003258FE">
      <w:rPr>
        <w:rFonts w:cs="Times New Roman Bold"/>
        <w:noProof/>
        <w:szCs w:val="22"/>
        <w:rtl/>
      </w:rPr>
      <w:t>20</w:t>
    </w:r>
    <w:r w:rsidRPr="00B65559">
      <w:rPr>
        <w:rFonts w:cs="Times New Roman Bold"/>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M.2010</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08A" w:rsidRPr="00B65559" w:rsidRDefault="0068708A" w:rsidP="001F7425">
    <w:pPr>
      <w:pStyle w:val="Header"/>
      <w:tabs>
        <w:tab w:val="center" w:pos="4819"/>
        <w:tab w:val="right" w:pos="9639"/>
      </w:tabs>
      <w:jc w:val="both"/>
      <w:rPr>
        <w:b w:val="0"/>
        <w:bCs w:val="0"/>
        <w:rtl/>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M.2010</w:t>
    </w:r>
    <w:r>
      <w:rPr>
        <w:b w:val="0"/>
        <w:bCs w:val="0"/>
      </w:rPr>
      <w:tab/>
    </w:r>
    <w:r w:rsidRPr="00B65559">
      <w:rPr>
        <w:rFonts w:cs="Times New Roman Bold"/>
        <w:szCs w:val="22"/>
      </w:rPr>
      <w:fldChar w:fldCharType="begin"/>
    </w:r>
    <w:r w:rsidRPr="00B65559">
      <w:rPr>
        <w:rFonts w:cs="Times New Roman Bold"/>
        <w:szCs w:val="22"/>
      </w:rPr>
      <w:instrText xml:space="preserve"> PAGE   \* MERGEFORMAT </w:instrText>
    </w:r>
    <w:r w:rsidRPr="00B65559">
      <w:rPr>
        <w:rFonts w:cs="Times New Roman Bold"/>
        <w:szCs w:val="22"/>
      </w:rPr>
      <w:fldChar w:fldCharType="separate"/>
    </w:r>
    <w:r w:rsidR="003258FE" w:rsidRPr="003258FE">
      <w:rPr>
        <w:rFonts w:cs="Times New Roman Bold"/>
        <w:noProof/>
        <w:szCs w:val="22"/>
        <w:rtl/>
      </w:rPr>
      <w:t>19</w:t>
    </w:r>
    <w:r w:rsidRPr="00B65559">
      <w:rPr>
        <w:rFonts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08A" w:rsidRDefault="006870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15:restartNumberingAfterBreak="0">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15:restartNumberingAfterBreak="0">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5E620C"/>
    <w:multiLevelType w:val="hybridMultilevel"/>
    <w:tmpl w:val="7F44EB2C"/>
    <w:lvl w:ilvl="0" w:tplc="8C029CCA">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9"/>
  </w:num>
  <w:num w:numId="14">
    <w:abstractNumId w:val="38"/>
  </w:num>
  <w:num w:numId="15">
    <w:abstractNumId w:val="26"/>
  </w:num>
  <w:num w:numId="16">
    <w:abstractNumId w:val="10"/>
  </w:num>
  <w:num w:numId="17">
    <w:abstractNumId w:val="15"/>
  </w:num>
  <w:num w:numId="18">
    <w:abstractNumId w:val="27"/>
  </w:num>
  <w:num w:numId="19">
    <w:abstractNumId w:val="32"/>
  </w:num>
  <w:num w:numId="20">
    <w:abstractNumId w:val="33"/>
  </w:num>
  <w:num w:numId="21">
    <w:abstractNumId w:val="29"/>
  </w:num>
  <w:num w:numId="22">
    <w:abstractNumId w:val="25"/>
  </w:num>
  <w:num w:numId="23">
    <w:abstractNumId w:val="35"/>
  </w:num>
  <w:num w:numId="24">
    <w:abstractNumId w:val="13"/>
  </w:num>
  <w:num w:numId="25">
    <w:abstractNumId w:val="18"/>
  </w:num>
  <w:num w:numId="26">
    <w:abstractNumId w:val="23"/>
  </w:num>
  <w:num w:numId="27">
    <w:abstractNumId w:val="20"/>
  </w:num>
  <w:num w:numId="28">
    <w:abstractNumId w:val="36"/>
  </w:num>
  <w:num w:numId="29">
    <w:abstractNumId w:val="17"/>
  </w:num>
  <w:num w:numId="30">
    <w:abstractNumId w:val="34"/>
  </w:num>
  <w:num w:numId="31">
    <w:abstractNumId w:val="37"/>
  </w:num>
  <w:num w:numId="32">
    <w:abstractNumId w:val="12"/>
  </w:num>
  <w:num w:numId="33">
    <w:abstractNumId w:val="22"/>
  </w:num>
  <w:num w:numId="34">
    <w:abstractNumId w:val="31"/>
  </w:num>
  <w:num w:numId="35">
    <w:abstractNumId w:val="24"/>
  </w:num>
  <w:num w:numId="36">
    <w:abstractNumId w:val="21"/>
  </w:num>
  <w:num w:numId="37">
    <w:abstractNumId w:val="11"/>
  </w:num>
  <w:num w:numId="38">
    <w:abstractNumId w:val="14"/>
  </w:num>
  <w:num w:numId="39">
    <w:abstractNumId w:val="28"/>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FF8"/>
    <w:rsid w:val="00002849"/>
    <w:rsid w:val="00004474"/>
    <w:rsid w:val="00012B22"/>
    <w:rsid w:val="00017EBA"/>
    <w:rsid w:val="00027907"/>
    <w:rsid w:val="00045435"/>
    <w:rsid w:val="000473FF"/>
    <w:rsid w:val="00047AEC"/>
    <w:rsid w:val="000522D1"/>
    <w:rsid w:val="00067954"/>
    <w:rsid w:val="00067FF8"/>
    <w:rsid w:val="00081122"/>
    <w:rsid w:val="00083587"/>
    <w:rsid w:val="00091E4C"/>
    <w:rsid w:val="00096F01"/>
    <w:rsid w:val="000A079C"/>
    <w:rsid w:val="000B30D7"/>
    <w:rsid w:val="000B4F10"/>
    <w:rsid w:val="000B5A59"/>
    <w:rsid w:val="000D02E3"/>
    <w:rsid w:val="000E0DD2"/>
    <w:rsid w:val="000F312E"/>
    <w:rsid w:val="000F3720"/>
    <w:rsid w:val="000F6D38"/>
    <w:rsid w:val="001025F9"/>
    <w:rsid w:val="001048FC"/>
    <w:rsid w:val="00112F9F"/>
    <w:rsid w:val="00113EE4"/>
    <w:rsid w:val="00114504"/>
    <w:rsid w:val="001171BD"/>
    <w:rsid w:val="00122FD2"/>
    <w:rsid w:val="001231D6"/>
    <w:rsid w:val="00131619"/>
    <w:rsid w:val="00132731"/>
    <w:rsid w:val="00134079"/>
    <w:rsid w:val="00140B98"/>
    <w:rsid w:val="00153638"/>
    <w:rsid w:val="001568ED"/>
    <w:rsid w:val="0017413D"/>
    <w:rsid w:val="00174247"/>
    <w:rsid w:val="00182385"/>
    <w:rsid w:val="00183CAB"/>
    <w:rsid w:val="00196389"/>
    <w:rsid w:val="00196807"/>
    <w:rsid w:val="00197749"/>
    <w:rsid w:val="001A50F8"/>
    <w:rsid w:val="001B03B8"/>
    <w:rsid w:val="001C4749"/>
    <w:rsid w:val="001D2146"/>
    <w:rsid w:val="001D6559"/>
    <w:rsid w:val="001E0B6B"/>
    <w:rsid w:val="001F23C7"/>
    <w:rsid w:val="001F7425"/>
    <w:rsid w:val="00201143"/>
    <w:rsid w:val="002137FD"/>
    <w:rsid w:val="002144CB"/>
    <w:rsid w:val="00230502"/>
    <w:rsid w:val="002434E6"/>
    <w:rsid w:val="00271843"/>
    <w:rsid w:val="002971E7"/>
    <w:rsid w:val="002B261D"/>
    <w:rsid w:val="002C0F17"/>
    <w:rsid w:val="002C1FE8"/>
    <w:rsid w:val="002C400C"/>
    <w:rsid w:val="002C4B70"/>
    <w:rsid w:val="002C4F79"/>
    <w:rsid w:val="002D3483"/>
    <w:rsid w:val="002E6ECC"/>
    <w:rsid w:val="002E7058"/>
    <w:rsid w:val="002F72F8"/>
    <w:rsid w:val="00303491"/>
    <w:rsid w:val="00304728"/>
    <w:rsid w:val="0030719D"/>
    <w:rsid w:val="00314E5F"/>
    <w:rsid w:val="00317675"/>
    <w:rsid w:val="003258FE"/>
    <w:rsid w:val="00336153"/>
    <w:rsid w:val="00340205"/>
    <w:rsid w:val="003440A6"/>
    <w:rsid w:val="00380511"/>
    <w:rsid w:val="00393745"/>
    <w:rsid w:val="00397323"/>
    <w:rsid w:val="003D017C"/>
    <w:rsid w:val="003D307E"/>
    <w:rsid w:val="003D40E1"/>
    <w:rsid w:val="003F15D8"/>
    <w:rsid w:val="00402F6B"/>
    <w:rsid w:val="00404D30"/>
    <w:rsid w:val="00422D17"/>
    <w:rsid w:val="0042647B"/>
    <w:rsid w:val="004267E9"/>
    <w:rsid w:val="00432833"/>
    <w:rsid w:val="0044201D"/>
    <w:rsid w:val="00454253"/>
    <w:rsid w:val="00474661"/>
    <w:rsid w:val="004910A2"/>
    <w:rsid w:val="00496038"/>
    <w:rsid w:val="004B094A"/>
    <w:rsid w:val="004D23C2"/>
    <w:rsid w:val="004D79B4"/>
    <w:rsid w:val="004E1620"/>
    <w:rsid w:val="004E7D1E"/>
    <w:rsid w:val="00506547"/>
    <w:rsid w:val="00511801"/>
    <w:rsid w:val="00527EAF"/>
    <w:rsid w:val="005514CA"/>
    <w:rsid w:val="00554ACC"/>
    <w:rsid w:val="005570BF"/>
    <w:rsid w:val="0056060A"/>
    <w:rsid w:val="00577803"/>
    <w:rsid w:val="00584681"/>
    <w:rsid w:val="00584B8F"/>
    <w:rsid w:val="00587357"/>
    <w:rsid w:val="0059020C"/>
    <w:rsid w:val="00591053"/>
    <w:rsid w:val="005960C8"/>
    <w:rsid w:val="005966EB"/>
    <w:rsid w:val="005A018F"/>
    <w:rsid w:val="005A6C7E"/>
    <w:rsid w:val="005B530B"/>
    <w:rsid w:val="005B7978"/>
    <w:rsid w:val="005C0F65"/>
    <w:rsid w:val="005C397A"/>
    <w:rsid w:val="005C43CD"/>
    <w:rsid w:val="005C462C"/>
    <w:rsid w:val="005D6161"/>
    <w:rsid w:val="005D6A35"/>
    <w:rsid w:val="005E066B"/>
    <w:rsid w:val="005E54DA"/>
    <w:rsid w:val="005F01A2"/>
    <w:rsid w:val="005F24EB"/>
    <w:rsid w:val="005F3E06"/>
    <w:rsid w:val="005F3FD2"/>
    <w:rsid w:val="005F7893"/>
    <w:rsid w:val="00603247"/>
    <w:rsid w:val="00607FA9"/>
    <w:rsid w:val="0061324C"/>
    <w:rsid w:val="00617A19"/>
    <w:rsid w:val="00623852"/>
    <w:rsid w:val="00633693"/>
    <w:rsid w:val="00652755"/>
    <w:rsid w:val="00661C7D"/>
    <w:rsid w:val="00667C08"/>
    <w:rsid w:val="00680CA6"/>
    <w:rsid w:val="006862EE"/>
    <w:rsid w:val="00686ACA"/>
    <w:rsid w:val="0068708A"/>
    <w:rsid w:val="006D7B28"/>
    <w:rsid w:val="006E470C"/>
    <w:rsid w:val="006E7419"/>
    <w:rsid w:val="006F0DD4"/>
    <w:rsid w:val="006F61E6"/>
    <w:rsid w:val="00712853"/>
    <w:rsid w:val="00727618"/>
    <w:rsid w:val="007362CE"/>
    <w:rsid w:val="007741EB"/>
    <w:rsid w:val="00794E1C"/>
    <w:rsid w:val="00796F0C"/>
    <w:rsid w:val="007B1739"/>
    <w:rsid w:val="007B6F0C"/>
    <w:rsid w:val="007C58FE"/>
    <w:rsid w:val="007D7E68"/>
    <w:rsid w:val="007E3D0F"/>
    <w:rsid w:val="007F1856"/>
    <w:rsid w:val="00802B34"/>
    <w:rsid w:val="00811188"/>
    <w:rsid w:val="008113E9"/>
    <w:rsid w:val="00815E12"/>
    <w:rsid w:val="00817327"/>
    <w:rsid w:val="00822B0B"/>
    <w:rsid w:val="0083115C"/>
    <w:rsid w:val="00846C0D"/>
    <w:rsid w:val="008656C3"/>
    <w:rsid w:val="008701AA"/>
    <w:rsid w:val="0087705A"/>
    <w:rsid w:val="00894394"/>
    <w:rsid w:val="008A41A4"/>
    <w:rsid w:val="008B76A0"/>
    <w:rsid w:val="008C265E"/>
    <w:rsid w:val="008C5CCB"/>
    <w:rsid w:val="008C6A66"/>
    <w:rsid w:val="008C733D"/>
    <w:rsid w:val="008E0523"/>
    <w:rsid w:val="00904910"/>
    <w:rsid w:val="009067BA"/>
    <w:rsid w:val="00912A86"/>
    <w:rsid w:val="00913D81"/>
    <w:rsid w:val="00925FAA"/>
    <w:rsid w:val="00930F9D"/>
    <w:rsid w:val="00934934"/>
    <w:rsid w:val="009352F6"/>
    <w:rsid w:val="00936CB4"/>
    <w:rsid w:val="009408A4"/>
    <w:rsid w:val="009533AE"/>
    <w:rsid w:val="0096112A"/>
    <w:rsid w:val="009643BD"/>
    <w:rsid w:val="00964A11"/>
    <w:rsid w:val="00965BC3"/>
    <w:rsid w:val="00972570"/>
    <w:rsid w:val="009845C0"/>
    <w:rsid w:val="009B5C42"/>
    <w:rsid w:val="009C6655"/>
    <w:rsid w:val="009E098F"/>
    <w:rsid w:val="009F53F2"/>
    <w:rsid w:val="00A00509"/>
    <w:rsid w:val="00A0453F"/>
    <w:rsid w:val="00A14874"/>
    <w:rsid w:val="00A163C1"/>
    <w:rsid w:val="00A177D7"/>
    <w:rsid w:val="00A2420C"/>
    <w:rsid w:val="00A317CE"/>
    <w:rsid w:val="00A55F4A"/>
    <w:rsid w:val="00A56CCF"/>
    <w:rsid w:val="00A60B9C"/>
    <w:rsid w:val="00A70D90"/>
    <w:rsid w:val="00A73608"/>
    <w:rsid w:val="00A91F8F"/>
    <w:rsid w:val="00A96D62"/>
    <w:rsid w:val="00A96EBE"/>
    <w:rsid w:val="00AA451F"/>
    <w:rsid w:val="00AB0789"/>
    <w:rsid w:val="00AB2BD9"/>
    <w:rsid w:val="00AC3E4E"/>
    <w:rsid w:val="00AC5211"/>
    <w:rsid w:val="00AC5C47"/>
    <w:rsid w:val="00AC7600"/>
    <w:rsid w:val="00AE09F4"/>
    <w:rsid w:val="00AE2234"/>
    <w:rsid w:val="00AE46C8"/>
    <w:rsid w:val="00AE7C5A"/>
    <w:rsid w:val="00AF5F81"/>
    <w:rsid w:val="00AF6ABB"/>
    <w:rsid w:val="00B16E8C"/>
    <w:rsid w:val="00B17748"/>
    <w:rsid w:val="00B22D33"/>
    <w:rsid w:val="00B244FA"/>
    <w:rsid w:val="00B366BE"/>
    <w:rsid w:val="00B404CA"/>
    <w:rsid w:val="00B42782"/>
    <w:rsid w:val="00B45090"/>
    <w:rsid w:val="00B452E5"/>
    <w:rsid w:val="00B5548F"/>
    <w:rsid w:val="00B60FFE"/>
    <w:rsid w:val="00B65559"/>
    <w:rsid w:val="00B71B55"/>
    <w:rsid w:val="00B72AFB"/>
    <w:rsid w:val="00B75E03"/>
    <w:rsid w:val="00B978E1"/>
    <w:rsid w:val="00B97F45"/>
    <w:rsid w:val="00BB4BD9"/>
    <w:rsid w:val="00BD1BDB"/>
    <w:rsid w:val="00BE00BD"/>
    <w:rsid w:val="00BE0D0E"/>
    <w:rsid w:val="00BE5AAE"/>
    <w:rsid w:val="00BF3DD6"/>
    <w:rsid w:val="00C04244"/>
    <w:rsid w:val="00C1100F"/>
    <w:rsid w:val="00C23DFA"/>
    <w:rsid w:val="00C46925"/>
    <w:rsid w:val="00C47FE2"/>
    <w:rsid w:val="00C50B28"/>
    <w:rsid w:val="00C53F27"/>
    <w:rsid w:val="00C63108"/>
    <w:rsid w:val="00C71576"/>
    <w:rsid w:val="00C85AD8"/>
    <w:rsid w:val="00C93F89"/>
    <w:rsid w:val="00C94B6E"/>
    <w:rsid w:val="00CA603A"/>
    <w:rsid w:val="00CB4BE8"/>
    <w:rsid w:val="00CB713A"/>
    <w:rsid w:val="00CC48AA"/>
    <w:rsid w:val="00CC6EA6"/>
    <w:rsid w:val="00CD71D4"/>
    <w:rsid w:val="00CF545E"/>
    <w:rsid w:val="00CF73A8"/>
    <w:rsid w:val="00D15510"/>
    <w:rsid w:val="00D2107D"/>
    <w:rsid w:val="00D23D39"/>
    <w:rsid w:val="00D30FE6"/>
    <w:rsid w:val="00D34703"/>
    <w:rsid w:val="00D85FA6"/>
    <w:rsid w:val="00DA1F04"/>
    <w:rsid w:val="00DA348F"/>
    <w:rsid w:val="00DB0ADD"/>
    <w:rsid w:val="00DB1571"/>
    <w:rsid w:val="00DB3D2A"/>
    <w:rsid w:val="00DC7E91"/>
    <w:rsid w:val="00DD670F"/>
    <w:rsid w:val="00DF4E37"/>
    <w:rsid w:val="00E103BB"/>
    <w:rsid w:val="00E12EB0"/>
    <w:rsid w:val="00E1601B"/>
    <w:rsid w:val="00E16062"/>
    <w:rsid w:val="00E3032C"/>
    <w:rsid w:val="00E45AFF"/>
    <w:rsid w:val="00E577A6"/>
    <w:rsid w:val="00E600E4"/>
    <w:rsid w:val="00E6418C"/>
    <w:rsid w:val="00E650A3"/>
    <w:rsid w:val="00E726E9"/>
    <w:rsid w:val="00E736B4"/>
    <w:rsid w:val="00E769B3"/>
    <w:rsid w:val="00E82496"/>
    <w:rsid w:val="00E87B68"/>
    <w:rsid w:val="00E9048A"/>
    <w:rsid w:val="00E964C9"/>
    <w:rsid w:val="00EB5C48"/>
    <w:rsid w:val="00EC2BCA"/>
    <w:rsid w:val="00EC44EE"/>
    <w:rsid w:val="00EC47D6"/>
    <w:rsid w:val="00EF0744"/>
    <w:rsid w:val="00EF7CB5"/>
    <w:rsid w:val="00F03CE4"/>
    <w:rsid w:val="00F1320B"/>
    <w:rsid w:val="00F22C87"/>
    <w:rsid w:val="00F3359B"/>
    <w:rsid w:val="00F40BC5"/>
    <w:rsid w:val="00F41F61"/>
    <w:rsid w:val="00F44E59"/>
    <w:rsid w:val="00F615CE"/>
    <w:rsid w:val="00F709CD"/>
    <w:rsid w:val="00F72056"/>
    <w:rsid w:val="00F76DB0"/>
    <w:rsid w:val="00F82FD6"/>
    <w:rsid w:val="00F939BC"/>
    <w:rsid w:val="00F94DA3"/>
    <w:rsid w:val="00F955F7"/>
    <w:rsid w:val="00F95755"/>
    <w:rsid w:val="00FA3938"/>
    <w:rsid w:val="00FA50BC"/>
    <w:rsid w:val="00FD3B25"/>
    <w:rsid w:val="00FE2C1E"/>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docId w15:val="{3CF1BD17-A84C-4998-87A2-2C8BD561B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B5548F"/>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017EBA"/>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aliases w:val="Appel note de bas de p,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5C0F65"/>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FirstFooter">
    <w:name w:val="FirstFooter"/>
    <w:basedOn w:val="Footer"/>
    <w:rsid w:val="00083587"/>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083587"/>
    <w:rPr>
      <w:rFonts w:ascii="Tahoma" w:hAnsi="Tahoma" w:cs="Tahoma"/>
      <w:sz w:val="16"/>
      <w:szCs w:val="16"/>
    </w:rPr>
  </w:style>
  <w:style w:type="character" w:customStyle="1" w:styleId="DocumentMapChar">
    <w:name w:val="Document Map Char"/>
    <w:basedOn w:val="DefaultParagraphFont"/>
    <w:link w:val="DocumentMap"/>
    <w:rsid w:val="00083587"/>
    <w:rPr>
      <w:rFonts w:ascii="Tahoma" w:hAnsi="Tahoma" w:cs="Tahoma"/>
      <w:sz w:val="16"/>
      <w:szCs w:val="16"/>
      <w:lang w:eastAsia="fr-FR"/>
    </w:rPr>
  </w:style>
  <w:style w:type="paragraph" w:customStyle="1" w:styleId="FooterQP">
    <w:name w:val="Footer_QP"/>
    <w:basedOn w:val="Normal"/>
    <w:rsid w:val="00083587"/>
    <w:pPr>
      <w:tabs>
        <w:tab w:val="left" w:pos="907"/>
        <w:tab w:val="right" w:pos="8789"/>
        <w:tab w:val="right" w:pos="9639"/>
      </w:tabs>
      <w:spacing w:before="0"/>
    </w:pPr>
    <w:rPr>
      <w:b/>
    </w:rPr>
  </w:style>
  <w:style w:type="paragraph" w:styleId="BodyText">
    <w:name w:val="Body Text"/>
    <w:basedOn w:val="Normal"/>
    <w:link w:val="BodyTextChar"/>
    <w:rsid w:val="00083587"/>
    <w:pPr>
      <w:widowControl w:val="0"/>
      <w:spacing w:before="240"/>
    </w:pPr>
    <w:rPr>
      <w:szCs w:val="26"/>
    </w:rPr>
  </w:style>
  <w:style w:type="character" w:customStyle="1" w:styleId="BodyTextChar">
    <w:name w:val="Body Text Char"/>
    <w:basedOn w:val="DefaultParagraphFont"/>
    <w:link w:val="BodyText"/>
    <w:rsid w:val="00083587"/>
    <w:rPr>
      <w:rFonts w:ascii="Times New Roman" w:hAnsi="Times New Roman" w:cs="Traditional Arabic"/>
      <w:sz w:val="22"/>
      <w:szCs w:val="26"/>
      <w:lang w:eastAsia="fr-FR"/>
    </w:rPr>
  </w:style>
  <w:style w:type="paragraph" w:styleId="BodyText2">
    <w:name w:val="Body Text 2"/>
    <w:basedOn w:val="Normal"/>
    <w:link w:val="BodyText2Char"/>
    <w:rsid w:val="00083587"/>
    <w:pPr>
      <w:tabs>
        <w:tab w:val="left" w:pos="849"/>
      </w:tabs>
    </w:pPr>
    <w:rPr>
      <w:b/>
      <w:bCs/>
      <w:sz w:val="32"/>
      <w:szCs w:val="32"/>
    </w:rPr>
  </w:style>
  <w:style w:type="character" w:customStyle="1" w:styleId="BodyText2Char">
    <w:name w:val="Body Text 2 Char"/>
    <w:basedOn w:val="DefaultParagraphFont"/>
    <w:link w:val="BodyText2"/>
    <w:rsid w:val="00083587"/>
    <w:rPr>
      <w:rFonts w:ascii="Times New Roman" w:hAnsi="Times New Roman" w:cs="Traditional Arabic"/>
      <w:b/>
      <w:bCs/>
      <w:sz w:val="32"/>
      <w:szCs w:val="32"/>
      <w:lang w:eastAsia="fr-FR"/>
    </w:rPr>
  </w:style>
  <w:style w:type="paragraph" w:customStyle="1" w:styleId="toc0">
    <w:name w:val="toc 0"/>
    <w:basedOn w:val="Normal"/>
    <w:next w:val="TOC1"/>
    <w:rsid w:val="00083587"/>
    <w:pPr>
      <w:tabs>
        <w:tab w:val="right" w:pos="9639"/>
      </w:tabs>
    </w:pPr>
    <w:rPr>
      <w:b/>
    </w:rPr>
  </w:style>
  <w:style w:type="paragraph" w:customStyle="1" w:styleId="RefText0">
    <w:name w:val="Ref_Text"/>
    <w:basedOn w:val="Normal"/>
    <w:rsid w:val="00083587"/>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083587"/>
    <w:pPr>
      <w:tabs>
        <w:tab w:val="left" w:pos="794"/>
      </w:tabs>
      <w:ind w:left="907"/>
    </w:pPr>
    <w:rPr>
      <w:i/>
      <w:iCs/>
      <w:lang w:eastAsia="en-US" w:bidi="ar-EG"/>
    </w:rPr>
  </w:style>
  <w:style w:type="paragraph" w:customStyle="1" w:styleId="TableText0">
    <w:name w:val="Table_Text"/>
    <w:basedOn w:val="Normal"/>
    <w:rsid w:val="00083587"/>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083587"/>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083587"/>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083587"/>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083587"/>
    <w:rPr>
      <w:rFonts w:hAnsi="Times New Roman Bold"/>
      <w:lang w:eastAsia="en-US" w:bidi="ar-TN"/>
    </w:rPr>
  </w:style>
  <w:style w:type="numbering" w:customStyle="1" w:styleId="NoList1">
    <w:name w:val="No List1"/>
    <w:next w:val="NoList"/>
    <w:semiHidden/>
    <w:rsid w:val="00083587"/>
  </w:style>
  <w:style w:type="table" w:customStyle="1" w:styleId="TableGrid1">
    <w:name w:val="Table Grid1"/>
    <w:basedOn w:val="TableNormal"/>
    <w:next w:val="TableGrid"/>
    <w:rsid w:val="00083587"/>
    <w:pPr>
      <w:tabs>
        <w:tab w:val="left" w:pos="794"/>
      </w:tabs>
      <w:overflowPunct w:val="0"/>
      <w:autoSpaceDE w:val="0"/>
      <w:autoSpaceDN w:val="0"/>
      <w:bidi/>
      <w:adjustRightInd w:val="0"/>
      <w:spacing w:before="120" w:line="192" w:lineRule="auto"/>
      <w:jc w:val="both"/>
      <w:textAlignment w:val="baseline"/>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
    <w:basedOn w:val="Normal"/>
    <w:rsid w:val="00083587"/>
    <w:pPr>
      <w:tabs>
        <w:tab w:val="left" w:pos="284"/>
        <w:tab w:val="left" w:pos="822"/>
        <w:tab w:val="left" w:pos="1248"/>
      </w:tabs>
      <w:bidi w:val="0"/>
      <w:spacing w:before="60" w:after="60" w:line="280" w:lineRule="exact"/>
    </w:pPr>
    <w:rPr>
      <w:rFonts w:cs="Times New Roman"/>
      <w:position w:val="2"/>
      <w:sz w:val="18"/>
      <w:szCs w:val="18"/>
      <w:lang w:eastAsia="en-US"/>
    </w:rPr>
  </w:style>
  <w:style w:type="paragraph" w:customStyle="1" w:styleId="a0">
    <w:name w:val="???? ????"/>
    <w:basedOn w:val="Normal"/>
    <w:rsid w:val="00083587"/>
    <w:pPr>
      <w:tabs>
        <w:tab w:val="left" w:pos="822"/>
        <w:tab w:val="left" w:pos="1248"/>
        <w:tab w:val="left" w:pos="1701"/>
      </w:tabs>
      <w:bidi w:val="0"/>
      <w:spacing w:before="60" w:after="120" w:line="180" w:lineRule="auto"/>
      <w:jc w:val="center"/>
    </w:pPr>
    <w:rPr>
      <w:rFonts w:cs="Times New Roman"/>
      <w:b/>
      <w:bCs/>
      <w:sz w:val="18"/>
      <w:szCs w:val="18"/>
      <w:lang w:eastAsia="en-US"/>
    </w:rPr>
  </w:style>
  <w:style w:type="paragraph" w:customStyle="1" w:styleId="20">
    <w:name w:val="????2"/>
    <w:basedOn w:val="Normal"/>
    <w:rsid w:val="00083587"/>
    <w:pPr>
      <w:tabs>
        <w:tab w:val="left" w:pos="822"/>
        <w:tab w:val="left" w:pos="1248"/>
        <w:tab w:val="left" w:pos="1701"/>
      </w:tabs>
      <w:bidi w:val="0"/>
      <w:spacing w:before="60" w:after="240"/>
      <w:jc w:val="center"/>
    </w:pPr>
    <w:rPr>
      <w:rFonts w:cs="Times New Roman"/>
      <w:b/>
      <w:bCs/>
      <w:sz w:val="24"/>
      <w:szCs w:val="24"/>
      <w:lang w:eastAsia="en-US"/>
    </w:rPr>
  </w:style>
  <w:style w:type="paragraph" w:customStyle="1" w:styleId="a1">
    <w:name w:val="??????"/>
    <w:basedOn w:val="Normal"/>
    <w:next w:val="Normal"/>
    <w:rsid w:val="00083587"/>
    <w:pPr>
      <w:tabs>
        <w:tab w:val="left" w:pos="822"/>
        <w:tab w:val="left" w:pos="1248"/>
        <w:tab w:val="left" w:pos="1701"/>
      </w:tabs>
      <w:bidi w:val="0"/>
      <w:spacing w:before="60" w:after="60" w:line="168" w:lineRule="auto"/>
    </w:pPr>
    <w:rPr>
      <w:rFonts w:cs="Times New Roman"/>
      <w:sz w:val="18"/>
      <w:szCs w:val="18"/>
      <w:lang w:eastAsia="en-US"/>
    </w:rPr>
  </w:style>
  <w:style w:type="paragraph" w:styleId="Title">
    <w:name w:val="Title"/>
    <w:basedOn w:val="Normal"/>
    <w:next w:val="Normal"/>
    <w:link w:val="TitleChar"/>
    <w:qFormat/>
    <w:rsid w:val="00083587"/>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basedOn w:val="DefaultParagraphFont"/>
    <w:link w:val="Title"/>
    <w:rsid w:val="00083587"/>
    <w:rPr>
      <w:rFonts w:ascii="Times New Roman" w:hAnsi="Times New Roman"/>
      <w:b/>
      <w:bCs/>
      <w:kern w:val="28"/>
      <w:sz w:val="28"/>
      <w:szCs w:val="28"/>
      <w:lang w:eastAsia="en-US"/>
    </w:rPr>
  </w:style>
  <w:style w:type="paragraph" w:customStyle="1" w:styleId="a2">
    <w:name w:val="???"/>
    <w:basedOn w:val="Normal"/>
    <w:next w:val="Normal"/>
    <w:rsid w:val="00083587"/>
    <w:pPr>
      <w:keepNext/>
      <w:tabs>
        <w:tab w:val="left" w:pos="822"/>
        <w:tab w:val="left" w:pos="1248"/>
        <w:tab w:val="left" w:pos="1701"/>
      </w:tabs>
      <w:bidi w:val="0"/>
      <w:spacing w:before="0" w:after="120" w:line="300" w:lineRule="exact"/>
      <w:jc w:val="center"/>
    </w:pPr>
    <w:rPr>
      <w:rFonts w:cs="Times New Roman"/>
      <w:szCs w:val="22"/>
      <w:lang w:eastAsia="en-US"/>
    </w:rPr>
  </w:style>
  <w:style w:type="paragraph" w:styleId="NormalIndent">
    <w:name w:val="Normal Indent"/>
    <w:basedOn w:val="Normal"/>
    <w:rsid w:val="00083587"/>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083587"/>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basedOn w:val="DefaultParagraphFont"/>
    <w:link w:val="Blanc"/>
    <w:rsid w:val="00083587"/>
    <w:rPr>
      <w:rFonts w:ascii="Times New Roman" w:hAnsi="Times New Roman" w:cs="Traditional Arabic"/>
      <w:sz w:val="16"/>
      <w:szCs w:val="19"/>
      <w:lang w:val="en-GB" w:eastAsia="en-US"/>
    </w:rPr>
  </w:style>
  <w:style w:type="paragraph" w:styleId="BalloonText">
    <w:name w:val="Balloon Text"/>
    <w:basedOn w:val="Normal"/>
    <w:link w:val="BalloonTextChar"/>
    <w:rsid w:val="0008358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083587"/>
    <w:rPr>
      <w:rFonts w:ascii="Tahoma" w:hAnsi="Tahoma" w:cs="Tahoma"/>
      <w:sz w:val="16"/>
      <w:szCs w:val="16"/>
      <w:lang w:eastAsia="fr-FR"/>
    </w:rPr>
  </w:style>
  <w:style w:type="numbering" w:customStyle="1" w:styleId="NoList2">
    <w:name w:val="No List2"/>
    <w:next w:val="NoList"/>
    <w:semiHidden/>
    <w:rsid w:val="00083587"/>
  </w:style>
  <w:style w:type="paragraph" w:customStyle="1" w:styleId="Figure">
    <w:name w:val="Figure"/>
    <w:basedOn w:val="Normal"/>
    <w:next w:val="FigureNotitle"/>
    <w:rsid w:val="005C0F65"/>
    <w:pPr>
      <w:tabs>
        <w:tab w:val="left" w:pos="794"/>
        <w:tab w:val="left" w:pos="1191"/>
        <w:tab w:val="left" w:pos="1588"/>
        <w:tab w:val="left" w:pos="1985"/>
      </w:tabs>
      <w:spacing w:before="240" w:line="240" w:lineRule="auto"/>
      <w:jc w:val="center"/>
    </w:pPr>
    <w:rPr>
      <w:szCs w:val="22"/>
      <w:lang w:val="en-GB" w:eastAsia="en-US"/>
    </w:rPr>
  </w:style>
  <w:style w:type="paragraph" w:customStyle="1" w:styleId="FigureNotitle">
    <w:name w:val="Figure_No &amp; title"/>
    <w:basedOn w:val="Normal"/>
    <w:next w:val="Normalaftertitle"/>
    <w:rsid w:val="00083587"/>
    <w:pPr>
      <w:keepNext/>
      <w:tabs>
        <w:tab w:val="left" w:pos="794"/>
        <w:tab w:val="left" w:pos="1191"/>
        <w:tab w:val="left" w:pos="1588"/>
        <w:tab w:val="left" w:pos="1985"/>
      </w:tabs>
      <w:spacing w:after="60"/>
      <w:jc w:val="center"/>
    </w:pPr>
    <w:rPr>
      <w:rFonts w:ascii="Times New Roman Bold" w:hAnsi="Times New Roman Bold"/>
      <w:b/>
      <w:bCs/>
      <w:sz w:val="20"/>
      <w:szCs w:val="26"/>
      <w:lang w:val="en-GB" w:eastAsia="en-US" w:bidi="ar-EG"/>
    </w:rPr>
  </w:style>
  <w:style w:type="paragraph" w:customStyle="1" w:styleId="Figurewithouttitle">
    <w:name w:val="Figure_without_title"/>
    <w:basedOn w:val="Normal"/>
    <w:next w:val="Normalaftertitle"/>
    <w:rsid w:val="00083587"/>
    <w:pPr>
      <w:keepLines/>
      <w:tabs>
        <w:tab w:val="left" w:pos="794"/>
        <w:tab w:val="left" w:pos="1191"/>
        <w:tab w:val="left" w:pos="1588"/>
        <w:tab w:val="left" w:pos="1985"/>
      </w:tabs>
      <w:spacing w:before="240" w:after="120"/>
      <w:jc w:val="center"/>
    </w:pPr>
    <w:rPr>
      <w:lang w:val="en-GB" w:eastAsia="en-US"/>
    </w:rPr>
  </w:style>
  <w:style w:type="paragraph" w:customStyle="1" w:styleId="TableNotitle">
    <w:name w:val="Table_No &amp; title"/>
    <w:basedOn w:val="Normal"/>
    <w:next w:val="Tablehead"/>
    <w:rsid w:val="00083587"/>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basedOn w:val="DefaultParagraphFont"/>
    <w:rsid w:val="00083587"/>
  </w:style>
  <w:style w:type="paragraph" w:customStyle="1" w:styleId="TabletitleBR">
    <w:name w:val="Table_title_BR"/>
    <w:basedOn w:val="Normal"/>
    <w:next w:val="Tablehead"/>
    <w:rsid w:val="00083587"/>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083587"/>
    <w:pPr>
      <w:keepNext/>
      <w:tabs>
        <w:tab w:val="left" w:pos="794"/>
        <w:tab w:val="left" w:pos="1191"/>
        <w:tab w:val="left" w:pos="1588"/>
        <w:tab w:val="left" w:pos="1985"/>
      </w:tabs>
      <w:spacing w:before="560" w:after="120"/>
      <w:jc w:val="center"/>
    </w:pPr>
    <w:rPr>
      <w:caps/>
      <w:lang w:val="en-GB" w:eastAsia="en-US"/>
    </w:rPr>
  </w:style>
  <w:style w:type="paragraph" w:customStyle="1" w:styleId="FiguretitleBR">
    <w:name w:val="Figure_title_BR"/>
    <w:basedOn w:val="TabletitleBR"/>
    <w:next w:val="Figurewithouttitle"/>
    <w:rsid w:val="00083587"/>
    <w:pPr>
      <w:keepNext w:val="0"/>
      <w:spacing w:after="480"/>
    </w:pPr>
  </w:style>
  <w:style w:type="paragraph" w:customStyle="1" w:styleId="FigureNoBR">
    <w:name w:val="Figure_No_BR"/>
    <w:basedOn w:val="Normal"/>
    <w:next w:val="FiguretitleBR"/>
    <w:rsid w:val="00083587"/>
    <w:pPr>
      <w:keepNext/>
      <w:keepLines/>
      <w:tabs>
        <w:tab w:val="left" w:pos="794"/>
        <w:tab w:val="left" w:pos="1191"/>
        <w:tab w:val="left" w:pos="1588"/>
        <w:tab w:val="left" w:pos="1985"/>
      </w:tabs>
      <w:spacing w:before="480" w:after="120"/>
      <w:jc w:val="center"/>
    </w:pPr>
    <w:rPr>
      <w:caps/>
      <w:lang w:val="en-GB" w:eastAsia="en-US"/>
    </w:rPr>
  </w:style>
  <w:style w:type="numbering" w:customStyle="1" w:styleId="NoList11">
    <w:name w:val="No List11"/>
    <w:next w:val="NoList"/>
    <w:semiHidden/>
    <w:rsid w:val="00083587"/>
  </w:style>
  <w:style w:type="table" w:customStyle="1" w:styleId="TableGrid2">
    <w:name w:val="Table Grid2"/>
    <w:basedOn w:val="TableNormal"/>
    <w:next w:val="TableGrid"/>
    <w:rsid w:val="00083587"/>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5ptLatinBold">
    <w:name w:val="Style 15 pt (Latin) Bold"/>
    <w:basedOn w:val="DefaultParagraphFont"/>
    <w:rsid w:val="00083587"/>
    <w:rPr>
      <w:rFonts w:ascii="Times New Roman" w:hAnsi="Times New Roman" w:cs="Traditional Arabic"/>
      <w:sz w:val="22"/>
      <w:szCs w:val="30"/>
    </w:rPr>
  </w:style>
  <w:style w:type="paragraph" w:customStyle="1" w:styleId="dnum">
    <w:name w:val="dnum"/>
    <w:basedOn w:val="Normal"/>
    <w:rsid w:val="00083587"/>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083587"/>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basedOn w:val="DefaultParagraphFont"/>
    <w:link w:val="AnnexNotitle"/>
    <w:locked/>
    <w:rsid w:val="00083587"/>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083587"/>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083587"/>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basedOn w:val="DefaultParagraphFont"/>
    <w:rsid w:val="00083587"/>
    <w:rPr>
      <w:dstrike w:val="0"/>
      <w:sz w:val="30"/>
      <w:vertAlign w:val="baseline"/>
    </w:rPr>
  </w:style>
  <w:style w:type="character" w:customStyle="1" w:styleId="TabletextChar">
    <w:name w:val="Table_text Char"/>
    <w:basedOn w:val="DefaultParagraphFont"/>
    <w:link w:val="Tabletext"/>
    <w:rsid w:val="00083587"/>
    <w:rPr>
      <w:rFonts w:ascii="Times New Roman" w:hAnsi="Times New Roman" w:cs="Traditional Arabic"/>
      <w:szCs w:val="26"/>
      <w:lang w:eastAsia="fr-FR"/>
    </w:rPr>
  </w:style>
  <w:style w:type="paragraph" w:customStyle="1" w:styleId="Figuretitle0">
    <w:name w:val="Figure_title"/>
    <w:basedOn w:val="Normal"/>
    <w:next w:val="Normal"/>
    <w:link w:val="FiguretitleChar"/>
    <w:rsid w:val="00083587"/>
    <w:pPr>
      <w:keepLines/>
      <w:tabs>
        <w:tab w:val="left" w:pos="794"/>
        <w:tab w:val="left" w:pos="1191"/>
        <w:tab w:val="left" w:pos="1588"/>
        <w:tab w:val="left" w:pos="1985"/>
      </w:tabs>
      <w:bidi w:val="0"/>
      <w:spacing w:before="0" w:after="120" w:line="240" w:lineRule="auto"/>
      <w:jc w:val="center"/>
    </w:pPr>
    <w:rPr>
      <w:rFonts w:cs="Times New Roman"/>
      <w:b/>
      <w:sz w:val="24"/>
      <w:szCs w:val="20"/>
      <w:lang w:val="en-GB" w:eastAsia="en-US"/>
    </w:rPr>
  </w:style>
  <w:style w:type="paragraph" w:customStyle="1" w:styleId="Style1">
    <w:name w:val="Style1"/>
    <w:basedOn w:val="Call"/>
    <w:rsid w:val="00083587"/>
    <w:pPr>
      <w:tabs>
        <w:tab w:val="left" w:pos="794"/>
        <w:tab w:val="left" w:pos="1191"/>
        <w:tab w:val="left" w:pos="1588"/>
        <w:tab w:val="left" w:pos="1985"/>
      </w:tabs>
      <w:ind w:right="794"/>
    </w:pPr>
    <w:rPr>
      <w:lang w:val="en-GB" w:bidi="ar-SA"/>
    </w:rPr>
  </w:style>
  <w:style w:type="paragraph" w:customStyle="1" w:styleId="StyleFigureNo">
    <w:name w:val="Style Figure_No +"/>
    <w:basedOn w:val="FigureNo"/>
    <w:rsid w:val="00083587"/>
    <w:pPr>
      <w:keepNext/>
      <w:keepLines/>
      <w:tabs>
        <w:tab w:val="left" w:pos="794"/>
        <w:tab w:val="left" w:pos="1191"/>
        <w:tab w:val="left" w:pos="1588"/>
        <w:tab w:val="left" w:pos="1985"/>
      </w:tabs>
      <w:spacing w:before="480" w:after="120" w:line="240" w:lineRule="auto"/>
    </w:pPr>
    <w:rPr>
      <w:rFonts w:hAnsi="Times New Roman"/>
      <w:caps/>
      <w:sz w:val="24"/>
      <w:szCs w:val="32"/>
      <w:lang w:val="en-GB" w:eastAsia="en-US" w:bidi="ar-SA"/>
    </w:rPr>
  </w:style>
  <w:style w:type="character" w:customStyle="1" w:styleId="TableheadChar">
    <w:name w:val="Table_head Char"/>
    <w:basedOn w:val="DefaultParagraphFont"/>
    <w:link w:val="Tablehead"/>
    <w:locked/>
    <w:rsid w:val="00083587"/>
    <w:rPr>
      <w:rFonts w:ascii="Times New Roman Bold" w:hAnsi="Times New Roman Bold" w:cs="Traditional Arabic"/>
      <w:b/>
      <w:bCs/>
      <w:szCs w:val="26"/>
      <w:lang w:eastAsia="en-US"/>
    </w:rPr>
  </w:style>
  <w:style w:type="paragraph" w:customStyle="1" w:styleId="TableNo0">
    <w:name w:val="Table_No"/>
    <w:basedOn w:val="Normal"/>
    <w:next w:val="Normal"/>
    <w:link w:val="TableNo1"/>
    <w:rsid w:val="002C400C"/>
    <w:pPr>
      <w:keepNext/>
      <w:tabs>
        <w:tab w:val="left" w:pos="794"/>
        <w:tab w:val="left" w:pos="1191"/>
        <w:tab w:val="left" w:pos="1588"/>
        <w:tab w:val="left" w:pos="1985"/>
      </w:tabs>
      <w:bidi w:val="0"/>
      <w:spacing w:before="360" w:after="120" w:line="240" w:lineRule="auto"/>
      <w:jc w:val="center"/>
    </w:pPr>
    <w:rPr>
      <w:sz w:val="24"/>
      <w:szCs w:val="32"/>
      <w:lang w:val="fr-FR" w:eastAsia="en-US"/>
    </w:rPr>
  </w:style>
  <w:style w:type="character" w:customStyle="1" w:styleId="TableNo1">
    <w:name w:val="Table_No Знак"/>
    <w:link w:val="TableNo0"/>
    <w:locked/>
    <w:rsid w:val="002C400C"/>
    <w:rPr>
      <w:rFonts w:ascii="Times New Roman" w:hAnsi="Times New Roman" w:cs="Traditional Arabic"/>
      <w:sz w:val="24"/>
      <w:szCs w:val="32"/>
      <w:lang w:val="fr-FR" w:eastAsia="en-US"/>
    </w:rPr>
  </w:style>
  <w:style w:type="character" w:customStyle="1" w:styleId="Tabletitle0">
    <w:name w:val="Table_title Знак"/>
    <w:link w:val="Tabletitle"/>
    <w:locked/>
    <w:rsid w:val="00083587"/>
    <w:rPr>
      <w:rFonts w:ascii="Times New Roman Bold" w:hAnsi="Times New Roman Bold" w:cs="Traditional Arabic"/>
      <w:b/>
      <w:bCs/>
      <w:sz w:val="22"/>
      <w:szCs w:val="30"/>
      <w:lang w:eastAsia="fr-FR" w:bidi="ar-EG"/>
    </w:rPr>
  </w:style>
  <w:style w:type="character" w:customStyle="1" w:styleId="RectitleChar">
    <w:name w:val="Rec_title Char"/>
    <w:link w:val="Rectitle"/>
    <w:uiPriority w:val="99"/>
    <w:rsid w:val="00083587"/>
    <w:rPr>
      <w:rFonts w:ascii="Times New Roman Bold" w:eastAsia="NSimSun" w:hAnsi="Times New Roman Bold" w:cs="Traditional Arabic"/>
      <w:b/>
      <w:bCs/>
      <w:sz w:val="28"/>
      <w:szCs w:val="40"/>
      <w:lang w:eastAsia="fr-FR" w:bidi="ar-EG"/>
    </w:rPr>
  </w:style>
  <w:style w:type="character" w:customStyle="1" w:styleId="apple-converted-space">
    <w:name w:val="apple-converted-space"/>
    <w:basedOn w:val="DefaultParagraphFont"/>
    <w:rsid w:val="00083587"/>
  </w:style>
  <w:style w:type="paragraph" w:customStyle="1" w:styleId="AnnexNoTitle0">
    <w:name w:val="Annex_NoTitle"/>
    <w:basedOn w:val="Normal"/>
    <w:next w:val="Normalaftertitle"/>
    <w:rsid w:val="007B6F0C"/>
    <w:pPr>
      <w:keepNext/>
      <w:keepLines/>
      <w:tabs>
        <w:tab w:val="left" w:pos="794"/>
        <w:tab w:val="left" w:pos="1191"/>
        <w:tab w:val="left" w:pos="1588"/>
        <w:tab w:val="left" w:pos="1985"/>
      </w:tabs>
      <w:bidi w:val="0"/>
      <w:spacing w:before="480" w:after="80"/>
      <w:jc w:val="center"/>
    </w:pPr>
    <w:rPr>
      <w:rFonts w:ascii="Times New Roman Bold" w:hAnsi="Times New Roman Bold"/>
      <w:b/>
      <w:bCs/>
      <w:sz w:val="26"/>
      <w:szCs w:val="36"/>
      <w:lang w:val="fr-FR" w:eastAsia="en-US"/>
    </w:rPr>
  </w:style>
  <w:style w:type="character" w:customStyle="1" w:styleId="FiguretitleChar">
    <w:name w:val="Figure_title Char"/>
    <w:link w:val="Figuretitle0"/>
    <w:locked/>
    <w:rsid w:val="00083587"/>
    <w:rPr>
      <w:rFonts w:ascii="Times New Roman" w:hAnsi="Times New Roman"/>
      <w:b/>
      <w:sz w:val="24"/>
      <w:lang w:val="en-GB" w:eastAsia="en-US"/>
    </w:rPr>
  </w:style>
  <w:style w:type="character" w:customStyle="1" w:styleId="TabletitleChar">
    <w:name w:val="Table_title Char"/>
    <w:locked/>
    <w:rsid w:val="00083587"/>
    <w:rPr>
      <w:b/>
      <w:sz w:val="24"/>
      <w:lang w:val="fr-FR" w:eastAsia="en-US"/>
    </w:rPr>
  </w:style>
  <w:style w:type="character" w:customStyle="1" w:styleId="enumlev1Char">
    <w:name w:val="enumlev1 Char"/>
    <w:basedOn w:val="DefaultParagraphFont"/>
    <w:link w:val="enumlev1"/>
    <w:locked/>
    <w:rsid w:val="00083587"/>
    <w:rPr>
      <w:rFonts w:ascii="Times New Roman" w:hAnsi="Times New Roman" w:cs="Traditional Arabic"/>
      <w:sz w:val="22"/>
      <w:szCs w:val="30"/>
      <w:lang w:eastAsia="fr-FR" w:bidi="ar-EG"/>
    </w:rPr>
  </w:style>
  <w:style w:type="paragraph" w:styleId="ListParagraph">
    <w:name w:val="List Paragraph"/>
    <w:basedOn w:val="Normal"/>
    <w:uiPriority w:val="34"/>
    <w:qFormat/>
    <w:rsid w:val="00083587"/>
    <w:pPr>
      <w:ind w:left="720"/>
      <w:contextualSpacing/>
    </w:pPr>
  </w:style>
  <w:style w:type="paragraph" w:customStyle="1" w:styleId="HeadingSum">
    <w:name w:val="Heading_Sum"/>
    <w:basedOn w:val="Heading1"/>
    <w:qFormat/>
    <w:rsid w:val="00017EBA"/>
    <w:pPr>
      <w:spacing w:before="120"/>
    </w:pPr>
    <w:rPr>
      <w:sz w:val="32"/>
      <w:szCs w:val="32"/>
      <w:lang w:bidi="ar-EG"/>
    </w:rPr>
  </w:style>
  <w:style w:type="paragraph" w:customStyle="1" w:styleId="Summary">
    <w:name w:val="Summary"/>
    <w:basedOn w:val="Normal"/>
    <w:qFormat/>
    <w:rsid w:val="00017EBA"/>
    <w:rPr>
      <w:lang w:bidi="ar-SY"/>
    </w:rPr>
  </w:style>
  <w:style w:type="character" w:customStyle="1" w:styleId="href">
    <w:name w:val="href"/>
    <w:basedOn w:val="DefaultParagraphFont"/>
    <w:rsid w:val="00B45090"/>
  </w:style>
  <w:style w:type="character" w:customStyle="1" w:styleId="RecNoChar">
    <w:name w:val="Rec_No Char"/>
    <w:link w:val="RecNo"/>
    <w:locked/>
    <w:rsid w:val="00B45090"/>
    <w:rPr>
      <w:rFonts w:ascii="Times New Roman" w:eastAsia="NSimSun" w:hAnsi="Times New Roman" w:cs="Traditional Arabic"/>
      <w:sz w:val="28"/>
      <w:szCs w:val="4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0.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0.bin"/><Relationship Id="rId40" Type="http://schemas.openxmlformats.org/officeDocument/2006/relationships/header" Target="header5.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oleObject" Target="embeddings/oleObject7.bin"/><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emf"/><Relationship Id="rId27" Type="http://schemas.openxmlformats.org/officeDocument/2006/relationships/oleObject" Target="embeddings/oleObject5.bin"/><Relationship Id="rId30" Type="http://schemas.openxmlformats.org/officeDocument/2006/relationships/image" Target="media/image12.emf"/><Relationship Id="rId35" Type="http://schemas.openxmlformats.org/officeDocument/2006/relationships/oleObject" Target="embeddings/oleObject9.bin"/><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98487-F1DD-4F19-B50A-CBBBF6680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23</Pages>
  <Words>3166</Words>
  <Characters>17146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20272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Al-Yammouni, Hala</dc:creator>
  <cp:keywords/>
  <dc:description/>
  <cp:lastModifiedBy>Khalil, Magdy</cp:lastModifiedBy>
  <cp:revision>16</cp:revision>
  <cp:lastPrinted>2015-07-23T12:22:00Z</cp:lastPrinted>
  <dcterms:created xsi:type="dcterms:W3CDTF">2015-07-23T09:57:00Z</dcterms:created>
  <dcterms:modified xsi:type="dcterms:W3CDTF">2015-07-23T12:29:00Z</dcterms:modified>
</cp:coreProperties>
</file>